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D76" w:rsidRPr="00B94133" w:rsidRDefault="00B94133" w:rsidP="001D5D76">
      <w:pPr>
        <w:rPr>
          <w:rFonts w:asciiTheme="majorHAnsi" w:hAnsiTheme="majorHAnsi" w:cs="Arial"/>
          <w:sz w:val="28"/>
          <w:szCs w:val="28"/>
        </w:rPr>
      </w:pPr>
      <w:r w:rsidRPr="00B94133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0A92C8DE">
            <wp:simplePos x="0" y="0"/>
            <wp:positionH relativeFrom="column">
              <wp:posOffset>4770120</wp:posOffset>
            </wp:positionH>
            <wp:positionV relativeFrom="paragraph">
              <wp:posOffset>0</wp:posOffset>
            </wp:positionV>
            <wp:extent cx="1692910" cy="1141730"/>
            <wp:effectExtent l="0" t="0" r="2540" b="1270"/>
            <wp:wrapTight wrapText="bothSides">
              <wp:wrapPolygon edited="0">
                <wp:start x="0" y="0"/>
                <wp:lineTo x="0" y="21264"/>
                <wp:lineTo x="21389" y="21264"/>
                <wp:lineTo x="213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98" w:rsidRPr="00B94133">
        <w:rPr>
          <w:rFonts w:asciiTheme="majorHAnsi" w:hAnsiTheme="majorHAnsi" w:cs="Arial"/>
          <w:sz w:val="28"/>
          <w:szCs w:val="28"/>
        </w:rPr>
        <w:t>Sandhurst Primary School</w:t>
      </w:r>
    </w:p>
    <w:p w:rsidR="00E30A98" w:rsidRPr="00B94133" w:rsidRDefault="00E30A98" w:rsidP="001D5D76">
      <w:pPr>
        <w:rPr>
          <w:rFonts w:asciiTheme="majorHAnsi" w:hAnsiTheme="majorHAnsi" w:cs="Arial"/>
          <w:sz w:val="28"/>
          <w:szCs w:val="28"/>
        </w:rPr>
      </w:pPr>
      <w:r w:rsidRPr="00B94133">
        <w:rPr>
          <w:rFonts w:asciiTheme="majorHAnsi" w:hAnsiTheme="majorHAnsi" w:cs="Arial"/>
          <w:sz w:val="28"/>
          <w:szCs w:val="28"/>
        </w:rPr>
        <w:t>Job Description for a Teacher MPS</w:t>
      </w:r>
      <w:r w:rsidRPr="00B94133">
        <w:rPr>
          <w:rFonts w:asciiTheme="majorHAnsi" w:hAnsiTheme="maj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0A98" w:rsidRPr="00B94133" w:rsidRDefault="00E30A98" w:rsidP="001D5D76">
      <w:pPr>
        <w:rPr>
          <w:rFonts w:asciiTheme="majorHAnsi" w:hAnsiTheme="majorHAnsi" w:cs="Arial"/>
        </w:rPr>
      </w:pPr>
    </w:p>
    <w:p w:rsidR="00E30A98" w:rsidRPr="00B94133" w:rsidRDefault="00E30A98" w:rsidP="001D5D76">
      <w:pPr>
        <w:rPr>
          <w:rFonts w:asciiTheme="majorHAnsi" w:hAnsiTheme="majorHAnsi" w:cs="Arial"/>
        </w:rPr>
      </w:pPr>
    </w:p>
    <w:p w:rsidR="00E30A98" w:rsidRPr="00B94133" w:rsidRDefault="00E30A98" w:rsidP="001D5D76">
      <w:pPr>
        <w:rPr>
          <w:rFonts w:asciiTheme="majorHAnsi" w:hAnsiTheme="majorHAnsi" w:cs="Arial"/>
        </w:rPr>
      </w:pPr>
    </w:p>
    <w:p w:rsidR="00E30A98" w:rsidRPr="00B94133" w:rsidRDefault="00E30A98" w:rsidP="001D5D76">
      <w:pPr>
        <w:rPr>
          <w:rFonts w:asciiTheme="majorHAnsi" w:hAnsiTheme="majorHAnsi" w:cs="Arial"/>
        </w:rPr>
      </w:pPr>
    </w:p>
    <w:p w:rsidR="00E30A98" w:rsidRPr="00B94133" w:rsidRDefault="00E30A98" w:rsidP="001D5D76">
      <w:pPr>
        <w:rPr>
          <w:rFonts w:asciiTheme="majorHAnsi" w:hAnsiTheme="majorHAnsi" w:cs="Arial"/>
        </w:rPr>
      </w:pPr>
    </w:p>
    <w:p w:rsidR="00E30A98" w:rsidRPr="00B94133" w:rsidRDefault="008E24AD" w:rsidP="001D5D76">
      <w:pPr>
        <w:rPr>
          <w:rFonts w:asciiTheme="majorHAnsi" w:hAnsiTheme="majorHAnsi" w:cs="Arial"/>
        </w:rPr>
      </w:pPr>
      <w:bookmarkStart w:id="0" w:name="_GoBack"/>
      <w:bookmarkEnd w:id="0"/>
      <w:r w:rsidRPr="00B94133">
        <w:rPr>
          <w:rFonts w:asciiTheme="majorHAnsi" w:hAnsiTheme="majorHAnsi" w:cs="Arial"/>
        </w:rPr>
        <w:t xml:space="preserve">Teachers make the education of their pupils their first concern, and are accountable for achieving the highest possible standards in work and conduct. </w:t>
      </w:r>
    </w:p>
    <w:p w:rsidR="008E24AD" w:rsidRPr="00B94133" w:rsidRDefault="008E24AD" w:rsidP="001D5D76">
      <w:p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Teachers act with honesty and integrity; have strong subject knowledge, keep their knowledge and skills as teachers up-to-date and are self-critical, forge positive professional relat</w:t>
      </w:r>
      <w:r w:rsidR="00E84299" w:rsidRPr="00B94133">
        <w:rPr>
          <w:rFonts w:asciiTheme="majorHAnsi" w:hAnsiTheme="majorHAnsi" w:cs="Arial"/>
        </w:rPr>
        <w:t xml:space="preserve">ionships and work with parents </w:t>
      </w:r>
      <w:r w:rsidRPr="00B94133">
        <w:rPr>
          <w:rFonts w:asciiTheme="majorHAnsi" w:hAnsiTheme="majorHAnsi" w:cs="Arial"/>
        </w:rPr>
        <w:t>in their best interests of their pupils.</w:t>
      </w:r>
    </w:p>
    <w:p w:rsidR="008E24AD" w:rsidRPr="00B94133" w:rsidRDefault="008E24AD" w:rsidP="001D5D76">
      <w:pPr>
        <w:rPr>
          <w:rFonts w:asciiTheme="majorHAnsi" w:hAnsiTheme="majorHAnsi" w:cs="Arial"/>
          <w:b/>
          <w:u w:val="single"/>
        </w:rPr>
      </w:pPr>
    </w:p>
    <w:p w:rsidR="001D5D76" w:rsidRPr="00B94133" w:rsidRDefault="001D5D76" w:rsidP="001D5D76">
      <w:pPr>
        <w:rPr>
          <w:rFonts w:asciiTheme="majorHAnsi" w:hAnsiTheme="majorHAnsi" w:cs="Arial"/>
          <w:b/>
        </w:rPr>
      </w:pPr>
      <w:r w:rsidRPr="00B94133">
        <w:rPr>
          <w:rFonts w:asciiTheme="majorHAnsi" w:hAnsiTheme="majorHAnsi" w:cs="Arial"/>
          <w:b/>
        </w:rPr>
        <w:t>Responsibilities.</w:t>
      </w:r>
    </w:p>
    <w:p w:rsidR="00314DAC" w:rsidRPr="00B94133" w:rsidRDefault="00314DAC" w:rsidP="001D5D76">
      <w:pPr>
        <w:rPr>
          <w:rFonts w:asciiTheme="majorHAnsi" w:hAnsiTheme="majorHAnsi" w:cs="Arial"/>
          <w:b/>
        </w:rPr>
      </w:pPr>
    </w:p>
    <w:p w:rsidR="004E6B1D" w:rsidRPr="00B94133" w:rsidRDefault="00E84299" w:rsidP="001D5D76">
      <w:pPr>
        <w:rPr>
          <w:rFonts w:asciiTheme="majorHAnsi" w:hAnsiTheme="majorHAnsi" w:cs="Arial"/>
          <w:b/>
        </w:rPr>
      </w:pPr>
      <w:r w:rsidRPr="00B94133">
        <w:rPr>
          <w:rFonts w:asciiTheme="majorHAnsi" w:hAnsiTheme="majorHAnsi" w:cs="Arial"/>
          <w:b/>
        </w:rPr>
        <w:t>TEACHING</w:t>
      </w:r>
    </w:p>
    <w:p w:rsidR="00C95068" w:rsidRPr="00B94133" w:rsidRDefault="00C95068" w:rsidP="001D5D76">
      <w:pPr>
        <w:rPr>
          <w:rFonts w:asciiTheme="majorHAnsi" w:hAnsiTheme="majorHAnsi" w:cs="Arial"/>
          <w:b/>
        </w:rPr>
      </w:pPr>
    </w:p>
    <w:p w:rsidR="00E8429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Set high expectations which inspire, motivate and challenge pupils:</w:t>
      </w:r>
    </w:p>
    <w:p w:rsidR="005F3129" w:rsidRPr="00B94133" w:rsidRDefault="005F3129" w:rsidP="001D5D76">
      <w:pPr>
        <w:rPr>
          <w:rFonts w:asciiTheme="majorHAnsi" w:hAnsiTheme="majorHAnsi" w:cs="Arial"/>
        </w:rPr>
      </w:pPr>
    </w:p>
    <w:p w:rsidR="00E06AA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Promote good progress and outcomes by pupils:</w:t>
      </w:r>
    </w:p>
    <w:p w:rsidR="00EF7794" w:rsidRPr="00B94133" w:rsidRDefault="00EF7794" w:rsidP="00EF7794">
      <w:pPr>
        <w:pStyle w:val="ListParagraph"/>
        <w:rPr>
          <w:rFonts w:asciiTheme="majorHAnsi" w:hAnsiTheme="majorHAnsi" w:cs="Arial"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Demonstrate good subject and curriculum knowledge:</w:t>
      </w:r>
    </w:p>
    <w:p w:rsidR="00EF7794" w:rsidRPr="00B94133" w:rsidRDefault="00EF7794" w:rsidP="00314DAC">
      <w:pPr>
        <w:pStyle w:val="ListParagraph"/>
        <w:rPr>
          <w:rFonts w:asciiTheme="majorHAnsi" w:hAnsiTheme="majorHAnsi" w:cs="Arial"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Plan and teach well-structured lessons:</w:t>
      </w:r>
    </w:p>
    <w:p w:rsidR="00FE2D04" w:rsidRPr="00B94133" w:rsidRDefault="00FE2D04" w:rsidP="00FE2D04">
      <w:pPr>
        <w:pStyle w:val="ListParagraph"/>
        <w:rPr>
          <w:rFonts w:asciiTheme="majorHAnsi" w:hAnsiTheme="majorHAnsi" w:cs="Arial"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Adapt teaching to respond to the strengths and needs of all pupils:</w:t>
      </w:r>
    </w:p>
    <w:p w:rsidR="003C37B5" w:rsidRPr="00B94133" w:rsidRDefault="003C37B5" w:rsidP="001D5D76">
      <w:pPr>
        <w:rPr>
          <w:rFonts w:asciiTheme="majorHAnsi" w:hAnsiTheme="majorHAnsi" w:cs="Arial"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Make accurate and productive use of assessment:</w:t>
      </w:r>
    </w:p>
    <w:p w:rsidR="003C37B5" w:rsidRPr="00B94133" w:rsidRDefault="003C37B5" w:rsidP="001D5D76">
      <w:pPr>
        <w:rPr>
          <w:rFonts w:asciiTheme="majorHAnsi" w:hAnsiTheme="majorHAnsi" w:cs="Arial"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Manage behaviour effectively to ensure a good and safe learning environment:</w:t>
      </w:r>
    </w:p>
    <w:p w:rsidR="00E84299" w:rsidRPr="00B94133" w:rsidRDefault="00E84299" w:rsidP="001D5D76">
      <w:pPr>
        <w:rPr>
          <w:rFonts w:asciiTheme="majorHAnsi" w:hAnsiTheme="majorHAnsi" w:cs="Arial"/>
          <w:b/>
        </w:rPr>
      </w:pPr>
    </w:p>
    <w:p w:rsidR="005F3129" w:rsidRPr="00B94133" w:rsidRDefault="005F3129" w:rsidP="00E30A98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Fulfil wider professional responsibilities:</w:t>
      </w:r>
    </w:p>
    <w:p w:rsidR="003C37B5" w:rsidRPr="00B94133" w:rsidRDefault="003C37B5" w:rsidP="00E84299">
      <w:pPr>
        <w:rPr>
          <w:rFonts w:asciiTheme="majorHAnsi" w:hAnsiTheme="majorHAnsi" w:cs="Arial"/>
          <w:b/>
          <w:u w:val="single"/>
        </w:rPr>
      </w:pPr>
    </w:p>
    <w:p w:rsidR="00E84299" w:rsidRPr="00B94133" w:rsidRDefault="00E84299" w:rsidP="00E84299">
      <w:pPr>
        <w:rPr>
          <w:rFonts w:asciiTheme="majorHAnsi" w:hAnsiTheme="majorHAnsi" w:cs="Arial"/>
          <w:b/>
        </w:rPr>
      </w:pPr>
      <w:r w:rsidRPr="00B94133">
        <w:rPr>
          <w:rFonts w:asciiTheme="majorHAnsi" w:hAnsiTheme="majorHAnsi" w:cs="Arial"/>
          <w:b/>
        </w:rPr>
        <w:t>PERSONAL AND PROFESSIONAL CONDUCT</w:t>
      </w:r>
    </w:p>
    <w:p w:rsidR="00314DAC" w:rsidRPr="00B94133" w:rsidRDefault="00314DAC" w:rsidP="00E84299">
      <w:pPr>
        <w:rPr>
          <w:rFonts w:asciiTheme="majorHAnsi" w:hAnsiTheme="majorHAnsi" w:cs="Arial"/>
          <w:b/>
          <w:u w:val="single"/>
        </w:rPr>
      </w:pPr>
    </w:p>
    <w:p w:rsidR="003C7369" w:rsidRPr="00B94133" w:rsidRDefault="00E84299" w:rsidP="00E30A98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 xml:space="preserve">A teacher is expected to demonstrate consistently high standards of personal and professional conduct. </w:t>
      </w:r>
    </w:p>
    <w:p w:rsidR="00E30A98" w:rsidRPr="00B94133" w:rsidRDefault="00E30A98" w:rsidP="00E30A98">
      <w:pPr>
        <w:pStyle w:val="ListParagraph"/>
        <w:rPr>
          <w:rFonts w:asciiTheme="majorHAnsi" w:hAnsiTheme="majorHAnsi" w:cs="Arial"/>
        </w:rPr>
      </w:pPr>
    </w:p>
    <w:p w:rsidR="00B46725" w:rsidRPr="00B94133" w:rsidRDefault="00B46725" w:rsidP="00E30A98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Teachers uphold public trust in the profession and maintain high standards of ethics and behaviour within and outside school.</w:t>
      </w:r>
    </w:p>
    <w:p w:rsidR="00E30A98" w:rsidRPr="00B94133" w:rsidRDefault="00E30A98" w:rsidP="00E30A98">
      <w:pPr>
        <w:rPr>
          <w:rFonts w:asciiTheme="majorHAnsi" w:hAnsiTheme="majorHAnsi" w:cs="Arial"/>
        </w:rPr>
      </w:pPr>
    </w:p>
    <w:p w:rsidR="00B46725" w:rsidRPr="00B94133" w:rsidRDefault="00B46725" w:rsidP="00E30A98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Teachers must have proper and professional regard for the ethos, policies and practice of the school in which they teach, and maintain high standards in their own attendance and punctuality.</w:t>
      </w:r>
    </w:p>
    <w:p w:rsidR="00E30A98" w:rsidRPr="00B94133" w:rsidRDefault="00E30A98" w:rsidP="00E30A98">
      <w:pPr>
        <w:rPr>
          <w:rFonts w:asciiTheme="majorHAnsi" w:hAnsiTheme="majorHAnsi" w:cs="Arial"/>
        </w:rPr>
      </w:pPr>
    </w:p>
    <w:p w:rsidR="00B46725" w:rsidRPr="00B94133" w:rsidRDefault="00B46725" w:rsidP="00E30A98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Teachers must have an understanding of, and always act within, the statutory frameworks which set out their professional duties and responsibilities.</w:t>
      </w:r>
    </w:p>
    <w:p w:rsidR="00E30A98" w:rsidRPr="00B94133" w:rsidRDefault="00E30A98" w:rsidP="00E30A98">
      <w:pPr>
        <w:pStyle w:val="ListParagraph"/>
        <w:rPr>
          <w:rFonts w:asciiTheme="majorHAnsi" w:hAnsiTheme="majorHAnsi" w:cs="Arial"/>
        </w:rPr>
      </w:pPr>
    </w:p>
    <w:p w:rsidR="00E30A98" w:rsidRPr="00B94133" w:rsidRDefault="00E30A98" w:rsidP="00E30A98">
      <w:pPr>
        <w:pStyle w:val="ListParagraph"/>
        <w:rPr>
          <w:rFonts w:asciiTheme="majorHAnsi" w:hAnsiTheme="majorHAnsi" w:cs="Arial"/>
        </w:rPr>
      </w:pPr>
    </w:p>
    <w:p w:rsidR="001357C8" w:rsidRPr="00B94133" w:rsidRDefault="001357C8" w:rsidP="001357C8">
      <w:pPr>
        <w:rPr>
          <w:rFonts w:asciiTheme="majorHAnsi" w:hAnsiTheme="majorHAnsi" w:cs="Arial"/>
          <w:color w:val="0070C0"/>
        </w:rPr>
      </w:pPr>
    </w:p>
    <w:p w:rsidR="001357C8" w:rsidRPr="00B94133" w:rsidRDefault="001357C8" w:rsidP="001357C8">
      <w:p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Signed: ………………………………………………         Date: ……………………………………</w:t>
      </w:r>
    </w:p>
    <w:p w:rsidR="001357C8" w:rsidRPr="00B94133" w:rsidRDefault="001357C8" w:rsidP="001357C8">
      <w:pPr>
        <w:rPr>
          <w:rFonts w:asciiTheme="majorHAnsi" w:hAnsiTheme="majorHAnsi" w:cs="Arial"/>
        </w:rPr>
      </w:pPr>
    </w:p>
    <w:p w:rsidR="00FD3E69" w:rsidRPr="00B94133" w:rsidRDefault="001357C8" w:rsidP="00C95068">
      <w:pPr>
        <w:rPr>
          <w:rFonts w:asciiTheme="majorHAnsi" w:hAnsiTheme="majorHAnsi" w:cs="Arial"/>
        </w:rPr>
      </w:pPr>
      <w:r w:rsidRPr="00B94133">
        <w:rPr>
          <w:rFonts w:asciiTheme="majorHAnsi" w:hAnsiTheme="majorHAnsi" w:cs="Arial"/>
        </w:rPr>
        <w:t>Signed: ……………………………………………… Headteacher</w:t>
      </w:r>
    </w:p>
    <w:sectPr w:rsidR="00FD3E69" w:rsidRPr="00B94133" w:rsidSect="001D5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024B"/>
    <w:multiLevelType w:val="hybridMultilevel"/>
    <w:tmpl w:val="8CB6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0CB"/>
    <w:multiLevelType w:val="hybridMultilevel"/>
    <w:tmpl w:val="42F6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412"/>
    <w:multiLevelType w:val="hybridMultilevel"/>
    <w:tmpl w:val="7672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1ED"/>
    <w:multiLevelType w:val="hybridMultilevel"/>
    <w:tmpl w:val="20F6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159F"/>
    <w:multiLevelType w:val="hybridMultilevel"/>
    <w:tmpl w:val="B23E75A6"/>
    <w:lvl w:ilvl="0" w:tplc="50F2E8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4597"/>
    <w:multiLevelType w:val="hybridMultilevel"/>
    <w:tmpl w:val="FB60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3430"/>
    <w:multiLevelType w:val="hybridMultilevel"/>
    <w:tmpl w:val="998C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B297E"/>
    <w:multiLevelType w:val="hybridMultilevel"/>
    <w:tmpl w:val="8B92E1B2"/>
    <w:lvl w:ilvl="0" w:tplc="1D7A4348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A4428"/>
    <w:multiLevelType w:val="hybridMultilevel"/>
    <w:tmpl w:val="CB4CB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6E9C"/>
    <w:multiLevelType w:val="hybridMultilevel"/>
    <w:tmpl w:val="2F5C4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76"/>
    <w:rsid w:val="0003312A"/>
    <w:rsid w:val="000749C0"/>
    <w:rsid w:val="00134FFF"/>
    <w:rsid w:val="001357C8"/>
    <w:rsid w:val="001D5D76"/>
    <w:rsid w:val="001E58DB"/>
    <w:rsid w:val="00314DAC"/>
    <w:rsid w:val="003C37B5"/>
    <w:rsid w:val="003C7369"/>
    <w:rsid w:val="003E6121"/>
    <w:rsid w:val="004E6B1D"/>
    <w:rsid w:val="00540DA3"/>
    <w:rsid w:val="005F3129"/>
    <w:rsid w:val="00694F95"/>
    <w:rsid w:val="00723C63"/>
    <w:rsid w:val="00730750"/>
    <w:rsid w:val="008E24AD"/>
    <w:rsid w:val="00957404"/>
    <w:rsid w:val="00B134BB"/>
    <w:rsid w:val="00B46725"/>
    <w:rsid w:val="00B94133"/>
    <w:rsid w:val="00C13DE4"/>
    <w:rsid w:val="00C95068"/>
    <w:rsid w:val="00E06AA9"/>
    <w:rsid w:val="00E30A98"/>
    <w:rsid w:val="00E84299"/>
    <w:rsid w:val="00EF7794"/>
    <w:rsid w:val="00FD3E69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ECF0"/>
  <w15:docId w15:val="{7B9245B8-4F43-4D58-B80E-C4CBA8F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Goudhurst &amp; Kilndown CEP School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Amanda Norman</cp:lastModifiedBy>
  <cp:revision>2</cp:revision>
  <dcterms:created xsi:type="dcterms:W3CDTF">2023-10-04T19:49:00Z</dcterms:created>
  <dcterms:modified xsi:type="dcterms:W3CDTF">2023-10-04T19:49:00Z</dcterms:modified>
</cp:coreProperties>
</file>