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7258" w:rsidR="00297258" w:rsidP="00297258" w:rsidRDefault="00852B6F" w14:paraId="4273474E" w14:textId="33DD017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Marketing Manager</w:t>
      </w:r>
    </w:p>
    <w:p w:rsidRPr="00297258" w:rsidR="00297258" w:rsidP="00297258" w:rsidRDefault="00297258" w14:paraId="5B834FA1" w14:textId="32BF5B47">
      <w:pPr>
        <w:jc w:val="center"/>
        <w:rPr>
          <w:rFonts w:ascii="Arial" w:hAnsi="Arial" w:cs="Arial"/>
          <w:sz w:val="20"/>
          <w:szCs w:val="20"/>
        </w:rPr>
      </w:pPr>
      <w:r w:rsidRPr="5A6520DA" w:rsidR="42B86828">
        <w:rPr>
          <w:rFonts w:ascii="Arial" w:hAnsi="Arial" w:cs="Arial"/>
          <w:b w:val="1"/>
          <w:bCs w:val="1"/>
          <w:sz w:val="20"/>
          <w:szCs w:val="20"/>
        </w:rPr>
        <w:t>Location:</w:t>
      </w:r>
      <w:r w:rsidRPr="5A6520DA" w:rsidR="42B86828">
        <w:rPr>
          <w:rFonts w:ascii="Arial" w:hAnsi="Arial" w:cs="Arial"/>
          <w:sz w:val="20"/>
          <w:szCs w:val="20"/>
        </w:rPr>
        <w:t xml:space="preserve"> Roper Road, </w:t>
      </w:r>
      <w:r w:rsidRPr="5A6520DA" w:rsidR="42B86828">
        <w:rPr>
          <w:rFonts w:ascii="Arial" w:hAnsi="Arial" w:cs="Arial"/>
          <w:sz w:val="20"/>
          <w:szCs w:val="20"/>
        </w:rPr>
        <w:t>Canterbury</w:t>
      </w:r>
      <w:r w:rsidRPr="5A6520DA" w:rsidR="42B86828">
        <w:rPr>
          <w:rFonts w:ascii="Arial" w:hAnsi="Arial" w:cs="Arial"/>
          <w:sz w:val="20"/>
          <w:szCs w:val="20"/>
        </w:rPr>
        <w:t xml:space="preserve"> </w:t>
      </w:r>
      <w:r w:rsidRPr="5A6520DA" w:rsidR="50B08138">
        <w:rPr>
          <w:rFonts w:ascii="Arial" w:hAnsi="Arial" w:cs="Arial"/>
          <w:sz w:val="20"/>
          <w:szCs w:val="20"/>
        </w:rPr>
        <w:t xml:space="preserve">and Maypole Farm </w:t>
      </w:r>
      <w:r w:rsidRPr="5A6520DA" w:rsidR="4C5EB2FA">
        <w:rPr>
          <w:rFonts w:ascii="Arial" w:hAnsi="Arial" w:cs="Arial"/>
          <w:sz w:val="20"/>
          <w:szCs w:val="20"/>
        </w:rPr>
        <w:t>&amp; Haven Nook</w:t>
      </w:r>
      <w:r w:rsidRPr="5A6520DA" w:rsidR="7B1C2A93">
        <w:rPr>
          <w:rFonts w:ascii="Arial" w:hAnsi="Arial" w:cs="Arial"/>
          <w:sz w:val="20"/>
          <w:szCs w:val="20"/>
        </w:rPr>
        <w:t xml:space="preserve"> School</w:t>
      </w:r>
      <w:r>
        <w:br/>
      </w:r>
      <w:r w:rsidRPr="5A6520DA" w:rsidR="42B86828">
        <w:rPr>
          <w:rFonts w:ascii="Arial" w:hAnsi="Arial" w:cs="Arial"/>
          <w:b w:val="1"/>
          <w:bCs w:val="1"/>
          <w:sz w:val="20"/>
          <w:szCs w:val="20"/>
        </w:rPr>
        <w:t>Hours:</w:t>
      </w:r>
      <w:r w:rsidRPr="5A6520DA" w:rsidR="42B86828">
        <w:rPr>
          <w:rFonts w:ascii="Arial" w:hAnsi="Arial" w:cs="Arial"/>
          <w:sz w:val="20"/>
          <w:szCs w:val="20"/>
        </w:rPr>
        <w:t xml:space="preserve"> Monday – Friday, 8:</w:t>
      </w:r>
      <w:r w:rsidRPr="5A6520DA" w:rsidR="4C5EB2FA">
        <w:rPr>
          <w:rFonts w:ascii="Arial" w:hAnsi="Arial" w:cs="Arial"/>
          <w:sz w:val="20"/>
          <w:szCs w:val="20"/>
        </w:rPr>
        <w:t>30</w:t>
      </w:r>
      <w:r w:rsidRPr="5A6520DA" w:rsidR="42B86828">
        <w:rPr>
          <w:rFonts w:ascii="Arial" w:hAnsi="Arial" w:cs="Arial"/>
          <w:sz w:val="20"/>
          <w:szCs w:val="20"/>
        </w:rPr>
        <w:t>am – 5:</w:t>
      </w:r>
      <w:r w:rsidRPr="5A6520DA" w:rsidR="4C5EB2FA">
        <w:rPr>
          <w:rFonts w:ascii="Arial" w:hAnsi="Arial" w:cs="Arial"/>
          <w:sz w:val="20"/>
          <w:szCs w:val="20"/>
        </w:rPr>
        <w:t>30</w:t>
      </w:r>
      <w:r w:rsidRPr="5A6520DA" w:rsidR="42B86828">
        <w:rPr>
          <w:rFonts w:ascii="Arial" w:hAnsi="Arial" w:cs="Arial"/>
          <w:sz w:val="20"/>
          <w:szCs w:val="20"/>
        </w:rPr>
        <w:t>pm (1-hour lunch)</w:t>
      </w:r>
      <w:r>
        <w:br/>
      </w:r>
      <w:r w:rsidRPr="5A6520DA" w:rsidR="42B86828">
        <w:rPr>
          <w:rFonts w:ascii="Arial" w:hAnsi="Arial" w:cs="Arial"/>
          <w:b w:val="1"/>
          <w:bCs w:val="1"/>
          <w:sz w:val="20"/>
          <w:szCs w:val="20"/>
        </w:rPr>
        <w:t>Contract:</w:t>
      </w:r>
      <w:r w:rsidRPr="5A6520DA" w:rsidR="42B86828">
        <w:rPr>
          <w:rFonts w:ascii="Arial" w:hAnsi="Arial" w:cs="Arial"/>
          <w:sz w:val="20"/>
          <w:szCs w:val="20"/>
        </w:rPr>
        <w:t xml:space="preserve"> Full-time, Permanent, </w:t>
      </w:r>
      <w:r>
        <w:br/>
      </w:r>
      <w:r w:rsidRPr="5A6520DA" w:rsidR="42B86828">
        <w:rPr>
          <w:rFonts w:ascii="Arial" w:hAnsi="Arial" w:cs="Arial"/>
          <w:b w:val="1"/>
          <w:bCs w:val="1"/>
          <w:sz w:val="20"/>
          <w:szCs w:val="20"/>
        </w:rPr>
        <w:t>Salary:</w:t>
      </w:r>
      <w:r w:rsidRPr="5A6520DA" w:rsidR="42B86828">
        <w:rPr>
          <w:rFonts w:ascii="Arial" w:hAnsi="Arial" w:cs="Arial"/>
          <w:sz w:val="20"/>
          <w:szCs w:val="20"/>
        </w:rPr>
        <w:t xml:space="preserve"> £</w:t>
      </w:r>
      <w:r w:rsidRPr="5A6520DA" w:rsidR="4C5EB2FA">
        <w:rPr>
          <w:rFonts w:ascii="Arial" w:hAnsi="Arial" w:cs="Arial"/>
          <w:sz w:val="20"/>
          <w:szCs w:val="20"/>
        </w:rPr>
        <w:t>31,000</w:t>
      </w:r>
    </w:p>
    <w:p w:rsidRPr="00297258" w:rsidR="00297258" w:rsidP="00297258" w:rsidRDefault="00297258" w14:paraId="5792BA97" w14:textId="0DE887DD">
      <w:pPr>
        <w:rPr>
          <w:rFonts w:ascii="Arial" w:hAnsi="Arial" w:cs="Arial"/>
          <w:sz w:val="20"/>
          <w:szCs w:val="20"/>
        </w:rPr>
      </w:pPr>
    </w:p>
    <w:p w:rsidRPr="00297258" w:rsidR="00297258" w:rsidP="00297258" w:rsidRDefault="00297258" w14:paraId="330D0A4C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7258">
        <w:rPr>
          <w:rFonts w:ascii="Arial" w:hAnsi="Arial" w:cs="Arial"/>
          <w:b/>
          <w:bCs/>
          <w:sz w:val="20"/>
          <w:szCs w:val="20"/>
        </w:rPr>
        <w:t>Join Tuition Extra – Removing Barriers to Learning</w:t>
      </w:r>
    </w:p>
    <w:p w:rsidRPr="00297258" w:rsidR="00297258" w:rsidP="00297258" w:rsidRDefault="00297258" w14:paraId="1650DE7A" w14:textId="77777777">
      <w:p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 xml:space="preserve">At </w:t>
      </w:r>
      <w:r w:rsidRPr="00297258">
        <w:rPr>
          <w:rFonts w:ascii="Arial" w:hAnsi="Arial" w:cs="Arial"/>
          <w:b/>
          <w:bCs/>
          <w:sz w:val="20"/>
          <w:szCs w:val="20"/>
        </w:rPr>
        <w:t>Tuition Extra</w:t>
      </w:r>
      <w:r w:rsidRPr="00297258">
        <w:rPr>
          <w:rFonts w:ascii="Arial" w:hAnsi="Arial" w:cs="Arial"/>
          <w:sz w:val="20"/>
          <w:szCs w:val="20"/>
        </w:rPr>
        <w:t xml:space="preserve">, we specialise in high-quality, tailored tuition with a strong focus on </w:t>
      </w:r>
      <w:r w:rsidRPr="00297258">
        <w:rPr>
          <w:rFonts w:ascii="Arial" w:hAnsi="Arial" w:cs="Arial"/>
          <w:b/>
          <w:bCs/>
          <w:sz w:val="20"/>
          <w:szCs w:val="20"/>
        </w:rPr>
        <w:t>Special Educational Needs (SEN)</w:t>
      </w:r>
      <w:r w:rsidRPr="00297258">
        <w:rPr>
          <w:rFonts w:ascii="Arial" w:hAnsi="Arial" w:cs="Arial"/>
          <w:sz w:val="20"/>
          <w:szCs w:val="20"/>
        </w:rPr>
        <w:t>. Our mission is to create an inclusive and inspiring learning environment that empowers students to achieve their full potential.</w:t>
      </w:r>
    </w:p>
    <w:p w:rsidRPr="00297258" w:rsidR="00297258" w:rsidP="00297258" w:rsidRDefault="00297258" w14:paraId="6C858496" w14:textId="06BBA5B3">
      <w:p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 xml:space="preserve">We are </w:t>
      </w:r>
      <w:r w:rsidRPr="00297258">
        <w:rPr>
          <w:rFonts w:ascii="Arial" w:hAnsi="Arial" w:cs="Arial"/>
          <w:b/>
          <w:bCs/>
          <w:sz w:val="20"/>
          <w:szCs w:val="20"/>
        </w:rPr>
        <w:t>committed to safeguarding</w:t>
      </w:r>
      <w:r w:rsidRPr="00297258">
        <w:rPr>
          <w:rFonts w:ascii="Arial" w:hAnsi="Arial" w:cs="Arial"/>
          <w:sz w:val="20"/>
          <w:szCs w:val="20"/>
        </w:rPr>
        <w:t xml:space="preserve"> and promoting the welfare of children, young people, and colleagues.</w:t>
      </w:r>
    </w:p>
    <w:p w:rsidRPr="00297258" w:rsidR="00297258" w:rsidP="00297258" w:rsidRDefault="00297258" w14:paraId="593C5E36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258">
        <w:rPr>
          <w:rFonts w:ascii="Arial" w:hAnsi="Arial" w:cs="Arial"/>
          <w:b/>
          <w:bCs/>
          <w:sz w:val="20"/>
          <w:szCs w:val="20"/>
          <w:u w:val="single"/>
        </w:rPr>
        <w:t>The Role</w:t>
      </w:r>
    </w:p>
    <w:p w:rsidRPr="00297258" w:rsidR="00297258" w:rsidP="00297258" w:rsidRDefault="00B75AC2" w14:paraId="783DF281" w14:textId="00C895A4">
      <w:pPr>
        <w:rPr>
          <w:rFonts w:ascii="Arial" w:hAnsi="Arial" w:cs="Arial"/>
          <w:sz w:val="20"/>
          <w:szCs w:val="20"/>
        </w:rPr>
      </w:pPr>
      <w:r w:rsidRPr="00901A27">
        <w:rPr>
          <w:rFonts w:ascii="Arial" w:hAnsi="Arial" w:cs="Arial"/>
          <w:sz w:val="20"/>
          <w:szCs w:val="20"/>
        </w:rPr>
        <w:t>The Marketing Manager will develop and implement strategic marketing plans to enhance brand awareness and drive sales growth. This role involves overseeing market research, managing campaigns, and collaborating with cross-functional teams to ensure alignment with business objectives. The ideal candidate will possess strong analytical skills, creativity, and a proven track record in digital marketing, with the ability to adapt strategies based on market trends and consumer insights.</w:t>
      </w:r>
    </w:p>
    <w:p w:rsidRPr="00297258" w:rsidR="00297258" w:rsidP="00297258" w:rsidRDefault="00297258" w14:paraId="7B8D46C8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258">
        <w:rPr>
          <w:rFonts w:ascii="Arial" w:hAnsi="Arial" w:cs="Arial"/>
          <w:b/>
          <w:bCs/>
          <w:sz w:val="20"/>
          <w:szCs w:val="20"/>
          <w:u w:val="single"/>
        </w:rPr>
        <w:t>Key Responsibilities</w:t>
      </w:r>
    </w:p>
    <w:p w:rsidRPr="00E47E75" w:rsidR="00D527D7" w:rsidP="00E47E75" w:rsidRDefault="00E47E75" w14:paraId="1DA776F7" w14:textId="7FC4D9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1, </w:t>
      </w:r>
      <w:r w:rsidRPr="00E47E75" w:rsidR="00D527D7">
        <w:rPr>
          <w:rFonts w:ascii="Arial" w:hAnsi="Arial" w:cs="Arial"/>
          <w:sz w:val="20"/>
          <w:szCs w:val="20"/>
        </w:rPr>
        <w:t>Strategic Marketing Development</w:t>
      </w:r>
    </w:p>
    <w:p w:rsidRPr="00D527D7" w:rsidR="00D527D7" w:rsidP="00E47E75" w:rsidRDefault="00D527D7" w14:paraId="3C8BAE75" w14:textId="1EF2F54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527D7">
        <w:rPr>
          <w:rFonts w:ascii="Arial" w:hAnsi="Arial" w:cs="Arial"/>
          <w:sz w:val="20"/>
          <w:szCs w:val="20"/>
        </w:rPr>
        <w:t> Develop and implement transformational marketing strategies that align with business objectives, leveraging new ideas, market research and trends.</w:t>
      </w:r>
    </w:p>
    <w:p w:rsidR="00E47E75" w:rsidP="00E47E75" w:rsidRDefault="00D527D7" w14:paraId="1AB3BE25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527D7">
        <w:rPr>
          <w:rFonts w:ascii="Arial" w:hAnsi="Arial" w:cs="Arial"/>
          <w:sz w:val="20"/>
          <w:szCs w:val="20"/>
        </w:rPr>
        <w:t> Collaborate with cross-functional teams to develop new ideas and cohesive execution of marketing initiatives and brand messaging.</w:t>
      </w:r>
    </w:p>
    <w:p w:rsidR="6E43D65E" w:rsidRDefault="6E43D65E" w14:paraId="369DF6CD" w14:textId="7137AFD4">
      <w:r w:rsidRPr="5A6520DA" w:rsidR="6E43D65E">
        <w:rPr>
          <w:rFonts w:ascii="Arial" w:hAnsi="Arial" w:cs="Arial"/>
          <w:sz w:val="20"/>
          <w:szCs w:val="20"/>
        </w:rPr>
        <w:t>2. Social Media Management</w:t>
      </w:r>
    </w:p>
    <w:p w:rsidRPr="00D527D7" w:rsidR="00D527D7" w:rsidP="00E47E75" w:rsidRDefault="00D527D7" w14:paraId="181F0773" w14:textId="704CB1C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5A6520DA" w:rsidR="715838C5">
        <w:rPr>
          <w:rFonts w:ascii="Arial" w:hAnsi="Arial" w:cs="Arial"/>
          <w:sz w:val="20"/>
          <w:szCs w:val="20"/>
        </w:rPr>
        <w:t>Create original ideas and deliver engaging content across various social media platforms to enhance brand visibility and audience engagement.</w:t>
      </w:r>
    </w:p>
    <w:p w:rsidRPr="00D527D7" w:rsidR="00D527D7" w:rsidP="00E47E75" w:rsidRDefault="00D527D7" w14:paraId="72D139A3" w14:textId="14842CA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 xml:space="preserve">Monitor social media trends and analytics to inform content strategy and improve engagement metrics. </w:t>
      </w:r>
    </w:p>
    <w:p w:rsidR="005657E9" w:rsidP="00E47E75" w:rsidRDefault="00D527D7" w14:paraId="2D74433C" w14:textId="0E8E1F3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527D7">
        <w:rPr>
          <w:rFonts w:ascii="Arial" w:hAnsi="Arial" w:cs="Arial"/>
          <w:sz w:val="20"/>
          <w:szCs w:val="20"/>
        </w:rPr>
        <w:t>Foster community engagement by responding to audience interactions and facilitating discussions.</w:t>
      </w:r>
    </w:p>
    <w:p w:rsidRPr="00B232D6" w:rsidR="00D527D7" w:rsidP="5A6520DA" w:rsidRDefault="00B232D6" w14:paraId="1371AD1E" w14:textId="70F2C83D">
      <w:pPr>
        <w:pStyle w:val="Normal"/>
        <w:ind w:left="0"/>
        <w:rPr>
          <w:rFonts w:ascii="Arial" w:hAnsi="Arial" w:cs="Arial"/>
          <w:sz w:val="20"/>
          <w:szCs w:val="20"/>
        </w:rPr>
      </w:pPr>
      <w:r w:rsidRPr="5A6520DA" w:rsidR="2EDB25F5">
        <w:rPr>
          <w:rFonts w:ascii="Arial" w:hAnsi="Arial" w:cs="Arial"/>
          <w:sz w:val="20"/>
          <w:szCs w:val="20"/>
        </w:rPr>
        <w:t xml:space="preserve">3. </w:t>
      </w:r>
      <w:r w:rsidRPr="5A6520DA" w:rsidR="6E43D65E">
        <w:rPr>
          <w:rFonts w:ascii="Arial" w:hAnsi="Arial" w:cs="Arial"/>
          <w:sz w:val="20"/>
          <w:szCs w:val="20"/>
        </w:rPr>
        <w:t>Brand Management</w:t>
      </w:r>
    </w:p>
    <w:p w:rsidRPr="00B232D6" w:rsidR="00D527D7" w:rsidP="5A6520DA" w:rsidRDefault="00B232D6" w14:paraId="24655602" w14:textId="410144B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5A6520DA" w:rsidR="4B50B007">
        <w:rPr>
          <w:rFonts w:ascii="Arial" w:hAnsi="Arial" w:cs="Arial"/>
          <w:sz w:val="20"/>
          <w:szCs w:val="20"/>
        </w:rPr>
        <w:t>Uphold and enhance the brand identity through consistent messaging and high-quality marketing materials.</w:t>
      </w:r>
    </w:p>
    <w:p w:rsidRPr="00B232D6" w:rsidR="00D527D7" w:rsidP="5A6520DA" w:rsidRDefault="00B232D6" w14:paraId="5F9D21F7" w14:textId="48EC734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Collaborate with design teams to ensure all brand materials reflect the desired image and standards.</w:t>
      </w:r>
      <w:r>
        <w:br/>
      </w:r>
    </w:p>
    <w:p w:rsidRPr="004B6939" w:rsidR="00297258" w:rsidP="5A6520DA" w:rsidRDefault="00D527D7" w14:paraId="59D1721A" w14:textId="1E82A25C">
      <w:pPr>
        <w:rPr>
          <w:rFonts w:ascii="Arial" w:hAnsi="Arial" w:cs="Arial"/>
          <w:sz w:val="20"/>
          <w:szCs w:val="20"/>
        </w:rPr>
      </w:pPr>
      <w:r>
        <w:br/>
      </w:r>
      <w:r w:rsidRPr="5A6520DA" w:rsidR="6E43D65E">
        <w:rPr>
          <w:rFonts w:ascii="Arial" w:hAnsi="Arial" w:cs="Arial"/>
          <w:sz w:val="20"/>
          <w:szCs w:val="20"/>
        </w:rPr>
        <w:t>4. Copywriting and Content Creation</w:t>
      </w:r>
      <w:r>
        <w:br/>
      </w:r>
      <w:r>
        <w:br/>
      </w:r>
    </w:p>
    <w:p w:rsidRPr="004B6939" w:rsidR="00297258" w:rsidP="5A6520DA" w:rsidRDefault="00D527D7" w14:paraId="07921103" w14:textId="61C90AE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Deliver transformational copy for various marketing channels, including websites, blogs, social media, and promotional materials.</w:t>
      </w:r>
    </w:p>
    <w:p w:rsidRPr="004B6939" w:rsidR="00297258" w:rsidP="5A6520DA" w:rsidRDefault="00D527D7" w14:paraId="67933E74" w14:textId="1337A8A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Ensure all content is aligned with brand voice and messaging, while also being engaging and informative.</w:t>
      </w:r>
    </w:p>
    <w:p w:rsidRPr="004B6939" w:rsidR="00297258" w:rsidP="5A6520DA" w:rsidRDefault="00D527D7" w14:paraId="76320F2C" w14:textId="6C3CED5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Collaborate with subject matter experts to create </w:t>
      </w:r>
      <w:r w:rsidRPr="5A6520DA" w:rsidR="6E43D65E">
        <w:rPr>
          <w:rFonts w:ascii="Arial" w:hAnsi="Arial" w:cs="Arial"/>
          <w:sz w:val="20"/>
          <w:szCs w:val="20"/>
        </w:rPr>
        <w:t>new ideas</w:t>
      </w:r>
      <w:r w:rsidRPr="5A6520DA" w:rsidR="6E43D65E">
        <w:rPr>
          <w:rFonts w:ascii="Arial" w:hAnsi="Arial" w:cs="Arial"/>
          <w:sz w:val="20"/>
          <w:szCs w:val="20"/>
        </w:rPr>
        <w:t xml:space="preserve"> and content that resonates with target audiences and delivers action.</w:t>
      </w:r>
    </w:p>
    <w:p w:rsidRPr="004B6939" w:rsidR="00297258" w:rsidP="5A6520DA" w:rsidRDefault="00D527D7" w14:paraId="06F6FE82" w14:textId="6F5A3440">
      <w:pPr>
        <w:pStyle w:val="Normal"/>
        <w:ind w:left="0"/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5. Campaign Execution and Analysis</w:t>
      </w:r>
    </w:p>
    <w:p w:rsidRPr="004B6939" w:rsidR="00297258" w:rsidP="5A6520DA" w:rsidRDefault="00D527D7" w14:paraId="04833219" w14:textId="462609C9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Pr="004B6939" w:rsidR="00297258" w:rsidP="5A6520DA" w:rsidRDefault="00D527D7" w14:paraId="76B24D24" w14:textId="7E859D2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Plan, execute, and evaluate marketing campaigns, ensuring results that meet </w:t>
      </w:r>
      <w:r w:rsidRPr="5A6520DA" w:rsidR="6E43D65E">
        <w:rPr>
          <w:rFonts w:ascii="Arial" w:hAnsi="Arial" w:cs="Arial"/>
          <w:sz w:val="20"/>
          <w:szCs w:val="20"/>
        </w:rPr>
        <w:t>objectives</w:t>
      </w:r>
      <w:r w:rsidRPr="5A6520DA" w:rsidR="6E43D65E">
        <w:rPr>
          <w:rFonts w:ascii="Arial" w:hAnsi="Arial" w:cs="Arial"/>
          <w:sz w:val="20"/>
          <w:szCs w:val="20"/>
        </w:rPr>
        <w:t> and deliver measurable results.</w:t>
      </w:r>
    </w:p>
    <w:p w:rsidRPr="004B6939" w:rsidR="00297258" w:rsidP="5A6520DA" w:rsidRDefault="00D527D7" w14:paraId="57DD552F" w14:textId="5EEFF82D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Use data analytics to assess campaign creativity and performance and make informed adjustments to strategies as needed.</w:t>
      </w:r>
    </w:p>
    <w:p w:rsidRPr="004B6939" w:rsidR="00297258" w:rsidP="5A6520DA" w:rsidRDefault="00D527D7" w14:paraId="64A29FFF" w14:textId="4237EE87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Report on marketing metrics and insights to senior management, providing recommendations for future initiatives.</w:t>
      </w:r>
    </w:p>
    <w:p w:rsidRPr="004B6939" w:rsidR="00297258" w:rsidP="5A6520DA" w:rsidRDefault="00D527D7" w14:paraId="3C5DEFF7" w14:textId="0EBE0F6B">
      <w:pPr>
        <w:pStyle w:val="Normal"/>
        <w:ind w:left="0"/>
      </w:pPr>
      <w:r w:rsidRPr="5A6520DA" w:rsidR="6E43D65E">
        <w:rPr>
          <w:rFonts w:ascii="Arial" w:hAnsi="Arial" w:cs="Arial"/>
          <w:sz w:val="20"/>
          <w:szCs w:val="20"/>
        </w:rPr>
        <w:t>6. Team Leadership and Collaboration</w:t>
      </w:r>
      <w:r>
        <w:br/>
      </w:r>
    </w:p>
    <w:p w:rsidRPr="004B6939" w:rsidR="00297258" w:rsidP="5A6520DA" w:rsidRDefault="00D527D7" w14:paraId="583273E1" w14:textId="512A214F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Lead all marketing initiatives, fostering a collaborative</w:t>
      </w:r>
      <w:r w:rsidRPr="5A6520DA" w:rsidR="605EB524">
        <w:rPr>
          <w:rFonts w:ascii="Arial" w:hAnsi="Arial" w:cs="Arial"/>
          <w:sz w:val="20"/>
          <w:szCs w:val="20"/>
        </w:rPr>
        <w:t xml:space="preserve"> </w:t>
      </w:r>
      <w:r w:rsidRPr="5A6520DA" w:rsidR="6E43D65E">
        <w:rPr>
          <w:rFonts w:ascii="Arial" w:hAnsi="Arial" w:cs="Arial"/>
          <w:sz w:val="20"/>
          <w:szCs w:val="20"/>
        </w:rPr>
        <w:t>environment that encourages creativity and innovation.</w:t>
      </w:r>
    </w:p>
    <w:p w:rsidRPr="004B6939" w:rsidR="00297258" w:rsidP="5A6520DA" w:rsidRDefault="00D527D7" w14:paraId="2D40DC01" w14:textId="2F180F8F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Facilitate</w:t>
      </w:r>
      <w:r w:rsidRPr="5A6520DA" w:rsidR="6E43D65E">
        <w:rPr>
          <w:rFonts w:ascii="Arial" w:hAnsi="Arial" w:cs="Arial"/>
          <w:sz w:val="20"/>
          <w:szCs w:val="20"/>
        </w:rPr>
        <w:t> regular cross-team meetings to brainstorm ideas, review progress, and align on goals.</w:t>
      </w:r>
    </w:p>
    <w:p w:rsidRPr="004B6939" w:rsidR="00297258" w:rsidP="5A6520DA" w:rsidRDefault="00D527D7" w14:paraId="3E018ECF" w14:textId="24EDC9DE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Encourage open communication and feedback among Group team members to enhance team dynamics and performance.</w:t>
      </w:r>
    </w:p>
    <w:p w:rsidRPr="004B6939" w:rsidR="00297258" w:rsidP="5A6520DA" w:rsidRDefault="00D527D7" w14:paraId="5B6D4571" w14:textId="5AA9A4F2">
      <w:pPr>
        <w:pStyle w:val="Normal"/>
        <w:ind w:left="0"/>
      </w:pPr>
      <w:r w:rsidRPr="5A6520DA" w:rsidR="6E43D65E">
        <w:rPr>
          <w:rFonts w:ascii="Arial" w:hAnsi="Arial" w:cs="Arial"/>
          <w:sz w:val="20"/>
          <w:szCs w:val="20"/>
        </w:rPr>
        <w:t>7. Continuous Improvement and Quality Assurance</w:t>
      </w:r>
      <w:r>
        <w:br/>
      </w:r>
    </w:p>
    <w:p w:rsidRPr="004B6939" w:rsidR="00297258" w:rsidP="5A6520DA" w:rsidRDefault="00D527D7" w14:paraId="3339FB40" w14:textId="6DAB696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 Implement best practices for marketing processes to ensure efficiency and effectiveness.</w:t>
      </w:r>
    </w:p>
    <w:p w:rsidRPr="004B6939" w:rsidR="00297258" w:rsidP="5A6520DA" w:rsidRDefault="00D527D7" w14:paraId="70BB3559" w14:textId="28817E19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Regularly review and refine marketing strategies based on performance data and market changes.</w:t>
      </w:r>
    </w:p>
    <w:p w:rsidRPr="004B6939" w:rsidR="00297258" w:rsidP="5A6520DA" w:rsidRDefault="00D527D7" w14:paraId="31AD177A" w14:textId="6471A7E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5A6520DA" w:rsidR="6E43D65E">
        <w:rPr>
          <w:rFonts w:ascii="Arial" w:hAnsi="Arial" w:cs="Arial"/>
          <w:sz w:val="20"/>
          <w:szCs w:val="20"/>
        </w:rPr>
        <w:t>Uphold </w:t>
      </w:r>
      <w:r w:rsidRPr="5A6520DA" w:rsidR="6E43D65E">
        <w:rPr>
          <w:rFonts w:ascii="Arial" w:hAnsi="Arial" w:cs="Arial"/>
          <w:sz w:val="20"/>
          <w:szCs w:val="20"/>
        </w:rPr>
        <w:t>high standards</w:t>
      </w:r>
      <w:r w:rsidRPr="5A6520DA" w:rsidR="6E43D65E">
        <w:rPr>
          <w:rFonts w:ascii="Arial" w:hAnsi="Arial" w:cs="Arial"/>
          <w:sz w:val="20"/>
          <w:szCs w:val="20"/>
        </w:rPr>
        <w:t> of quality in all marketing outputs, ensuring they reflect the brand’s commitment to excellence.</w:t>
      </w:r>
    </w:p>
    <w:p w:rsidRPr="00297258" w:rsidR="00297258" w:rsidP="00297258" w:rsidRDefault="00297258" w14:paraId="586A68C7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258">
        <w:rPr>
          <w:rFonts w:ascii="Arial" w:hAnsi="Arial" w:cs="Arial"/>
          <w:b/>
          <w:bCs/>
          <w:sz w:val="20"/>
          <w:szCs w:val="20"/>
          <w:u w:val="single"/>
        </w:rPr>
        <w:t>What We’re Looking For</w:t>
      </w:r>
    </w:p>
    <w:p w:rsidR="00F821B2" w:rsidP="00E47E75" w:rsidRDefault="00BA471C" w14:paraId="1384A1F3" w14:textId="0C74045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47E75">
        <w:rPr>
          <w:rFonts w:ascii="Arial" w:hAnsi="Arial" w:cs="Arial"/>
          <w:sz w:val="20"/>
          <w:szCs w:val="20"/>
        </w:rPr>
        <w:t>Significant</w:t>
      </w:r>
      <w:r w:rsidRPr="00E47E75" w:rsidR="00F821B2">
        <w:rPr>
          <w:rFonts w:ascii="Arial" w:hAnsi="Arial" w:cs="Arial"/>
          <w:sz w:val="20"/>
          <w:szCs w:val="20"/>
        </w:rPr>
        <w:t xml:space="preserve"> experience in marketing management</w:t>
      </w:r>
      <w:r w:rsidRPr="00E47E75" w:rsidR="0047704F">
        <w:rPr>
          <w:rFonts w:ascii="Arial" w:hAnsi="Arial" w:cs="Arial"/>
          <w:sz w:val="20"/>
          <w:szCs w:val="20"/>
        </w:rPr>
        <w:t>, working with multiple stakeholders</w:t>
      </w:r>
    </w:p>
    <w:p w:rsidRPr="00E47E75" w:rsidR="008D1E02" w:rsidP="00E47E75" w:rsidRDefault="00B232D6" w14:paraId="405F8B0C" w14:textId="01F81BC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pull together and implement a marketing strategy with clear KPI’s.</w:t>
      </w:r>
    </w:p>
    <w:p w:rsidRPr="00E47E75" w:rsidR="00F821B2" w:rsidP="00E47E75" w:rsidRDefault="00F821B2" w14:paraId="62459249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47E75">
        <w:rPr>
          <w:rFonts w:ascii="Arial" w:hAnsi="Arial" w:cs="Arial"/>
          <w:sz w:val="20"/>
          <w:szCs w:val="20"/>
        </w:rPr>
        <w:t>Proven track record of driving marketing growth and success.</w:t>
      </w:r>
    </w:p>
    <w:p w:rsidRPr="00C146DB" w:rsidR="00F821B2" w:rsidP="00E47E75" w:rsidRDefault="00F821B2" w14:paraId="6FA5CDC3" w14:textId="77777777">
      <w:pPr>
        <w:pStyle w:val="ListParagraph"/>
        <w:numPr>
          <w:ilvl w:val="0"/>
          <w:numId w:val="9"/>
        </w:numPr>
        <w:rPr>
          <w:rFonts w:ascii="Calibri" w:hAnsi="Calibri" w:cs="Calibri"/>
          <w:kern w:val="0"/>
        </w:rPr>
      </w:pPr>
      <w:r w:rsidRPr="00E47E75">
        <w:rPr>
          <w:rFonts w:ascii="Arial" w:hAnsi="Arial" w:cs="Arial"/>
          <w:sz w:val="20"/>
          <w:szCs w:val="20"/>
        </w:rPr>
        <w:t xml:space="preserve">Exceptional communication and interpersonal </w:t>
      </w:r>
      <w:r w:rsidRPr="00C146DB">
        <w:rPr>
          <w:rFonts w:ascii="Calibri" w:hAnsi="Calibri" w:cs="Calibri"/>
          <w:kern w:val="0"/>
        </w:rPr>
        <w:t>skills.</w:t>
      </w:r>
    </w:p>
    <w:p w:rsidRPr="00297258" w:rsidR="00297258" w:rsidP="00297258" w:rsidRDefault="00297258" w14:paraId="639E94CE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Excellent organisational and multitasking skills.</w:t>
      </w:r>
    </w:p>
    <w:p w:rsidRPr="00297258" w:rsidR="00297258" w:rsidP="00297258" w:rsidRDefault="00297258" w14:paraId="2E5B27CE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Ability to work independently and as part of a team.</w:t>
      </w:r>
    </w:p>
    <w:p w:rsidRPr="00297258" w:rsidR="00297258" w:rsidP="00297258" w:rsidRDefault="00297258" w14:paraId="7A12D968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Reliable, adaptable, and proactive.</w:t>
      </w:r>
    </w:p>
    <w:p w:rsidRPr="00297258" w:rsidR="00297258" w:rsidP="00297258" w:rsidRDefault="00297258" w14:paraId="7A2DCA11" w14:textId="722E629D">
      <w:pPr>
        <w:rPr>
          <w:rFonts w:ascii="Arial" w:hAnsi="Arial" w:cs="Arial"/>
          <w:sz w:val="20"/>
          <w:szCs w:val="20"/>
        </w:rPr>
      </w:pPr>
    </w:p>
    <w:p w:rsidRPr="00297258" w:rsidR="00297258" w:rsidP="00297258" w:rsidRDefault="00297258" w14:paraId="49ADF246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258">
        <w:rPr>
          <w:rFonts w:ascii="Arial" w:hAnsi="Arial" w:cs="Arial"/>
          <w:b/>
          <w:bCs/>
          <w:sz w:val="20"/>
          <w:szCs w:val="20"/>
          <w:u w:val="single"/>
        </w:rPr>
        <w:t>Why Join Us?</w:t>
      </w:r>
    </w:p>
    <w:p w:rsidRPr="00D527D7" w:rsidR="00297258" w:rsidP="00D527D7" w:rsidRDefault="00297258" w14:paraId="3E11B638" w14:textId="1ADFD88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Be part of a passionate team dedicated to transforming students’ lives.</w:t>
      </w:r>
    </w:p>
    <w:p w:rsidRPr="00297258" w:rsidR="00297258" w:rsidP="00297258" w:rsidRDefault="00297258" w14:paraId="48885FEE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Opportunities for training and professional development.</w:t>
      </w:r>
    </w:p>
    <w:p w:rsidRPr="00297258" w:rsidR="00297258" w:rsidP="00297258" w:rsidRDefault="00297258" w14:paraId="32D50248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A positive and supportive working environment.</w:t>
      </w:r>
    </w:p>
    <w:p w:rsidRPr="00297258" w:rsidR="00297258" w:rsidP="00297258" w:rsidRDefault="00297258" w14:paraId="30C54F50" w14:textId="788A1792">
      <w:pPr>
        <w:rPr>
          <w:rFonts w:ascii="Arial" w:hAnsi="Arial" w:cs="Arial"/>
          <w:sz w:val="20"/>
          <w:szCs w:val="20"/>
        </w:rPr>
      </w:pPr>
    </w:p>
    <w:p w:rsidRPr="00297258" w:rsidR="00297258" w:rsidP="00297258" w:rsidRDefault="00297258" w14:paraId="1C806AA9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258">
        <w:rPr>
          <w:rFonts w:ascii="Arial" w:hAnsi="Arial" w:cs="Arial"/>
          <w:b/>
          <w:bCs/>
          <w:sz w:val="20"/>
          <w:szCs w:val="20"/>
          <w:u w:val="single"/>
        </w:rPr>
        <w:t>Safeguarding &amp; Equal Opportunities</w:t>
      </w:r>
    </w:p>
    <w:p w:rsidRPr="00297258" w:rsidR="00297258" w:rsidP="00297258" w:rsidRDefault="00297258" w14:paraId="05888A86" w14:textId="77777777">
      <w:p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 xml:space="preserve">Tuition Extra is committed to safeguarding and promoting the welfare of children, young people, and staff. All employees must adhere to our </w:t>
      </w:r>
      <w:r w:rsidRPr="00297258">
        <w:rPr>
          <w:rFonts w:ascii="Arial" w:hAnsi="Arial" w:cs="Arial"/>
          <w:b/>
          <w:bCs/>
          <w:sz w:val="20"/>
          <w:szCs w:val="20"/>
        </w:rPr>
        <w:t>Safeguarding Policy</w:t>
      </w:r>
      <w:r w:rsidRPr="00297258">
        <w:rPr>
          <w:rFonts w:ascii="Arial" w:hAnsi="Arial" w:cs="Arial"/>
          <w:sz w:val="20"/>
          <w:szCs w:val="20"/>
        </w:rPr>
        <w:t xml:space="preserve"> and will be required to complete an </w:t>
      </w:r>
      <w:r w:rsidRPr="00297258">
        <w:rPr>
          <w:rFonts w:ascii="Arial" w:hAnsi="Arial" w:cs="Arial"/>
          <w:b/>
          <w:bCs/>
          <w:sz w:val="20"/>
          <w:szCs w:val="20"/>
        </w:rPr>
        <w:t>Enhanced DBS check</w:t>
      </w:r>
      <w:r w:rsidRPr="00297258">
        <w:rPr>
          <w:rFonts w:ascii="Arial" w:hAnsi="Arial" w:cs="Arial"/>
          <w:sz w:val="20"/>
          <w:szCs w:val="20"/>
        </w:rPr>
        <w:t>.</w:t>
      </w:r>
    </w:p>
    <w:p w:rsidRPr="00297258" w:rsidR="00297258" w:rsidP="00297258" w:rsidRDefault="00297258" w14:paraId="6E82C08E" w14:textId="5B1EEA15">
      <w:pPr>
        <w:rPr>
          <w:rFonts w:ascii="Arial" w:hAnsi="Arial" w:cs="Arial"/>
          <w:sz w:val="20"/>
          <w:szCs w:val="20"/>
        </w:rPr>
      </w:pPr>
      <w:r w:rsidRPr="00297258">
        <w:rPr>
          <w:rFonts w:ascii="Arial" w:hAnsi="Arial" w:cs="Arial"/>
          <w:sz w:val="20"/>
          <w:szCs w:val="20"/>
        </w:rPr>
        <w:t>We are an equal-opportunity employer dedicated to diversity and inclusion, ensuring a welcoming environment for all employees and students.</w:t>
      </w:r>
    </w:p>
    <w:p w:rsidR="00297258" w:rsidP="00297258" w:rsidRDefault="00297258" w14:paraId="45909617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Pr="00297258" w:rsidR="00297258" w:rsidRDefault="00297258" w14:paraId="068A1E71" w14:textId="77777777">
      <w:pPr>
        <w:rPr>
          <w:rFonts w:ascii="Arial" w:hAnsi="Arial" w:cs="Arial"/>
          <w:sz w:val="20"/>
          <w:szCs w:val="20"/>
        </w:rPr>
      </w:pPr>
    </w:p>
    <w:sectPr w:rsidRPr="00297258" w:rsidR="0029725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63f20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1ade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230c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c04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235B1"/>
    <w:multiLevelType w:val="hybridMultilevel"/>
    <w:tmpl w:val="78C80E2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C7F0676"/>
    <w:multiLevelType w:val="hybridMultilevel"/>
    <w:tmpl w:val="439C12F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619"/>
    <w:multiLevelType w:val="multilevel"/>
    <w:tmpl w:val="2C6E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1F62AC"/>
    <w:multiLevelType w:val="hybridMultilevel"/>
    <w:tmpl w:val="549E8D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CE04148"/>
    <w:multiLevelType w:val="hybridMultilevel"/>
    <w:tmpl w:val="5ECAE0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BF84961"/>
    <w:multiLevelType w:val="hybridMultilevel"/>
    <w:tmpl w:val="97CA89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D3E5CDA"/>
    <w:multiLevelType w:val="hybridMultilevel"/>
    <w:tmpl w:val="B7A014C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2790DF9"/>
    <w:multiLevelType w:val="multilevel"/>
    <w:tmpl w:val="9B6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E6E3A89"/>
    <w:multiLevelType w:val="hybridMultilevel"/>
    <w:tmpl w:val="9DAC4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6A50E3"/>
    <w:multiLevelType w:val="multilevel"/>
    <w:tmpl w:val="A53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B6E07CC"/>
    <w:multiLevelType w:val="multilevel"/>
    <w:tmpl w:val="89F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F3E488B"/>
    <w:multiLevelType w:val="multilevel"/>
    <w:tmpl w:val="691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21171673">
    <w:abstractNumId w:val="7"/>
  </w:num>
  <w:num w:numId="2" w16cid:durableId="1224294203">
    <w:abstractNumId w:val="11"/>
  </w:num>
  <w:num w:numId="3" w16cid:durableId="561721897">
    <w:abstractNumId w:val="10"/>
  </w:num>
  <w:num w:numId="4" w16cid:durableId="803933070">
    <w:abstractNumId w:val="2"/>
  </w:num>
  <w:num w:numId="5" w16cid:durableId="282002293">
    <w:abstractNumId w:val="9"/>
  </w:num>
  <w:num w:numId="6" w16cid:durableId="737245034">
    <w:abstractNumId w:val="6"/>
  </w:num>
  <w:num w:numId="7" w16cid:durableId="1305163922">
    <w:abstractNumId w:val="8"/>
  </w:num>
  <w:num w:numId="8" w16cid:durableId="758060567">
    <w:abstractNumId w:val="3"/>
  </w:num>
  <w:num w:numId="9" w16cid:durableId="1184711293">
    <w:abstractNumId w:val="0"/>
  </w:num>
  <w:num w:numId="10" w16cid:durableId="884483115">
    <w:abstractNumId w:val="5"/>
  </w:num>
  <w:num w:numId="11" w16cid:durableId="1217357401">
    <w:abstractNumId w:val="4"/>
  </w:num>
  <w:num w:numId="12" w16cid:durableId="79391235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58"/>
    <w:rsid w:val="000015DA"/>
    <w:rsid w:val="000F7F37"/>
    <w:rsid w:val="00124257"/>
    <w:rsid w:val="001E2B5D"/>
    <w:rsid w:val="001F1773"/>
    <w:rsid w:val="0022707C"/>
    <w:rsid w:val="00297258"/>
    <w:rsid w:val="00371CCD"/>
    <w:rsid w:val="004265AC"/>
    <w:rsid w:val="0047704F"/>
    <w:rsid w:val="004B474F"/>
    <w:rsid w:val="004B6939"/>
    <w:rsid w:val="005657E9"/>
    <w:rsid w:val="005D02D8"/>
    <w:rsid w:val="007B5471"/>
    <w:rsid w:val="00852B6F"/>
    <w:rsid w:val="008D1E02"/>
    <w:rsid w:val="00901A27"/>
    <w:rsid w:val="00952404"/>
    <w:rsid w:val="00A354F0"/>
    <w:rsid w:val="00AA3CCF"/>
    <w:rsid w:val="00B232D6"/>
    <w:rsid w:val="00B75AC2"/>
    <w:rsid w:val="00B8360A"/>
    <w:rsid w:val="00BA471C"/>
    <w:rsid w:val="00D527D7"/>
    <w:rsid w:val="00E47E75"/>
    <w:rsid w:val="00EC7F14"/>
    <w:rsid w:val="00F821B2"/>
    <w:rsid w:val="06BAE74D"/>
    <w:rsid w:val="19C1311B"/>
    <w:rsid w:val="26E0A19A"/>
    <w:rsid w:val="27FA54A4"/>
    <w:rsid w:val="2EDB25F5"/>
    <w:rsid w:val="42B86828"/>
    <w:rsid w:val="4B50B007"/>
    <w:rsid w:val="4C5EB2FA"/>
    <w:rsid w:val="50B08138"/>
    <w:rsid w:val="5A6520DA"/>
    <w:rsid w:val="605EB524"/>
    <w:rsid w:val="62E36375"/>
    <w:rsid w:val="6E43D65E"/>
    <w:rsid w:val="715838C5"/>
    <w:rsid w:val="7B1C2A93"/>
    <w:rsid w:val="7C9567A1"/>
    <w:rsid w:val="7F6FC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A097"/>
  <w15:chartTrackingRefBased/>
  <w15:docId w15:val="{EAE5418A-5EAA-4A94-BC92-16EC56C3D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2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972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972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72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72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72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72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72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72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7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2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72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2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97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7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f7eba-0f5d-4592-9a2a-e97cca6c7bf2"/>
    <lcf76f155ced4ddcb4097134ff3c332f xmlns="e2ec0bea-1b73-490a-bd36-fbd2ee1db6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F659D8AB54145B57ADFE4720876EC" ma:contentTypeVersion="12" ma:contentTypeDescription="Create a new document." ma:contentTypeScope="" ma:versionID="5b4f3f0bc2c374dce0196544877f34e8">
  <xsd:schema xmlns:xsd="http://www.w3.org/2001/XMLSchema" xmlns:xs="http://www.w3.org/2001/XMLSchema" xmlns:p="http://schemas.microsoft.com/office/2006/metadata/properties" xmlns:ns2="e2ec0bea-1b73-490a-bd36-fbd2ee1db6d4" xmlns:ns3="013f7eba-0f5d-4592-9a2a-e97cca6c7bf2" targetNamespace="http://schemas.microsoft.com/office/2006/metadata/properties" ma:root="true" ma:fieldsID="7548422ed324495228ae930138600afa" ns2:_="" ns3:_="">
    <xsd:import namespace="e2ec0bea-1b73-490a-bd36-fbd2ee1db6d4"/>
    <xsd:import namespace="013f7eba-0f5d-4592-9a2a-e97cca6c7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c0bea-1b73-490a-bd36-fbd2ee1db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d7889c-a827-4a13-ab1a-aeeb6e2bd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7eba-0f5d-4592-9a2a-e97cca6c7b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7c7c4b-542d-4c79-af1a-41cc63c0cbd5}" ma:internalName="TaxCatchAll" ma:showField="CatchAllData" ma:web="013f7eba-0f5d-4592-9a2a-e97cca6c7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2B36D-00F9-4708-BF4B-0C8B520B42E0}">
  <ds:schemaRefs>
    <ds:schemaRef ds:uri="http://schemas.microsoft.com/office/2006/metadata/properties"/>
    <ds:schemaRef ds:uri="http://schemas.microsoft.com/office/infopath/2007/PartnerControls"/>
    <ds:schemaRef ds:uri="013f7eba-0f5d-4592-9a2a-e97cca6c7bf2"/>
    <ds:schemaRef ds:uri="e2ec0bea-1b73-490a-bd36-fbd2ee1db6d4"/>
  </ds:schemaRefs>
</ds:datastoreItem>
</file>

<file path=customXml/itemProps2.xml><?xml version="1.0" encoding="utf-8"?>
<ds:datastoreItem xmlns:ds="http://schemas.openxmlformats.org/officeDocument/2006/customXml" ds:itemID="{6E13902D-975F-4B40-BD33-8F576BCAF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4AC96-9552-487D-96EC-FA713FBE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c0bea-1b73-490a-bd36-fbd2ee1db6d4"/>
    <ds:schemaRef ds:uri="013f7eba-0f5d-4592-9a2a-e97cca6c7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Coleclough</dc:creator>
  <keywords/>
  <dc:description/>
  <lastModifiedBy>Karina Rook</lastModifiedBy>
  <revision>26</revision>
  <dcterms:created xsi:type="dcterms:W3CDTF">2026-01-22T07:33:00.0000000Z</dcterms:created>
  <dcterms:modified xsi:type="dcterms:W3CDTF">2026-01-22T13:27:48.9054607Z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0x0101003D3F659D8AB54145B57ADFE4720876EC</vt:lpwstr>
  </property>
  <property fmtid="{D5CDD505-2E9C-101B-9397-08002B2CF9AE}" pid="3" name="MediaServiceImageTags">
    <vt:lpwstr/>
  </property>
</Properties>
</file>