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8F63E" w14:textId="77777777" w:rsidR="00CC5CC3" w:rsidRPr="003D7CB9" w:rsidRDefault="00CC5CC3" w:rsidP="003D7CB9">
      <w:pPr>
        <w:tabs>
          <w:tab w:val="left" w:pos="1350"/>
        </w:tabs>
        <w:jc w:val="both"/>
        <w:rPr>
          <w:rFonts w:asciiTheme="minorHAnsi" w:hAnsiTheme="minorHAnsi" w:cstheme="minorHAnsi"/>
          <w:b/>
          <w:sz w:val="18"/>
          <w:szCs w:val="24"/>
          <w:lang w:val="en-GB"/>
        </w:rPr>
      </w:pPr>
    </w:p>
    <w:p w14:paraId="4F5B5A20" w14:textId="77777777" w:rsidR="00283A94" w:rsidRPr="003D7CB9" w:rsidRDefault="00283A94" w:rsidP="003D7CB9">
      <w:pPr>
        <w:rPr>
          <w:rFonts w:asciiTheme="minorHAnsi" w:hAnsiTheme="minorHAnsi" w:cstheme="minorHAnsi"/>
          <w:color w:val="1F497D"/>
          <w:sz w:val="40"/>
        </w:rPr>
      </w:pPr>
      <w:r w:rsidRPr="003D7CB9">
        <w:rPr>
          <w:rFonts w:asciiTheme="minorHAnsi" w:hAnsiTheme="minorHAnsi" w:cstheme="minorHAnsi"/>
          <w:color w:val="1F497D"/>
          <w:sz w:val="40"/>
        </w:rPr>
        <w:t>Goldwyn School</w:t>
      </w:r>
    </w:p>
    <w:p w14:paraId="7E9D60E7" w14:textId="77777777" w:rsidR="00283A94" w:rsidRPr="003D7CB9" w:rsidRDefault="00283A94" w:rsidP="003D7CB9">
      <w:pPr>
        <w:pBdr>
          <w:bottom w:val="single" w:sz="6" w:space="1" w:color="auto"/>
        </w:pBdr>
        <w:rPr>
          <w:rFonts w:asciiTheme="minorHAnsi" w:hAnsiTheme="minorHAnsi" w:cstheme="minorHAnsi"/>
          <w:i/>
          <w:color w:val="404040"/>
          <w:sz w:val="32"/>
        </w:rPr>
      </w:pPr>
      <w:r w:rsidRPr="003D7CB9">
        <w:rPr>
          <w:rFonts w:asciiTheme="minorHAnsi" w:hAnsiTheme="minorHAnsi" w:cstheme="minorHAnsi"/>
          <w:b/>
          <w:color w:val="404040"/>
          <w:sz w:val="32"/>
        </w:rPr>
        <w:t>Job Description:</w:t>
      </w:r>
      <w:r w:rsidRPr="003D7CB9">
        <w:rPr>
          <w:rFonts w:asciiTheme="minorHAnsi" w:hAnsiTheme="minorHAnsi" w:cstheme="minorHAnsi"/>
          <w:color w:val="404040"/>
          <w:sz w:val="32"/>
        </w:rPr>
        <w:t xml:space="preserve"> </w:t>
      </w:r>
      <w:r w:rsidR="00A64801">
        <w:rPr>
          <w:rFonts w:asciiTheme="minorHAnsi" w:hAnsiTheme="minorHAnsi" w:cstheme="minorHAnsi"/>
          <w:color w:val="404040"/>
          <w:sz w:val="32"/>
        </w:rPr>
        <w:t>PA to Principal/Clerk to Governors</w:t>
      </w:r>
    </w:p>
    <w:p w14:paraId="769B719B" w14:textId="77777777" w:rsidR="00283A94" w:rsidRPr="003D7CB9" w:rsidRDefault="00283A94" w:rsidP="003D7CB9">
      <w:pPr>
        <w:autoSpaceDE w:val="0"/>
        <w:autoSpaceDN w:val="0"/>
        <w:adjustRightInd w:val="0"/>
        <w:jc w:val="both"/>
        <w:rPr>
          <w:rFonts w:asciiTheme="minorHAnsi" w:hAnsiTheme="minorHAnsi" w:cstheme="minorHAnsi"/>
          <w:sz w:val="24"/>
          <w:szCs w:val="24"/>
          <w:lang w:val="en-GB"/>
        </w:rPr>
      </w:pPr>
    </w:p>
    <w:p w14:paraId="44623288" w14:textId="77777777" w:rsidR="00A64801" w:rsidRPr="00CF6E44" w:rsidRDefault="00A64801" w:rsidP="00A64801">
      <w:pPr>
        <w:rPr>
          <w:rFonts w:asciiTheme="minorHAnsi" w:hAnsiTheme="minorHAnsi" w:cstheme="minorHAnsi"/>
          <w:sz w:val="22"/>
          <w:szCs w:val="22"/>
        </w:rPr>
      </w:pPr>
      <w:r w:rsidRPr="00CF6E44">
        <w:rPr>
          <w:rFonts w:asciiTheme="minorHAnsi" w:hAnsiTheme="minorHAnsi" w:cstheme="minorHAnsi"/>
          <w:b/>
          <w:sz w:val="22"/>
          <w:szCs w:val="22"/>
        </w:rPr>
        <w:t>Employed For:</w:t>
      </w:r>
      <w:r w:rsidRPr="00CF6E44">
        <w:rPr>
          <w:rFonts w:asciiTheme="minorHAnsi" w:hAnsiTheme="minorHAnsi" w:cstheme="minorHAnsi"/>
          <w:b/>
          <w:sz w:val="22"/>
          <w:szCs w:val="22"/>
        </w:rPr>
        <w:tab/>
      </w:r>
      <w:r w:rsidRPr="00CF6E44">
        <w:rPr>
          <w:rFonts w:asciiTheme="minorHAnsi" w:hAnsiTheme="minorHAnsi" w:cstheme="minorHAnsi"/>
          <w:b/>
          <w:sz w:val="22"/>
          <w:szCs w:val="22"/>
        </w:rPr>
        <w:tab/>
      </w:r>
      <w:r w:rsidR="00E81212">
        <w:rPr>
          <w:rFonts w:asciiTheme="minorHAnsi" w:hAnsiTheme="minorHAnsi" w:cstheme="minorHAnsi"/>
          <w:sz w:val="22"/>
          <w:szCs w:val="22"/>
        </w:rPr>
        <w:t>37 hours per week; term time only (39 weeks)</w:t>
      </w:r>
      <w:r w:rsidRPr="00CF6E44">
        <w:rPr>
          <w:rFonts w:asciiTheme="minorHAnsi" w:hAnsiTheme="minorHAnsi" w:cstheme="minorHAnsi"/>
          <w:sz w:val="22"/>
          <w:szCs w:val="22"/>
        </w:rPr>
        <w:t xml:space="preserve"> </w:t>
      </w:r>
    </w:p>
    <w:p w14:paraId="0639628D" w14:textId="77777777" w:rsidR="00A64801" w:rsidRPr="00CF6E44" w:rsidRDefault="00A64801" w:rsidP="00A64801">
      <w:pPr>
        <w:rPr>
          <w:rFonts w:asciiTheme="minorHAnsi" w:hAnsiTheme="minorHAnsi" w:cstheme="minorHAnsi"/>
          <w:sz w:val="22"/>
          <w:szCs w:val="22"/>
        </w:rPr>
      </w:pPr>
    </w:p>
    <w:p w14:paraId="62867836" w14:textId="77777777" w:rsidR="00A64801" w:rsidRPr="00CF6E44" w:rsidRDefault="00A64801" w:rsidP="00A64801">
      <w:pPr>
        <w:ind w:left="2160" w:hanging="2160"/>
        <w:rPr>
          <w:rFonts w:asciiTheme="minorHAnsi" w:hAnsiTheme="minorHAnsi" w:cstheme="minorHAnsi"/>
          <w:sz w:val="22"/>
          <w:szCs w:val="22"/>
        </w:rPr>
      </w:pPr>
      <w:r w:rsidRPr="00CF6E44">
        <w:rPr>
          <w:rFonts w:asciiTheme="minorHAnsi" w:hAnsiTheme="minorHAnsi" w:cstheme="minorHAnsi"/>
          <w:b/>
          <w:sz w:val="22"/>
          <w:szCs w:val="22"/>
        </w:rPr>
        <w:t>Hours of Work:</w:t>
      </w:r>
      <w:r w:rsidRPr="00CF6E44">
        <w:rPr>
          <w:rFonts w:asciiTheme="minorHAnsi" w:hAnsiTheme="minorHAnsi" w:cstheme="minorHAnsi"/>
          <w:b/>
          <w:sz w:val="22"/>
          <w:szCs w:val="22"/>
        </w:rPr>
        <w:tab/>
      </w:r>
      <w:r w:rsidRPr="00CF6E44">
        <w:rPr>
          <w:rFonts w:asciiTheme="minorHAnsi" w:hAnsiTheme="minorHAnsi" w:cstheme="minorHAnsi"/>
          <w:sz w:val="22"/>
          <w:szCs w:val="22"/>
        </w:rPr>
        <w:t>8.30am - 4.30pm Monday to Thursday 8.30am – 4.00pm Friday (½ hour unpaid lunch break)</w:t>
      </w:r>
      <w:r w:rsidR="00262529">
        <w:rPr>
          <w:rFonts w:asciiTheme="minorHAnsi" w:hAnsiTheme="minorHAnsi" w:cstheme="minorHAnsi"/>
          <w:sz w:val="22"/>
          <w:szCs w:val="22"/>
        </w:rPr>
        <w:t>.</w:t>
      </w:r>
      <w:r w:rsidR="00E81212">
        <w:rPr>
          <w:rFonts w:asciiTheme="minorHAnsi" w:hAnsiTheme="minorHAnsi" w:cstheme="minorHAnsi"/>
          <w:sz w:val="22"/>
          <w:szCs w:val="22"/>
        </w:rPr>
        <w:t xml:space="preserve">  Flexibility required to accommodate meetings</w:t>
      </w:r>
    </w:p>
    <w:p w14:paraId="5BBEAA46" w14:textId="77777777" w:rsidR="00A64801" w:rsidRPr="00CF6E44" w:rsidRDefault="00A64801" w:rsidP="00A64801">
      <w:pPr>
        <w:rPr>
          <w:rFonts w:asciiTheme="minorHAnsi" w:hAnsiTheme="minorHAnsi" w:cstheme="minorHAnsi"/>
          <w:sz w:val="22"/>
          <w:szCs w:val="22"/>
        </w:rPr>
      </w:pPr>
    </w:p>
    <w:p w14:paraId="3C972688" w14:textId="77777777" w:rsidR="00A64801" w:rsidRPr="00CF6E44" w:rsidRDefault="00A64801" w:rsidP="00A64801">
      <w:pPr>
        <w:rPr>
          <w:rFonts w:asciiTheme="minorHAnsi" w:hAnsiTheme="minorHAnsi" w:cstheme="minorHAnsi"/>
          <w:sz w:val="22"/>
          <w:szCs w:val="22"/>
        </w:rPr>
      </w:pPr>
      <w:r w:rsidRPr="00CF6E44">
        <w:rPr>
          <w:rFonts w:asciiTheme="minorHAnsi" w:hAnsiTheme="minorHAnsi" w:cstheme="minorHAnsi"/>
          <w:b/>
          <w:sz w:val="22"/>
          <w:szCs w:val="22"/>
        </w:rPr>
        <w:t>Responsible To:</w:t>
      </w:r>
      <w:r w:rsidRPr="00CF6E44">
        <w:rPr>
          <w:rFonts w:asciiTheme="minorHAnsi" w:hAnsiTheme="minorHAnsi" w:cstheme="minorHAnsi"/>
          <w:b/>
          <w:sz w:val="22"/>
          <w:szCs w:val="22"/>
        </w:rPr>
        <w:tab/>
      </w:r>
      <w:r w:rsidRPr="00CF6E44">
        <w:rPr>
          <w:rFonts w:asciiTheme="minorHAnsi" w:hAnsiTheme="minorHAnsi" w:cstheme="minorHAnsi"/>
          <w:b/>
          <w:sz w:val="22"/>
          <w:szCs w:val="22"/>
        </w:rPr>
        <w:tab/>
      </w:r>
      <w:r w:rsidRPr="00CF6E44">
        <w:rPr>
          <w:rFonts w:asciiTheme="minorHAnsi" w:hAnsiTheme="minorHAnsi" w:cstheme="minorHAnsi"/>
          <w:sz w:val="22"/>
          <w:szCs w:val="22"/>
        </w:rPr>
        <w:t>Principal</w:t>
      </w:r>
    </w:p>
    <w:p w14:paraId="0DAE06DA" w14:textId="77777777" w:rsidR="00A64801" w:rsidRPr="00CF6E44" w:rsidRDefault="00A64801" w:rsidP="00A64801">
      <w:pPr>
        <w:rPr>
          <w:rFonts w:asciiTheme="minorHAnsi" w:hAnsiTheme="minorHAnsi" w:cstheme="minorHAnsi"/>
          <w:sz w:val="22"/>
          <w:szCs w:val="22"/>
        </w:rPr>
      </w:pPr>
    </w:p>
    <w:p w14:paraId="68498BB2" w14:textId="77777777" w:rsidR="00A64801" w:rsidRPr="00CF6E44" w:rsidRDefault="00A64801" w:rsidP="00A64801">
      <w:pPr>
        <w:rPr>
          <w:rFonts w:asciiTheme="minorHAnsi" w:hAnsiTheme="minorHAnsi" w:cstheme="minorHAnsi"/>
          <w:sz w:val="22"/>
          <w:szCs w:val="22"/>
        </w:rPr>
      </w:pPr>
      <w:r w:rsidRPr="00CF6E44">
        <w:rPr>
          <w:rFonts w:asciiTheme="minorHAnsi" w:hAnsiTheme="minorHAnsi" w:cstheme="minorHAnsi"/>
          <w:b/>
          <w:sz w:val="22"/>
          <w:szCs w:val="22"/>
        </w:rPr>
        <w:t>Responsible For:</w:t>
      </w:r>
      <w:r w:rsidRPr="00CF6E44">
        <w:rPr>
          <w:rFonts w:asciiTheme="minorHAnsi" w:hAnsiTheme="minorHAnsi" w:cstheme="minorHAnsi"/>
          <w:b/>
          <w:sz w:val="22"/>
          <w:szCs w:val="22"/>
        </w:rPr>
        <w:tab/>
      </w:r>
      <w:r w:rsidR="00E81212">
        <w:rPr>
          <w:rFonts w:asciiTheme="minorHAnsi" w:hAnsiTheme="minorHAnsi" w:cstheme="minorHAnsi"/>
          <w:sz w:val="22"/>
          <w:szCs w:val="22"/>
        </w:rPr>
        <w:t>Oversight of the reception team</w:t>
      </w:r>
    </w:p>
    <w:p w14:paraId="688115D6" w14:textId="77777777" w:rsidR="00A64801" w:rsidRPr="00E81212" w:rsidRDefault="00A64801" w:rsidP="00E81212">
      <w:pPr>
        <w:rPr>
          <w:rFonts w:asciiTheme="minorHAnsi" w:hAnsiTheme="minorHAnsi" w:cstheme="minorHAnsi"/>
          <w:sz w:val="22"/>
          <w:szCs w:val="22"/>
        </w:rPr>
      </w:pPr>
    </w:p>
    <w:p w14:paraId="3B2F9B58" w14:textId="77777777" w:rsidR="00E81212" w:rsidRPr="00E81212" w:rsidRDefault="00A64801" w:rsidP="00E81212">
      <w:pPr>
        <w:ind w:left="2160" w:hanging="2160"/>
        <w:jc w:val="both"/>
        <w:rPr>
          <w:rFonts w:asciiTheme="minorHAnsi" w:hAnsiTheme="minorHAnsi" w:cstheme="minorHAnsi"/>
          <w:sz w:val="22"/>
          <w:szCs w:val="22"/>
          <w:lang w:val="en-GB"/>
        </w:rPr>
      </w:pPr>
      <w:r w:rsidRPr="00E81212">
        <w:rPr>
          <w:rFonts w:asciiTheme="minorHAnsi" w:hAnsiTheme="minorHAnsi" w:cstheme="minorHAnsi"/>
          <w:b/>
          <w:sz w:val="22"/>
          <w:szCs w:val="22"/>
        </w:rPr>
        <w:t>Job Purpose:</w:t>
      </w:r>
      <w:r w:rsidRPr="00E81212">
        <w:rPr>
          <w:rFonts w:asciiTheme="minorHAnsi" w:hAnsiTheme="minorHAnsi" w:cstheme="minorHAnsi"/>
          <w:sz w:val="22"/>
          <w:szCs w:val="22"/>
        </w:rPr>
        <w:tab/>
      </w:r>
      <w:r w:rsidR="00E81212" w:rsidRPr="00E81212">
        <w:rPr>
          <w:rFonts w:asciiTheme="minorHAnsi" w:hAnsiTheme="minorHAnsi" w:cstheme="minorHAnsi"/>
          <w:sz w:val="22"/>
          <w:szCs w:val="22"/>
          <w:lang w:val="en-GB"/>
        </w:rPr>
        <w:t>To provide high level administrative and organisational support to the Principal and ensure the effective operation of governance within the school.</w:t>
      </w:r>
    </w:p>
    <w:p w14:paraId="2C674853" w14:textId="77777777" w:rsidR="00A64801" w:rsidRPr="00E81212" w:rsidRDefault="00A64801" w:rsidP="00E81212">
      <w:pPr>
        <w:ind w:left="2160"/>
        <w:jc w:val="both"/>
        <w:rPr>
          <w:rFonts w:asciiTheme="minorHAnsi" w:hAnsiTheme="minorHAnsi" w:cstheme="minorHAnsi"/>
          <w:sz w:val="22"/>
          <w:szCs w:val="22"/>
          <w:lang w:val="en-GB"/>
        </w:rPr>
      </w:pPr>
      <w:r w:rsidRPr="00E81212">
        <w:rPr>
          <w:rFonts w:asciiTheme="minorHAnsi" w:hAnsiTheme="minorHAnsi" w:cstheme="minorHAnsi"/>
          <w:sz w:val="22"/>
          <w:szCs w:val="22"/>
        </w:rPr>
        <w:t>To be responsible</w:t>
      </w:r>
      <w:r w:rsidRPr="00E81212">
        <w:rPr>
          <w:rFonts w:asciiTheme="minorHAnsi" w:hAnsiTheme="minorHAnsi" w:cstheme="minorHAnsi"/>
          <w:sz w:val="22"/>
          <w:szCs w:val="22"/>
          <w:lang w:val="en-GB"/>
        </w:rPr>
        <w:t xml:space="preserve"> for GDPR compliance and data protection across the school.</w:t>
      </w:r>
    </w:p>
    <w:p w14:paraId="114E6B53" w14:textId="77777777" w:rsidR="00A64801" w:rsidRPr="00E81212" w:rsidRDefault="00A64801" w:rsidP="00E81212">
      <w:pPr>
        <w:rPr>
          <w:rFonts w:asciiTheme="minorHAnsi" w:hAnsiTheme="minorHAnsi" w:cstheme="minorHAnsi"/>
          <w:sz w:val="22"/>
          <w:szCs w:val="22"/>
        </w:rPr>
      </w:pPr>
    </w:p>
    <w:p w14:paraId="08781A76" w14:textId="77777777" w:rsidR="00A64801" w:rsidRPr="00E81212" w:rsidRDefault="00A64801" w:rsidP="00E81212">
      <w:pPr>
        <w:rPr>
          <w:rFonts w:asciiTheme="minorHAnsi" w:hAnsiTheme="minorHAnsi" w:cstheme="minorHAnsi"/>
          <w:sz w:val="22"/>
          <w:szCs w:val="22"/>
        </w:rPr>
      </w:pPr>
      <w:r w:rsidRPr="00E81212">
        <w:rPr>
          <w:rFonts w:asciiTheme="minorHAnsi" w:hAnsiTheme="minorHAnsi" w:cstheme="minorHAnsi"/>
          <w:b/>
          <w:bCs/>
          <w:sz w:val="22"/>
          <w:szCs w:val="22"/>
        </w:rPr>
        <w:t>PERSONALITY AND KEY SKILLS</w:t>
      </w:r>
    </w:p>
    <w:p w14:paraId="029BC30A" w14:textId="77777777" w:rsidR="00A64801" w:rsidRPr="00A64801" w:rsidRDefault="00E81212" w:rsidP="00A64801">
      <w:pPr>
        <w:numPr>
          <w:ilvl w:val="0"/>
          <w:numId w:val="21"/>
        </w:numPr>
        <w:ind w:left="709" w:hanging="352"/>
        <w:contextualSpacing/>
        <w:jc w:val="both"/>
        <w:rPr>
          <w:rFonts w:ascii="Calibri" w:hAnsi="Calibri" w:cs="Calibri"/>
          <w:sz w:val="22"/>
        </w:rPr>
      </w:pPr>
      <w:r>
        <w:rPr>
          <w:rFonts w:ascii="Calibri" w:hAnsi="Calibri" w:cs="Calibri"/>
          <w:sz w:val="22"/>
        </w:rPr>
        <w:t>Professional and</w:t>
      </w:r>
      <w:r w:rsidR="00A64801" w:rsidRPr="00A64801">
        <w:rPr>
          <w:rFonts w:ascii="Calibri" w:hAnsi="Calibri" w:cs="Calibri"/>
          <w:sz w:val="22"/>
        </w:rPr>
        <w:t xml:space="preserve"> confident in dealing with people at all levels and the ability to deal with difficult situations, maintaining confidentiality and discretion.</w:t>
      </w:r>
    </w:p>
    <w:p w14:paraId="2C960384" w14:textId="77777777" w:rsidR="00A64801" w:rsidRPr="00A64801" w:rsidRDefault="00A64801" w:rsidP="00A64801">
      <w:pPr>
        <w:numPr>
          <w:ilvl w:val="0"/>
          <w:numId w:val="21"/>
        </w:numPr>
        <w:ind w:left="709" w:hanging="352"/>
        <w:contextualSpacing/>
        <w:jc w:val="both"/>
        <w:rPr>
          <w:rFonts w:ascii="Calibri" w:hAnsi="Calibri" w:cs="Calibri"/>
          <w:sz w:val="22"/>
        </w:rPr>
      </w:pPr>
      <w:r w:rsidRPr="00A64801">
        <w:rPr>
          <w:rFonts w:ascii="Calibri" w:hAnsi="Calibri" w:cs="Calibri"/>
          <w:sz w:val="22"/>
        </w:rPr>
        <w:t>Ability to work in a busy environment, as part of a team and remain calm under pressure.</w:t>
      </w:r>
    </w:p>
    <w:p w14:paraId="1211B13B" w14:textId="77777777" w:rsidR="00A64801" w:rsidRPr="00A64801" w:rsidRDefault="00A64801" w:rsidP="00A64801">
      <w:pPr>
        <w:numPr>
          <w:ilvl w:val="0"/>
          <w:numId w:val="21"/>
        </w:numPr>
        <w:ind w:left="709" w:hanging="352"/>
        <w:contextualSpacing/>
        <w:jc w:val="both"/>
        <w:rPr>
          <w:rFonts w:ascii="Calibri" w:hAnsi="Calibri" w:cs="Calibri"/>
          <w:sz w:val="22"/>
        </w:rPr>
      </w:pPr>
      <w:r w:rsidRPr="00A64801">
        <w:rPr>
          <w:rFonts w:ascii="Calibri" w:hAnsi="Calibri" w:cs="Calibri"/>
          <w:sz w:val="22"/>
        </w:rPr>
        <w:t>Good organisational skills, with strong attention to detail, accuracy and an ability to multi-task and prioritise.</w:t>
      </w:r>
    </w:p>
    <w:p w14:paraId="4BC8D97C" w14:textId="77777777" w:rsidR="00A64801" w:rsidRPr="00A64801" w:rsidRDefault="00A64801" w:rsidP="00A64801">
      <w:pPr>
        <w:numPr>
          <w:ilvl w:val="0"/>
          <w:numId w:val="21"/>
        </w:numPr>
        <w:ind w:left="709" w:hanging="352"/>
        <w:contextualSpacing/>
        <w:jc w:val="both"/>
        <w:rPr>
          <w:rFonts w:ascii="Calibri" w:hAnsi="Calibri" w:cs="Calibri"/>
          <w:sz w:val="22"/>
        </w:rPr>
      </w:pPr>
      <w:r w:rsidRPr="00A64801">
        <w:rPr>
          <w:rFonts w:ascii="Calibri" w:hAnsi="Calibri" w:cs="Calibri"/>
          <w:sz w:val="22"/>
        </w:rPr>
        <w:t>Ability to think ahead and be proactive, along with the ability to meet deadlines.</w:t>
      </w:r>
    </w:p>
    <w:p w14:paraId="734C3499" w14:textId="77777777" w:rsidR="00A64801" w:rsidRPr="00A64801" w:rsidRDefault="00A64801" w:rsidP="00A64801">
      <w:pPr>
        <w:numPr>
          <w:ilvl w:val="0"/>
          <w:numId w:val="21"/>
        </w:numPr>
        <w:ind w:left="709" w:hanging="352"/>
        <w:contextualSpacing/>
        <w:jc w:val="both"/>
        <w:rPr>
          <w:rFonts w:ascii="Calibri" w:hAnsi="Calibri" w:cs="Calibri"/>
          <w:sz w:val="22"/>
        </w:rPr>
      </w:pPr>
      <w:r w:rsidRPr="00A64801">
        <w:rPr>
          <w:rFonts w:ascii="Calibri" w:hAnsi="Calibri" w:cs="Calibri"/>
          <w:sz w:val="22"/>
        </w:rPr>
        <w:t>A lively, cheerful personality, with the ability to be flexible during busy periods and to work as part of a team</w:t>
      </w:r>
    </w:p>
    <w:p w14:paraId="4D8AC785" w14:textId="77777777" w:rsidR="00A64801" w:rsidRPr="00A64801" w:rsidRDefault="00A64801" w:rsidP="00A64801">
      <w:pPr>
        <w:numPr>
          <w:ilvl w:val="0"/>
          <w:numId w:val="21"/>
        </w:numPr>
        <w:ind w:left="709" w:hanging="352"/>
        <w:contextualSpacing/>
        <w:jc w:val="both"/>
        <w:rPr>
          <w:rFonts w:ascii="Calibri" w:hAnsi="Calibri" w:cs="Calibri"/>
          <w:sz w:val="22"/>
        </w:rPr>
      </w:pPr>
      <w:r w:rsidRPr="00A64801">
        <w:rPr>
          <w:rFonts w:ascii="Calibri" w:hAnsi="Calibri" w:cs="Calibri"/>
          <w:sz w:val="22"/>
        </w:rPr>
        <w:t xml:space="preserve">Good literacy skills to prepare correspondence and reports are vitally important. </w:t>
      </w:r>
    </w:p>
    <w:p w14:paraId="60150F8F" w14:textId="77777777" w:rsidR="00A64801" w:rsidRPr="00A64801" w:rsidRDefault="00A64801" w:rsidP="00A64801">
      <w:pPr>
        <w:numPr>
          <w:ilvl w:val="0"/>
          <w:numId w:val="21"/>
        </w:numPr>
        <w:ind w:left="709" w:hanging="352"/>
        <w:contextualSpacing/>
        <w:jc w:val="both"/>
        <w:rPr>
          <w:rFonts w:ascii="Calibri" w:hAnsi="Calibri" w:cs="Calibri"/>
          <w:sz w:val="22"/>
        </w:rPr>
      </w:pPr>
      <w:r w:rsidRPr="00A64801">
        <w:rPr>
          <w:rFonts w:ascii="Calibri" w:hAnsi="Calibri" w:cs="Calibri"/>
          <w:sz w:val="22"/>
        </w:rPr>
        <w:t>Confident and experienced in MS</w:t>
      </w:r>
      <w:r w:rsidR="00D73D22">
        <w:rPr>
          <w:rFonts w:ascii="Calibri" w:hAnsi="Calibri" w:cs="Calibri"/>
          <w:sz w:val="22"/>
        </w:rPr>
        <w:t xml:space="preserve"> Office/</w:t>
      </w:r>
      <w:r w:rsidRPr="00A64801">
        <w:rPr>
          <w:rFonts w:ascii="Calibri" w:hAnsi="Calibri" w:cs="Calibri"/>
          <w:sz w:val="22"/>
        </w:rPr>
        <w:t>Word</w:t>
      </w:r>
      <w:r w:rsidR="007635BA">
        <w:rPr>
          <w:rFonts w:ascii="Calibri" w:hAnsi="Calibri" w:cs="Calibri"/>
          <w:sz w:val="22"/>
        </w:rPr>
        <w:t>/Excel</w:t>
      </w:r>
      <w:r w:rsidR="00D73D22">
        <w:rPr>
          <w:rFonts w:ascii="Calibri" w:hAnsi="Calibri" w:cs="Calibri"/>
          <w:sz w:val="22"/>
        </w:rPr>
        <w:t>/PowerPoint</w:t>
      </w:r>
      <w:r w:rsidRPr="00A64801">
        <w:rPr>
          <w:rFonts w:ascii="Calibri" w:hAnsi="Calibri" w:cs="Calibri"/>
          <w:sz w:val="22"/>
        </w:rPr>
        <w:t>, good typing skills, Outlook and mail merge experience preferred.</w:t>
      </w:r>
    </w:p>
    <w:p w14:paraId="2302BD6A" w14:textId="77777777" w:rsidR="00A64801" w:rsidRDefault="00A64801" w:rsidP="00AB7655">
      <w:pPr>
        <w:numPr>
          <w:ilvl w:val="0"/>
          <w:numId w:val="21"/>
        </w:numPr>
        <w:ind w:left="709" w:hanging="352"/>
        <w:contextualSpacing/>
        <w:jc w:val="both"/>
        <w:rPr>
          <w:rFonts w:ascii="Calibri" w:hAnsi="Calibri" w:cs="Calibri"/>
          <w:sz w:val="22"/>
        </w:rPr>
      </w:pPr>
      <w:r w:rsidRPr="00A64801">
        <w:rPr>
          <w:rFonts w:ascii="Calibri" w:hAnsi="Calibri" w:cs="Calibri"/>
          <w:sz w:val="22"/>
        </w:rPr>
        <w:t>Ability to manage diary confidently and ideally have some experience at organising events.</w:t>
      </w:r>
    </w:p>
    <w:p w14:paraId="3B294487" w14:textId="77777777" w:rsidR="00D73D22" w:rsidRPr="00AB7655" w:rsidRDefault="00D73D22" w:rsidP="00AB7655">
      <w:pPr>
        <w:numPr>
          <w:ilvl w:val="0"/>
          <w:numId w:val="21"/>
        </w:numPr>
        <w:ind w:left="709" w:hanging="352"/>
        <w:contextualSpacing/>
        <w:jc w:val="both"/>
        <w:rPr>
          <w:rFonts w:ascii="Calibri" w:hAnsi="Calibri" w:cs="Calibri"/>
          <w:sz w:val="22"/>
        </w:rPr>
      </w:pPr>
      <w:r>
        <w:rPr>
          <w:rFonts w:ascii="Calibri" w:hAnsi="Calibri" w:cs="Calibri"/>
          <w:sz w:val="22"/>
        </w:rPr>
        <w:t>Proven experience in a senior administrative role within a school environment.</w:t>
      </w:r>
    </w:p>
    <w:p w14:paraId="3936D1A6" w14:textId="77777777" w:rsidR="00A64801" w:rsidRPr="00B66085" w:rsidRDefault="00A64801" w:rsidP="00A64801">
      <w:pPr>
        <w:ind w:left="709" w:hanging="352"/>
        <w:rPr>
          <w:rFonts w:ascii="Calibri" w:hAnsi="Calibri" w:cs="Calibri"/>
          <w:color w:val="303030"/>
          <w:sz w:val="22"/>
        </w:rPr>
      </w:pPr>
      <w:r w:rsidRPr="00B66085">
        <w:rPr>
          <w:rFonts w:ascii="Calibri" w:hAnsi="Calibri" w:cs="Calibri"/>
          <w:color w:val="303030"/>
          <w:sz w:val="22"/>
        </w:rPr>
        <w:t> </w:t>
      </w:r>
    </w:p>
    <w:p w14:paraId="0715A8A5" w14:textId="77777777" w:rsidR="00A64801" w:rsidRPr="00B66085" w:rsidRDefault="00D73D22" w:rsidP="00A64801">
      <w:pPr>
        <w:rPr>
          <w:rFonts w:ascii="Calibri" w:hAnsi="Calibri" w:cs="Calibri"/>
          <w:sz w:val="22"/>
        </w:rPr>
      </w:pPr>
      <w:r>
        <w:rPr>
          <w:rFonts w:ascii="Calibri" w:hAnsi="Calibri" w:cs="Calibri"/>
          <w:b/>
          <w:bCs/>
          <w:sz w:val="22"/>
        </w:rPr>
        <w:t xml:space="preserve">CORE PURPOSE OF THE </w:t>
      </w:r>
      <w:r w:rsidR="00A64801" w:rsidRPr="00B66085">
        <w:rPr>
          <w:rFonts w:ascii="Calibri" w:hAnsi="Calibri" w:cs="Calibri"/>
          <w:b/>
          <w:bCs/>
          <w:sz w:val="22"/>
        </w:rPr>
        <w:t>ROLE</w:t>
      </w:r>
    </w:p>
    <w:p w14:paraId="64F38586" w14:textId="77777777" w:rsidR="00A64801" w:rsidRPr="00A64801" w:rsidRDefault="00A64801" w:rsidP="00A64801">
      <w:pPr>
        <w:numPr>
          <w:ilvl w:val="0"/>
          <w:numId w:val="22"/>
        </w:numPr>
        <w:ind w:left="709" w:hanging="352"/>
        <w:contextualSpacing/>
        <w:jc w:val="both"/>
        <w:rPr>
          <w:rFonts w:ascii="Calibri" w:hAnsi="Calibri" w:cs="Calibri"/>
          <w:sz w:val="22"/>
        </w:rPr>
      </w:pPr>
      <w:r w:rsidRPr="00A64801">
        <w:rPr>
          <w:rFonts w:ascii="Calibri" w:hAnsi="Calibri" w:cs="Calibri"/>
          <w:sz w:val="22"/>
        </w:rPr>
        <w:t>To generate an environment of efficiency and provide a warm welcome at all times.</w:t>
      </w:r>
    </w:p>
    <w:p w14:paraId="6D565FBC" w14:textId="77777777" w:rsidR="00A64801" w:rsidRDefault="00A64801" w:rsidP="00A64801">
      <w:pPr>
        <w:numPr>
          <w:ilvl w:val="0"/>
          <w:numId w:val="22"/>
        </w:numPr>
        <w:ind w:left="709" w:hanging="352"/>
        <w:contextualSpacing/>
        <w:jc w:val="both"/>
        <w:rPr>
          <w:rFonts w:ascii="Calibri" w:hAnsi="Calibri" w:cs="Calibri"/>
          <w:sz w:val="22"/>
        </w:rPr>
      </w:pPr>
      <w:r w:rsidRPr="00A64801">
        <w:rPr>
          <w:rFonts w:ascii="Calibri" w:hAnsi="Calibri" w:cs="Calibri"/>
          <w:sz w:val="22"/>
        </w:rPr>
        <w:t xml:space="preserve">To act as first line contact for the Principal, </w:t>
      </w:r>
      <w:r w:rsidR="00D73D22">
        <w:rPr>
          <w:rFonts w:ascii="Calibri" w:hAnsi="Calibri" w:cs="Calibri"/>
          <w:sz w:val="22"/>
        </w:rPr>
        <w:t>with staff, parents and carers, students, governors and external professionals.</w:t>
      </w:r>
    </w:p>
    <w:p w14:paraId="25A3AB61" w14:textId="77777777" w:rsidR="00D73D22" w:rsidRPr="00A64801" w:rsidRDefault="00D73D22" w:rsidP="00A64801">
      <w:pPr>
        <w:numPr>
          <w:ilvl w:val="0"/>
          <w:numId w:val="22"/>
        </w:numPr>
        <w:ind w:left="709" w:hanging="352"/>
        <w:contextualSpacing/>
        <w:jc w:val="both"/>
        <w:rPr>
          <w:rFonts w:ascii="Calibri" w:hAnsi="Calibri" w:cs="Calibri"/>
          <w:sz w:val="22"/>
        </w:rPr>
      </w:pPr>
      <w:r>
        <w:rPr>
          <w:rFonts w:ascii="Calibri" w:hAnsi="Calibri" w:cs="Calibri"/>
          <w:sz w:val="22"/>
        </w:rPr>
        <w:t>Apply professional judgement and confidentiality when managing communications, ensuring they are responded to, or dealt with by the appropriate person.</w:t>
      </w:r>
    </w:p>
    <w:p w14:paraId="12F27A4A" w14:textId="77777777" w:rsidR="00A64801" w:rsidRPr="00A64801" w:rsidRDefault="00A64801" w:rsidP="00A64801">
      <w:pPr>
        <w:numPr>
          <w:ilvl w:val="0"/>
          <w:numId w:val="22"/>
        </w:numPr>
        <w:ind w:left="709" w:hanging="352"/>
        <w:contextualSpacing/>
        <w:jc w:val="both"/>
        <w:rPr>
          <w:rFonts w:ascii="Calibri" w:hAnsi="Calibri" w:cs="Calibri"/>
          <w:sz w:val="22"/>
        </w:rPr>
      </w:pPr>
      <w:r w:rsidRPr="00A64801">
        <w:rPr>
          <w:rFonts w:ascii="Calibri" w:hAnsi="Calibri" w:cs="Calibri"/>
          <w:sz w:val="22"/>
        </w:rPr>
        <w:t>To show absolute confidentiality and discretion at all times.</w:t>
      </w:r>
    </w:p>
    <w:p w14:paraId="7B4A1862" w14:textId="77777777" w:rsidR="00A64801" w:rsidRPr="006F17B9" w:rsidRDefault="00A64801" w:rsidP="00A64801">
      <w:pPr>
        <w:numPr>
          <w:ilvl w:val="0"/>
          <w:numId w:val="22"/>
        </w:numPr>
        <w:ind w:left="709" w:hanging="352"/>
        <w:contextualSpacing/>
        <w:jc w:val="both"/>
        <w:rPr>
          <w:rFonts w:ascii="Calibri" w:hAnsi="Calibri" w:cs="Calibri"/>
          <w:sz w:val="22"/>
        </w:rPr>
      </w:pPr>
      <w:r w:rsidRPr="006F17B9">
        <w:rPr>
          <w:rFonts w:ascii="Calibri" w:hAnsi="Calibri" w:cs="Calibri"/>
          <w:sz w:val="22"/>
        </w:rPr>
        <w:t>To cover routine events or emergencies with confidence</w:t>
      </w:r>
      <w:r w:rsidR="006F17B9" w:rsidRPr="006F17B9">
        <w:rPr>
          <w:rFonts w:ascii="Calibri" w:hAnsi="Calibri" w:cs="Calibri"/>
          <w:sz w:val="22"/>
        </w:rPr>
        <w:t>.</w:t>
      </w:r>
    </w:p>
    <w:p w14:paraId="64966DF2" w14:textId="77777777" w:rsidR="00A64801" w:rsidRPr="00B66085" w:rsidRDefault="00A64801" w:rsidP="00A64801">
      <w:pPr>
        <w:rPr>
          <w:rFonts w:ascii="Calibri" w:hAnsi="Calibri" w:cs="Calibri"/>
          <w:sz w:val="22"/>
        </w:rPr>
      </w:pPr>
      <w:r w:rsidRPr="00B66085">
        <w:rPr>
          <w:rFonts w:ascii="Calibri" w:hAnsi="Calibri" w:cs="Calibri"/>
          <w:sz w:val="22"/>
        </w:rPr>
        <w:t> </w:t>
      </w:r>
    </w:p>
    <w:p w14:paraId="7A04D0FA" w14:textId="77777777" w:rsidR="00A64801" w:rsidRPr="00E740FB" w:rsidRDefault="00A64801" w:rsidP="00E740FB">
      <w:pPr>
        <w:jc w:val="both"/>
        <w:rPr>
          <w:rFonts w:ascii="Calibri" w:eastAsia="Calibri" w:hAnsi="Calibri"/>
          <w:b/>
          <w:sz w:val="22"/>
        </w:rPr>
      </w:pPr>
      <w:r w:rsidRPr="00B66085">
        <w:rPr>
          <w:rFonts w:ascii="Arial" w:hAnsi="Arial" w:cs="Arial"/>
          <w:color w:val="303030"/>
        </w:rPr>
        <w:t> </w:t>
      </w:r>
      <w:r w:rsidRPr="00E740FB">
        <w:rPr>
          <w:rFonts w:ascii="Calibri" w:eastAsia="Calibri" w:hAnsi="Calibri"/>
          <w:b/>
          <w:sz w:val="22"/>
        </w:rPr>
        <w:t xml:space="preserve">PA TO PRINCIPAL </w:t>
      </w:r>
    </w:p>
    <w:p w14:paraId="25D1EE86" w14:textId="77777777" w:rsidR="00A64801" w:rsidRPr="00E740FB" w:rsidRDefault="00A64801" w:rsidP="00E740FB">
      <w:pPr>
        <w:numPr>
          <w:ilvl w:val="0"/>
          <w:numId w:val="20"/>
        </w:numPr>
        <w:ind w:left="714" w:hanging="357"/>
        <w:contextualSpacing/>
        <w:jc w:val="both"/>
        <w:rPr>
          <w:rFonts w:ascii="Calibri" w:eastAsia="Calibri" w:hAnsi="Calibri"/>
          <w:sz w:val="22"/>
        </w:rPr>
      </w:pPr>
      <w:r w:rsidRPr="00E740FB">
        <w:rPr>
          <w:rFonts w:ascii="Calibri" w:eastAsia="Calibri" w:hAnsi="Calibri"/>
          <w:sz w:val="22"/>
        </w:rPr>
        <w:t xml:space="preserve">To plan and deliver administrative, support functions, as determined by the Principal, to meet current and future operational needs of the school. </w:t>
      </w:r>
    </w:p>
    <w:p w14:paraId="01B84D25" w14:textId="77777777" w:rsidR="00A64801" w:rsidRPr="00E740FB" w:rsidRDefault="00A64801" w:rsidP="00E740FB">
      <w:pPr>
        <w:numPr>
          <w:ilvl w:val="0"/>
          <w:numId w:val="20"/>
        </w:numPr>
        <w:ind w:left="714" w:hanging="357"/>
        <w:contextualSpacing/>
        <w:jc w:val="both"/>
        <w:rPr>
          <w:rFonts w:ascii="Calibri" w:eastAsia="Calibri" w:hAnsi="Calibri"/>
          <w:sz w:val="22"/>
        </w:rPr>
      </w:pPr>
      <w:r w:rsidRPr="00E740FB">
        <w:rPr>
          <w:rFonts w:ascii="Calibri" w:eastAsia="Calibri" w:hAnsi="Calibri"/>
          <w:sz w:val="22"/>
        </w:rPr>
        <w:t xml:space="preserve">To </w:t>
      </w:r>
      <w:r w:rsidRPr="00E740FB">
        <w:rPr>
          <w:rFonts w:ascii="Calibri" w:eastAsia="Calibri" w:hAnsi="Calibri" w:cs="Calibri"/>
          <w:sz w:val="22"/>
        </w:rPr>
        <w:t xml:space="preserve">arrange and record Principal’s appointments ensuring all parties are aware of arrangements and </w:t>
      </w:r>
      <w:proofErr w:type="spellStart"/>
      <w:r w:rsidRPr="00E740FB">
        <w:rPr>
          <w:rFonts w:ascii="Calibri" w:eastAsia="Calibri" w:hAnsi="Calibri" w:cs="Calibri"/>
          <w:sz w:val="22"/>
        </w:rPr>
        <w:t>organise</w:t>
      </w:r>
      <w:proofErr w:type="spellEnd"/>
      <w:r w:rsidRPr="00E740FB">
        <w:rPr>
          <w:rFonts w:ascii="Calibri" w:eastAsia="Calibri" w:hAnsi="Calibri" w:cs="Calibri"/>
          <w:sz w:val="22"/>
        </w:rPr>
        <w:t xml:space="preserve"> all papers, documentation and hospitality requirements so that meetings run efficiently</w:t>
      </w:r>
      <w:r w:rsidR="00E740FB">
        <w:rPr>
          <w:rFonts w:ascii="Calibri" w:eastAsia="Calibri" w:hAnsi="Calibri" w:cs="Calibri"/>
          <w:sz w:val="22"/>
        </w:rPr>
        <w:t>.</w:t>
      </w:r>
    </w:p>
    <w:p w14:paraId="16743C57" w14:textId="77777777" w:rsidR="00A64801" w:rsidRPr="00E740FB" w:rsidRDefault="00A64801" w:rsidP="00D73D22">
      <w:pPr>
        <w:numPr>
          <w:ilvl w:val="0"/>
          <w:numId w:val="20"/>
        </w:numPr>
        <w:ind w:left="714" w:hanging="357"/>
        <w:contextualSpacing/>
        <w:jc w:val="both"/>
        <w:rPr>
          <w:rFonts w:ascii="Calibri" w:eastAsia="Calibri" w:hAnsi="Calibri"/>
          <w:sz w:val="22"/>
        </w:rPr>
      </w:pPr>
      <w:r w:rsidRPr="00E740FB">
        <w:rPr>
          <w:rFonts w:ascii="Calibri" w:eastAsia="Calibri" w:hAnsi="Calibri"/>
          <w:sz w:val="22"/>
        </w:rPr>
        <w:t>To develop systems and processes to meet operational needs and to ensure the high quality of information held.</w:t>
      </w:r>
    </w:p>
    <w:p w14:paraId="043B9C6B" w14:textId="77777777" w:rsidR="00A64801" w:rsidRPr="00E740FB" w:rsidRDefault="00A64801" w:rsidP="00D73D22">
      <w:pPr>
        <w:numPr>
          <w:ilvl w:val="0"/>
          <w:numId w:val="20"/>
        </w:numPr>
        <w:contextualSpacing/>
        <w:jc w:val="both"/>
        <w:rPr>
          <w:rFonts w:ascii="Calibri" w:hAnsi="Calibri" w:cs="Calibri"/>
          <w:sz w:val="22"/>
          <w:szCs w:val="24"/>
        </w:rPr>
      </w:pPr>
      <w:r w:rsidRPr="00E740FB">
        <w:rPr>
          <w:rFonts w:ascii="Calibri" w:hAnsi="Calibri" w:cs="Calibri"/>
          <w:sz w:val="22"/>
          <w:szCs w:val="24"/>
        </w:rPr>
        <w:t>Management of minutes and agendas for those committees that the Principal attends or convenes including taking minutes.</w:t>
      </w:r>
    </w:p>
    <w:p w14:paraId="7DEC71EF" w14:textId="77777777" w:rsidR="00A64801" w:rsidRPr="00E740FB" w:rsidRDefault="00A64801" w:rsidP="00D73D22">
      <w:pPr>
        <w:numPr>
          <w:ilvl w:val="0"/>
          <w:numId w:val="20"/>
        </w:numPr>
        <w:ind w:left="714" w:hanging="357"/>
        <w:contextualSpacing/>
        <w:jc w:val="both"/>
        <w:rPr>
          <w:rFonts w:ascii="Calibri" w:eastAsia="Calibri" w:hAnsi="Calibri"/>
          <w:sz w:val="22"/>
        </w:rPr>
      </w:pPr>
      <w:r w:rsidRPr="00E740FB">
        <w:rPr>
          <w:rFonts w:ascii="Calibri" w:eastAsia="Calibri" w:hAnsi="Calibri"/>
          <w:sz w:val="22"/>
        </w:rPr>
        <w:t xml:space="preserve">Resolve any issues to ensure that effective administrative services are maintained. </w:t>
      </w:r>
    </w:p>
    <w:p w14:paraId="72DBDF73" w14:textId="77777777" w:rsidR="00A64801" w:rsidRPr="00E740FB" w:rsidRDefault="00A64801" w:rsidP="00A64801">
      <w:pPr>
        <w:numPr>
          <w:ilvl w:val="0"/>
          <w:numId w:val="20"/>
        </w:numPr>
        <w:ind w:left="714" w:hanging="357"/>
        <w:contextualSpacing/>
        <w:rPr>
          <w:rFonts w:ascii="Calibri" w:eastAsia="Calibri" w:hAnsi="Calibri"/>
          <w:sz w:val="22"/>
        </w:rPr>
      </w:pPr>
      <w:r w:rsidRPr="00E740FB">
        <w:rPr>
          <w:rFonts w:ascii="Calibri" w:eastAsia="Calibri" w:hAnsi="Calibri"/>
          <w:sz w:val="22"/>
        </w:rPr>
        <w:lastRenderedPageBreak/>
        <w:t xml:space="preserve">To provide advice and guidance to colleagues, governors and parents/carers with regard to the school’s policies, processes and services provided, including creating or adapting these where necessary to meet the needs of the school. </w:t>
      </w:r>
    </w:p>
    <w:p w14:paraId="781821E8" w14:textId="77777777" w:rsidR="00A64801" w:rsidRDefault="00A64801" w:rsidP="00D73D22">
      <w:pPr>
        <w:numPr>
          <w:ilvl w:val="0"/>
          <w:numId w:val="20"/>
        </w:numPr>
        <w:ind w:left="714" w:hanging="357"/>
        <w:contextualSpacing/>
        <w:jc w:val="both"/>
        <w:rPr>
          <w:rFonts w:ascii="Calibri" w:eastAsia="Calibri" w:hAnsi="Calibri"/>
          <w:sz w:val="22"/>
        </w:rPr>
      </w:pPr>
      <w:r w:rsidRPr="00E740FB">
        <w:rPr>
          <w:rFonts w:ascii="Calibri" w:eastAsia="Calibri" w:hAnsi="Calibri"/>
          <w:sz w:val="22"/>
        </w:rPr>
        <w:t>To set up and manage the whole school calendar and diaries ensuring that there are no clashes</w:t>
      </w:r>
    </w:p>
    <w:p w14:paraId="50D9A71C" w14:textId="1C6C834C" w:rsidR="00D73D22" w:rsidRPr="00E740FB" w:rsidRDefault="00D73D22" w:rsidP="00D73D22">
      <w:pPr>
        <w:numPr>
          <w:ilvl w:val="0"/>
          <w:numId w:val="20"/>
        </w:numPr>
        <w:ind w:left="714" w:hanging="357"/>
        <w:contextualSpacing/>
        <w:jc w:val="both"/>
        <w:rPr>
          <w:rFonts w:ascii="Calibri" w:eastAsia="Calibri" w:hAnsi="Calibri"/>
          <w:sz w:val="22"/>
        </w:rPr>
      </w:pPr>
      <w:r>
        <w:rPr>
          <w:rFonts w:ascii="Calibri" w:eastAsia="Calibri" w:hAnsi="Calibri"/>
          <w:sz w:val="22"/>
        </w:rPr>
        <w:t xml:space="preserve">Work closely with the Principal on staffing </w:t>
      </w:r>
      <w:r w:rsidR="00E76127">
        <w:rPr>
          <w:rFonts w:ascii="Calibri" w:eastAsia="Calibri" w:hAnsi="Calibri"/>
          <w:sz w:val="22"/>
        </w:rPr>
        <w:t>matters</w:t>
      </w:r>
      <w:r>
        <w:rPr>
          <w:rFonts w:ascii="Calibri" w:eastAsia="Calibri" w:hAnsi="Calibri"/>
          <w:sz w:val="22"/>
        </w:rPr>
        <w:t>.</w:t>
      </w:r>
    </w:p>
    <w:p w14:paraId="48ECB151" w14:textId="77777777" w:rsidR="00A64801" w:rsidRPr="00E740FB" w:rsidRDefault="00A64801" w:rsidP="00A64801">
      <w:pPr>
        <w:rPr>
          <w:rFonts w:asciiTheme="minorHAnsi" w:hAnsiTheme="minorHAnsi" w:cstheme="minorHAnsi"/>
          <w:sz w:val="22"/>
        </w:rPr>
      </w:pPr>
    </w:p>
    <w:p w14:paraId="3B5B4997" w14:textId="77777777" w:rsidR="00A64801" w:rsidRPr="00E740FB" w:rsidRDefault="00A64801" w:rsidP="00A64801">
      <w:pPr>
        <w:rPr>
          <w:rFonts w:asciiTheme="minorHAnsi" w:hAnsiTheme="minorHAnsi" w:cstheme="minorHAnsi"/>
          <w:b/>
          <w:sz w:val="22"/>
        </w:rPr>
      </w:pPr>
      <w:r w:rsidRPr="00E740FB">
        <w:rPr>
          <w:rFonts w:asciiTheme="minorHAnsi" w:hAnsiTheme="minorHAnsi" w:cstheme="minorHAnsi"/>
          <w:b/>
          <w:sz w:val="22"/>
        </w:rPr>
        <w:t>W</w:t>
      </w:r>
      <w:r w:rsidR="00E740FB">
        <w:rPr>
          <w:rFonts w:asciiTheme="minorHAnsi" w:hAnsiTheme="minorHAnsi" w:cstheme="minorHAnsi"/>
          <w:b/>
          <w:sz w:val="22"/>
        </w:rPr>
        <w:t>HOLE SCHOOL COMMUNICATIONS MANAGER:</w:t>
      </w:r>
      <w:r w:rsidRPr="00E740FB">
        <w:rPr>
          <w:rFonts w:asciiTheme="minorHAnsi" w:hAnsiTheme="minorHAnsi" w:cstheme="minorHAnsi"/>
          <w:b/>
          <w:sz w:val="22"/>
        </w:rPr>
        <w:t xml:space="preserve"> </w:t>
      </w:r>
    </w:p>
    <w:p w14:paraId="3823058A" w14:textId="77777777" w:rsidR="00A64801" w:rsidRDefault="00A64801" w:rsidP="00E740FB">
      <w:pPr>
        <w:pStyle w:val="ListParagraph"/>
        <w:numPr>
          <w:ilvl w:val="0"/>
          <w:numId w:val="25"/>
        </w:numPr>
        <w:ind w:left="709"/>
        <w:jc w:val="both"/>
        <w:rPr>
          <w:rFonts w:asciiTheme="minorHAnsi" w:hAnsiTheme="minorHAnsi" w:cstheme="minorHAnsi"/>
          <w:sz w:val="22"/>
        </w:rPr>
      </w:pPr>
      <w:r w:rsidRPr="00E740FB">
        <w:rPr>
          <w:rFonts w:asciiTheme="minorHAnsi" w:hAnsiTheme="minorHAnsi" w:cstheme="minorHAnsi"/>
          <w:sz w:val="22"/>
        </w:rPr>
        <w:t>Oversee all whole school communications including the website and social media</w:t>
      </w:r>
      <w:r w:rsidRPr="00E740FB">
        <w:rPr>
          <w:rFonts w:asciiTheme="minorHAnsi" w:hAnsiTheme="minorHAnsi" w:cstheme="minorHAnsi"/>
          <w:sz w:val="22"/>
        </w:rPr>
        <w:tab/>
      </w:r>
      <w:r w:rsidR="00E740FB">
        <w:rPr>
          <w:rFonts w:asciiTheme="minorHAnsi" w:hAnsiTheme="minorHAnsi" w:cstheme="minorHAnsi"/>
          <w:sz w:val="22"/>
        </w:rPr>
        <w:t>(</w:t>
      </w:r>
      <w:r w:rsidRPr="00E740FB">
        <w:rPr>
          <w:rFonts w:asciiTheme="minorHAnsi" w:hAnsiTheme="minorHAnsi" w:cstheme="minorHAnsi"/>
          <w:sz w:val="22"/>
        </w:rPr>
        <w:t xml:space="preserve">LinkedIn) </w:t>
      </w:r>
    </w:p>
    <w:p w14:paraId="32985740" w14:textId="77777777" w:rsidR="00D73D22" w:rsidRPr="00E740FB" w:rsidRDefault="00D73D22" w:rsidP="00E740FB">
      <w:pPr>
        <w:pStyle w:val="ListParagraph"/>
        <w:numPr>
          <w:ilvl w:val="0"/>
          <w:numId w:val="25"/>
        </w:numPr>
        <w:ind w:left="709"/>
        <w:jc w:val="both"/>
        <w:rPr>
          <w:rFonts w:asciiTheme="minorHAnsi" w:hAnsiTheme="minorHAnsi" w:cstheme="minorHAnsi"/>
          <w:sz w:val="22"/>
        </w:rPr>
      </w:pPr>
      <w:r>
        <w:rPr>
          <w:rFonts w:asciiTheme="minorHAnsi" w:hAnsiTheme="minorHAnsi" w:cstheme="minorHAnsi"/>
          <w:sz w:val="22"/>
        </w:rPr>
        <w:t>Reviewing draft letters from staff to ensure accuracy and consistency in format and presentation.</w:t>
      </w:r>
    </w:p>
    <w:p w14:paraId="1957FD1B" w14:textId="77777777" w:rsidR="00A64801" w:rsidRPr="00E740FB" w:rsidRDefault="00A64801" w:rsidP="00E740FB">
      <w:pPr>
        <w:pStyle w:val="ListParagraph"/>
        <w:numPr>
          <w:ilvl w:val="0"/>
          <w:numId w:val="25"/>
        </w:numPr>
        <w:jc w:val="both"/>
        <w:rPr>
          <w:rFonts w:asciiTheme="minorHAnsi" w:hAnsiTheme="minorHAnsi" w:cstheme="minorHAnsi"/>
          <w:sz w:val="22"/>
        </w:rPr>
      </w:pPr>
      <w:r w:rsidRPr="00E740FB">
        <w:rPr>
          <w:rFonts w:asciiTheme="minorHAnsi" w:hAnsiTheme="minorHAnsi" w:cstheme="minorHAnsi"/>
          <w:sz w:val="22"/>
        </w:rPr>
        <w:t>Utilise our MIS system Arbor for whole school information sharing with families</w:t>
      </w:r>
    </w:p>
    <w:p w14:paraId="5F95B9E4" w14:textId="77777777" w:rsidR="00A64801" w:rsidRPr="00E740FB" w:rsidRDefault="00A64801" w:rsidP="00E740FB">
      <w:pPr>
        <w:pStyle w:val="ListParagraph"/>
        <w:numPr>
          <w:ilvl w:val="0"/>
          <w:numId w:val="25"/>
        </w:numPr>
        <w:jc w:val="both"/>
        <w:rPr>
          <w:rFonts w:asciiTheme="minorHAnsi" w:hAnsiTheme="minorHAnsi" w:cstheme="minorHAnsi"/>
          <w:sz w:val="22"/>
        </w:rPr>
      </w:pPr>
      <w:r w:rsidRPr="00E740FB">
        <w:rPr>
          <w:rFonts w:asciiTheme="minorHAnsi" w:hAnsiTheme="minorHAnsi" w:cstheme="minorHAnsi"/>
          <w:sz w:val="22"/>
        </w:rPr>
        <w:t xml:space="preserve">Manage the production of the termly newsletter </w:t>
      </w:r>
    </w:p>
    <w:p w14:paraId="0E094BCE" w14:textId="77777777" w:rsidR="00A64801" w:rsidRPr="00E740FB" w:rsidRDefault="00A64801" w:rsidP="00E740FB">
      <w:pPr>
        <w:pStyle w:val="ListParagraph"/>
        <w:numPr>
          <w:ilvl w:val="0"/>
          <w:numId w:val="25"/>
        </w:numPr>
        <w:jc w:val="both"/>
        <w:rPr>
          <w:sz w:val="22"/>
        </w:rPr>
      </w:pPr>
      <w:r w:rsidRPr="00E740FB">
        <w:rPr>
          <w:rFonts w:asciiTheme="minorHAnsi" w:hAnsiTheme="minorHAnsi" w:cstheme="minorHAnsi"/>
          <w:sz w:val="22"/>
        </w:rPr>
        <w:t>Prepare any whole school communications for stakeholders</w:t>
      </w:r>
      <w:r w:rsidRPr="00E740FB">
        <w:rPr>
          <w:sz w:val="22"/>
        </w:rPr>
        <w:t xml:space="preserve">. </w:t>
      </w:r>
    </w:p>
    <w:p w14:paraId="15ADC780" w14:textId="77777777" w:rsidR="00A64801" w:rsidRPr="00B66085" w:rsidRDefault="00A64801" w:rsidP="00A64801">
      <w:pPr>
        <w:rPr>
          <w:rFonts w:ascii="Arial" w:hAnsi="Arial" w:cs="Arial"/>
          <w:color w:val="4E4E4E"/>
        </w:rPr>
      </w:pPr>
    </w:p>
    <w:p w14:paraId="46CB2CAD" w14:textId="77777777" w:rsidR="00A64801" w:rsidRPr="00B66085" w:rsidRDefault="00A64801" w:rsidP="00A64801">
      <w:pPr>
        <w:rPr>
          <w:rFonts w:ascii="Calibri" w:eastAsia="Calibri" w:hAnsi="Calibri"/>
          <w:b/>
          <w:sz w:val="22"/>
        </w:rPr>
      </w:pPr>
      <w:r w:rsidRPr="00B66085">
        <w:rPr>
          <w:rFonts w:ascii="Calibri" w:eastAsia="Calibri" w:hAnsi="Calibri"/>
          <w:b/>
          <w:sz w:val="22"/>
        </w:rPr>
        <w:t>CLERK TO THE GOVERNORS</w:t>
      </w:r>
    </w:p>
    <w:p w14:paraId="7B7DC502" w14:textId="77777777" w:rsidR="00A64801" w:rsidRPr="00E740FB" w:rsidRDefault="00A64801" w:rsidP="00E740FB">
      <w:pPr>
        <w:numPr>
          <w:ilvl w:val="0"/>
          <w:numId w:val="24"/>
        </w:numPr>
        <w:shd w:val="clear" w:color="auto" w:fill="FFFFFF"/>
        <w:jc w:val="both"/>
        <w:rPr>
          <w:rFonts w:ascii="Calibri" w:hAnsi="Calibri" w:cs="Calibri"/>
          <w:color w:val="000000"/>
          <w:sz w:val="22"/>
        </w:rPr>
      </w:pPr>
      <w:r w:rsidRPr="00E740FB">
        <w:rPr>
          <w:rFonts w:ascii="Calibri" w:hAnsi="Calibri" w:cs="Calibri"/>
          <w:color w:val="000000"/>
          <w:sz w:val="22"/>
        </w:rPr>
        <w:t>Provide administrative support to the governing board, its committees and individual governors to facilitate effective and efficient meetings and strategic governance</w:t>
      </w:r>
      <w:r w:rsidR="00D73D22">
        <w:rPr>
          <w:rFonts w:ascii="Calibri" w:hAnsi="Calibri" w:cs="Calibri"/>
          <w:color w:val="000000"/>
          <w:sz w:val="22"/>
        </w:rPr>
        <w:t>.</w:t>
      </w:r>
    </w:p>
    <w:p w14:paraId="22FBC79A" w14:textId="77777777" w:rsidR="00A64801" w:rsidRDefault="00A64801" w:rsidP="00D73D22">
      <w:pPr>
        <w:pStyle w:val="ListParagraph"/>
        <w:numPr>
          <w:ilvl w:val="0"/>
          <w:numId w:val="24"/>
        </w:numPr>
        <w:spacing w:line="300" w:lineRule="atLeast"/>
        <w:rPr>
          <w:rFonts w:ascii="Segoe UI" w:hAnsi="Segoe UI" w:cs="Segoe UI"/>
          <w:sz w:val="21"/>
          <w:szCs w:val="21"/>
          <w:lang w:val="en-GB"/>
        </w:rPr>
      </w:pPr>
      <w:r w:rsidRPr="00D73D22">
        <w:rPr>
          <w:rFonts w:ascii="Calibri" w:hAnsi="Calibri" w:cs="Calibri"/>
          <w:color w:val="000000"/>
          <w:sz w:val="22"/>
        </w:rPr>
        <w:t>Make a key contribution to ensuring a strong evidence base for Ofsted</w:t>
      </w:r>
      <w:r w:rsidR="00D73D22" w:rsidRPr="00D73D22">
        <w:rPr>
          <w:rFonts w:ascii="Calibri" w:hAnsi="Calibri" w:cs="Calibri"/>
          <w:color w:val="000000"/>
          <w:sz w:val="22"/>
        </w:rPr>
        <w:t xml:space="preserve"> inspections and audits by maintaining </w:t>
      </w:r>
      <w:r w:rsidR="00D73D22" w:rsidRPr="00D73D22">
        <w:rPr>
          <w:rFonts w:ascii="Segoe UI" w:hAnsi="Segoe UI" w:cs="Segoe UI"/>
          <w:sz w:val="21"/>
          <w:szCs w:val="21"/>
          <w:lang w:val="en-GB"/>
        </w:rPr>
        <w:t>accurate and comprehensive records of governing board meetings and decisions</w:t>
      </w:r>
      <w:r w:rsidR="00D73D22">
        <w:rPr>
          <w:rFonts w:ascii="Segoe UI" w:hAnsi="Segoe UI" w:cs="Segoe UI"/>
          <w:sz w:val="21"/>
          <w:szCs w:val="21"/>
          <w:lang w:val="en-GB"/>
        </w:rPr>
        <w:t>.</w:t>
      </w:r>
    </w:p>
    <w:p w14:paraId="30252BC0" w14:textId="77777777" w:rsidR="006F17B9" w:rsidRPr="00D73D22" w:rsidRDefault="006F17B9" w:rsidP="00D73D22">
      <w:pPr>
        <w:pStyle w:val="ListParagraph"/>
        <w:numPr>
          <w:ilvl w:val="0"/>
          <w:numId w:val="24"/>
        </w:numPr>
        <w:spacing w:line="300" w:lineRule="atLeast"/>
        <w:rPr>
          <w:rFonts w:ascii="Segoe UI" w:hAnsi="Segoe UI" w:cs="Segoe UI"/>
          <w:sz w:val="21"/>
          <w:szCs w:val="21"/>
          <w:lang w:val="en-GB"/>
        </w:rPr>
      </w:pPr>
      <w:r>
        <w:rPr>
          <w:rFonts w:ascii="Segoe UI" w:hAnsi="Segoe UI" w:cs="Segoe UI"/>
          <w:sz w:val="21"/>
          <w:szCs w:val="21"/>
          <w:lang w:val="en-GB"/>
        </w:rPr>
        <w:t>Taking and writing up minutes and distributing documentation and other information to governors in a timely manner.</w:t>
      </w:r>
    </w:p>
    <w:p w14:paraId="1D0C1F32" w14:textId="77777777" w:rsidR="00A64801" w:rsidRDefault="00A64801" w:rsidP="00E740FB">
      <w:pPr>
        <w:numPr>
          <w:ilvl w:val="0"/>
          <w:numId w:val="24"/>
        </w:numPr>
        <w:shd w:val="clear" w:color="auto" w:fill="FFFFFF"/>
        <w:jc w:val="both"/>
        <w:rPr>
          <w:rFonts w:ascii="Calibri" w:hAnsi="Calibri" w:cs="Calibri"/>
          <w:color w:val="000000"/>
          <w:sz w:val="22"/>
        </w:rPr>
      </w:pPr>
      <w:r w:rsidRPr="00E740FB">
        <w:rPr>
          <w:rFonts w:ascii="Calibri" w:hAnsi="Calibri" w:cs="Calibri"/>
          <w:color w:val="000000"/>
          <w:sz w:val="22"/>
        </w:rPr>
        <w:t>Manage information effectively and in accordance with legal requirements, observing confidentiality where necessary</w:t>
      </w:r>
      <w:r w:rsidR="006F17B9">
        <w:rPr>
          <w:rFonts w:ascii="Calibri" w:hAnsi="Calibri" w:cs="Calibri"/>
          <w:color w:val="000000"/>
          <w:sz w:val="22"/>
        </w:rPr>
        <w:t>.</w:t>
      </w:r>
    </w:p>
    <w:p w14:paraId="75158EB6" w14:textId="77777777" w:rsidR="006F17B9" w:rsidRPr="00E740FB" w:rsidRDefault="006F17B9" w:rsidP="00E740FB">
      <w:pPr>
        <w:numPr>
          <w:ilvl w:val="0"/>
          <w:numId w:val="24"/>
        </w:numPr>
        <w:shd w:val="clear" w:color="auto" w:fill="FFFFFF"/>
        <w:jc w:val="both"/>
        <w:rPr>
          <w:rFonts w:ascii="Calibri" w:hAnsi="Calibri" w:cs="Calibri"/>
          <w:color w:val="000000"/>
          <w:sz w:val="22"/>
        </w:rPr>
      </w:pPr>
      <w:r>
        <w:rPr>
          <w:rFonts w:ascii="Calibri" w:hAnsi="Calibri" w:cs="Calibri"/>
          <w:color w:val="000000"/>
          <w:sz w:val="22"/>
        </w:rPr>
        <w:t>Maintaining the schedule of policies for review and approval; liaising with policy leads and updating our virtual platforms and website.</w:t>
      </w:r>
    </w:p>
    <w:p w14:paraId="5710DC3E" w14:textId="77777777" w:rsidR="00A64801" w:rsidRPr="00E740FB" w:rsidRDefault="00A64801" w:rsidP="00E740FB">
      <w:pPr>
        <w:numPr>
          <w:ilvl w:val="0"/>
          <w:numId w:val="24"/>
        </w:numPr>
        <w:shd w:val="clear" w:color="auto" w:fill="FFFFFF"/>
        <w:jc w:val="both"/>
        <w:rPr>
          <w:rFonts w:ascii="Calibri" w:hAnsi="Calibri" w:cs="Calibri"/>
          <w:color w:val="000000"/>
          <w:sz w:val="22"/>
        </w:rPr>
      </w:pPr>
      <w:r w:rsidRPr="00E740FB">
        <w:rPr>
          <w:rFonts w:ascii="Calibri" w:hAnsi="Calibri" w:cs="Calibri"/>
          <w:color w:val="000000"/>
          <w:sz w:val="22"/>
        </w:rPr>
        <w:t>Facilitate and co-ordinate the induction process for new governors and promote governor training, succession planning and recruitment based on the skills required to fulfil the governing boards’ key roles</w:t>
      </w:r>
    </w:p>
    <w:p w14:paraId="3CDE27BE" w14:textId="77777777" w:rsidR="00A64801" w:rsidRPr="00E740FB" w:rsidRDefault="00A64801" w:rsidP="00E740FB">
      <w:pPr>
        <w:shd w:val="clear" w:color="auto" w:fill="FFFFFF"/>
        <w:ind w:left="360"/>
        <w:jc w:val="both"/>
        <w:rPr>
          <w:rFonts w:ascii="Calibri" w:hAnsi="Calibri" w:cs="Calibri"/>
          <w:color w:val="000000"/>
          <w:sz w:val="22"/>
        </w:rPr>
      </w:pPr>
      <w:r w:rsidRPr="00E740FB">
        <w:rPr>
          <w:rFonts w:ascii="Calibri" w:hAnsi="Calibri" w:cs="Calibri"/>
          <w:color w:val="000000"/>
          <w:sz w:val="22"/>
        </w:rPr>
        <w:t>Our current meeting structure is:</w:t>
      </w:r>
    </w:p>
    <w:p w14:paraId="31A7691C" w14:textId="77777777" w:rsidR="00A64801" w:rsidRPr="00E740FB" w:rsidRDefault="00A64801" w:rsidP="00E740FB">
      <w:pPr>
        <w:numPr>
          <w:ilvl w:val="1"/>
          <w:numId w:val="24"/>
        </w:numPr>
        <w:shd w:val="clear" w:color="auto" w:fill="FFFFFF"/>
        <w:jc w:val="both"/>
        <w:rPr>
          <w:rFonts w:ascii="Calibri" w:hAnsi="Calibri" w:cs="Calibri"/>
          <w:color w:val="000000"/>
          <w:sz w:val="22"/>
        </w:rPr>
      </w:pPr>
      <w:r w:rsidRPr="00E740FB">
        <w:rPr>
          <w:rFonts w:ascii="Calibri" w:hAnsi="Calibri" w:cs="Calibri"/>
          <w:color w:val="000000"/>
          <w:sz w:val="22"/>
        </w:rPr>
        <w:t>Finance</w:t>
      </w:r>
      <w:r w:rsidR="00E740FB" w:rsidRPr="00E740FB">
        <w:rPr>
          <w:rFonts w:ascii="Calibri" w:hAnsi="Calibri" w:cs="Calibri"/>
          <w:color w:val="000000"/>
          <w:sz w:val="22"/>
        </w:rPr>
        <w:t xml:space="preserve">, Staffing </w:t>
      </w:r>
      <w:r w:rsidRPr="00E740FB">
        <w:rPr>
          <w:rFonts w:ascii="Calibri" w:hAnsi="Calibri" w:cs="Calibri"/>
          <w:color w:val="000000"/>
          <w:sz w:val="22"/>
        </w:rPr>
        <w:t>and Premises Group: meets 6 times per year (4.</w:t>
      </w:r>
      <w:r w:rsidR="00E740FB" w:rsidRPr="00E740FB">
        <w:rPr>
          <w:rFonts w:ascii="Calibri" w:hAnsi="Calibri" w:cs="Calibri"/>
          <w:color w:val="000000"/>
          <w:sz w:val="22"/>
        </w:rPr>
        <w:t>3</w:t>
      </w:r>
      <w:r w:rsidRPr="00E740FB">
        <w:rPr>
          <w:rFonts w:ascii="Calibri" w:hAnsi="Calibri" w:cs="Calibri"/>
          <w:color w:val="000000"/>
          <w:sz w:val="22"/>
        </w:rPr>
        <w:t>0</w:t>
      </w:r>
      <w:r w:rsidR="00E740FB" w:rsidRPr="00E740FB">
        <w:rPr>
          <w:rFonts w:ascii="Calibri" w:hAnsi="Calibri" w:cs="Calibri"/>
          <w:color w:val="000000"/>
          <w:sz w:val="22"/>
        </w:rPr>
        <w:t>pm</w:t>
      </w:r>
      <w:r w:rsidRPr="00E740FB">
        <w:rPr>
          <w:rFonts w:ascii="Calibri" w:hAnsi="Calibri" w:cs="Calibri"/>
          <w:color w:val="000000"/>
          <w:sz w:val="22"/>
        </w:rPr>
        <w:t xml:space="preserve"> start)</w:t>
      </w:r>
    </w:p>
    <w:p w14:paraId="7E781CC7" w14:textId="77777777" w:rsidR="00A64801" w:rsidRPr="00E740FB" w:rsidRDefault="00A64801" w:rsidP="00E740FB">
      <w:pPr>
        <w:numPr>
          <w:ilvl w:val="1"/>
          <w:numId w:val="24"/>
        </w:numPr>
        <w:shd w:val="clear" w:color="auto" w:fill="FFFFFF"/>
        <w:jc w:val="both"/>
        <w:rPr>
          <w:rFonts w:ascii="Calibri" w:hAnsi="Calibri" w:cs="Calibri"/>
          <w:color w:val="000000"/>
          <w:sz w:val="22"/>
        </w:rPr>
      </w:pPr>
      <w:r w:rsidRPr="00E740FB">
        <w:rPr>
          <w:rFonts w:ascii="Calibri" w:hAnsi="Calibri" w:cs="Calibri"/>
          <w:color w:val="000000"/>
          <w:sz w:val="22"/>
        </w:rPr>
        <w:t>Learning and Inclusion: meets 3 times per year (</w:t>
      </w:r>
      <w:r w:rsidR="00E740FB" w:rsidRPr="00E740FB">
        <w:rPr>
          <w:rFonts w:ascii="Calibri" w:hAnsi="Calibri" w:cs="Calibri"/>
          <w:color w:val="000000"/>
          <w:sz w:val="22"/>
        </w:rPr>
        <w:t>4</w:t>
      </w:r>
      <w:r w:rsidRPr="00E740FB">
        <w:rPr>
          <w:rFonts w:ascii="Calibri" w:hAnsi="Calibri" w:cs="Calibri"/>
          <w:color w:val="000000"/>
          <w:sz w:val="22"/>
        </w:rPr>
        <w:t>.30pm start)</w:t>
      </w:r>
    </w:p>
    <w:p w14:paraId="60F4F4AE" w14:textId="77777777" w:rsidR="00A64801" w:rsidRPr="00E740FB" w:rsidRDefault="00A64801" w:rsidP="00E740FB">
      <w:pPr>
        <w:numPr>
          <w:ilvl w:val="1"/>
          <w:numId w:val="24"/>
        </w:numPr>
        <w:shd w:val="clear" w:color="auto" w:fill="FFFFFF"/>
        <w:jc w:val="both"/>
        <w:rPr>
          <w:rFonts w:ascii="Calibri" w:hAnsi="Calibri" w:cs="Calibri"/>
          <w:color w:val="000000"/>
          <w:sz w:val="22"/>
        </w:rPr>
      </w:pPr>
      <w:r w:rsidRPr="00E740FB">
        <w:rPr>
          <w:rFonts w:ascii="Calibri" w:hAnsi="Calibri" w:cs="Calibri"/>
          <w:color w:val="000000"/>
          <w:sz w:val="22"/>
        </w:rPr>
        <w:t>Full Governors meets 4 times per year (4.30pm start)</w:t>
      </w:r>
    </w:p>
    <w:p w14:paraId="305B90C0" w14:textId="77777777" w:rsidR="00E740FB" w:rsidRDefault="00E740FB" w:rsidP="00A64801">
      <w:pPr>
        <w:rPr>
          <w:rFonts w:ascii="Calibri" w:eastAsia="Calibri" w:hAnsi="Calibri" w:cs="Calibri"/>
          <w:b/>
          <w:sz w:val="22"/>
        </w:rPr>
      </w:pPr>
    </w:p>
    <w:p w14:paraId="43CCF1E9" w14:textId="77777777" w:rsidR="00A64801" w:rsidRPr="002C0307" w:rsidRDefault="00A64801" w:rsidP="002C0307">
      <w:pPr>
        <w:rPr>
          <w:rFonts w:ascii="Calibri" w:eastAsia="Calibri" w:hAnsi="Calibri" w:cs="Calibri"/>
          <w:b/>
          <w:sz w:val="22"/>
          <w:szCs w:val="22"/>
        </w:rPr>
      </w:pPr>
      <w:r w:rsidRPr="002C0307">
        <w:rPr>
          <w:rFonts w:ascii="Calibri" w:eastAsia="Calibri" w:hAnsi="Calibri" w:cs="Calibri"/>
          <w:b/>
          <w:sz w:val="22"/>
          <w:szCs w:val="22"/>
        </w:rPr>
        <w:t xml:space="preserve">GDPR </w:t>
      </w:r>
      <w:r w:rsidR="00E740FB" w:rsidRPr="002C0307">
        <w:rPr>
          <w:rFonts w:ascii="Calibri" w:eastAsia="Calibri" w:hAnsi="Calibri" w:cs="Calibri"/>
          <w:b/>
          <w:sz w:val="22"/>
          <w:szCs w:val="22"/>
        </w:rPr>
        <w:t>AND DATA PROTECTION</w:t>
      </w:r>
      <w:r w:rsidRPr="002C0307">
        <w:rPr>
          <w:rFonts w:ascii="Calibri" w:eastAsia="Calibri" w:hAnsi="Calibri" w:cs="Calibri"/>
          <w:b/>
          <w:sz w:val="22"/>
          <w:szCs w:val="22"/>
        </w:rPr>
        <w:t xml:space="preserve"> </w:t>
      </w:r>
    </w:p>
    <w:p w14:paraId="28696185" w14:textId="77777777" w:rsidR="002C0307" w:rsidRPr="002C0307" w:rsidRDefault="002C0307" w:rsidP="00262529">
      <w:pPr>
        <w:numPr>
          <w:ilvl w:val="0"/>
          <w:numId w:val="26"/>
        </w:numPr>
        <w:shd w:val="clear" w:color="auto" w:fill="FFFFFF"/>
        <w:jc w:val="both"/>
        <w:rPr>
          <w:rFonts w:ascii="Calibri" w:hAnsi="Calibri" w:cs="Calibri"/>
          <w:color w:val="242424"/>
          <w:sz w:val="22"/>
          <w:szCs w:val="22"/>
          <w:lang w:val="en-GB"/>
        </w:rPr>
      </w:pPr>
      <w:r w:rsidRPr="002C0307">
        <w:rPr>
          <w:rFonts w:ascii="Calibri" w:hAnsi="Calibri" w:cs="Calibri"/>
          <w:color w:val="242424"/>
          <w:sz w:val="22"/>
          <w:szCs w:val="22"/>
          <w:lang w:val="en-GB"/>
        </w:rPr>
        <w:t>Be main point of contact, as the School Data Protection Lead, for data protection matters, supporting staff with data-related queries, data access requests, supporting best-practice and dealing with data breaches.</w:t>
      </w:r>
    </w:p>
    <w:p w14:paraId="6DCEF80A" w14:textId="77777777" w:rsidR="002C0307" w:rsidRPr="002C0307" w:rsidRDefault="002C0307" w:rsidP="00262529">
      <w:pPr>
        <w:numPr>
          <w:ilvl w:val="0"/>
          <w:numId w:val="26"/>
        </w:numPr>
        <w:shd w:val="clear" w:color="auto" w:fill="FFFFFF"/>
        <w:jc w:val="both"/>
        <w:rPr>
          <w:rFonts w:ascii="Calibri" w:hAnsi="Calibri" w:cs="Calibri"/>
          <w:color w:val="242424"/>
          <w:sz w:val="22"/>
          <w:szCs w:val="22"/>
          <w:lang w:val="en-GB"/>
        </w:rPr>
      </w:pPr>
      <w:r w:rsidRPr="002C0307">
        <w:rPr>
          <w:rFonts w:ascii="Calibri" w:hAnsi="Calibri" w:cs="Calibri"/>
          <w:color w:val="242424"/>
          <w:sz w:val="22"/>
          <w:szCs w:val="22"/>
          <w:lang w:val="en-GB"/>
        </w:rPr>
        <w:t>Working closely with the school’s external Data Protection Officer (DPO), oversee the school’s compliance with data protection legislation, including GDPR, by developing and maintaining policies, procedures, and training to ensure the safe and lawful handling of personal data.</w:t>
      </w:r>
    </w:p>
    <w:p w14:paraId="380E97D6" w14:textId="77777777" w:rsidR="00A64801" w:rsidRPr="00D273FA" w:rsidRDefault="00A64801" w:rsidP="00A64801">
      <w:pPr>
        <w:rPr>
          <w:rFonts w:ascii="Calibri" w:eastAsia="Calibri" w:hAnsi="Calibri" w:cs="Calibri"/>
          <w:color w:val="FF0000"/>
          <w:sz w:val="18"/>
        </w:rPr>
      </w:pPr>
    </w:p>
    <w:p w14:paraId="22E3BE7E" w14:textId="77777777" w:rsidR="003D7CB9" w:rsidRPr="00E740FB" w:rsidRDefault="003D7CB9" w:rsidP="003D7CB9">
      <w:pPr>
        <w:rPr>
          <w:rFonts w:asciiTheme="minorHAnsi" w:hAnsiTheme="minorHAnsi" w:cstheme="minorHAnsi"/>
          <w:b/>
          <w:bCs/>
          <w:sz w:val="22"/>
          <w:szCs w:val="22"/>
          <w:lang w:val="en-GB" w:eastAsia="en-US"/>
        </w:rPr>
      </w:pPr>
      <w:r w:rsidRPr="00E740FB">
        <w:rPr>
          <w:rFonts w:asciiTheme="minorHAnsi" w:hAnsiTheme="minorHAnsi" w:cstheme="minorHAnsi"/>
          <w:b/>
          <w:bCs/>
          <w:sz w:val="22"/>
          <w:szCs w:val="22"/>
          <w:lang w:val="en-GB" w:eastAsia="en-US"/>
        </w:rPr>
        <w:t>Safeguarding</w:t>
      </w:r>
    </w:p>
    <w:p w14:paraId="160FA1C5" w14:textId="77777777" w:rsidR="003D7CB9" w:rsidRPr="00E740FB" w:rsidRDefault="003D7CB9" w:rsidP="003D7CB9">
      <w:pPr>
        <w:numPr>
          <w:ilvl w:val="0"/>
          <w:numId w:val="7"/>
        </w:numPr>
        <w:ind w:left="709" w:hanging="283"/>
        <w:jc w:val="both"/>
        <w:rPr>
          <w:rFonts w:asciiTheme="minorHAnsi" w:hAnsiTheme="minorHAnsi" w:cstheme="minorHAnsi"/>
          <w:bCs/>
          <w:sz w:val="22"/>
          <w:szCs w:val="22"/>
          <w:lang w:val="en-GB" w:eastAsia="en-US"/>
        </w:rPr>
      </w:pPr>
      <w:r w:rsidRPr="00E740FB">
        <w:rPr>
          <w:rFonts w:asciiTheme="minorHAnsi" w:hAnsiTheme="minorHAnsi" w:cstheme="minorHAnsi"/>
          <w:bCs/>
          <w:sz w:val="22"/>
          <w:szCs w:val="22"/>
          <w:lang w:val="en-GB" w:eastAsia="en-US"/>
        </w:rPr>
        <w:t>Goldwyn is committed to safeguarding and promoting the welfare of children and young people and expects all staff and volunteers to share this commitment.</w:t>
      </w:r>
    </w:p>
    <w:p w14:paraId="70BDCCAB" w14:textId="77777777" w:rsidR="003D7CB9" w:rsidRPr="00E740FB" w:rsidRDefault="003D7CB9" w:rsidP="003D7CB9">
      <w:pPr>
        <w:jc w:val="both"/>
        <w:rPr>
          <w:rFonts w:asciiTheme="minorHAnsi" w:hAnsiTheme="minorHAnsi" w:cstheme="minorHAnsi"/>
          <w:bCs/>
          <w:sz w:val="22"/>
          <w:szCs w:val="22"/>
          <w:lang w:val="en-GB" w:eastAsia="en-US"/>
        </w:rPr>
      </w:pPr>
    </w:p>
    <w:p w14:paraId="3C61AE9D" w14:textId="77777777" w:rsidR="003D7CB9" w:rsidRPr="00E740FB" w:rsidRDefault="003D7CB9" w:rsidP="003D7CB9">
      <w:pPr>
        <w:jc w:val="both"/>
        <w:rPr>
          <w:rFonts w:asciiTheme="minorHAnsi" w:hAnsiTheme="minorHAnsi" w:cstheme="minorHAnsi"/>
          <w:b/>
          <w:sz w:val="22"/>
          <w:szCs w:val="22"/>
          <w:lang w:val="en-GB" w:eastAsia="en-US"/>
        </w:rPr>
      </w:pPr>
      <w:r w:rsidRPr="00E740FB">
        <w:rPr>
          <w:rFonts w:asciiTheme="minorHAnsi" w:hAnsiTheme="minorHAnsi" w:cstheme="minorHAnsi"/>
          <w:b/>
          <w:sz w:val="22"/>
          <w:szCs w:val="22"/>
          <w:lang w:val="en-GB" w:eastAsia="en-US"/>
        </w:rPr>
        <w:t>Performance Development:</w:t>
      </w:r>
    </w:p>
    <w:p w14:paraId="0A74857F" w14:textId="77777777" w:rsidR="003D7CB9" w:rsidRPr="00E740FB" w:rsidRDefault="003D7CB9" w:rsidP="003D7CB9">
      <w:pPr>
        <w:numPr>
          <w:ilvl w:val="0"/>
          <w:numId w:val="3"/>
        </w:numPr>
        <w:jc w:val="both"/>
        <w:rPr>
          <w:rFonts w:asciiTheme="minorHAnsi" w:hAnsiTheme="minorHAnsi" w:cstheme="minorHAnsi"/>
          <w:b/>
          <w:sz w:val="22"/>
          <w:szCs w:val="22"/>
          <w:lang w:val="en-GB"/>
        </w:rPr>
      </w:pPr>
      <w:r w:rsidRPr="00E740FB">
        <w:rPr>
          <w:rFonts w:asciiTheme="minorHAnsi" w:hAnsiTheme="minorHAnsi" w:cstheme="minorHAnsi"/>
          <w:sz w:val="22"/>
          <w:szCs w:val="22"/>
          <w:lang w:val="en-GB"/>
        </w:rPr>
        <w:t>All staff must complete a satisfactory Performance Review in accordance with the Pay Policy to ensure pay progression</w:t>
      </w:r>
    </w:p>
    <w:p w14:paraId="3331FF0D" w14:textId="77777777" w:rsidR="003D7CB9" w:rsidRPr="00E740FB" w:rsidRDefault="003D7CB9" w:rsidP="003D7CB9">
      <w:pPr>
        <w:jc w:val="both"/>
        <w:rPr>
          <w:rFonts w:asciiTheme="minorHAnsi" w:hAnsiTheme="minorHAnsi" w:cstheme="minorHAnsi"/>
          <w:b/>
          <w:sz w:val="22"/>
          <w:szCs w:val="22"/>
          <w:lang w:val="en-GB" w:eastAsia="en-US"/>
        </w:rPr>
      </w:pPr>
    </w:p>
    <w:p w14:paraId="20126C1E" w14:textId="77777777" w:rsidR="003D7CB9" w:rsidRPr="00E740FB" w:rsidRDefault="003D7CB9" w:rsidP="003D7CB9">
      <w:pPr>
        <w:jc w:val="both"/>
        <w:rPr>
          <w:rFonts w:asciiTheme="minorHAnsi" w:hAnsiTheme="minorHAnsi" w:cstheme="minorHAnsi"/>
          <w:b/>
          <w:sz w:val="22"/>
          <w:szCs w:val="22"/>
          <w:lang w:val="en-GB" w:eastAsia="en-US"/>
        </w:rPr>
      </w:pPr>
      <w:r w:rsidRPr="00E740FB">
        <w:rPr>
          <w:rFonts w:asciiTheme="minorHAnsi" w:hAnsiTheme="minorHAnsi" w:cstheme="minorHAnsi"/>
          <w:b/>
          <w:sz w:val="22"/>
          <w:szCs w:val="22"/>
          <w:lang w:val="en-GB" w:eastAsia="en-US"/>
        </w:rPr>
        <w:t>Staff Development:</w:t>
      </w:r>
    </w:p>
    <w:p w14:paraId="7DCA7EEE" w14:textId="77777777" w:rsidR="003D7CB9" w:rsidRPr="00E740FB" w:rsidRDefault="003D7CB9" w:rsidP="003D7CB9">
      <w:pPr>
        <w:numPr>
          <w:ilvl w:val="0"/>
          <w:numId w:val="2"/>
        </w:numPr>
        <w:jc w:val="both"/>
        <w:rPr>
          <w:rFonts w:asciiTheme="minorHAnsi" w:hAnsiTheme="minorHAnsi" w:cstheme="minorHAnsi"/>
          <w:sz w:val="22"/>
          <w:szCs w:val="22"/>
          <w:lang w:val="en-GB" w:eastAsia="en-US"/>
        </w:rPr>
      </w:pPr>
      <w:r w:rsidRPr="00E740FB">
        <w:rPr>
          <w:rFonts w:asciiTheme="minorHAnsi" w:hAnsiTheme="minorHAnsi" w:cstheme="minorHAnsi"/>
          <w:sz w:val="22"/>
          <w:szCs w:val="22"/>
          <w:lang w:val="en-GB" w:eastAsia="en-US"/>
        </w:rPr>
        <w:t>To assess development and training needs and discuss with line manager.</w:t>
      </w:r>
    </w:p>
    <w:p w14:paraId="5C746DF7" w14:textId="77777777" w:rsidR="003D7CB9" w:rsidRPr="00E740FB" w:rsidRDefault="003D7CB9" w:rsidP="003D7CB9">
      <w:pPr>
        <w:numPr>
          <w:ilvl w:val="0"/>
          <w:numId w:val="2"/>
        </w:numPr>
        <w:jc w:val="both"/>
        <w:rPr>
          <w:rFonts w:asciiTheme="minorHAnsi" w:hAnsiTheme="minorHAnsi" w:cstheme="minorHAnsi"/>
          <w:sz w:val="22"/>
          <w:szCs w:val="22"/>
          <w:lang w:val="en-GB" w:eastAsia="en-US"/>
        </w:rPr>
      </w:pPr>
      <w:r w:rsidRPr="00E740FB">
        <w:rPr>
          <w:rFonts w:asciiTheme="minorHAnsi" w:hAnsiTheme="minorHAnsi" w:cstheme="minorHAnsi"/>
          <w:sz w:val="22"/>
          <w:szCs w:val="22"/>
          <w:lang w:val="en-GB" w:eastAsia="en-US"/>
        </w:rPr>
        <w:lastRenderedPageBreak/>
        <w:t>To set your own targets before any development activity (linked to the relevant standards).  To review and evaluate the activity after completion, cascading information to the appropriate team when relevant.</w:t>
      </w:r>
    </w:p>
    <w:p w14:paraId="79AB8028" w14:textId="77777777" w:rsidR="003D7CB9" w:rsidRPr="00E740FB" w:rsidRDefault="003D7CB9" w:rsidP="003D7CB9">
      <w:pPr>
        <w:numPr>
          <w:ilvl w:val="0"/>
          <w:numId w:val="2"/>
        </w:numPr>
        <w:jc w:val="both"/>
        <w:rPr>
          <w:rFonts w:asciiTheme="minorHAnsi" w:hAnsiTheme="minorHAnsi" w:cstheme="minorHAnsi"/>
          <w:sz w:val="22"/>
          <w:szCs w:val="22"/>
          <w:lang w:val="en-GB" w:eastAsia="en-US"/>
        </w:rPr>
      </w:pPr>
      <w:r w:rsidRPr="00E740FB">
        <w:rPr>
          <w:rFonts w:asciiTheme="minorHAnsi" w:hAnsiTheme="minorHAnsi" w:cstheme="minorHAnsi"/>
          <w:sz w:val="22"/>
          <w:szCs w:val="22"/>
          <w:lang w:val="en-GB" w:eastAsia="en-US"/>
        </w:rPr>
        <w:t>To keep personal records of all staff development activities in which you are/have been involved.</w:t>
      </w:r>
    </w:p>
    <w:p w14:paraId="43608028" w14:textId="77777777" w:rsidR="003D7CB9" w:rsidRPr="00E740FB" w:rsidRDefault="003D7CB9" w:rsidP="003D7CB9">
      <w:pPr>
        <w:jc w:val="both"/>
        <w:rPr>
          <w:rFonts w:asciiTheme="minorHAnsi" w:hAnsiTheme="minorHAnsi" w:cstheme="minorHAnsi"/>
          <w:sz w:val="22"/>
          <w:szCs w:val="22"/>
          <w:lang w:val="en-GB"/>
        </w:rPr>
      </w:pPr>
    </w:p>
    <w:p w14:paraId="682161A9" w14:textId="77777777" w:rsidR="003D7CB9" w:rsidRPr="00E740FB" w:rsidRDefault="003D7CB9" w:rsidP="003D7CB9">
      <w:pPr>
        <w:jc w:val="both"/>
        <w:rPr>
          <w:rFonts w:asciiTheme="minorHAnsi" w:hAnsiTheme="minorHAnsi" w:cstheme="minorHAnsi"/>
          <w:sz w:val="22"/>
          <w:szCs w:val="22"/>
          <w:lang w:val="en-GB"/>
        </w:rPr>
      </w:pPr>
      <w:r w:rsidRPr="00E740FB">
        <w:rPr>
          <w:rFonts w:asciiTheme="minorHAnsi" w:hAnsiTheme="minorHAnsi" w:cstheme="minorHAnsi"/>
          <w:sz w:val="22"/>
          <w:szCs w:val="22"/>
          <w:lang w:val="en-GB"/>
        </w:rPr>
        <w:t>To carry out as requested from time to time any other relevant duties as may be reasonably required by the Principal.</w:t>
      </w:r>
    </w:p>
    <w:p w14:paraId="63AC7625" w14:textId="77777777" w:rsidR="003D7CB9" w:rsidRPr="00E740FB" w:rsidRDefault="003D7CB9" w:rsidP="003D7CB9">
      <w:pPr>
        <w:jc w:val="both"/>
        <w:rPr>
          <w:rFonts w:asciiTheme="minorHAnsi" w:hAnsiTheme="minorHAnsi" w:cstheme="minorHAnsi"/>
          <w:sz w:val="22"/>
          <w:szCs w:val="22"/>
          <w:lang w:val="en-GB"/>
        </w:rPr>
      </w:pPr>
    </w:p>
    <w:p w14:paraId="6A3D5CE7" w14:textId="77777777" w:rsidR="003D7CB9" w:rsidRPr="00E740FB" w:rsidRDefault="003D7CB9" w:rsidP="003D7CB9">
      <w:pPr>
        <w:jc w:val="both"/>
        <w:rPr>
          <w:rFonts w:asciiTheme="minorHAnsi" w:hAnsiTheme="minorHAnsi" w:cstheme="minorHAnsi"/>
          <w:sz w:val="22"/>
          <w:szCs w:val="22"/>
        </w:rPr>
      </w:pPr>
      <w:r w:rsidRPr="00E740FB">
        <w:rPr>
          <w:rFonts w:asciiTheme="minorHAnsi" w:eastAsiaTheme="minorHAnsi" w:hAnsiTheme="minorHAnsi" w:cstheme="minorHAnsi"/>
          <w:sz w:val="22"/>
          <w:szCs w:val="22"/>
          <w:lang w:val="en-GB" w:eastAsia="en-US"/>
        </w:rPr>
        <w:t>This job description is provided to assist the job holder to know what his/her main duties are. It may be amended from time to time without change to the level of responsibility appropriate to the grade of post</w:t>
      </w:r>
      <w:r w:rsidRPr="00E740FB">
        <w:rPr>
          <w:rFonts w:asciiTheme="minorHAnsi" w:hAnsiTheme="minorHAnsi" w:cstheme="minorHAnsi"/>
          <w:sz w:val="22"/>
          <w:szCs w:val="22"/>
          <w:lang w:val="en-GB"/>
        </w:rPr>
        <w:t xml:space="preserve">.  In </w:t>
      </w:r>
      <w:proofErr w:type="gramStart"/>
      <w:r w:rsidRPr="00E740FB">
        <w:rPr>
          <w:rFonts w:asciiTheme="minorHAnsi" w:hAnsiTheme="minorHAnsi" w:cstheme="minorHAnsi"/>
          <w:sz w:val="22"/>
          <w:szCs w:val="22"/>
          <w:lang w:val="en-GB"/>
        </w:rPr>
        <w:t>addition</w:t>
      </w:r>
      <w:proofErr w:type="gramEnd"/>
      <w:r w:rsidRPr="00E740FB">
        <w:rPr>
          <w:rFonts w:asciiTheme="minorHAnsi" w:hAnsiTheme="minorHAnsi" w:cstheme="minorHAnsi"/>
          <w:sz w:val="22"/>
          <w:szCs w:val="22"/>
          <w:lang w:val="en-GB"/>
        </w:rPr>
        <w:t xml:space="preserve"> it may be amended at any time after consultation with you.</w:t>
      </w:r>
    </w:p>
    <w:p w14:paraId="4F220699" w14:textId="77777777" w:rsidR="003D7CB9" w:rsidRPr="003D7CB9" w:rsidRDefault="003D7CB9" w:rsidP="003D7CB9">
      <w:pPr>
        <w:pStyle w:val="Default"/>
        <w:rPr>
          <w:rFonts w:asciiTheme="minorHAnsi" w:hAnsiTheme="minorHAnsi" w:cstheme="minorHAnsi"/>
          <w:color w:val="auto"/>
        </w:rPr>
      </w:pPr>
    </w:p>
    <w:p w14:paraId="6763FF03" w14:textId="77777777" w:rsidR="003D7CB9" w:rsidRPr="003D7CB9" w:rsidRDefault="003D7CB9" w:rsidP="00591786">
      <w:pPr>
        <w:rPr>
          <w:rFonts w:asciiTheme="minorHAnsi" w:hAnsiTheme="minorHAnsi" w:cstheme="minorHAnsi"/>
          <w:sz w:val="24"/>
          <w:szCs w:val="24"/>
        </w:rPr>
      </w:pPr>
    </w:p>
    <w:sectPr w:rsidR="003D7CB9" w:rsidRPr="003D7CB9" w:rsidSect="003026D2">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E98"/>
    <w:multiLevelType w:val="hybridMultilevel"/>
    <w:tmpl w:val="89D2AA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1234A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2524BF"/>
    <w:multiLevelType w:val="hybridMultilevel"/>
    <w:tmpl w:val="E304C4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174756C"/>
    <w:multiLevelType w:val="hybridMultilevel"/>
    <w:tmpl w:val="0D722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7B22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1929EE"/>
    <w:multiLevelType w:val="hybridMultilevel"/>
    <w:tmpl w:val="7B1C86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BE077E"/>
    <w:multiLevelType w:val="multilevel"/>
    <w:tmpl w:val="4146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1353B"/>
    <w:multiLevelType w:val="hybridMultilevel"/>
    <w:tmpl w:val="96687E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6F60F75"/>
    <w:multiLevelType w:val="multilevel"/>
    <w:tmpl w:val="A4307478"/>
    <w:lvl w:ilvl="0">
      <w:start w:val="1"/>
      <w:numFmt w:val="bullet"/>
      <w:lvlText w:val=""/>
      <w:lvlJc w:val="left"/>
      <w:pPr>
        <w:tabs>
          <w:tab w:val="num" w:pos="720"/>
        </w:tabs>
        <w:ind w:left="720" w:hanging="360"/>
      </w:pPr>
      <w:rPr>
        <w:rFonts w:ascii="Symbol" w:hAnsi="Symbol" w:hint="default"/>
        <w:sz w:val="20"/>
      </w:rPr>
    </w:lvl>
    <w:lvl w:ilvl="1">
      <w:start w:val="37"/>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B058E"/>
    <w:multiLevelType w:val="hybridMultilevel"/>
    <w:tmpl w:val="A3EAF8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2C3D6914"/>
    <w:multiLevelType w:val="hybridMultilevel"/>
    <w:tmpl w:val="39B4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54924"/>
    <w:multiLevelType w:val="hybridMultilevel"/>
    <w:tmpl w:val="ACA0F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974D2"/>
    <w:multiLevelType w:val="hybridMultilevel"/>
    <w:tmpl w:val="B630E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97AC8"/>
    <w:multiLevelType w:val="hybridMultilevel"/>
    <w:tmpl w:val="619AEA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805992"/>
    <w:multiLevelType w:val="hybridMultilevel"/>
    <w:tmpl w:val="8A067C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7217A2A"/>
    <w:multiLevelType w:val="multilevel"/>
    <w:tmpl w:val="F622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871418"/>
    <w:multiLevelType w:val="hybridMultilevel"/>
    <w:tmpl w:val="0D2A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A023E1"/>
    <w:multiLevelType w:val="multilevel"/>
    <w:tmpl w:val="3704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D65AF6"/>
    <w:multiLevelType w:val="hybridMultilevel"/>
    <w:tmpl w:val="33A6EA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02" w:hanging="360"/>
      </w:pPr>
      <w:rPr>
        <w:rFonts w:ascii="Courier New" w:hAnsi="Courier New" w:cs="Courier New" w:hint="default"/>
      </w:rPr>
    </w:lvl>
    <w:lvl w:ilvl="2" w:tplc="08090005">
      <w:start w:val="1"/>
      <w:numFmt w:val="bullet"/>
      <w:lvlText w:val=""/>
      <w:lvlJc w:val="left"/>
      <w:pPr>
        <w:ind w:left="1722" w:hanging="360"/>
      </w:pPr>
      <w:rPr>
        <w:rFonts w:ascii="Wingdings" w:hAnsi="Wingdings" w:hint="default"/>
      </w:rPr>
    </w:lvl>
    <w:lvl w:ilvl="3" w:tplc="08090001">
      <w:start w:val="1"/>
      <w:numFmt w:val="bullet"/>
      <w:lvlText w:val=""/>
      <w:lvlJc w:val="left"/>
      <w:pPr>
        <w:ind w:left="2442" w:hanging="360"/>
      </w:pPr>
      <w:rPr>
        <w:rFonts w:ascii="Symbol" w:hAnsi="Symbol" w:hint="default"/>
      </w:rPr>
    </w:lvl>
    <w:lvl w:ilvl="4" w:tplc="08090003">
      <w:start w:val="1"/>
      <w:numFmt w:val="bullet"/>
      <w:lvlText w:val="o"/>
      <w:lvlJc w:val="left"/>
      <w:pPr>
        <w:ind w:left="3162" w:hanging="360"/>
      </w:pPr>
      <w:rPr>
        <w:rFonts w:ascii="Courier New" w:hAnsi="Courier New" w:cs="Courier New" w:hint="default"/>
      </w:rPr>
    </w:lvl>
    <w:lvl w:ilvl="5" w:tplc="08090005">
      <w:start w:val="1"/>
      <w:numFmt w:val="bullet"/>
      <w:lvlText w:val=""/>
      <w:lvlJc w:val="left"/>
      <w:pPr>
        <w:ind w:left="3882" w:hanging="360"/>
      </w:pPr>
      <w:rPr>
        <w:rFonts w:ascii="Wingdings" w:hAnsi="Wingdings" w:hint="default"/>
      </w:rPr>
    </w:lvl>
    <w:lvl w:ilvl="6" w:tplc="08090001">
      <w:start w:val="1"/>
      <w:numFmt w:val="bullet"/>
      <w:lvlText w:val=""/>
      <w:lvlJc w:val="left"/>
      <w:pPr>
        <w:ind w:left="4602" w:hanging="360"/>
      </w:pPr>
      <w:rPr>
        <w:rFonts w:ascii="Symbol" w:hAnsi="Symbol" w:hint="default"/>
      </w:rPr>
    </w:lvl>
    <w:lvl w:ilvl="7" w:tplc="08090003">
      <w:start w:val="1"/>
      <w:numFmt w:val="bullet"/>
      <w:lvlText w:val="o"/>
      <w:lvlJc w:val="left"/>
      <w:pPr>
        <w:ind w:left="5322" w:hanging="360"/>
      </w:pPr>
      <w:rPr>
        <w:rFonts w:ascii="Courier New" w:hAnsi="Courier New" w:cs="Courier New" w:hint="default"/>
      </w:rPr>
    </w:lvl>
    <w:lvl w:ilvl="8" w:tplc="08090005">
      <w:start w:val="1"/>
      <w:numFmt w:val="bullet"/>
      <w:lvlText w:val=""/>
      <w:lvlJc w:val="left"/>
      <w:pPr>
        <w:ind w:left="6042" w:hanging="360"/>
      </w:pPr>
      <w:rPr>
        <w:rFonts w:ascii="Wingdings" w:hAnsi="Wingdings" w:hint="default"/>
      </w:rPr>
    </w:lvl>
  </w:abstractNum>
  <w:abstractNum w:abstractNumId="19" w15:restartNumberingAfterBreak="0">
    <w:nsid w:val="5B3435AB"/>
    <w:multiLevelType w:val="hybridMultilevel"/>
    <w:tmpl w:val="4FC2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E00945"/>
    <w:multiLevelType w:val="hybridMultilevel"/>
    <w:tmpl w:val="76701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9E5E59"/>
    <w:multiLevelType w:val="multilevel"/>
    <w:tmpl w:val="A4307478"/>
    <w:lvl w:ilvl="0">
      <w:start w:val="1"/>
      <w:numFmt w:val="bullet"/>
      <w:lvlText w:val=""/>
      <w:lvlJc w:val="left"/>
      <w:pPr>
        <w:tabs>
          <w:tab w:val="num" w:pos="720"/>
        </w:tabs>
        <w:ind w:left="720" w:hanging="360"/>
      </w:pPr>
      <w:rPr>
        <w:rFonts w:ascii="Symbol" w:hAnsi="Symbol" w:hint="default"/>
        <w:sz w:val="20"/>
      </w:rPr>
    </w:lvl>
    <w:lvl w:ilvl="1">
      <w:start w:val="37"/>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462DD8"/>
    <w:multiLevelType w:val="hybridMultilevel"/>
    <w:tmpl w:val="2038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DD415F"/>
    <w:multiLevelType w:val="hybridMultilevel"/>
    <w:tmpl w:val="92D0C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9F599A"/>
    <w:multiLevelType w:val="hybridMultilevel"/>
    <w:tmpl w:val="6316C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A10FC7"/>
    <w:multiLevelType w:val="hybridMultilevel"/>
    <w:tmpl w:val="FBC435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74177721"/>
    <w:multiLevelType w:val="hybridMultilevel"/>
    <w:tmpl w:val="66A40900"/>
    <w:lvl w:ilvl="0" w:tplc="BBE6DBB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A14600"/>
    <w:multiLevelType w:val="hybridMultilevel"/>
    <w:tmpl w:val="555AE4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78293607">
    <w:abstractNumId w:val="27"/>
  </w:num>
  <w:num w:numId="2" w16cid:durableId="1895237360">
    <w:abstractNumId w:val="13"/>
  </w:num>
  <w:num w:numId="3" w16cid:durableId="1987858654">
    <w:abstractNumId w:val="11"/>
  </w:num>
  <w:num w:numId="4" w16cid:durableId="1818496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2413220">
    <w:abstractNumId w:val="1"/>
  </w:num>
  <w:num w:numId="6" w16cid:durableId="26873922">
    <w:abstractNumId w:val="4"/>
  </w:num>
  <w:num w:numId="7" w16cid:durableId="465240260">
    <w:abstractNumId w:val="22"/>
  </w:num>
  <w:num w:numId="8" w16cid:durableId="1893031631">
    <w:abstractNumId w:val="5"/>
  </w:num>
  <w:num w:numId="9" w16cid:durableId="1120146742">
    <w:abstractNumId w:val="12"/>
  </w:num>
  <w:num w:numId="10" w16cid:durableId="20794043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5206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66">
    <w:abstractNumId w:val="7"/>
  </w:num>
  <w:num w:numId="13" w16cid:durableId="209654338">
    <w:abstractNumId w:val="0"/>
  </w:num>
  <w:num w:numId="14" w16cid:durableId="1012101756">
    <w:abstractNumId w:val="2"/>
  </w:num>
  <w:num w:numId="15" w16cid:durableId="343439360">
    <w:abstractNumId w:val="18"/>
  </w:num>
  <w:num w:numId="16" w16cid:durableId="779451779">
    <w:abstractNumId w:val="20"/>
  </w:num>
  <w:num w:numId="17" w16cid:durableId="1513111317">
    <w:abstractNumId w:val="0"/>
  </w:num>
  <w:num w:numId="18" w16cid:durableId="1616715295">
    <w:abstractNumId w:val="26"/>
  </w:num>
  <w:num w:numId="19" w16cid:durableId="1915045110">
    <w:abstractNumId w:val="24"/>
  </w:num>
  <w:num w:numId="20" w16cid:durableId="1858032350">
    <w:abstractNumId w:val="21"/>
  </w:num>
  <w:num w:numId="21" w16cid:durableId="121193505">
    <w:abstractNumId w:val="16"/>
  </w:num>
  <w:num w:numId="22" w16cid:durableId="678507723">
    <w:abstractNumId w:val="3"/>
  </w:num>
  <w:num w:numId="23" w16cid:durableId="218980208">
    <w:abstractNumId w:val="19"/>
  </w:num>
  <w:num w:numId="24" w16cid:durableId="655646324">
    <w:abstractNumId w:val="8"/>
  </w:num>
  <w:num w:numId="25" w16cid:durableId="1871798384">
    <w:abstractNumId w:val="10"/>
  </w:num>
  <w:num w:numId="26" w16cid:durableId="1625186412">
    <w:abstractNumId w:val="15"/>
  </w:num>
  <w:num w:numId="27" w16cid:durableId="64499012">
    <w:abstractNumId w:val="17"/>
  </w:num>
  <w:num w:numId="28" w16cid:durableId="174804292">
    <w:abstractNumId w:val="6"/>
  </w:num>
  <w:num w:numId="29" w16cid:durableId="10644523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C3"/>
    <w:rsid w:val="000C5824"/>
    <w:rsid w:val="000F5884"/>
    <w:rsid w:val="001045FB"/>
    <w:rsid w:val="0020127E"/>
    <w:rsid w:val="00262529"/>
    <w:rsid w:val="0026399D"/>
    <w:rsid w:val="00283A94"/>
    <w:rsid w:val="002C0307"/>
    <w:rsid w:val="002E7EA5"/>
    <w:rsid w:val="003026D2"/>
    <w:rsid w:val="00387D9D"/>
    <w:rsid w:val="003A6475"/>
    <w:rsid w:val="003D7CB9"/>
    <w:rsid w:val="003E34C6"/>
    <w:rsid w:val="00460272"/>
    <w:rsid w:val="0050004E"/>
    <w:rsid w:val="00591786"/>
    <w:rsid w:val="005F3154"/>
    <w:rsid w:val="006313DC"/>
    <w:rsid w:val="006F17B9"/>
    <w:rsid w:val="007635BA"/>
    <w:rsid w:val="007D4617"/>
    <w:rsid w:val="009653A8"/>
    <w:rsid w:val="009A4E17"/>
    <w:rsid w:val="009D12E5"/>
    <w:rsid w:val="00A61791"/>
    <w:rsid w:val="00A64801"/>
    <w:rsid w:val="00A873FF"/>
    <w:rsid w:val="00AB7655"/>
    <w:rsid w:val="00B24386"/>
    <w:rsid w:val="00CB4C58"/>
    <w:rsid w:val="00CC5CC3"/>
    <w:rsid w:val="00CF6E44"/>
    <w:rsid w:val="00D73D22"/>
    <w:rsid w:val="00E740FB"/>
    <w:rsid w:val="00E74BBC"/>
    <w:rsid w:val="00E76127"/>
    <w:rsid w:val="00E76BE1"/>
    <w:rsid w:val="00E81212"/>
    <w:rsid w:val="00EC4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9E61B"/>
  <w15:docId w15:val="{ABB6F147-F397-47E0-9F6D-31179FE5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CC3"/>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5CC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EC43CF"/>
    <w:pPr>
      <w:ind w:left="720"/>
      <w:contextualSpacing/>
    </w:pPr>
  </w:style>
  <w:style w:type="paragraph" w:styleId="BalloonText">
    <w:name w:val="Balloon Text"/>
    <w:basedOn w:val="Normal"/>
    <w:link w:val="BalloonTextChar"/>
    <w:uiPriority w:val="99"/>
    <w:semiHidden/>
    <w:unhideWhenUsed/>
    <w:rsid w:val="005F3154"/>
    <w:rPr>
      <w:rFonts w:ascii="Tahoma" w:hAnsi="Tahoma" w:cs="Tahoma"/>
      <w:sz w:val="16"/>
      <w:szCs w:val="16"/>
    </w:rPr>
  </w:style>
  <w:style w:type="character" w:customStyle="1" w:styleId="BalloonTextChar">
    <w:name w:val="Balloon Text Char"/>
    <w:basedOn w:val="DefaultParagraphFont"/>
    <w:link w:val="BalloonText"/>
    <w:uiPriority w:val="99"/>
    <w:semiHidden/>
    <w:rsid w:val="005F3154"/>
    <w:rPr>
      <w:rFonts w:ascii="Tahoma" w:eastAsia="Times New Roman" w:hAnsi="Tahoma" w:cs="Tahoma"/>
      <w:sz w:val="16"/>
      <w:szCs w:val="16"/>
      <w:lang w:val="en-US" w:eastAsia="en-GB"/>
    </w:rPr>
  </w:style>
  <w:style w:type="paragraph" w:styleId="NormalWeb">
    <w:name w:val="Normal (Web)"/>
    <w:basedOn w:val="Normal"/>
    <w:uiPriority w:val="99"/>
    <w:semiHidden/>
    <w:unhideWhenUsed/>
    <w:rsid w:val="00E740FB"/>
    <w:pPr>
      <w:spacing w:before="100" w:beforeAutospacing="1" w:after="100" w:afterAutospacing="1"/>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30294">
      <w:bodyDiv w:val="1"/>
      <w:marLeft w:val="0"/>
      <w:marRight w:val="0"/>
      <w:marTop w:val="0"/>
      <w:marBottom w:val="0"/>
      <w:divBdr>
        <w:top w:val="none" w:sz="0" w:space="0" w:color="auto"/>
        <w:left w:val="none" w:sz="0" w:space="0" w:color="auto"/>
        <w:bottom w:val="none" w:sz="0" w:space="0" w:color="auto"/>
        <w:right w:val="none" w:sz="0" w:space="0" w:color="auto"/>
      </w:divBdr>
    </w:div>
    <w:div w:id="466972054">
      <w:bodyDiv w:val="1"/>
      <w:marLeft w:val="0"/>
      <w:marRight w:val="0"/>
      <w:marTop w:val="0"/>
      <w:marBottom w:val="0"/>
      <w:divBdr>
        <w:top w:val="none" w:sz="0" w:space="0" w:color="auto"/>
        <w:left w:val="none" w:sz="0" w:space="0" w:color="auto"/>
        <w:bottom w:val="none" w:sz="0" w:space="0" w:color="auto"/>
        <w:right w:val="none" w:sz="0" w:space="0" w:color="auto"/>
      </w:divBdr>
      <w:divsChild>
        <w:div w:id="475951027">
          <w:marLeft w:val="0"/>
          <w:marRight w:val="0"/>
          <w:marTop w:val="0"/>
          <w:marBottom w:val="0"/>
          <w:divBdr>
            <w:top w:val="none" w:sz="0" w:space="0" w:color="auto"/>
            <w:left w:val="none" w:sz="0" w:space="0" w:color="auto"/>
            <w:bottom w:val="none" w:sz="0" w:space="0" w:color="auto"/>
            <w:right w:val="none" w:sz="0" w:space="0" w:color="auto"/>
          </w:divBdr>
        </w:div>
        <w:div w:id="1544169153">
          <w:marLeft w:val="0"/>
          <w:marRight w:val="0"/>
          <w:marTop w:val="0"/>
          <w:marBottom w:val="0"/>
          <w:divBdr>
            <w:top w:val="none" w:sz="0" w:space="0" w:color="auto"/>
            <w:left w:val="none" w:sz="0" w:space="0" w:color="auto"/>
            <w:bottom w:val="none" w:sz="0" w:space="0" w:color="auto"/>
            <w:right w:val="none" w:sz="0" w:space="0" w:color="auto"/>
          </w:divBdr>
        </w:div>
        <w:div w:id="1289320278">
          <w:marLeft w:val="0"/>
          <w:marRight w:val="0"/>
          <w:marTop w:val="0"/>
          <w:marBottom w:val="0"/>
          <w:divBdr>
            <w:top w:val="none" w:sz="0" w:space="0" w:color="auto"/>
            <w:left w:val="none" w:sz="0" w:space="0" w:color="auto"/>
            <w:bottom w:val="none" w:sz="0" w:space="0" w:color="auto"/>
            <w:right w:val="none" w:sz="0" w:space="0" w:color="auto"/>
          </w:divBdr>
        </w:div>
        <w:div w:id="1489250175">
          <w:marLeft w:val="0"/>
          <w:marRight w:val="0"/>
          <w:marTop w:val="0"/>
          <w:marBottom w:val="0"/>
          <w:divBdr>
            <w:top w:val="none" w:sz="0" w:space="0" w:color="auto"/>
            <w:left w:val="none" w:sz="0" w:space="0" w:color="auto"/>
            <w:bottom w:val="none" w:sz="0" w:space="0" w:color="auto"/>
            <w:right w:val="none" w:sz="0" w:space="0" w:color="auto"/>
          </w:divBdr>
        </w:div>
        <w:div w:id="1230308319">
          <w:marLeft w:val="0"/>
          <w:marRight w:val="0"/>
          <w:marTop w:val="0"/>
          <w:marBottom w:val="0"/>
          <w:divBdr>
            <w:top w:val="none" w:sz="0" w:space="0" w:color="auto"/>
            <w:left w:val="none" w:sz="0" w:space="0" w:color="auto"/>
            <w:bottom w:val="none" w:sz="0" w:space="0" w:color="auto"/>
            <w:right w:val="none" w:sz="0" w:space="0" w:color="auto"/>
          </w:divBdr>
        </w:div>
        <w:div w:id="100224496">
          <w:marLeft w:val="0"/>
          <w:marRight w:val="0"/>
          <w:marTop w:val="0"/>
          <w:marBottom w:val="0"/>
          <w:divBdr>
            <w:top w:val="none" w:sz="0" w:space="0" w:color="auto"/>
            <w:left w:val="none" w:sz="0" w:space="0" w:color="auto"/>
            <w:bottom w:val="none" w:sz="0" w:space="0" w:color="auto"/>
            <w:right w:val="none" w:sz="0" w:space="0" w:color="auto"/>
          </w:divBdr>
        </w:div>
        <w:div w:id="228459994">
          <w:marLeft w:val="567"/>
          <w:marRight w:val="0"/>
          <w:marTop w:val="0"/>
          <w:marBottom w:val="0"/>
          <w:divBdr>
            <w:top w:val="none" w:sz="0" w:space="0" w:color="auto"/>
            <w:left w:val="none" w:sz="0" w:space="0" w:color="auto"/>
            <w:bottom w:val="none" w:sz="0" w:space="0" w:color="auto"/>
            <w:right w:val="none" w:sz="0" w:space="0" w:color="auto"/>
          </w:divBdr>
        </w:div>
        <w:div w:id="1488012949">
          <w:marLeft w:val="0"/>
          <w:marRight w:val="0"/>
          <w:marTop w:val="0"/>
          <w:marBottom w:val="0"/>
          <w:divBdr>
            <w:top w:val="none" w:sz="0" w:space="0" w:color="auto"/>
            <w:left w:val="none" w:sz="0" w:space="0" w:color="auto"/>
            <w:bottom w:val="none" w:sz="0" w:space="0" w:color="auto"/>
            <w:right w:val="none" w:sz="0" w:space="0" w:color="auto"/>
          </w:divBdr>
        </w:div>
        <w:div w:id="1440225676">
          <w:marLeft w:val="0"/>
          <w:marRight w:val="0"/>
          <w:marTop w:val="0"/>
          <w:marBottom w:val="0"/>
          <w:divBdr>
            <w:top w:val="none" w:sz="0" w:space="0" w:color="auto"/>
            <w:left w:val="none" w:sz="0" w:space="0" w:color="auto"/>
            <w:bottom w:val="none" w:sz="0" w:space="0" w:color="auto"/>
            <w:right w:val="none" w:sz="0" w:space="0" w:color="auto"/>
          </w:divBdr>
        </w:div>
        <w:div w:id="604965571">
          <w:marLeft w:val="0"/>
          <w:marRight w:val="0"/>
          <w:marTop w:val="0"/>
          <w:marBottom w:val="0"/>
          <w:divBdr>
            <w:top w:val="none" w:sz="0" w:space="0" w:color="auto"/>
            <w:left w:val="none" w:sz="0" w:space="0" w:color="auto"/>
            <w:bottom w:val="none" w:sz="0" w:space="0" w:color="auto"/>
            <w:right w:val="none" w:sz="0" w:space="0" w:color="auto"/>
          </w:divBdr>
        </w:div>
        <w:div w:id="1406490224">
          <w:marLeft w:val="0"/>
          <w:marRight w:val="0"/>
          <w:marTop w:val="0"/>
          <w:marBottom w:val="0"/>
          <w:divBdr>
            <w:top w:val="none" w:sz="0" w:space="0" w:color="auto"/>
            <w:left w:val="none" w:sz="0" w:space="0" w:color="auto"/>
            <w:bottom w:val="none" w:sz="0" w:space="0" w:color="auto"/>
            <w:right w:val="none" w:sz="0" w:space="0" w:color="auto"/>
          </w:divBdr>
        </w:div>
      </w:divsChild>
    </w:div>
    <w:div w:id="993872336">
      <w:bodyDiv w:val="1"/>
      <w:marLeft w:val="0"/>
      <w:marRight w:val="0"/>
      <w:marTop w:val="0"/>
      <w:marBottom w:val="0"/>
      <w:divBdr>
        <w:top w:val="none" w:sz="0" w:space="0" w:color="auto"/>
        <w:left w:val="none" w:sz="0" w:space="0" w:color="auto"/>
        <w:bottom w:val="none" w:sz="0" w:space="0" w:color="auto"/>
        <w:right w:val="none" w:sz="0" w:space="0" w:color="auto"/>
      </w:divBdr>
    </w:div>
    <w:div w:id="1549102588">
      <w:bodyDiv w:val="1"/>
      <w:marLeft w:val="0"/>
      <w:marRight w:val="0"/>
      <w:marTop w:val="0"/>
      <w:marBottom w:val="0"/>
      <w:divBdr>
        <w:top w:val="none" w:sz="0" w:space="0" w:color="auto"/>
        <w:left w:val="none" w:sz="0" w:space="0" w:color="auto"/>
        <w:bottom w:val="none" w:sz="0" w:space="0" w:color="auto"/>
        <w:right w:val="none" w:sz="0" w:space="0" w:color="auto"/>
      </w:divBdr>
      <w:divsChild>
        <w:div w:id="1229850203">
          <w:marLeft w:val="0"/>
          <w:marRight w:val="0"/>
          <w:marTop w:val="0"/>
          <w:marBottom w:val="0"/>
          <w:divBdr>
            <w:top w:val="none" w:sz="0" w:space="0" w:color="auto"/>
            <w:left w:val="none" w:sz="0" w:space="0" w:color="auto"/>
            <w:bottom w:val="none" w:sz="0" w:space="0" w:color="auto"/>
            <w:right w:val="none" w:sz="0" w:space="0" w:color="auto"/>
          </w:divBdr>
        </w:div>
      </w:divsChild>
    </w:div>
    <w:div w:id="1752043940">
      <w:bodyDiv w:val="1"/>
      <w:marLeft w:val="0"/>
      <w:marRight w:val="0"/>
      <w:marTop w:val="0"/>
      <w:marBottom w:val="0"/>
      <w:divBdr>
        <w:top w:val="none" w:sz="0" w:space="0" w:color="auto"/>
        <w:left w:val="none" w:sz="0" w:space="0" w:color="auto"/>
        <w:bottom w:val="none" w:sz="0" w:space="0" w:color="auto"/>
        <w:right w:val="none" w:sz="0" w:space="0" w:color="auto"/>
      </w:divBdr>
      <w:divsChild>
        <w:div w:id="50271593">
          <w:marLeft w:val="0"/>
          <w:marRight w:val="0"/>
          <w:marTop w:val="0"/>
          <w:marBottom w:val="0"/>
          <w:divBdr>
            <w:top w:val="none" w:sz="0" w:space="0" w:color="auto"/>
            <w:left w:val="none" w:sz="0" w:space="0" w:color="auto"/>
            <w:bottom w:val="none" w:sz="0" w:space="0" w:color="auto"/>
            <w:right w:val="none" w:sz="0" w:space="0" w:color="auto"/>
          </w:divBdr>
        </w:div>
      </w:divsChild>
    </w:div>
    <w:div w:id="1999384114">
      <w:bodyDiv w:val="1"/>
      <w:marLeft w:val="0"/>
      <w:marRight w:val="0"/>
      <w:marTop w:val="0"/>
      <w:marBottom w:val="0"/>
      <w:divBdr>
        <w:top w:val="none" w:sz="0" w:space="0" w:color="auto"/>
        <w:left w:val="none" w:sz="0" w:space="0" w:color="auto"/>
        <w:bottom w:val="none" w:sz="0" w:space="0" w:color="auto"/>
        <w:right w:val="none" w:sz="0" w:space="0" w:color="auto"/>
      </w:divBdr>
      <w:divsChild>
        <w:div w:id="158546157">
          <w:marLeft w:val="0"/>
          <w:marRight w:val="0"/>
          <w:marTop w:val="0"/>
          <w:marBottom w:val="0"/>
          <w:divBdr>
            <w:top w:val="none" w:sz="0" w:space="0" w:color="auto"/>
            <w:left w:val="none" w:sz="0" w:space="0" w:color="auto"/>
            <w:bottom w:val="none" w:sz="0" w:space="0" w:color="auto"/>
            <w:right w:val="none" w:sz="0" w:space="0" w:color="auto"/>
          </w:divBdr>
        </w:div>
      </w:divsChild>
    </w:div>
    <w:div w:id="2121609458">
      <w:bodyDiv w:val="1"/>
      <w:marLeft w:val="0"/>
      <w:marRight w:val="0"/>
      <w:marTop w:val="0"/>
      <w:marBottom w:val="0"/>
      <w:divBdr>
        <w:top w:val="none" w:sz="0" w:space="0" w:color="auto"/>
        <w:left w:val="none" w:sz="0" w:space="0" w:color="auto"/>
        <w:bottom w:val="none" w:sz="0" w:space="0" w:color="auto"/>
        <w:right w:val="none" w:sz="0" w:space="0" w:color="auto"/>
      </w:divBdr>
      <w:divsChild>
        <w:div w:id="135928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Brobyn</dc:creator>
  <cp:lastModifiedBy>James Whatley</cp:lastModifiedBy>
  <cp:revision>2</cp:revision>
  <cp:lastPrinted>2018-09-26T08:30:00Z</cp:lastPrinted>
  <dcterms:created xsi:type="dcterms:W3CDTF">2026-01-06T14:18:00Z</dcterms:created>
  <dcterms:modified xsi:type="dcterms:W3CDTF">2026-01-06T14:18:00Z</dcterms:modified>
</cp:coreProperties>
</file>