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1018" w14:textId="77777777" w:rsidR="00CB52E2" w:rsidRPr="001B2DF8" w:rsidRDefault="00CB52E2" w:rsidP="00CB52E2">
      <w:pPr>
        <w:widowControl w:val="0"/>
        <w:autoSpaceDE w:val="0"/>
        <w:autoSpaceDN w:val="0"/>
        <w:adjustRightInd w:val="0"/>
        <w:spacing w:after="200" w:line="276" w:lineRule="auto"/>
        <w:jc w:val="center"/>
        <w:rPr>
          <w:rFonts w:ascii="Century Gothic" w:eastAsia="Times New Roman" w:hAnsi="Century Gothic" w:cs="Arial"/>
          <w:color w:val="44546A"/>
          <w:sz w:val="36"/>
          <w:szCs w:val="36"/>
          <w:lang w:eastAsia="en-GB"/>
        </w:rPr>
      </w:pPr>
      <w:r w:rsidRPr="001B2DF8">
        <w:rPr>
          <w:rFonts w:ascii="Century Gothic" w:eastAsia="Times New Roman" w:hAnsi="Century Gothic" w:cs="Arial"/>
          <w:color w:val="44546A"/>
          <w:sz w:val="36"/>
          <w:szCs w:val="36"/>
          <w:lang w:eastAsia="en-GB"/>
        </w:rPr>
        <w:t>‘From Ducklings to Swans:</w:t>
      </w:r>
    </w:p>
    <w:p w14:paraId="351429C2" w14:textId="77777777" w:rsidR="00CB52E2" w:rsidRPr="001B2DF8" w:rsidRDefault="00CB52E2" w:rsidP="00CB52E2">
      <w:pPr>
        <w:widowControl w:val="0"/>
        <w:autoSpaceDE w:val="0"/>
        <w:autoSpaceDN w:val="0"/>
        <w:adjustRightInd w:val="0"/>
        <w:spacing w:after="200" w:line="276" w:lineRule="auto"/>
        <w:jc w:val="center"/>
        <w:rPr>
          <w:rFonts w:ascii="Century Gothic" w:eastAsia="Times New Roman" w:hAnsi="Century Gothic" w:cs="Arial"/>
          <w:color w:val="44546A"/>
          <w:sz w:val="36"/>
          <w:szCs w:val="36"/>
          <w:lang w:eastAsia="en-GB"/>
        </w:rPr>
      </w:pPr>
      <w:r w:rsidRPr="001B2DF8">
        <w:rPr>
          <w:rFonts w:ascii="Century Gothic" w:eastAsia="Times New Roman" w:hAnsi="Century Gothic" w:cs="Arial"/>
          <w:color w:val="44546A"/>
          <w:sz w:val="36"/>
          <w:szCs w:val="36"/>
          <w:lang w:eastAsia="en-GB"/>
        </w:rPr>
        <w:t>Soaring to Success.’</w:t>
      </w:r>
    </w:p>
    <w:p w14:paraId="6192C46D" w14:textId="77777777" w:rsidR="00CB52E2" w:rsidRPr="001B2DF8" w:rsidRDefault="00CB52E2" w:rsidP="00CB52E2">
      <w:pPr>
        <w:widowControl w:val="0"/>
        <w:autoSpaceDE w:val="0"/>
        <w:autoSpaceDN w:val="0"/>
        <w:adjustRightInd w:val="0"/>
        <w:spacing w:after="200" w:line="276" w:lineRule="auto"/>
        <w:jc w:val="center"/>
        <w:rPr>
          <w:rFonts w:ascii="Century Gothic" w:eastAsia="Times New Roman" w:hAnsi="Century Gothic" w:cs="Arial"/>
          <w:color w:val="44546A"/>
          <w:sz w:val="36"/>
          <w:szCs w:val="36"/>
          <w:lang w:eastAsia="en-GB"/>
        </w:rPr>
      </w:pPr>
      <w:r w:rsidRPr="001B2DF8">
        <w:rPr>
          <w:rFonts w:ascii="Century Gothic" w:eastAsia="Times New Roman" w:hAnsi="Century Gothic" w:cs="Times New Roman"/>
          <w:noProof/>
          <w:lang w:eastAsia="en-GB"/>
        </w:rPr>
        <w:drawing>
          <wp:inline distT="0" distB="0" distL="0" distR="0" wp14:anchorId="22E31F03" wp14:editId="7E298AE8">
            <wp:extent cx="1017905" cy="1009015"/>
            <wp:effectExtent l="0" t="0" r="0" b="635"/>
            <wp:docPr id="1" name="Picture 1" descr="C:\Users\headteacher.SHOLDEN\AppData\Local\Temp\Temp1_Sholden School logos.zip\logo ro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adteacher.SHOLDEN\AppData\Local\Temp\Temp1_Sholden School logos.zip\logo round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09015"/>
                    </a:xfrm>
                    <a:prstGeom prst="rect">
                      <a:avLst/>
                    </a:prstGeom>
                    <a:noFill/>
                    <a:ln>
                      <a:noFill/>
                    </a:ln>
                  </pic:spPr>
                </pic:pic>
              </a:graphicData>
            </a:graphic>
          </wp:inline>
        </w:drawing>
      </w:r>
    </w:p>
    <w:p w14:paraId="568686BA" w14:textId="77777777" w:rsidR="00CB52E2" w:rsidRPr="001B2DF8" w:rsidRDefault="00CB52E2" w:rsidP="00CB52E2">
      <w:pPr>
        <w:spacing w:after="200" w:line="276" w:lineRule="auto"/>
        <w:jc w:val="center"/>
        <w:rPr>
          <w:rFonts w:ascii="Century Gothic" w:eastAsia="Times New Roman" w:hAnsi="Century Gothic" w:cs="Times New Roman"/>
          <w:b/>
          <w:color w:val="44546A"/>
          <w:sz w:val="24"/>
          <w:szCs w:val="24"/>
          <w:u w:val="single"/>
          <w:lang w:eastAsia="en-GB"/>
        </w:rPr>
      </w:pPr>
      <w:proofErr w:type="spellStart"/>
      <w:r w:rsidRPr="001B2DF8">
        <w:rPr>
          <w:rFonts w:ascii="Century Gothic" w:eastAsia="Times New Roman" w:hAnsi="Century Gothic" w:cs="Times New Roman"/>
          <w:b/>
          <w:color w:val="44546A"/>
          <w:sz w:val="24"/>
          <w:szCs w:val="24"/>
          <w:u w:val="single"/>
          <w:lang w:eastAsia="en-GB"/>
        </w:rPr>
        <w:t>Sholden</w:t>
      </w:r>
      <w:proofErr w:type="spellEnd"/>
      <w:r w:rsidRPr="001B2DF8">
        <w:rPr>
          <w:rFonts w:ascii="Century Gothic" w:eastAsia="Times New Roman" w:hAnsi="Century Gothic" w:cs="Times New Roman"/>
          <w:b/>
          <w:color w:val="44546A"/>
          <w:sz w:val="24"/>
          <w:szCs w:val="24"/>
          <w:u w:val="single"/>
          <w:lang w:eastAsia="en-GB"/>
        </w:rPr>
        <w:t xml:space="preserve"> Church of England Primary School</w:t>
      </w:r>
    </w:p>
    <w:p w14:paraId="01EB7473" w14:textId="77777777" w:rsidR="00CB52E2" w:rsidRPr="001B2DF8" w:rsidRDefault="00CB52E2" w:rsidP="00CB52E2">
      <w:pPr>
        <w:spacing w:after="200" w:line="276" w:lineRule="auto"/>
        <w:jc w:val="center"/>
        <w:rPr>
          <w:rFonts w:ascii="Century Gothic" w:eastAsia="Times New Roman" w:hAnsi="Century Gothic" w:cs="Times New Roman"/>
          <w:b/>
          <w:color w:val="44546A"/>
          <w:sz w:val="24"/>
          <w:szCs w:val="24"/>
          <w:lang w:eastAsia="en-GB"/>
        </w:rPr>
      </w:pPr>
      <w:r w:rsidRPr="001B2DF8">
        <w:rPr>
          <w:rFonts w:ascii="Century Gothic" w:eastAsia="Times New Roman" w:hAnsi="Century Gothic" w:cs="Times New Roman"/>
          <w:b/>
          <w:color w:val="44546A"/>
          <w:sz w:val="24"/>
          <w:szCs w:val="24"/>
          <w:lang w:eastAsia="en-GB"/>
        </w:rPr>
        <w:t xml:space="preserve">Job Description – </w:t>
      </w:r>
      <w:r w:rsidRPr="00281491">
        <w:rPr>
          <w:rFonts w:ascii="Century Gothic" w:eastAsia="Times New Roman" w:hAnsi="Century Gothic" w:cs="Times New Roman"/>
          <w:b/>
          <w:color w:val="44546A"/>
          <w:sz w:val="24"/>
          <w:szCs w:val="24"/>
          <w:lang w:eastAsia="en-GB"/>
        </w:rPr>
        <w:t xml:space="preserve">School </w:t>
      </w:r>
      <w:r>
        <w:rPr>
          <w:rFonts w:ascii="Century Gothic" w:eastAsia="Times New Roman" w:hAnsi="Century Gothic" w:cs="Times New Roman"/>
          <w:b/>
          <w:color w:val="44546A"/>
          <w:sz w:val="24"/>
          <w:szCs w:val="24"/>
          <w:lang w:eastAsia="en-GB"/>
        </w:rPr>
        <w:t>Secretary</w:t>
      </w:r>
      <w:r w:rsidRPr="00281491">
        <w:rPr>
          <w:rFonts w:ascii="Century Gothic" w:eastAsia="Times New Roman" w:hAnsi="Century Gothic" w:cs="Times New Roman"/>
          <w:b/>
          <w:color w:val="44546A"/>
          <w:sz w:val="24"/>
          <w:szCs w:val="24"/>
          <w:lang w:eastAsia="en-GB"/>
        </w:rPr>
        <w:t xml:space="preserve"> </w:t>
      </w:r>
      <w:r w:rsidRPr="001B2DF8">
        <w:rPr>
          <w:rFonts w:ascii="Century Gothic" w:eastAsia="Times New Roman" w:hAnsi="Century Gothic" w:cs="Times New Roman"/>
          <w:b/>
          <w:color w:val="44546A"/>
          <w:sz w:val="24"/>
          <w:szCs w:val="24"/>
          <w:lang w:eastAsia="en-GB"/>
        </w:rPr>
        <w:t>KR</w:t>
      </w:r>
      <w:r>
        <w:rPr>
          <w:rFonts w:ascii="Century Gothic" w:eastAsia="Times New Roman" w:hAnsi="Century Gothic" w:cs="Times New Roman"/>
          <w:b/>
          <w:color w:val="44546A"/>
          <w:sz w:val="24"/>
          <w:szCs w:val="24"/>
          <w:lang w:eastAsia="en-GB"/>
        </w:rPr>
        <w:t>5</w:t>
      </w:r>
    </w:p>
    <w:p w14:paraId="3416E3AE" w14:textId="3B290FE2" w:rsidR="00CB52E2" w:rsidRPr="001B2DF8" w:rsidRDefault="00CB52E2" w:rsidP="00CB52E2">
      <w:pPr>
        <w:spacing w:after="200" w:line="276" w:lineRule="auto"/>
        <w:jc w:val="center"/>
        <w:rPr>
          <w:rFonts w:ascii="Century Gothic" w:eastAsia="Times New Roman" w:hAnsi="Century Gothic" w:cs="Times New Roman"/>
          <w:color w:val="44546A"/>
          <w:sz w:val="24"/>
          <w:szCs w:val="24"/>
          <w:lang w:eastAsia="en-GB"/>
        </w:rPr>
      </w:pPr>
      <w:r>
        <w:rPr>
          <w:rFonts w:ascii="Century Gothic" w:eastAsia="Times New Roman" w:hAnsi="Century Gothic" w:cs="Times New Roman"/>
          <w:color w:val="44546A"/>
          <w:sz w:val="24"/>
          <w:szCs w:val="24"/>
          <w:lang w:eastAsia="en-GB"/>
        </w:rPr>
        <w:t xml:space="preserve">Full </w:t>
      </w:r>
      <w:r w:rsidRPr="001B2DF8">
        <w:rPr>
          <w:rFonts w:ascii="Century Gothic" w:eastAsia="Times New Roman" w:hAnsi="Century Gothic" w:cs="Times New Roman"/>
          <w:color w:val="44546A"/>
          <w:sz w:val="24"/>
          <w:szCs w:val="24"/>
          <w:lang w:eastAsia="en-GB"/>
        </w:rPr>
        <w:t xml:space="preserve">Time </w:t>
      </w:r>
      <w:r>
        <w:rPr>
          <w:rFonts w:ascii="Century Gothic" w:eastAsia="Times New Roman" w:hAnsi="Century Gothic" w:cs="Times New Roman"/>
          <w:color w:val="44546A"/>
          <w:sz w:val="24"/>
          <w:szCs w:val="24"/>
          <w:lang w:eastAsia="en-GB"/>
        </w:rPr>
        <w:t>8</w:t>
      </w:r>
      <w:r w:rsidR="0056246A">
        <w:rPr>
          <w:rFonts w:ascii="Century Gothic" w:eastAsia="Times New Roman" w:hAnsi="Century Gothic" w:cs="Times New Roman"/>
          <w:color w:val="44546A"/>
          <w:sz w:val="24"/>
          <w:szCs w:val="24"/>
          <w:lang w:eastAsia="en-GB"/>
        </w:rPr>
        <w:t>.</w:t>
      </w:r>
      <w:r w:rsidR="008A08E1">
        <w:rPr>
          <w:rFonts w:ascii="Century Gothic" w:eastAsia="Times New Roman" w:hAnsi="Century Gothic" w:cs="Times New Roman"/>
          <w:color w:val="44546A"/>
          <w:sz w:val="24"/>
          <w:szCs w:val="24"/>
          <w:lang w:eastAsia="en-GB"/>
        </w:rPr>
        <w:t>15</w:t>
      </w:r>
      <w:r w:rsidR="0056246A">
        <w:rPr>
          <w:rFonts w:ascii="Century Gothic" w:eastAsia="Times New Roman" w:hAnsi="Century Gothic" w:cs="Times New Roman"/>
          <w:color w:val="44546A"/>
          <w:sz w:val="24"/>
          <w:szCs w:val="24"/>
          <w:lang w:eastAsia="en-GB"/>
        </w:rPr>
        <w:t>am</w:t>
      </w:r>
      <w:r>
        <w:rPr>
          <w:rFonts w:ascii="Century Gothic" w:eastAsia="Times New Roman" w:hAnsi="Century Gothic" w:cs="Times New Roman"/>
          <w:color w:val="44546A"/>
          <w:sz w:val="24"/>
          <w:szCs w:val="24"/>
          <w:lang w:eastAsia="en-GB"/>
        </w:rPr>
        <w:t>-4:</w:t>
      </w:r>
      <w:r w:rsidR="006C66E3">
        <w:rPr>
          <w:rFonts w:ascii="Century Gothic" w:eastAsia="Times New Roman" w:hAnsi="Century Gothic" w:cs="Times New Roman"/>
          <w:color w:val="44546A"/>
          <w:sz w:val="24"/>
          <w:szCs w:val="24"/>
          <w:lang w:eastAsia="en-GB"/>
        </w:rPr>
        <w:t>15</w:t>
      </w:r>
      <w:r>
        <w:rPr>
          <w:rFonts w:ascii="Century Gothic" w:eastAsia="Times New Roman" w:hAnsi="Century Gothic" w:cs="Times New Roman"/>
          <w:color w:val="44546A"/>
          <w:sz w:val="24"/>
          <w:szCs w:val="24"/>
          <w:lang w:eastAsia="en-GB"/>
        </w:rPr>
        <w:t>pm</w:t>
      </w:r>
      <w:r w:rsidRPr="001B2DF8">
        <w:rPr>
          <w:rFonts w:ascii="Century Gothic" w:eastAsia="Times New Roman" w:hAnsi="Century Gothic" w:cs="Times New Roman"/>
          <w:color w:val="44546A"/>
          <w:sz w:val="24"/>
          <w:szCs w:val="24"/>
          <w:lang w:eastAsia="en-GB"/>
        </w:rPr>
        <w:t xml:space="preserve"> </w:t>
      </w:r>
      <w:r>
        <w:rPr>
          <w:rFonts w:ascii="Century Gothic" w:eastAsia="Times New Roman" w:hAnsi="Century Gothic" w:cs="Times New Roman"/>
          <w:color w:val="44546A"/>
          <w:sz w:val="24"/>
          <w:szCs w:val="24"/>
          <w:lang w:eastAsia="en-GB"/>
        </w:rPr>
        <w:t xml:space="preserve">37.5 </w:t>
      </w:r>
      <w:r w:rsidRPr="001B2DF8">
        <w:rPr>
          <w:rFonts w:ascii="Century Gothic" w:eastAsia="Times New Roman" w:hAnsi="Century Gothic" w:cs="Times New Roman"/>
          <w:color w:val="44546A"/>
          <w:sz w:val="24"/>
          <w:szCs w:val="24"/>
          <w:lang w:eastAsia="en-GB"/>
        </w:rPr>
        <w:t xml:space="preserve">hours per week </w:t>
      </w:r>
      <w:r w:rsidR="003E69AE">
        <w:rPr>
          <w:rFonts w:ascii="Century Gothic" w:eastAsia="Times New Roman" w:hAnsi="Century Gothic" w:cs="Times New Roman"/>
          <w:color w:val="44546A"/>
          <w:sz w:val="24"/>
          <w:szCs w:val="24"/>
          <w:lang w:eastAsia="en-GB"/>
        </w:rPr>
        <w:t>(30mins unpaid lunchbreak)</w:t>
      </w:r>
      <w:r w:rsidR="001E1F95">
        <w:rPr>
          <w:rFonts w:ascii="Century Gothic" w:eastAsia="Times New Roman" w:hAnsi="Century Gothic" w:cs="Times New Roman"/>
          <w:color w:val="44546A"/>
          <w:sz w:val="24"/>
          <w:szCs w:val="24"/>
          <w:lang w:eastAsia="en-GB"/>
        </w:rPr>
        <w:t xml:space="preserve"> </w:t>
      </w:r>
      <w:r w:rsidRPr="001B2DF8">
        <w:rPr>
          <w:rFonts w:ascii="Century Gothic" w:eastAsia="Times New Roman" w:hAnsi="Century Gothic" w:cs="Times New Roman"/>
          <w:color w:val="44546A"/>
          <w:sz w:val="24"/>
          <w:szCs w:val="24"/>
          <w:lang w:eastAsia="en-GB"/>
        </w:rPr>
        <w:t>Term Time Only</w:t>
      </w: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2"/>
      </w:tblGrid>
      <w:tr w:rsidR="00CB52E2" w:rsidRPr="001B2DF8" w14:paraId="2DF9E2F0" w14:textId="77777777" w:rsidTr="00CB52E2">
        <w:trPr>
          <w:trHeight w:val="469"/>
        </w:trPr>
        <w:tc>
          <w:tcPr>
            <w:tcW w:w="9782" w:type="dxa"/>
          </w:tcPr>
          <w:p w14:paraId="4B343C4B" w14:textId="77777777" w:rsidR="00CB52E2" w:rsidRPr="001B2DF8" w:rsidRDefault="00CB52E2" w:rsidP="00CB52E2">
            <w:pPr>
              <w:spacing w:after="200" w:line="276" w:lineRule="auto"/>
              <w:ind w:left="567"/>
              <w:rPr>
                <w:rFonts w:ascii="Century Gothic" w:eastAsia="Calibri" w:hAnsi="Century Gothic" w:cs="Times New Roman"/>
                <w:b/>
              </w:rPr>
            </w:pPr>
            <w:r w:rsidRPr="001B2DF8">
              <w:rPr>
                <w:rFonts w:ascii="Century Gothic" w:eastAsia="Calibri" w:hAnsi="Century Gothic" w:cs="Times New Roman"/>
                <w:b/>
                <w:color w:val="44546A"/>
              </w:rPr>
              <w:t>Job Purpose</w:t>
            </w:r>
          </w:p>
        </w:tc>
      </w:tr>
      <w:tr w:rsidR="00CB52E2" w:rsidRPr="001B2DF8" w14:paraId="6A8C435D" w14:textId="77777777" w:rsidTr="00CB52E2">
        <w:trPr>
          <w:trHeight w:val="838"/>
        </w:trPr>
        <w:tc>
          <w:tcPr>
            <w:tcW w:w="9782" w:type="dxa"/>
          </w:tcPr>
          <w:p w14:paraId="6683D4EC" w14:textId="77777777" w:rsidR="00CB52E2" w:rsidRPr="00721CED" w:rsidRDefault="00CB52E2" w:rsidP="00CB52E2">
            <w:pPr>
              <w:spacing w:after="0" w:line="240" w:lineRule="auto"/>
              <w:ind w:left="567"/>
              <w:rPr>
                <w:rFonts w:ascii="Century Gothic" w:eastAsia="Times New Roman" w:hAnsi="Century Gothic" w:cs="Times New Roman"/>
                <w:lang w:eastAsia="en-GB"/>
              </w:rPr>
            </w:pPr>
            <w:r w:rsidRPr="00721CED">
              <w:rPr>
                <w:rFonts w:ascii="Century Gothic" w:eastAsia="Times New Roman" w:hAnsi="Century Gothic" w:cs="Times New Roman"/>
                <w:lang w:eastAsia="en-GB"/>
              </w:rPr>
              <w:t>To maintain the efficient running of the school office, provide an administrative service to the Headteacher and staff and assist pupils and parents with any problems they might have.</w:t>
            </w:r>
          </w:p>
        </w:tc>
      </w:tr>
    </w:tbl>
    <w:p w14:paraId="22013AA0" w14:textId="77777777" w:rsidR="00CB52E2" w:rsidRPr="001B2DF8" w:rsidRDefault="00CB52E2" w:rsidP="00CB52E2">
      <w:pPr>
        <w:spacing w:after="200" w:line="276" w:lineRule="auto"/>
        <w:ind w:left="567"/>
        <w:rPr>
          <w:rFonts w:ascii="Century Gothic" w:eastAsia="Calibri" w:hAnsi="Century Gothic" w:cs="Times New Roman"/>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2"/>
      </w:tblGrid>
      <w:tr w:rsidR="00CB52E2" w:rsidRPr="001B2DF8" w14:paraId="4E9ED28F" w14:textId="77777777" w:rsidTr="00CB52E2">
        <w:trPr>
          <w:trHeight w:val="533"/>
        </w:trPr>
        <w:tc>
          <w:tcPr>
            <w:tcW w:w="9782" w:type="dxa"/>
          </w:tcPr>
          <w:p w14:paraId="2432DEEC" w14:textId="77777777" w:rsidR="00CB52E2" w:rsidRPr="001B2DF8" w:rsidRDefault="00CB52E2" w:rsidP="00CB52E2">
            <w:pPr>
              <w:spacing w:after="200" w:line="276" w:lineRule="auto"/>
              <w:ind w:left="567"/>
              <w:rPr>
                <w:rFonts w:ascii="Century Gothic" w:eastAsia="Calibri" w:hAnsi="Century Gothic" w:cs="Times New Roman"/>
                <w:b/>
              </w:rPr>
            </w:pPr>
            <w:r w:rsidRPr="001B2DF8">
              <w:rPr>
                <w:rFonts w:ascii="Century Gothic" w:eastAsia="Calibri" w:hAnsi="Century Gothic" w:cs="Times New Roman"/>
                <w:b/>
                <w:color w:val="44546A"/>
              </w:rPr>
              <w:t>Designation of post within management structure</w:t>
            </w:r>
          </w:p>
        </w:tc>
      </w:tr>
      <w:tr w:rsidR="00CB52E2" w:rsidRPr="001B2DF8" w14:paraId="37643E5D" w14:textId="77777777" w:rsidTr="00CB52E2">
        <w:trPr>
          <w:trHeight w:val="534"/>
        </w:trPr>
        <w:tc>
          <w:tcPr>
            <w:tcW w:w="9782" w:type="dxa"/>
          </w:tcPr>
          <w:p w14:paraId="3E009516" w14:textId="77777777" w:rsidR="00CB52E2" w:rsidRPr="001B2DF8" w:rsidRDefault="00CB52E2" w:rsidP="00CB52E2">
            <w:pPr>
              <w:spacing w:after="200" w:line="276" w:lineRule="auto"/>
              <w:ind w:left="567"/>
              <w:rPr>
                <w:rFonts w:ascii="Century Gothic" w:eastAsia="Calibri" w:hAnsi="Century Gothic" w:cs="Times New Roman"/>
              </w:rPr>
            </w:pPr>
            <w:r w:rsidRPr="001B2DF8">
              <w:rPr>
                <w:rFonts w:ascii="Century Gothic" w:eastAsia="Calibri" w:hAnsi="Century Gothic" w:cs="Times New Roman"/>
              </w:rPr>
              <w:t>Responsible to the Headteacher</w:t>
            </w:r>
          </w:p>
        </w:tc>
      </w:tr>
    </w:tbl>
    <w:p w14:paraId="1BB959AB" w14:textId="77777777" w:rsidR="00CB52E2" w:rsidRPr="001B2DF8" w:rsidRDefault="00CB52E2" w:rsidP="00CB52E2">
      <w:pPr>
        <w:spacing w:after="200" w:line="276" w:lineRule="auto"/>
        <w:ind w:left="567"/>
        <w:rPr>
          <w:rFonts w:ascii="Century Gothic" w:eastAsia="Calibri" w:hAnsi="Century Gothic" w:cs="Times New Roman"/>
          <w:color w:val="44546A"/>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2"/>
      </w:tblGrid>
      <w:tr w:rsidR="00CB52E2" w:rsidRPr="001B2DF8" w14:paraId="2B589ED9" w14:textId="77777777" w:rsidTr="00CB52E2">
        <w:trPr>
          <w:trHeight w:val="501"/>
        </w:trPr>
        <w:tc>
          <w:tcPr>
            <w:tcW w:w="9782" w:type="dxa"/>
          </w:tcPr>
          <w:p w14:paraId="30B1AD78" w14:textId="77777777" w:rsidR="00CB52E2" w:rsidRPr="001B2DF8" w:rsidRDefault="00CB52E2" w:rsidP="00CB52E2">
            <w:pPr>
              <w:spacing w:after="200" w:line="276" w:lineRule="auto"/>
              <w:ind w:left="567"/>
              <w:rPr>
                <w:rFonts w:ascii="Century Gothic" w:eastAsia="Calibri" w:hAnsi="Century Gothic" w:cs="Times New Roman"/>
                <w:b/>
                <w:color w:val="44546A"/>
              </w:rPr>
            </w:pPr>
            <w:r w:rsidRPr="001B2DF8">
              <w:rPr>
                <w:rFonts w:ascii="Century Gothic" w:eastAsia="Calibri" w:hAnsi="Century Gothic" w:cs="Times New Roman"/>
                <w:b/>
                <w:color w:val="44546A"/>
              </w:rPr>
              <w:t>Main Duties and Responsibilities</w:t>
            </w:r>
          </w:p>
        </w:tc>
      </w:tr>
      <w:tr w:rsidR="00CB52E2" w:rsidRPr="001B2DF8" w14:paraId="4961F730" w14:textId="77777777" w:rsidTr="00CB52E2">
        <w:trPr>
          <w:trHeight w:val="803"/>
        </w:trPr>
        <w:tc>
          <w:tcPr>
            <w:tcW w:w="9782" w:type="dxa"/>
            <w:shd w:val="clear" w:color="auto" w:fill="FFFFFF"/>
          </w:tcPr>
          <w:p w14:paraId="01D2C4E6" w14:textId="77777777" w:rsidR="00CB52E2" w:rsidRPr="001B2DF8" w:rsidRDefault="00CB52E2" w:rsidP="00CB52E2">
            <w:pPr>
              <w:spacing w:after="0" w:line="240" w:lineRule="auto"/>
              <w:ind w:left="567"/>
              <w:rPr>
                <w:rFonts w:ascii="Century Gothic" w:eastAsia="Times New Roman" w:hAnsi="Century Gothic" w:cs="Times New Roman"/>
                <w:b/>
                <w:sz w:val="24"/>
                <w:szCs w:val="24"/>
                <w:lang w:eastAsia="en-GB"/>
              </w:rPr>
            </w:pPr>
            <w:r w:rsidRPr="001B2DF8">
              <w:rPr>
                <w:rFonts w:ascii="Century Gothic" w:eastAsia="Times New Roman" w:hAnsi="Century Gothic" w:cs="Times New Roman"/>
                <w:b/>
                <w:sz w:val="24"/>
                <w:szCs w:val="24"/>
                <w:lang w:eastAsia="en-GB"/>
              </w:rPr>
              <w:t>General</w:t>
            </w:r>
          </w:p>
          <w:p w14:paraId="0DD86BC6" w14:textId="77777777"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To provide a secretarial and administrative service to the Headteacher and other staff, using the electronic diary, making arrangements and carrying out general office duties in order to free the Headteacher and other staff to concentrate on curricular issues.</w:t>
            </w:r>
          </w:p>
          <w:p w14:paraId="42AB3198"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 xml:space="preserve">To provide the school with a first point of contact for all visitors/callers to the school, responding to enquiries where possible or referring to the appropriate member of staff as required and following safeguarding protocols. </w:t>
            </w:r>
          </w:p>
          <w:p w14:paraId="3C9A7A92" w14:textId="6BEECC09"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 xml:space="preserve">To provide typing/word processing skills for the production of letters/reports as required, displaying a high level of Literacy </w:t>
            </w:r>
            <w:r w:rsidR="004C4189">
              <w:rPr>
                <w:rFonts w:ascii="Century Gothic" w:eastAsia="Calibri" w:hAnsi="Century Gothic" w:cs="Cambria"/>
                <w:color w:val="000000"/>
              </w:rPr>
              <w:t xml:space="preserve">and accuracy </w:t>
            </w:r>
            <w:r w:rsidRPr="00721CED">
              <w:rPr>
                <w:rFonts w:ascii="Century Gothic" w:eastAsia="Calibri" w:hAnsi="Century Gothic" w:cs="Cambria"/>
                <w:color w:val="000000"/>
              </w:rPr>
              <w:t xml:space="preserve">skills. </w:t>
            </w:r>
          </w:p>
          <w:p w14:paraId="0D5D1187"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 xml:space="preserve">To provide general office skills including photocopying, filing, receipt/distribution of post; also to receive and pass on messages accurately as required in a timely manner. </w:t>
            </w:r>
          </w:p>
          <w:p w14:paraId="46761D64"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To develop and oversee a whole school online calendar  and allocation of rooms for meetings and support work.</w:t>
            </w:r>
          </w:p>
          <w:p w14:paraId="3C526BC1"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lastRenderedPageBreak/>
              <w:t xml:space="preserve">Assist in the maintaining of attendance records, running attendance reports, monitoring attendance, inputting data as required and making calls to ascertain information and inform parents. </w:t>
            </w:r>
          </w:p>
          <w:p w14:paraId="40FCB091" w14:textId="77777777"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To maintain the School’s Information Management System ‘Pupil Asset’ database and keep system up to date with upgrades (new admissions and leavers) as well as changes to FSM, PP, SEN etc.</w:t>
            </w:r>
          </w:p>
          <w:p w14:paraId="390E8245" w14:textId="5742EA91" w:rsidR="00CB52E2" w:rsidRPr="00721CED" w:rsidRDefault="00DD6991"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Pr>
                <w:rFonts w:ascii="Century Gothic" w:eastAsia="Calibri" w:hAnsi="Century Gothic" w:cs="Cambria"/>
                <w:color w:val="000000"/>
              </w:rPr>
              <w:t>C</w:t>
            </w:r>
            <w:r w:rsidR="00CB52E2" w:rsidRPr="00721CED">
              <w:rPr>
                <w:rFonts w:ascii="Century Gothic" w:eastAsia="Calibri" w:hAnsi="Century Gothic" w:cs="Cambria"/>
                <w:color w:val="000000"/>
              </w:rPr>
              <w:t>ontacting parents, if necessary, to arrange</w:t>
            </w:r>
            <w:r w:rsidR="00746B1F">
              <w:rPr>
                <w:rFonts w:ascii="Century Gothic" w:eastAsia="Calibri" w:hAnsi="Century Gothic" w:cs="Cambria"/>
                <w:color w:val="000000"/>
              </w:rPr>
              <w:t xml:space="preserve"> </w:t>
            </w:r>
            <w:r w:rsidR="00CB52E2" w:rsidRPr="00721CED">
              <w:rPr>
                <w:rFonts w:ascii="Century Gothic" w:eastAsia="Calibri" w:hAnsi="Century Gothic" w:cs="Cambria"/>
                <w:color w:val="000000"/>
              </w:rPr>
              <w:t>collection.</w:t>
            </w:r>
          </w:p>
          <w:p w14:paraId="7CA85180"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 xml:space="preserve">To collate numbers of pupils requiring meals, process paperwork for free school meals and put in orders to ensure that all pupils requiring school meals receive them. </w:t>
            </w:r>
          </w:p>
          <w:p w14:paraId="604BA3CB" w14:textId="77777777" w:rsidR="00CB52E2" w:rsidRPr="00721CED" w:rsidRDefault="00CB52E2" w:rsidP="00CB52E2">
            <w:pPr>
              <w:numPr>
                <w:ilvl w:val="0"/>
                <w:numId w:val="1"/>
              </w:numPr>
              <w:shd w:val="clear" w:color="auto" w:fill="FFFFFF"/>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Check off goods against delivery notes and collections, matching against invoices.</w:t>
            </w:r>
          </w:p>
          <w:p w14:paraId="50D78C2B" w14:textId="77777777" w:rsidR="00CB52E2" w:rsidRPr="00721CED" w:rsidRDefault="00CB52E2" w:rsidP="00CB52E2">
            <w:pPr>
              <w:numPr>
                <w:ilvl w:val="0"/>
                <w:numId w:val="1"/>
              </w:numPr>
              <w:shd w:val="clear" w:color="auto" w:fill="FFFFFF"/>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Ensure purchase order, invoices, credit card etc are authorised by the Headteacher and scanned and emailed to CST in a timely manner</w:t>
            </w:r>
          </w:p>
          <w:p w14:paraId="78293D43" w14:textId="77777777" w:rsidR="00CB52E2" w:rsidRPr="00721CED" w:rsidRDefault="00CB52E2" w:rsidP="00CB52E2">
            <w:pPr>
              <w:numPr>
                <w:ilvl w:val="0"/>
                <w:numId w:val="1"/>
              </w:numPr>
              <w:shd w:val="clear" w:color="auto" w:fill="FFFFFF"/>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To arrange supply cover when instructed by the Headteacher and process the relevant paperwork.</w:t>
            </w:r>
          </w:p>
          <w:p w14:paraId="612025E7" w14:textId="77777777" w:rsidR="00CB52E2" w:rsidRPr="00721CED" w:rsidRDefault="00CB52E2" w:rsidP="00CB52E2">
            <w:pPr>
              <w:numPr>
                <w:ilvl w:val="0"/>
                <w:numId w:val="1"/>
              </w:numPr>
              <w:shd w:val="clear" w:color="auto" w:fill="FFFFFF"/>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Process End of Year Procedures on Pupil Asset including Transition documents, End of Year Statutory Testing Reports, Attendance and Reports.</w:t>
            </w:r>
          </w:p>
          <w:p w14:paraId="295B04C8" w14:textId="77777777" w:rsidR="00CB52E2" w:rsidRPr="00721CED" w:rsidRDefault="00CB52E2" w:rsidP="00CB52E2">
            <w:pPr>
              <w:numPr>
                <w:ilvl w:val="0"/>
                <w:numId w:val="1"/>
              </w:numPr>
              <w:shd w:val="clear" w:color="auto" w:fill="FFFFFF"/>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Parent evening’s systems etc – ensure running smoothly and up to date.</w:t>
            </w:r>
          </w:p>
          <w:p w14:paraId="23D33BC8" w14:textId="77777777" w:rsidR="00CB52E2" w:rsidRPr="00721CED" w:rsidRDefault="00CB52E2" w:rsidP="00CB52E2">
            <w:pPr>
              <w:numPr>
                <w:ilvl w:val="0"/>
                <w:numId w:val="1"/>
              </w:numPr>
              <w:shd w:val="clear" w:color="auto" w:fill="FFFFFF"/>
              <w:spacing w:after="0" w:line="240" w:lineRule="auto"/>
              <w:ind w:left="567" w:firstLine="0"/>
              <w:rPr>
                <w:rFonts w:ascii="Century Gothic" w:eastAsia="Calibri" w:hAnsi="Century Gothic" w:cs="Times New Roman"/>
              </w:rPr>
            </w:pPr>
            <w:r w:rsidRPr="00721CED">
              <w:rPr>
                <w:rFonts w:ascii="Century Gothic" w:eastAsia="Calibri" w:hAnsi="Century Gothic" w:cs="Times New Roman"/>
              </w:rPr>
              <w:t>To contribute to the overall aims and targets of the school, support the roles of other members of staff and attend relevant meetings as required.</w:t>
            </w:r>
          </w:p>
          <w:p w14:paraId="79A93A4D" w14:textId="77777777" w:rsidR="00CB52E2" w:rsidRPr="00721CED" w:rsidRDefault="00CB52E2" w:rsidP="00CB52E2">
            <w:pPr>
              <w:numPr>
                <w:ilvl w:val="0"/>
                <w:numId w:val="1"/>
              </w:numPr>
              <w:spacing w:after="0" w:line="240" w:lineRule="auto"/>
              <w:ind w:left="567" w:firstLine="0"/>
              <w:rPr>
                <w:rFonts w:ascii="Century Gothic" w:eastAsia="Calibri" w:hAnsi="Century Gothic" w:cs="Times New Roman"/>
              </w:rPr>
            </w:pPr>
            <w:r w:rsidRPr="00721CED">
              <w:rPr>
                <w:rFonts w:ascii="Century Gothic" w:eastAsia="Calibri" w:hAnsi="Century Gothic" w:cs="Times New Roman"/>
              </w:rPr>
              <w:t>To comply with policies and procedures relating to safeguarding, health and safety, welfare, security, confidentiality and data protection, reporting any concerns to the appropriate person.</w:t>
            </w:r>
          </w:p>
          <w:p w14:paraId="6C2E8339" w14:textId="77777777" w:rsidR="00CB52E2" w:rsidRPr="00721CED" w:rsidRDefault="00CB52E2" w:rsidP="00CB52E2">
            <w:pPr>
              <w:numPr>
                <w:ilvl w:val="0"/>
                <w:numId w:val="1"/>
              </w:numPr>
              <w:spacing w:after="0" w:line="240" w:lineRule="auto"/>
              <w:ind w:left="567" w:firstLine="0"/>
              <w:rPr>
                <w:rFonts w:ascii="Century Gothic" w:eastAsia="Calibri" w:hAnsi="Century Gothic" w:cs="Times New Roman"/>
              </w:rPr>
            </w:pPr>
            <w:r w:rsidRPr="00721CED">
              <w:rPr>
                <w:rFonts w:ascii="Century Gothic" w:eastAsia="Calibri" w:hAnsi="Century Gothic" w:cs="Times New Roman"/>
              </w:rPr>
              <w:t>To be aware of and take part in the school’s annual appraisal cycle and participate in training and development activities as required.</w:t>
            </w:r>
          </w:p>
          <w:p w14:paraId="4F6D073C" w14:textId="77777777" w:rsidR="00CB52E2" w:rsidRPr="00721CED" w:rsidRDefault="00CB52E2" w:rsidP="00CB52E2">
            <w:pPr>
              <w:numPr>
                <w:ilvl w:val="0"/>
                <w:numId w:val="1"/>
              </w:numPr>
              <w:spacing w:after="0" w:line="240" w:lineRule="auto"/>
              <w:ind w:left="567" w:firstLine="0"/>
              <w:rPr>
                <w:rFonts w:ascii="Century Gothic" w:eastAsia="Calibri" w:hAnsi="Century Gothic" w:cs="Times New Roman"/>
              </w:rPr>
            </w:pPr>
            <w:r w:rsidRPr="00721CED">
              <w:rPr>
                <w:rFonts w:ascii="Century Gothic" w:eastAsia="Calibri" w:hAnsi="Century Gothic" w:cs="Times New Roman"/>
              </w:rPr>
              <w:t>Liaise with ICT services to ensure smooth running of IT equipment and facilities.</w:t>
            </w:r>
          </w:p>
          <w:p w14:paraId="24BB676F" w14:textId="77777777" w:rsidR="00CB52E2" w:rsidRPr="00721CED" w:rsidRDefault="00CB52E2" w:rsidP="00CB52E2">
            <w:pPr>
              <w:numPr>
                <w:ilvl w:val="0"/>
                <w:numId w:val="1"/>
              </w:numPr>
              <w:spacing w:after="0" w:line="240" w:lineRule="auto"/>
              <w:ind w:left="567" w:firstLine="0"/>
              <w:rPr>
                <w:rFonts w:ascii="Century Gothic" w:eastAsia="Calibri" w:hAnsi="Century Gothic" w:cs="Times New Roman"/>
              </w:rPr>
            </w:pPr>
            <w:r w:rsidRPr="00721CED">
              <w:rPr>
                <w:rFonts w:ascii="Century Gothic" w:eastAsia="Calibri" w:hAnsi="Century Gothic" w:cs="Times New Roman"/>
              </w:rPr>
              <w:t>Support parents regarding the online ordering of school uniform.</w:t>
            </w:r>
          </w:p>
          <w:p w14:paraId="447BD09C"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Other minor and/or non-recurring duties, appropriate to the post, as may be directed.</w:t>
            </w:r>
          </w:p>
          <w:p w14:paraId="18154264" w14:textId="75D90596" w:rsidR="00CB52E2" w:rsidRPr="00721CED" w:rsidRDefault="00CB52E2" w:rsidP="00CB52E2">
            <w:pPr>
              <w:autoSpaceDE w:val="0"/>
              <w:autoSpaceDN w:val="0"/>
              <w:adjustRightInd w:val="0"/>
              <w:spacing w:after="0" w:line="240" w:lineRule="auto"/>
              <w:ind w:left="567"/>
              <w:rPr>
                <w:rFonts w:ascii="Century Gothic" w:eastAsia="Calibri" w:hAnsi="Century Gothic" w:cs="Cambria"/>
                <w:color w:val="000000"/>
              </w:rPr>
            </w:pPr>
            <w:r w:rsidRPr="00721CED">
              <w:rPr>
                <w:rFonts w:ascii="Century Gothic" w:eastAsia="Calibri" w:hAnsi="Century Gothic" w:cs="Cambria"/>
                <w:color w:val="000000"/>
              </w:rPr>
              <w:t xml:space="preserve"> </w:t>
            </w:r>
          </w:p>
          <w:p w14:paraId="02A0B3EC" w14:textId="77777777" w:rsidR="00CB52E2" w:rsidRPr="00721CED" w:rsidRDefault="00CB52E2" w:rsidP="00CB52E2">
            <w:pPr>
              <w:autoSpaceDE w:val="0"/>
              <w:autoSpaceDN w:val="0"/>
              <w:adjustRightInd w:val="0"/>
              <w:spacing w:after="0" w:line="240" w:lineRule="auto"/>
              <w:ind w:left="567"/>
              <w:rPr>
                <w:rFonts w:ascii="Century Gothic" w:eastAsia="Calibri" w:hAnsi="Century Gothic" w:cs="Cambria"/>
                <w:b/>
                <w:i/>
                <w:color w:val="000000"/>
              </w:rPr>
            </w:pPr>
            <w:r w:rsidRPr="00721CED">
              <w:rPr>
                <w:rFonts w:ascii="Century Gothic" w:eastAsia="Calibri" w:hAnsi="Century Gothic" w:cs="Cambria"/>
                <w:b/>
                <w:i/>
                <w:color w:val="000000"/>
              </w:rPr>
              <w:t>Specific</w:t>
            </w:r>
          </w:p>
          <w:p w14:paraId="6A23240C" w14:textId="77777777"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 xml:space="preserve">Carry out DBS checks for volunteers and Governors and maintain and update Single Central Register (SCR). </w:t>
            </w:r>
          </w:p>
          <w:p w14:paraId="612ACCDB" w14:textId="77777777" w:rsidR="00CB52E2" w:rsidRPr="00721CED" w:rsidRDefault="00CB52E2" w:rsidP="00CB52E2">
            <w:pPr>
              <w:pStyle w:val="ListParagraph"/>
              <w:numPr>
                <w:ilvl w:val="0"/>
                <w:numId w:val="1"/>
              </w:numPr>
              <w:spacing w:after="0" w:line="240" w:lineRule="auto"/>
              <w:ind w:left="567" w:firstLine="0"/>
              <w:rPr>
                <w:rFonts w:ascii="Century Gothic" w:hAnsi="Century Gothic"/>
              </w:rPr>
            </w:pPr>
            <w:r w:rsidRPr="00721CED">
              <w:rPr>
                <w:rFonts w:ascii="Century Gothic" w:hAnsi="Century Gothic"/>
              </w:rPr>
              <w:t>To carry out the school pupil census, 3 x a year and comply with all the requirements.</w:t>
            </w:r>
          </w:p>
          <w:p w14:paraId="4201DF00" w14:textId="77777777" w:rsidR="00CB52E2" w:rsidRPr="00721CED" w:rsidRDefault="00CB52E2" w:rsidP="00CB52E2">
            <w:pPr>
              <w:pStyle w:val="ListParagraph"/>
              <w:numPr>
                <w:ilvl w:val="0"/>
                <w:numId w:val="1"/>
              </w:numPr>
              <w:spacing w:after="0" w:line="240" w:lineRule="auto"/>
              <w:ind w:left="567" w:firstLine="0"/>
              <w:rPr>
                <w:rFonts w:ascii="Century Gothic" w:hAnsi="Century Gothic"/>
              </w:rPr>
            </w:pPr>
            <w:r w:rsidRPr="00721CED">
              <w:rPr>
                <w:rFonts w:ascii="Century Gothic" w:hAnsi="Century Gothic"/>
              </w:rPr>
              <w:t>Ensure staff absences are authorised by the Headteacher and effectively recorded and paperwork scanned and emailed to CST e.g. training, sickness, annual leave, etc in the required timeframe.</w:t>
            </w:r>
          </w:p>
          <w:p w14:paraId="5CD4DCFD" w14:textId="59ED8454" w:rsidR="00CB52E2" w:rsidRPr="00721CED" w:rsidRDefault="00CB52E2" w:rsidP="00CB52E2">
            <w:pPr>
              <w:pStyle w:val="ListParagraph"/>
              <w:numPr>
                <w:ilvl w:val="0"/>
                <w:numId w:val="1"/>
              </w:numPr>
              <w:spacing w:after="0" w:line="240" w:lineRule="auto"/>
              <w:ind w:left="567" w:firstLine="0"/>
              <w:rPr>
                <w:rFonts w:ascii="Century Gothic" w:hAnsi="Century Gothic"/>
              </w:rPr>
            </w:pPr>
            <w:r w:rsidRPr="00721CED">
              <w:rPr>
                <w:rFonts w:ascii="Century Gothic" w:hAnsi="Century Gothic"/>
              </w:rPr>
              <w:t>Ensure staff overtime</w:t>
            </w:r>
            <w:r w:rsidR="00500C1E">
              <w:rPr>
                <w:rFonts w:ascii="Century Gothic" w:hAnsi="Century Gothic"/>
              </w:rPr>
              <w:t xml:space="preserve"> is </w:t>
            </w:r>
            <w:r w:rsidRPr="00721CED">
              <w:rPr>
                <w:rFonts w:ascii="Century Gothic" w:hAnsi="Century Gothic"/>
              </w:rPr>
              <w:t>authorised by the Headteacher</w:t>
            </w:r>
            <w:r w:rsidR="008F250F">
              <w:rPr>
                <w:rFonts w:ascii="Century Gothic" w:hAnsi="Century Gothic"/>
              </w:rPr>
              <w:t>,</w:t>
            </w:r>
            <w:r w:rsidRPr="00721CED">
              <w:rPr>
                <w:rFonts w:ascii="Century Gothic" w:hAnsi="Century Gothic"/>
              </w:rPr>
              <w:t xml:space="preserve"> scanned and emailed to CTS in the required timeframe.</w:t>
            </w:r>
          </w:p>
          <w:p w14:paraId="6D2EB584" w14:textId="77777777" w:rsidR="00CB52E2" w:rsidRPr="00721CED" w:rsidRDefault="00CB52E2" w:rsidP="00CB52E2">
            <w:pPr>
              <w:numPr>
                <w:ilvl w:val="0"/>
                <w:numId w:val="1"/>
              </w:numPr>
              <w:spacing w:after="0" w:line="240" w:lineRule="auto"/>
              <w:ind w:left="567" w:firstLine="0"/>
              <w:rPr>
                <w:rFonts w:ascii="Century Gothic" w:hAnsi="Century Gothic"/>
              </w:rPr>
            </w:pPr>
            <w:r w:rsidRPr="00721CED">
              <w:rPr>
                <w:rFonts w:ascii="Century Gothic" w:hAnsi="Century Gothic"/>
              </w:rPr>
              <w:t>Process new intake for September admissions including the ranking process.</w:t>
            </w:r>
          </w:p>
          <w:p w14:paraId="33F68077" w14:textId="77777777" w:rsidR="00CB52E2" w:rsidRPr="00721CED" w:rsidRDefault="00CB52E2" w:rsidP="00CB52E2">
            <w:pPr>
              <w:numPr>
                <w:ilvl w:val="0"/>
                <w:numId w:val="1"/>
              </w:numPr>
              <w:spacing w:after="0" w:line="240" w:lineRule="auto"/>
              <w:ind w:left="567" w:firstLine="0"/>
              <w:rPr>
                <w:rFonts w:ascii="Century Gothic" w:hAnsi="Century Gothic"/>
              </w:rPr>
            </w:pPr>
            <w:r w:rsidRPr="00721CED">
              <w:rPr>
                <w:rFonts w:ascii="Century Gothic" w:hAnsi="Century Gothic"/>
              </w:rPr>
              <w:t>Process transition paperwork during the Secondary Transfer process</w:t>
            </w:r>
          </w:p>
          <w:p w14:paraId="12AB2448" w14:textId="77777777" w:rsidR="00CB52E2" w:rsidRPr="00721CED" w:rsidRDefault="00CB52E2" w:rsidP="00CB52E2">
            <w:pPr>
              <w:numPr>
                <w:ilvl w:val="0"/>
                <w:numId w:val="1"/>
              </w:numPr>
              <w:spacing w:after="0" w:line="240" w:lineRule="auto"/>
              <w:ind w:left="567" w:firstLine="0"/>
              <w:rPr>
                <w:rFonts w:ascii="Century Gothic" w:hAnsi="Century Gothic"/>
              </w:rPr>
            </w:pPr>
            <w:r w:rsidRPr="00721CED">
              <w:rPr>
                <w:rFonts w:ascii="Century Gothic" w:hAnsi="Century Gothic"/>
              </w:rPr>
              <w:t>To prepare administrative documents to support the interview and recruitment process alongside the CST</w:t>
            </w:r>
          </w:p>
          <w:p w14:paraId="4A9BA9D5" w14:textId="77777777" w:rsidR="00CB52E2" w:rsidRPr="00721CED" w:rsidRDefault="00CB52E2" w:rsidP="00CB52E2">
            <w:pPr>
              <w:numPr>
                <w:ilvl w:val="0"/>
                <w:numId w:val="1"/>
              </w:numPr>
              <w:spacing w:after="0" w:line="240" w:lineRule="auto"/>
              <w:ind w:left="567" w:firstLine="0"/>
              <w:rPr>
                <w:rFonts w:ascii="Century Gothic" w:hAnsi="Century Gothic"/>
              </w:rPr>
            </w:pPr>
            <w:r w:rsidRPr="00721CED">
              <w:rPr>
                <w:rFonts w:ascii="Century Gothic" w:hAnsi="Century Gothic"/>
              </w:rPr>
              <w:t>To monitor Attendance and to keep up-to-date records of attendance monitoring including letters, referrals etc.</w:t>
            </w:r>
          </w:p>
          <w:p w14:paraId="50CF3BC0"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Occasional banking money particularly in relation to school activities, trips etc.</w:t>
            </w:r>
          </w:p>
          <w:p w14:paraId="393419C1" w14:textId="5886647F"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Oversee school’s educational trips and visits including the risk</w:t>
            </w:r>
            <w:r w:rsidR="008F250F">
              <w:rPr>
                <w:rFonts w:ascii="Century Gothic" w:eastAsia="Times New Roman" w:hAnsi="Century Gothic" w:cs="Times New Roman"/>
                <w:lang w:eastAsia="en-GB"/>
              </w:rPr>
              <w:t xml:space="preserve"> assessment</w:t>
            </w:r>
            <w:r w:rsidR="00196009">
              <w:rPr>
                <w:rFonts w:ascii="Century Gothic" w:eastAsia="Times New Roman" w:hAnsi="Century Gothic" w:cs="Times New Roman"/>
                <w:lang w:eastAsia="en-GB"/>
              </w:rPr>
              <w:t xml:space="preserve"> and, if applicable, </w:t>
            </w:r>
            <w:r w:rsidR="007A5882">
              <w:rPr>
                <w:rFonts w:ascii="Century Gothic" w:eastAsia="Times New Roman" w:hAnsi="Century Gothic" w:cs="Times New Roman"/>
                <w:lang w:eastAsia="en-GB"/>
              </w:rPr>
              <w:t>the</w:t>
            </w:r>
            <w:r w:rsidR="00196009">
              <w:rPr>
                <w:rFonts w:ascii="Century Gothic" w:eastAsia="Times New Roman" w:hAnsi="Century Gothic" w:cs="Times New Roman"/>
                <w:lang w:eastAsia="en-GB"/>
              </w:rPr>
              <w:t xml:space="preserve"> out of county</w:t>
            </w:r>
            <w:r w:rsidRPr="00721CED">
              <w:rPr>
                <w:rFonts w:ascii="Century Gothic" w:eastAsia="Times New Roman" w:hAnsi="Century Gothic" w:cs="Times New Roman"/>
                <w:lang w:eastAsia="en-GB"/>
              </w:rPr>
              <w:t xml:space="preserve"> Management Portal.</w:t>
            </w:r>
          </w:p>
          <w:p w14:paraId="1ECCD543" w14:textId="77777777"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t xml:space="preserve">To update the website on a regular basis by communicating with the teaching staff and ensure all statutory requirements are met including policy updates. </w:t>
            </w:r>
          </w:p>
          <w:p w14:paraId="331E1E24" w14:textId="5B5520D9" w:rsidR="00CB52E2" w:rsidRPr="00721CED" w:rsidRDefault="00CB52E2" w:rsidP="00CB52E2">
            <w:pPr>
              <w:numPr>
                <w:ilvl w:val="0"/>
                <w:numId w:val="1"/>
              </w:numPr>
              <w:autoSpaceDE w:val="0"/>
              <w:autoSpaceDN w:val="0"/>
              <w:adjustRightInd w:val="0"/>
              <w:spacing w:after="0" w:line="240" w:lineRule="auto"/>
              <w:ind w:left="567" w:firstLine="0"/>
              <w:rPr>
                <w:rFonts w:ascii="Century Gothic" w:eastAsia="Calibri" w:hAnsi="Century Gothic" w:cs="Cambria"/>
                <w:color w:val="000000"/>
              </w:rPr>
            </w:pPr>
            <w:r w:rsidRPr="00721CED">
              <w:rPr>
                <w:rFonts w:ascii="Century Gothic" w:eastAsia="Calibri" w:hAnsi="Century Gothic" w:cs="Cambria"/>
                <w:color w:val="000000"/>
              </w:rPr>
              <w:lastRenderedPageBreak/>
              <w:t xml:space="preserve">To </w:t>
            </w:r>
            <w:r w:rsidR="000D6B26">
              <w:rPr>
                <w:rFonts w:ascii="Century Gothic" w:eastAsia="Calibri" w:hAnsi="Century Gothic" w:cs="Cambria"/>
                <w:color w:val="000000"/>
              </w:rPr>
              <w:t>ensure s</w:t>
            </w:r>
            <w:r w:rsidRPr="00721CED">
              <w:rPr>
                <w:rFonts w:ascii="Century Gothic" w:eastAsia="Calibri" w:hAnsi="Century Gothic" w:cs="Cambria"/>
                <w:color w:val="000000"/>
              </w:rPr>
              <w:t xml:space="preserve">chool publications such as newsletters </w:t>
            </w:r>
            <w:r w:rsidR="000D6B26">
              <w:rPr>
                <w:rFonts w:ascii="Century Gothic" w:eastAsia="Calibri" w:hAnsi="Century Gothic" w:cs="Cambria"/>
                <w:color w:val="000000"/>
              </w:rPr>
              <w:t>are communicated to parents/ca</w:t>
            </w:r>
            <w:r w:rsidR="00324A44">
              <w:rPr>
                <w:rFonts w:ascii="Century Gothic" w:eastAsia="Calibri" w:hAnsi="Century Gothic" w:cs="Cambria"/>
                <w:color w:val="000000"/>
              </w:rPr>
              <w:t>rers.</w:t>
            </w:r>
          </w:p>
          <w:p w14:paraId="67B052F4" w14:textId="77777777"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 xml:space="preserve">Maintain appropriate stock for administrative purposes, including maintenance of photocopier. </w:t>
            </w:r>
          </w:p>
          <w:p w14:paraId="726B4BDB" w14:textId="379A391B"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Oversee and manage Paren</w:t>
            </w:r>
            <w:r w:rsidR="00F33A4B">
              <w:rPr>
                <w:rFonts w:ascii="Century Gothic" w:eastAsia="Times New Roman" w:hAnsi="Century Gothic" w:cs="Times New Roman"/>
                <w:lang w:eastAsia="en-GB"/>
              </w:rPr>
              <w:t xml:space="preserve">t </w:t>
            </w:r>
            <w:r w:rsidR="0021084D">
              <w:rPr>
                <w:rFonts w:ascii="Century Gothic" w:eastAsia="Times New Roman" w:hAnsi="Century Gothic" w:cs="Times New Roman"/>
                <w:lang w:eastAsia="en-GB"/>
              </w:rPr>
              <w:t>Mail</w:t>
            </w:r>
            <w:r w:rsidRPr="00721CED">
              <w:rPr>
                <w:rFonts w:ascii="Century Gothic" w:eastAsia="Times New Roman" w:hAnsi="Century Gothic" w:cs="Times New Roman"/>
                <w:lang w:eastAsia="en-GB"/>
              </w:rPr>
              <w:t xml:space="preserve"> </w:t>
            </w:r>
            <w:r w:rsidR="00F46B6B">
              <w:rPr>
                <w:rFonts w:ascii="Century Gothic" w:eastAsia="Times New Roman" w:hAnsi="Century Gothic" w:cs="Times New Roman"/>
                <w:lang w:eastAsia="en-GB"/>
              </w:rPr>
              <w:t>and School Money</w:t>
            </w:r>
            <w:r w:rsidR="00F33A4B">
              <w:rPr>
                <w:rFonts w:ascii="Century Gothic" w:eastAsia="Times New Roman" w:hAnsi="Century Gothic" w:cs="Times New Roman"/>
                <w:lang w:eastAsia="en-GB"/>
              </w:rPr>
              <w:t>.</w:t>
            </w:r>
          </w:p>
          <w:p w14:paraId="1949FC02" w14:textId="080737F1"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Update Health &amp; Safety platforms.</w:t>
            </w:r>
          </w:p>
          <w:p w14:paraId="46559E7C" w14:textId="77777777" w:rsidR="00CB52E2" w:rsidRPr="00721CED" w:rsidRDefault="00CB52E2" w:rsidP="00CB52E2">
            <w:pPr>
              <w:numPr>
                <w:ilvl w:val="0"/>
                <w:numId w:val="1"/>
              </w:numPr>
              <w:spacing w:after="0" w:line="240" w:lineRule="auto"/>
              <w:ind w:left="567" w:firstLine="0"/>
              <w:rPr>
                <w:rFonts w:ascii="Century Gothic" w:eastAsia="Times New Roman" w:hAnsi="Century Gothic" w:cs="Times New Roman"/>
                <w:lang w:eastAsia="en-GB"/>
              </w:rPr>
            </w:pPr>
            <w:r w:rsidRPr="00721CED">
              <w:rPr>
                <w:rFonts w:ascii="Century Gothic" w:eastAsia="Times New Roman" w:hAnsi="Century Gothic" w:cs="Times New Roman"/>
                <w:lang w:eastAsia="en-GB"/>
              </w:rPr>
              <w:t xml:space="preserve">Liaise with caretaker to ensure Health &amp; Safety/Premises issues are acted upon </w:t>
            </w:r>
            <w:proofErr w:type="spellStart"/>
            <w:r w:rsidRPr="00721CED">
              <w:rPr>
                <w:rFonts w:ascii="Century Gothic" w:eastAsia="Times New Roman" w:hAnsi="Century Gothic" w:cs="Times New Roman"/>
                <w:lang w:eastAsia="en-GB"/>
              </w:rPr>
              <w:t>eg</w:t>
            </w:r>
            <w:proofErr w:type="spellEnd"/>
            <w:r w:rsidRPr="00721CED">
              <w:rPr>
                <w:rFonts w:ascii="Century Gothic" w:eastAsia="Times New Roman" w:hAnsi="Century Gothic" w:cs="Times New Roman"/>
                <w:lang w:eastAsia="en-GB"/>
              </w:rPr>
              <w:t xml:space="preserve"> booking repairs and services.</w:t>
            </w:r>
          </w:p>
          <w:p w14:paraId="5DADD901" w14:textId="77777777" w:rsidR="00CB52E2" w:rsidRPr="00721CED" w:rsidRDefault="00CB52E2" w:rsidP="00CB52E2">
            <w:pPr>
              <w:pStyle w:val="ListParagraph"/>
              <w:numPr>
                <w:ilvl w:val="0"/>
                <w:numId w:val="1"/>
              </w:numPr>
              <w:spacing w:after="0" w:line="240" w:lineRule="auto"/>
              <w:ind w:left="567" w:firstLine="0"/>
              <w:rPr>
                <w:rFonts w:ascii="Century Gothic" w:hAnsi="Century Gothic"/>
              </w:rPr>
            </w:pPr>
            <w:r w:rsidRPr="00721CED">
              <w:rPr>
                <w:rFonts w:ascii="Century Gothic" w:hAnsi="Century Gothic"/>
              </w:rPr>
              <w:t>Update GDPR software</w:t>
            </w:r>
          </w:p>
          <w:p w14:paraId="716AF305" w14:textId="3E509AA0" w:rsidR="00CB52E2" w:rsidRPr="00721CED" w:rsidRDefault="00CB52E2" w:rsidP="00CB52E2">
            <w:pPr>
              <w:pStyle w:val="ListParagraph"/>
              <w:numPr>
                <w:ilvl w:val="0"/>
                <w:numId w:val="1"/>
              </w:numPr>
              <w:spacing w:after="0" w:line="240" w:lineRule="auto"/>
              <w:ind w:left="567" w:firstLine="0"/>
              <w:rPr>
                <w:rFonts w:ascii="Century Gothic" w:hAnsi="Century Gothic"/>
              </w:rPr>
            </w:pPr>
            <w:r w:rsidRPr="00721CED">
              <w:rPr>
                <w:rFonts w:ascii="Century Gothic" w:hAnsi="Century Gothic"/>
              </w:rPr>
              <w:t>Arrange staff training and update training records for staff including safeguarding</w:t>
            </w:r>
            <w:r w:rsidR="005E6F85">
              <w:rPr>
                <w:rFonts w:ascii="Century Gothic" w:hAnsi="Century Gothic"/>
              </w:rPr>
              <w:t xml:space="preserve"> and First Aid.</w:t>
            </w:r>
          </w:p>
          <w:p w14:paraId="2EFA0A18" w14:textId="77777777" w:rsidR="00CB52E2" w:rsidRPr="001B2DF8" w:rsidRDefault="00CB52E2" w:rsidP="00CB52E2">
            <w:pPr>
              <w:spacing w:after="0" w:line="240" w:lineRule="auto"/>
              <w:ind w:left="567"/>
              <w:jc w:val="right"/>
              <w:rPr>
                <w:rFonts w:ascii="Century Gothic" w:eastAsia="Times New Roman" w:hAnsi="Century Gothic" w:cs="Times New Roman"/>
                <w:lang w:eastAsia="en-GB"/>
              </w:rPr>
            </w:pPr>
            <w:r w:rsidRPr="001B2DF8">
              <w:rPr>
                <w:rFonts w:ascii="Century Gothic" w:eastAsia="Times New Roman" w:hAnsi="Century Gothic" w:cs="Times New Roman"/>
                <w:lang w:eastAsia="en-GB"/>
              </w:rPr>
              <w:t>.</w:t>
            </w:r>
          </w:p>
        </w:tc>
      </w:tr>
    </w:tbl>
    <w:p w14:paraId="4E54B651" w14:textId="77777777" w:rsidR="00CB52E2" w:rsidRPr="00AB5BEA" w:rsidRDefault="00CB52E2" w:rsidP="00CB52E2">
      <w:pPr>
        <w:spacing w:after="200" w:line="276" w:lineRule="auto"/>
        <w:ind w:left="567"/>
        <w:rPr>
          <w:rFonts w:ascii="Century Gothic" w:eastAsia="Calibri" w:hAnsi="Century Gothic" w:cs="Times New Roman"/>
          <w:sz w:val="20"/>
          <w:szCs w:val="20"/>
        </w:rPr>
      </w:pPr>
      <w:r w:rsidRPr="001B2DF8">
        <w:rPr>
          <w:rFonts w:ascii="Century Gothic" w:eastAsia="Calibri" w:hAnsi="Century Gothic" w:cs="Times New Roman"/>
          <w:sz w:val="20"/>
          <w:szCs w:val="20"/>
        </w:rPr>
        <w:lastRenderedPageBreak/>
        <w:t xml:space="preserve"> </w:t>
      </w:r>
    </w:p>
    <w:p w14:paraId="5E5752FA" w14:textId="77777777" w:rsidR="00CB52E2" w:rsidRPr="00CB52E2" w:rsidRDefault="00CB52E2" w:rsidP="00CB52E2">
      <w:pPr>
        <w:spacing w:after="0"/>
        <w:rPr>
          <w:rFonts w:ascii="Century Gothic" w:eastAsia="Calibri" w:hAnsi="Century Gothic" w:cs="Arial"/>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6530"/>
      </w:tblGrid>
      <w:tr w:rsidR="0056246A" w:rsidRPr="00CB52E2" w14:paraId="793595F4" w14:textId="77777777" w:rsidTr="00CB52E2">
        <w:tc>
          <w:tcPr>
            <w:tcW w:w="3252" w:type="dxa"/>
            <w:shd w:val="clear" w:color="auto" w:fill="auto"/>
          </w:tcPr>
          <w:p w14:paraId="6C148819" w14:textId="77777777" w:rsidR="0056246A" w:rsidRDefault="0056246A" w:rsidP="00C322F2">
            <w:pPr>
              <w:spacing w:after="0"/>
              <w:rPr>
                <w:rFonts w:ascii="Century Gothic" w:eastAsia="Calibri" w:hAnsi="Century Gothic" w:cs="Arial"/>
                <w:b/>
                <w:bCs/>
              </w:rPr>
            </w:pPr>
            <w:r w:rsidRPr="00CB52E2">
              <w:rPr>
                <w:rFonts w:ascii="Century Gothic" w:eastAsia="Calibri" w:hAnsi="Century Gothic" w:cs="Arial"/>
                <w:b/>
                <w:bCs/>
              </w:rPr>
              <w:t>Person Speciation</w:t>
            </w:r>
          </w:p>
          <w:p w14:paraId="4988AB12" w14:textId="5A4033EA" w:rsidR="00C322F2" w:rsidRPr="00C322F2" w:rsidRDefault="00C322F2" w:rsidP="00C322F2">
            <w:pPr>
              <w:spacing w:after="0"/>
              <w:rPr>
                <w:rFonts w:ascii="Century Gothic" w:eastAsia="Calibri" w:hAnsi="Century Gothic" w:cs="Arial"/>
                <w:b/>
                <w:bCs/>
              </w:rPr>
            </w:pPr>
          </w:p>
        </w:tc>
        <w:tc>
          <w:tcPr>
            <w:tcW w:w="6530" w:type="dxa"/>
            <w:shd w:val="clear" w:color="auto" w:fill="auto"/>
          </w:tcPr>
          <w:p w14:paraId="1B17C036" w14:textId="77777777" w:rsidR="0056246A" w:rsidRPr="00CB52E2" w:rsidRDefault="0056246A" w:rsidP="00A21123">
            <w:pPr>
              <w:spacing w:after="0" w:line="240" w:lineRule="auto"/>
              <w:rPr>
                <w:rFonts w:ascii="Century Gothic" w:eastAsia="Calibri" w:hAnsi="Century Gothic" w:cs="Arial"/>
              </w:rPr>
            </w:pPr>
          </w:p>
        </w:tc>
      </w:tr>
      <w:tr w:rsidR="00CB52E2" w:rsidRPr="00CB52E2" w14:paraId="7010AB84" w14:textId="77777777" w:rsidTr="00CB52E2">
        <w:tc>
          <w:tcPr>
            <w:tcW w:w="3252" w:type="dxa"/>
            <w:shd w:val="clear" w:color="auto" w:fill="auto"/>
          </w:tcPr>
          <w:p w14:paraId="6786FEDA" w14:textId="77777777" w:rsidR="00CB52E2" w:rsidRDefault="00CB52E2" w:rsidP="00A21123">
            <w:pPr>
              <w:spacing w:after="0" w:line="240" w:lineRule="auto"/>
              <w:rPr>
                <w:rFonts w:ascii="Century Gothic" w:eastAsia="Calibri" w:hAnsi="Century Gothic" w:cs="Arial"/>
              </w:rPr>
            </w:pPr>
            <w:r w:rsidRPr="00CB52E2">
              <w:rPr>
                <w:rFonts w:ascii="Century Gothic" w:eastAsia="Calibri" w:hAnsi="Century Gothic" w:cs="Arial"/>
              </w:rPr>
              <w:t>Criteria</w:t>
            </w:r>
          </w:p>
          <w:p w14:paraId="57173987" w14:textId="6AB61D18" w:rsidR="00C322F2" w:rsidRPr="00CB52E2" w:rsidRDefault="00C322F2" w:rsidP="00A21123">
            <w:pPr>
              <w:spacing w:after="0" w:line="240" w:lineRule="auto"/>
              <w:rPr>
                <w:rFonts w:ascii="Century Gothic" w:eastAsia="Calibri" w:hAnsi="Century Gothic" w:cs="Arial"/>
              </w:rPr>
            </w:pPr>
          </w:p>
        </w:tc>
        <w:tc>
          <w:tcPr>
            <w:tcW w:w="6530" w:type="dxa"/>
            <w:shd w:val="clear" w:color="auto" w:fill="auto"/>
          </w:tcPr>
          <w:p w14:paraId="3106E1C9" w14:textId="77777777" w:rsidR="00CB52E2" w:rsidRPr="00CB52E2" w:rsidRDefault="00CB52E2" w:rsidP="00A21123">
            <w:pPr>
              <w:spacing w:after="0" w:line="240" w:lineRule="auto"/>
              <w:rPr>
                <w:rFonts w:ascii="Century Gothic" w:eastAsia="Calibri" w:hAnsi="Century Gothic" w:cs="Arial"/>
              </w:rPr>
            </w:pPr>
            <w:r w:rsidRPr="00CB52E2">
              <w:rPr>
                <w:rFonts w:ascii="Century Gothic" w:eastAsia="Calibri" w:hAnsi="Century Gothic" w:cs="Arial"/>
              </w:rPr>
              <w:t>Qualities</w:t>
            </w:r>
          </w:p>
        </w:tc>
      </w:tr>
      <w:tr w:rsidR="00CB52E2" w:rsidRPr="00CB52E2" w14:paraId="0DF03264" w14:textId="77777777" w:rsidTr="00CB52E2">
        <w:tc>
          <w:tcPr>
            <w:tcW w:w="3252" w:type="dxa"/>
            <w:shd w:val="clear" w:color="auto" w:fill="auto"/>
          </w:tcPr>
          <w:p w14:paraId="4A90DC71" w14:textId="77777777" w:rsidR="00CB52E2" w:rsidRPr="00CB52E2" w:rsidRDefault="00CB52E2" w:rsidP="00A21123">
            <w:pPr>
              <w:spacing w:after="0" w:line="240" w:lineRule="auto"/>
              <w:rPr>
                <w:rFonts w:ascii="Century Gothic" w:eastAsia="Calibri" w:hAnsi="Century Gothic" w:cs="Arial"/>
              </w:rPr>
            </w:pPr>
            <w:r w:rsidRPr="00CB52E2">
              <w:rPr>
                <w:rFonts w:ascii="Century Gothic" w:eastAsia="Calibri" w:hAnsi="Century Gothic" w:cs="Arial"/>
              </w:rPr>
              <w:t>Qualifications</w:t>
            </w:r>
          </w:p>
        </w:tc>
        <w:tc>
          <w:tcPr>
            <w:tcW w:w="6530" w:type="dxa"/>
            <w:shd w:val="clear" w:color="auto" w:fill="auto"/>
          </w:tcPr>
          <w:p w14:paraId="3265ADB3" w14:textId="77777777" w:rsidR="00CB52E2" w:rsidRPr="00CB52E2" w:rsidRDefault="00CB52E2" w:rsidP="00CB52E2">
            <w:pPr>
              <w:pStyle w:val="ListParagraph"/>
              <w:numPr>
                <w:ilvl w:val="0"/>
                <w:numId w:val="4"/>
              </w:numPr>
              <w:spacing w:after="0" w:line="240" w:lineRule="auto"/>
              <w:ind w:left="0"/>
              <w:rPr>
                <w:rFonts w:ascii="Century Gothic" w:eastAsia="Calibri" w:hAnsi="Century Gothic" w:cs="Arial"/>
                <w:lang w:eastAsia="en-US"/>
              </w:rPr>
            </w:pPr>
            <w:r w:rsidRPr="00CB52E2">
              <w:rPr>
                <w:rFonts w:ascii="Century Gothic" w:eastAsia="Calibri" w:hAnsi="Century Gothic" w:cs="Arial"/>
                <w:lang w:eastAsia="en-US"/>
              </w:rPr>
              <w:t>Good GCSE levels in English and Maths</w:t>
            </w:r>
          </w:p>
          <w:p w14:paraId="01C56CEB" w14:textId="77777777" w:rsidR="00CB52E2" w:rsidRPr="00CB52E2" w:rsidRDefault="00CB52E2" w:rsidP="00A21123">
            <w:pPr>
              <w:spacing w:after="0" w:line="240" w:lineRule="auto"/>
              <w:rPr>
                <w:rFonts w:ascii="Century Gothic" w:eastAsia="Calibri" w:hAnsi="Century Gothic" w:cs="Arial"/>
              </w:rPr>
            </w:pPr>
          </w:p>
        </w:tc>
      </w:tr>
      <w:tr w:rsidR="00CB52E2" w:rsidRPr="00CB52E2" w14:paraId="3FF20195" w14:textId="77777777" w:rsidTr="00CB52E2">
        <w:trPr>
          <w:trHeight w:val="1206"/>
        </w:trPr>
        <w:tc>
          <w:tcPr>
            <w:tcW w:w="3252" w:type="dxa"/>
            <w:shd w:val="clear" w:color="auto" w:fill="auto"/>
          </w:tcPr>
          <w:p w14:paraId="52C9D097" w14:textId="77777777" w:rsidR="00CB52E2" w:rsidRPr="00CB52E2" w:rsidRDefault="00CB52E2" w:rsidP="00A21123">
            <w:pPr>
              <w:spacing w:after="0" w:line="240" w:lineRule="auto"/>
              <w:rPr>
                <w:rFonts w:ascii="Century Gothic" w:eastAsia="Calibri" w:hAnsi="Century Gothic" w:cs="Arial"/>
              </w:rPr>
            </w:pPr>
            <w:r w:rsidRPr="00CB52E2">
              <w:rPr>
                <w:rFonts w:ascii="Century Gothic" w:eastAsia="Calibri" w:hAnsi="Century Gothic" w:cs="Arial"/>
              </w:rPr>
              <w:t>Experience</w:t>
            </w:r>
          </w:p>
        </w:tc>
        <w:tc>
          <w:tcPr>
            <w:tcW w:w="6530" w:type="dxa"/>
            <w:shd w:val="clear" w:color="auto" w:fill="auto"/>
          </w:tcPr>
          <w:p w14:paraId="23540C6B" w14:textId="77777777" w:rsidR="00CB52E2" w:rsidRPr="00CB52E2" w:rsidRDefault="00CB52E2" w:rsidP="00CB52E2">
            <w:pPr>
              <w:pStyle w:val="3Bulletedcopyblue"/>
              <w:numPr>
                <w:ilvl w:val="0"/>
                <w:numId w:val="3"/>
              </w:numPr>
              <w:spacing w:after="0"/>
              <w:ind w:left="0" w:right="0"/>
              <w:rPr>
                <w:rFonts w:ascii="Century Gothic" w:hAnsi="Century Gothic"/>
                <w:sz w:val="22"/>
                <w:szCs w:val="22"/>
              </w:rPr>
            </w:pPr>
            <w:r w:rsidRPr="00CB52E2">
              <w:rPr>
                <w:rFonts w:ascii="Century Gothic" w:hAnsi="Century Gothic"/>
                <w:sz w:val="22"/>
                <w:szCs w:val="22"/>
              </w:rPr>
              <w:t xml:space="preserve">Working in an office environment. </w:t>
            </w:r>
          </w:p>
          <w:p w14:paraId="7BD7E01D" w14:textId="77777777" w:rsidR="00CB52E2" w:rsidRPr="00CB52E2" w:rsidRDefault="00CB52E2" w:rsidP="00CB52E2">
            <w:pPr>
              <w:pStyle w:val="3Bulletedcopyblue"/>
              <w:numPr>
                <w:ilvl w:val="0"/>
                <w:numId w:val="3"/>
              </w:numPr>
              <w:spacing w:after="0"/>
              <w:ind w:left="0" w:right="0"/>
              <w:rPr>
                <w:rFonts w:ascii="Century Gothic" w:hAnsi="Century Gothic"/>
                <w:sz w:val="22"/>
                <w:szCs w:val="22"/>
              </w:rPr>
            </w:pPr>
            <w:r w:rsidRPr="00CB52E2">
              <w:rPr>
                <w:rFonts w:ascii="Century Gothic" w:hAnsi="Century Gothic"/>
                <w:sz w:val="22"/>
                <w:szCs w:val="22"/>
              </w:rPr>
              <w:t xml:space="preserve">Developing, managing and operating clerical/administrative and </w:t>
            </w:r>
            <w:proofErr w:type="spellStart"/>
            <w:r w:rsidRPr="00CB52E2">
              <w:rPr>
                <w:rFonts w:ascii="Century Gothic" w:hAnsi="Century Gothic"/>
                <w:sz w:val="22"/>
                <w:szCs w:val="22"/>
              </w:rPr>
              <w:t>organisational</w:t>
            </w:r>
            <w:proofErr w:type="spellEnd"/>
            <w:r w:rsidRPr="00CB52E2">
              <w:rPr>
                <w:rFonts w:ascii="Century Gothic" w:hAnsi="Century Gothic"/>
                <w:sz w:val="22"/>
                <w:szCs w:val="22"/>
              </w:rPr>
              <w:t xml:space="preserve"> systems.</w:t>
            </w:r>
          </w:p>
          <w:p w14:paraId="23BDB5BE" w14:textId="77777777" w:rsidR="00CB52E2" w:rsidRPr="00CB52E2" w:rsidRDefault="00CB52E2" w:rsidP="00CB52E2">
            <w:pPr>
              <w:pStyle w:val="3Bulletedcopyblue"/>
              <w:numPr>
                <w:ilvl w:val="0"/>
                <w:numId w:val="3"/>
              </w:numPr>
              <w:spacing w:after="0"/>
              <w:ind w:left="0" w:right="0"/>
              <w:rPr>
                <w:rFonts w:ascii="Century Gothic" w:hAnsi="Century Gothic"/>
                <w:sz w:val="22"/>
                <w:szCs w:val="22"/>
              </w:rPr>
            </w:pPr>
          </w:p>
        </w:tc>
      </w:tr>
      <w:tr w:rsidR="00CB52E2" w:rsidRPr="00CB52E2" w14:paraId="5C1D1C7C" w14:textId="77777777" w:rsidTr="00CB52E2">
        <w:trPr>
          <w:trHeight w:val="2424"/>
        </w:trPr>
        <w:tc>
          <w:tcPr>
            <w:tcW w:w="3252" w:type="dxa"/>
            <w:shd w:val="clear" w:color="auto" w:fill="auto"/>
          </w:tcPr>
          <w:p w14:paraId="42337683" w14:textId="77777777" w:rsidR="00CB52E2" w:rsidRPr="00CB52E2" w:rsidRDefault="00CB52E2" w:rsidP="00A21123">
            <w:pPr>
              <w:spacing w:after="0" w:line="240" w:lineRule="auto"/>
              <w:rPr>
                <w:rFonts w:ascii="Century Gothic" w:eastAsia="Calibri" w:hAnsi="Century Gothic" w:cs="Arial"/>
              </w:rPr>
            </w:pPr>
            <w:r w:rsidRPr="00CB52E2">
              <w:rPr>
                <w:rFonts w:ascii="Century Gothic" w:eastAsia="Calibri" w:hAnsi="Century Gothic" w:cs="Arial"/>
              </w:rPr>
              <w:t>Skills &amp; Knowledge</w:t>
            </w:r>
          </w:p>
        </w:tc>
        <w:tc>
          <w:tcPr>
            <w:tcW w:w="6530" w:type="dxa"/>
            <w:shd w:val="clear" w:color="auto" w:fill="auto"/>
          </w:tcPr>
          <w:p w14:paraId="4B566112" w14:textId="77777777" w:rsidR="00CB52E2" w:rsidRPr="00CB52E2" w:rsidRDefault="00CB52E2" w:rsidP="00CB52E2">
            <w:pPr>
              <w:pStyle w:val="3Bulletedcopyblue"/>
              <w:numPr>
                <w:ilvl w:val="0"/>
                <w:numId w:val="5"/>
              </w:numPr>
              <w:spacing w:after="0"/>
              <w:ind w:left="0" w:right="0"/>
              <w:rPr>
                <w:rFonts w:ascii="Century Gothic" w:hAnsi="Century Gothic"/>
                <w:sz w:val="22"/>
                <w:szCs w:val="22"/>
              </w:rPr>
            </w:pPr>
            <w:r w:rsidRPr="00CB52E2">
              <w:rPr>
                <w:rFonts w:ascii="Century Gothic" w:hAnsi="Century Gothic"/>
                <w:sz w:val="22"/>
                <w:szCs w:val="22"/>
              </w:rPr>
              <w:t>Excellent attention to detail.</w:t>
            </w:r>
          </w:p>
          <w:p w14:paraId="0BC72B18" w14:textId="77777777" w:rsidR="00CB52E2" w:rsidRPr="00CB52E2" w:rsidRDefault="00CB52E2" w:rsidP="00CB52E2">
            <w:pPr>
              <w:pStyle w:val="3Bulletedcopyblue"/>
              <w:numPr>
                <w:ilvl w:val="0"/>
                <w:numId w:val="5"/>
              </w:numPr>
              <w:spacing w:after="0"/>
              <w:ind w:left="0" w:right="0"/>
              <w:rPr>
                <w:rFonts w:ascii="Century Gothic" w:hAnsi="Century Gothic"/>
                <w:sz w:val="22"/>
                <w:szCs w:val="22"/>
              </w:rPr>
            </w:pPr>
            <w:r w:rsidRPr="00CB52E2">
              <w:rPr>
                <w:rFonts w:ascii="Century Gothic" w:hAnsi="Century Gothic"/>
                <w:sz w:val="22"/>
                <w:szCs w:val="22"/>
              </w:rPr>
              <w:t>Excellent literacy/numeracy skills.</w:t>
            </w:r>
          </w:p>
          <w:p w14:paraId="38A46324" w14:textId="77777777" w:rsidR="00CB52E2" w:rsidRPr="00CB52E2" w:rsidRDefault="00CB52E2" w:rsidP="00CB52E2">
            <w:pPr>
              <w:pStyle w:val="3Bulletedcopyblue"/>
              <w:numPr>
                <w:ilvl w:val="0"/>
                <w:numId w:val="5"/>
              </w:numPr>
              <w:spacing w:after="0"/>
              <w:ind w:left="0" w:right="0"/>
              <w:rPr>
                <w:rFonts w:ascii="Century Gothic" w:hAnsi="Century Gothic"/>
                <w:sz w:val="22"/>
                <w:szCs w:val="22"/>
              </w:rPr>
            </w:pPr>
            <w:r w:rsidRPr="00CB52E2">
              <w:rPr>
                <w:rFonts w:ascii="Century Gothic" w:hAnsi="Century Gothic"/>
                <w:sz w:val="22"/>
                <w:szCs w:val="22"/>
              </w:rPr>
              <w:t>Competent use of IT packages including word processing, and school MIS systems.</w:t>
            </w:r>
          </w:p>
          <w:p w14:paraId="5858939D" w14:textId="77777777" w:rsidR="00CB52E2" w:rsidRPr="00CB52E2" w:rsidRDefault="00CB52E2" w:rsidP="00CB52E2">
            <w:pPr>
              <w:pStyle w:val="3Bulletedcopyblue"/>
              <w:numPr>
                <w:ilvl w:val="0"/>
                <w:numId w:val="5"/>
              </w:numPr>
              <w:spacing w:after="0"/>
              <w:ind w:left="0" w:right="0"/>
              <w:rPr>
                <w:rFonts w:ascii="Century Gothic" w:hAnsi="Century Gothic"/>
                <w:sz w:val="22"/>
                <w:szCs w:val="22"/>
              </w:rPr>
            </w:pPr>
            <w:r w:rsidRPr="00CB52E2">
              <w:rPr>
                <w:rFonts w:ascii="Century Gothic" w:hAnsi="Century Gothic"/>
                <w:sz w:val="22"/>
                <w:szCs w:val="22"/>
              </w:rPr>
              <w:t>Ability to use relevant office equipment effectively.</w:t>
            </w:r>
          </w:p>
          <w:p w14:paraId="4C5BB22F" w14:textId="77777777" w:rsidR="00CB52E2" w:rsidRPr="00CB52E2" w:rsidRDefault="00CB52E2" w:rsidP="00CB52E2">
            <w:pPr>
              <w:pStyle w:val="3Bulletedcopyblue"/>
              <w:numPr>
                <w:ilvl w:val="0"/>
                <w:numId w:val="5"/>
              </w:numPr>
              <w:spacing w:after="0"/>
              <w:ind w:left="0" w:right="0"/>
              <w:rPr>
                <w:rFonts w:ascii="Century Gothic" w:hAnsi="Century Gothic"/>
                <w:sz w:val="22"/>
                <w:szCs w:val="22"/>
              </w:rPr>
            </w:pPr>
            <w:r w:rsidRPr="00CB52E2">
              <w:rPr>
                <w:rFonts w:ascii="Century Gothic" w:hAnsi="Century Gothic"/>
                <w:sz w:val="22"/>
                <w:szCs w:val="22"/>
              </w:rPr>
              <w:t xml:space="preserve">Ability to plan, </w:t>
            </w:r>
            <w:proofErr w:type="spellStart"/>
            <w:r w:rsidRPr="00CB52E2">
              <w:rPr>
                <w:rFonts w:ascii="Century Gothic" w:hAnsi="Century Gothic"/>
                <w:sz w:val="22"/>
                <w:szCs w:val="22"/>
              </w:rPr>
              <w:t>organise</w:t>
            </w:r>
            <w:proofErr w:type="spellEnd"/>
            <w:r w:rsidRPr="00CB52E2">
              <w:rPr>
                <w:rFonts w:ascii="Century Gothic" w:hAnsi="Century Gothic"/>
                <w:sz w:val="22"/>
                <w:szCs w:val="22"/>
              </w:rPr>
              <w:t xml:space="preserve"> and </w:t>
            </w:r>
            <w:proofErr w:type="spellStart"/>
            <w:r w:rsidRPr="00CB52E2">
              <w:rPr>
                <w:rFonts w:ascii="Century Gothic" w:hAnsi="Century Gothic"/>
                <w:sz w:val="22"/>
                <w:szCs w:val="22"/>
              </w:rPr>
              <w:t>prioritise</w:t>
            </w:r>
            <w:proofErr w:type="spellEnd"/>
            <w:r w:rsidRPr="00CB52E2">
              <w:rPr>
                <w:rFonts w:ascii="Century Gothic" w:hAnsi="Century Gothic"/>
                <w:sz w:val="22"/>
                <w:szCs w:val="22"/>
              </w:rPr>
              <w:t>.</w:t>
            </w:r>
          </w:p>
          <w:p w14:paraId="74CF9F3F" w14:textId="77777777" w:rsidR="00CB52E2" w:rsidRPr="00CB52E2" w:rsidRDefault="00CB52E2" w:rsidP="00CB52E2">
            <w:pPr>
              <w:pStyle w:val="3Bulletedcopyblue"/>
              <w:numPr>
                <w:ilvl w:val="0"/>
                <w:numId w:val="5"/>
              </w:numPr>
              <w:spacing w:after="0"/>
              <w:ind w:left="0" w:right="0"/>
              <w:rPr>
                <w:rFonts w:ascii="Century Gothic" w:hAnsi="Century Gothic"/>
                <w:sz w:val="22"/>
                <w:szCs w:val="22"/>
              </w:rPr>
            </w:pPr>
          </w:p>
        </w:tc>
      </w:tr>
      <w:tr w:rsidR="00CB52E2" w:rsidRPr="00CB52E2" w14:paraId="2C334C8D" w14:textId="77777777" w:rsidTr="00CB52E2">
        <w:tc>
          <w:tcPr>
            <w:tcW w:w="3252" w:type="dxa"/>
            <w:shd w:val="clear" w:color="auto" w:fill="auto"/>
          </w:tcPr>
          <w:p w14:paraId="63DAB0C3" w14:textId="77777777" w:rsidR="00CB52E2" w:rsidRPr="00CB52E2" w:rsidRDefault="00CB52E2" w:rsidP="00A21123">
            <w:pPr>
              <w:spacing w:after="0" w:line="240" w:lineRule="auto"/>
              <w:rPr>
                <w:rFonts w:ascii="Century Gothic" w:eastAsia="Calibri" w:hAnsi="Century Gothic" w:cs="Arial"/>
              </w:rPr>
            </w:pPr>
            <w:r w:rsidRPr="00CB52E2">
              <w:rPr>
                <w:rFonts w:ascii="Century Gothic" w:eastAsia="Calibri" w:hAnsi="Century Gothic" w:cs="Arial"/>
              </w:rPr>
              <w:t>Personal Qualities</w:t>
            </w:r>
          </w:p>
        </w:tc>
        <w:tc>
          <w:tcPr>
            <w:tcW w:w="6530" w:type="dxa"/>
            <w:shd w:val="clear" w:color="auto" w:fill="auto"/>
          </w:tcPr>
          <w:p w14:paraId="57BC225F" w14:textId="77777777" w:rsidR="00CB52E2" w:rsidRPr="00CB52E2" w:rsidRDefault="00CB52E2" w:rsidP="00CB52E2">
            <w:pPr>
              <w:pStyle w:val="3Bulletedcopyblue"/>
              <w:numPr>
                <w:ilvl w:val="0"/>
                <w:numId w:val="6"/>
              </w:numPr>
              <w:spacing w:after="0"/>
              <w:ind w:left="0" w:right="0"/>
              <w:rPr>
                <w:rFonts w:ascii="Century Gothic" w:hAnsi="Century Gothic"/>
                <w:sz w:val="22"/>
                <w:szCs w:val="22"/>
              </w:rPr>
            </w:pPr>
            <w:r w:rsidRPr="00CB52E2">
              <w:rPr>
                <w:rFonts w:ascii="Century Gothic" w:hAnsi="Century Gothic"/>
                <w:sz w:val="22"/>
                <w:szCs w:val="22"/>
              </w:rPr>
              <w:t xml:space="preserve">Has a good sense of </w:t>
            </w:r>
            <w:proofErr w:type="spellStart"/>
            <w:r w:rsidRPr="00CB52E2">
              <w:rPr>
                <w:rFonts w:ascii="Century Gothic" w:hAnsi="Century Gothic"/>
                <w:sz w:val="22"/>
                <w:szCs w:val="22"/>
              </w:rPr>
              <w:t>humour</w:t>
            </w:r>
            <w:proofErr w:type="spellEnd"/>
            <w:r w:rsidRPr="00CB52E2">
              <w:rPr>
                <w:rFonts w:ascii="Century Gothic" w:hAnsi="Century Gothic"/>
                <w:sz w:val="22"/>
                <w:szCs w:val="22"/>
              </w:rPr>
              <w:t xml:space="preserve"> and can smile in adversity.</w:t>
            </w:r>
          </w:p>
          <w:p w14:paraId="2298153E" w14:textId="77777777" w:rsidR="00CB52E2" w:rsidRPr="00CB52E2" w:rsidRDefault="00CB52E2" w:rsidP="00CB52E2">
            <w:pPr>
              <w:pStyle w:val="3Bulletedcopyblue"/>
              <w:numPr>
                <w:ilvl w:val="0"/>
                <w:numId w:val="6"/>
              </w:numPr>
              <w:spacing w:after="0"/>
              <w:ind w:left="0" w:right="0"/>
              <w:rPr>
                <w:rFonts w:ascii="Century Gothic" w:hAnsi="Century Gothic"/>
                <w:sz w:val="22"/>
                <w:szCs w:val="22"/>
              </w:rPr>
            </w:pPr>
            <w:r w:rsidRPr="00CB52E2">
              <w:rPr>
                <w:rFonts w:ascii="Century Gothic" w:hAnsi="Century Gothic"/>
                <w:sz w:val="22"/>
                <w:szCs w:val="22"/>
              </w:rPr>
              <w:t>Commitment to acting with integrity, honesty, loyalty and fairness to safeguard the assets, financial probity and reputation of the school.</w:t>
            </w:r>
          </w:p>
          <w:p w14:paraId="566A5DD6" w14:textId="77777777" w:rsidR="00CB52E2" w:rsidRPr="00CB52E2" w:rsidRDefault="00CB52E2" w:rsidP="00CB52E2">
            <w:pPr>
              <w:pStyle w:val="3Bulletedcopyblue"/>
              <w:numPr>
                <w:ilvl w:val="0"/>
                <w:numId w:val="6"/>
              </w:numPr>
              <w:spacing w:after="0"/>
              <w:ind w:left="0" w:right="0"/>
              <w:rPr>
                <w:rFonts w:ascii="Century Gothic" w:hAnsi="Century Gothic"/>
                <w:sz w:val="22"/>
                <w:szCs w:val="22"/>
              </w:rPr>
            </w:pPr>
            <w:r w:rsidRPr="00CB52E2">
              <w:rPr>
                <w:rFonts w:ascii="Century Gothic" w:hAnsi="Century Gothic"/>
                <w:sz w:val="22"/>
                <w:szCs w:val="22"/>
              </w:rPr>
              <w:t xml:space="preserve">Ability to work under pressure and </w:t>
            </w:r>
            <w:proofErr w:type="spellStart"/>
            <w:r w:rsidRPr="00CB52E2">
              <w:rPr>
                <w:rFonts w:ascii="Century Gothic" w:hAnsi="Century Gothic"/>
                <w:sz w:val="22"/>
                <w:szCs w:val="22"/>
              </w:rPr>
              <w:t>prioritise</w:t>
            </w:r>
            <w:proofErr w:type="spellEnd"/>
            <w:r w:rsidRPr="00CB52E2">
              <w:rPr>
                <w:rFonts w:ascii="Century Gothic" w:hAnsi="Century Gothic"/>
                <w:sz w:val="22"/>
                <w:szCs w:val="22"/>
              </w:rPr>
              <w:t xml:space="preserve"> effectively.</w:t>
            </w:r>
          </w:p>
          <w:p w14:paraId="6B0C2C92" w14:textId="77777777" w:rsidR="00CB52E2" w:rsidRPr="00CB52E2" w:rsidRDefault="00CB52E2" w:rsidP="00CB52E2">
            <w:pPr>
              <w:pStyle w:val="3Bulletedcopyblue"/>
              <w:numPr>
                <w:ilvl w:val="0"/>
                <w:numId w:val="6"/>
              </w:numPr>
              <w:spacing w:after="0"/>
              <w:ind w:left="0" w:right="0"/>
              <w:rPr>
                <w:rFonts w:ascii="Century Gothic" w:hAnsi="Century Gothic"/>
                <w:sz w:val="22"/>
                <w:szCs w:val="22"/>
              </w:rPr>
            </w:pPr>
            <w:r w:rsidRPr="00CB52E2">
              <w:rPr>
                <w:rFonts w:ascii="Century Gothic" w:hAnsi="Century Gothic"/>
                <w:sz w:val="22"/>
                <w:szCs w:val="22"/>
              </w:rPr>
              <w:t>Commitment to maintaining confidentiality at all times.</w:t>
            </w:r>
          </w:p>
          <w:p w14:paraId="7F88F868" w14:textId="77777777" w:rsidR="00CB52E2" w:rsidRPr="00CB52E2" w:rsidRDefault="00CB52E2" w:rsidP="00CB52E2">
            <w:pPr>
              <w:pStyle w:val="3Bulletedcopyblue"/>
              <w:numPr>
                <w:ilvl w:val="0"/>
                <w:numId w:val="6"/>
              </w:numPr>
              <w:spacing w:after="0"/>
              <w:ind w:left="0" w:right="0"/>
              <w:rPr>
                <w:rFonts w:ascii="Century Gothic" w:hAnsi="Century Gothic"/>
                <w:sz w:val="22"/>
                <w:szCs w:val="22"/>
              </w:rPr>
            </w:pPr>
            <w:r w:rsidRPr="00CB52E2">
              <w:rPr>
                <w:rFonts w:ascii="Century Gothic" w:hAnsi="Century Gothic"/>
                <w:sz w:val="22"/>
                <w:szCs w:val="22"/>
              </w:rPr>
              <w:t>Commitment to safeguarding and equality.</w:t>
            </w:r>
          </w:p>
          <w:p w14:paraId="7CBA09D7" w14:textId="77777777" w:rsidR="00CB52E2" w:rsidRPr="00CB52E2" w:rsidRDefault="00CB52E2" w:rsidP="00CB52E2">
            <w:pPr>
              <w:pStyle w:val="3Bulletedcopyblue"/>
              <w:numPr>
                <w:ilvl w:val="0"/>
                <w:numId w:val="6"/>
              </w:numPr>
              <w:spacing w:after="0"/>
              <w:ind w:left="0" w:right="0"/>
              <w:rPr>
                <w:rFonts w:ascii="Century Gothic" w:hAnsi="Century Gothic"/>
                <w:sz w:val="22"/>
                <w:szCs w:val="22"/>
              </w:rPr>
            </w:pPr>
            <w:r w:rsidRPr="00CB52E2">
              <w:rPr>
                <w:rFonts w:ascii="Century Gothic" w:hAnsi="Century Gothic"/>
                <w:sz w:val="22"/>
                <w:szCs w:val="22"/>
              </w:rPr>
              <w:t>Embraces change well.</w:t>
            </w:r>
          </w:p>
          <w:p w14:paraId="08186DA7" w14:textId="77777777" w:rsidR="00CB52E2" w:rsidRPr="00CB52E2" w:rsidRDefault="00CB52E2" w:rsidP="00A21123">
            <w:pPr>
              <w:spacing w:after="0" w:line="240" w:lineRule="auto"/>
              <w:rPr>
                <w:rFonts w:ascii="Century Gothic" w:eastAsia="Calibri" w:hAnsi="Century Gothic" w:cs="Arial"/>
              </w:rPr>
            </w:pPr>
          </w:p>
        </w:tc>
      </w:tr>
    </w:tbl>
    <w:p w14:paraId="1F45CEE0" w14:textId="77777777" w:rsidR="00F172E8" w:rsidRPr="00CB52E2" w:rsidRDefault="00F172E8" w:rsidP="00CB52E2">
      <w:pPr>
        <w:spacing w:after="0"/>
        <w:ind w:left="567"/>
        <w:rPr>
          <w:rFonts w:ascii="Arial" w:hAnsi="Arial" w:cs="Arial"/>
        </w:rPr>
      </w:pPr>
    </w:p>
    <w:sectPr w:rsidR="00F172E8" w:rsidRPr="00CB52E2" w:rsidSect="00CB5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9.25pt;height:332.25pt" o:bullet="t">
        <v:imagedata r:id="rId1" o:title="TK_LOGO_POINTER_RGB_bullet_blue"/>
      </v:shape>
    </w:pict>
  </w:numPicBullet>
  <w:abstractNum w:abstractNumId="0" w15:restartNumberingAfterBreak="0">
    <w:nsid w:val="00A90673"/>
    <w:multiLevelType w:val="hybridMultilevel"/>
    <w:tmpl w:val="6B52A3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E3C4A03"/>
    <w:multiLevelType w:val="hybridMultilevel"/>
    <w:tmpl w:val="3A9251D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33760370"/>
    <w:multiLevelType w:val="hybridMultilevel"/>
    <w:tmpl w:val="11A4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02656"/>
    <w:multiLevelType w:val="hybridMultilevel"/>
    <w:tmpl w:val="F044026C"/>
    <w:lvl w:ilvl="0" w:tplc="30EAE6D0">
      <w:start w:val="1"/>
      <w:numFmt w:val="bullet"/>
      <w:pStyle w:val="3Bulletedcopyblue"/>
      <w:lvlText w:val=""/>
      <w:lvlPicBulletId w:val="0"/>
      <w:lvlJc w:val="left"/>
      <w:pPr>
        <w:ind w:left="17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5B0511A0"/>
    <w:multiLevelType w:val="hybridMultilevel"/>
    <w:tmpl w:val="4E58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B718B"/>
    <w:multiLevelType w:val="hybridMultilevel"/>
    <w:tmpl w:val="3E7467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937949">
    <w:abstractNumId w:val="5"/>
  </w:num>
  <w:num w:numId="2" w16cid:durableId="2004966385">
    <w:abstractNumId w:val="3"/>
  </w:num>
  <w:num w:numId="3" w16cid:durableId="1139228629">
    <w:abstractNumId w:val="4"/>
  </w:num>
  <w:num w:numId="4" w16cid:durableId="452752037">
    <w:abstractNumId w:val="2"/>
  </w:num>
  <w:num w:numId="5" w16cid:durableId="1928419163">
    <w:abstractNumId w:val="1"/>
  </w:num>
  <w:num w:numId="6" w16cid:durableId="13776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E2"/>
    <w:rsid w:val="00002286"/>
    <w:rsid w:val="000D6B26"/>
    <w:rsid w:val="00196009"/>
    <w:rsid w:val="001E1F95"/>
    <w:rsid w:val="0021084D"/>
    <w:rsid w:val="00324A44"/>
    <w:rsid w:val="00380618"/>
    <w:rsid w:val="003E69AE"/>
    <w:rsid w:val="004C4189"/>
    <w:rsid w:val="00500C1E"/>
    <w:rsid w:val="0056246A"/>
    <w:rsid w:val="005E6F85"/>
    <w:rsid w:val="006B092B"/>
    <w:rsid w:val="006C66E3"/>
    <w:rsid w:val="00746B1F"/>
    <w:rsid w:val="007A5882"/>
    <w:rsid w:val="00815670"/>
    <w:rsid w:val="008A08E1"/>
    <w:rsid w:val="008F250F"/>
    <w:rsid w:val="00B413CF"/>
    <w:rsid w:val="00C322F2"/>
    <w:rsid w:val="00CB52E2"/>
    <w:rsid w:val="00D605A2"/>
    <w:rsid w:val="00DD6991"/>
    <w:rsid w:val="00F172E8"/>
    <w:rsid w:val="00F33A4B"/>
    <w:rsid w:val="00F4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ECDB"/>
  <w15:chartTrackingRefBased/>
  <w15:docId w15:val="{B0DBACEB-58E2-474C-96FA-2FB2FCF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2E2"/>
    <w:pPr>
      <w:spacing w:after="200" w:line="276" w:lineRule="auto"/>
      <w:ind w:left="720"/>
      <w:contextualSpacing/>
    </w:pPr>
    <w:rPr>
      <w:rFonts w:ascii="Calibri" w:eastAsia="Times New Roman" w:hAnsi="Calibri" w:cs="Times New Roman"/>
      <w:lang w:eastAsia="en-GB"/>
    </w:rPr>
  </w:style>
  <w:style w:type="paragraph" w:customStyle="1" w:styleId="3Bulletedcopyblue">
    <w:name w:val="3 Bulleted copy blue"/>
    <w:basedOn w:val="Normal"/>
    <w:qFormat/>
    <w:rsid w:val="00CB52E2"/>
    <w:pPr>
      <w:numPr>
        <w:numId w:val="2"/>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bf3717dcc81c1459919cc6f821e762a2">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3278cefd51aa4b7654dbce4de9daf625"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95A873D8-11BA-46A0-8CD9-E729CE4BA044}"/>
</file>

<file path=customXml/itemProps2.xml><?xml version="1.0" encoding="utf-8"?>
<ds:datastoreItem xmlns:ds="http://schemas.openxmlformats.org/officeDocument/2006/customXml" ds:itemID="{77D2D903-EAE6-4217-B555-DB97B5CDE16B}">
  <ds:schemaRefs>
    <ds:schemaRef ds:uri="http://schemas.microsoft.com/sharepoint/v3/contenttype/forms"/>
  </ds:schemaRefs>
</ds:datastoreItem>
</file>

<file path=customXml/itemProps3.xml><?xml version="1.0" encoding="utf-8"?>
<ds:datastoreItem xmlns:ds="http://schemas.openxmlformats.org/officeDocument/2006/customXml" ds:itemID="{4B0C7E89-462F-4140-88FF-9FBC0D6782AF}">
  <ds:schemaRefs>
    <ds:schemaRef ds:uri="http://schemas.microsoft.com/office/2006/metadata/properties"/>
    <ds:schemaRef ds:uri="http://schemas.microsoft.com/office/infopath/2007/PartnerControls"/>
    <ds:schemaRef ds:uri="1bf825b7-0205-4caa-9946-0aea012564b0"/>
    <ds:schemaRef ds:uri="fae6e28a-2287-44d1-bdff-3a3bfe5d85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Tancock</dc:creator>
  <cp:keywords/>
  <dc:description/>
  <cp:lastModifiedBy>Amanda Tancock</cp:lastModifiedBy>
  <cp:revision>25</cp:revision>
  <dcterms:created xsi:type="dcterms:W3CDTF">2023-01-23T12:29:00Z</dcterms:created>
  <dcterms:modified xsi:type="dcterms:W3CDTF">2025-12-08T16:10:00Z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