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Pr="00456A80" w:rsidRDefault="00844CB6" w:rsidP="00844CB6">
      <w:pPr>
        <w:jc w:val="center"/>
        <w:rPr>
          <w:rFonts w:asciiTheme="minorHAnsi" w:hAnsiTheme="minorHAnsi" w:cstheme="minorHAnsi"/>
          <w:b/>
          <w:sz w:val="22"/>
          <w:szCs w:val="22"/>
        </w:rPr>
      </w:pPr>
      <w:r w:rsidRPr="00456A80">
        <w:rPr>
          <w:rFonts w:asciiTheme="minorHAnsi" w:hAnsiTheme="minorHAnsi" w:cstheme="minorHAnsi"/>
          <w:b/>
          <w:sz w:val="22"/>
          <w:szCs w:val="22"/>
        </w:rPr>
        <w:t xml:space="preserve">   </w:t>
      </w:r>
    </w:p>
    <w:p w14:paraId="451EBB9D" w14:textId="1EB99519" w:rsidR="006B1479" w:rsidRPr="00456A80" w:rsidRDefault="00481392" w:rsidP="008E1788">
      <w:pPr>
        <w:jc w:val="center"/>
        <w:rPr>
          <w:rFonts w:asciiTheme="minorHAnsi" w:hAnsiTheme="minorHAnsi" w:cstheme="minorHAnsi"/>
          <w:b/>
          <w:sz w:val="22"/>
          <w:szCs w:val="22"/>
        </w:rPr>
      </w:pPr>
      <w:r w:rsidRPr="00456A80">
        <w:rPr>
          <w:rFonts w:asciiTheme="minorHAnsi" w:hAnsiTheme="minorHAnsi" w:cstheme="minorHAnsi"/>
          <w:b/>
          <w:sz w:val="22"/>
          <w:szCs w:val="22"/>
        </w:rPr>
        <w:t>JOB DESCRIPTION</w:t>
      </w:r>
    </w:p>
    <w:p w14:paraId="117D6B02" w14:textId="77777777" w:rsidR="001151C6" w:rsidRPr="00456A80" w:rsidRDefault="001151C6" w:rsidP="0030396B">
      <w:pPr>
        <w:rPr>
          <w:rFonts w:asciiTheme="minorHAnsi" w:hAnsiTheme="minorHAnsi" w:cstheme="minorHAnsi"/>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456A80" w14:paraId="7581A0F5" w14:textId="77777777" w:rsidTr="00754C1F">
        <w:trPr>
          <w:trHeight w:val="264"/>
        </w:trPr>
        <w:tc>
          <w:tcPr>
            <w:tcW w:w="5330" w:type="dxa"/>
          </w:tcPr>
          <w:p w14:paraId="2833330A"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title:</w:t>
            </w:r>
          </w:p>
          <w:p w14:paraId="4F39C7BF" w14:textId="77777777" w:rsidR="00754C1F" w:rsidRPr="00456A80" w:rsidRDefault="00754C1F" w:rsidP="00754C1F">
            <w:pPr>
              <w:rPr>
                <w:rFonts w:asciiTheme="minorHAnsi" w:hAnsiTheme="minorHAnsi" w:cstheme="minorHAnsi"/>
                <w:sz w:val="22"/>
                <w:szCs w:val="22"/>
              </w:rPr>
            </w:pPr>
          </w:p>
        </w:tc>
        <w:tc>
          <w:tcPr>
            <w:tcW w:w="5330" w:type="dxa"/>
          </w:tcPr>
          <w:p w14:paraId="6AF80C8E" w14:textId="77777777" w:rsidR="00754C1F" w:rsidRDefault="00B366D4" w:rsidP="00754C1F">
            <w:pPr>
              <w:rPr>
                <w:rFonts w:asciiTheme="minorHAnsi" w:hAnsiTheme="minorHAnsi" w:cstheme="minorHAnsi"/>
                <w:sz w:val="22"/>
                <w:szCs w:val="22"/>
              </w:rPr>
            </w:pPr>
            <w:r w:rsidRPr="00B366D4">
              <w:rPr>
                <w:rFonts w:asciiTheme="minorHAnsi" w:hAnsiTheme="minorHAnsi" w:cstheme="minorHAnsi"/>
                <w:sz w:val="22"/>
                <w:szCs w:val="22"/>
              </w:rPr>
              <w:t>Strategic Leader of Careers and Destinations - SEN Teacher</w:t>
            </w:r>
          </w:p>
          <w:p w14:paraId="76B0BE4E" w14:textId="3C7D6471" w:rsidR="00A11EE9" w:rsidRPr="00456A80" w:rsidRDefault="00A11EE9" w:rsidP="00754C1F">
            <w:pPr>
              <w:rPr>
                <w:rFonts w:asciiTheme="minorHAnsi" w:hAnsiTheme="minorHAnsi" w:cstheme="minorHAnsi"/>
                <w:sz w:val="22"/>
                <w:szCs w:val="22"/>
              </w:rPr>
            </w:pPr>
          </w:p>
        </w:tc>
      </w:tr>
      <w:tr w:rsidR="008B0CA8" w:rsidRPr="00456A80" w14:paraId="3B564196" w14:textId="77777777" w:rsidTr="00754C1F">
        <w:trPr>
          <w:trHeight w:val="264"/>
        </w:trPr>
        <w:tc>
          <w:tcPr>
            <w:tcW w:w="5330" w:type="dxa"/>
          </w:tcPr>
          <w:p w14:paraId="349AE6BB" w14:textId="77777777" w:rsidR="008B0CA8" w:rsidRDefault="008B0CA8" w:rsidP="00754C1F">
            <w:pPr>
              <w:rPr>
                <w:rFonts w:asciiTheme="minorHAnsi" w:hAnsiTheme="minorHAnsi" w:cstheme="minorHAnsi"/>
                <w:b/>
                <w:sz w:val="22"/>
                <w:szCs w:val="22"/>
              </w:rPr>
            </w:pPr>
            <w:r>
              <w:rPr>
                <w:rFonts w:asciiTheme="minorHAnsi" w:hAnsiTheme="minorHAnsi" w:cstheme="minorHAnsi"/>
                <w:b/>
                <w:sz w:val="22"/>
                <w:szCs w:val="22"/>
              </w:rPr>
              <w:t xml:space="preserve">Grade: </w:t>
            </w:r>
          </w:p>
          <w:p w14:paraId="4E37DBC1" w14:textId="1D8CBF91" w:rsidR="008B0CA8" w:rsidRPr="00456A80" w:rsidRDefault="008B0CA8" w:rsidP="00754C1F">
            <w:pPr>
              <w:rPr>
                <w:rFonts w:asciiTheme="minorHAnsi" w:hAnsiTheme="minorHAnsi" w:cstheme="minorHAnsi"/>
                <w:b/>
                <w:sz w:val="22"/>
                <w:szCs w:val="22"/>
              </w:rPr>
            </w:pPr>
          </w:p>
        </w:tc>
        <w:tc>
          <w:tcPr>
            <w:tcW w:w="5330" w:type="dxa"/>
          </w:tcPr>
          <w:p w14:paraId="74CB4969" w14:textId="77777777" w:rsidR="006D5674" w:rsidRPr="00F97F01" w:rsidRDefault="006D5674" w:rsidP="006D5674">
            <w:pPr>
              <w:rPr>
                <w:rFonts w:asciiTheme="minorHAnsi" w:hAnsiTheme="minorHAnsi" w:cstheme="minorHAnsi"/>
                <w:sz w:val="22"/>
                <w:szCs w:val="22"/>
              </w:rPr>
            </w:pPr>
            <w:r w:rsidRPr="00AA4BAD">
              <w:rPr>
                <w:rFonts w:asciiTheme="minorHAnsi" w:hAnsiTheme="minorHAnsi" w:cstheme="minorHAnsi"/>
                <w:sz w:val="22"/>
                <w:szCs w:val="22"/>
              </w:rPr>
              <w:t>MPS</w:t>
            </w:r>
            <w:r>
              <w:rPr>
                <w:rFonts w:asciiTheme="minorHAnsi" w:hAnsiTheme="minorHAnsi" w:cstheme="minorHAnsi"/>
                <w:sz w:val="22"/>
                <w:szCs w:val="22"/>
              </w:rPr>
              <w:t xml:space="preserve"> + </w:t>
            </w:r>
            <w:r w:rsidRPr="00F97F01">
              <w:rPr>
                <w:rFonts w:asciiTheme="minorHAnsi" w:hAnsiTheme="minorHAnsi" w:cstheme="minorHAnsi"/>
                <w:sz w:val="22"/>
                <w:szCs w:val="22"/>
              </w:rPr>
              <w:t>TLR2C + Sen Allowance </w:t>
            </w:r>
          </w:p>
          <w:p w14:paraId="4FF66A3B" w14:textId="3F27CC09" w:rsidR="008B0CA8" w:rsidRPr="00456A80" w:rsidRDefault="008B0CA8" w:rsidP="00754C1F">
            <w:pPr>
              <w:rPr>
                <w:rFonts w:asciiTheme="minorHAnsi" w:hAnsiTheme="minorHAnsi" w:cstheme="minorHAnsi"/>
                <w:sz w:val="22"/>
                <w:szCs w:val="22"/>
              </w:rPr>
            </w:pPr>
          </w:p>
        </w:tc>
      </w:tr>
      <w:tr w:rsidR="00754C1F" w:rsidRPr="00456A80" w14:paraId="428C4B2F" w14:textId="77777777" w:rsidTr="00754C1F">
        <w:trPr>
          <w:trHeight w:val="264"/>
        </w:trPr>
        <w:tc>
          <w:tcPr>
            <w:tcW w:w="5330" w:type="dxa"/>
          </w:tcPr>
          <w:p w14:paraId="0908C32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Responsible to:</w:t>
            </w:r>
          </w:p>
          <w:p w14:paraId="303280A9" w14:textId="77777777" w:rsidR="00754C1F" w:rsidRPr="00456A80" w:rsidRDefault="00754C1F" w:rsidP="00754C1F">
            <w:pPr>
              <w:rPr>
                <w:rFonts w:asciiTheme="minorHAnsi" w:hAnsiTheme="minorHAnsi" w:cstheme="minorHAnsi"/>
                <w:sz w:val="22"/>
                <w:szCs w:val="22"/>
              </w:rPr>
            </w:pPr>
          </w:p>
        </w:tc>
        <w:tc>
          <w:tcPr>
            <w:tcW w:w="5330" w:type="dxa"/>
          </w:tcPr>
          <w:p w14:paraId="1C7EABAA" w14:textId="512FB56E" w:rsidR="00754C1F" w:rsidRPr="00456A80" w:rsidRDefault="005B7857" w:rsidP="00754C1F">
            <w:pPr>
              <w:rPr>
                <w:rFonts w:asciiTheme="minorHAnsi" w:hAnsiTheme="minorHAnsi" w:cstheme="minorHAnsi"/>
                <w:sz w:val="22"/>
                <w:szCs w:val="22"/>
              </w:rPr>
            </w:pPr>
            <w:r>
              <w:rPr>
                <w:rFonts w:asciiTheme="minorHAnsi" w:hAnsiTheme="minorHAnsi" w:cstheme="minorHAnsi"/>
                <w:sz w:val="22"/>
                <w:szCs w:val="22"/>
              </w:rPr>
              <w:t>Senior Leadership</w:t>
            </w:r>
          </w:p>
        </w:tc>
      </w:tr>
      <w:tr w:rsidR="008B0CA8" w:rsidRPr="00456A80" w14:paraId="5E76B31C" w14:textId="77777777" w:rsidTr="00754C1F">
        <w:trPr>
          <w:trHeight w:val="264"/>
        </w:trPr>
        <w:tc>
          <w:tcPr>
            <w:tcW w:w="5330" w:type="dxa"/>
          </w:tcPr>
          <w:p w14:paraId="3E96DDAF" w14:textId="61FD2F00" w:rsidR="008B0CA8" w:rsidRPr="00456A80" w:rsidRDefault="008B0CA8" w:rsidP="008B0CA8">
            <w:pPr>
              <w:rPr>
                <w:rFonts w:asciiTheme="minorHAnsi" w:hAnsiTheme="minorHAnsi" w:cstheme="minorHAnsi"/>
                <w:b/>
                <w:sz w:val="22"/>
                <w:szCs w:val="22"/>
              </w:rPr>
            </w:pPr>
            <w:r w:rsidRPr="00456A80">
              <w:rPr>
                <w:rFonts w:asciiTheme="minorHAnsi" w:hAnsiTheme="minorHAnsi" w:cstheme="minorHAnsi"/>
                <w:b/>
                <w:sz w:val="22"/>
                <w:szCs w:val="22"/>
              </w:rPr>
              <w:t xml:space="preserve">Responsible </w:t>
            </w:r>
            <w:r>
              <w:rPr>
                <w:rFonts w:asciiTheme="minorHAnsi" w:hAnsiTheme="minorHAnsi" w:cstheme="minorHAnsi"/>
                <w:b/>
                <w:sz w:val="22"/>
                <w:szCs w:val="22"/>
              </w:rPr>
              <w:t>f</w:t>
            </w:r>
            <w:r w:rsidRPr="00456A80">
              <w:rPr>
                <w:rFonts w:asciiTheme="minorHAnsi" w:hAnsiTheme="minorHAnsi" w:cstheme="minorHAnsi"/>
                <w:b/>
                <w:sz w:val="22"/>
                <w:szCs w:val="22"/>
              </w:rPr>
              <w:t>o</w:t>
            </w:r>
            <w:r>
              <w:rPr>
                <w:rFonts w:asciiTheme="minorHAnsi" w:hAnsiTheme="minorHAnsi" w:cstheme="minorHAnsi"/>
                <w:b/>
                <w:sz w:val="22"/>
                <w:szCs w:val="22"/>
              </w:rPr>
              <w:t>r</w:t>
            </w:r>
            <w:r w:rsidRPr="00456A80">
              <w:rPr>
                <w:rFonts w:asciiTheme="minorHAnsi" w:hAnsiTheme="minorHAnsi" w:cstheme="minorHAnsi"/>
                <w:b/>
                <w:sz w:val="22"/>
                <w:szCs w:val="22"/>
              </w:rPr>
              <w:t>:</w:t>
            </w:r>
          </w:p>
          <w:p w14:paraId="1A247DD7" w14:textId="77777777" w:rsidR="008B0CA8" w:rsidRPr="00456A80" w:rsidRDefault="008B0CA8" w:rsidP="00754C1F">
            <w:pPr>
              <w:rPr>
                <w:rFonts w:asciiTheme="minorHAnsi" w:hAnsiTheme="minorHAnsi" w:cstheme="minorHAnsi"/>
                <w:b/>
                <w:sz w:val="22"/>
                <w:szCs w:val="22"/>
              </w:rPr>
            </w:pPr>
          </w:p>
        </w:tc>
        <w:tc>
          <w:tcPr>
            <w:tcW w:w="5330" w:type="dxa"/>
          </w:tcPr>
          <w:p w14:paraId="04FC4F31" w14:textId="6581ABF4" w:rsidR="008B0CA8" w:rsidRPr="00456A80" w:rsidRDefault="005B7857" w:rsidP="00754C1F">
            <w:pPr>
              <w:rPr>
                <w:rFonts w:asciiTheme="minorHAnsi" w:hAnsiTheme="minorHAnsi" w:cstheme="minorHAnsi"/>
                <w:sz w:val="22"/>
                <w:szCs w:val="22"/>
              </w:rPr>
            </w:pPr>
            <w:r>
              <w:rPr>
                <w:rFonts w:asciiTheme="minorHAnsi" w:hAnsiTheme="minorHAnsi" w:cstheme="minorHAnsi"/>
                <w:sz w:val="22"/>
                <w:szCs w:val="22"/>
              </w:rPr>
              <w:t xml:space="preserve">Support Staff </w:t>
            </w:r>
            <w:r w:rsidR="00354C5B">
              <w:rPr>
                <w:rFonts w:asciiTheme="minorHAnsi" w:hAnsiTheme="minorHAnsi" w:cstheme="minorHAnsi"/>
                <w:sz w:val="22"/>
                <w:szCs w:val="22"/>
              </w:rPr>
              <w:t xml:space="preserve"> </w:t>
            </w:r>
          </w:p>
        </w:tc>
      </w:tr>
      <w:tr w:rsidR="00754C1F" w:rsidRPr="00456A80" w14:paraId="186AEFDD" w14:textId="77777777" w:rsidTr="00754C1F">
        <w:trPr>
          <w:trHeight w:val="264"/>
        </w:trPr>
        <w:tc>
          <w:tcPr>
            <w:tcW w:w="5330" w:type="dxa"/>
          </w:tcPr>
          <w:p w14:paraId="1B2D2D48"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purpose:</w:t>
            </w:r>
          </w:p>
          <w:p w14:paraId="2F2EE984" w14:textId="77777777" w:rsidR="00754C1F" w:rsidRPr="00456A80" w:rsidRDefault="00754C1F" w:rsidP="00754C1F">
            <w:pPr>
              <w:rPr>
                <w:rFonts w:asciiTheme="minorHAnsi" w:hAnsiTheme="minorHAnsi" w:cstheme="minorHAnsi"/>
                <w:sz w:val="22"/>
                <w:szCs w:val="22"/>
              </w:rPr>
            </w:pPr>
          </w:p>
        </w:tc>
        <w:tc>
          <w:tcPr>
            <w:tcW w:w="5330" w:type="dxa"/>
          </w:tcPr>
          <w:p w14:paraId="4686D67F" w14:textId="77777777" w:rsidR="00E01DD0" w:rsidRPr="00BC7237" w:rsidRDefault="00E01DD0" w:rsidP="00754C1F">
            <w:pPr>
              <w:rPr>
                <w:rFonts w:asciiTheme="minorHAnsi" w:hAnsiTheme="minorHAnsi" w:cstheme="minorHAnsi"/>
                <w:sz w:val="22"/>
                <w:szCs w:val="22"/>
              </w:rPr>
            </w:pPr>
            <w:r w:rsidRPr="00BC7237">
              <w:rPr>
                <w:rFonts w:asciiTheme="minorHAnsi" w:hAnsiTheme="minorHAnsi" w:cstheme="minorHAnsi"/>
                <w:sz w:val="22"/>
                <w:szCs w:val="22"/>
              </w:rPr>
              <w:t xml:space="preserve">Develop, oversee and implement the school’s careers strategy, ensuring it meets the needs of pupils with SEND and aligns with statutory guidance </w:t>
            </w:r>
          </w:p>
          <w:p w14:paraId="48D4F6CD" w14:textId="77777777" w:rsidR="00E01DD0" w:rsidRDefault="00E01DD0" w:rsidP="00754C1F">
            <w:pPr>
              <w:rPr>
                <w:rFonts w:cstheme="minorHAnsi"/>
              </w:rPr>
            </w:pPr>
          </w:p>
          <w:p w14:paraId="503EE884" w14:textId="3DDFABF7" w:rsidR="00754C1F" w:rsidRPr="00456A80" w:rsidRDefault="00740643" w:rsidP="00754C1F">
            <w:pPr>
              <w:rPr>
                <w:rFonts w:asciiTheme="minorHAnsi" w:hAnsiTheme="minorHAnsi" w:cstheme="minorHAnsi"/>
                <w:sz w:val="22"/>
                <w:szCs w:val="22"/>
              </w:rPr>
            </w:pPr>
            <w:r>
              <w:rPr>
                <w:rFonts w:asciiTheme="minorHAnsi" w:hAnsiTheme="minorHAnsi" w:cstheme="minorHAnsi"/>
                <w:sz w:val="22"/>
                <w:szCs w:val="22"/>
              </w:rPr>
              <w:t>To</w:t>
            </w:r>
            <w:r w:rsidRPr="00456A80">
              <w:rPr>
                <w:rFonts w:asciiTheme="minorHAnsi" w:hAnsiTheme="minorHAnsi" w:cstheme="minorHAnsi"/>
                <w:sz w:val="22"/>
                <w:szCs w:val="22"/>
              </w:rPr>
              <w:t xml:space="preserve"> deliver high quality teaching and learning opportunities for the Learners at Nore Academy. Working alongside the wider teaching team and support staff assist in all aspects of the work within the school to promote a healthy and supportive working environment</w:t>
            </w:r>
          </w:p>
        </w:tc>
      </w:tr>
      <w:tr w:rsidR="00754C1F" w:rsidRPr="00456A80" w14:paraId="575CA55C" w14:textId="77777777" w:rsidTr="00754C1F">
        <w:tc>
          <w:tcPr>
            <w:tcW w:w="5330" w:type="dxa"/>
          </w:tcPr>
          <w:p w14:paraId="5980B7F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Special consideration:</w:t>
            </w:r>
          </w:p>
          <w:p w14:paraId="3A1D7D68" w14:textId="77777777" w:rsidR="00754C1F" w:rsidRPr="00456A80" w:rsidRDefault="00754C1F" w:rsidP="00754C1F">
            <w:pPr>
              <w:rPr>
                <w:rFonts w:asciiTheme="minorHAnsi" w:hAnsiTheme="minorHAnsi" w:cstheme="minorHAnsi"/>
                <w:sz w:val="22"/>
                <w:szCs w:val="22"/>
              </w:rPr>
            </w:pPr>
          </w:p>
        </w:tc>
        <w:tc>
          <w:tcPr>
            <w:tcW w:w="5330" w:type="dxa"/>
          </w:tcPr>
          <w:p w14:paraId="1860C4FE" w14:textId="77777777" w:rsidR="00754C1F" w:rsidRPr="00456A80" w:rsidRDefault="00754C1F" w:rsidP="00754C1F">
            <w:pPr>
              <w:rPr>
                <w:rFonts w:asciiTheme="minorHAnsi" w:hAnsiTheme="minorHAnsi" w:cstheme="minorHAnsi"/>
                <w:sz w:val="22"/>
                <w:szCs w:val="22"/>
              </w:rPr>
            </w:pPr>
            <w:r w:rsidRPr="00456A80">
              <w:rPr>
                <w:rFonts w:asciiTheme="minorHAnsi" w:hAnsiTheme="minorHAnsi" w:cstheme="minorHAnsi"/>
                <w:sz w:val="22"/>
                <w:szCs w:val="22"/>
              </w:rPr>
              <w:t>Hold a clear Enhanced DBS check</w:t>
            </w:r>
          </w:p>
          <w:p w14:paraId="5371FF51" w14:textId="77777777" w:rsidR="00754C1F" w:rsidRPr="00456A80" w:rsidRDefault="00754C1F" w:rsidP="00754C1F">
            <w:pPr>
              <w:rPr>
                <w:rFonts w:asciiTheme="minorHAnsi" w:hAnsiTheme="minorHAnsi" w:cstheme="minorHAnsi"/>
                <w:sz w:val="22"/>
                <w:szCs w:val="22"/>
              </w:rPr>
            </w:pPr>
          </w:p>
        </w:tc>
      </w:tr>
    </w:tbl>
    <w:p w14:paraId="27A23555" w14:textId="77777777" w:rsidR="00CF1971" w:rsidRPr="00456A80" w:rsidRDefault="00CF1971" w:rsidP="0030396B">
      <w:pPr>
        <w:rPr>
          <w:rFonts w:asciiTheme="minorHAnsi" w:hAnsiTheme="minorHAnsi" w:cstheme="minorHAnsi"/>
          <w:sz w:val="22"/>
          <w:szCs w:val="22"/>
        </w:rPr>
      </w:pPr>
    </w:p>
    <w:p w14:paraId="657DFF75" w14:textId="77777777" w:rsidR="001818CA" w:rsidRPr="00456A80" w:rsidRDefault="001818CA" w:rsidP="0030396B">
      <w:pPr>
        <w:rPr>
          <w:rFonts w:asciiTheme="minorHAnsi" w:hAnsiTheme="minorHAnsi" w:cstheme="minorHAnsi"/>
          <w:sz w:val="22"/>
          <w:szCs w:val="22"/>
        </w:rPr>
      </w:pPr>
    </w:p>
    <w:p w14:paraId="6FC87CA7" w14:textId="77777777" w:rsidR="001818CA" w:rsidRPr="00456A80" w:rsidRDefault="001818CA" w:rsidP="0030396B">
      <w:pPr>
        <w:rPr>
          <w:rFonts w:asciiTheme="minorHAnsi" w:hAnsiTheme="minorHAnsi" w:cstheme="minorHAnsi"/>
          <w:sz w:val="22"/>
          <w:szCs w:val="22"/>
        </w:rPr>
      </w:pPr>
    </w:p>
    <w:p w14:paraId="674558DD" w14:textId="77777777" w:rsidR="001818CA" w:rsidRPr="00456A80" w:rsidRDefault="001818CA" w:rsidP="0030396B">
      <w:pPr>
        <w:rPr>
          <w:rFonts w:asciiTheme="minorHAnsi" w:hAnsiTheme="minorHAnsi" w:cstheme="minorHAnsi"/>
          <w:sz w:val="22"/>
          <w:szCs w:val="22"/>
        </w:rPr>
      </w:pPr>
    </w:p>
    <w:p w14:paraId="3E353F55" w14:textId="77777777" w:rsidR="001818CA" w:rsidRPr="00456A80" w:rsidRDefault="001818CA" w:rsidP="0030396B">
      <w:pPr>
        <w:rPr>
          <w:rFonts w:asciiTheme="minorHAnsi" w:hAnsiTheme="minorHAnsi" w:cstheme="minorHAnsi"/>
          <w:sz w:val="22"/>
          <w:szCs w:val="22"/>
        </w:rPr>
      </w:pPr>
    </w:p>
    <w:p w14:paraId="6482C21F" w14:textId="77777777" w:rsidR="001818CA" w:rsidRPr="00456A80" w:rsidRDefault="001818CA" w:rsidP="0030396B">
      <w:pPr>
        <w:rPr>
          <w:rFonts w:asciiTheme="minorHAnsi" w:hAnsiTheme="minorHAnsi" w:cstheme="minorHAnsi"/>
          <w:sz w:val="22"/>
          <w:szCs w:val="22"/>
        </w:rPr>
      </w:pPr>
    </w:p>
    <w:p w14:paraId="3F4BFC87" w14:textId="77777777" w:rsidR="001818CA" w:rsidRPr="00456A80" w:rsidRDefault="001818CA" w:rsidP="0030396B">
      <w:pPr>
        <w:rPr>
          <w:rFonts w:asciiTheme="minorHAnsi" w:hAnsiTheme="minorHAnsi" w:cstheme="minorHAnsi"/>
          <w:sz w:val="22"/>
          <w:szCs w:val="22"/>
        </w:rPr>
      </w:pPr>
    </w:p>
    <w:p w14:paraId="2BC0B3BA" w14:textId="77777777" w:rsidR="001818CA" w:rsidRPr="00456A80" w:rsidRDefault="001818CA" w:rsidP="0030396B">
      <w:pPr>
        <w:rPr>
          <w:rFonts w:asciiTheme="minorHAnsi" w:hAnsiTheme="minorHAnsi" w:cstheme="minorHAnsi"/>
          <w:sz w:val="22"/>
          <w:szCs w:val="22"/>
        </w:rPr>
      </w:pPr>
    </w:p>
    <w:p w14:paraId="2EF6D7A6" w14:textId="77777777" w:rsidR="001818CA" w:rsidRPr="00456A80" w:rsidRDefault="001818CA" w:rsidP="0030396B">
      <w:pPr>
        <w:rPr>
          <w:rFonts w:asciiTheme="minorHAnsi" w:hAnsiTheme="minorHAnsi" w:cstheme="minorHAnsi"/>
          <w:sz w:val="22"/>
          <w:szCs w:val="22"/>
        </w:rPr>
      </w:pPr>
    </w:p>
    <w:p w14:paraId="120D363E" w14:textId="77777777" w:rsidR="001818CA" w:rsidRPr="00456A80" w:rsidRDefault="001818CA" w:rsidP="0030396B">
      <w:pPr>
        <w:rPr>
          <w:rFonts w:asciiTheme="minorHAnsi" w:hAnsiTheme="minorHAnsi" w:cstheme="minorHAnsi"/>
          <w:sz w:val="22"/>
          <w:szCs w:val="22"/>
        </w:rPr>
      </w:pPr>
    </w:p>
    <w:p w14:paraId="707C5552" w14:textId="77777777" w:rsidR="001818CA" w:rsidRPr="00456A80" w:rsidRDefault="001818CA" w:rsidP="0030396B">
      <w:pPr>
        <w:rPr>
          <w:rFonts w:asciiTheme="minorHAnsi" w:hAnsiTheme="minorHAnsi" w:cstheme="minorHAnsi"/>
          <w:sz w:val="22"/>
          <w:szCs w:val="22"/>
        </w:rPr>
      </w:pPr>
    </w:p>
    <w:p w14:paraId="389006F0" w14:textId="77777777" w:rsidR="001818CA" w:rsidRPr="00456A80" w:rsidRDefault="001818CA" w:rsidP="0030396B">
      <w:pPr>
        <w:rPr>
          <w:rFonts w:asciiTheme="minorHAnsi" w:hAnsiTheme="minorHAnsi" w:cstheme="minorHAnsi"/>
          <w:sz w:val="22"/>
          <w:szCs w:val="22"/>
        </w:rPr>
      </w:pPr>
    </w:p>
    <w:p w14:paraId="73553593" w14:textId="77777777" w:rsidR="001818CA" w:rsidRPr="00456A80" w:rsidRDefault="001818CA" w:rsidP="0030396B">
      <w:pPr>
        <w:rPr>
          <w:rFonts w:asciiTheme="minorHAnsi" w:hAnsiTheme="minorHAnsi" w:cstheme="minorHAnsi"/>
          <w:sz w:val="22"/>
          <w:szCs w:val="22"/>
        </w:rPr>
      </w:pPr>
    </w:p>
    <w:p w14:paraId="2706E110" w14:textId="77777777" w:rsidR="001818CA" w:rsidRPr="00456A80" w:rsidRDefault="001818CA" w:rsidP="0030396B">
      <w:pPr>
        <w:rPr>
          <w:rFonts w:asciiTheme="minorHAnsi" w:hAnsiTheme="minorHAnsi" w:cstheme="minorHAnsi"/>
          <w:sz w:val="22"/>
          <w:szCs w:val="22"/>
        </w:rPr>
      </w:pPr>
    </w:p>
    <w:p w14:paraId="47FB21F5" w14:textId="77777777" w:rsidR="001818CA" w:rsidRPr="00456A80" w:rsidRDefault="001818CA" w:rsidP="0030396B">
      <w:pPr>
        <w:rPr>
          <w:rFonts w:asciiTheme="minorHAnsi" w:hAnsiTheme="minorHAnsi" w:cstheme="minorHAnsi"/>
          <w:sz w:val="22"/>
          <w:szCs w:val="22"/>
        </w:rPr>
      </w:pPr>
    </w:p>
    <w:p w14:paraId="5FB9E46D" w14:textId="77777777" w:rsidR="001818CA" w:rsidRPr="00456A80" w:rsidRDefault="001818CA" w:rsidP="0030396B">
      <w:pPr>
        <w:rPr>
          <w:rFonts w:asciiTheme="minorHAnsi" w:hAnsiTheme="minorHAnsi" w:cstheme="minorHAnsi"/>
          <w:sz w:val="22"/>
          <w:szCs w:val="22"/>
        </w:rPr>
      </w:pPr>
    </w:p>
    <w:p w14:paraId="4FBCA609" w14:textId="77777777" w:rsidR="001818CA" w:rsidRPr="00456A80" w:rsidRDefault="001818CA" w:rsidP="0030396B">
      <w:pPr>
        <w:rPr>
          <w:rFonts w:asciiTheme="minorHAnsi" w:hAnsiTheme="minorHAnsi" w:cstheme="minorHAnsi"/>
          <w:sz w:val="22"/>
          <w:szCs w:val="22"/>
        </w:rPr>
      </w:pPr>
    </w:p>
    <w:p w14:paraId="467DA096" w14:textId="77777777" w:rsidR="001818CA" w:rsidRPr="00456A80" w:rsidRDefault="001818CA" w:rsidP="0030396B">
      <w:pPr>
        <w:rPr>
          <w:rFonts w:asciiTheme="minorHAnsi" w:hAnsiTheme="minorHAnsi" w:cstheme="minorHAnsi"/>
          <w:sz w:val="22"/>
          <w:szCs w:val="22"/>
        </w:rPr>
      </w:pPr>
    </w:p>
    <w:p w14:paraId="2BDC418E" w14:textId="77777777" w:rsidR="001818CA" w:rsidRPr="00456A80" w:rsidRDefault="001818CA" w:rsidP="0030396B">
      <w:pPr>
        <w:rPr>
          <w:rFonts w:asciiTheme="minorHAnsi" w:hAnsiTheme="minorHAnsi" w:cstheme="minorHAnsi"/>
          <w:sz w:val="22"/>
          <w:szCs w:val="22"/>
        </w:rPr>
      </w:pPr>
    </w:p>
    <w:p w14:paraId="0F2A91BE" w14:textId="77777777" w:rsidR="001818CA" w:rsidRPr="00456A80" w:rsidRDefault="001818CA" w:rsidP="0030396B">
      <w:pPr>
        <w:rPr>
          <w:rFonts w:asciiTheme="minorHAnsi" w:hAnsiTheme="minorHAnsi" w:cstheme="minorHAnsi"/>
          <w:sz w:val="22"/>
          <w:szCs w:val="22"/>
        </w:rPr>
      </w:pPr>
    </w:p>
    <w:p w14:paraId="1BB3C28D" w14:textId="77777777" w:rsidR="001818CA" w:rsidRPr="00456A80" w:rsidRDefault="001818CA" w:rsidP="0030396B">
      <w:pPr>
        <w:rPr>
          <w:rFonts w:asciiTheme="minorHAnsi" w:hAnsiTheme="minorHAnsi" w:cstheme="minorHAnsi"/>
          <w:sz w:val="22"/>
          <w:szCs w:val="22"/>
        </w:rPr>
      </w:pPr>
    </w:p>
    <w:p w14:paraId="3349580A" w14:textId="77777777" w:rsidR="001818CA" w:rsidRPr="00456A80" w:rsidRDefault="001818CA" w:rsidP="0030396B">
      <w:pPr>
        <w:rPr>
          <w:rFonts w:asciiTheme="minorHAnsi" w:hAnsiTheme="minorHAnsi" w:cstheme="minorHAnsi"/>
          <w:sz w:val="22"/>
          <w:szCs w:val="22"/>
        </w:rPr>
      </w:pPr>
    </w:p>
    <w:p w14:paraId="243E9371" w14:textId="77777777" w:rsidR="001818CA" w:rsidRPr="00456A80" w:rsidRDefault="001818CA" w:rsidP="0030396B">
      <w:pPr>
        <w:rPr>
          <w:rFonts w:asciiTheme="minorHAnsi" w:hAnsiTheme="minorHAnsi" w:cstheme="minorHAnsi"/>
          <w:sz w:val="22"/>
          <w:szCs w:val="22"/>
        </w:rPr>
      </w:pPr>
    </w:p>
    <w:p w14:paraId="2FC74FA6" w14:textId="77777777" w:rsidR="001818CA" w:rsidRPr="00456A80" w:rsidRDefault="001818CA" w:rsidP="0030396B">
      <w:pPr>
        <w:rPr>
          <w:rFonts w:asciiTheme="minorHAnsi" w:hAnsiTheme="minorHAnsi" w:cstheme="minorHAnsi"/>
          <w:sz w:val="22"/>
          <w:szCs w:val="22"/>
        </w:rPr>
      </w:pPr>
    </w:p>
    <w:p w14:paraId="26FFE67C" w14:textId="77777777" w:rsidR="001818CA" w:rsidRPr="00456A80" w:rsidRDefault="001818CA" w:rsidP="0030396B">
      <w:pPr>
        <w:rPr>
          <w:rFonts w:asciiTheme="minorHAnsi" w:hAnsiTheme="minorHAnsi" w:cstheme="minorHAnsi"/>
          <w:sz w:val="22"/>
          <w:szCs w:val="22"/>
        </w:rPr>
      </w:pPr>
    </w:p>
    <w:p w14:paraId="40D9197D" w14:textId="77777777" w:rsidR="001818CA" w:rsidRPr="00456A80" w:rsidRDefault="001818CA" w:rsidP="0030396B">
      <w:pPr>
        <w:rPr>
          <w:rFonts w:asciiTheme="minorHAnsi" w:hAnsiTheme="minorHAnsi" w:cstheme="minorHAnsi"/>
          <w:sz w:val="22"/>
          <w:szCs w:val="22"/>
        </w:rPr>
      </w:pPr>
    </w:p>
    <w:p w14:paraId="7E636D3F" w14:textId="77777777" w:rsidR="001818CA" w:rsidRPr="00456A80" w:rsidRDefault="001818CA" w:rsidP="0030396B">
      <w:pPr>
        <w:rPr>
          <w:rFonts w:asciiTheme="minorHAnsi" w:hAnsiTheme="minorHAnsi" w:cstheme="minorHAnsi"/>
          <w:sz w:val="22"/>
          <w:szCs w:val="22"/>
        </w:rPr>
      </w:pPr>
    </w:p>
    <w:p w14:paraId="3D13EB47" w14:textId="77777777" w:rsidR="001818CA" w:rsidRPr="00456A80" w:rsidRDefault="001818CA" w:rsidP="0030396B">
      <w:pPr>
        <w:rPr>
          <w:rFonts w:asciiTheme="minorHAnsi" w:hAnsiTheme="minorHAnsi" w:cstheme="minorHAnsi"/>
          <w:sz w:val="22"/>
          <w:szCs w:val="22"/>
        </w:rPr>
      </w:pPr>
    </w:p>
    <w:tbl>
      <w:tblPr>
        <w:tblStyle w:val="TableGrid"/>
        <w:tblpPr w:leftFromText="180" w:rightFromText="180" w:vertAnchor="text" w:horzAnchor="margin" w:tblpY="97"/>
        <w:tblW w:w="10660" w:type="dxa"/>
        <w:tblLook w:val="04A0" w:firstRow="1" w:lastRow="0" w:firstColumn="1" w:lastColumn="0" w:noHBand="0" w:noVBand="1"/>
      </w:tblPr>
      <w:tblGrid>
        <w:gridCol w:w="10660"/>
      </w:tblGrid>
      <w:tr w:rsidR="008E6512" w:rsidRPr="00456A80" w14:paraId="7AE0206C" w14:textId="77777777" w:rsidTr="008E6512">
        <w:tc>
          <w:tcPr>
            <w:tcW w:w="10660" w:type="dxa"/>
          </w:tcPr>
          <w:p w14:paraId="4090DC6E" w14:textId="77777777" w:rsidR="008E6512" w:rsidRDefault="008E6512" w:rsidP="008E6512">
            <w:pPr>
              <w:tabs>
                <w:tab w:val="center" w:pos="4763"/>
              </w:tabs>
              <w:spacing w:after="147" w:line="259" w:lineRule="auto"/>
              <w:rPr>
                <w:rFonts w:asciiTheme="minorHAnsi" w:hAnsiTheme="minorHAnsi" w:cstheme="minorHAnsi"/>
                <w:b/>
                <w:sz w:val="22"/>
                <w:szCs w:val="22"/>
              </w:rPr>
            </w:pPr>
          </w:p>
          <w:p w14:paraId="1F9B858B" w14:textId="68C04765" w:rsidR="008E6512" w:rsidRPr="00456A80" w:rsidRDefault="008E6512" w:rsidP="008E6512">
            <w:pPr>
              <w:tabs>
                <w:tab w:val="center" w:pos="4763"/>
              </w:tabs>
              <w:spacing w:after="147" w:line="259" w:lineRule="auto"/>
              <w:rPr>
                <w:rFonts w:asciiTheme="minorHAnsi" w:hAnsiTheme="minorHAnsi" w:cstheme="minorHAnsi"/>
                <w:sz w:val="22"/>
                <w:szCs w:val="22"/>
              </w:rPr>
            </w:pPr>
            <w:r w:rsidRPr="00456A80">
              <w:rPr>
                <w:rFonts w:asciiTheme="minorHAnsi" w:hAnsiTheme="minorHAnsi" w:cstheme="minorHAnsi"/>
                <w:b/>
                <w:sz w:val="22"/>
                <w:szCs w:val="22"/>
              </w:rPr>
              <w:t>Key duties and responsibilities:</w:t>
            </w:r>
            <w:r w:rsidRPr="00456A80">
              <w:rPr>
                <w:rFonts w:asciiTheme="minorHAnsi" w:hAnsiTheme="minorHAnsi" w:cstheme="minorHAnsi"/>
                <w:sz w:val="22"/>
                <w:szCs w:val="22"/>
              </w:rPr>
              <w:tab/>
            </w:r>
            <w:r w:rsidRPr="00456A80">
              <w:rPr>
                <w:rFonts w:asciiTheme="minorHAnsi" w:hAnsiTheme="minorHAnsi" w:cstheme="minorHAnsi"/>
                <w:noProof/>
                <w:sz w:val="22"/>
                <w:szCs w:val="22"/>
              </w:rPr>
              <w:drawing>
                <wp:inline distT="0" distB="0" distL="0" distR="0" wp14:anchorId="0348B990" wp14:editId="18037333">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2C5EEB1B" w14:textId="34F8DB88" w:rsidR="008E6512" w:rsidRDefault="008E6512" w:rsidP="008E6512">
            <w:pPr>
              <w:spacing w:after="257"/>
              <w:ind w:left="7" w:right="101"/>
              <w:rPr>
                <w:rFonts w:asciiTheme="minorHAnsi" w:hAnsiTheme="minorHAnsi" w:cstheme="minorHAnsi"/>
                <w:sz w:val="22"/>
                <w:szCs w:val="22"/>
              </w:rPr>
            </w:pPr>
            <w:r w:rsidRPr="00456A80">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r w:rsidR="009977F1">
              <w:rPr>
                <w:rFonts w:asciiTheme="minorHAnsi" w:hAnsiTheme="minorHAnsi" w:cstheme="minorHAnsi"/>
                <w:sz w:val="22"/>
                <w:szCs w:val="22"/>
              </w:rPr>
              <w:t>.</w:t>
            </w:r>
          </w:p>
          <w:p w14:paraId="190B66AC" w14:textId="77777777" w:rsidR="009977F1" w:rsidRDefault="009977F1" w:rsidP="009977F1">
            <w:pPr>
              <w:rPr>
                <w:rFonts w:asciiTheme="minorHAnsi" w:hAnsiTheme="minorHAnsi" w:cstheme="minorHAnsi"/>
                <w:b/>
                <w:sz w:val="22"/>
                <w:szCs w:val="22"/>
                <w:u w:val="single"/>
              </w:rPr>
            </w:pPr>
            <w:r w:rsidRPr="009977F1">
              <w:rPr>
                <w:rFonts w:asciiTheme="minorHAnsi" w:hAnsiTheme="minorHAnsi" w:cstheme="minorHAnsi"/>
                <w:b/>
                <w:sz w:val="22"/>
                <w:szCs w:val="22"/>
                <w:u w:val="single"/>
              </w:rPr>
              <w:t>Strategic Leader of Careers and Destinations</w:t>
            </w:r>
          </w:p>
          <w:p w14:paraId="1A27F411" w14:textId="77777777" w:rsidR="009977F1" w:rsidRPr="009977F1" w:rsidRDefault="009977F1" w:rsidP="009977F1">
            <w:pPr>
              <w:rPr>
                <w:rFonts w:asciiTheme="minorHAnsi" w:hAnsiTheme="minorHAnsi" w:cstheme="minorHAnsi"/>
                <w:b/>
                <w:sz w:val="22"/>
                <w:szCs w:val="22"/>
                <w:u w:val="single"/>
              </w:rPr>
            </w:pPr>
          </w:p>
          <w:p w14:paraId="656E8D47" w14:textId="77777777" w:rsidR="009977F1" w:rsidRPr="009977F1" w:rsidRDefault="009977F1" w:rsidP="009977F1">
            <w:pPr>
              <w:pStyle w:val="ListParagraph"/>
              <w:numPr>
                <w:ilvl w:val="0"/>
                <w:numId w:val="7"/>
              </w:numPr>
              <w:spacing w:after="0"/>
              <w:rPr>
                <w:rFonts w:cstheme="minorHAnsi"/>
              </w:rPr>
            </w:pPr>
            <w:r w:rsidRPr="009977F1">
              <w:rPr>
                <w:rFonts w:cstheme="minorHAnsi"/>
              </w:rPr>
              <w:t>Develop, oversee and implement the school’s careers strategy, ensuring it meets the needs of pupils with SEND and aligns with statutory guidance (including the Gatsby Benchmarks).</w:t>
            </w:r>
          </w:p>
          <w:p w14:paraId="5D2ED0DB" w14:textId="77777777" w:rsidR="009977F1" w:rsidRPr="009977F1" w:rsidRDefault="009977F1" w:rsidP="009977F1">
            <w:pPr>
              <w:pStyle w:val="ListParagraph"/>
              <w:numPr>
                <w:ilvl w:val="0"/>
                <w:numId w:val="7"/>
              </w:numPr>
              <w:spacing w:after="0"/>
              <w:rPr>
                <w:rFonts w:cstheme="minorHAnsi"/>
              </w:rPr>
            </w:pPr>
            <w:r w:rsidRPr="009977F1">
              <w:rPr>
                <w:rFonts w:cstheme="minorHAnsi"/>
              </w:rPr>
              <w:t>Coordinate a broad and accessible careers programme covering all key stages, tailored to individual learning profiles and future pathways.</w:t>
            </w:r>
          </w:p>
          <w:p w14:paraId="680F4942" w14:textId="77777777" w:rsidR="009977F1" w:rsidRPr="009977F1" w:rsidRDefault="009977F1" w:rsidP="009977F1">
            <w:pPr>
              <w:pStyle w:val="ListParagraph"/>
              <w:numPr>
                <w:ilvl w:val="0"/>
                <w:numId w:val="7"/>
              </w:numPr>
              <w:spacing w:after="0"/>
              <w:rPr>
                <w:rFonts w:cstheme="minorHAnsi"/>
              </w:rPr>
            </w:pPr>
            <w:r w:rsidRPr="009977F1">
              <w:rPr>
                <w:rFonts w:cstheme="minorHAnsi"/>
              </w:rPr>
              <w:t xml:space="preserve">Lead on transition planning and destinations work, ensuring pupils move successfully into further education, training, employment and apprenticeships. </w:t>
            </w:r>
          </w:p>
          <w:p w14:paraId="2D7A51CD" w14:textId="77777777" w:rsidR="009977F1" w:rsidRPr="009977F1" w:rsidRDefault="009977F1" w:rsidP="009977F1">
            <w:pPr>
              <w:pStyle w:val="ListParagraph"/>
              <w:numPr>
                <w:ilvl w:val="0"/>
                <w:numId w:val="7"/>
              </w:numPr>
              <w:spacing w:after="0"/>
              <w:rPr>
                <w:rFonts w:cstheme="minorHAnsi"/>
              </w:rPr>
            </w:pPr>
            <w:r w:rsidRPr="009977F1">
              <w:rPr>
                <w:rFonts w:cstheme="minorHAnsi"/>
              </w:rPr>
              <w:t>Carry out personalised careers guidance sessions, using student-centred approaches to identify aspirations, strengths, support needs, and realistic future options.</w:t>
            </w:r>
          </w:p>
          <w:p w14:paraId="48A103BB" w14:textId="77777777" w:rsidR="009977F1" w:rsidRPr="009977F1" w:rsidRDefault="009977F1" w:rsidP="009977F1">
            <w:pPr>
              <w:pStyle w:val="ListParagraph"/>
              <w:numPr>
                <w:ilvl w:val="0"/>
                <w:numId w:val="7"/>
              </w:numPr>
              <w:spacing w:after="0"/>
              <w:rPr>
                <w:rFonts w:cstheme="minorHAnsi"/>
              </w:rPr>
            </w:pPr>
            <w:r w:rsidRPr="009977F1">
              <w:rPr>
                <w:rFonts w:cstheme="minorHAnsi"/>
              </w:rPr>
              <w:t>Build and maintain partnerships with colleges, training providers, employers, local authorities, and supported employment services.</w:t>
            </w:r>
          </w:p>
          <w:p w14:paraId="64190A1A" w14:textId="77777777" w:rsidR="009977F1" w:rsidRPr="009977F1" w:rsidRDefault="009977F1" w:rsidP="009977F1">
            <w:pPr>
              <w:pStyle w:val="ListParagraph"/>
              <w:numPr>
                <w:ilvl w:val="0"/>
                <w:numId w:val="7"/>
              </w:numPr>
              <w:spacing w:after="0"/>
              <w:rPr>
                <w:rFonts w:cstheme="minorHAnsi"/>
              </w:rPr>
            </w:pPr>
            <w:r w:rsidRPr="009977F1">
              <w:rPr>
                <w:rFonts w:cstheme="minorHAnsi"/>
              </w:rPr>
              <w:t>Organise meaningful encounters with employers, workplace visits, career fairs, and work-related learning opportunities that reflect pupils’ abilities and interests.</w:t>
            </w:r>
          </w:p>
          <w:p w14:paraId="2FA57A3D" w14:textId="77777777" w:rsidR="009977F1" w:rsidRPr="009977F1" w:rsidRDefault="009977F1" w:rsidP="009977F1">
            <w:pPr>
              <w:pStyle w:val="ListParagraph"/>
              <w:numPr>
                <w:ilvl w:val="0"/>
                <w:numId w:val="7"/>
              </w:numPr>
              <w:spacing w:after="0"/>
              <w:rPr>
                <w:rFonts w:cstheme="minorHAnsi"/>
              </w:rPr>
            </w:pPr>
            <w:r w:rsidRPr="009977F1">
              <w:rPr>
                <w:rFonts w:cstheme="minorHAnsi"/>
              </w:rPr>
              <w:t>Coordinate work experience placements, including risk assessments, accessibility considerations, and ongoing communication with providers.</w:t>
            </w:r>
          </w:p>
          <w:p w14:paraId="7A4F341F" w14:textId="77777777" w:rsidR="009977F1" w:rsidRPr="009977F1" w:rsidRDefault="009977F1" w:rsidP="009977F1">
            <w:pPr>
              <w:pStyle w:val="ListParagraph"/>
              <w:numPr>
                <w:ilvl w:val="0"/>
                <w:numId w:val="7"/>
              </w:numPr>
              <w:spacing w:after="0"/>
              <w:rPr>
                <w:rFonts w:cstheme="minorHAnsi"/>
              </w:rPr>
            </w:pPr>
            <w:r w:rsidRPr="009977F1">
              <w:rPr>
                <w:rFonts w:cstheme="minorHAnsi"/>
              </w:rPr>
              <w:t>Ensure high-quality transition documentation such as Learning Plans, vocational profiles, and EHCP transition sections are completed accurately and to deadline.</w:t>
            </w:r>
          </w:p>
          <w:p w14:paraId="4B8F91C8" w14:textId="77777777" w:rsidR="009977F1" w:rsidRPr="009977F1" w:rsidRDefault="009977F1" w:rsidP="009977F1">
            <w:pPr>
              <w:pStyle w:val="ListParagraph"/>
              <w:numPr>
                <w:ilvl w:val="0"/>
                <w:numId w:val="7"/>
              </w:numPr>
              <w:spacing w:after="0"/>
              <w:rPr>
                <w:rFonts w:cstheme="minorHAnsi"/>
              </w:rPr>
            </w:pPr>
            <w:r w:rsidRPr="009977F1">
              <w:rPr>
                <w:rFonts w:cstheme="minorHAnsi"/>
              </w:rPr>
              <w:t>Monitor and track pupil progress toward career-related targets, including accreditation routes, independence skills, and work readiness competencies.</w:t>
            </w:r>
          </w:p>
          <w:p w14:paraId="5DD87DB2" w14:textId="77777777" w:rsidR="009977F1" w:rsidRPr="009977F1" w:rsidRDefault="009977F1" w:rsidP="009977F1">
            <w:pPr>
              <w:pStyle w:val="ListParagraph"/>
              <w:numPr>
                <w:ilvl w:val="0"/>
                <w:numId w:val="7"/>
              </w:numPr>
              <w:spacing w:after="0"/>
              <w:rPr>
                <w:rFonts w:cstheme="minorHAnsi"/>
              </w:rPr>
            </w:pPr>
            <w:r w:rsidRPr="009977F1">
              <w:rPr>
                <w:rFonts w:cstheme="minorHAnsi"/>
              </w:rPr>
              <w:t>Provide training and guidance to staff on careers education, preparing for adulthood outcomes, and best practice in supporting SEND learners into adult life.</w:t>
            </w:r>
          </w:p>
          <w:p w14:paraId="555AFFE9" w14:textId="77777777" w:rsidR="009977F1" w:rsidRPr="009977F1" w:rsidRDefault="009977F1" w:rsidP="009977F1">
            <w:pPr>
              <w:pStyle w:val="ListParagraph"/>
              <w:numPr>
                <w:ilvl w:val="0"/>
                <w:numId w:val="7"/>
              </w:numPr>
              <w:spacing w:after="0"/>
              <w:rPr>
                <w:rFonts w:cstheme="minorHAnsi"/>
              </w:rPr>
            </w:pPr>
            <w:r w:rsidRPr="009977F1">
              <w:rPr>
                <w:rFonts w:cstheme="minorHAnsi"/>
              </w:rPr>
              <w:t>Engage families in the career planning process, offering structured guidance, workshops, and support with post-16/post-19 choices.</w:t>
            </w:r>
          </w:p>
          <w:p w14:paraId="1F187D37" w14:textId="77777777" w:rsidR="009977F1" w:rsidRPr="009977F1" w:rsidRDefault="009977F1" w:rsidP="009977F1">
            <w:pPr>
              <w:pStyle w:val="ListParagraph"/>
              <w:numPr>
                <w:ilvl w:val="0"/>
                <w:numId w:val="7"/>
              </w:numPr>
              <w:spacing w:after="0"/>
              <w:rPr>
                <w:rFonts w:cstheme="minorHAnsi"/>
              </w:rPr>
            </w:pPr>
            <w:r w:rsidRPr="009977F1">
              <w:rPr>
                <w:rFonts w:cstheme="minorHAnsi"/>
              </w:rPr>
              <w:t>Maintain accurate destinations data and produce regular reports for SLT, governors, and local authorities.</w:t>
            </w:r>
          </w:p>
          <w:p w14:paraId="09886C38" w14:textId="77777777" w:rsidR="009977F1" w:rsidRPr="009977F1" w:rsidRDefault="009977F1" w:rsidP="009977F1">
            <w:pPr>
              <w:pStyle w:val="ListParagraph"/>
              <w:numPr>
                <w:ilvl w:val="0"/>
                <w:numId w:val="7"/>
              </w:numPr>
              <w:spacing w:after="0"/>
              <w:rPr>
                <w:rFonts w:cstheme="minorHAnsi"/>
              </w:rPr>
            </w:pPr>
            <w:r w:rsidRPr="009977F1">
              <w:rPr>
                <w:rFonts w:cstheme="minorHAnsi"/>
              </w:rPr>
              <w:t>Promote a culture of high aspiration, independence, and preparation for adulthood across the school.</w:t>
            </w:r>
          </w:p>
          <w:p w14:paraId="51AC4D86" w14:textId="77777777" w:rsidR="009977F1" w:rsidRPr="009977F1" w:rsidRDefault="009977F1" w:rsidP="009977F1">
            <w:pPr>
              <w:pStyle w:val="ListParagraph"/>
              <w:numPr>
                <w:ilvl w:val="0"/>
                <w:numId w:val="7"/>
              </w:numPr>
              <w:spacing w:after="0"/>
              <w:rPr>
                <w:rFonts w:cstheme="minorHAnsi"/>
              </w:rPr>
            </w:pPr>
            <w:r w:rsidRPr="009977F1">
              <w:rPr>
                <w:rFonts w:cstheme="minorHAnsi"/>
              </w:rPr>
              <w:t>Ensure compliance with statutory duties such as the Provider Access Legislation and local authority transition requirements.</w:t>
            </w:r>
          </w:p>
          <w:p w14:paraId="5A26FBD3" w14:textId="77777777" w:rsidR="009977F1" w:rsidRPr="009977F1" w:rsidRDefault="009977F1" w:rsidP="009977F1">
            <w:pPr>
              <w:pStyle w:val="ListParagraph"/>
              <w:numPr>
                <w:ilvl w:val="0"/>
                <w:numId w:val="7"/>
              </w:numPr>
              <w:spacing w:after="0"/>
              <w:rPr>
                <w:rFonts w:cstheme="minorHAnsi"/>
              </w:rPr>
            </w:pPr>
            <w:r w:rsidRPr="009977F1">
              <w:rPr>
                <w:rFonts w:cstheme="minorHAnsi"/>
              </w:rPr>
              <w:t>Contribute to whole-school curriculum development to ensure appropriate career-related learning is embedded throughout.</w:t>
            </w:r>
          </w:p>
          <w:p w14:paraId="181DC5AB" w14:textId="77777777" w:rsidR="009977F1" w:rsidRDefault="009977F1" w:rsidP="008E6512">
            <w:pPr>
              <w:spacing w:after="257"/>
              <w:ind w:left="7" w:right="101"/>
              <w:rPr>
                <w:rFonts w:asciiTheme="minorHAnsi" w:hAnsiTheme="minorHAnsi" w:cstheme="minorHAnsi"/>
                <w:sz w:val="22"/>
                <w:szCs w:val="22"/>
              </w:rPr>
            </w:pPr>
          </w:p>
          <w:p w14:paraId="01E110A5" w14:textId="77777777" w:rsidR="009977F1" w:rsidRDefault="009977F1" w:rsidP="008E6512">
            <w:pPr>
              <w:spacing w:after="257"/>
              <w:ind w:left="7" w:right="101"/>
              <w:rPr>
                <w:rFonts w:asciiTheme="minorHAnsi" w:hAnsiTheme="minorHAnsi" w:cstheme="minorHAnsi"/>
                <w:sz w:val="22"/>
                <w:szCs w:val="22"/>
              </w:rPr>
            </w:pPr>
          </w:p>
          <w:p w14:paraId="1594A423" w14:textId="77777777" w:rsidR="009977F1" w:rsidRDefault="009977F1" w:rsidP="008E6512">
            <w:pPr>
              <w:spacing w:after="257"/>
              <w:ind w:left="7" w:right="101"/>
              <w:rPr>
                <w:rFonts w:asciiTheme="minorHAnsi" w:hAnsiTheme="minorHAnsi" w:cstheme="minorHAnsi"/>
                <w:sz w:val="22"/>
                <w:szCs w:val="22"/>
              </w:rPr>
            </w:pPr>
          </w:p>
          <w:p w14:paraId="29168BE4" w14:textId="77777777" w:rsidR="009977F1" w:rsidRDefault="009977F1" w:rsidP="008E6512">
            <w:pPr>
              <w:spacing w:after="257"/>
              <w:ind w:left="7" w:right="101"/>
              <w:rPr>
                <w:rFonts w:asciiTheme="minorHAnsi" w:hAnsiTheme="minorHAnsi" w:cstheme="minorHAnsi"/>
                <w:sz w:val="22"/>
                <w:szCs w:val="22"/>
              </w:rPr>
            </w:pPr>
          </w:p>
          <w:p w14:paraId="10EBCDE5" w14:textId="77777777" w:rsidR="009977F1" w:rsidRDefault="009977F1" w:rsidP="008E6512">
            <w:pPr>
              <w:spacing w:after="257"/>
              <w:ind w:left="7" w:right="101"/>
              <w:rPr>
                <w:rFonts w:asciiTheme="minorHAnsi" w:hAnsiTheme="minorHAnsi" w:cstheme="minorHAnsi"/>
                <w:sz w:val="22"/>
                <w:szCs w:val="22"/>
              </w:rPr>
            </w:pPr>
          </w:p>
          <w:p w14:paraId="100132ED" w14:textId="64B1C39A" w:rsidR="009977F1" w:rsidRPr="009977F1" w:rsidRDefault="009977F1" w:rsidP="008E6512">
            <w:pPr>
              <w:spacing w:after="257"/>
              <w:ind w:left="7" w:right="101"/>
              <w:rPr>
                <w:rFonts w:asciiTheme="minorHAnsi" w:hAnsiTheme="minorHAnsi" w:cstheme="minorHAnsi"/>
                <w:b/>
                <w:sz w:val="22"/>
                <w:szCs w:val="22"/>
                <w:u w:val="single"/>
              </w:rPr>
            </w:pPr>
            <w:r w:rsidRPr="009977F1">
              <w:rPr>
                <w:rFonts w:asciiTheme="minorHAnsi" w:hAnsiTheme="minorHAnsi" w:cstheme="minorHAnsi"/>
                <w:b/>
                <w:sz w:val="22"/>
                <w:szCs w:val="22"/>
                <w:u w:val="single"/>
              </w:rPr>
              <w:t xml:space="preserve">Teacher </w:t>
            </w:r>
          </w:p>
          <w:p w14:paraId="506E3AD5" w14:textId="77777777" w:rsidR="008E6512" w:rsidRPr="00456A80" w:rsidRDefault="008E6512" w:rsidP="008E6512">
            <w:pPr>
              <w:pStyle w:val="Heading1"/>
              <w:spacing w:after="233"/>
              <w:ind w:left="53"/>
              <w:rPr>
                <w:rFonts w:asciiTheme="minorHAnsi" w:hAnsiTheme="minorHAnsi" w:cstheme="minorHAnsi"/>
                <w:b w:val="0"/>
                <w:color w:val="auto"/>
                <w:sz w:val="22"/>
                <w:szCs w:val="22"/>
                <w:u w:val="single"/>
              </w:rPr>
            </w:pPr>
            <w:r w:rsidRPr="00456A80">
              <w:rPr>
                <w:rFonts w:asciiTheme="minorHAnsi" w:hAnsiTheme="minorHAnsi" w:cstheme="minorHAnsi"/>
                <w:b w:val="0"/>
                <w:color w:val="auto"/>
                <w:sz w:val="22"/>
                <w:szCs w:val="22"/>
                <w:u w:val="single"/>
              </w:rPr>
              <w:t>Particular Responsibilities:</w:t>
            </w:r>
          </w:p>
          <w:p w14:paraId="2FD3D6EB" w14:textId="77777777" w:rsidR="008E6512" w:rsidRPr="00456A80" w:rsidRDefault="008E6512" w:rsidP="008E6512">
            <w:pPr>
              <w:pStyle w:val="ListParagraph"/>
              <w:numPr>
                <w:ilvl w:val="0"/>
                <w:numId w:val="7"/>
              </w:numPr>
              <w:spacing w:after="0"/>
              <w:rPr>
                <w:rFonts w:cstheme="minorHAnsi"/>
              </w:rPr>
            </w:pPr>
            <w:r w:rsidRPr="00456A80">
              <w:rPr>
                <w:rFonts w:cstheme="minorHAnsi"/>
                <w:noProof/>
              </w:rPr>
              <w:drawing>
                <wp:anchor distT="0" distB="0" distL="114300" distR="114300" simplePos="0" relativeHeight="251670528" behindDoc="0" locked="0" layoutInCell="1" allowOverlap="0" wp14:anchorId="5767339C" wp14:editId="2D33CE7A">
                  <wp:simplePos x="0" y="0"/>
                  <wp:positionH relativeFrom="page">
                    <wp:posOffset>772668</wp:posOffset>
                  </wp:positionH>
                  <wp:positionV relativeFrom="page">
                    <wp:posOffset>7936993</wp:posOffset>
                  </wp:positionV>
                  <wp:extent cx="4572" cy="9144"/>
                  <wp:effectExtent l="0" t="0" r="0" b="0"/>
                  <wp:wrapSquare wrapText="bothSides"/>
                  <wp:docPr id="1455451602" name="Picture 1455451602"/>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0"/>
                          <a:stretch>
                            <a:fillRect/>
                          </a:stretch>
                        </pic:blipFill>
                        <pic:spPr>
                          <a:xfrm>
                            <a:off x="0" y="0"/>
                            <a:ext cx="4572" cy="9144"/>
                          </a:xfrm>
                          <a:prstGeom prst="rect">
                            <a:avLst/>
                          </a:prstGeom>
                        </pic:spPr>
                      </pic:pic>
                    </a:graphicData>
                  </a:graphic>
                </wp:anchor>
              </w:drawing>
            </w:r>
            <w:r w:rsidRPr="00456A80">
              <w:rPr>
                <w:rFonts w:cstheme="minorHAnsi"/>
                <w:noProof/>
              </w:rPr>
              <w:drawing>
                <wp:anchor distT="0" distB="0" distL="114300" distR="114300" simplePos="0" relativeHeight="251671552" behindDoc="0" locked="0" layoutInCell="1" allowOverlap="0" wp14:anchorId="3784D9E4" wp14:editId="7EA7C2CF">
                  <wp:simplePos x="0" y="0"/>
                  <wp:positionH relativeFrom="page">
                    <wp:posOffset>772668</wp:posOffset>
                  </wp:positionH>
                  <wp:positionV relativeFrom="page">
                    <wp:posOffset>7644385</wp:posOffset>
                  </wp:positionV>
                  <wp:extent cx="4572" cy="4571"/>
                  <wp:effectExtent l="0" t="0" r="0" b="0"/>
                  <wp:wrapSquare wrapText="bothSides"/>
                  <wp:docPr id="89733826" name="Picture 89733826"/>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1"/>
                          <a:stretch>
                            <a:fillRect/>
                          </a:stretch>
                        </pic:blipFill>
                        <pic:spPr>
                          <a:xfrm>
                            <a:off x="0" y="0"/>
                            <a:ext cx="4572" cy="4571"/>
                          </a:xfrm>
                          <a:prstGeom prst="rect">
                            <a:avLst/>
                          </a:prstGeom>
                        </pic:spPr>
                      </pic:pic>
                    </a:graphicData>
                  </a:graphic>
                </wp:anchor>
              </w:drawing>
            </w:r>
            <w:r w:rsidRPr="00456A80">
              <w:rPr>
                <w:rFonts w:cstheme="minorHAnsi"/>
                <w:noProof/>
              </w:rPr>
              <w:drawing>
                <wp:anchor distT="0" distB="0" distL="114300" distR="114300" simplePos="0" relativeHeight="251672576" behindDoc="0" locked="0" layoutInCell="1" allowOverlap="0" wp14:anchorId="04E98E3E" wp14:editId="0F028A90">
                  <wp:simplePos x="0" y="0"/>
                  <wp:positionH relativeFrom="page">
                    <wp:posOffset>777240</wp:posOffset>
                  </wp:positionH>
                  <wp:positionV relativeFrom="page">
                    <wp:posOffset>7676388</wp:posOffset>
                  </wp:positionV>
                  <wp:extent cx="4572" cy="4572"/>
                  <wp:effectExtent l="0" t="0" r="0" b="0"/>
                  <wp:wrapSquare wrapText="bothSides"/>
                  <wp:docPr id="1490379139" name="Picture 1490379139"/>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2"/>
                          <a:stretch>
                            <a:fillRect/>
                          </a:stretch>
                        </pic:blipFill>
                        <pic:spPr>
                          <a:xfrm>
                            <a:off x="0" y="0"/>
                            <a:ext cx="4572" cy="4572"/>
                          </a:xfrm>
                          <a:prstGeom prst="rect">
                            <a:avLst/>
                          </a:prstGeom>
                        </pic:spPr>
                      </pic:pic>
                    </a:graphicData>
                  </a:graphic>
                </wp:anchor>
              </w:drawing>
            </w:r>
            <w:r w:rsidRPr="00456A80">
              <w:rPr>
                <w:rFonts w:cstheme="minorHAnsi"/>
              </w:rPr>
              <w:t xml:space="preserve">To create and manage a caring, supportive, purposeful and stimulating environment </w:t>
            </w:r>
            <w:r w:rsidRPr="00456A80">
              <w:rPr>
                <w:rFonts w:cstheme="minorHAnsi"/>
                <w:noProof/>
              </w:rPr>
              <w:drawing>
                <wp:inline distT="0" distB="0" distL="0" distR="0" wp14:anchorId="6F8A65F7" wp14:editId="2B76A2A7">
                  <wp:extent cx="4573" cy="22860"/>
                  <wp:effectExtent l="0" t="0" r="0" b="0"/>
                  <wp:docPr id="157646701" name="Picture 157646701"/>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3"/>
                          <a:stretch>
                            <a:fillRect/>
                          </a:stretch>
                        </pic:blipFill>
                        <pic:spPr>
                          <a:xfrm>
                            <a:off x="0" y="0"/>
                            <a:ext cx="4573" cy="22860"/>
                          </a:xfrm>
                          <a:prstGeom prst="rect">
                            <a:avLst/>
                          </a:prstGeom>
                        </pic:spPr>
                      </pic:pic>
                    </a:graphicData>
                  </a:graphic>
                </wp:inline>
              </w:drawing>
            </w:r>
            <w:r w:rsidRPr="00456A80">
              <w:rPr>
                <w:rFonts w:cstheme="minorHAnsi"/>
              </w:rPr>
              <w:t>which is conducive to children's learning</w:t>
            </w:r>
          </w:p>
          <w:p w14:paraId="6CE8D18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and prepare lessons in order to deliver the National Curriculum and other subjects ensuring breadth and balance in all subjects</w:t>
            </w:r>
          </w:p>
          <w:p w14:paraId="3ABB384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identify clear teaching objectives and learning outcomes, with appropriate challenge and high expectations</w:t>
            </w:r>
          </w:p>
          <w:p w14:paraId="3B6AEEF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lessons that support the development of pupils’ additional needs as described in the Section F of their EHCP.</w:t>
            </w:r>
          </w:p>
          <w:p w14:paraId="105E0DD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establish positive relationships, maintain good order and discipline among the pupils.</w:t>
            </w:r>
          </w:p>
          <w:p w14:paraId="0344B21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be responsible for safeguarding ensuring the health and safety of pupils in your care.</w:t>
            </w:r>
          </w:p>
          <w:p w14:paraId="7D71DC4C" w14:textId="77777777" w:rsidR="008E6512" w:rsidRPr="00456A80" w:rsidRDefault="008E6512" w:rsidP="008E6512">
            <w:pPr>
              <w:pStyle w:val="ListParagraph"/>
              <w:numPr>
                <w:ilvl w:val="0"/>
                <w:numId w:val="7"/>
              </w:numPr>
              <w:spacing w:after="0"/>
              <w:rPr>
                <w:rFonts w:cstheme="minorHAnsi"/>
              </w:rPr>
            </w:pPr>
            <w:r w:rsidRPr="00456A80">
              <w:rPr>
                <w:rFonts w:cstheme="minorHAnsi"/>
              </w:rPr>
              <w:t>To organise and manage groups or individual pupils providing appropriate adaptations to ensure inclusion of all pupils irrespective of their needs and abilities.</w:t>
            </w:r>
          </w:p>
          <w:p w14:paraId="141D40A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opportunities to develop the social, moral, emotional and cultural aspects of pupils' learning</w:t>
            </w:r>
          </w:p>
          <w:p w14:paraId="4147215D" w14:textId="77777777" w:rsidR="008E6512" w:rsidRPr="00456A80" w:rsidRDefault="008E6512" w:rsidP="008E6512">
            <w:pPr>
              <w:pStyle w:val="ListParagraph"/>
              <w:numPr>
                <w:ilvl w:val="0"/>
                <w:numId w:val="7"/>
              </w:numPr>
              <w:spacing w:after="0"/>
              <w:rPr>
                <w:rFonts w:cstheme="minorHAnsi"/>
              </w:rPr>
            </w:pPr>
            <w:r w:rsidRPr="00456A80">
              <w:rPr>
                <w:rFonts w:cstheme="minorHAnsi"/>
              </w:rPr>
              <w:t xml:space="preserve">To maintain a regular system of monitoring, assessment, record-keeping and </w:t>
            </w:r>
            <w:r w:rsidRPr="00456A80">
              <w:rPr>
                <w:rFonts w:cstheme="minorHAnsi"/>
                <w:noProof/>
              </w:rPr>
              <w:drawing>
                <wp:inline distT="0" distB="0" distL="0" distR="0" wp14:anchorId="014AA621" wp14:editId="27D40214">
                  <wp:extent cx="4572" cy="4573"/>
                  <wp:effectExtent l="0" t="0" r="0" b="0"/>
                  <wp:docPr id="2023164559" name="Picture 2023164559"/>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14"/>
                          <a:stretch>
                            <a:fillRect/>
                          </a:stretch>
                        </pic:blipFill>
                        <pic:spPr>
                          <a:xfrm>
                            <a:off x="0" y="0"/>
                            <a:ext cx="4572" cy="4573"/>
                          </a:xfrm>
                          <a:prstGeom prst="rect">
                            <a:avLst/>
                          </a:prstGeom>
                        </pic:spPr>
                      </pic:pic>
                    </a:graphicData>
                  </a:graphic>
                </wp:inline>
              </w:drawing>
            </w:r>
            <w:r w:rsidRPr="00456A80">
              <w:rPr>
                <w:rFonts w:cstheme="minorHAnsi"/>
              </w:rPr>
              <w:t>reporting of children's progress</w:t>
            </w:r>
          </w:p>
          <w:p w14:paraId="60D7B19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effective use of support staff within the classroom as appropriate.</w:t>
            </w:r>
          </w:p>
          <w:p w14:paraId="4DC3FE23"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all groups of pupils attain, achieve and make appropriate rates of progress as determined by agreed targets</w:t>
            </w:r>
          </w:p>
          <w:p w14:paraId="72F9653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participate in staff meetings as required</w:t>
            </w:r>
          </w:p>
          <w:p w14:paraId="64AD13BF"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communicate and consult with parents over all aspects of their children's education academic, social and emotional</w:t>
            </w:r>
          </w:p>
          <w:p w14:paraId="5EDB70B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cover in the absence of a colleague</w:t>
            </w:r>
          </w:p>
          <w:p w14:paraId="237FC64B" w14:textId="77777777" w:rsidR="008E6512" w:rsidRDefault="008E6512" w:rsidP="008E6512">
            <w:pPr>
              <w:pStyle w:val="ListParagraph"/>
              <w:numPr>
                <w:ilvl w:val="0"/>
                <w:numId w:val="7"/>
              </w:numPr>
              <w:spacing w:after="0"/>
              <w:rPr>
                <w:rFonts w:cstheme="minorHAnsi"/>
              </w:rPr>
            </w:pPr>
            <w:r w:rsidRPr="00456A80">
              <w:rPr>
                <w:rFonts w:cstheme="minorHAnsi"/>
              </w:rPr>
              <w:t>To partake in the quality assurance of the service and promote without prejudice the agreed policies of the Service</w:t>
            </w:r>
          </w:p>
          <w:p w14:paraId="4AF63C46" w14:textId="77777777" w:rsidR="009977F1" w:rsidRDefault="009977F1" w:rsidP="009977F1">
            <w:pPr>
              <w:rPr>
                <w:rFonts w:cstheme="minorHAnsi"/>
              </w:rPr>
            </w:pPr>
          </w:p>
          <w:p w14:paraId="302A164E" w14:textId="77777777" w:rsidR="009977F1" w:rsidRDefault="009977F1" w:rsidP="009977F1">
            <w:pPr>
              <w:rPr>
                <w:rFonts w:cstheme="minorHAnsi"/>
              </w:rPr>
            </w:pPr>
          </w:p>
          <w:p w14:paraId="639245BA" w14:textId="77777777" w:rsidR="009977F1" w:rsidRDefault="009977F1" w:rsidP="009977F1">
            <w:pPr>
              <w:rPr>
                <w:rFonts w:cstheme="minorHAnsi"/>
              </w:rPr>
            </w:pPr>
          </w:p>
          <w:p w14:paraId="2C4ED6FD" w14:textId="77777777" w:rsidR="009977F1" w:rsidRDefault="009977F1" w:rsidP="009977F1">
            <w:pPr>
              <w:rPr>
                <w:rFonts w:cstheme="minorHAnsi"/>
              </w:rPr>
            </w:pPr>
          </w:p>
          <w:p w14:paraId="29CD1E53" w14:textId="77777777" w:rsidR="009977F1" w:rsidRDefault="009977F1" w:rsidP="009977F1">
            <w:pPr>
              <w:rPr>
                <w:rFonts w:cstheme="minorHAnsi"/>
              </w:rPr>
            </w:pPr>
          </w:p>
          <w:p w14:paraId="563A42A7" w14:textId="77777777" w:rsidR="009977F1" w:rsidRDefault="009977F1" w:rsidP="009977F1">
            <w:pPr>
              <w:rPr>
                <w:rFonts w:cstheme="minorHAnsi"/>
              </w:rPr>
            </w:pPr>
          </w:p>
          <w:p w14:paraId="0DC26612" w14:textId="77777777" w:rsidR="009977F1" w:rsidRDefault="009977F1" w:rsidP="009977F1">
            <w:pPr>
              <w:rPr>
                <w:rFonts w:cstheme="minorHAnsi"/>
              </w:rPr>
            </w:pPr>
          </w:p>
          <w:p w14:paraId="27D03712" w14:textId="77777777" w:rsidR="009977F1" w:rsidRDefault="009977F1" w:rsidP="009977F1">
            <w:pPr>
              <w:rPr>
                <w:rFonts w:cstheme="minorHAnsi"/>
              </w:rPr>
            </w:pPr>
          </w:p>
          <w:p w14:paraId="42AAE565" w14:textId="77777777" w:rsidR="009977F1" w:rsidRDefault="009977F1" w:rsidP="009977F1">
            <w:pPr>
              <w:rPr>
                <w:rFonts w:cstheme="minorHAnsi"/>
              </w:rPr>
            </w:pPr>
          </w:p>
          <w:p w14:paraId="776EA90B" w14:textId="77777777" w:rsidR="009977F1" w:rsidRDefault="009977F1" w:rsidP="009977F1">
            <w:pPr>
              <w:rPr>
                <w:rFonts w:cstheme="minorHAnsi"/>
              </w:rPr>
            </w:pPr>
          </w:p>
          <w:p w14:paraId="2BFD31EA" w14:textId="77777777" w:rsidR="009977F1" w:rsidRDefault="009977F1" w:rsidP="009977F1">
            <w:pPr>
              <w:rPr>
                <w:rFonts w:cstheme="minorHAnsi"/>
              </w:rPr>
            </w:pPr>
          </w:p>
          <w:p w14:paraId="1AB7BAA2" w14:textId="77777777" w:rsidR="009977F1" w:rsidRDefault="009977F1" w:rsidP="009977F1">
            <w:pPr>
              <w:rPr>
                <w:rFonts w:cstheme="minorHAnsi"/>
              </w:rPr>
            </w:pPr>
          </w:p>
          <w:p w14:paraId="5A11BA5C" w14:textId="77777777" w:rsidR="009977F1" w:rsidRDefault="009977F1" w:rsidP="009977F1">
            <w:pPr>
              <w:rPr>
                <w:rFonts w:cstheme="minorHAnsi"/>
              </w:rPr>
            </w:pPr>
          </w:p>
          <w:p w14:paraId="7B3068A6" w14:textId="77777777" w:rsidR="009977F1" w:rsidRDefault="009977F1" w:rsidP="009977F1">
            <w:pPr>
              <w:rPr>
                <w:rFonts w:cstheme="minorHAnsi"/>
              </w:rPr>
            </w:pPr>
          </w:p>
          <w:p w14:paraId="22F26BBD" w14:textId="77777777" w:rsidR="009977F1" w:rsidRDefault="009977F1" w:rsidP="009977F1">
            <w:pPr>
              <w:rPr>
                <w:rFonts w:cstheme="minorHAnsi"/>
              </w:rPr>
            </w:pPr>
          </w:p>
          <w:p w14:paraId="4EA25C58" w14:textId="77777777" w:rsidR="009977F1" w:rsidRDefault="009977F1" w:rsidP="009977F1">
            <w:pPr>
              <w:rPr>
                <w:rFonts w:cstheme="minorHAnsi"/>
              </w:rPr>
            </w:pPr>
          </w:p>
          <w:p w14:paraId="0F354532" w14:textId="77777777" w:rsidR="009977F1" w:rsidRDefault="009977F1" w:rsidP="009977F1">
            <w:pPr>
              <w:rPr>
                <w:rFonts w:cstheme="minorHAnsi"/>
              </w:rPr>
            </w:pPr>
          </w:p>
          <w:p w14:paraId="30D2FBC2" w14:textId="77777777" w:rsidR="009977F1" w:rsidRPr="009977F1" w:rsidRDefault="009977F1" w:rsidP="009977F1">
            <w:pPr>
              <w:rPr>
                <w:rFonts w:cstheme="minorHAnsi"/>
              </w:rPr>
            </w:pPr>
          </w:p>
          <w:p w14:paraId="77E6EC5B" w14:textId="77777777" w:rsidR="008E6512" w:rsidRPr="00456A80" w:rsidRDefault="008E6512" w:rsidP="008E6512">
            <w:pPr>
              <w:pStyle w:val="Heading1"/>
              <w:rPr>
                <w:rFonts w:asciiTheme="minorHAnsi" w:hAnsiTheme="minorHAnsi" w:cstheme="minorHAnsi"/>
                <w:b w:val="0"/>
                <w:color w:val="auto"/>
                <w:sz w:val="22"/>
                <w:szCs w:val="22"/>
                <w:u w:val="single"/>
              </w:rPr>
            </w:pPr>
            <w:r w:rsidRPr="00456A80">
              <w:rPr>
                <w:rFonts w:asciiTheme="minorHAnsi" w:hAnsiTheme="minorHAnsi" w:cstheme="minorHAnsi"/>
                <w:b w:val="0"/>
                <w:color w:val="auto"/>
                <w:sz w:val="22"/>
                <w:szCs w:val="22"/>
                <w:u w:val="single"/>
              </w:rPr>
              <w:lastRenderedPageBreak/>
              <w:t>Generic Responsibilities:</w:t>
            </w:r>
          </w:p>
          <w:p w14:paraId="71065957" w14:textId="77777777" w:rsidR="008E6512" w:rsidRPr="00456A80" w:rsidRDefault="008E6512" w:rsidP="008E6512">
            <w:pPr>
              <w:rPr>
                <w:rFonts w:asciiTheme="minorHAnsi" w:hAnsiTheme="minorHAnsi" w:cstheme="minorHAnsi"/>
                <w:sz w:val="22"/>
                <w:szCs w:val="22"/>
              </w:rPr>
            </w:pPr>
          </w:p>
          <w:p w14:paraId="1B9E493B" w14:textId="77777777" w:rsidR="008E6512" w:rsidRPr="00456A80" w:rsidRDefault="008E6512" w:rsidP="009631D2">
            <w:pPr>
              <w:pStyle w:val="ListParagraph"/>
              <w:numPr>
                <w:ilvl w:val="0"/>
                <w:numId w:val="1"/>
              </w:numPr>
              <w:rPr>
                <w:rFonts w:cstheme="minorHAnsi"/>
              </w:rPr>
            </w:pPr>
            <w:r w:rsidRPr="00456A80">
              <w:rPr>
                <w:rFonts w:cstheme="minorHAnsi"/>
              </w:rPr>
              <w:t>To ensure that service policies are reflected in daily practice</w:t>
            </w:r>
          </w:p>
          <w:p w14:paraId="226C2232" w14:textId="77777777" w:rsidR="008E6512" w:rsidRPr="00456A80" w:rsidRDefault="008E6512" w:rsidP="009631D2">
            <w:pPr>
              <w:pStyle w:val="ListParagraph"/>
              <w:numPr>
                <w:ilvl w:val="0"/>
                <w:numId w:val="1"/>
              </w:numPr>
              <w:rPr>
                <w:rFonts w:cstheme="minorHAnsi"/>
              </w:rPr>
            </w:pPr>
            <w:r w:rsidRPr="00456A80">
              <w:rPr>
                <w:rFonts w:cstheme="minorHAnsi"/>
              </w:rPr>
              <w:t>To liaise with outside agencies when appropriate</w:t>
            </w:r>
          </w:p>
          <w:p w14:paraId="29688FC3" w14:textId="77777777" w:rsidR="008E6512" w:rsidRPr="00456A80" w:rsidRDefault="008E6512" w:rsidP="009631D2">
            <w:pPr>
              <w:pStyle w:val="ListParagraph"/>
              <w:numPr>
                <w:ilvl w:val="0"/>
                <w:numId w:val="1"/>
              </w:numPr>
              <w:rPr>
                <w:rFonts w:cstheme="minorHAnsi"/>
              </w:rPr>
            </w:pPr>
            <w:r w:rsidRPr="00456A80">
              <w:rPr>
                <w:rFonts w:cstheme="minorHAnsi"/>
              </w:rPr>
              <w:t>To support the Leadership Team Teacher in promoting the ethos of the service</w:t>
            </w:r>
          </w:p>
          <w:p w14:paraId="2B5FFD23" w14:textId="77777777" w:rsidR="008E6512" w:rsidRDefault="008E6512" w:rsidP="009631D2">
            <w:pPr>
              <w:pStyle w:val="ListParagraph"/>
              <w:numPr>
                <w:ilvl w:val="0"/>
                <w:numId w:val="1"/>
              </w:numPr>
              <w:rPr>
                <w:rFonts w:cstheme="minorHAnsi"/>
              </w:rPr>
            </w:pPr>
            <w:r w:rsidRPr="00456A80">
              <w:rPr>
                <w:rFonts w:cstheme="minorHAnsi"/>
              </w:rPr>
              <w:t>To promote the welfare of children and to support the school in safeguarding children though relevant policies and procedures</w:t>
            </w:r>
          </w:p>
          <w:p w14:paraId="1811326C" w14:textId="77777777" w:rsidR="008E6512" w:rsidRPr="00456A80" w:rsidRDefault="008E6512" w:rsidP="009631D2">
            <w:pPr>
              <w:pStyle w:val="ListParagraph"/>
              <w:numPr>
                <w:ilvl w:val="0"/>
                <w:numId w:val="1"/>
              </w:numPr>
              <w:rPr>
                <w:rFonts w:cstheme="minorHAnsi"/>
              </w:rPr>
            </w:pPr>
          </w:p>
          <w:p w14:paraId="1C7F04A1" w14:textId="77777777" w:rsidR="008E6512" w:rsidRPr="00456A80" w:rsidRDefault="008E6512" w:rsidP="009631D2">
            <w:pPr>
              <w:pStyle w:val="ListParagraph"/>
              <w:numPr>
                <w:ilvl w:val="0"/>
                <w:numId w:val="1"/>
              </w:numPr>
              <w:rPr>
                <w:rFonts w:cstheme="minorHAnsi"/>
              </w:rPr>
            </w:pPr>
            <w:r w:rsidRPr="00456A80">
              <w:rPr>
                <w:rFonts w:cstheme="minorHAnsi"/>
              </w:rPr>
              <w:t>To promote equality as an integral part of the role and to treat everyone with fairness and dignity</w:t>
            </w:r>
          </w:p>
          <w:p w14:paraId="4FE150F4" w14:textId="77777777" w:rsidR="008E6512" w:rsidRPr="00456A80" w:rsidRDefault="008E6512" w:rsidP="009631D2">
            <w:pPr>
              <w:pStyle w:val="ListParagraph"/>
              <w:numPr>
                <w:ilvl w:val="0"/>
                <w:numId w:val="1"/>
              </w:numPr>
              <w:rPr>
                <w:rFonts w:cstheme="minorHAnsi"/>
              </w:rPr>
            </w:pPr>
            <w:r w:rsidRPr="00456A80">
              <w:rPr>
                <w:rFonts w:cstheme="minorHAnsi"/>
              </w:rPr>
              <w:t>To recognise health and safety is a responsibility of every employee, to take reasonable care of self and others and to comply with the Service Health and Safety policy and any service-specific procedures /rules that apply to this role</w:t>
            </w:r>
          </w:p>
          <w:p w14:paraId="11EB90E3" w14:textId="77777777" w:rsidR="008E6512" w:rsidRPr="00456A80" w:rsidRDefault="008E6512" w:rsidP="009631D2">
            <w:pPr>
              <w:pStyle w:val="ListParagraph"/>
              <w:numPr>
                <w:ilvl w:val="0"/>
                <w:numId w:val="1"/>
              </w:numPr>
              <w:rPr>
                <w:rFonts w:cstheme="minorHAnsi"/>
              </w:rPr>
            </w:pPr>
            <w:r w:rsidRPr="00456A80">
              <w:rPr>
                <w:rFonts w:cstheme="minorHAnsi"/>
              </w:rPr>
              <w:t>To role model professional standards, as detailed in The Service Charter and other teacher standards</w:t>
            </w:r>
          </w:p>
          <w:p w14:paraId="562733C1" w14:textId="01C5BFCC" w:rsidR="008E6512" w:rsidRPr="009631D2" w:rsidRDefault="008E6512" w:rsidP="009631D2">
            <w:pPr>
              <w:pStyle w:val="ListParagraph"/>
              <w:numPr>
                <w:ilvl w:val="0"/>
                <w:numId w:val="1"/>
              </w:numPr>
              <w:rPr>
                <w:rFonts w:cstheme="minorHAnsi"/>
              </w:rPr>
            </w:pPr>
            <w:r w:rsidRPr="0013406F">
              <w:rPr>
                <w:rFonts w:cstheme="minorHAnsi"/>
              </w:rPr>
              <w:t>To support, promote and positively publicise the service</w:t>
            </w:r>
          </w:p>
          <w:p w14:paraId="38F964A1" w14:textId="77777777" w:rsidR="008E6512" w:rsidRPr="0013406F" w:rsidRDefault="008E6512" w:rsidP="009631D2">
            <w:pPr>
              <w:pStyle w:val="ListParagraph"/>
              <w:numPr>
                <w:ilvl w:val="0"/>
                <w:numId w:val="1"/>
              </w:numPr>
              <w:rPr>
                <w:rFonts w:cstheme="minorHAnsi"/>
              </w:rPr>
            </w:pPr>
            <w:r w:rsidRPr="0013406F">
              <w:rPr>
                <w:rFonts w:cstheme="minorHAnsi"/>
              </w:rPr>
              <w:t>To work collaboratively with all employees</w:t>
            </w:r>
          </w:p>
          <w:p w14:paraId="52965572" w14:textId="77777777" w:rsidR="008E6512" w:rsidRPr="00456A80" w:rsidRDefault="008E6512" w:rsidP="008E6512">
            <w:pPr>
              <w:spacing w:after="3" w:line="265" w:lineRule="auto"/>
              <w:ind w:right="50"/>
              <w:rPr>
                <w:rFonts w:asciiTheme="minorHAnsi" w:hAnsiTheme="minorHAnsi" w:cstheme="minorHAnsi"/>
                <w:sz w:val="22"/>
                <w:szCs w:val="22"/>
              </w:rPr>
            </w:pPr>
          </w:p>
          <w:p w14:paraId="6C58D1E6" w14:textId="77777777" w:rsidR="008E6512" w:rsidRPr="00456A80" w:rsidRDefault="008E6512" w:rsidP="008E6512">
            <w:pPr>
              <w:spacing w:after="3" w:line="265" w:lineRule="auto"/>
              <w:ind w:right="50"/>
              <w:rPr>
                <w:rFonts w:asciiTheme="minorHAnsi" w:hAnsiTheme="minorHAnsi" w:cstheme="minorHAnsi"/>
                <w:i/>
                <w:sz w:val="22"/>
                <w:szCs w:val="22"/>
              </w:rPr>
            </w:pPr>
            <w:r w:rsidRPr="00456A80">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p>
          <w:p w14:paraId="26795C71" w14:textId="77777777" w:rsidR="008E6512" w:rsidRDefault="008E6512" w:rsidP="008E6512">
            <w:pPr>
              <w:spacing w:line="219" w:lineRule="auto"/>
              <w:ind w:left="367" w:right="101"/>
              <w:jc w:val="both"/>
              <w:rPr>
                <w:rFonts w:asciiTheme="minorHAnsi" w:hAnsiTheme="minorHAnsi" w:cstheme="minorHAnsi"/>
                <w:sz w:val="22"/>
                <w:szCs w:val="22"/>
              </w:rPr>
            </w:pPr>
          </w:p>
          <w:p w14:paraId="18DC2682" w14:textId="77777777" w:rsidR="008E6512" w:rsidRPr="00456A80" w:rsidRDefault="008E6512" w:rsidP="008E6512">
            <w:pPr>
              <w:spacing w:line="219" w:lineRule="auto"/>
              <w:ind w:left="367" w:right="101"/>
              <w:jc w:val="both"/>
              <w:rPr>
                <w:rFonts w:asciiTheme="minorHAnsi" w:hAnsiTheme="minorHAnsi" w:cstheme="minorHAnsi"/>
                <w:sz w:val="22"/>
                <w:szCs w:val="22"/>
              </w:rPr>
            </w:pPr>
          </w:p>
          <w:p w14:paraId="50BDF954" w14:textId="77777777" w:rsidR="008E6512" w:rsidRPr="00456A80" w:rsidRDefault="008E6512" w:rsidP="008E6512">
            <w:pPr>
              <w:spacing w:line="219" w:lineRule="auto"/>
              <w:ind w:left="367" w:right="101"/>
              <w:jc w:val="both"/>
              <w:rPr>
                <w:rFonts w:asciiTheme="minorHAnsi" w:hAnsiTheme="minorHAnsi" w:cstheme="minorHAnsi"/>
                <w:sz w:val="22"/>
                <w:szCs w:val="22"/>
                <w:u w:val="single"/>
              </w:rPr>
            </w:pPr>
            <w:r w:rsidRPr="00456A80">
              <w:rPr>
                <w:rFonts w:asciiTheme="minorHAnsi" w:hAnsiTheme="minorHAnsi" w:cstheme="minorHAnsi"/>
                <w:noProof/>
                <w:sz w:val="22"/>
                <w:szCs w:val="22"/>
              </w:rPr>
              <w:drawing>
                <wp:inline distT="0" distB="0" distL="0" distR="0" wp14:anchorId="0B6074B0" wp14:editId="0E69447E">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5"/>
                          <a:stretch>
                            <a:fillRect/>
                          </a:stretch>
                        </pic:blipFill>
                        <pic:spPr>
                          <a:xfrm>
                            <a:off x="0" y="0"/>
                            <a:ext cx="4572" cy="4571"/>
                          </a:xfrm>
                          <a:prstGeom prst="rect">
                            <a:avLst/>
                          </a:prstGeom>
                        </pic:spPr>
                      </pic:pic>
                    </a:graphicData>
                  </a:graphic>
                </wp:inline>
              </w:drawing>
            </w:r>
          </w:p>
          <w:p w14:paraId="2312FCE2" w14:textId="77777777" w:rsidR="008E6512" w:rsidRPr="00456A80" w:rsidRDefault="008E6512" w:rsidP="008E6512">
            <w:pPr>
              <w:ind w:right="-188"/>
              <w:rPr>
                <w:rFonts w:asciiTheme="minorHAnsi" w:hAnsiTheme="minorHAnsi" w:cstheme="minorHAnsi"/>
                <w:sz w:val="22"/>
                <w:szCs w:val="22"/>
                <w:u w:val="single"/>
              </w:rPr>
            </w:pPr>
            <w:r w:rsidRPr="00456A80">
              <w:rPr>
                <w:rFonts w:asciiTheme="minorHAnsi" w:hAnsiTheme="minorHAnsi" w:cstheme="minorHAnsi"/>
                <w:sz w:val="22"/>
                <w:szCs w:val="22"/>
                <w:u w:val="single"/>
              </w:rPr>
              <w:t>Trust:</w:t>
            </w:r>
          </w:p>
          <w:p w14:paraId="2A7C3D20" w14:textId="77777777" w:rsidR="008E6512" w:rsidRPr="00456A80" w:rsidRDefault="008E6512" w:rsidP="008E6512">
            <w:pPr>
              <w:ind w:right="-188"/>
              <w:rPr>
                <w:rFonts w:asciiTheme="minorHAnsi" w:hAnsiTheme="minorHAnsi" w:cstheme="minorHAnsi"/>
                <w:sz w:val="22"/>
                <w:szCs w:val="22"/>
                <w:u w:val="single"/>
              </w:rPr>
            </w:pPr>
          </w:p>
          <w:p w14:paraId="7B41B1FD" w14:textId="77777777" w:rsidR="008E6512" w:rsidRPr="00456A80" w:rsidRDefault="008E6512" w:rsidP="008E6512">
            <w:pPr>
              <w:pStyle w:val="ListParagraph"/>
              <w:numPr>
                <w:ilvl w:val="0"/>
                <w:numId w:val="1"/>
              </w:numPr>
              <w:rPr>
                <w:rFonts w:cstheme="minorHAnsi"/>
              </w:rPr>
            </w:pPr>
            <w:r w:rsidRPr="00456A80">
              <w:rPr>
                <w:rFonts w:cstheme="minorHAnsi"/>
              </w:rPr>
              <w:t>Promote the Trust’s core themes of working with vulnerable young people and helping them to flourish.</w:t>
            </w:r>
          </w:p>
          <w:p w14:paraId="22562E0C" w14:textId="77777777" w:rsidR="008E6512" w:rsidRPr="00456A80" w:rsidRDefault="008E6512" w:rsidP="008E6512">
            <w:pPr>
              <w:pStyle w:val="ListParagraph"/>
              <w:numPr>
                <w:ilvl w:val="0"/>
                <w:numId w:val="1"/>
              </w:numPr>
              <w:rPr>
                <w:rFonts w:cstheme="minorHAnsi"/>
              </w:rPr>
            </w:pPr>
            <w:r w:rsidRPr="00456A80">
              <w:rPr>
                <w:rFonts w:cstheme="minorHAnsi"/>
              </w:rPr>
              <w:t>Promote the safeguarding and welfare of children and young people, Complying with the Trust’s policies and procedures (e.g. equal opportunities and health and safety).</w:t>
            </w:r>
          </w:p>
          <w:p w14:paraId="5F315501" w14:textId="77777777" w:rsidR="008E6512" w:rsidRPr="00456A80" w:rsidRDefault="008E6512" w:rsidP="008E6512">
            <w:pPr>
              <w:pStyle w:val="ListParagraph"/>
              <w:numPr>
                <w:ilvl w:val="0"/>
                <w:numId w:val="1"/>
              </w:numPr>
              <w:rPr>
                <w:rFonts w:cstheme="minorHAnsi"/>
              </w:rPr>
            </w:pPr>
            <w:r w:rsidRPr="00456A80">
              <w:rPr>
                <w:rFonts w:cstheme="minorHAnsi"/>
              </w:rPr>
              <w:t>Ensure high standards of behaviour and dress are maintained.</w:t>
            </w:r>
          </w:p>
          <w:p w14:paraId="0296EE9E" w14:textId="77777777" w:rsidR="008E6512" w:rsidRPr="00456A80" w:rsidRDefault="008E6512" w:rsidP="008E6512">
            <w:pPr>
              <w:pStyle w:val="ListParagraph"/>
              <w:numPr>
                <w:ilvl w:val="0"/>
                <w:numId w:val="1"/>
              </w:numPr>
              <w:rPr>
                <w:rFonts w:cstheme="minorHAnsi"/>
              </w:rPr>
            </w:pPr>
            <w:r w:rsidRPr="00456A80">
              <w:rPr>
                <w:rFonts w:cstheme="minorHAnsi"/>
              </w:rPr>
              <w:t>Attend Trust/Academy briefings, meetings and events as required by the Executive Principle or Headteacher.</w:t>
            </w:r>
          </w:p>
          <w:p w14:paraId="734CE269" w14:textId="77777777" w:rsidR="008E6512" w:rsidRPr="00456A80" w:rsidRDefault="008E6512" w:rsidP="008E6512">
            <w:pPr>
              <w:rPr>
                <w:rFonts w:asciiTheme="minorHAnsi" w:hAnsiTheme="minorHAnsi" w:cstheme="minorHAnsi"/>
                <w:i/>
                <w:sz w:val="22"/>
                <w:szCs w:val="22"/>
              </w:rPr>
            </w:pPr>
          </w:p>
          <w:p w14:paraId="6796CD22" w14:textId="77777777" w:rsidR="008E6512" w:rsidRPr="00456A80" w:rsidRDefault="008E6512" w:rsidP="008E6512">
            <w:pPr>
              <w:rPr>
                <w:rFonts w:asciiTheme="minorHAnsi" w:hAnsiTheme="minorHAnsi" w:cstheme="minorHAnsi"/>
                <w:sz w:val="22"/>
                <w:szCs w:val="22"/>
                <w:u w:val="single"/>
              </w:rPr>
            </w:pPr>
            <w:r w:rsidRPr="00456A80">
              <w:rPr>
                <w:rFonts w:asciiTheme="minorHAnsi" w:hAnsiTheme="minorHAnsi" w:cstheme="minorHAnsi"/>
                <w:sz w:val="22"/>
                <w:szCs w:val="22"/>
                <w:u w:val="single"/>
              </w:rPr>
              <w:t>Additional duties:</w:t>
            </w:r>
          </w:p>
          <w:p w14:paraId="1F486CFE" w14:textId="77777777" w:rsidR="008E6512" w:rsidRPr="00456A80" w:rsidRDefault="008E6512" w:rsidP="008E6512">
            <w:pPr>
              <w:rPr>
                <w:rFonts w:asciiTheme="minorHAnsi" w:hAnsiTheme="minorHAnsi" w:cstheme="minorHAnsi"/>
                <w:sz w:val="22"/>
                <w:szCs w:val="22"/>
                <w:u w:val="single"/>
              </w:rPr>
            </w:pPr>
          </w:p>
          <w:p w14:paraId="388A055F" w14:textId="77777777" w:rsidR="008E6512" w:rsidRPr="00456A80" w:rsidRDefault="008E6512" w:rsidP="008E6512">
            <w:pPr>
              <w:rPr>
                <w:rFonts w:asciiTheme="minorHAnsi" w:hAnsiTheme="minorHAnsi" w:cstheme="minorHAnsi"/>
                <w:sz w:val="22"/>
                <w:szCs w:val="22"/>
              </w:rPr>
            </w:pPr>
            <w:r w:rsidRPr="00456A80">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21FCD0B9" w14:textId="77777777" w:rsidR="008E6512" w:rsidRPr="00456A80" w:rsidRDefault="008E6512" w:rsidP="008E6512">
            <w:pPr>
              <w:rPr>
                <w:rFonts w:asciiTheme="minorHAnsi" w:hAnsiTheme="minorHAnsi" w:cstheme="minorHAnsi"/>
                <w:sz w:val="22"/>
                <w:szCs w:val="22"/>
              </w:rPr>
            </w:pPr>
          </w:p>
        </w:tc>
      </w:tr>
    </w:tbl>
    <w:p w14:paraId="6A4D47D4" w14:textId="77777777" w:rsidR="001818CA" w:rsidRPr="00456A80" w:rsidRDefault="001818CA" w:rsidP="0030396B">
      <w:pPr>
        <w:rPr>
          <w:rFonts w:asciiTheme="minorHAnsi" w:hAnsiTheme="minorHAnsi" w:cstheme="minorHAnsi"/>
          <w:sz w:val="22"/>
          <w:szCs w:val="22"/>
        </w:rPr>
      </w:pPr>
    </w:p>
    <w:p w14:paraId="18BD9369" w14:textId="77777777" w:rsidR="001818CA" w:rsidRPr="00456A80" w:rsidRDefault="001818CA" w:rsidP="0030396B">
      <w:pPr>
        <w:rPr>
          <w:rFonts w:asciiTheme="minorHAnsi" w:hAnsiTheme="minorHAnsi" w:cstheme="minorHAnsi"/>
          <w:sz w:val="22"/>
          <w:szCs w:val="22"/>
        </w:rPr>
      </w:pPr>
    </w:p>
    <w:p w14:paraId="404ED586" w14:textId="77777777" w:rsidR="001818CA" w:rsidRPr="00456A80" w:rsidRDefault="001818CA" w:rsidP="0030396B">
      <w:pPr>
        <w:rPr>
          <w:rFonts w:asciiTheme="minorHAnsi" w:hAnsiTheme="minorHAnsi" w:cstheme="minorHAnsi"/>
          <w:sz w:val="22"/>
          <w:szCs w:val="22"/>
        </w:rPr>
      </w:pPr>
    </w:p>
    <w:p w14:paraId="74B9DCAF" w14:textId="77777777" w:rsidR="001818CA" w:rsidRPr="00456A80" w:rsidRDefault="001818CA" w:rsidP="0030396B">
      <w:pPr>
        <w:rPr>
          <w:rFonts w:asciiTheme="minorHAnsi" w:hAnsiTheme="minorHAnsi" w:cstheme="minorHAnsi"/>
          <w:sz w:val="22"/>
          <w:szCs w:val="22"/>
        </w:rPr>
      </w:pPr>
    </w:p>
    <w:p w14:paraId="5C91B945" w14:textId="77777777" w:rsidR="001818CA" w:rsidRPr="00456A80" w:rsidRDefault="001818CA" w:rsidP="0030396B">
      <w:pPr>
        <w:rPr>
          <w:rFonts w:asciiTheme="minorHAnsi" w:hAnsiTheme="minorHAnsi" w:cstheme="minorHAnsi"/>
          <w:sz w:val="22"/>
          <w:szCs w:val="22"/>
        </w:rPr>
      </w:pPr>
    </w:p>
    <w:p w14:paraId="4264526A" w14:textId="77777777" w:rsidR="00D3375C" w:rsidRPr="00456A80" w:rsidRDefault="00D3375C" w:rsidP="00864549">
      <w:pPr>
        <w:jc w:val="center"/>
        <w:rPr>
          <w:rFonts w:asciiTheme="minorHAnsi" w:hAnsiTheme="minorHAnsi" w:cstheme="minorHAnsi"/>
          <w:b/>
          <w:sz w:val="22"/>
          <w:szCs w:val="22"/>
        </w:rPr>
      </w:pPr>
    </w:p>
    <w:p w14:paraId="06DF58FC" w14:textId="77777777" w:rsidR="00E36F80" w:rsidRPr="00456A80" w:rsidRDefault="00E36F80" w:rsidP="00864549">
      <w:pPr>
        <w:jc w:val="center"/>
        <w:rPr>
          <w:rFonts w:asciiTheme="minorHAnsi" w:hAnsiTheme="minorHAnsi" w:cstheme="minorHAnsi"/>
          <w:b/>
          <w:sz w:val="22"/>
          <w:szCs w:val="22"/>
        </w:rPr>
      </w:pPr>
    </w:p>
    <w:p w14:paraId="1C7F468D" w14:textId="77777777" w:rsidR="001818CA" w:rsidRDefault="001818CA" w:rsidP="00864549">
      <w:pPr>
        <w:jc w:val="center"/>
        <w:rPr>
          <w:rFonts w:asciiTheme="minorHAnsi" w:hAnsiTheme="minorHAnsi" w:cstheme="minorHAnsi"/>
          <w:b/>
          <w:sz w:val="22"/>
          <w:szCs w:val="22"/>
        </w:rPr>
      </w:pPr>
    </w:p>
    <w:p w14:paraId="45FB6893" w14:textId="77777777" w:rsidR="000C4C89" w:rsidRDefault="000C4C89" w:rsidP="00BC7237">
      <w:pPr>
        <w:rPr>
          <w:rFonts w:asciiTheme="minorHAnsi" w:hAnsiTheme="minorHAnsi" w:cstheme="minorHAnsi"/>
          <w:b/>
          <w:sz w:val="22"/>
          <w:szCs w:val="22"/>
        </w:rPr>
      </w:pPr>
    </w:p>
    <w:p w14:paraId="20508B17" w14:textId="77777777" w:rsidR="00BC7237" w:rsidRDefault="00BC7237" w:rsidP="00BC7237">
      <w:pPr>
        <w:rPr>
          <w:rFonts w:asciiTheme="minorHAnsi" w:hAnsiTheme="minorHAnsi" w:cstheme="minorHAnsi"/>
          <w:b/>
          <w:sz w:val="22"/>
          <w:szCs w:val="22"/>
        </w:rPr>
      </w:pPr>
    </w:p>
    <w:p w14:paraId="490FAFCF" w14:textId="77777777" w:rsidR="000C4C89" w:rsidRDefault="000C4C89" w:rsidP="00864549">
      <w:pPr>
        <w:jc w:val="center"/>
        <w:rPr>
          <w:rFonts w:asciiTheme="minorHAnsi" w:hAnsiTheme="minorHAnsi" w:cstheme="minorHAnsi"/>
          <w:b/>
          <w:sz w:val="22"/>
          <w:szCs w:val="22"/>
        </w:rPr>
      </w:pPr>
    </w:p>
    <w:p w14:paraId="2675B887" w14:textId="1DBA757E" w:rsidR="00864549" w:rsidRPr="00456A80" w:rsidRDefault="00B775AA" w:rsidP="00864549">
      <w:pPr>
        <w:jc w:val="center"/>
        <w:rPr>
          <w:rFonts w:asciiTheme="minorHAnsi" w:hAnsiTheme="minorHAnsi" w:cstheme="minorHAnsi"/>
          <w:b/>
          <w:sz w:val="22"/>
          <w:szCs w:val="22"/>
        </w:rPr>
      </w:pPr>
      <w:r w:rsidRPr="00456A80">
        <w:rPr>
          <w:rFonts w:asciiTheme="minorHAnsi" w:hAnsiTheme="minorHAnsi" w:cstheme="minorHAnsi"/>
          <w:b/>
          <w:sz w:val="22"/>
          <w:szCs w:val="22"/>
        </w:rPr>
        <w:lastRenderedPageBreak/>
        <w:t>P</w:t>
      </w:r>
      <w:r w:rsidR="00864549" w:rsidRPr="00456A80">
        <w:rPr>
          <w:rFonts w:asciiTheme="minorHAnsi" w:hAnsiTheme="minorHAnsi" w:cstheme="minorHAnsi"/>
          <w:b/>
          <w:sz w:val="22"/>
          <w:szCs w:val="22"/>
        </w:rPr>
        <w:t>ERSON SPECIFICATION</w:t>
      </w:r>
    </w:p>
    <w:p w14:paraId="0092C79E" w14:textId="16FC086A" w:rsidR="00971C0B" w:rsidRPr="00971C0B" w:rsidRDefault="00971C0B" w:rsidP="00971C0B">
      <w:pPr>
        <w:jc w:val="center"/>
        <w:rPr>
          <w:rFonts w:asciiTheme="minorHAnsi" w:hAnsiTheme="minorHAnsi" w:cstheme="minorHAnsi"/>
          <w:b/>
          <w:bCs/>
          <w:sz w:val="22"/>
          <w:szCs w:val="22"/>
        </w:rPr>
      </w:pPr>
      <w:r w:rsidRPr="00971C0B">
        <w:rPr>
          <w:rFonts w:asciiTheme="minorHAnsi" w:hAnsiTheme="minorHAnsi" w:cstheme="minorHAnsi"/>
          <w:b/>
          <w:bCs/>
          <w:sz w:val="22"/>
          <w:szCs w:val="22"/>
        </w:rPr>
        <w:t>Strategic Leader of Careers and Destinations - SEN Teacher</w:t>
      </w:r>
    </w:p>
    <w:p w14:paraId="3E5A1AD9" w14:textId="77777777" w:rsidR="00B775AA" w:rsidRPr="00456A80" w:rsidRDefault="00B775AA" w:rsidP="00864549">
      <w:pPr>
        <w:jc w:val="center"/>
        <w:rPr>
          <w:rFonts w:asciiTheme="minorHAnsi" w:hAnsiTheme="minorHAnsi" w:cstheme="minorHAnsi"/>
          <w:b/>
          <w:sz w:val="22"/>
          <w:szCs w:val="22"/>
        </w:rPr>
      </w:pPr>
    </w:p>
    <w:p w14:paraId="21C4D41F"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The following outlines the Minimum criteria for this post. Applicants who have a </w:t>
      </w:r>
      <w:r w:rsidRPr="00456A80">
        <w:rPr>
          <w:rFonts w:asciiTheme="minorHAnsi" w:hAnsiTheme="minorHAnsi" w:cstheme="minorHAnsi"/>
          <w:noProof/>
          <w:sz w:val="22"/>
          <w:szCs w:val="22"/>
        </w:rPr>
        <w:drawing>
          <wp:inline distT="0" distB="0" distL="0" distR="0" wp14:anchorId="1766CB8B" wp14:editId="5D9B4DA4">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4"/>
                    <a:stretch>
                      <a:fillRect/>
                    </a:stretch>
                  </pic:blipFill>
                  <pic:spPr>
                    <a:xfrm>
                      <a:off x="0" y="0"/>
                      <a:ext cx="4572" cy="4572"/>
                    </a:xfrm>
                    <a:prstGeom prst="rect">
                      <a:avLst/>
                    </a:prstGeom>
                  </pic:spPr>
                </pic:pic>
              </a:graphicData>
            </a:graphic>
          </wp:inline>
        </w:drawing>
      </w:r>
      <w:r w:rsidRPr="00456A80">
        <w:rPr>
          <w:rFonts w:asciiTheme="minorHAnsi" w:hAnsiTheme="minorHAnsi" w:cstheme="minorHAnsi"/>
          <w:sz w:val="22"/>
          <w:szCs w:val="22"/>
        </w:rPr>
        <w:t>disability</w:t>
      </w:r>
    </w:p>
    <w:p w14:paraId="170A6236"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and who meet the minimum criteria will be shortlisted.</w:t>
      </w:r>
      <w:r w:rsidRPr="00456A80">
        <w:rPr>
          <w:rFonts w:asciiTheme="minorHAnsi" w:hAnsiTheme="minorHAnsi" w:cstheme="minorHAnsi"/>
          <w:noProof/>
          <w:sz w:val="22"/>
          <w:szCs w:val="22"/>
        </w:rPr>
        <w:drawing>
          <wp:inline distT="0" distB="0" distL="0" distR="0" wp14:anchorId="29FE649F" wp14:editId="1F66EBA6">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6"/>
                    <a:stretch>
                      <a:fillRect/>
                    </a:stretch>
                  </pic:blipFill>
                  <pic:spPr>
                    <a:xfrm>
                      <a:off x="0" y="0"/>
                      <a:ext cx="9144" cy="27432"/>
                    </a:xfrm>
                    <a:prstGeom prst="rect">
                      <a:avLst/>
                    </a:prstGeom>
                  </pic:spPr>
                </pic:pic>
              </a:graphicData>
            </a:graphic>
          </wp:inline>
        </w:drawing>
      </w:r>
    </w:p>
    <w:p w14:paraId="046666E5" w14:textId="77777777" w:rsidR="00B775AA" w:rsidRPr="00456A80" w:rsidRDefault="00B775AA" w:rsidP="00B775AA">
      <w:pPr>
        <w:pStyle w:val="NoSpacing"/>
        <w:rPr>
          <w:rFonts w:asciiTheme="minorHAnsi" w:hAnsiTheme="minorHAnsi" w:cstheme="minorHAnsi"/>
          <w:sz w:val="22"/>
          <w:szCs w:val="22"/>
        </w:rPr>
      </w:pPr>
    </w:p>
    <w:p w14:paraId="67861849" w14:textId="77777777" w:rsidR="00B775AA" w:rsidRPr="00456A80" w:rsidRDefault="00B775AA" w:rsidP="00B775AA">
      <w:pPr>
        <w:spacing w:after="174"/>
        <w:ind w:left="7" w:right="101" w:firstLine="7"/>
        <w:rPr>
          <w:rFonts w:asciiTheme="minorHAnsi" w:hAnsiTheme="minorHAnsi" w:cstheme="minorHAnsi"/>
          <w:sz w:val="22"/>
          <w:szCs w:val="22"/>
        </w:rPr>
      </w:pPr>
      <w:r w:rsidRPr="00456A80">
        <w:rPr>
          <w:rFonts w:asciiTheme="minorHAnsi" w:hAnsiTheme="minorHAnsi" w:cstheme="minorHAnsi"/>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456A80"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456A80" w:rsidRDefault="00B775AA" w:rsidP="003E3247">
            <w:pPr>
              <w:spacing w:line="259" w:lineRule="auto"/>
              <w:ind w:left="122"/>
              <w:jc w:val="center"/>
              <w:rPr>
                <w:rFonts w:cstheme="minorHAnsi"/>
                <w:sz w:val="22"/>
                <w:szCs w:val="22"/>
              </w:rPr>
            </w:pPr>
          </w:p>
          <w:p w14:paraId="2D1779F0" w14:textId="77777777" w:rsidR="00B775AA" w:rsidRPr="00456A80" w:rsidRDefault="00B775AA" w:rsidP="003E3247">
            <w:pPr>
              <w:spacing w:line="259" w:lineRule="auto"/>
              <w:ind w:left="122"/>
              <w:jc w:val="center"/>
              <w:rPr>
                <w:rFonts w:cstheme="minorHAnsi"/>
                <w:sz w:val="22"/>
                <w:szCs w:val="22"/>
              </w:rPr>
            </w:pPr>
            <w:r w:rsidRPr="00456A80">
              <w:rPr>
                <w:rFonts w:cstheme="minorHAnsi"/>
                <w:sz w:val="22"/>
                <w:szCs w:val="22"/>
              </w:rPr>
              <w:t>MINIMUM</w:t>
            </w:r>
          </w:p>
          <w:p w14:paraId="78ADB025" w14:textId="77777777" w:rsidR="00B775AA" w:rsidRPr="00456A80" w:rsidRDefault="00B775AA" w:rsidP="003E3247">
            <w:pPr>
              <w:spacing w:line="259" w:lineRule="auto"/>
              <w:ind w:left="122"/>
              <w:jc w:val="center"/>
              <w:rPr>
                <w:rFonts w:cstheme="minorHAnsi"/>
                <w:sz w:val="22"/>
                <w:szCs w:val="22"/>
              </w:rPr>
            </w:pPr>
          </w:p>
        </w:tc>
      </w:tr>
      <w:tr w:rsidR="00B775AA" w:rsidRPr="00456A80"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456A80" w:rsidRDefault="00B775AA" w:rsidP="003E3247">
            <w:pPr>
              <w:spacing w:line="259" w:lineRule="auto"/>
              <w:ind w:left="86"/>
              <w:rPr>
                <w:rFonts w:cstheme="minorHAnsi"/>
                <w:sz w:val="22"/>
                <w:szCs w:val="22"/>
              </w:rPr>
            </w:pPr>
            <w:r w:rsidRPr="00456A80">
              <w:rPr>
                <w:rFonts w:eastAsia="Calibri" w:cstheme="minorHAnsi"/>
                <w:sz w:val="22"/>
                <w:szCs w:val="22"/>
              </w:rPr>
              <w:t>QUALIFICATIONS</w:t>
            </w:r>
          </w:p>
          <w:p w14:paraId="3D06D645" w14:textId="77777777" w:rsidR="00B775AA" w:rsidRPr="00456A80" w:rsidRDefault="00B775AA" w:rsidP="003E3247">
            <w:pPr>
              <w:spacing w:line="259" w:lineRule="auto"/>
              <w:ind w:left="86"/>
              <w:rPr>
                <w:rFonts w:cstheme="minorHAnsi"/>
                <w:sz w:val="22"/>
                <w:szCs w:val="22"/>
              </w:rPr>
            </w:pPr>
            <w:r w:rsidRPr="00456A80">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4A56F799" w14:textId="77777777" w:rsidR="00B775AA" w:rsidRPr="00456A80" w:rsidRDefault="00B775AA" w:rsidP="00932961">
            <w:pPr>
              <w:pStyle w:val="ListParagraph"/>
              <w:numPr>
                <w:ilvl w:val="0"/>
                <w:numId w:val="2"/>
              </w:numPr>
              <w:spacing w:line="259" w:lineRule="auto"/>
              <w:rPr>
                <w:rFonts w:cstheme="minorHAnsi"/>
              </w:rPr>
            </w:pPr>
            <w:r w:rsidRPr="00456A80">
              <w:rPr>
                <w:rFonts w:cstheme="minorHAnsi"/>
              </w:rPr>
              <w:t>Degree (or equivalent)</w:t>
            </w:r>
          </w:p>
          <w:p w14:paraId="739E2DCC" w14:textId="77777777" w:rsidR="001412E3" w:rsidRDefault="00B775AA" w:rsidP="001412E3">
            <w:pPr>
              <w:pStyle w:val="ListParagraph"/>
              <w:numPr>
                <w:ilvl w:val="0"/>
                <w:numId w:val="2"/>
              </w:numPr>
              <w:spacing w:line="216" w:lineRule="auto"/>
              <w:rPr>
                <w:rFonts w:cstheme="minorHAnsi"/>
              </w:rPr>
            </w:pPr>
            <w:r w:rsidRPr="00456A80">
              <w:rPr>
                <w:rFonts w:cstheme="minorHAnsi"/>
              </w:rPr>
              <w:t xml:space="preserve">Qualified Teacher Status desired. </w:t>
            </w:r>
          </w:p>
          <w:p w14:paraId="21776459" w14:textId="6384AAED" w:rsidR="00B775AA" w:rsidRPr="00456A80" w:rsidRDefault="00B775AA" w:rsidP="001412E3">
            <w:pPr>
              <w:pStyle w:val="ListParagraph"/>
              <w:numPr>
                <w:ilvl w:val="0"/>
                <w:numId w:val="2"/>
              </w:numPr>
              <w:spacing w:line="216" w:lineRule="auto"/>
              <w:rPr>
                <w:rFonts w:cstheme="minorHAnsi"/>
              </w:rPr>
            </w:pPr>
            <w:r w:rsidRPr="00456A80">
              <w:rPr>
                <w:rFonts w:cstheme="minorHAnsi"/>
              </w:rPr>
              <w:t>Evidence of engaging in recent personal professional development</w:t>
            </w:r>
          </w:p>
        </w:tc>
      </w:tr>
      <w:tr w:rsidR="00B775AA" w:rsidRPr="00456A80"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F4FD303" w14:textId="77777777" w:rsidR="00B775AA" w:rsidRPr="00456A80" w:rsidRDefault="00B775AA" w:rsidP="00932961">
            <w:pPr>
              <w:pStyle w:val="ListParagraph"/>
              <w:numPr>
                <w:ilvl w:val="0"/>
                <w:numId w:val="3"/>
              </w:numPr>
              <w:spacing w:line="259" w:lineRule="auto"/>
              <w:rPr>
                <w:rFonts w:cstheme="minorHAnsi"/>
              </w:rPr>
            </w:pPr>
            <w:r w:rsidRPr="00456A80">
              <w:rPr>
                <w:rFonts w:cstheme="minorHAnsi"/>
              </w:rPr>
              <w:t>A good or better classroom teacher</w:t>
            </w:r>
          </w:p>
          <w:p w14:paraId="545ECEB0" w14:textId="7C5B3827" w:rsidR="00B775AA" w:rsidRPr="00456A80" w:rsidRDefault="00B775AA" w:rsidP="00932961">
            <w:pPr>
              <w:pStyle w:val="ListParagraph"/>
              <w:numPr>
                <w:ilvl w:val="0"/>
                <w:numId w:val="3"/>
              </w:numPr>
              <w:spacing w:line="216" w:lineRule="auto"/>
              <w:rPr>
                <w:rFonts w:cstheme="minorHAnsi"/>
              </w:rPr>
            </w:pPr>
            <w:r w:rsidRPr="00456A80">
              <w:rPr>
                <w:rFonts w:cstheme="minorHAnsi"/>
              </w:rPr>
              <w:t>Evidence of successful classroom management skills with c</w:t>
            </w:r>
            <w:r w:rsidR="001C46EE" w:rsidRPr="00456A80">
              <w:rPr>
                <w:rFonts w:cstheme="minorHAnsi"/>
              </w:rPr>
              <w:t>omplex</w:t>
            </w:r>
            <w:r w:rsidRPr="00456A80">
              <w:rPr>
                <w:rFonts w:cstheme="minorHAnsi"/>
              </w:rPr>
              <w:t xml:space="preserve"> pupils</w:t>
            </w:r>
          </w:p>
          <w:p w14:paraId="542C2368" w14:textId="77777777" w:rsidR="00B775AA" w:rsidRPr="00456A80" w:rsidRDefault="00B775AA" w:rsidP="00932961">
            <w:pPr>
              <w:pStyle w:val="ListParagraph"/>
              <w:numPr>
                <w:ilvl w:val="0"/>
                <w:numId w:val="3"/>
              </w:numPr>
              <w:spacing w:line="216" w:lineRule="auto"/>
              <w:rPr>
                <w:rFonts w:cstheme="minorHAnsi"/>
              </w:rPr>
            </w:pPr>
            <w:r w:rsidRPr="00456A80">
              <w:rPr>
                <w:rFonts w:cstheme="minorHAnsi"/>
              </w:rPr>
              <w:t>Considerable positive contact with pupils and their families</w:t>
            </w:r>
          </w:p>
        </w:tc>
      </w:tr>
      <w:tr w:rsidR="00B775AA" w:rsidRPr="00456A80" w14:paraId="6CDA9093" w14:textId="77777777" w:rsidTr="00456A80">
        <w:trPr>
          <w:trHeight w:val="3221"/>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456A80" w:rsidRDefault="00B775AA" w:rsidP="003E3247">
            <w:pPr>
              <w:spacing w:line="259" w:lineRule="auto"/>
              <w:ind w:left="94"/>
              <w:rPr>
                <w:rFonts w:cstheme="minorHAnsi"/>
                <w:sz w:val="22"/>
                <w:szCs w:val="22"/>
              </w:rPr>
            </w:pPr>
            <w:r w:rsidRPr="00456A80">
              <w:rPr>
                <w:rFonts w:cstheme="minorHAnsi"/>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1C7C179D"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Excellent organisational skills and the ability to make critical self-evaluation</w:t>
            </w:r>
          </w:p>
          <w:p w14:paraId="5FA2ABFD"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Well-developed interpersonal and communication skills </w:t>
            </w:r>
          </w:p>
          <w:p w14:paraId="7EACED76"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The ability to make sound decisions and to identify and solve problems through analysis and sound judgement </w:t>
            </w:r>
          </w:p>
          <w:p w14:paraId="4B1EBEEE"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work independently and use initiative but still be a part of the team and follow whole service protocols and to foster that skill in others</w:t>
            </w:r>
          </w:p>
          <w:p w14:paraId="758F7C10" w14:textId="437DF56A"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engage</w:t>
            </w:r>
            <w:r w:rsidR="008478DE" w:rsidRPr="00456A80">
              <w:rPr>
                <w:rFonts w:cstheme="minorHAnsi"/>
              </w:rPr>
              <w:t xml:space="preserve"> hard to reach or</w:t>
            </w:r>
            <w:r w:rsidRPr="00456A80">
              <w:rPr>
                <w:rFonts w:cstheme="minorHAnsi"/>
              </w:rPr>
              <w:t xml:space="preserve"> reluctant pupils in the </w:t>
            </w:r>
            <w:r w:rsidR="008478DE" w:rsidRPr="00456A80">
              <w:rPr>
                <w:rFonts w:cstheme="minorHAnsi"/>
              </w:rPr>
              <w:t>positive learning experiences</w:t>
            </w:r>
          </w:p>
          <w:p w14:paraId="1C975638"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be flexible in directed tasks at short notice</w:t>
            </w:r>
          </w:p>
          <w:p w14:paraId="2E35CC0B" w14:textId="7AE098AE" w:rsidR="008D77BD" w:rsidRPr="00456A80" w:rsidRDefault="008D77BD" w:rsidP="00932961">
            <w:pPr>
              <w:pStyle w:val="ListParagraph"/>
              <w:numPr>
                <w:ilvl w:val="0"/>
                <w:numId w:val="4"/>
              </w:numPr>
              <w:spacing w:line="216" w:lineRule="auto"/>
              <w:rPr>
                <w:rFonts w:cstheme="minorHAnsi"/>
              </w:rPr>
            </w:pPr>
            <w:r w:rsidRPr="00456A80">
              <w:rPr>
                <w:rFonts w:cstheme="minorHAnsi"/>
              </w:rPr>
              <w:t>To be creative, dynamic and responsive to pupils need.</w:t>
            </w:r>
          </w:p>
          <w:p w14:paraId="74D3651A" w14:textId="1A47CE53" w:rsidR="00B775AA" w:rsidRPr="00456A80" w:rsidRDefault="00B775AA" w:rsidP="008478DE">
            <w:pPr>
              <w:pStyle w:val="ListParagraph"/>
              <w:spacing w:line="216" w:lineRule="auto"/>
              <w:ind w:left="1094"/>
              <w:rPr>
                <w:rFonts w:cstheme="minorHAnsi"/>
              </w:rPr>
            </w:pPr>
          </w:p>
        </w:tc>
      </w:tr>
      <w:tr w:rsidR="00B775AA" w:rsidRPr="00456A80" w14:paraId="2CB5CD1A" w14:textId="77777777" w:rsidTr="001E343D">
        <w:trPr>
          <w:trHeight w:val="2035"/>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KNOWLEDGE</w:t>
            </w:r>
          </w:p>
        </w:tc>
        <w:tc>
          <w:tcPr>
            <w:tcW w:w="6817" w:type="dxa"/>
            <w:tcBorders>
              <w:top w:val="single" w:sz="2" w:space="0" w:color="000000"/>
              <w:left w:val="single" w:sz="2" w:space="0" w:color="000000"/>
              <w:bottom w:val="single" w:sz="2" w:space="0" w:color="000000"/>
              <w:right w:val="single" w:sz="2" w:space="0" w:color="000000"/>
            </w:tcBorders>
          </w:tcPr>
          <w:p w14:paraId="6E45A1E1" w14:textId="77777777" w:rsidR="00B775AA" w:rsidRPr="00456A80" w:rsidRDefault="00B775AA" w:rsidP="00932961">
            <w:pPr>
              <w:pStyle w:val="ListParagraph"/>
              <w:numPr>
                <w:ilvl w:val="0"/>
                <w:numId w:val="5"/>
              </w:numPr>
              <w:spacing w:line="259" w:lineRule="auto"/>
              <w:rPr>
                <w:rFonts w:cstheme="minorHAnsi"/>
              </w:rPr>
            </w:pPr>
            <w:r w:rsidRPr="00456A80">
              <w:rPr>
                <w:rFonts w:cstheme="minorHAnsi"/>
              </w:rPr>
              <w:t>Strong emotional intelligence and resilience</w:t>
            </w:r>
          </w:p>
          <w:p w14:paraId="00603013"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Ability to stand back and consider the wider view </w:t>
            </w:r>
          </w:p>
          <w:p w14:paraId="0520FBC8" w14:textId="68D4CFE9"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Able to deal sensitively with people and resolve conflicts</w:t>
            </w:r>
          </w:p>
          <w:p w14:paraId="5D67E7F2"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 willingness to consider fresh approaches whilst maintaining what works well</w:t>
            </w:r>
          </w:p>
          <w:p w14:paraId="763A1147"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Respected by colleagues and pupil </w:t>
            </w:r>
          </w:p>
        </w:tc>
      </w:tr>
      <w:tr w:rsidR="00B775AA" w:rsidRPr="00456A80"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456A80" w:rsidRDefault="008D77BD" w:rsidP="00932961">
            <w:pPr>
              <w:pStyle w:val="ListParagraph"/>
              <w:numPr>
                <w:ilvl w:val="0"/>
                <w:numId w:val="6"/>
              </w:numPr>
              <w:spacing w:line="259" w:lineRule="auto"/>
              <w:rPr>
                <w:rFonts w:cstheme="minorHAnsi"/>
              </w:rPr>
            </w:pPr>
            <w:r w:rsidRPr="00456A80">
              <w:rPr>
                <w:rFonts w:cstheme="minorHAnsi"/>
              </w:rPr>
              <w:t xml:space="preserve">To demonstrate professionalism </w:t>
            </w:r>
          </w:p>
          <w:p w14:paraId="2ED845A5" w14:textId="38D4F1B3" w:rsidR="00B775AA" w:rsidRPr="00456A80" w:rsidRDefault="00B775AA" w:rsidP="00932961">
            <w:pPr>
              <w:pStyle w:val="ListParagraph"/>
              <w:numPr>
                <w:ilvl w:val="0"/>
                <w:numId w:val="6"/>
              </w:numPr>
              <w:spacing w:line="259" w:lineRule="auto"/>
              <w:rPr>
                <w:rFonts w:cstheme="minorHAnsi"/>
              </w:rPr>
            </w:pPr>
            <w:r w:rsidRPr="00456A80">
              <w:rPr>
                <w:rFonts w:cstheme="minorHAnsi"/>
              </w:rPr>
              <w:t>To demonstrate empathy</w:t>
            </w:r>
          </w:p>
          <w:p w14:paraId="39F4A7EE" w14:textId="77777777" w:rsidR="00B775AA" w:rsidRPr="00456A80" w:rsidRDefault="00B775AA" w:rsidP="00932961">
            <w:pPr>
              <w:pStyle w:val="ListParagraph"/>
              <w:numPr>
                <w:ilvl w:val="0"/>
                <w:numId w:val="6"/>
              </w:numPr>
              <w:spacing w:line="259" w:lineRule="auto"/>
              <w:rPr>
                <w:rFonts w:cstheme="minorHAnsi"/>
              </w:rPr>
            </w:pPr>
            <w:r w:rsidRPr="00456A80">
              <w:rPr>
                <w:rFonts w:cstheme="minorHAnsi"/>
              </w:rPr>
              <w:t>To maintain confidentiality within working environment</w:t>
            </w:r>
          </w:p>
        </w:tc>
      </w:tr>
    </w:tbl>
    <w:p w14:paraId="6556F550" w14:textId="77777777" w:rsidR="00B775AA" w:rsidRPr="00456A80" w:rsidRDefault="00B775AA" w:rsidP="001E343D">
      <w:pPr>
        <w:rPr>
          <w:rFonts w:asciiTheme="minorHAnsi" w:eastAsiaTheme="minorHAnsi" w:hAnsiTheme="minorHAnsi" w:cstheme="minorHAnsi"/>
          <w:b/>
          <w:sz w:val="22"/>
          <w:szCs w:val="22"/>
        </w:rPr>
      </w:pPr>
    </w:p>
    <w:sectPr w:rsidR="00B775AA" w:rsidRPr="00456A80" w:rsidSect="00C55300">
      <w:footerReference w:type="default" r:id="rId17"/>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C6AF" w14:textId="77777777" w:rsidR="00F328F1" w:rsidRDefault="00F328F1" w:rsidP="00ED5714">
      <w:r>
        <w:separator/>
      </w:r>
    </w:p>
  </w:endnote>
  <w:endnote w:type="continuationSeparator" w:id="0">
    <w:p w14:paraId="7C79F944" w14:textId="77777777" w:rsidR="00F328F1" w:rsidRDefault="00F328F1"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6B71" w14:textId="77777777" w:rsidR="00F328F1" w:rsidRDefault="00F328F1" w:rsidP="00ED5714">
      <w:r>
        <w:separator/>
      </w:r>
    </w:p>
  </w:footnote>
  <w:footnote w:type="continuationSeparator" w:id="0">
    <w:p w14:paraId="430C8040" w14:textId="77777777" w:rsidR="00F328F1" w:rsidRDefault="00F328F1"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2"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3" w15:restartNumberingAfterBreak="0">
    <w:nsid w:val="38320C5B"/>
    <w:multiLevelType w:val="hybridMultilevel"/>
    <w:tmpl w:val="74345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71CF8"/>
    <w:multiLevelType w:val="hybridMultilevel"/>
    <w:tmpl w:val="699AD3E8"/>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6" w15:restartNumberingAfterBreak="0">
    <w:nsid w:val="672014D4"/>
    <w:multiLevelType w:val="hybridMultilevel"/>
    <w:tmpl w:val="90B0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7"/>
  </w:num>
  <w:num w:numId="2" w16cid:durableId="307587676">
    <w:abstractNumId w:val="5"/>
  </w:num>
  <w:num w:numId="3" w16cid:durableId="1365406401">
    <w:abstractNumId w:val="8"/>
  </w:num>
  <w:num w:numId="4" w16cid:durableId="536165971">
    <w:abstractNumId w:val="0"/>
  </w:num>
  <w:num w:numId="5" w16cid:durableId="1550873443">
    <w:abstractNumId w:val="2"/>
  </w:num>
  <w:num w:numId="6" w16cid:durableId="2031953670">
    <w:abstractNumId w:val="1"/>
  </w:num>
  <w:num w:numId="7" w16cid:durableId="380830554">
    <w:abstractNumId w:val="3"/>
  </w:num>
  <w:num w:numId="8" w16cid:durableId="931662542">
    <w:abstractNumId w:val="4"/>
  </w:num>
  <w:num w:numId="9" w16cid:durableId="166816750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4404E"/>
    <w:rsid w:val="000546FF"/>
    <w:rsid w:val="00064080"/>
    <w:rsid w:val="000717F8"/>
    <w:rsid w:val="0007494B"/>
    <w:rsid w:val="00083E99"/>
    <w:rsid w:val="000B789C"/>
    <w:rsid w:val="000C42A7"/>
    <w:rsid w:val="000C4C89"/>
    <w:rsid w:val="000F19B0"/>
    <w:rsid w:val="00112B84"/>
    <w:rsid w:val="001151C6"/>
    <w:rsid w:val="00133457"/>
    <w:rsid w:val="0013406F"/>
    <w:rsid w:val="00134516"/>
    <w:rsid w:val="0013569E"/>
    <w:rsid w:val="001412E3"/>
    <w:rsid w:val="00151061"/>
    <w:rsid w:val="00154EED"/>
    <w:rsid w:val="00180F6E"/>
    <w:rsid w:val="001818CA"/>
    <w:rsid w:val="00186024"/>
    <w:rsid w:val="00192AEA"/>
    <w:rsid w:val="00192D4F"/>
    <w:rsid w:val="001A6360"/>
    <w:rsid w:val="001B0CBC"/>
    <w:rsid w:val="001C46EE"/>
    <w:rsid w:val="001E343D"/>
    <w:rsid w:val="001F3CBF"/>
    <w:rsid w:val="00204C25"/>
    <w:rsid w:val="00225D0E"/>
    <w:rsid w:val="0022711D"/>
    <w:rsid w:val="00227C9C"/>
    <w:rsid w:val="002434DF"/>
    <w:rsid w:val="0027181A"/>
    <w:rsid w:val="00283E6E"/>
    <w:rsid w:val="002901C7"/>
    <w:rsid w:val="002A1C88"/>
    <w:rsid w:val="002A68AE"/>
    <w:rsid w:val="002B54AB"/>
    <w:rsid w:val="002C42E2"/>
    <w:rsid w:val="002E000B"/>
    <w:rsid w:val="002E3A41"/>
    <w:rsid w:val="00301E9E"/>
    <w:rsid w:val="0030396B"/>
    <w:rsid w:val="00332F55"/>
    <w:rsid w:val="0033449E"/>
    <w:rsid w:val="003477B3"/>
    <w:rsid w:val="00354C5B"/>
    <w:rsid w:val="003849E9"/>
    <w:rsid w:val="003921FC"/>
    <w:rsid w:val="0039563C"/>
    <w:rsid w:val="003A4D6A"/>
    <w:rsid w:val="003C7C5F"/>
    <w:rsid w:val="003D0BB1"/>
    <w:rsid w:val="003D10B6"/>
    <w:rsid w:val="003E1498"/>
    <w:rsid w:val="003E496A"/>
    <w:rsid w:val="00420A07"/>
    <w:rsid w:val="00424841"/>
    <w:rsid w:val="0043143E"/>
    <w:rsid w:val="004374DF"/>
    <w:rsid w:val="0044260D"/>
    <w:rsid w:val="00447994"/>
    <w:rsid w:val="00455C63"/>
    <w:rsid w:val="00456A80"/>
    <w:rsid w:val="00461F35"/>
    <w:rsid w:val="00464A0B"/>
    <w:rsid w:val="0046574A"/>
    <w:rsid w:val="00480B2E"/>
    <w:rsid w:val="00481392"/>
    <w:rsid w:val="004843E7"/>
    <w:rsid w:val="0048769C"/>
    <w:rsid w:val="00496F95"/>
    <w:rsid w:val="004A5472"/>
    <w:rsid w:val="004B4D88"/>
    <w:rsid w:val="004E18CA"/>
    <w:rsid w:val="004F3D11"/>
    <w:rsid w:val="005008F3"/>
    <w:rsid w:val="00523363"/>
    <w:rsid w:val="00524442"/>
    <w:rsid w:val="00546BDA"/>
    <w:rsid w:val="00590F37"/>
    <w:rsid w:val="005957A8"/>
    <w:rsid w:val="005B483A"/>
    <w:rsid w:val="005B72F5"/>
    <w:rsid w:val="005B7857"/>
    <w:rsid w:val="005D564F"/>
    <w:rsid w:val="005E65F2"/>
    <w:rsid w:val="00602604"/>
    <w:rsid w:val="00613EE5"/>
    <w:rsid w:val="00670EF8"/>
    <w:rsid w:val="006970E1"/>
    <w:rsid w:val="006A0463"/>
    <w:rsid w:val="006B1479"/>
    <w:rsid w:val="006B6222"/>
    <w:rsid w:val="006D5674"/>
    <w:rsid w:val="006F06BB"/>
    <w:rsid w:val="006F718D"/>
    <w:rsid w:val="00707CBF"/>
    <w:rsid w:val="007152F1"/>
    <w:rsid w:val="00716F39"/>
    <w:rsid w:val="00740643"/>
    <w:rsid w:val="0074121B"/>
    <w:rsid w:val="00744F0B"/>
    <w:rsid w:val="00754C1F"/>
    <w:rsid w:val="007803E6"/>
    <w:rsid w:val="007855A4"/>
    <w:rsid w:val="00790CA6"/>
    <w:rsid w:val="007A1E4E"/>
    <w:rsid w:val="007B0A75"/>
    <w:rsid w:val="007B7562"/>
    <w:rsid w:val="007C5770"/>
    <w:rsid w:val="007E0622"/>
    <w:rsid w:val="007F3DF9"/>
    <w:rsid w:val="007F6CD2"/>
    <w:rsid w:val="008203A7"/>
    <w:rsid w:val="00820F85"/>
    <w:rsid w:val="00826873"/>
    <w:rsid w:val="008432BD"/>
    <w:rsid w:val="0084387B"/>
    <w:rsid w:val="00844CB6"/>
    <w:rsid w:val="008478DE"/>
    <w:rsid w:val="00850C34"/>
    <w:rsid w:val="00864549"/>
    <w:rsid w:val="00881115"/>
    <w:rsid w:val="00896AC7"/>
    <w:rsid w:val="00897028"/>
    <w:rsid w:val="008B0CA8"/>
    <w:rsid w:val="008D3D69"/>
    <w:rsid w:val="008D5A88"/>
    <w:rsid w:val="008D77BD"/>
    <w:rsid w:val="008E1552"/>
    <w:rsid w:val="008E1788"/>
    <w:rsid w:val="008E1D84"/>
    <w:rsid w:val="008E6512"/>
    <w:rsid w:val="008E6B06"/>
    <w:rsid w:val="008F0594"/>
    <w:rsid w:val="008F32F5"/>
    <w:rsid w:val="0090512C"/>
    <w:rsid w:val="00906803"/>
    <w:rsid w:val="00910B92"/>
    <w:rsid w:val="009157AD"/>
    <w:rsid w:val="00917577"/>
    <w:rsid w:val="009202F1"/>
    <w:rsid w:val="009243C0"/>
    <w:rsid w:val="009267EF"/>
    <w:rsid w:val="00926D3A"/>
    <w:rsid w:val="00932961"/>
    <w:rsid w:val="009345A6"/>
    <w:rsid w:val="009418D2"/>
    <w:rsid w:val="009476D7"/>
    <w:rsid w:val="00953B31"/>
    <w:rsid w:val="009631D2"/>
    <w:rsid w:val="0096770C"/>
    <w:rsid w:val="00971C0B"/>
    <w:rsid w:val="00971E39"/>
    <w:rsid w:val="009973A6"/>
    <w:rsid w:val="009977F1"/>
    <w:rsid w:val="009C6A6E"/>
    <w:rsid w:val="009D6162"/>
    <w:rsid w:val="009F3227"/>
    <w:rsid w:val="00A066B6"/>
    <w:rsid w:val="00A11EE9"/>
    <w:rsid w:val="00A234BA"/>
    <w:rsid w:val="00A35F95"/>
    <w:rsid w:val="00A36999"/>
    <w:rsid w:val="00A36C71"/>
    <w:rsid w:val="00A61C05"/>
    <w:rsid w:val="00A83D29"/>
    <w:rsid w:val="00AA4BAD"/>
    <w:rsid w:val="00AE1E39"/>
    <w:rsid w:val="00AE7931"/>
    <w:rsid w:val="00AE7A6F"/>
    <w:rsid w:val="00B02558"/>
    <w:rsid w:val="00B0444B"/>
    <w:rsid w:val="00B153A2"/>
    <w:rsid w:val="00B2456A"/>
    <w:rsid w:val="00B366D4"/>
    <w:rsid w:val="00B42C79"/>
    <w:rsid w:val="00B457CC"/>
    <w:rsid w:val="00B47986"/>
    <w:rsid w:val="00B631B1"/>
    <w:rsid w:val="00B775AA"/>
    <w:rsid w:val="00B840DC"/>
    <w:rsid w:val="00B86658"/>
    <w:rsid w:val="00BA1870"/>
    <w:rsid w:val="00BB2A8A"/>
    <w:rsid w:val="00BC4D93"/>
    <w:rsid w:val="00BC7237"/>
    <w:rsid w:val="00BE1665"/>
    <w:rsid w:val="00BF4328"/>
    <w:rsid w:val="00C11EE0"/>
    <w:rsid w:val="00C22314"/>
    <w:rsid w:val="00C23DD3"/>
    <w:rsid w:val="00C26286"/>
    <w:rsid w:val="00C37034"/>
    <w:rsid w:val="00C53CD6"/>
    <w:rsid w:val="00C55300"/>
    <w:rsid w:val="00C56A8C"/>
    <w:rsid w:val="00C603D7"/>
    <w:rsid w:val="00C60641"/>
    <w:rsid w:val="00C67A9A"/>
    <w:rsid w:val="00C96FB6"/>
    <w:rsid w:val="00C97F50"/>
    <w:rsid w:val="00CA5573"/>
    <w:rsid w:val="00CB1C3F"/>
    <w:rsid w:val="00CB20BD"/>
    <w:rsid w:val="00CC2A6A"/>
    <w:rsid w:val="00CC3B46"/>
    <w:rsid w:val="00CD24FC"/>
    <w:rsid w:val="00CD4E1A"/>
    <w:rsid w:val="00CE18F5"/>
    <w:rsid w:val="00CF1971"/>
    <w:rsid w:val="00CF332D"/>
    <w:rsid w:val="00CF4D04"/>
    <w:rsid w:val="00CF6442"/>
    <w:rsid w:val="00CF6B62"/>
    <w:rsid w:val="00D21117"/>
    <w:rsid w:val="00D2156C"/>
    <w:rsid w:val="00D3375C"/>
    <w:rsid w:val="00D33FDB"/>
    <w:rsid w:val="00D50CDC"/>
    <w:rsid w:val="00D5668C"/>
    <w:rsid w:val="00D622BD"/>
    <w:rsid w:val="00D654BC"/>
    <w:rsid w:val="00D74B9B"/>
    <w:rsid w:val="00D833C7"/>
    <w:rsid w:val="00D84F8C"/>
    <w:rsid w:val="00D96D2B"/>
    <w:rsid w:val="00DC2CEA"/>
    <w:rsid w:val="00DE236B"/>
    <w:rsid w:val="00DE3D4D"/>
    <w:rsid w:val="00E01DD0"/>
    <w:rsid w:val="00E040C2"/>
    <w:rsid w:val="00E17F01"/>
    <w:rsid w:val="00E26226"/>
    <w:rsid w:val="00E26DFA"/>
    <w:rsid w:val="00E26FB1"/>
    <w:rsid w:val="00E27BD8"/>
    <w:rsid w:val="00E36F80"/>
    <w:rsid w:val="00E37419"/>
    <w:rsid w:val="00E50C90"/>
    <w:rsid w:val="00E52A85"/>
    <w:rsid w:val="00E5352B"/>
    <w:rsid w:val="00E57CBA"/>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328F1"/>
    <w:rsid w:val="00F52FA2"/>
    <w:rsid w:val="00F5739D"/>
    <w:rsid w:val="00F72582"/>
    <w:rsid w:val="00F80520"/>
    <w:rsid w:val="00F81236"/>
    <w:rsid w:val="00F81C89"/>
    <w:rsid w:val="00F8555B"/>
    <w:rsid w:val="00F96EBC"/>
    <w:rsid w:val="00FA5F4A"/>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 w:type="paragraph" w:styleId="NormalWeb">
    <w:name w:val="Normal (Web)"/>
    <w:basedOn w:val="Normal"/>
    <w:uiPriority w:val="99"/>
    <w:semiHidden/>
    <w:unhideWhenUsed/>
    <w:rsid w:val="009977F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1198</Words>
  <Characters>7027</Characters>
  <Application>Microsoft Office Word</Application>
  <DocSecurity>0</DocSecurity>
  <Lines>242</Lines>
  <Paragraphs>120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49</cp:revision>
  <cp:lastPrinted>2024-02-19T09:46:00Z</cp:lastPrinted>
  <dcterms:created xsi:type="dcterms:W3CDTF">2024-09-19T11:24:00Z</dcterms:created>
  <dcterms:modified xsi:type="dcterms:W3CDTF">2025-11-25T12:46:00Z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