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A08A8" w14:textId="77777777" w:rsidR="00932B32" w:rsidRDefault="006A10BF" w:rsidP="006A10BF">
      <w:pPr>
        <w:spacing w:after="0"/>
        <w:rPr>
          <w:b/>
          <w:bCs/>
          <w:sz w:val="28"/>
          <w:szCs w:val="28"/>
        </w:rPr>
      </w:pPr>
      <w:r>
        <w:rPr>
          <w:b/>
          <w:noProof/>
        </w:rPr>
        <w:drawing>
          <wp:inline distT="0" distB="0" distL="0" distR="0" wp14:anchorId="5BD2B2B7" wp14:editId="49BFE710">
            <wp:extent cx="803082" cy="812997"/>
            <wp:effectExtent l="0" t="0" r="0" b="6350"/>
            <wp:docPr id="2" name="Picture 2" descr="A yellow phoenix bird with win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phoenix bird with wings&#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827568" cy="837786"/>
                    </a:xfrm>
                    <a:prstGeom prst="rect">
                      <a:avLst/>
                    </a:prstGeom>
                  </pic:spPr>
                </pic:pic>
              </a:graphicData>
            </a:graphic>
          </wp:inline>
        </w:drawing>
      </w:r>
      <w:r>
        <w:rPr>
          <w:b/>
          <w:bCs/>
          <w:sz w:val="28"/>
          <w:szCs w:val="28"/>
        </w:rPr>
        <w:tab/>
      </w:r>
      <w:r>
        <w:rPr>
          <w:b/>
          <w:bCs/>
          <w:sz w:val="28"/>
          <w:szCs w:val="28"/>
        </w:rPr>
        <w:tab/>
      </w:r>
    </w:p>
    <w:p w14:paraId="6C107477" w14:textId="677382B3" w:rsidR="006D02D1" w:rsidRDefault="006A10BF" w:rsidP="00932B32">
      <w:pPr>
        <w:spacing w:after="0"/>
        <w:jc w:val="center"/>
        <w:rPr>
          <w:rFonts w:ascii="Georgia Pro Black" w:hAnsi="Georgia Pro Black"/>
          <w:b/>
          <w:bCs/>
          <w:sz w:val="28"/>
          <w:szCs w:val="28"/>
        </w:rPr>
      </w:pPr>
      <w:r w:rsidRPr="00B04BA5">
        <w:rPr>
          <w:rFonts w:ascii="Aptos Display" w:hAnsi="Aptos Display"/>
          <w:b/>
          <w:bCs/>
          <w:color w:val="215E99" w:themeColor="text2" w:themeTint="BF"/>
          <w:sz w:val="40"/>
          <w:szCs w:val="40"/>
        </w:rPr>
        <w:t>PHOENIX COMMUNITY PRIMARY SCHOOL</w:t>
      </w:r>
    </w:p>
    <w:p w14:paraId="5911BB28" w14:textId="4435BE73" w:rsidR="00AF18A7" w:rsidRPr="00AF18A7" w:rsidRDefault="00B04BA5" w:rsidP="00AF18A7">
      <w:pPr>
        <w:jc w:val="center"/>
        <w:rPr>
          <w:b/>
          <w:bCs/>
          <w:sz w:val="36"/>
          <w:szCs w:val="36"/>
        </w:rPr>
      </w:pPr>
      <w:r>
        <w:rPr>
          <w:b/>
          <w:bCs/>
          <w:sz w:val="36"/>
          <w:szCs w:val="36"/>
        </w:rPr>
        <w:t xml:space="preserve">Seeking </w:t>
      </w:r>
      <w:r w:rsidR="005F68A4" w:rsidRPr="00AF18A7">
        <w:rPr>
          <w:b/>
          <w:bCs/>
          <w:sz w:val="36"/>
          <w:szCs w:val="36"/>
        </w:rPr>
        <w:t xml:space="preserve">Volunteer School Governors </w:t>
      </w:r>
    </w:p>
    <w:p w14:paraId="5607178E" w14:textId="7F14B932" w:rsidR="005F68A4" w:rsidRPr="00D2668A" w:rsidRDefault="008F785D" w:rsidP="007712F7">
      <w:pPr>
        <w:rPr>
          <w:b/>
          <w:bCs/>
        </w:rPr>
      </w:pPr>
      <w:r>
        <w:rPr>
          <w:b/>
          <w:bCs/>
        </w:rPr>
        <w:t>Would you like to m</w:t>
      </w:r>
      <w:r w:rsidR="00D2668A" w:rsidRPr="00D2668A">
        <w:rPr>
          <w:b/>
          <w:bCs/>
        </w:rPr>
        <w:t>ake a real difference for children</w:t>
      </w:r>
      <w:r w:rsidR="00D2668A">
        <w:rPr>
          <w:b/>
          <w:bCs/>
        </w:rPr>
        <w:t xml:space="preserve"> and </w:t>
      </w:r>
      <w:r>
        <w:rPr>
          <w:b/>
          <w:bCs/>
        </w:rPr>
        <w:t>join</w:t>
      </w:r>
      <w:r w:rsidR="005F68A4" w:rsidRPr="00D2668A">
        <w:rPr>
          <w:b/>
          <w:bCs/>
        </w:rPr>
        <w:t xml:space="preserve"> us in shaping the future</w:t>
      </w:r>
      <w:r>
        <w:rPr>
          <w:b/>
          <w:bCs/>
        </w:rPr>
        <w:t>?</w:t>
      </w:r>
    </w:p>
    <w:p w14:paraId="691F845D" w14:textId="1E59E909" w:rsidR="005F68A4" w:rsidRDefault="005F68A4" w:rsidP="007712F7">
      <w:r w:rsidRPr="00D2668A">
        <w:t>Are you over 18, enthusiastic about education, and ready to make a positive impact in our local school</w:t>
      </w:r>
      <w:r w:rsidR="00D2668A">
        <w:t>s</w:t>
      </w:r>
      <w:r w:rsidRPr="00D2668A">
        <w:t xml:space="preserve">? We’re welcoming applications from committed and reflective individuals to join </w:t>
      </w:r>
      <w:r w:rsidR="00071B39">
        <w:t>Phoenix Community Primary School Governing Board</w:t>
      </w:r>
      <w:r w:rsidRPr="00D2668A">
        <w:t>.</w:t>
      </w:r>
    </w:p>
    <w:p w14:paraId="68236FEB" w14:textId="77777777" w:rsidR="00411822" w:rsidRPr="00D2668A" w:rsidRDefault="00411822" w:rsidP="007712F7">
      <w:pPr>
        <w:rPr>
          <w:b/>
          <w:bCs/>
        </w:rPr>
      </w:pPr>
      <w:r w:rsidRPr="00D2668A">
        <w:rPr>
          <w:b/>
          <w:bCs/>
        </w:rPr>
        <w:t>Why us? Why now?</w:t>
      </w:r>
    </w:p>
    <w:p w14:paraId="5E1E63B9" w14:textId="05F484F5" w:rsidR="00411822" w:rsidRPr="00D2668A" w:rsidRDefault="00411822" w:rsidP="007712F7">
      <w:r w:rsidRPr="00D2668A">
        <w:t>We’re</w:t>
      </w:r>
      <w:r>
        <w:t xml:space="preserve"> all</w:t>
      </w:r>
      <w:r w:rsidRPr="00D2668A">
        <w:t xml:space="preserve"> proud of our </w:t>
      </w:r>
      <w:r w:rsidR="00071B39">
        <w:t xml:space="preserve">Phoenix’s </w:t>
      </w:r>
      <w:r w:rsidRPr="00D2668A">
        <w:t>vision and values</w:t>
      </w:r>
      <w:r>
        <w:t xml:space="preserve"> which link into those of the CARE Foundation Trust </w:t>
      </w:r>
      <w:r w:rsidR="00071B39">
        <w:t xml:space="preserve">of which we are a part.  </w:t>
      </w:r>
      <w:r w:rsidRPr="00D2668A">
        <w:t>Serving as a governor offers you the chance to foster</w:t>
      </w:r>
      <w:r w:rsidRPr="00D2668A">
        <w:rPr>
          <w:rFonts w:ascii="Arial" w:hAnsi="Arial" w:cs="Arial"/>
        </w:rPr>
        <w:t> </w:t>
      </w:r>
      <w:r w:rsidRPr="00D2668A">
        <w:rPr>
          <w:b/>
          <w:bCs/>
        </w:rPr>
        <w:t>real, strategic change</w:t>
      </w:r>
      <w:r w:rsidRPr="00D2668A">
        <w:t xml:space="preserve"> and help set long-term goals.</w:t>
      </w:r>
      <w:r>
        <w:t xml:space="preserve">  </w:t>
      </w:r>
      <w:r w:rsidRPr="00D2668A">
        <w:t xml:space="preserve"> We </w:t>
      </w:r>
      <w:r w:rsidRPr="00411822">
        <w:t xml:space="preserve">have </w:t>
      </w:r>
      <w:r w:rsidRPr="00411822">
        <w:rPr>
          <w:b/>
          <w:bCs/>
        </w:rPr>
        <w:t>vacancies in</w:t>
      </w:r>
      <w:r w:rsidRPr="00411822">
        <w:t xml:space="preserve"> </w:t>
      </w:r>
      <w:r w:rsidR="00071B39">
        <w:t>areas such as</w:t>
      </w:r>
      <w:r w:rsidRPr="00411822">
        <w:t xml:space="preserve"> </w:t>
      </w:r>
      <w:r w:rsidR="00071B39">
        <w:t>leadership, education</w:t>
      </w:r>
      <w:r w:rsidRPr="00411822">
        <w:t xml:space="preserve">, </w:t>
      </w:r>
      <w:r w:rsidR="00B728AB">
        <w:t xml:space="preserve">HR, </w:t>
      </w:r>
      <w:r w:rsidR="00071B39">
        <w:t xml:space="preserve">Information Technology and marketing.  </w:t>
      </w:r>
      <w:r w:rsidR="00071B39" w:rsidRPr="00071B39">
        <w:rPr>
          <w:b/>
          <w:bCs/>
        </w:rPr>
        <w:t>We</w:t>
      </w:r>
      <w:r w:rsidRPr="00411822">
        <w:rPr>
          <w:b/>
          <w:bCs/>
        </w:rPr>
        <w:t xml:space="preserve"> welcome individuals from diverse backgrounds, including those under</w:t>
      </w:r>
      <w:r w:rsidRPr="00411822">
        <w:rPr>
          <w:b/>
          <w:bCs/>
        </w:rPr>
        <w:noBreakHyphen/>
        <w:t>represented in school leadership</w:t>
      </w:r>
      <w:r w:rsidRPr="00411822">
        <w:rPr>
          <w:color w:val="EE0000"/>
        </w:rPr>
        <w:t xml:space="preserve">.  </w:t>
      </w:r>
    </w:p>
    <w:p w14:paraId="3DE48FDE" w14:textId="5FDB09FE" w:rsidR="005F68A4" w:rsidRPr="00D2668A" w:rsidRDefault="00411822" w:rsidP="007712F7">
      <w:r>
        <w:t>There is n</w:t>
      </w:r>
      <w:r w:rsidR="005F68A4" w:rsidRPr="00D2668A">
        <w:t>o need to be a parent, teacher or education exper</w:t>
      </w:r>
      <w:r>
        <w:t>t a</w:t>
      </w:r>
      <w:r w:rsidR="00BA14A6">
        <w:t>s</w:t>
      </w:r>
      <w:r>
        <w:t xml:space="preserve"> t</w:t>
      </w:r>
      <w:r w:rsidR="005F68A4" w:rsidRPr="00D2668A">
        <w:t>raining</w:t>
      </w:r>
      <w:r w:rsidR="00071B39">
        <w:t xml:space="preserve"> in governance and how to use your skills</w:t>
      </w:r>
      <w:r w:rsidR="005F68A4" w:rsidRPr="00D2668A">
        <w:t xml:space="preserve"> </w:t>
      </w:r>
      <w:r w:rsidR="00B728AB">
        <w:t>will be</w:t>
      </w:r>
      <w:r w:rsidR="005F68A4" w:rsidRPr="00D2668A">
        <w:t xml:space="preserve"> provided</w:t>
      </w:r>
      <w:r w:rsidR="00071B39">
        <w:t>.</w:t>
      </w:r>
    </w:p>
    <w:p w14:paraId="0470074D" w14:textId="36E4A24E" w:rsidR="005F68A4" w:rsidRPr="00D2668A" w:rsidRDefault="005F68A4" w:rsidP="007712F7">
      <w:pPr>
        <w:rPr>
          <w:b/>
          <w:bCs/>
        </w:rPr>
      </w:pPr>
      <w:r w:rsidRPr="00D2668A">
        <w:rPr>
          <w:b/>
          <w:bCs/>
        </w:rPr>
        <w:t>Your role in strategic leadership</w:t>
      </w:r>
    </w:p>
    <w:p w14:paraId="58D4CBAB" w14:textId="26615913" w:rsidR="005F68A4" w:rsidRPr="00D2668A" w:rsidRDefault="005F68A4" w:rsidP="007712F7">
      <w:r w:rsidRPr="00D2668A">
        <w:t>As a governor you will:</w:t>
      </w:r>
    </w:p>
    <w:p w14:paraId="76964FE3" w14:textId="004BFB6D" w:rsidR="005F68A4" w:rsidRPr="00D2668A" w:rsidRDefault="005F68A4" w:rsidP="007712F7">
      <w:pPr>
        <w:numPr>
          <w:ilvl w:val="0"/>
          <w:numId w:val="2"/>
        </w:numPr>
        <w:spacing w:after="0"/>
      </w:pPr>
      <w:r w:rsidRPr="00D2668A">
        <w:rPr>
          <w:b/>
          <w:bCs/>
        </w:rPr>
        <w:t>Set the vision, ethos, and strategic direction</w:t>
      </w:r>
      <w:r w:rsidRPr="00D2668A">
        <w:t xml:space="preserve"> of the school</w:t>
      </w:r>
    </w:p>
    <w:p w14:paraId="7F839F76" w14:textId="7DF92989" w:rsidR="005F68A4" w:rsidRPr="00D2668A" w:rsidRDefault="005F68A4" w:rsidP="007712F7">
      <w:pPr>
        <w:numPr>
          <w:ilvl w:val="0"/>
          <w:numId w:val="2"/>
        </w:numPr>
        <w:spacing w:after="0"/>
      </w:pPr>
      <w:r w:rsidRPr="00D2668A">
        <w:rPr>
          <w:b/>
          <w:bCs/>
        </w:rPr>
        <w:t>Hold senior leadership to account</w:t>
      </w:r>
      <w:r w:rsidRPr="00D2668A">
        <w:t xml:space="preserve"> for pupil progress, staff performance, and overall quality</w:t>
      </w:r>
    </w:p>
    <w:p w14:paraId="77897690" w14:textId="60B86A63" w:rsidR="005F68A4" w:rsidRPr="00D2668A" w:rsidRDefault="005F68A4" w:rsidP="007712F7">
      <w:pPr>
        <w:numPr>
          <w:ilvl w:val="0"/>
          <w:numId w:val="2"/>
        </w:numPr>
        <w:spacing w:after="0"/>
      </w:pPr>
      <w:r w:rsidRPr="00D2668A">
        <w:rPr>
          <w:b/>
          <w:bCs/>
        </w:rPr>
        <w:t>Oversee the use of resources</w:t>
      </w:r>
      <w:r w:rsidRPr="00D2668A">
        <w:t>, including the budget and school premises</w:t>
      </w:r>
      <w:r w:rsidR="00D2668A" w:rsidRPr="00D2668A">
        <w:t xml:space="preserve"> </w:t>
      </w:r>
    </w:p>
    <w:p w14:paraId="6F966686" w14:textId="7956B0E0" w:rsidR="005F68A4" w:rsidRDefault="005F68A4" w:rsidP="007712F7">
      <w:pPr>
        <w:numPr>
          <w:ilvl w:val="0"/>
          <w:numId w:val="2"/>
        </w:numPr>
        <w:spacing w:after="0"/>
      </w:pPr>
      <w:r w:rsidRPr="00D2668A">
        <w:rPr>
          <w:b/>
          <w:bCs/>
        </w:rPr>
        <w:t>Join committees</w:t>
      </w:r>
      <w:r w:rsidRPr="00D2668A">
        <w:t xml:space="preserve"> </w:t>
      </w:r>
      <w:r w:rsidR="00071B39">
        <w:t>such as Resources</w:t>
      </w:r>
      <w:r w:rsidRPr="00D2668A">
        <w:t xml:space="preserve"> and support </w:t>
      </w:r>
      <w:r w:rsidR="00BA14A6">
        <w:t>A</w:t>
      </w:r>
      <w:r w:rsidRPr="00D2668A">
        <w:t xml:space="preserve">ppeal or </w:t>
      </w:r>
      <w:r w:rsidR="00BA14A6">
        <w:t>D</w:t>
      </w:r>
      <w:r w:rsidRPr="00D2668A">
        <w:t>isciplinary panels</w:t>
      </w:r>
    </w:p>
    <w:p w14:paraId="3A3AC964" w14:textId="77777777" w:rsidR="00783629" w:rsidRPr="00D2668A" w:rsidRDefault="00783629" w:rsidP="007712F7">
      <w:pPr>
        <w:spacing w:after="0"/>
        <w:ind w:left="720"/>
      </w:pPr>
    </w:p>
    <w:p w14:paraId="77E81864" w14:textId="10D84486" w:rsidR="005F68A4" w:rsidRPr="00D2668A" w:rsidRDefault="005F68A4" w:rsidP="007712F7">
      <w:pPr>
        <w:rPr>
          <w:b/>
          <w:bCs/>
        </w:rPr>
      </w:pPr>
      <w:r w:rsidRPr="00D2668A">
        <w:rPr>
          <w:b/>
          <w:bCs/>
        </w:rPr>
        <w:t>Time commitment</w:t>
      </w:r>
    </w:p>
    <w:p w14:paraId="1DFC9BF5" w14:textId="768896AF" w:rsidR="005F68A4" w:rsidRPr="00D2668A" w:rsidRDefault="005F68A4" w:rsidP="007712F7">
      <w:pPr>
        <w:numPr>
          <w:ilvl w:val="0"/>
          <w:numId w:val="3"/>
        </w:numPr>
        <w:spacing w:after="0"/>
      </w:pPr>
      <w:r w:rsidRPr="00D2668A">
        <w:t xml:space="preserve">Attend at least </w:t>
      </w:r>
      <w:r w:rsidRPr="00D2668A">
        <w:rPr>
          <w:b/>
          <w:bCs/>
        </w:rPr>
        <w:t>three full board meetings per year</w:t>
      </w:r>
      <w:r w:rsidRPr="00D2668A">
        <w:t xml:space="preserve"> (most boards meet 4–6 times a year)</w:t>
      </w:r>
      <w:r w:rsidR="00D2668A" w:rsidRPr="00D2668A">
        <w:t xml:space="preserve"> </w:t>
      </w:r>
    </w:p>
    <w:p w14:paraId="01C9E764" w14:textId="1456FCDD" w:rsidR="005F68A4" w:rsidRDefault="00BA14A6" w:rsidP="007712F7">
      <w:pPr>
        <w:numPr>
          <w:ilvl w:val="0"/>
          <w:numId w:val="3"/>
        </w:numPr>
        <w:spacing w:after="0"/>
      </w:pPr>
      <w:r>
        <w:t>You m</w:t>
      </w:r>
      <w:r w:rsidR="005F68A4" w:rsidRPr="00D2668A">
        <w:t xml:space="preserve">ay </w:t>
      </w:r>
      <w:r>
        <w:t xml:space="preserve">be required to </w:t>
      </w:r>
      <w:r w:rsidR="005F68A4" w:rsidRPr="00D2668A">
        <w:t xml:space="preserve">sit on </w:t>
      </w:r>
      <w:r w:rsidR="005F68A4" w:rsidRPr="00D2668A">
        <w:rPr>
          <w:b/>
          <w:bCs/>
        </w:rPr>
        <w:t>sub</w:t>
      </w:r>
      <w:r w:rsidR="005F68A4" w:rsidRPr="00D2668A">
        <w:rPr>
          <w:b/>
          <w:bCs/>
        </w:rPr>
        <w:noBreakHyphen/>
        <w:t>committees</w:t>
      </w:r>
      <w:r w:rsidR="005F68A4" w:rsidRPr="00D2668A">
        <w:t xml:space="preserve"> or contribute to specific projects</w:t>
      </w:r>
      <w:r w:rsidR="00071B39">
        <w:t xml:space="preserve"> which can add to the time spent on school governance</w:t>
      </w:r>
    </w:p>
    <w:p w14:paraId="57D1AF9C" w14:textId="77777777" w:rsidR="00DB62D0" w:rsidRPr="00D2668A" w:rsidRDefault="00DB62D0" w:rsidP="00DB62D0">
      <w:pPr>
        <w:numPr>
          <w:ilvl w:val="0"/>
          <w:numId w:val="3"/>
        </w:numPr>
        <w:spacing w:after="0"/>
      </w:pPr>
      <w:r>
        <w:t>In addition to attending board and committee meetings, e</w:t>
      </w:r>
      <w:r w:rsidRPr="00D2668A">
        <w:t xml:space="preserve">xpect to spend </w:t>
      </w:r>
      <w:r>
        <w:t>a few hours a month reading documentation and attending school visits.</w:t>
      </w:r>
      <w:r w:rsidRPr="00D2668A">
        <w:t xml:space="preserve"> </w:t>
      </w:r>
    </w:p>
    <w:p w14:paraId="2CE26263" w14:textId="77777777" w:rsidR="00783629" w:rsidRPr="00D2668A" w:rsidRDefault="00783629" w:rsidP="007712F7">
      <w:pPr>
        <w:spacing w:after="0"/>
        <w:ind w:left="720"/>
      </w:pPr>
    </w:p>
    <w:p w14:paraId="39BEA9CA" w14:textId="4B50573D" w:rsidR="005F68A4" w:rsidRDefault="005F68A4" w:rsidP="007712F7">
      <w:pPr>
        <w:rPr>
          <w:b/>
          <w:bCs/>
        </w:rPr>
      </w:pPr>
      <w:r w:rsidRPr="00D2668A">
        <w:rPr>
          <w:b/>
          <w:bCs/>
        </w:rPr>
        <w:t>What we’re looking for</w:t>
      </w:r>
    </w:p>
    <w:p w14:paraId="04789C9D" w14:textId="77777777" w:rsidR="008F785D" w:rsidRPr="008F785D" w:rsidRDefault="008F785D" w:rsidP="007712F7">
      <w:pPr>
        <w:numPr>
          <w:ilvl w:val="0"/>
          <w:numId w:val="18"/>
        </w:numPr>
        <w:spacing w:after="0"/>
      </w:pPr>
      <w:r w:rsidRPr="008F785D">
        <w:t>Over 18 years old: This is the primary requirement. </w:t>
      </w:r>
    </w:p>
    <w:p w14:paraId="221CF905" w14:textId="0BBB0FF6" w:rsidR="008F785D" w:rsidRPr="008F785D" w:rsidRDefault="008F785D" w:rsidP="007712F7">
      <w:pPr>
        <w:numPr>
          <w:ilvl w:val="0"/>
          <w:numId w:val="18"/>
        </w:numPr>
        <w:spacing w:after="0"/>
      </w:pPr>
      <w:r w:rsidRPr="008F785D">
        <w:t>No specific educational background needed</w:t>
      </w:r>
      <w:r w:rsidR="00071B39">
        <w:t>.</w:t>
      </w:r>
    </w:p>
    <w:p w14:paraId="4C8A0151" w14:textId="00E55AC0" w:rsidR="008F785D" w:rsidRPr="008F785D" w:rsidRDefault="00BC7E73" w:rsidP="007712F7">
      <w:pPr>
        <w:numPr>
          <w:ilvl w:val="0"/>
          <w:numId w:val="18"/>
        </w:numPr>
        <w:spacing w:after="0"/>
      </w:pPr>
      <w:r>
        <w:t xml:space="preserve">You don’t </w:t>
      </w:r>
      <w:r w:rsidR="008F785D" w:rsidRPr="008F785D">
        <w:t>need to be a parent</w:t>
      </w:r>
      <w:r>
        <w:t>.</w:t>
      </w:r>
    </w:p>
    <w:p w14:paraId="65616BB9" w14:textId="580FF1A4" w:rsidR="008F785D" w:rsidRPr="008F785D" w:rsidRDefault="00BC7E73" w:rsidP="007712F7">
      <w:pPr>
        <w:numPr>
          <w:ilvl w:val="0"/>
          <w:numId w:val="18"/>
        </w:numPr>
        <w:spacing w:after="0"/>
      </w:pPr>
      <w:r>
        <w:t>There is no</w:t>
      </w:r>
      <w:r w:rsidR="008F785D" w:rsidRPr="008F785D">
        <w:t xml:space="preserve"> need to have a senior role at work: Governors come from all walks of life. </w:t>
      </w:r>
    </w:p>
    <w:p w14:paraId="656E763D" w14:textId="296C519E" w:rsidR="008F785D" w:rsidRPr="008F785D" w:rsidRDefault="00BC7E73" w:rsidP="006D02D1">
      <w:pPr>
        <w:pStyle w:val="ListParagraph"/>
        <w:numPr>
          <w:ilvl w:val="0"/>
          <w:numId w:val="18"/>
        </w:numPr>
        <w:spacing w:after="0"/>
      </w:pPr>
      <w:r>
        <w:lastRenderedPageBreak/>
        <w:t xml:space="preserve">We ask that you have the </w:t>
      </w:r>
      <w:r w:rsidR="008F785D" w:rsidRPr="006D02D1">
        <w:rPr>
          <w:i/>
          <w:iCs/>
        </w:rPr>
        <w:t xml:space="preserve">Commitment </w:t>
      </w:r>
      <w:r w:rsidR="008F785D" w:rsidRPr="008F785D">
        <w:t xml:space="preserve">and </w:t>
      </w:r>
      <w:r w:rsidRPr="006D02D1">
        <w:rPr>
          <w:i/>
          <w:iCs/>
        </w:rPr>
        <w:t>W</w:t>
      </w:r>
      <w:r w:rsidR="008F785D" w:rsidRPr="006D02D1">
        <w:rPr>
          <w:i/>
          <w:iCs/>
        </w:rPr>
        <w:t>illingness</w:t>
      </w:r>
      <w:r w:rsidR="008F785D" w:rsidRPr="008F785D">
        <w:t xml:space="preserve"> </w:t>
      </w:r>
      <w:r w:rsidR="008F785D" w:rsidRPr="006D02D1">
        <w:rPr>
          <w:i/>
          <w:iCs/>
        </w:rPr>
        <w:t>to learn</w:t>
      </w:r>
      <w:r w:rsidR="008F785D" w:rsidRPr="008F785D">
        <w:t>:</w:t>
      </w:r>
      <w:r w:rsidR="008F785D">
        <w:t xml:space="preserve"> </w:t>
      </w:r>
      <w:r w:rsidR="008F785D" w:rsidRPr="008F785D">
        <w:t xml:space="preserve">The most important qualities are a desire to improve the school and </w:t>
      </w:r>
      <w:r>
        <w:t>the ability</w:t>
      </w:r>
      <w:r w:rsidR="008F785D" w:rsidRPr="008F785D">
        <w:t xml:space="preserve"> to dedicate time to training and meetings. </w:t>
      </w:r>
      <w:r w:rsidR="00A27442" w:rsidRPr="008F785D">
        <w:t>Training is available to help governors develop the skills they need. </w:t>
      </w:r>
    </w:p>
    <w:p w14:paraId="59BB00CA" w14:textId="77777777" w:rsidR="008F785D" w:rsidRPr="008F785D" w:rsidRDefault="008F785D" w:rsidP="00783629">
      <w:pPr>
        <w:numPr>
          <w:ilvl w:val="0"/>
          <w:numId w:val="18"/>
        </w:numPr>
        <w:spacing w:after="0"/>
      </w:pPr>
      <w:r w:rsidRPr="008F785D">
        <w:t>Diverse backgrounds: Governing bodies benefit from having governors with a range of skills and experiences. </w:t>
      </w:r>
    </w:p>
    <w:p w14:paraId="761A1E2B" w14:textId="77777777" w:rsidR="008F785D" w:rsidRDefault="008F785D" w:rsidP="00783629">
      <w:pPr>
        <w:numPr>
          <w:ilvl w:val="0"/>
          <w:numId w:val="18"/>
        </w:numPr>
        <w:spacing w:after="0"/>
      </w:pPr>
      <w:r w:rsidRPr="008F785D">
        <w:t>Reflect the local community: Schools often seek to have governors who represent the diversity of their community. </w:t>
      </w:r>
    </w:p>
    <w:p w14:paraId="0D058441" w14:textId="77777777" w:rsidR="00783629" w:rsidRPr="008F785D" w:rsidRDefault="00783629" w:rsidP="00783629">
      <w:pPr>
        <w:spacing w:after="0"/>
        <w:ind w:left="720"/>
      </w:pPr>
    </w:p>
    <w:p w14:paraId="63046130" w14:textId="77777777" w:rsidR="008F785D" w:rsidRPr="008F785D" w:rsidRDefault="008F785D" w:rsidP="008F785D">
      <w:pPr>
        <w:rPr>
          <w:b/>
          <w:bCs/>
        </w:rPr>
      </w:pPr>
      <w:r w:rsidRPr="008F785D">
        <w:rPr>
          <w:b/>
          <w:bCs/>
        </w:rPr>
        <w:t>What skills are helpful:</w:t>
      </w:r>
    </w:p>
    <w:p w14:paraId="3A115B29" w14:textId="3A400177" w:rsidR="008F785D" w:rsidRPr="008F785D" w:rsidRDefault="008F785D" w:rsidP="00783629">
      <w:pPr>
        <w:numPr>
          <w:ilvl w:val="0"/>
          <w:numId w:val="19"/>
        </w:numPr>
        <w:spacing w:after="0"/>
      </w:pPr>
      <w:r w:rsidRPr="008F785D">
        <w:t xml:space="preserve">Soft skills: Collaboration, </w:t>
      </w:r>
      <w:r w:rsidR="00265C5D" w:rsidRPr="008F785D">
        <w:t>communication,</w:t>
      </w:r>
      <w:r w:rsidR="00265C5D">
        <w:t xml:space="preserve"> leadership,</w:t>
      </w:r>
      <w:r w:rsidRPr="008F785D">
        <w:t xml:space="preserve"> </w:t>
      </w:r>
      <w:r w:rsidR="00265C5D" w:rsidRPr="008F785D">
        <w:t>negotiation and</w:t>
      </w:r>
      <w:r w:rsidRPr="008F785D">
        <w:t xml:space="preserve"> analytical skills are valuable. </w:t>
      </w:r>
    </w:p>
    <w:p w14:paraId="46E2FCE0" w14:textId="10772638" w:rsidR="008F785D" w:rsidRPr="008F785D" w:rsidRDefault="008F785D" w:rsidP="00783629">
      <w:pPr>
        <w:numPr>
          <w:ilvl w:val="0"/>
          <w:numId w:val="19"/>
        </w:numPr>
        <w:spacing w:after="0"/>
      </w:pPr>
      <w:r w:rsidRPr="008F785D">
        <w:t xml:space="preserve">Specific skills </w:t>
      </w:r>
      <w:r w:rsidR="00BC7E73">
        <w:t xml:space="preserve"> include </w:t>
      </w:r>
      <w:r w:rsidRPr="008F785D">
        <w:t xml:space="preserve">HR, legal expertise, </w:t>
      </w:r>
      <w:r w:rsidR="00BC7E73">
        <w:t>an understanding of the curriculum</w:t>
      </w:r>
      <w:r w:rsidR="00BC7E73" w:rsidRPr="00411822">
        <w:t xml:space="preserve">, </w:t>
      </w:r>
      <w:r w:rsidR="00BC7E73">
        <w:t>Information Technology and marketing.</w:t>
      </w:r>
    </w:p>
    <w:p w14:paraId="719FE8C9" w14:textId="77777777" w:rsidR="00783629" w:rsidRPr="008F785D" w:rsidRDefault="00783629" w:rsidP="00783629">
      <w:pPr>
        <w:spacing w:after="0"/>
        <w:ind w:left="720"/>
      </w:pPr>
    </w:p>
    <w:p w14:paraId="1E9F1016" w14:textId="77777777" w:rsidR="008F785D" w:rsidRPr="008F785D" w:rsidRDefault="008F785D" w:rsidP="008F785D">
      <w:pPr>
        <w:rPr>
          <w:b/>
          <w:bCs/>
        </w:rPr>
      </w:pPr>
      <w:r w:rsidRPr="008F785D">
        <w:rPr>
          <w:b/>
          <w:bCs/>
        </w:rPr>
        <w:t>Who might be ineligible:</w:t>
      </w:r>
    </w:p>
    <w:p w14:paraId="5738E2A6" w14:textId="77777777" w:rsidR="008F785D" w:rsidRPr="008F785D" w:rsidRDefault="008F785D" w:rsidP="00783629">
      <w:pPr>
        <w:numPr>
          <w:ilvl w:val="0"/>
          <w:numId w:val="20"/>
        </w:numPr>
        <w:spacing w:after="0"/>
      </w:pPr>
      <w:r w:rsidRPr="008F785D">
        <w:t>Registered pupils: Students at the school are typically not eligible.</w:t>
      </w:r>
    </w:p>
    <w:p w14:paraId="3C5BDF29" w14:textId="77777777" w:rsidR="008F785D" w:rsidRPr="008F785D" w:rsidRDefault="008F785D" w:rsidP="00783629">
      <w:pPr>
        <w:numPr>
          <w:ilvl w:val="0"/>
          <w:numId w:val="20"/>
        </w:numPr>
        <w:spacing w:after="0"/>
      </w:pPr>
      <w:r w:rsidRPr="008F785D">
        <w:t>Parents elected to local authority or paid to work at the school: There may be restrictions for parents in these roles.</w:t>
      </w:r>
    </w:p>
    <w:p w14:paraId="0BAFD65A" w14:textId="13BD5A62" w:rsidR="008F785D" w:rsidRDefault="008F785D" w:rsidP="00783629">
      <w:pPr>
        <w:numPr>
          <w:ilvl w:val="0"/>
          <w:numId w:val="20"/>
        </w:numPr>
        <w:spacing w:after="0"/>
      </w:pPr>
      <w:r w:rsidRPr="008F785D">
        <w:t>Those disqualified under relevant rules: There are some general and specific grounds for disqualification, which can vary. </w:t>
      </w:r>
    </w:p>
    <w:p w14:paraId="6036A31E" w14:textId="77777777" w:rsidR="00BC7E73" w:rsidRPr="00783629" w:rsidRDefault="00BC7E73" w:rsidP="00BC7E73">
      <w:pPr>
        <w:spacing w:after="0"/>
        <w:ind w:left="720"/>
      </w:pPr>
    </w:p>
    <w:p w14:paraId="52CBAEC1" w14:textId="66F0379E" w:rsidR="00BC7E73" w:rsidRPr="00BC7E73" w:rsidRDefault="00BC7E73" w:rsidP="00BC7E73">
      <w:pPr>
        <w:rPr>
          <w:b/>
          <w:bCs/>
        </w:rPr>
      </w:pPr>
      <w:r w:rsidRPr="00BC7E73">
        <w:rPr>
          <w:b/>
          <w:bCs/>
        </w:rPr>
        <w:t>Who might be eligible:</w:t>
      </w:r>
    </w:p>
    <w:p w14:paraId="37C258E5" w14:textId="23641D7B" w:rsidR="003113C2" w:rsidRDefault="005F68A4" w:rsidP="00783629">
      <w:pPr>
        <w:numPr>
          <w:ilvl w:val="0"/>
          <w:numId w:val="4"/>
        </w:numPr>
        <w:spacing w:after="0"/>
      </w:pPr>
      <w:r w:rsidRPr="00D2668A">
        <w:t>People aged 18 and above, eligible under statutory rules (e.g. not bankrupt, not disqualified)</w:t>
      </w:r>
      <w:r w:rsidR="003113C2">
        <w:t xml:space="preserve"> </w:t>
      </w:r>
      <w:hyperlink r:id="rId8" w:history="1">
        <w:r w:rsidR="003113C2" w:rsidRPr="00325D7F">
          <w:rPr>
            <w:rStyle w:val="Hyperlink"/>
          </w:rPr>
          <w:t>https://governorsforschools.org.uk/welcome-to-school-governance/</w:t>
        </w:r>
      </w:hyperlink>
      <w:r w:rsidR="003113C2">
        <w:t xml:space="preserve"> </w:t>
      </w:r>
      <w:r w:rsidR="003113C2" w:rsidRPr="003113C2">
        <w:t xml:space="preserve"> </w:t>
      </w:r>
      <w:r w:rsidR="003113C2">
        <w:t xml:space="preserve">  </w:t>
      </w:r>
    </w:p>
    <w:p w14:paraId="117AFFC1" w14:textId="76FF35DD" w:rsidR="005F68A4" w:rsidRPr="00D2668A" w:rsidRDefault="005F68A4" w:rsidP="00783629">
      <w:pPr>
        <w:numPr>
          <w:ilvl w:val="0"/>
          <w:numId w:val="4"/>
        </w:numPr>
        <w:spacing w:after="0"/>
      </w:pPr>
      <w:r w:rsidRPr="00D2668A">
        <w:t>Commitment of time and willingness to learn</w:t>
      </w:r>
    </w:p>
    <w:p w14:paraId="36B2527A" w14:textId="77777777" w:rsidR="005F68A4" w:rsidRPr="00D2668A" w:rsidRDefault="005F68A4" w:rsidP="00783629">
      <w:pPr>
        <w:numPr>
          <w:ilvl w:val="0"/>
          <w:numId w:val="4"/>
        </w:numPr>
        <w:spacing w:after="0"/>
      </w:pPr>
      <w:r w:rsidRPr="00D2668A">
        <w:t>Strong interpersonal skills and a collaborative spirit</w:t>
      </w:r>
    </w:p>
    <w:p w14:paraId="0D9E7BB9" w14:textId="77777777" w:rsidR="00783629" w:rsidRDefault="00783629" w:rsidP="00783629">
      <w:pPr>
        <w:spacing w:after="0"/>
        <w:ind w:left="720"/>
        <w:rPr>
          <w:b/>
          <w:bCs/>
        </w:rPr>
      </w:pPr>
    </w:p>
    <w:p w14:paraId="56ED0140" w14:textId="333F385D" w:rsidR="005F68A4" w:rsidRPr="003113C2" w:rsidRDefault="005F68A4" w:rsidP="003113C2">
      <w:pPr>
        <w:rPr>
          <w:b/>
          <w:bCs/>
        </w:rPr>
      </w:pPr>
      <w:r w:rsidRPr="003113C2">
        <w:rPr>
          <w:b/>
          <w:bCs/>
        </w:rPr>
        <w:t>What you’ll gain</w:t>
      </w:r>
    </w:p>
    <w:p w14:paraId="5D55EB9C" w14:textId="1B742699" w:rsidR="005F68A4" w:rsidRPr="00D2668A" w:rsidRDefault="005F68A4" w:rsidP="00783629">
      <w:pPr>
        <w:numPr>
          <w:ilvl w:val="0"/>
          <w:numId w:val="5"/>
        </w:numPr>
        <w:spacing w:after="0"/>
      </w:pPr>
      <w:r w:rsidRPr="00D2668A">
        <w:t xml:space="preserve">The opportunity to </w:t>
      </w:r>
      <w:r w:rsidRPr="00D2668A">
        <w:rPr>
          <w:b/>
          <w:bCs/>
        </w:rPr>
        <w:t>serve your community</w:t>
      </w:r>
      <w:r w:rsidRPr="00D2668A">
        <w:t xml:space="preserve"> and positively influence children’s educational outcomes</w:t>
      </w:r>
    </w:p>
    <w:p w14:paraId="443CA713" w14:textId="24AADB8B" w:rsidR="005F68A4" w:rsidRPr="00D2668A" w:rsidRDefault="005F68A4" w:rsidP="00783629">
      <w:pPr>
        <w:numPr>
          <w:ilvl w:val="0"/>
          <w:numId w:val="5"/>
        </w:numPr>
        <w:spacing w:after="0"/>
      </w:pPr>
      <w:r w:rsidRPr="00D2668A">
        <w:t xml:space="preserve">Develop skills in </w:t>
      </w:r>
      <w:r w:rsidRPr="00D2668A">
        <w:rPr>
          <w:b/>
          <w:bCs/>
        </w:rPr>
        <w:t>strategic thinking, financial oversight, decision-making</w:t>
      </w:r>
      <w:r w:rsidRPr="00D2668A">
        <w:t xml:space="preserve">, and </w:t>
      </w:r>
      <w:r w:rsidRPr="00D2668A">
        <w:rPr>
          <w:b/>
          <w:bCs/>
        </w:rPr>
        <w:t>chairing/committee work</w:t>
      </w:r>
      <w:r w:rsidRPr="00D2668A">
        <w:t>—valuable in any profession</w:t>
      </w:r>
      <w:r w:rsidR="00873EA0">
        <w:t xml:space="preserve"> </w:t>
      </w:r>
    </w:p>
    <w:p w14:paraId="65E250DA" w14:textId="75D9BF05" w:rsidR="005F68A4" w:rsidRPr="00D2668A" w:rsidRDefault="005F68A4" w:rsidP="00783629">
      <w:pPr>
        <w:numPr>
          <w:ilvl w:val="0"/>
          <w:numId w:val="5"/>
        </w:numPr>
        <w:spacing w:after="0"/>
      </w:pPr>
      <w:r w:rsidRPr="00D2668A">
        <w:t xml:space="preserve">Broaden your </w:t>
      </w:r>
      <w:r w:rsidRPr="00D2668A">
        <w:rPr>
          <w:b/>
          <w:bCs/>
        </w:rPr>
        <w:t>network</w:t>
      </w:r>
      <w:r w:rsidRPr="00D2668A">
        <w:t xml:space="preserve"> and community connections</w:t>
      </w:r>
      <w:r w:rsidR="00873EA0" w:rsidRPr="00D2668A">
        <w:t xml:space="preserve"> </w:t>
      </w:r>
    </w:p>
    <w:p w14:paraId="1B3C2339" w14:textId="77777777" w:rsidR="00873EA0" w:rsidRPr="00B62776" w:rsidRDefault="005F68A4" w:rsidP="00783629">
      <w:pPr>
        <w:numPr>
          <w:ilvl w:val="0"/>
          <w:numId w:val="5"/>
        </w:numPr>
        <w:spacing w:after="0"/>
      </w:pPr>
      <w:r w:rsidRPr="00D2668A">
        <w:t xml:space="preserve">Fulfilment of being part of one of the </w:t>
      </w:r>
      <w:r w:rsidRPr="00873EA0">
        <w:rPr>
          <w:b/>
          <w:bCs/>
        </w:rPr>
        <w:t>largest volunteer workforces in the UK</w:t>
      </w:r>
    </w:p>
    <w:p w14:paraId="57277FAA" w14:textId="77777777" w:rsidR="00B62776" w:rsidRPr="00873EA0" w:rsidRDefault="00B62776" w:rsidP="00B62776">
      <w:pPr>
        <w:spacing w:after="0"/>
      </w:pPr>
    </w:p>
    <w:p w14:paraId="0FE65688" w14:textId="09520C8F" w:rsidR="00C26F85" w:rsidRDefault="005F68A4" w:rsidP="00AA3E6B">
      <w:pPr>
        <w:spacing w:after="0"/>
      </w:pPr>
      <w:r w:rsidRPr="00873EA0">
        <w:rPr>
          <w:i/>
          <w:iCs/>
        </w:rPr>
        <w:t>“It’s fair to say that governance is incredibly rewarding. I now feel I am a part of something, able to make a difference and advocate in a way that no other volunteer role would enable me to.”</w:t>
      </w:r>
      <w:r w:rsidRPr="00D2668A">
        <w:br/>
        <w:t>—</w:t>
      </w:r>
      <w:r w:rsidRPr="00873EA0">
        <w:rPr>
          <w:rFonts w:ascii="Arial" w:hAnsi="Arial" w:cs="Arial"/>
        </w:rPr>
        <w:t> </w:t>
      </w:r>
      <w:r w:rsidRPr="00D2668A">
        <w:t>Nina Sharma, NGA member</w:t>
      </w:r>
      <w:r w:rsidR="00873EA0">
        <w:t xml:space="preserve"> (</w:t>
      </w:r>
      <w:hyperlink r:id="rId9" w:history="1">
        <w:r w:rsidR="00873EA0" w:rsidRPr="00325D7F">
          <w:rPr>
            <w:rStyle w:val="Hyperlink"/>
          </w:rPr>
          <w:t>https://www.nga.org.uk</w:t>
        </w:r>
      </w:hyperlink>
      <w:r w:rsidR="00873EA0">
        <w:t>)</w:t>
      </w:r>
    </w:p>
    <w:p w14:paraId="0CAF7F46" w14:textId="77777777" w:rsidR="00AA3E6B" w:rsidRPr="00AA3E6B" w:rsidRDefault="00AA3E6B" w:rsidP="00AA3E6B">
      <w:pPr>
        <w:spacing w:after="0"/>
      </w:pPr>
    </w:p>
    <w:p w14:paraId="72D93E84" w14:textId="77777777" w:rsidR="00B62776" w:rsidRDefault="00B62776" w:rsidP="00873EA0">
      <w:pPr>
        <w:rPr>
          <w:b/>
          <w:bCs/>
        </w:rPr>
      </w:pPr>
    </w:p>
    <w:p w14:paraId="6A32FB03" w14:textId="77777777" w:rsidR="00AF18A7" w:rsidRDefault="00AF18A7" w:rsidP="00873EA0">
      <w:pPr>
        <w:rPr>
          <w:b/>
          <w:bCs/>
        </w:rPr>
      </w:pPr>
    </w:p>
    <w:p w14:paraId="21299D70" w14:textId="0FD49A5F" w:rsidR="005F68A4" w:rsidRPr="00873EA0" w:rsidRDefault="005F68A4" w:rsidP="00873EA0">
      <w:pPr>
        <w:rPr>
          <w:b/>
          <w:bCs/>
        </w:rPr>
      </w:pPr>
      <w:r w:rsidRPr="00873EA0">
        <w:rPr>
          <w:b/>
          <w:bCs/>
        </w:rPr>
        <w:lastRenderedPageBreak/>
        <w:t>Support and training</w:t>
      </w:r>
    </w:p>
    <w:p w14:paraId="54899559" w14:textId="45E610EF" w:rsidR="005F68A4" w:rsidRPr="00D2668A" w:rsidRDefault="00411822" w:rsidP="00BD39ED">
      <w:pPr>
        <w:numPr>
          <w:ilvl w:val="0"/>
          <w:numId w:val="6"/>
        </w:numPr>
        <w:spacing w:after="0"/>
      </w:pPr>
      <w:r>
        <w:t>Our school use</w:t>
      </w:r>
      <w:r w:rsidR="00BC7E73">
        <w:t>s</w:t>
      </w:r>
      <w:r>
        <w:t xml:space="preserve"> governor resources from </w:t>
      </w:r>
      <w:r w:rsidR="005F68A4" w:rsidRPr="00D2668A">
        <w:t xml:space="preserve"> the National Governance Association</w:t>
      </w:r>
      <w:r w:rsidR="00873EA0">
        <w:t xml:space="preserve"> (</w:t>
      </w:r>
      <w:hyperlink r:id="rId10" w:history="1">
        <w:r w:rsidR="00873EA0" w:rsidRPr="00325D7F">
          <w:rPr>
            <w:rStyle w:val="Hyperlink"/>
          </w:rPr>
          <w:t>https://www.nga.org.uk/</w:t>
        </w:r>
      </w:hyperlink>
      <w:r w:rsidR="00873EA0">
        <w:t xml:space="preserve">  )</w:t>
      </w:r>
      <w:r w:rsidR="005F68A4" w:rsidRPr="00D2668A">
        <w:t xml:space="preserve"> </w:t>
      </w:r>
      <w:r w:rsidR="00A7400A">
        <w:t>and The Key (</w:t>
      </w:r>
      <w:hyperlink r:id="rId11" w:history="1">
        <w:r w:rsidRPr="004D750B">
          <w:rPr>
            <w:rStyle w:val="Hyperlink"/>
          </w:rPr>
          <w:t>https://schoolleaders.thekeysupport.com/</w:t>
        </w:r>
      </w:hyperlink>
      <w:r>
        <w:t xml:space="preserve"> )</w:t>
      </w:r>
    </w:p>
    <w:p w14:paraId="3D336900" w14:textId="1E2D25C4" w:rsidR="005F68A4" w:rsidRPr="00D2668A" w:rsidRDefault="005F68A4" w:rsidP="00BD39ED">
      <w:pPr>
        <w:numPr>
          <w:ilvl w:val="0"/>
          <w:numId w:val="6"/>
        </w:numPr>
        <w:spacing w:after="0"/>
      </w:pPr>
      <w:r w:rsidRPr="00D2668A">
        <w:t xml:space="preserve">Local authority or </w:t>
      </w:r>
      <w:r w:rsidR="00BA14A6">
        <w:t>school/</w:t>
      </w:r>
      <w:r w:rsidRPr="00D2668A">
        <w:t>trust-led training to develop confidence in key areas</w:t>
      </w:r>
    </w:p>
    <w:p w14:paraId="1C874943" w14:textId="1776F4F6" w:rsidR="00BD39ED" w:rsidRPr="00D2668A" w:rsidRDefault="005F68A4" w:rsidP="00BD39ED">
      <w:pPr>
        <w:numPr>
          <w:ilvl w:val="0"/>
          <w:numId w:val="6"/>
        </w:numPr>
        <w:spacing w:after="0"/>
      </w:pPr>
      <w:r w:rsidRPr="00BC7E73">
        <w:rPr>
          <w:b/>
          <w:bCs/>
        </w:rPr>
        <w:t>Buddy scheme</w:t>
      </w:r>
      <w:r w:rsidRPr="00D2668A">
        <w:t xml:space="preserve">—paired with an experienced governor </w:t>
      </w:r>
    </w:p>
    <w:p w14:paraId="228AC2BB" w14:textId="77777777" w:rsidR="00B62776" w:rsidRDefault="00B62776" w:rsidP="005F68A4">
      <w:pPr>
        <w:rPr>
          <w:b/>
          <w:bCs/>
        </w:rPr>
      </w:pPr>
    </w:p>
    <w:p w14:paraId="1B4C0EEF" w14:textId="13403DAD" w:rsidR="005F68A4" w:rsidRPr="00D2668A" w:rsidRDefault="00BD39ED" w:rsidP="005F68A4">
      <w:pPr>
        <w:rPr>
          <w:b/>
          <w:bCs/>
        </w:rPr>
      </w:pPr>
      <w:r>
        <w:rPr>
          <w:b/>
          <w:bCs/>
        </w:rPr>
        <w:t xml:space="preserve">Some </w:t>
      </w:r>
      <w:r w:rsidR="005F68A4" w:rsidRPr="00D2668A">
        <w:rPr>
          <w:b/>
          <w:bCs/>
        </w:rPr>
        <w:t>FAQs</w:t>
      </w:r>
    </w:p>
    <w:tbl>
      <w:tblPr>
        <w:tblW w:w="9746" w:type="dxa"/>
        <w:tblCellSpacing w:w="15" w:type="dxa"/>
        <w:tblCellMar>
          <w:top w:w="15" w:type="dxa"/>
          <w:left w:w="15" w:type="dxa"/>
          <w:bottom w:w="15" w:type="dxa"/>
          <w:right w:w="15" w:type="dxa"/>
        </w:tblCellMar>
        <w:tblLook w:val="04A0" w:firstRow="1" w:lastRow="0" w:firstColumn="1" w:lastColumn="0" w:noHBand="0" w:noVBand="1"/>
      </w:tblPr>
      <w:tblGrid>
        <w:gridCol w:w="3544"/>
        <w:gridCol w:w="6202"/>
      </w:tblGrid>
      <w:tr w:rsidR="00AA3E6B" w:rsidRPr="00D2668A" w14:paraId="3DFB00A7" w14:textId="77777777" w:rsidTr="00C11502">
        <w:trPr>
          <w:tblHeader/>
          <w:tblCellSpacing w:w="15" w:type="dxa"/>
        </w:trPr>
        <w:tc>
          <w:tcPr>
            <w:tcW w:w="3499" w:type="dxa"/>
            <w:vAlign w:val="center"/>
            <w:hideMark/>
          </w:tcPr>
          <w:p w14:paraId="4FE5A7C9" w14:textId="1C70CB65" w:rsidR="00AA3E6B" w:rsidRPr="00D2668A" w:rsidRDefault="00AA3E6B" w:rsidP="005F68A4">
            <w:pPr>
              <w:rPr>
                <w:b/>
                <w:bCs/>
              </w:rPr>
            </w:pPr>
            <w:r w:rsidRPr="00D2668A">
              <w:rPr>
                <w:b/>
                <w:bCs/>
              </w:rPr>
              <w:t>Is this unpaid?</w:t>
            </w:r>
          </w:p>
        </w:tc>
        <w:tc>
          <w:tcPr>
            <w:tcW w:w="6157" w:type="dxa"/>
            <w:vAlign w:val="center"/>
            <w:hideMark/>
          </w:tcPr>
          <w:p w14:paraId="3862B65E" w14:textId="447D4EBD" w:rsidR="00AA3E6B" w:rsidRPr="00D2668A" w:rsidRDefault="00AA3E6B" w:rsidP="005F68A4">
            <w:pPr>
              <w:rPr>
                <w:b/>
                <w:bCs/>
              </w:rPr>
            </w:pPr>
            <w:r w:rsidRPr="00D2668A">
              <w:t xml:space="preserve">Yes—governors serve voluntarily, but </w:t>
            </w:r>
            <w:r w:rsidRPr="00D2668A">
              <w:rPr>
                <w:b/>
                <w:bCs/>
              </w:rPr>
              <w:t xml:space="preserve">travel or childcare expenses are </w:t>
            </w:r>
            <w:r>
              <w:rPr>
                <w:b/>
                <w:bCs/>
              </w:rPr>
              <w:t xml:space="preserve">normally </w:t>
            </w:r>
            <w:r w:rsidRPr="00D2668A">
              <w:rPr>
                <w:b/>
                <w:bCs/>
              </w:rPr>
              <w:t>reimbursed</w:t>
            </w:r>
          </w:p>
        </w:tc>
      </w:tr>
      <w:tr w:rsidR="00AA3E6B" w:rsidRPr="00D2668A" w14:paraId="47796573" w14:textId="77777777" w:rsidTr="00C11502">
        <w:trPr>
          <w:tblCellSpacing w:w="15" w:type="dxa"/>
        </w:trPr>
        <w:tc>
          <w:tcPr>
            <w:tcW w:w="3499" w:type="dxa"/>
            <w:vAlign w:val="center"/>
            <w:hideMark/>
          </w:tcPr>
          <w:p w14:paraId="6154CB9A" w14:textId="2776435F" w:rsidR="00AA3E6B" w:rsidRPr="00D2668A" w:rsidRDefault="00AA3E6B" w:rsidP="00BD39ED">
            <w:pPr>
              <w:spacing w:after="0"/>
            </w:pPr>
            <w:r w:rsidRPr="00D2668A">
              <w:rPr>
                <w:b/>
                <w:bCs/>
              </w:rPr>
              <w:t>Do I need specialist skills?</w:t>
            </w:r>
          </w:p>
        </w:tc>
        <w:tc>
          <w:tcPr>
            <w:tcW w:w="6157" w:type="dxa"/>
            <w:vAlign w:val="center"/>
            <w:hideMark/>
          </w:tcPr>
          <w:p w14:paraId="0D13B0FC" w14:textId="10C0583C" w:rsidR="00AA3E6B" w:rsidRPr="00D2668A" w:rsidRDefault="00AA3E6B" w:rsidP="00BD39ED">
            <w:pPr>
              <w:spacing w:after="0"/>
            </w:pPr>
            <w:r w:rsidRPr="00D2668A">
              <w:t xml:space="preserve">Not necessarily—all skills are valued; governing bodies seek a varied mix of talents </w:t>
            </w:r>
          </w:p>
        </w:tc>
      </w:tr>
      <w:tr w:rsidR="00AA3E6B" w:rsidRPr="00D2668A" w14:paraId="00B85A77" w14:textId="77777777" w:rsidTr="00C11502">
        <w:trPr>
          <w:tblCellSpacing w:w="15" w:type="dxa"/>
        </w:trPr>
        <w:tc>
          <w:tcPr>
            <w:tcW w:w="3499" w:type="dxa"/>
            <w:vAlign w:val="center"/>
            <w:hideMark/>
          </w:tcPr>
          <w:p w14:paraId="1735C592" w14:textId="40D4AF63" w:rsidR="00AA3E6B" w:rsidRPr="00D2668A" w:rsidRDefault="00AA3E6B" w:rsidP="00BD39ED">
            <w:pPr>
              <w:spacing w:after="0"/>
            </w:pPr>
            <w:r w:rsidRPr="00D2668A">
              <w:rPr>
                <w:b/>
                <w:bCs/>
              </w:rPr>
              <w:t>Must I live in the catchment area?</w:t>
            </w:r>
          </w:p>
        </w:tc>
        <w:tc>
          <w:tcPr>
            <w:tcW w:w="6157" w:type="dxa"/>
            <w:vAlign w:val="center"/>
            <w:hideMark/>
          </w:tcPr>
          <w:p w14:paraId="04E92EE3" w14:textId="7AC01C4E" w:rsidR="00AA3E6B" w:rsidRPr="00D2668A" w:rsidRDefault="00AA3E6B" w:rsidP="00BD39ED">
            <w:pPr>
              <w:spacing w:after="0"/>
            </w:pPr>
            <w:r w:rsidRPr="00D2668A">
              <w:t>Not necessarily</w:t>
            </w:r>
            <w:r>
              <w:t xml:space="preserve"> </w:t>
            </w:r>
            <w:r w:rsidRPr="00D2668A">
              <w:t>—</w:t>
            </w:r>
            <w:r>
              <w:t xml:space="preserve"> governors</w:t>
            </w:r>
            <w:r w:rsidRPr="00D2668A">
              <w:t xml:space="preserve"> often come from broader geograph</w:t>
            </w:r>
            <w:r w:rsidR="007712F7">
              <w:t>ical</w:t>
            </w:r>
            <w:r w:rsidRPr="00D2668A">
              <w:t xml:space="preserve"> or relevant professions; but residency is helpful if you want to attend visits or networking events.</w:t>
            </w:r>
          </w:p>
        </w:tc>
      </w:tr>
      <w:tr w:rsidR="00AA3E6B" w:rsidRPr="00D2668A" w14:paraId="7FCD400C" w14:textId="77777777" w:rsidTr="00C11502">
        <w:trPr>
          <w:tblCellSpacing w:w="15" w:type="dxa"/>
        </w:trPr>
        <w:tc>
          <w:tcPr>
            <w:tcW w:w="3499" w:type="dxa"/>
            <w:vAlign w:val="center"/>
            <w:hideMark/>
          </w:tcPr>
          <w:p w14:paraId="3B7329D9" w14:textId="0B5F41CA" w:rsidR="00AA3E6B" w:rsidRPr="00D2668A" w:rsidRDefault="00AA3E6B" w:rsidP="00BD39ED">
            <w:pPr>
              <w:spacing w:after="0"/>
            </w:pPr>
            <w:r w:rsidRPr="00D2668A">
              <w:rPr>
                <w:b/>
                <w:bCs/>
              </w:rPr>
              <w:t>I have no educational background—can I still help?</w:t>
            </w:r>
          </w:p>
        </w:tc>
        <w:tc>
          <w:tcPr>
            <w:tcW w:w="6157" w:type="dxa"/>
            <w:vAlign w:val="center"/>
            <w:hideMark/>
          </w:tcPr>
          <w:p w14:paraId="41C2B140" w14:textId="77777777" w:rsidR="00AA3E6B" w:rsidRDefault="00AA3E6B" w:rsidP="00BD39ED">
            <w:pPr>
              <w:spacing w:before="240" w:after="0"/>
            </w:pPr>
            <w:r w:rsidRPr="00D2668A">
              <w:t xml:space="preserve">Absolutely. We welcome </w:t>
            </w:r>
            <w:r w:rsidRPr="00D2668A">
              <w:rPr>
                <w:b/>
                <w:bCs/>
              </w:rPr>
              <w:t>diverse professional backgrounds</w:t>
            </w:r>
            <w:r w:rsidRPr="00D2668A">
              <w:t xml:space="preserve"> to support well-rounded governance.</w:t>
            </w:r>
          </w:p>
          <w:p w14:paraId="4C194086" w14:textId="028EF7BD" w:rsidR="00AA3E6B" w:rsidRPr="00D2668A" w:rsidRDefault="00AA3E6B" w:rsidP="00BD39ED">
            <w:pPr>
              <w:spacing w:after="0"/>
            </w:pPr>
          </w:p>
        </w:tc>
      </w:tr>
    </w:tbl>
    <w:p w14:paraId="3D231FFB" w14:textId="08529790" w:rsidR="000460A2" w:rsidRPr="00D2668A" w:rsidRDefault="000460A2" w:rsidP="000460A2">
      <w:pPr>
        <w:rPr>
          <w:b/>
          <w:bCs/>
        </w:rPr>
      </w:pPr>
      <w:r>
        <w:rPr>
          <w:b/>
          <w:bCs/>
        </w:rPr>
        <w:t>8</w:t>
      </w:r>
      <w:r w:rsidRPr="00D2668A">
        <w:rPr>
          <w:b/>
          <w:bCs/>
        </w:rPr>
        <w:t>.  How to apply</w:t>
      </w:r>
    </w:p>
    <w:p w14:paraId="72B48230" w14:textId="2AC55116" w:rsidR="006917B2" w:rsidRPr="00D852ED" w:rsidRDefault="00E902FE" w:rsidP="00AA3E6B">
      <w:pPr>
        <w:spacing w:after="0"/>
      </w:pPr>
      <w:r w:rsidRPr="00D852ED">
        <w:t xml:space="preserve">Please </w:t>
      </w:r>
      <w:r w:rsidR="00AA3E6B" w:rsidRPr="00D852ED">
        <w:t xml:space="preserve">read </w:t>
      </w:r>
      <w:r w:rsidRPr="00D852ED">
        <w:t xml:space="preserve">the </w:t>
      </w:r>
      <w:r w:rsidR="00AA3E6B" w:rsidRPr="00D852ED">
        <w:t xml:space="preserve">additional information </w:t>
      </w:r>
      <w:r w:rsidRPr="00D852ED">
        <w:t>documents</w:t>
      </w:r>
      <w:r w:rsidR="00D85A01" w:rsidRPr="00D852ED">
        <w:t xml:space="preserve"> and visit our school website </w:t>
      </w:r>
      <w:hyperlink r:id="rId12" w:history="1">
        <w:r w:rsidR="00D85A01" w:rsidRPr="00D852ED">
          <w:rPr>
            <w:rStyle w:val="Hyperlink"/>
            <w:color w:val="auto"/>
          </w:rPr>
          <w:t>www.phoenix-primary.kent.sch.uk</w:t>
        </w:r>
      </w:hyperlink>
      <w:r w:rsidR="00D85A01" w:rsidRPr="00D852ED">
        <w:t xml:space="preserve"> </w:t>
      </w:r>
      <w:r w:rsidRPr="00D852ED">
        <w:t xml:space="preserve"> </w:t>
      </w:r>
      <w:r w:rsidR="00AA3E6B" w:rsidRPr="00D852ED">
        <w:t>and if you feel this is something for you then please contact</w:t>
      </w:r>
      <w:r w:rsidR="000460A2" w:rsidRPr="00D852ED">
        <w:t xml:space="preserve"> </w:t>
      </w:r>
      <w:r w:rsidR="00932B32" w:rsidRPr="00D852ED">
        <w:t xml:space="preserve">the School Business Manager, Diane Hall </w:t>
      </w:r>
      <w:r w:rsidR="000460A2" w:rsidRPr="00D852ED">
        <w:t>via email</w:t>
      </w:r>
      <w:r w:rsidR="00932B32" w:rsidRPr="00D852ED">
        <w:t xml:space="preserve">: </w:t>
      </w:r>
      <w:hyperlink r:id="rId13" w:history="1">
        <w:r w:rsidR="00932B32" w:rsidRPr="00D852ED">
          <w:rPr>
            <w:rStyle w:val="Hyperlink"/>
            <w:color w:val="auto"/>
          </w:rPr>
          <w:t>dhall@phoenix-primary.kent.sch.uk</w:t>
        </w:r>
      </w:hyperlink>
      <w:r w:rsidR="00932B32" w:rsidRPr="00D852ED">
        <w:t xml:space="preserve">. </w:t>
      </w:r>
      <w:r w:rsidR="000460A2" w:rsidRPr="00D852ED">
        <w:t xml:space="preserve"> </w:t>
      </w:r>
      <w:r w:rsidR="00AA3E6B" w:rsidRPr="00D852ED">
        <w:t>We</w:t>
      </w:r>
      <w:r w:rsidR="000460A2" w:rsidRPr="00D852ED">
        <w:t xml:space="preserve"> will </w:t>
      </w:r>
      <w:r w:rsidR="00AA3E6B" w:rsidRPr="00D852ED">
        <w:t>get back to</w:t>
      </w:r>
      <w:r w:rsidR="000460A2" w:rsidRPr="00D852ED">
        <w:t xml:space="preserve"> you for a short chat </w:t>
      </w:r>
      <w:r w:rsidR="007712F7" w:rsidRPr="00D852ED">
        <w:t>and to</w:t>
      </w:r>
      <w:r w:rsidR="000460A2" w:rsidRPr="00D852ED">
        <w:t xml:space="preserve"> arrange your </w:t>
      </w:r>
      <w:r w:rsidR="008F785D" w:rsidRPr="00D852ED">
        <w:t>visit to the school</w:t>
      </w:r>
      <w:r w:rsidR="000460A2" w:rsidRPr="00D852ED">
        <w:t>.</w:t>
      </w:r>
    </w:p>
    <w:p w14:paraId="677309B1" w14:textId="77777777" w:rsidR="00D85A01" w:rsidRPr="00D852ED" w:rsidRDefault="00D85A01" w:rsidP="00AA3E6B">
      <w:pPr>
        <w:spacing w:before="120"/>
        <w:rPr>
          <w:b/>
          <w:bCs/>
        </w:rPr>
      </w:pPr>
      <w:r w:rsidRPr="00D852ED">
        <w:rPr>
          <w:b/>
          <w:bCs/>
        </w:rPr>
        <w:t>We are committed to safeguarding and promoting the welfare of all our students. You are advised that this post is subject to the Rehabilitation of Offenders Act 1974 (Exceptions) Order 1975 (Amendment) (England and Wales) Order 2020 and therefore this post is subject to an Enhanced Disclosure Application to the Disclosure and Barring Service (DBS). Please be aware that schools are also required to undertake online recruitment checks on shortlisted candidates under Keeping Children Safe in Education.</w:t>
      </w:r>
    </w:p>
    <w:p w14:paraId="1D020F37" w14:textId="781F6503" w:rsidR="000460A2" w:rsidRDefault="005F68A4" w:rsidP="00AA3E6B">
      <w:pPr>
        <w:spacing w:before="120"/>
      </w:pPr>
      <w:r w:rsidRPr="00D2668A">
        <w:rPr>
          <w:b/>
          <w:bCs/>
        </w:rPr>
        <w:t xml:space="preserve">Apply today </w:t>
      </w:r>
      <w:r w:rsidRPr="00D2668A">
        <w:t>to join our team and help guide the education and wellbeing of our future generations. We look forward to hearing from you!</w:t>
      </w:r>
    </w:p>
    <w:p w14:paraId="31664BF1" w14:textId="3C7C271B" w:rsidR="006917B2" w:rsidRDefault="006917B2" w:rsidP="00AA3E6B">
      <w:pPr>
        <w:spacing w:before="120"/>
      </w:pPr>
    </w:p>
    <w:p w14:paraId="01F50663" w14:textId="77777777" w:rsidR="006917B2" w:rsidRPr="00AA3E6B" w:rsidRDefault="006917B2" w:rsidP="00AA3E6B">
      <w:pPr>
        <w:spacing w:before="120"/>
      </w:pPr>
      <w:bookmarkStart w:id="0" w:name="_GoBack"/>
      <w:bookmarkEnd w:id="0"/>
    </w:p>
    <w:sectPr w:rsidR="006917B2" w:rsidRPr="00AA3E6B" w:rsidSect="006A10BF">
      <w:headerReference w:type="default" r:id="rId14"/>
      <w:footerReference w:type="default" r:id="rId15"/>
      <w:headerReference w:type="first" r:id="rId16"/>
      <w:pgSz w:w="11906" w:h="16838"/>
      <w:pgMar w:top="712" w:right="1080" w:bottom="1440" w:left="108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FC559" w14:textId="77777777" w:rsidR="00992475" w:rsidRDefault="00992475" w:rsidP="00C26F85">
      <w:pPr>
        <w:spacing w:after="0" w:line="240" w:lineRule="auto"/>
      </w:pPr>
      <w:r>
        <w:separator/>
      </w:r>
    </w:p>
  </w:endnote>
  <w:endnote w:type="continuationSeparator" w:id="0">
    <w:p w14:paraId="111E02ED" w14:textId="77777777" w:rsidR="00992475" w:rsidRDefault="00992475" w:rsidP="00C2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rgia Pro Black">
    <w:charset w:val="00"/>
    <w:family w:val="roman"/>
    <w:pitch w:val="variable"/>
    <w:sig w:usb0="80000287" w:usb1="00000043"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498465"/>
      <w:docPartObj>
        <w:docPartGallery w:val="Page Numbers (Bottom of Page)"/>
        <w:docPartUnique/>
      </w:docPartObj>
    </w:sdtPr>
    <w:sdtEndPr/>
    <w:sdtContent>
      <w:p w14:paraId="4A67B1E3" w14:textId="48A1B6F4" w:rsidR="00C26F85" w:rsidRDefault="00C26F85">
        <w:pPr>
          <w:pStyle w:val="Footer"/>
          <w:jc w:val="right"/>
        </w:pPr>
        <w:r>
          <w:fldChar w:fldCharType="begin"/>
        </w:r>
        <w:r>
          <w:instrText>PAGE   \* MERGEFORMAT</w:instrText>
        </w:r>
        <w:r>
          <w:fldChar w:fldCharType="separate"/>
        </w:r>
        <w:r>
          <w:t>2</w:t>
        </w:r>
        <w:r>
          <w:fldChar w:fldCharType="end"/>
        </w:r>
      </w:p>
    </w:sdtContent>
  </w:sdt>
  <w:p w14:paraId="69E03A1D" w14:textId="77777777" w:rsidR="00C26F85" w:rsidRDefault="00C26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C5C40" w14:textId="77777777" w:rsidR="00992475" w:rsidRDefault="00992475" w:rsidP="00C26F85">
      <w:pPr>
        <w:spacing w:after="0" w:line="240" w:lineRule="auto"/>
      </w:pPr>
      <w:r>
        <w:separator/>
      </w:r>
    </w:p>
  </w:footnote>
  <w:footnote w:type="continuationSeparator" w:id="0">
    <w:p w14:paraId="5336628D" w14:textId="77777777" w:rsidR="00992475" w:rsidRDefault="00992475" w:rsidP="00C26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4EDE" w14:textId="5929248C" w:rsidR="00C26F85" w:rsidRPr="007712F7" w:rsidRDefault="00C26F85" w:rsidP="007712F7">
    <w:pPr>
      <w:spacing w:after="0"/>
      <w:rPr>
        <w:b/>
        <w:bCs/>
        <w:sz w:val="28"/>
        <w:szCs w:val="28"/>
        <w:u w:val="single"/>
      </w:rPr>
    </w:pPr>
    <w:r>
      <w:rPr>
        <w:noProof/>
        <w:color w:val="000000"/>
      </w:rPr>
      <mc:AlternateContent>
        <mc:Choice Requires="wps">
          <w:drawing>
            <wp:anchor distT="0" distB="0" distL="114300" distR="114300" simplePos="0" relativeHeight="251657216" behindDoc="0" locked="0" layoutInCell="1" allowOverlap="1" wp14:anchorId="5A7FF6EB" wp14:editId="4FB4B492">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BFBA2C5"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D8A5" w14:textId="7E09AC05" w:rsidR="007712F7" w:rsidRDefault="007712F7">
    <w:pPr>
      <w:pStyle w:val="Header"/>
    </w:pPr>
    <w:r w:rsidRPr="000C5CCA">
      <w:rPr>
        <w:noProof/>
        <w:sz w:val="22"/>
        <w:lang w:eastAsia="en-GB"/>
      </w:rPr>
      <w:drawing>
        <wp:inline distT="0" distB="0" distL="0" distR="0" wp14:anchorId="4B03B5E9" wp14:editId="7A227FE5">
          <wp:extent cx="715618" cy="709193"/>
          <wp:effectExtent l="0" t="0" r="0" b="0"/>
          <wp:docPr id="337185956" name="Picture 337185956" descr="A black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yellow text&#10;&#10;AI-generated content may be incorrect."/>
                  <pic:cNvPicPr/>
                </pic:nvPicPr>
                <pic:blipFill rotWithShape="1">
                  <a:blip r:embed="rId1">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rcRect r="72467"/>
                  <a:stretch/>
                </pic:blipFill>
                <pic:spPr bwMode="auto">
                  <a:xfrm>
                    <a:off x="0" y="0"/>
                    <a:ext cx="720777" cy="714306"/>
                  </a:xfrm>
                  <a:prstGeom prst="rect">
                    <a:avLst/>
                  </a:prstGeom>
                  <a:ln>
                    <a:noFill/>
                  </a:ln>
                  <a:extLst>
                    <a:ext uri="{53640926-AAD7-44d8-BBD7-CCE9431645EC}">
                      <a14:shadowObscure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rsidRPr="007712F7">
      <w:rPr>
        <w:b/>
        <w:bCs/>
      </w:rPr>
      <w:t>PHOENIX COMMUNITY PRIMARY SCHOOL GOVERNING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9AB"/>
    <w:multiLevelType w:val="multilevel"/>
    <w:tmpl w:val="12DE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07D2A"/>
    <w:multiLevelType w:val="multilevel"/>
    <w:tmpl w:val="10E2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E240B"/>
    <w:multiLevelType w:val="multilevel"/>
    <w:tmpl w:val="CB02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E7DF8"/>
    <w:multiLevelType w:val="multilevel"/>
    <w:tmpl w:val="AEB0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875B7"/>
    <w:multiLevelType w:val="multilevel"/>
    <w:tmpl w:val="85267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1B69E0"/>
    <w:multiLevelType w:val="multilevel"/>
    <w:tmpl w:val="2A76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15427"/>
    <w:multiLevelType w:val="multilevel"/>
    <w:tmpl w:val="620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913F7"/>
    <w:multiLevelType w:val="multilevel"/>
    <w:tmpl w:val="4BF0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B255E"/>
    <w:multiLevelType w:val="multilevel"/>
    <w:tmpl w:val="A0D8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B6ACE"/>
    <w:multiLevelType w:val="multilevel"/>
    <w:tmpl w:val="47E8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426EF4"/>
    <w:multiLevelType w:val="multilevel"/>
    <w:tmpl w:val="8FDC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C7C78"/>
    <w:multiLevelType w:val="multilevel"/>
    <w:tmpl w:val="A3B4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DD4EB9"/>
    <w:multiLevelType w:val="multilevel"/>
    <w:tmpl w:val="9E72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7170F"/>
    <w:multiLevelType w:val="multilevel"/>
    <w:tmpl w:val="9D0C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9F6499"/>
    <w:multiLevelType w:val="multilevel"/>
    <w:tmpl w:val="0A8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564D1E"/>
    <w:multiLevelType w:val="multilevel"/>
    <w:tmpl w:val="559E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135FD0"/>
    <w:multiLevelType w:val="multilevel"/>
    <w:tmpl w:val="1434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B4DC1"/>
    <w:multiLevelType w:val="multilevel"/>
    <w:tmpl w:val="5176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22867"/>
    <w:multiLevelType w:val="multilevel"/>
    <w:tmpl w:val="689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1675A8"/>
    <w:multiLevelType w:val="multilevel"/>
    <w:tmpl w:val="E092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2"/>
  </w:num>
  <w:num w:numId="4">
    <w:abstractNumId w:val="13"/>
  </w:num>
  <w:num w:numId="5">
    <w:abstractNumId w:val="7"/>
  </w:num>
  <w:num w:numId="6">
    <w:abstractNumId w:val="19"/>
  </w:num>
  <w:num w:numId="7">
    <w:abstractNumId w:val="0"/>
  </w:num>
  <w:num w:numId="8">
    <w:abstractNumId w:val="8"/>
  </w:num>
  <w:num w:numId="9">
    <w:abstractNumId w:val="16"/>
  </w:num>
  <w:num w:numId="10">
    <w:abstractNumId w:val="6"/>
  </w:num>
  <w:num w:numId="11">
    <w:abstractNumId w:val="1"/>
  </w:num>
  <w:num w:numId="12">
    <w:abstractNumId w:val="3"/>
  </w:num>
  <w:num w:numId="13">
    <w:abstractNumId w:val="11"/>
  </w:num>
  <w:num w:numId="14">
    <w:abstractNumId w:val="12"/>
  </w:num>
  <w:num w:numId="15">
    <w:abstractNumId w:val="9"/>
  </w:num>
  <w:num w:numId="16">
    <w:abstractNumId w:val="4"/>
  </w:num>
  <w:num w:numId="17">
    <w:abstractNumId w:val="15"/>
  </w:num>
  <w:num w:numId="18">
    <w:abstractNumId w:val="5"/>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A4"/>
    <w:rsid w:val="00003D56"/>
    <w:rsid w:val="000460A2"/>
    <w:rsid w:val="00054FDD"/>
    <w:rsid w:val="00056161"/>
    <w:rsid w:val="00071B39"/>
    <w:rsid w:val="000A2294"/>
    <w:rsid w:val="000D788F"/>
    <w:rsid w:val="00194EEF"/>
    <w:rsid w:val="00265C5D"/>
    <w:rsid w:val="002D01C7"/>
    <w:rsid w:val="003113C2"/>
    <w:rsid w:val="00334BE5"/>
    <w:rsid w:val="00411822"/>
    <w:rsid w:val="004C3160"/>
    <w:rsid w:val="005476B5"/>
    <w:rsid w:val="00581621"/>
    <w:rsid w:val="005901A1"/>
    <w:rsid w:val="005D76B0"/>
    <w:rsid w:val="005D7BB8"/>
    <w:rsid w:val="005F68A4"/>
    <w:rsid w:val="00676B0D"/>
    <w:rsid w:val="006917B2"/>
    <w:rsid w:val="006A10BF"/>
    <w:rsid w:val="006D02D1"/>
    <w:rsid w:val="007712F7"/>
    <w:rsid w:val="00783629"/>
    <w:rsid w:val="00814857"/>
    <w:rsid w:val="00826955"/>
    <w:rsid w:val="00873EA0"/>
    <w:rsid w:val="008F785D"/>
    <w:rsid w:val="00932B32"/>
    <w:rsid w:val="00992475"/>
    <w:rsid w:val="009E42EE"/>
    <w:rsid w:val="00A235C2"/>
    <w:rsid w:val="00A27442"/>
    <w:rsid w:val="00A346AF"/>
    <w:rsid w:val="00A7400A"/>
    <w:rsid w:val="00A85C11"/>
    <w:rsid w:val="00AA3E6B"/>
    <w:rsid w:val="00AF18A7"/>
    <w:rsid w:val="00B04BA5"/>
    <w:rsid w:val="00B62776"/>
    <w:rsid w:val="00B728AB"/>
    <w:rsid w:val="00B8519D"/>
    <w:rsid w:val="00BA14A6"/>
    <w:rsid w:val="00BC7DA9"/>
    <w:rsid w:val="00BC7E73"/>
    <w:rsid w:val="00BD39ED"/>
    <w:rsid w:val="00BF3BFC"/>
    <w:rsid w:val="00C26F85"/>
    <w:rsid w:val="00C43D24"/>
    <w:rsid w:val="00D2668A"/>
    <w:rsid w:val="00D852ED"/>
    <w:rsid w:val="00D85A01"/>
    <w:rsid w:val="00DB62D0"/>
    <w:rsid w:val="00E02E16"/>
    <w:rsid w:val="00E31D7E"/>
    <w:rsid w:val="00E902FE"/>
    <w:rsid w:val="00EE1F14"/>
    <w:rsid w:val="00FE2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0B762"/>
  <w15:chartTrackingRefBased/>
  <w15:docId w15:val="{4511F4CA-2C52-4B42-AC1D-58AF9421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8A4"/>
    <w:rPr>
      <w:rFonts w:eastAsiaTheme="majorEastAsia" w:cstheme="majorBidi"/>
      <w:color w:val="272727" w:themeColor="text1" w:themeTint="D8"/>
    </w:rPr>
  </w:style>
  <w:style w:type="paragraph" w:styleId="Title">
    <w:name w:val="Title"/>
    <w:basedOn w:val="Normal"/>
    <w:next w:val="Normal"/>
    <w:link w:val="TitleChar"/>
    <w:uiPriority w:val="10"/>
    <w:qFormat/>
    <w:rsid w:val="005F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8A4"/>
    <w:pPr>
      <w:spacing w:before="160"/>
      <w:jc w:val="center"/>
    </w:pPr>
    <w:rPr>
      <w:i/>
      <w:iCs/>
      <w:color w:val="404040" w:themeColor="text1" w:themeTint="BF"/>
    </w:rPr>
  </w:style>
  <w:style w:type="character" w:customStyle="1" w:styleId="QuoteChar">
    <w:name w:val="Quote Char"/>
    <w:basedOn w:val="DefaultParagraphFont"/>
    <w:link w:val="Quote"/>
    <w:uiPriority w:val="29"/>
    <w:rsid w:val="005F68A4"/>
    <w:rPr>
      <w:i/>
      <w:iCs/>
      <w:color w:val="404040" w:themeColor="text1" w:themeTint="BF"/>
    </w:rPr>
  </w:style>
  <w:style w:type="paragraph" w:styleId="ListParagraph">
    <w:name w:val="List Paragraph"/>
    <w:basedOn w:val="Normal"/>
    <w:uiPriority w:val="34"/>
    <w:qFormat/>
    <w:rsid w:val="005F68A4"/>
    <w:pPr>
      <w:ind w:left="720"/>
      <w:contextualSpacing/>
    </w:pPr>
  </w:style>
  <w:style w:type="character" w:styleId="IntenseEmphasis">
    <w:name w:val="Intense Emphasis"/>
    <w:basedOn w:val="DefaultParagraphFont"/>
    <w:uiPriority w:val="21"/>
    <w:qFormat/>
    <w:rsid w:val="005F68A4"/>
    <w:rPr>
      <w:i/>
      <w:iCs/>
      <w:color w:val="0F4761" w:themeColor="accent1" w:themeShade="BF"/>
    </w:rPr>
  </w:style>
  <w:style w:type="paragraph" w:styleId="IntenseQuote">
    <w:name w:val="Intense Quote"/>
    <w:basedOn w:val="Normal"/>
    <w:next w:val="Normal"/>
    <w:link w:val="IntenseQuoteChar"/>
    <w:uiPriority w:val="30"/>
    <w:qFormat/>
    <w:rsid w:val="005F6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8A4"/>
    <w:rPr>
      <w:i/>
      <w:iCs/>
      <w:color w:val="0F4761" w:themeColor="accent1" w:themeShade="BF"/>
    </w:rPr>
  </w:style>
  <w:style w:type="character" w:styleId="IntenseReference">
    <w:name w:val="Intense Reference"/>
    <w:basedOn w:val="DefaultParagraphFont"/>
    <w:uiPriority w:val="32"/>
    <w:qFormat/>
    <w:rsid w:val="005F68A4"/>
    <w:rPr>
      <w:b/>
      <w:bCs/>
      <w:smallCaps/>
      <w:color w:val="0F4761" w:themeColor="accent1" w:themeShade="BF"/>
      <w:spacing w:val="5"/>
    </w:rPr>
  </w:style>
  <w:style w:type="character" w:styleId="Hyperlink">
    <w:name w:val="Hyperlink"/>
    <w:basedOn w:val="DefaultParagraphFont"/>
    <w:uiPriority w:val="99"/>
    <w:unhideWhenUsed/>
    <w:rsid w:val="005F68A4"/>
    <w:rPr>
      <w:color w:val="467886" w:themeColor="hyperlink"/>
      <w:u w:val="single"/>
    </w:rPr>
  </w:style>
  <w:style w:type="character" w:styleId="UnresolvedMention">
    <w:name w:val="Unresolved Mention"/>
    <w:basedOn w:val="DefaultParagraphFont"/>
    <w:uiPriority w:val="99"/>
    <w:semiHidden/>
    <w:unhideWhenUsed/>
    <w:rsid w:val="005F68A4"/>
    <w:rPr>
      <w:color w:val="605E5C"/>
      <w:shd w:val="clear" w:color="auto" w:fill="E1DFDD"/>
    </w:rPr>
  </w:style>
  <w:style w:type="character" w:styleId="FollowedHyperlink">
    <w:name w:val="FollowedHyperlink"/>
    <w:basedOn w:val="DefaultParagraphFont"/>
    <w:uiPriority w:val="99"/>
    <w:semiHidden/>
    <w:unhideWhenUsed/>
    <w:rsid w:val="00D2668A"/>
    <w:rPr>
      <w:color w:val="96607D" w:themeColor="followedHyperlink"/>
      <w:u w:val="single"/>
    </w:rPr>
  </w:style>
  <w:style w:type="paragraph" w:styleId="Header">
    <w:name w:val="header"/>
    <w:basedOn w:val="Normal"/>
    <w:link w:val="HeaderChar"/>
    <w:uiPriority w:val="99"/>
    <w:unhideWhenUsed/>
    <w:rsid w:val="00C26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F85"/>
  </w:style>
  <w:style w:type="paragraph" w:styleId="Footer">
    <w:name w:val="footer"/>
    <w:basedOn w:val="Normal"/>
    <w:link w:val="FooterChar"/>
    <w:uiPriority w:val="99"/>
    <w:unhideWhenUsed/>
    <w:rsid w:val="00C26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F85"/>
  </w:style>
  <w:style w:type="character" w:styleId="Strong">
    <w:name w:val="Strong"/>
    <w:basedOn w:val="DefaultParagraphFont"/>
    <w:uiPriority w:val="22"/>
    <w:qFormat/>
    <w:rsid w:val="00D85A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ernorsforschools.org.uk/welcome-to-school-governance/" TargetMode="External"/><Relationship Id="rId13" Type="http://schemas.openxmlformats.org/officeDocument/2006/relationships/hyperlink" Target="mailto:dhall@phoenix-primary.kent.sch.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hoenix-primary.kent.sch.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leaders.thekeysuppor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ga.org.uk/" TargetMode="External"/><Relationship Id="rId4" Type="http://schemas.openxmlformats.org/officeDocument/2006/relationships/webSettings" Target="webSettings.xml"/><Relationship Id="rId9" Type="http://schemas.openxmlformats.org/officeDocument/2006/relationships/hyperlink" Target="https://www.nga.org.u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Woolgar</dc:creator>
  <cp:keywords/>
  <dc:description/>
  <cp:lastModifiedBy>Diane Hall</cp:lastModifiedBy>
  <cp:revision>6</cp:revision>
  <cp:lastPrinted>2025-09-09T09:25:00Z</cp:lastPrinted>
  <dcterms:created xsi:type="dcterms:W3CDTF">2025-09-24T14:39:00Z</dcterms:created>
  <dcterms:modified xsi:type="dcterms:W3CDTF">2025-09-26T13:10:00Z</dcterms:modified>
</cp:coreProperties>
</file>