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1FB5" w14:textId="5AC73713" w:rsidR="00F34883" w:rsidRDefault="0046729D" w:rsidP="0046729D">
      <w:pPr>
        <w:ind w:left="5040" w:firstLine="720"/>
        <w:rPr>
          <w:b/>
          <w:color w:val="000000"/>
          <w:sz w:val="24"/>
          <w:szCs w:val="24"/>
        </w:rPr>
      </w:pPr>
      <w:r>
        <w:rPr>
          <w:noProof/>
          <w:sz w:val="16"/>
          <w:szCs w:val="16"/>
        </w:rPr>
        <w:drawing>
          <wp:inline distT="114300" distB="114300" distL="114300" distR="114300" wp14:anchorId="277F34EC" wp14:editId="561E12E1">
            <wp:extent cx="3367088" cy="111626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5250" t="11862" r="-3185" b="12039"/>
                    <a:stretch>
                      <a:fillRect/>
                    </a:stretch>
                  </pic:blipFill>
                  <pic:spPr>
                    <a:xfrm>
                      <a:off x="0" y="0"/>
                      <a:ext cx="3367088" cy="111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34883">
        <w:rPr>
          <w:b/>
          <w:color w:val="000000"/>
          <w:sz w:val="24"/>
          <w:szCs w:val="24"/>
        </w:rPr>
        <w:t xml:space="preserve">   </w:t>
      </w:r>
    </w:p>
    <w:p w14:paraId="356B1B40" w14:textId="62445F64" w:rsidR="00BC3D04" w:rsidRPr="00F94089" w:rsidRDefault="00F94089" w:rsidP="00CB721F">
      <w:pPr>
        <w:rPr>
          <w:rFonts w:ascii="Poppins" w:hAnsi="Poppins" w:cs="Poppins"/>
          <w:b/>
          <w:color w:val="000000"/>
          <w:sz w:val="28"/>
          <w:szCs w:val="28"/>
        </w:rPr>
      </w:pPr>
      <w:r w:rsidRPr="00F94089">
        <w:rPr>
          <w:rFonts w:ascii="Poppins" w:hAnsi="Poppins" w:cs="Poppins"/>
          <w:b/>
          <w:color w:val="000000"/>
          <w:sz w:val="28"/>
          <w:szCs w:val="28"/>
        </w:rPr>
        <w:t>Office Administrator</w:t>
      </w:r>
    </w:p>
    <w:p w14:paraId="0286222A" w14:textId="77777777" w:rsidR="0046729D" w:rsidRPr="00F94089" w:rsidRDefault="0046729D" w:rsidP="00CB721F">
      <w:pPr>
        <w:rPr>
          <w:rFonts w:ascii="Poppins" w:hAnsi="Poppins" w:cs="Poppins"/>
          <w:b/>
          <w:color w:val="000000"/>
          <w:sz w:val="24"/>
          <w:szCs w:val="24"/>
        </w:rPr>
      </w:pPr>
    </w:p>
    <w:p w14:paraId="6FC546DF" w14:textId="77777777" w:rsidR="00E17D3E" w:rsidRPr="00F94089" w:rsidRDefault="00E17D3E" w:rsidP="00CB721F">
      <w:pPr>
        <w:rPr>
          <w:rFonts w:ascii="Poppins" w:hAnsi="Poppins" w:cs="Poppins"/>
          <w:b/>
          <w:color w:val="000000"/>
          <w:sz w:val="28"/>
          <w:szCs w:val="28"/>
        </w:rPr>
      </w:pPr>
    </w:p>
    <w:p w14:paraId="7FB3404D" w14:textId="282D5E23" w:rsidR="004E0210" w:rsidRDefault="00F34883" w:rsidP="00F94089">
      <w:pPr>
        <w:rPr>
          <w:rFonts w:ascii="Poppins" w:hAnsi="Poppins" w:cs="Poppins"/>
          <w:b/>
          <w:color w:val="000000"/>
          <w:sz w:val="28"/>
          <w:szCs w:val="28"/>
        </w:rPr>
      </w:pPr>
      <w:r w:rsidRPr="00F94089">
        <w:rPr>
          <w:rFonts w:ascii="Poppins" w:hAnsi="Poppins" w:cs="Poppins"/>
          <w:b/>
          <w:color w:val="000000"/>
          <w:sz w:val="28"/>
          <w:szCs w:val="28"/>
        </w:rPr>
        <w:t>Job Description</w:t>
      </w:r>
    </w:p>
    <w:p w14:paraId="6F81247A" w14:textId="77777777" w:rsidR="00F94089" w:rsidRPr="00F94089" w:rsidRDefault="00F94089" w:rsidP="00F94089">
      <w:pPr>
        <w:rPr>
          <w:rFonts w:ascii="Poppins" w:hAnsi="Poppins" w:cs="Poppins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3467"/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4E0210" w:rsidRPr="00F94089" w14:paraId="3F848FDB" w14:textId="77777777" w:rsidTr="0046729D">
        <w:tc>
          <w:tcPr>
            <w:tcW w:w="2943" w:type="dxa"/>
          </w:tcPr>
          <w:p w14:paraId="1AB6B832" w14:textId="77777777" w:rsidR="004E0210" w:rsidRPr="00F94089" w:rsidRDefault="004E0210" w:rsidP="0046729D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F94089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Grade:</w:t>
            </w:r>
          </w:p>
        </w:tc>
        <w:tc>
          <w:tcPr>
            <w:tcW w:w="6685" w:type="dxa"/>
          </w:tcPr>
          <w:p w14:paraId="6EC51121" w14:textId="77791E9E" w:rsidR="00BF5286" w:rsidRPr="00F94089" w:rsidRDefault="004E0210" w:rsidP="0046729D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F94089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 xml:space="preserve">Kent </w:t>
            </w:r>
            <w:r w:rsidR="0046729D" w:rsidRPr="00F94089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Scheme A</w:t>
            </w:r>
          </w:p>
          <w:p w14:paraId="192F1D52" w14:textId="7D72A8FE" w:rsidR="004E0210" w:rsidRPr="00F94089" w:rsidRDefault="004E0210" w:rsidP="0046729D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F94089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>(</w:t>
            </w:r>
            <w:r w:rsidR="00E17D3E" w:rsidRPr="00F94089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>3</w:t>
            </w:r>
            <w:r w:rsidR="00F94089" w:rsidRPr="00F94089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>9</w:t>
            </w:r>
            <w:r w:rsidR="00EF117C" w:rsidRPr="00F94089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 xml:space="preserve"> weeks </w:t>
            </w:r>
            <w:r w:rsidRPr="00F94089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>plus holiday entitlement)</w:t>
            </w:r>
          </w:p>
        </w:tc>
      </w:tr>
      <w:tr w:rsidR="004E0210" w:rsidRPr="00F94089" w14:paraId="1CDD14E3" w14:textId="77777777" w:rsidTr="0046729D">
        <w:tc>
          <w:tcPr>
            <w:tcW w:w="2943" w:type="dxa"/>
          </w:tcPr>
          <w:p w14:paraId="5B8F9FD2" w14:textId="77777777" w:rsidR="004E0210" w:rsidRPr="00F94089" w:rsidRDefault="004E0210" w:rsidP="0046729D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F94089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6685" w:type="dxa"/>
          </w:tcPr>
          <w:p w14:paraId="2FF31E45" w14:textId="77777777" w:rsidR="00EF117C" w:rsidRPr="00F94089" w:rsidRDefault="006754A1" w:rsidP="0046729D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F94089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Line Manager</w:t>
            </w:r>
          </w:p>
        </w:tc>
      </w:tr>
    </w:tbl>
    <w:p w14:paraId="6876F771" w14:textId="77777777" w:rsidR="00EF117C" w:rsidRPr="00F94089" w:rsidRDefault="00EF117C" w:rsidP="006C54AD">
      <w:pPr>
        <w:spacing w:before="217"/>
        <w:rPr>
          <w:rFonts w:ascii="Poppins" w:hAnsi="Poppins" w:cs="Poppins"/>
          <w:b/>
          <w:sz w:val="24"/>
          <w:szCs w:val="24"/>
          <w:lang w:val="en-US" w:eastAsia="en-US" w:bidi="ar-SA"/>
        </w:rPr>
      </w:pPr>
      <w:r w:rsidRPr="00F94089">
        <w:rPr>
          <w:rFonts w:ascii="Poppins" w:hAnsi="Poppins" w:cs="Poppins"/>
          <w:b/>
          <w:sz w:val="24"/>
          <w:szCs w:val="24"/>
          <w:u w:val="thick"/>
          <w:lang w:val="en-US" w:eastAsia="en-US" w:bidi="ar-SA"/>
        </w:rPr>
        <w:t>Purpose of the Job:</w:t>
      </w:r>
    </w:p>
    <w:p w14:paraId="36FFA5FC" w14:textId="77777777" w:rsidR="00EF117C" w:rsidRPr="00F94089" w:rsidRDefault="00EF117C" w:rsidP="00EF117C">
      <w:pPr>
        <w:rPr>
          <w:rFonts w:ascii="Poppins" w:hAnsi="Poppins" w:cs="Poppins"/>
          <w:b/>
          <w:sz w:val="24"/>
          <w:szCs w:val="24"/>
          <w:lang w:val="en-US" w:eastAsia="en-US" w:bidi="ar-SA"/>
        </w:rPr>
      </w:pPr>
    </w:p>
    <w:p w14:paraId="1D350536" w14:textId="77777777" w:rsidR="00F94089" w:rsidRPr="00F94089" w:rsidRDefault="00F94089" w:rsidP="00F94089">
      <w:pPr>
        <w:spacing w:before="1"/>
        <w:jc w:val="both"/>
        <w:outlineLvl w:val="0"/>
        <w:rPr>
          <w:rFonts w:ascii="Poppins" w:hAnsi="Poppins" w:cs="Poppins"/>
          <w:color w:val="000000"/>
          <w:sz w:val="24"/>
          <w:szCs w:val="24"/>
        </w:rPr>
      </w:pPr>
      <w:r w:rsidRPr="00F94089">
        <w:rPr>
          <w:rFonts w:ascii="Poppins" w:hAnsi="Poppins" w:cs="Poppins"/>
          <w:color w:val="000000"/>
          <w:sz w:val="24"/>
          <w:szCs w:val="24"/>
        </w:rPr>
        <w:t>To provide general clerical or administrative support to the school under the direction or instruction of the Office Manager.</w:t>
      </w:r>
    </w:p>
    <w:p w14:paraId="0314A325" w14:textId="77777777" w:rsidR="00BC3D04" w:rsidRPr="00F94089" w:rsidRDefault="00BC3D04" w:rsidP="00EF117C">
      <w:pPr>
        <w:spacing w:before="1"/>
        <w:ind w:left="313"/>
        <w:jc w:val="both"/>
        <w:outlineLvl w:val="0"/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</w:pPr>
    </w:p>
    <w:p w14:paraId="49C37B50" w14:textId="77777777" w:rsidR="00EF117C" w:rsidRPr="00F94089" w:rsidRDefault="00EF117C" w:rsidP="006C54AD">
      <w:pPr>
        <w:spacing w:before="1"/>
        <w:outlineLvl w:val="0"/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</w:pPr>
      <w:r w:rsidRPr="00F94089"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  <w:t>Key duties and responsibilities:</w:t>
      </w:r>
    </w:p>
    <w:p w14:paraId="6B5E80BB" w14:textId="1D95A210" w:rsidR="006754A1" w:rsidRPr="00F94089" w:rsidRDefault="006754A1" w:rsidP="006754A1">
      <w:pPr>
        <w:spacing w:before="1"/>
        <w:ind w:left="313"/>
        <w:outlineLvl w:val="0"/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</w:pPr>
    </w:p>
    <w:p w14:paraId="14649363" w14:textId="37E51D8E" w:rsidR="00F94089" w:rsidRPr="00F94089" w:rsidRDefault="00F94089" w:rsidP="00F94089">
      <w:pPr>
        <w:pStyle w:val="NormalWeb"/>
        <w:spacing w:before="0" w:beforeAutospacing="0" w:after="0" w:afterAutospacing="0"/>
        <w:ind w:left="720" w:hanging="720"/>
        <w:rPr>
          <w:rFonts w:ascii="Poppins" w:hAnsi="Poppins" w:cs="Poppins"/>
          <w:color w:val="000000"/>
        </w:rPr>
      </w:pPr>
      <w:r w:rsidRPr="00F94089">
        <w:rPr>
          <w:rFonts w:ascii="Poppins" w:hAnsi="Poppins" w:cs="Poppins"/>
          <w:color w:val="000000"/>
        </w:rPr>
        <w:t>1.</w:t>
      </w:r>
      <w:r w:rsidRPr="00F94089">
        <w:rPr>
          <w:rFonts w:ascii="Poppins" w:hAnsi="Poppins" w:cs="Poppins"/>
          <w:color w:val="000000"/>
        </w:rPr>
        <w:tab/>
        <w:t xml:space="preserve">Provide administrative support </w:t>
      </w:r>
      <w:r w:rsidRPr="00F94089">
        <w:rPr>
          <w:rFonts w:ascii="Poppins" w:hAnsi="Poppins" w:cs="Poppins"/>
          <w:color w:val="000000"/>
        </w:rPr>
        <w:t>e.g.,</w:t>
      </w:r>
      <w:r w:rsidRPr="00F94089">
        <w:rPr>
          <w:rFonts w:ascii="Poppins" w:hAnsi="Poppins" w:cs="Poppins"/>
          <w:color w:val="000000"/>
        </w:rPr>
        <w:t xml:space="preserve"> photocopying, filing, emailing, and completion of routine forms. This could be directly supporting the Senior Leadership Team.</w:t>
      </w:r>
    </w:p>
    <w:p w14:paraId="7176E9B2" w14:textId="77777777" w:rsidR="00F94089" w:rsidRPr="00596D52" w:rsidRDefault="00F94089" w:rsidP="00F94089">
      <w:pPr>
        <w:pStyle w:val="NormalWeb"/>
        <w:spacing w:before="0" w:beforeAutospacing="0" w:after="0" w:afterAutospacing="0"/>
        <w:ind w:left="720" w:hanging="720"/>
        <w:rPr>
          <w:rFonts w:ascii="Poppins" w:hAnsi="Poppins" w:cs="Poppins"/>
          <w:color w:val="000000"/>
          <w:sz w:val="16"/>
          <w:szCs w:val="16"/>
        </w:rPr>
      </w:pPr>
    </w:p>
    <w:p w14:paraId="79F03C5C" w14:textId="45A903BF" w:rsidR="00F94089" w:rsidRPr="00F94089" w:rsidRDefault="00F94089" w:rsidP="00F94089">
      <w:pPr>
        <w:pStyle w:val="NormalWeb"/>
        <w:spacing w:before="0" w:beforeAutospacing="0" w:after="0" w:afterAutospacing="0"/>
        <w:ind w:left="720" w:hanging="720"/>
        <w:rPr>
          <w:rFonts w:ascii="Poppins" w:hAnsi="Poppins" w:cs="Poppins"/>
          <w:color w:val="000000"/>
        </w:rPr>
      </w:pPr>
      <w:r w:rsidRPr="00F94089">
        <w:rPr>
          <w:rFonts w:ascii="Poppins" w:hAnsi="Poppins" w:cs="Poppins"/>
          <w:color w:val="000000"/>
        </w:rPr>
        <w:t xml:space="preserve">2. </w:t>
      </w:r>
      <w:r w:rsidRPr="00F94089">
        <w:rPr>
          <w:rFonts w:ascii="Poppins" w:hAnsi="Poppins" w:cs="Poppins"/>
          <w:color w:val="000000"/>
        </w:rPr>
        <w:tab/>
        <w:t>General letter / monitor office emails – promptly responding to or redirecting enquiries as appropriate to correct members of staff.</w:t>
      </w:r>
    </w:p>
    <w:p w14:paraId="00018690" w14:textId="222EE951" w:rsidR="00F94089" w:rsidRPr="00596D52" w:rsidRDefault="00F94089" w:rsidP="00F94089">
      <w:pPr>
        <w:pStyle w:val="NormalWeb"/>
        <w:spacing w:before="0" w:beforeAutospacing="0" w:after="0" w:afterAutospacing="0"/>
        <w:ind w:left="720" w:hanging="720"/>
        <w:rPr>
          <w:rFonts w:ascii="Poppins" w:hAnsi="Poppins" w:cs="Poppins"/>
          <w:color w:val="000000"/>
          <w:sz w:val="16"/>
          <w:szCs w:val="16"/>
        </w:rPr>
      </w:pPr>
    </w:p>
    <w:p w14:paraId="7CB99F1D" w14:textId="7CA2C97D" w:rsidR="00F94089" w:rsidRPr="00F94089" w:rsidRDefault="00F94089" w:rsidP="00F94089">
      <w:pPr>
        <w:pStyle w:val="NormalWeb"/>
        <w:spacing w:before="0" w:beforeAutospacing="0" w:after="0" w:afterAutospacing="0"/>
        <w:ind w:left="720" w:hanging="720"/>
        <w:rPr>
          <w:rFonts w:ascii="Poppins" w:hAnsi="Poppins" w:cs="Poppins"/>
          <w:color w:val="000000"/>
        </w:rPr>
      </w:pPr>
      <w:r w:rsidRPr="00F94089">
        <w:rPr>
          <w:rFonts w:ascii="Poppins" w:hAnsi="Poppins" w:cs="Poppins"/>
          <w:color w:val="000000"/>
        </w:rPr>
        <w:t>3.</w:t>
      </w:r>
      <w:r w:rsidRPr="00F94089">
        <w:rPr>
          <w:rFonts w:ascii="Poppins" w:hAnsi="Poppins" w:cs="Poppins"/>
          <w:color w:val="000000"/>
        </w:rPr>
        <w:tab/>
        <w:t>Keep the school calendar and website up to date.</w:t>
      </w:r>
    </w:p>
    <w:p w14:paraId="0C18BCB8" w14:textId="2C0C9F82" w:rsidR="00F94089" w:rsidRPr="00596D52" w:rsidRDefault="00F94089" w:rsidP="00F94089">
      <w:pPr>
        <w:pStyle w:val="NormalWeb"/>
        <w:spacing w:before="0" w:beforeAutospacing="0" w:after="0" w:afterAutospacing="0"/>
        <w:ind w:left="720" w:hanging="720"/>
        <w:rPr>
          <w:rFonts w:ascii="Poppins" w:hAnsi="Poppins" w:cs="Poppins"/>
          <w:color w:val="000000"/>
          <w:sz w:val="16"/>
          <w:szCs w:val="16"/>
        </w:rPr>
      </w:pPr>
    </w:p>
    <w:p w14:paraId="7B500EB2" w14:textId="4772D0F9" w:rsidR="00F94089" w:rsidRPr="00F94089" w:rsidRDefault="00F94089" w:rsidP="00F94089">
      <w:pPr>
        <w:pStyle w:val="NormalWeb"/>
        <w:spacing w:before="0" w:beforeAutospacing="0" w:after="0" w:afterAutospacing="0"/>
        <w:ind w:left="720" w:hanging="720"/>
        <w:rPr>
          <w:rFonts w:ascii="Poppins" w:hAnsi="Poppins" w:cs="Poppins"/>
          <w:color w:val="000000"/>
        </w:rPr>
      </w:pPr>
      <w:r w:rsidRPr="00F94089">
        <w:rPr>
          <w:rFonts w:ascii="Poppins" w:hAnsi="Poppins" w:cs="Poppins"/>
          <w:color w:val="000000"/>
        </w:rPr>
        <w:t>4.</w:t>
      </w:r>
      <w:r w:rsidRPr="00F94089">
        <w:rPr>
          <w:rFonts w:ascii="Poppins" w:hAnsi="Poppins" w:cs="Poppins"/>
          <w:color w:val="000000"/>
        </w:rPr>
        <w:tab/>
        <w:t>Deal with any matters arising relating to the photocopies, contacting the company as required ensuring faults are promptly dealt with.</w:t>
      </w:r>
    </w:p>
    <w:p w14:paraId="1AC7C34A" w14:textId="7C9BB7C2" w:rsidR="00F94089" w:rsidRPr="00596D52" w:rsidRDefault="00F94089" w:rsidP="00F94089">
      <w:pPr>
        <w:pStyle w:val="NormalWeb"/>
        <w:spacing w:before="0" w:beforeAutospacing="0" w:after="0" w:afterAutospacing="0"/>
        <w:ind w:left="720" w:hanging="720"/>
        <w:rPr>
          <w:rFonts w:ascii="Poppins" w:hAnsi="Poppins" w:cs="Poppins"/>
          <w:color w:val="000000"/>
          <w:sz w:val="16"/>
          <w:szCs w:val="16"/>
        </w:rPr>
      </w:pPr>
    </w:p>
    <w:p w14:paraId="7CE5916C" w14:textId="4F5A04B3" w:rsidR="00F94089" w:rsidRPr="00F94089" w:rsidRDefault="00F94089" w:rsidP="00F94089">
      <w:pPr>
        <w:pStyle w:val="NormalWeb"/>
        <w:spacing w:before="0" w:beforeAutospacing="0" w:after="0" w:afterAutospacing="0"/>
        <w:ind w:left="720" w:hanging="720"/>
        <w:rPr>
          <w:rFonts w:ascii="Poppins" w:hAnsi="Poppins" w:cs="Poppins"/>
          <w:color w:val="000000"/>
        </w:rPr>
      </w:pPr>
      <w:r w:rsidRPr="00F94089">
        <w:rPr>
          <w:rFonts w:ascii="Poppins" w:hAnsi="Poppins" w:cs="Poppins"/>
          <w:color w:val="000000"/>
        </w:rPr>
        <w:t>5.</w:t>
      </w:r>
      <w:r w:rsidRPr="00F94089">
        <w:rPr>
          <w:rFonts w:ascii="Poppins" w:hAnsi="Poppins" w:cs="Poppins"/>
          <w:color w:val="000000"/>
        </w:rPr>
        <w:tab/>
        <w:t>Support the EVC with organisation of school trips, administration, booking of coaches, etc including the collection of any funds.</w:t>
      </w:r>
    </w:p>
    <w:p w14:paraId="4B7338B1" w14:textId="1E52CD32" w:rsidR="00F94089" w:rsidRPr="00596D52" w:rsidRDefault="00F94089" w:rsidP="00F94089">
      <w:pPr>
        <w:pStyle w:val="NormalWeb"/>
        <w:spacing w:before="0" w:beforeAutospacing="0" w:after="0" w:afterAutospacing="0"/>
        <w:ind w:left="720" w:hanging="720"/>
        <w:rPr>
          <w:rFonts w:ascii="Poppins" w:hAnsi="Poppins" w:cs="Poppins"/>
          <w:color w:val="000000"/>
          <w:sz w:val="16"/>
          <w:szCs w:val="16"/>
        </w:rPr>
      </w:pPr>
    </w:p>
    <w:p w14:paraId="4BFF2F2A" w14:textId="1FBBA9E9" w:rsidR="00F94089" w:rsidRPr="00F94089" w:rsidRDefault="00F94089" w:rsidP="00F94089">
      <w:pPr>
        <w:ind w:left="720" w:hanging="720"/>
        <w:textAlignment w:val="baseline"/>
        <w:rPr>
          <w:rFonts w:ascii="Poppins" w:eastAsia="Times New Roman" w:hAnsi="Poppins" w:cs="Poppins"/>
          <w:color w:val="FF0000"/>
          <w:sz w:val="24"/>
          <w:szCs w:val="24"/>
          <w:lang w:bidi="ar-SA"/>
        </w:rPr>
      </w:pPr>
      <w:r w:rsidRPr="00F94089">
        <w:rPr>
          <w:rFonts w:ascii="Poppins" w:hAnsi="Poppins" w:cs="Poppins"/>
          <w:color w:val="000000"/>
          <w:sz w:val="24"/>
          <w:szCs w:val="24"/>
        </w:rPr>
        <w:t>6.</w:t>
      </w:r>
      <w:r w:rsidRPr="00F94089">
        <w:rPr>
          <w:rFonts w:ascii="Poppins" w:hAnsi="Poppins" w:cs="Poppins"/>
          <w:color w:val="000000"/>
          <w:sz w:val="24"/>
          <w:szCs w:val="24"/>
        </w:rPr>
        <w:tab/>
      </w:r>
      <w:r w:rsidRPr="00F94089">
        <w:rPr>
          <w:rFonts w:ascii="Poppins" w:eastAsia="Times New Roman" w:hAnsi="Poppins" w:cs="Poppins"/>
          <w:sz w:val="24"/>
          <w:szCs w:val="24"/>
          <w:lang w:bidi="ar-SA"/>
        </w:rPr>
        <w:t>Provide administrative support to the Educational Visits Coordinator (EVC) in organising school swimming lessons. Duties include arranging transport and swimming instructors and managing the collection and reconciliation of funds</w:t>
      </w:r>
      <w:r w:rsidRPr="00F94089">
        <w:rPr>
          <w:rFonts w:ascii="Poppins" w:eastAsia="Times New Roman" w:hAnsi="Poppins" w:cs="Poppins"/>
          <w:sz w:val="24"/>
          <w:szCs w:val="24"/>
          <w:lang w:bidi="ar-SA"/>
        </w:rPr>
        <w:t>.</w:t>
      </w:r>
    </w:p>
    <w:p w14:paraId="7D7214A6" w14:textId="1C8F2FAC" w:rsidR="00F94089" w:rsidRPr="00F94089" w:rsidRDefault="00F94089" w:rsidP="00F94089">
      <w:pPr>
        <w:ind w:left="720" w:hanging="720"/>
        <w:textAlignment w:val="baseline"/>
        <w:rPr>
          <w:rFonts w:ascii="Poppins" w:eastAsia="Times New Roman" w:hAnsi="Poppins" w:cs="Poppins"/>
          <w:color w:val="FF0000"/>
          <w:sz w:val="24"/>
          <w:szCs w:val="24"/>
          <w:lang w:bidi="ar-SA"/>
        </w:rPr>
      </w:pPr>
    </w:p>
    <w:p w14:paraId="76150FF4" w14:textId="7426850A" w:rsidR="00F94089" w:rsidRPr="00596D52" w:rsidRDefault="00F94089" w:rsidP="00F94089">
      <w:pPr>
        <w:ind w:left="720" w:hanging="720"/>
        <w:rPr>
          <w:rFonts w:ascii="Poppins" w:eastAsia="Times New Roman" w:hAnsi="Poppins" w:cs="Poppins"/>
          <w:sz w:val="24"/>
          <w:szCs w:val="24"/>
          <w:lang w:bidi="ar-SA"/>
        </w:rPr>
      </w:pPr>
      <w:r w:rsidRPr="00596D52">
        <w:rPr>
          <w:rFonts w:ascii="Poppins" w:eastAsia="Times New Roman" w:hAnsi="Poppins" w:cs="Poppins"/>
          <w:sz w:val="24"/>
          <w:szCs w:val="24"/>
          <w:lang w:bidi="ar-SA"/>
        </w:rPr>
        <w:lastRenderedPageBreak/>
        <w:t>7.</w:t>
      </w:r>
      <w:r w:rsidRPr="00596D52">
        <w:rPr>
          <w:rFonts w:ascii="Poppins" w:eastAsia="Times New Roman" w:hAnsi="Poppins" w:cs="Poppins"/>
          <w:sz w:val="24"/>
          <w:szCs w:val="24"/>
          <w:lang w:bidi="ar-SA"/>
        </w:rPr>
        <w:tab/>
      </w:r>
      <w:r w:rsidRPr="00596D52">
        <w:rPr>
          <w:rFonts w:ascii="Poppins" w:eastAsia="Times New Roman" w:hAnsi="Poppins" w:cs="Poppins"/>
          <w:sz w:val="24"/>
          <w:szCs w:val="24"/>
          <w:lang w:bidi="ar-SA"/>
        </w:rPr>
        <w:t>Provide administrative support to colleagues in managing and coordinating the school’s bike rental scheme assisting with documentation and communication with parents.</w:t>
      </w:r>
    </w:p>
    <w:p w14:paraId="04CABEC8" w14:textId="7105B2BB" w:rsidR="00F94089" w:rsidRPr="00596D52" w:rsidRDefault="00F94089" w:rsidP="00F94089">
      <w:pPr>
        <w:ind w:left="720" w:hanging="720"/>
        <w:rPr>
          <w:rFonts w:ascii="Poppins" w:eastAsia="Times New Roman" w:hAnsi="Poppins" w:cs="Poppins"/>
          <w:sz w:val="16"/>
          <w:szCs w:val="16"/>
          <w:lang w:bidi="ar-SA"/>
        </w:rPr>
      </w:pPr>
    </w:p>
    <w:p w14:paraId="02A692FE" w14:textId="0145D978" w:rsidR="00F94089" w:rsidRPr="00596D52" w:rsidRDefault="00F94089" w:rsidP="00F94089">
      <w:pPr>
        <w:ind w:left="720" w:hanging="720"/>
        <w:rPr>
          <w:rFonts w:ascii="Poppins" w:eastAsia="Times New Roman" w:hAnsi="Poppins" w:cs="Poppins"/>
          <w:sz w:val="24"/>
          <w:szCs w:val="24"/>
          <w:lang w:bidi="ar-SA"/>
        </w:rPr>
      </w:pPr>
      <w:r w:rsidRPr="00596D52">
        <w:rPr>
          <w:rFonts w:ascii="Poppins" w:eastAsia="Times New Roman" w:hAnsi="Poppins" w:cs="Poppins"/>
          <w:sz w:val="24"/>
          <w:szCs w:val="24"/>
          <w:lang w:bidi="ar-SA"/>
        </w:rPr>
        <w:t>8.</w:t>
      </w:r>
      <w:r w:rsidRPr="00596D52">
        <w:rPr>
          <w:rFonts w:ascii="Poppins" w:eastAsia="Times New Roman" w:hAnsi="Poppins" w:cs="Poppins"/>
          <w:sz w:val="24"/>
          <w:szCs w:val="24"/>
          <w:lang w:bidi="ar-SA"/>
        </w:rPr>
        <w:tab/>
      </w:r>
      <w:r w:rsidRPr="00596D52">
        <w:rPr>
          <w:rFonts w:ascii="Poppins" w:eastAsia="Times New Roman" w:hAnsi="Poppins" w:cs="Poppins"/>
          <w:sz w:val="24"/>
          <w:szCs w:val="24"/>
          <w:lang w:bidi="ar-SA"/>
        </w:rPr>
        <w:t>Coordinate and track staff First Aid training to ensure compliance with health and safety and Ofsted requirements as well as managing the ordering of supplies</w:t>
      </w:r>
      <w:r w:rsidRPr="00596D52">
        <w:rPr>
          <w:rFonts w:ascii="Poppins" w:eastAsia="Times New Roman" w:hAnsi="Poppins" w:cs="Poppins"/>
          <w:sz w:val="24"/>
          <w:szCs w:val="24"/>
          <w:lang w:bidi="ar-SA"/>
        </w:rPr>
        <w:t>.</w:t>
      </w:r>
    </w:p>
    <w:p w14:paraId="6FB4753B" w14:textId="790251D1" w:rsidR="00F94089" w:rsidRPr="00596D52" w:rsidRDefault="00F94089" w:rsidP="00F94089">
      <w:pPr>
        <w:ind w:left="720" w:hanging="720"/>
        <w:rPr>
          <w:rFonts w:ascii="Poppins" w:eastAsia="Times New Roman" w:hAnsi="Poppins" w:cs="Poppins"/>
          <w:sz w:val="16"/>
          <w:szCs w:val="16"/>
          <w:lang w:bidi="ar-SA"/>
        </w:rPr>
      </w:pPr>
    </w:p>
    <w:p w14:paraId="114B2279" w14:textId="3D5047ED" w:rsidR="00F94089" w:rsidRPr="00596D52" w:rsidRDefault="00F94089" w:rsidP="00F94089">
      <w:pPr>
        <w:ind w:left="720" w:hanging="720"/>
        <w:textAlignment w:val="baseline"/>
        <w:rPr>
          <w:rFonts w:ascii="Poppins" w:eastAsia="Times New Roman" w:hAnsi="Poppins" w:cs="Poppins"/>
          <w:sz w:val="24"/>
          <w:szCs w:val="24"/>
          <w:lang w:bidi="ar-SA"/>
        </w:rPr>
      </w:pPr>
      <w:r w:rsidRPr="00596D52">
        <w:rPr>
          <w:rFonts w:ascii="Poppins" w:eastAsia="Times New Roman" w:hAnsi="Poppins" w:cs="Poppins"/>
          <w:sz w:val="24"/>
          <w:szCs w:val="24"/>
          <w:lang w:bidi="ar-SA"/>
        </w:rPr>
        <w:t>9.</w:t>
      </w:r>
      <w:r w:rsidRPr="00596D52">
        <w:rPr>
          <w:rFonts w:ascii="Poppins" w:eastAsia="Times New Roman" w:hAnsi="Poppins" w:cs="Poppins"/>
          <w:sz w:val="24"/>
          <w:szCs w:val="24"/>
          <w:lang w:bidi="ar-SA"/>
        </w:rPr>
        <w:tab/>
      </w:r>
      <w:r w:rsidRPr="00596D52">
        <w:rPr>
          <w:rFonts w:ascii="Poppins" w:eastAsia="Times New Roman" w:hAnsi="Poppins" w:cs="Poppins"/>
          <w:sz w:val="24"/>
          <w:szCs w:val="24"/>
          <w:lang w:bidi="ar-SA"/>
        </w:rPr>
        <w:t>Provide administrative support to the Office manager for new pupil admissions, coordinating transition day arrangements and preparing Year R information packs for parents' evening.</w:t>
      </w:r>
    </w:p>
    <w:p w14:paraId="4BE41442" w14:textId="07E9F48F" w:rsidR="00F94089" w:rsidRPr="00596D52" w:rsidRDefault="00F94089" w:rsidP="00F94089">
      <w:pPr>
        <w:ind w:left="720" w:hanging="720"/>
        <w:textAlignment w:val="baseline"/>
        <w:rPr>
          <w:rFonts w:ascii="Poppins" w:eastAsia="Times New Roman" w:hAnsi="Poppins" w:cs="Poppins"/>
          <w:sz w:val="16"/>
          <w:szCs w:val="16"/>
          <w:lang w:bidi="ar-SA"/>
        </w:rPr>
      </w:pPr>
    </w:p>
    <w:p w14:paraId="3557B77D" w14:textId="7FCCB949" w:rsidR="00F94089" w:rsidRPr="00596D52" w:rsidRDefault="00F94089" w:rsidP="00F94089">
      <w:pPr>
        <w:ind w:left="720" w:hanging="720"/>
        <w:textAlignment w:val="baseline"/>
        <w:rPr>
          <w:rFonts w:ascii="Poppins" w:eastAsia="Times New Roman" w:hAnsi="Poppins" w:cs="Poppins"/>
          <w:sz w:val="24"/>
          <w:szCs w:val="24"/>
          <w:lang w:bidi="ar-SA"/>
        </w:rPr>
      </w:pPr>
      <w:r w:rsidRPr="00596D52">
        <w:rPr>
          <w:rFonts w:ascii="Poppins" w:eastAsia="Times New Roman" w:hAnsi="Poppins" w:cs="Poppins"/>
          <w:sz w:val="24"/>
          <w:szCs w:val="24"/>
          <w:lang w:bidi="ar-SA"/>
        </w:rPr>
        <w:t>10.</w:t>
      </w:r>
      <w:r w:rsidRPr="00596D52">
        <w:rPr>
          <w:rFonts w:ascii="Poppins" w:eastAsia="Times New Roman" w:hAnsi="Poppins" w:cs="Poppins"/>
          <w:sz w:val="24"/>
          <w:szCs w:val="24"/>
          <w:lang w:bidi="ar-SA"/>
        </w:rPr>
        <w:tab/>
        <w:t>Oversee the use of Arbor for any parent payments.</w:t>
      </w:r>
    </w:p>
    <w:p w14:paraId="6BED2006" w14:textId="02F285C9" w:rsidR="00F94089" w:rsidRPr="00596D52" w:rsidRDefault="00F94089" w:rsidP="00F94089">
      <w:pPr>
        <w:ind w:left="720" w:hanging="720"/>
        <w:textAlignment w:val="baseline"/>
        <w:rPr>
          <w:rFonts w:ascii="Poppins" w:eastAsia="Times New Roman" w:hAnsi="Poppins" w:cs="Poppins"/>
          <w:sz w:val="16"/>
          <w:szCs w:val="16"/>
          <w:lang w:bidi="ar-SA"/>
        </w:rPr>
      </w:pPr>
    </w:p>
    <w:p w14:paraId="2D033062" w14:textId="2D165AD5" w:rsidR="00F94089" w:rsidRPr="00596D52" w:rsidRDefault="00F94089" w:rsidP="00F94089">
      <w:pPr>
        <w:ind w:left="720" w:hanging="720"/>
        <w:textAlignment w:val="baseline"/>
        <w:rPr>
          <w:rFonts w:ascii="Poppins" w:eastAsia="Times New Roman" w:hAnsi="Poppins" w:cs="Poppins"/>
          <w:sz w:val="24"/>
          <w:szCs w:val="24"/>
          <w:lang w:bidi="ar-SA"/>
        </w:rPr>
      </w:pPr>
      <w:r w:rsidRPr="00596D52">
        <w:rPr>
          <w:rFonts w:ascii="Poppins" w:eastAsia="Times New Roman" w:hAnsi="Poppins" w:cs="Poppins"/>
          <w:sz w:val="24"/>
          <w:szCs w:val="24"/>
          <w:lang w:bidi="ar-SA"/>
        </w:rPr>
        <w:t>11.</w:t>
      </w:r>
      <w:r w:rsidRPr="00596D52">
        <w:rPr>
          <w:rFonts w:ascii="Poppins" w:eastAsia="Times New Roman" w:hAnsi="Poppins" w:cs="Poppins"/>
          <w:sz w:val="24"/>
          <w:szCs w:val="24"/>
          <w:lang w:bidi="ar-SA"/>
        </w:rPr>
        <w:tab/>
        <w:t>Assist with Arbor end of year procedures.</w:t>
      </w:r>
    </w:p>
    <w:p w14:paraId="51221410" w14:textId="23687DE2" w:rsidR="00F94089" w:rsidRPr="00F94089" w:rsidRDefault="00F94089" w:rsidP="00F94089">
      <w:pPr>
        <w:ind w:left="720" w:hanging="720"/>
        <w:textAlignment w:val="baseline"/>
        <w:rPr>
          <w:rFonts w:ascii="Poppins" w:eastAsia="Times New Roman" w:hAnsi="Poppins" w:cs="Poppins"/>
          <w:color w:val="FF0000"/>
          <w:sz w:val="24"/>
          <w:szCs w:val="24"/>
          <w:lang w:bidi="ar-SA"/>
        </w:rPr>
      </w:pPr>
    </w:p>
    <w:p w14:paraId="0084C7AA" w14:textId="77777777" w:rsidR="00F94089" w:rsidRPr="00F94089" w:rsidRDefault="00F94089" w:rsidP="00F94089">
      <w:pPr>
        <w:pStyle w:val="NormalWeb"/>
        <w:rPr>
          <w:rFonts w:ascii="Poppins" w:hAnsi="Poppins" w:cs="Poppins"/>
          <w:color w:val="000000"/>
        </w:rPr>
      </w:pPr>
      <w:r w:rsidRPr="00F94089">
        <w:rPr>
          <w:rFonts w:ascii="Poppins" w:hAnsi="Poppins" w:cs="Poppins"/>
          <w:color w:val="000000"/>
        </w:rPr>
        <w:t>Individuals in this role may also undertake some or all of the following:</w:t>
      </w:r>
    </w:p>
    <w:p w14:paraId="00EC8008" w14:textId="77777777" w:rsidR="00F94089" w:rsidRPr="00F94089" w:rsidRDefault="00F94089" w:rsidP="00596D52">
      <w:pPr>
        <w:pStyle w:val="NormalWeb"/>
        <w:spacing w:before="0" w:beforeAutospacing="0" w:after="0" w:afterAutospacing="0"/>
        <w:ind w:left="720" w:hanging="720"/>
        <w:rPr>
          <w:rFonts w:ascii="Poppins" w:hAnsi="Poppins" w:cs="Poppins"/>
          <w:color w:val="000000"/>
        </w:rPr>
      </w:pPr>
      <w:r w:rsidRPr="00F94089">
        <w:rPr>
          <w:rFonts w:ascii="Poppins" w:hAnsi="Poppins" w:cs="Poppins"/>
          <w:color w:val="000000"/>
        </w:rPr>
        <w:t xml:space="preserve">1. </w:t>
      </w:r>
      <w:r w:rsidRPr="00F94089">
        <w:rPr>
          <w:rFonts w:ascii="Poppins" w:hAnsi="Poppins" w:cs="Poppins"/>
          <w:color w:val="000000"/>
        </w:rPr>
        <w:tab/>
        <w:t>Undertake reception duties; act as first point of contact in response to telephone and face-to-face enquiries, sign in visitors.</w:t>
      </w:r>
    </w:p>
    <w:p w14:paraId="0BF86585" w14:textId="77777777" w:rsidR="00F94089" w:rsidRPr="00F94089" w:rsidRDefault="00F94089" w:rsidP="00596D52">
      <w:pPr>
        <w:pStyle w:val="NormalWeb"/>
        <w:spacing w:before="0" w:beforeAutospacing="0" w:after="0" w:afterAutospacing="0"/>
        <w:rPr>
          <w:rFonts w:ascii="Poppins" w:hAnsi="Poppins" w:cs="Poppins"/>
          <w:color w:val="000000"/>
        </w:rPr>
      </w:pPr>
      <w:r w:rsidRPr="00F94089">
        <w:rPr>
          <w:rFonts w:ascii="Poppins" w:hAnsi="Poppins" w:cs="Poppins"/>
          <w:color w:val="000000"/>
        </w:rPr>
        <w:t xml:space="preserve">2. </w:t>
      </w:r>
      <w:r w:rsidRPr="00F94089">
        <w:rPr>
          <w:rFonts w:ascii="Poppins" w:hAnsi="Poppins" w:cs="Poppins"/>
          <w:color w:val="000000"/>
        </w:rPr>
        <w:tab/>
        <w:t>First point of contact for sick pupils, liaise with parents / carers / staff.</w:t>
      </w:r>
    </w:p>
    <w:p w14:paraId="535B69C4" w14:textId="77777777" w:rsidR="00F94089" w:rsidRPr="00F94089" w:rsidRDefault="00F94089" w:rsidP="00596D52">
      <w:pPr>
        <w:pStyle w:val="NormalWeb"/>
        <w:spacing w:before="0" w:beforeAutospacing="0" w:after="0" w:afterAutospacing="0"/>
        <w:rPr>
          <w:rFonts w:ascii="Poppins" w:hAnsi="Poppins" w:cs="Poppins"/>
          <w:color w:val="000000"/>
        </w:rPr>
      </w:pPr>
      <w:r w:rsidRPr="00F94089">
        <w:rPr>
          <w:rFonts w:ascii="Poppins" w:hAnsi="Poppins" w:cs="Poppins"/>
          <w:color w:val="000000"/>
        </w:rPr>
        <w:t xml:space="preserve">3. </w:t>
      </w:r>
      <w:r w:rsidRPr="00F94089">
        <w:rPr>
          <w:rFonts w:ascii="Poppins" w:hAnsi="Poppins" w:cs="Poppins"/>
          <w:color w:val="000000"/>
        </w:rPr>
        <w:tab/>
        <w:t>Undertake photocopying and shredding as required</w:t>
      </w:r>
    </w:p>
    <w:p w14:paraId="74F56042" w14:textId="77777777" w:rsidR="00F94089" w:rsidRPr="00F94089" w:rsidRDefault="00F94089" w:rsidP="00596D52">
      <w:pPr>
        <w:pStyle w:val="NormalWeb"/>
        <w:spacing w:before="0" w:beforeAutospacing="0" w:after="0" w:afterAutospacing="0"/>
        <w:rPr>
          <w:rFonts w:ascii="Poppins" w:hAnsi="Poppins" w:cs="Poppins"/>
          <w:color w:val="000000"/>
        </w:rPr>
      </w:pPr>
      <w:r w:rsidRPr="00F94089">
        <w:rPr>
          <w:rFonts w:ascii="Poppins" w:hAnsi="Poppins" w:cs="Poppins"/>
          <w:color w:val="000000"/>
        </w:rPr>
        <w:t xml:space="preserve">4. </w:t>
      </w:r>
      <w:r w:rsidRPr="00F94089">
        <w:rPr>
          <w:rFonts w:ascii="Poppins" w:hAnsi="Poppins" w:cs="Poppins"/>
          <w:color w:val="000000"/>
        </w:rPr>
        <w:tab/>
        <w:t>General First Aid Duties</w:t>
      </w:r>
    </w:p>
    <w:p w14:paraId="018C5AD1" w14:textId="77777777" w:rsidR="00F94089" w:rsidRPr="00F94089" w:rsidRDefault="00F94089" w:rsidP="00F94089">
      <w:pPr>
        <w:ind w:left="720" w:hanging="720"/>
        <w:textAlignment w:val="baseline"/>
        <w:rPr>
          <w:rFonts w:ascii="Poppins" w:eastAsia="Times New Roman" w:hAnsi="Poppins" w:cs="Poppins"/>
          <w:color w:val="FF0000"/>
          <w:sz w:val="24"/>
          <w:szCs w:val="24"/>
          <w:lang w:bidi="ar-SA"/>
        </w:rPr>
      </w:pPr>
    </w:p>
    <w:p w14:paraId="1A9E0C9E" w14:textId="3305A0DD" w:rsidR="005C51C4" w:rsidRPr="00F94089" w:rsidRDefault="00596D52" w:rsidP="006754A1">
      <w:pPr>
        <w:tabs>
          <w:tab w:val="left" w:pos="742"/>
        </w:tabs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I</w:t>
      </w:r>
      <w:r w:rsidR="00BC3D04" w:rsidRPr="00F94089">
        <w:rPr>
          <w:rFonts w:ascii="Poppins" w:hAnsi="Poppins" w:cs="Poppins"/>
          <w:sz w:val="24"/>
          <w:szCs w:val="24"/>
        </w:rPr>
        <w:t>n</w:t>
      </w:r>
      <w:r w:rsidR="005C51C4" w:rsidRPr="00F94089">
        <w:rPr>
          <w:rFonts w:ascii="Poppins" w:hAnsi="Poppins" w:cs="Poppins"/>
          <w:sz w:val="24"/>
          <w:szCs w:val="24"/>
        </w:rPr>
        <w:t xml:space="preserve"> addition, the post holder will undertake any other miscellaneous work, deemed suitabl</w:t>
      </w:r>
      <w:r w:rsidR="004841EB" w:rsidRPr="00F94089">
        <w:rPr>
          <w:rFonts w:ascii="Poppins" w:hAnsi="Poppins" w:cs="Poppins"/>
          <w:sz w:val="24"/>
          <w:szCs w:val="24"/>
        </w:rPr>
        <w:t xml:space="preserve">e by the </w:t>
      </w:r>
      <w:r w:rsidR="00C97CEC" w:rsidRPr="00F94089">
        <w:rPr>
          <w:rFonts w:ascii="Poppins" w:hAnsi="Poppins" w:cs="Poppins"/>
          <w:sz w:val="24"/>
          <w:szCs w:val="24"/>
        </w:rPr>
        <w:t>Members/Trustees.</w:t>
      </w:r>
    </w:p>
    <w:p w14:paraId="3C56C557" w14:textId="77777777" w:rsidR="005C51C4" w:rsidRPr="00F94089" w:rsidRDefault="005C51C4" w:rsidP="005C51C4">
      <w:pPr>
        <w:rPr>
          <w:rFonts w:ascii="Poppins" w:hAnsi="Poppins" w:cs="Poppins"/>
          <w:sz w:val="24"/>
          <w:szCs w:val="24"/>
        </w:rPr>
      </w:pPr>
    </w:p>
    <w:p w14:paraId="67DD806E" w14:textId="77777777" w:rsidR="005C51C4" w:rsidRPr="00F94089" w:rsidRDefault="005C51C4" w:rsidP="005C51C4">
      <w:pPr>
        <w:rPr>
          <w:rFonts w:ascii="Poppins" w:hAnsi="Poppins" w:cs="Poppins"/>
          <w:b/>
          <w:sz w:val="24"/>
          <w:szCs w:val="24"/>
        </w:rPr>
      </w:pPr>
      <w:r w:rsidRPr="00F94089">
        <w:rPr>
          <w:rFonts w:ascii="Poppins" w:hAnsi="Poppins" w:cs="Poppins"/>
          <w:b/>
          <w:sz w:val="24"/>
          <w:szCs w:val="24"/>
        </w:rPr>
        <w:t>We are committed to equality throughout our organisation. We are also committed to safeguarding and promoting the welfare of children and expect all staff and volunteers to share this commitment.</w:t>
      </w:r>
    </w:p>
    <w:p w14:paraId="3794F665" w14:textId="77777777" w:rsidR="005C51C4" w:rsidRPr="00F94089" w:rsidRDefault="005C51C4" w:rsidP="005C51C4">
      <w:pPr>
        <w:rPr>
          <w:rFonts w:ascii="Poppins" w:hAnsi="Poppins" w:cs="Poppins"/>
          <w:sz w:val="24"/>
          <w:szCs w:val="24"/>
        </w:rPr>
      </w:pPr>
    </w:p>
    <w:p w14:paraId="21C0D8CF" w14:textId="77777777" w:rsidR="005C51C4" w:rsidRPr="00F94089" w:rsidRDefault="005C51C4" w:rsidP="005C51C4">
      <w:pPr>
        <w:rPr>
          <w:rFonts w:ascii="Poppins" w:hAnsi="Poppins" w:cs="Poppins"/>
          <w:sz w:val="24"/>
          <w:szCs w:val="24"/>
        </w:rPr>
      </w:pPr>
    </w:p>
    <w:p w14:paraId="7E4A4B92" w14:textId="77777777" w:rsidR="005C51C4" w:rsidRPr="00F94089" w:rsidRDefault="005C51C4" w:rsidP="005C51C4">
      <w:pPr>
        <w:pStyle w:val="Default"/>
        <w:ind w:left="360"/>
        <w:jc w:val="both"/>
        <w:rPr>
          <w:rFonts w:ascii="Poppins" w:hAnsi="Poppins" w:cs="Poppins"/>
        </w:rPr>
      </w:pPr>
      <w:r w:rsidRPr="00F94089">
        <w:rPr>
          <w:rFonts w:ascii="Poppins" w:hAnsi="Poppins" w:cs="Poppins"/>
        </w:rPr>
        <w:t>Post holder:</w:t>
      </w:r>
      <w:r w:rsidRPr="00F94089">
        <w:rPr>
          <w:rFonts w:ascii="Poppins" w:hAnsi="Poppins" w:cs="Poppins"/>
        </w:rPr>
        <w:tab/>
        <w:t>……………………………………………</w:t>
      </w:r>
    </w:p>
    <w:p w14:paraId="03422018" w14:textId="77777777" w:rsidR="005C51C4" w:rsidRPr="00F94089" w:rsidRDefault="005C51C4" w:rsidP="005C51C4">
      <w:pPr>
        <w:pStyle w:val="Default"/>
        <w:ind w:left="360"/>
        <w:jc w:val="both"/>
        <w:rPr>
          <w:rFonts w:ascii="Poppins" w:hAnsi="Poppins" w:cs="Poppins"/>
        </w:rPr>
      </w:pPr>
    </w:p>
    <w:p w14:paraId="1AD5FC88" w14:textId="77777777" w:rsidR="005C51C4" w:rsidRPr="00F94089" w:rsidRDefault="005C51C4" w:rsidP="005C51C4">
      <w:pPr>
        <w:pStyle w:val="Default"/>
        <w:ind w:left="360"/>
        <w:jc w:val="both"/>
        <w:rPr>
          <w:rFonts w:ascii="Poppins" w:hAnsi="Poppins" w:cs="Poppins"/>
        </w:rPr>
      </w:pPr>
      <w:r w:rsidRPr="00F94089">
        <w:rPr>
          <w:rFonts w:ascii="Poppins" w:hAnsi="Poppins" w:cs="Poppins"/>
        </w:rPr>
        <w:t>Signed:</w:t>
      </w:r>
      <w:r w:rsidRPr="00F94089">
        <w:rPr>
          <w:rFonts w:ascii="Poppins" w:hAnsi="Poppins" w:cs="Poppins"/>
        </w:rPr>
        <w:tab/>
      </w:r>
      <w:r w:rsidRPr="00F94089">
        <w:rPr>
          <w:rFonts w:ascii="Poppins" w:hAnsi="Poppins" w:cs="Poppins"/>
        </w:rPr>
        <w:tab/>
        <w:t>……………………………………………</w:t>
      </w:r>
    </w:p>
    <w:p w14:paraId="1E45AFA6" w14:textId="77777777" w:rsidR="005C51C4" w:rsidRPr="00F94089" w:rsidRDefault="005C51C4" w:rsidP="005C51C4">
      <w:pPr>
        <w:pStyle w:val="Default"/>
        <w:ind w:left="360"/>
        <w:jc w:val="both"/>
        <w:rPr>
          <w:rFonts w:ascii="Poppins" w:hAnsi="Poppins" w:cs="Poppins"/>
        </w:rPr>
      </w:pPr>
    </w:p>
    <w:p w14:paraId="72702D4C" w14:textId="77777777" w:rsidR="005C51C4" w:rsidRPr="00F94089" w:rsidRDefault="005C51C4" w:rsidP="001C41B7">
      <w:pPr>
        <w:pStyle w:val="Default"/>
        <w:ind w:left="360"/>
        <w:jc w:val="both"/>
        <w:rPr>
          <w:rFonts w:ascii="Poppins" w:hAnsi="Poppins" w:cs="Poppins"/>
        </w:rPr>
      </w:pPr>
      <w:r w:rsidRPr="00F94089">
        <w:rPr>
          <w:rFonts w:ascii="Poppins" w:hAnsi="Poppins" w:cs="Poppins"/>
        </w:rPr>
        <w:t>Date:</w:t>
      </w:r>
      <w:r w:rsidRPr="00F94089">
        <w:rPr>
          <w:rFonts w:ascii="Poppins" w:hAnsi="Poppins" w:cs="Poppins"/>
        </w:rPr>
        <w:tab/>
      </w:r>
      <w:r w:rsidRPr="00F94089">
        <w:rPr>
          <w:rFonts w:ascii="Poppins" w:hAnsi="Poppins" w:cs="Poppins"/>
        </w:rPr>
        <w:tab/>
        <w:t>……………………………………………</w:t>
      </w:r>
    </w:p>
    <w:p w14:paraId="5486AD13" w14:textId="77777777" w:rsidR="005C51C4" w:rsidRPr="00F94089" w:rsidRDefault="005C51C4" w:rsidP="005C51C4">
      <w:pPr>
        <w:pStyle w:val="Default"/>
        <w:ind w:left="360"/>
        <w:jc w:val="right"/>
        <w:rPr>
          <w:rFonts w:ascii="Poppins" w:hAnsi="Poppins" w:cs="Poppins"/>
        </w:rPr>
      </w:pPr>
    </w:p>
    <w:p w14:paraId="49F68616" w14:textId="77777777" w:rsidR="00BF5286" w:rsidRDefault="00BF5286" w:rsidP="005C51C4">
      <w:pPr>
        <w:pStyle w:val="Default"/>
        <w:ind w:left="360"/>
        <w:jc w:val="right"/>
        <w:rPr>
          <w:sz w:val="20"/>
          <w:szCs w:val="20"/>
        </w:rPr>
      </w:pPr>
    </w:p>
    <w:p w14:paraId="1182DC87" w14:textId="77777777" w:rsidR="00FF512F" w:rsidRDefault="00FF512F" w:rsidP="005C51C4">
      <w:pPr>
        <w:pStyle w:val="Default"/>
        <w:ind w:left="360"/>
        <w:jc w:val="right"/>
        <w:rPr>
          <w:sz w:val="20"/>
          <w:szCs w:val="20"/>
        </w:rPr>
      </w:pPr>
    </w:p>
    <w:p w14:paraId="6452D50C" w14:textId="39C1F011" w:rsidR="005C51C4" w:rsidRPr="001963FB" w:rsidRDefault="009E5013" w:rsidP="005C51C4">
      <w:pPr>
        <w:pStyle w:val="Default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Reviewed: </w:t>
      </w:r>
      <w:r w:rsidR="0046729D">
        <w:rPr>
          <w:sz w:val="20"/>
          <w:szCs w:val="20"/>
        </w:rPr>
        <w:t>November 2025</w:t>
      </w:r>
    </w:p>
    <w:p w14:paraId="58C41B6E" w14:textId="77777777" w:rsidR="005C51C4" w:rsidRPr="000212EB" w:rsidRDefault="005C51C4" w:rsidP="005C51C4">
      <w:pPr>
        <w:pStyle w:val="Default"/>
        <w:ind w:left="360"/>
        <w:jc w:val="both"/>
      </w:pPr>
    </w:p>
    <w:p w14:paraId="765D1E47" w14:textId="77777777" w:rsidR="00BF5286" w:rsidRDefault="00BF5286" w:rsidP="005D683C">
      <w:pPr>
        <w:jc w:val="both"/>
        <w:rPr>
          <w:b/>
          <w:sz w:val="16"/>
          <w:szCs w:val="16"/>
        </w:rPr>
      </w:pPr>
    </w:p>
    <w:p w14:paraId="6D5F8965" w14:textId="77777777" w:rsidR="00FF512F" w:rsidRDefault="00FF512F" w:rsidP="005D683C">
      <w:pPr>
        <w:jc w:val="both"/>
        <w:rPr>
          <w:b/>
          <w:sz w:val="16"/>
          <w:szCs w:val="16"/>
        </w:rPr>
      </w:pPr>
    </w:p>
    <w:p w14:paraId="0526CE6C" w14:textId="77777777" w:rsidR="00FF512F" w:rsidRDefault="00FF512F" w:rsidP="005D683C">
      <w:pPr>
        <w:jc w:val="both"/>
        <w:rPr>
          <w:b/>
          <w:sz w:val="16"/>
          <w:szCs w:val="16"/>
        </w:rPr>
      </w:pPr>
    </w:p>
    <w:p w14:paraId="3CC9B9E9" w14:textId="77777777" w:rsidR="005C51C4" w:rsidRDefault="005C51C4" w:rsidP="005D683C">
      <w:pPr>
        <w:jc w:val="both"/>
        <w:rPr>
          <w:sz w:val="16"/>
          <w:szCs w:val="16"/>
        </w:rPr>
      </w:pPr>
      <w:r w:rsidRPr="00B65470">
        <w:rPr>
          <w:b/>
          <w:sz w:val="16"/>
          <w:szCs w:val="16"/>
        </w:rPr>
        <w:t>Footnote:</w:t>
      </w:r>
      <w:r w:rsidRPr="00B65470">
        <w:rPr>
          <w:sz w:val="16"/>
          <w:szCs w:val="16"/>
        </w:rPr>
        <w:t xml:space="preserve"> This job description is provided to assist the job holder to know what his/her main duties are.  It may be amended from time to time without change to the level of responsibility appropriate to the grade of post. </w:t>
      </w:r>
    </w:p>
    <w:sectPr w:rsidR="005C51C4" w:rsidSect="00AD0391">
      <w:type w:val="continuous"/>
      <w:pgSz w:w="11910" w:h="16840"/>
      <w:pgMar w:top="993" w:right="1137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D3A7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2F0A"/>
    <w:rsid w:val="00004F4F"/>
    <w:rsid w:val="00022A83"/>
    <w:rsid w:val="000249BD"/>
    <w:rsid w:val="00097AC7"/>
    <w:rsid w:val="000D7580"/>
    <w:rsid w:val="000F700C"/>
    <w:rsid w:val="00117FAA"/>
    <w:rsid w:val="0014632F"/>
    <w:rsid w:val="00175794"/>
    <w:rsid w:val="00180B7E"/>
    <w:rsid w:val="0019495C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46315"/>
    <w:rsid w:val="002565C4"/>
    <w:rsid w:val="00261BE2"/>
    <w:rsid w:val="00291C56"/>
    <w:rsid w:val="002B5745"/>
    <w:rsid w:val="002E11D6"/>
    <w:rsid w:val="00333A56"/>
    <w:rsid w:val="003444BA"/>
    <w:rsid w:val="00346A17"/>
    <w:rsid w:val="003716CD"/>
    <w:rsid w:val="003A195E"/>
    <w:rsid w:val="003E1CB9"/>
    <w:rsid w:val="003F4AAB"/>
    <w:rsid w:val="003F6805"/>
    <w:rsid w:val="00412085"/>
    <w:rsid w:val="004553E2"/>
    <w:rsid w:val="004616BB"/>
    <w:rsid w:val="0046729D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96D52"/>
    <w:rsid w:val="005A053B"/>
    <w:rsid w:val="005C13C9"/>
    <w:rsid w:val="005C51C4"/>
    <w:rsid w:val="005D683C"/>
    <w:rsid w:val="005E405C"/>
    <w:rsid w:val="005F056C"/>
    <w:rsid w:val="005F4D23"/>
    <w:rsid w:val="00617003"/>
    <w:rsid w:val="00635035"/>
    <w:rsid w:val="006754A1"/>
    <w:rsid w:val="0068246D"/>
    <w:rsid w:val="006855AE"/>
    <w:rsid w:val="00695581"/>
    <w:rsid w:val="006B7796"/>
    <w:rsid w:val="006C5155"/>
    <w:rsid w:val="006C54AD"/>
    <w:rsid w:val="006D1BD4"/>
    <w:rsid w:val="006D680A"/>
    <w:rsid w:val="006E14B4"/>
    <w:rsid w:val="00714242"/>
    <w:rsid w:val="00735D35"/>
    <w:rsid w:val="00743434"/>
    <w:rsid w:val="007908BF"/>
    <w:rsid w:val="007A1827"/>
    <w:rsid w:val="007E5BDB"/>
    <w:rsid w:val="007E7E81"/>
    <w:rsid w:val="00822882"/>
    <w:rsid w:val="008319B9"/>
    <w:rsid w:val="00851536"/>
    <w:rsid w:val="00893D3F"/>
    <w:rsid w:val="008A52A9"/>
    <w:rsid w:val="008B0E03"/>
    <w:rsid w:val="009016EB"/>
    <w:rsid w:val="009241CE"/>
    <w:rsid w:val="00924D9B"/>
    <w:rsid w:val="00951684"/>
    <w:rsid w:val="00977B67"/>
    <w:rsid w:val="009B08BC"/>
    <w:rsid w:val="009E5013"/>
    <w:rsid w:val="009E68E0"/>
    <w:rsid w:val="00A13EF4"/>
    <w:rsid w:val="00A147C8"/>
    <w:rsid w:val="00A22B3F"/>
    <w:rsid w:val="00A44E54"/>
    <w:rsid w:val="00A657E0"/>
    <w:rsid w:val="00A72F01"/>
    <w:rsid w:val="00AB5014"/>
    <w:rsid w:val="00AB71F2"/>
    <w:rsid w:val="00AD0391"/>
    <w:rsid w:val="00AE71A1"/>
    <w:rsid w:val="00AF76E4"/>
    <w:rsid w:val="00B266B7"/>
    <w:rsid w:val="00BA0722"/>
    <w:rsid w:val="00BC3D04"/>
    <w:rsid w:val="00BE08E0"/>
    <w:rsid w:val="00BF4CB6"/>
    <w:rsid w:val="00BF5286"/>
    <w:rsid w:val="00C40B7E"/>
    <w:rsid w:val="00C97CEC"/>
    <w:rsid w:val="00CB721F"/>
    <w:rsid w:val="00CE202C"/>
    <w:rsid w:val="00CE6D01"/>
    <w:rsid w:val="00D03EDE"/>
    <w:rsid w:val="00D30785"/>
    <w:rsid w:val="00D51D96"/>
    <w:rsid w:val="00D87AF1"/>
    <w:rsid w:val="00DB58B3"/>
    <w:rsid w:val="00DC030A"/>
    <w:rsid w:val="00DD34F9"/>
    <w:rsid w:val="00DE3D6B"/>
    <w:rsid w:val="00DF4542"/>
    <w:rsid w:val="00E06B02"/>
    <w:rsid w:val="00E17D3E"/>
    <w:rsid w:val="00E51729"/>
    <w:rsid w:val="00E52253"/>
    <w:rsid w:val="00ED74EF"/>
    <w:rsid w:val="00EE5CCA"/>
    <w:rsid w:val="00EF117C"/>
    <w:rsid w:val="00EF3710"/>
    <w:rsid w:val="00F34883"/>
    <w:rsid w:val="00F75E4D"/>
    <w:rsid w:val="00F82AE9"/>
    <w:rsid w:val="00F93AAC"/>
    <w:rsid w:val="00F94089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CC01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41EB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40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Karen Francis</cp:lastModifiedBy>
  <cp:revision>3</cp:revision>
  <cp:lastPrinted>2022-01-24T08:54:00Z</cp:lastPrinted>
  <dcterms:created xsi:type="dcterms:W3CDTF">2025-11-13T08:51:00Z</dcterms:created>
  <dcterms:modified xsi:type="dcterms:W3CDTF">2025-11-13T09:05:00Z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