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F2A88" w14:textId="77777777" w:rsidR="008F5D42" w:rsidRDefault="00C75AC1">
      <w:pPr>
        <w:spacing w:after="0" w:line="259" w:lineRule="auto"/>
        <w:ind w:left="0" w:firstLine="0"/>
      </w:pPr>
      <w:r>
        <w:rPr>
          <w:rFonts w:ascii="Arial" w:eastAsia="Arial" w:hAnsi="Arial" w:cs="Arial"/>
          <w:i w:val="0"/>
        </w:rPr>
        <w:t xml:space="preserve"> </w:t>
      </w:r>
    </w:p>
    <w:p w14:paraId="6EC4D928" w14:textId="77777777" w:rsidR="0026775C" w:rsidRDefault="0026775C">
      <w:pPr>
        <w:spacing w:after="93" w:line="259" w:lineRule="auto"/>
        <w:ind w:left="0" w:firstLine="0"/>
        <w:rPr>
          <w:rFonts w:ascii="Arial" w:eastAsia="Arial" w:hAnsi="Arial" w:cs="Arial"/>
          <w:b/>
          <w:i w:val="0"/>
          <w:color w:val="365F91"/>
          <w:sz w:val="28"/>
        </w:rPr>
      </w:pPr>
    </w:p>
    <w:p w14:paraId="4AA45237" w14:textId="7D13795F" w:rsidR="0026775C" w:rsidRDefault="0026775C" w:rsidP="0026775C">
      <w:pPr>
        <w:rPr>
          <w:rFonts w:ascii="Lucida Handwriting" w:eastAsia="Lucida Handwriting" w:hAnsi="Lucida Handwriting" w:cs="Lucida Handwriting"/>
          <w:b/>
          <w:bCs/>
          <w:i w:val="0"/>
          <w:iCs/>
          <w:color w:val="000000" w:themeColor="text1"/>
          <w:sz w:val="24"/>
          <w:szCs w:val="24"/>
        </w:rPr>
      </w:pPr>
      <w:r>
        <w:rPr>
          <w:noProof/>
        </w:rPr>
        <w:drawing>
          <wp:anchor distT="114300" distB="114300" distL="114300" distR="114300" simplePos="0" relativeHeight="251659264" behindDoc="1" locked="0" layoutInCell="1" hidden="0" allowOverlap="1" wp14:anchorId="66D9DFA5" wp14:editId="4F65A338">
            <wp:simplePos x="0" y="0"/>
            <wp:positionH relativeFrom="column">
              <wp:posOffset>-67310</wp:posOffset>
            </wp:positionH>
            <wp:positionV relativeFrom="paragraph">
              <wp:posOffset>0</wp:posOffset>
            </wp:positionV>
            <wp:extent cx="2476500" cy="1044575"/>
            <wp:effectExtent l="0" t="0" r="0" b="3175"/>
            <wp:wrapTight wrapText="bothSides">
              <wp:wrapPolygon edited="0">
                <wp:start x="0" y="0"/>
                <wp:lineTo x="0" y="21272"/>
                <wp:lineTo x="21434" y="21272"/>
                <wp:lineTo x="2143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76500" cy="1044575"/>
                    </a:xfrm>
                    <a:prstGeom prst="rect">
                      <a:avLst/>
                    </a:prstGeom>
                    <a:ln/>
                  </pic:spPr>
                </pic:pic>
              </a:graphicData>
            </a:graphic>
            <wp14:sizeRelH relativeFrom="margin">
              <wp14:pctWidth>0</wp14:pctWidth>
            </wp14:sizeRelH>
            <wp14:sizeRelV relativeFrom="margin">
              <wp14:pctHeight>0</wp14:pctHeight>
            </wp14:sizeRelV>
          </wp:anchor>
        </w:drawing>
      </w:r>
      <w:r>
        <w:tab/>
      </w:r>
      <w:r>
        <w:tab/>
      </w:r>
      <w:r>
        <w:tab/>
      </w:r>
      <w:r>
        <w:tab/>
      </w:r>
      <w:r>
        <w:tab/>
      </w:r>
      <w:r>
        <w:br/>
      </w:r>
    </w:p>
    <w:p w14:paraId="1CF2D8D5" w14:textId="77777777" w:rsidR="0026775C" w:rsidRDefault="0026775C" w:rsidP="0026775C">
      <w:pPr>
        <w:rPr>
          <w:rFonts w:ascii="Lucida Handwriting" w:eastAsia="Lucida Handwriting" w:hAnsi="Lucida Handwriting" w:cs="Lucida Handwriting"/>
          <w:b/>
          <w:bCs/>
          <w:i w:val="0"/>
          <w:iCs/>
          <w:color w:val="000000" w:themeColor="text1"/>
          <w:sz w:val="24"/>
          <w:szCs w:val="24"/>
        </w:rPr>
      </w:pPr>
    </w:p>
    <w:p w14:paraId="2B75167B" w14:textId="77777777" w:rsidR="0026775C" w:rsidRDefault="0026775C" w:rsidP="0026775C">
      <w:pPr>
        <w:jc w:val="center"/>
        <w:rPr>
          <w:rFonts w:ascii="Lucida Handwriting" w:eastAsia="Lucida Handwriting" w:hAnsi="Lucida Handwriting" w:cs="Lucida Handwriting"/>
          <w:b/>
          <w:bCs/>
          <w:i w:val="0"/>
          <w:iCs/>
          <w:color w:val="000000" w:themeColor="text1"/>
          <w:sz w:val="24"/>
          <w:szCs w:val="24"/>
        </w:rPr>
      </w:pPr>
    </w:p>
    <w:p w14:paraId="45EC41E1" w14:textId="77777777" w:rsidR="0026775C" w:rsidRDefault="0026775C" w:rsidP="0026775C">
      <w:pPr>
        <w:rPr>
          <w:rFonts w:ascii="Lucida Handwriting" w:eastAsia="Lucida Handwriting" w:hAnsi="Lucida Handwriting" w:cs="Lucida Handwriting"/>
          <w:b/>
          <w:bCs/>
          <w:i w:val="0"/>
          <w:iCs/>
          <w:color w:val="000000" w:themeColor="text1"/>
          <w:sz w:val="24"/>
          <w:szCs w:val="24"/>
        </w:rPr>
      </w:pPr>
    </w:p>
    <w:p w14:paraId="13A81C5F" w14:textId="77777777" w:rsidR="0026775C" w:rsidRDefault="0026775C" w:rsidP="0026775C">
      <w:r w:rsidRPr="1C2A1DC8">
        <w:rPr>
          <w:rFonts w:ascii="Lucida Handwriting" w:eastAsia="Lucida Handwriting" w:hAnsi="Lucida Handwriting" w:cs="Lucida Handwriting"/>
          <w:b/>
          <w:bCs/>
          <w:iCs/>
          <w:color w:val="000000" w:themeColor="text1"/>
          <w:sz w:val="24"/>
          <w:szCs w:val="24"/>
        </w:rPr>
        <w:t>Irresistible Learning For All</w:t>
      </w:r>
    </w:p>
    <w:p w14:paraId="721FD7BD" w14:textId="77777777" w:rsidR="0026775C" w:rsidRDefault="0026775C">
      <w:pPr>
        <w:spacing w:after="93" w:line="259" w:lineRule="auto"/>
        <w:ind w:left="0" w:firstLine="0"/>
        <w:rPr>
          <w:rFonts w:ascii="Arial" w:eastAsia="Arial" w:hAnsi="Arial" w:cs="Arial"/>
          <w:b/>
          <w:i w:val="0"/>
          <w:color w:val="365F91"/>
          <w:sz w:val="28"/>
        </w:rPr>
      </w:pPr>
      <w:bookmarkStart w:id="0" w:name="_u64cxyt239k" w:colFirst="0" w:colLast="0"/>
      <w:bookmarkEnd w:id="0"/>
    </w:p>
    <w:p w14:paraId="3C9113B4" w14:textId="4708C1C8" w:rsidR="008F5D42" w:rsidRPr="007B0D89" w:rsidRDefault="00C75AC1" w:rsidP="007B0D89">
      <w:pPr>
        <w:spacing w:after="93" w:line="259" w:lineRule="auto"/>
        <w:ind w:left="0" w:firstLine="0"/>
        <w:rPr>
          <w:b/>
          <w:bCs/>
          <w:i w:val="0"/>
          <w:iCs/>
          <w:sz w:val="28"/>
          <w:szCs w:val="28"/>
        </w:rPr>
      </w:pPr>
      <w:r w:rsidRPr="0026775C">
        <w:rPr>
          <w:rFonts w:eastAsia="Arial" w:cs="Arial"/>
          <w:b/>
          <w:i w:val="0"/>
          <w:color w:val="365F91"/>
          <w:sz w:val="28"/>
        </w:rPr>
        <w:t xml:space="preserve">Job Description – </w:t>
      </w:r>
      <w:r w:rsidR="007B0D89" w:rsidRPr="007B0D89">
        <w:rPr>
          <w:b/>
          <w:bCs/>
          <w:i w:val="0"/>
          <w:iCs/>
          <w:color w:val="2F5496" w:themeColor="accent1" w:themeShade="BF"/>
          <w:sz w:val="28"/>
          <w:szCs w:val="28"/>
        </w:rPr>
        <w:t>Admin</w:t>
      </w:r>
      <w:r w:rsidR="00C025F0">
        <w:rPr>
          <w:b/>
          <w:bCs/>
          <w:i w:val="0"/>
          <w:iCs/>
          <w:color w:val="2F5496" w:themeColor="accent1" w:themeShade="BF"/>
          <w:sz w:val="28"/>
          <w:szCs w:val="28"/>
        </w:rPr>
        <w:t xml:space="preserve"> Manager</w:t>
      </w:r>
      <w:r w:rsidR="007B0D89" w:rsidRPr="007B0D89">
        <w:rPr>
          <w:b/>
          <w:bCs/>
          <w:i w:val="0"/>
          <w:iCs/>
          <w:color w:val="2F5496" w:themeColor="accent1" w:themeShade="BF"/>
          <w:sz w:val="28"/>
          <w:szCs w:val="28"/>
        </w:rPr>
        <w:t xml:space="preserve"> </w:t>
      </w:r>
    </w:p>
    <w:p w14:paraId="24ADA5DA" w14:textId="32E8C62A" w:rsidR="008F5D42" w:rsidRDefault="00C75AC1">
      <w:pPr>
        <w:spacing w:after="7" w:line="267" w:lineRule="auto"/>
        <w:ind w:left="-5"/>
      </w:pPr>
      <w:r>
        <w:rPr>
          <w:b/>
          <w:i w:val="0"/>
          <w:color w:val="365F91"/>
        </w:rPr>
        <w:t>Salary scale:</w:t>
      </w:r>
      <w:r>
        <w:rPr>
          <w:b/>
          <w:i w:val="0"/>
        </w:rPr>
        <w:t xml:space="preserve"> </w:t>
      </w:r>
      <w:r>
        <w:rPr>
          <w:i w:val="0"/>
        </w:rPr>
        <w:t xml:space="preserve"> Veritas Range </w:t>
      </w:r>
      <w:r w:rsidR="006845EF">
        <w:rPr>
          <w:i w:val="0"/>
        </w:rPr>
        <w:t>4</w:t>
      </w:r>
      <w:r w:rsidR="004E28E4">
        <w:rPr>
          <w:i w:val="0"/>
        </w:rPr>
        <w:t>-6</w:t>
      </w:r>
      <w:r>
        <w:rPr>
          <w:i w:val="0"/>
        </w:rPr>
        <w:t xml:space="preserve">  </w:t>
      </w:r>
    </w:p>
    <w:p w14:paraId="34C05E48" w14:textId="56E125BF" w:rsidR="008F5D42" w:rsidRDefault="00C75AC1">
      <w:pPr>
        <w:spacing w:after="1" w:line="259" w:lineRule="auto"/>
        <w:ind w:left="0" w:firstLine="0"/>
      </w:pPr>
      <w:r>
        <w:rPr>
          <w:sz w:val="24"/>
        </w:rPr>
        <w:t xml:space="preserve">Veritas </w:t>
      </w:r>
      <w:r w:rsidR="008501C7">
        <w:rPr>
          <w:sz w:val="24"/>
        </w:rPr>
        <w:t>B</w:t>
      </w:r>
      <w:r w:rsidR="00666655">
        <w:rPr>
          <w:sz w:val="24"/>
        </w:rPr>
        <w:t xml:space="preserve"> </w:t>
      </w:r>
      <w:r w:rsidR="00FE7759">
        <w:rPr>
          <w:sz w:val="24"/>
        </w:rPr>
        <w:t>–</w:t>
      </w:r>
      <w:r w:rsidR="00666655">
        <w:rPr>
          <w:sz w:val="24"/>
        </w:rPr>
        <w:t xml:space="preserve"> </w:t>
      </w:r>
      <w:r w:rsidR="008501C7">
        <w:rPr>
          <w:sz w:val="24"/>
        </w:rPr>
        <w:t>D</w:t>
      </w:r>
      <w:r w:rsidR="00FE7759">
        <w:rPr>
          <w:sz w:val="24"/>
        </w:rPr>
        <w:t xml:space="preserve"> - £25,</w:t>
      </w:r>
      <w:r w:rsidR="008501C7">
        <w:rPr>
          <w:sz w:val="24"/>
        </w:rPr>
        <w:t>126</w:t>
      </w:r>
      <w:r w:rsidR="00FE7759">
        <w:rPr>
          <w:sz w:val="24"/>
        </w:rPr>
        <w:t xml:space="preserve"> - £2</w:t>
      </w:r>
      <w:r w:rsidR="001504A2">
        <w:rPr>
          <w:sz w:val="24"/>
        </w:rPr>
        <w:t>7,713 FTE</w:t>
      </w:r>
      <w:r>
        <w:t xml:space="preserve"> </w:t>
      </w:r>
      <w:r w:rsidR="004D040C">
        <w:t>(</w:t>
      </w:r>
      <w:r w:rsidR="004D040C">
        <w:rPr>
          <w:sz w:val="24"/>
        </w:rPr>
        <w:t xml:space="preserve">Term time only plus </w:t>
      </w:r>
      <w:r w:rsidR="00153785">
        <w:rPr>
          <w:sz w:val="24"/>
        </w:rPr>
        <w:t>either 5 or 10</w:t>
      </w:r>
      <w:r w:rsidR="004D040C">
        <w:rPr>
          <w:sz w:val="24"/>
        </w:rPr>
        <w:t xml:space="preserve"> days)</w:t>
      </w:r>
    </w:p>
    <w:p w14:paraId="52EDD1F0" w14:textId="00D3DC6B" w:rsidR="008F5D42" w:rsidRDefault="008F5D42">
      <w:pPr>
        <w:spacing w:after="16" w:line="259" w:lineRule="auto"/>
        <w:ind w:left="0" w:firstLine="0"/>
        <w:rPr>
          <w:i w:val="0"/>
        </w:rPr>
      </w:pPr>
    </w:p>
    <w:p w14:paraId="3F45A024" w14:textId="24D4C76D" w:rsidR="0048152E" w:rsidRPr="00D467BA" w:rsidRDefault="00364EF4" w:rsidP="0048152E">
      <w:pPr>
        <w:spacing w:after="7" w:line="267" w:lineRule="auto"/>
        <w:ind w:left="-5"/>
        <w:jc w:val="both"/>
      </w:pPr>
      <w:r>
        <w:rPr>
          <w:i w:val="0"/>
          <w:iCs/>
          <w:color w:val="auto"/>
        </w:rPr>
        <w:t>T</w:t>
      </w:r>
      <w:r>
        <w:rPr>
          <w:i w:val="0"/>
        </w:rPr>
        <w:t xml:space="preserve">he </w:t>
      </w:r>
      <w:r w:rsidRPr="00C025F0">
        <w:rPr>
          <w:i w:val="0"/>
          <w:iCs/>
          <w:color w:val="auto"/>
        </w:rPr>
        <w:t>Admin</w:t>
      </w:r>
      <w:r w:rsidR="00C025F0" w:rsidRPr="00C025F0">
        <w:rPr>
          <w:i w:val="0"/>
          <w:iCs/>
          <w:color w:val="auto"/>
        </w:rPr>
        <w:t xml:space="preserve"> Manager</w:t>
      </w:r>
      <w:r w:rsidRPr="00C025F0">
        <w:rPr>
          <w:i w:val="0"/>
          <w:iCs/>
          <w:color w:val="auto"/>
        </w:rPr>
        <w:t xml:space="preserve"> / Office Manager</w:t>
      </w:r>
      <w:r w:rsidRPr="00C025F0">
        <w:rPr>
          <w:i w:val="0"/>
          <w:color w:val="auto"/>
        </w:rPr>
        <w:t xml:space="preserve">  </w:t>
      </w:r>
      <w:r>
        <w:rPr>
          <w:i w:val="0"/>
        </w:rPr>
        <w:t xml:space="preserve">will lead the Admin &amp; Communications Team within the school </w:t>
      </w:r>
      <w:r w:rsidR="0048152E">
        <w:rPr>
          <w:i w:val="0"/>
        </w:rPr>
        <w:t xml:space="preserve">to </w:t>
      </w:r>
      <w:r w:rsidR="0048152E">
        <w:rPr>
          <w:i w:val="0"/>
          <w:iCs/>
          <w:color w:val="auto"/>
        </w:rPr>
        <w:t>o</w:t>
      </w:r>
      <w:r w:rsidR="0048152E" w:rsidRPr="00D467BA">
        <w:rPr>
          <w:i w:val="0"/>
          <w:iCs/>
          <w:color w:val="auto"/>
        </w:rPr>
        <w:t>rganise and supervise the day-to-day administrative function of the school office</w:t>
      </w:r>
      <w:r w:rsidR="0048152E">
        <w:rPr>
          <w:i w:val="0"/>
          <w:iCs/>
          <w:color w:val="auto"/>
        </w:rPr>
        <w:t xml:space="preserve">.  </w:t>
      </w:r>
      <w:r w:rsidR="0048152E" w:rsidRPr="00D467BA">
        <w:rPr>
          <w:i w:val="0"/>
          <w:color w:val="auto"/>
        </w:rPr>
        <w:t xml:space="preserve">Supporting the headteacher in the effective education and welfare of children in accordance </w:t>
      </w:r>
      <w:r w:rsidR="0048152E" w:rsidRPr="00D467BA">
        <w:rPr>
          <w:i w:val="0"/>
        </w:rPr>
        <w:t xml:space="preserve">with the requirements and conditions of Veritas Multi Academy Trust’s </w:t>
      </w:r>
      <w:r w:rsidR="0048152E" w:rsidRPr="00D467BA">
        <w:t>Pay and Conditions Document</w:t>
      </w:r>
      <w:r w:rsidR="0048152E" w:rsidRPr="00D467BA">
        <w:rPr>
          <w:i w:val="0"/>
        </w:rPr>
        <w:t xml:space="preserve">, having due regard to the requirements of the policies and procedures of the school and Veritas Multi Academy Trust. To uphold the vision statement and values for both the school and Veritas Multi Academy Trust. </w:t>
      </w:r>
    </w:p>
    <w:p w14:paraId="15042B66" w14:textId="6D1D571F" w:rsidR="00364EF4" w:rsidRDefault="00364EF4">
      <w:pPr>
        <w:spacing w:after="16" w:line="259" w:lineRule="auto"/>
        <w:ind w:left="0" w:firstLine="0"/>
        <w:rPr>
          <w:i w:val="0"/>
          <w:iCs/>
          <w:color w:val="auto"/>
        </w:rPr>
      </w:pPr>
    </w:p>
    <w:p w14:paraId="3B165308" w14:textId="77777777" w:rsidR="00094DB6" w:rsidRDefault="00094DB6" w:rsidP="00094DB6">
      <w:pPr>
        <w:pStyle w:val="Heading1"/>
        <w:ind w:left="-5"/>
      </w:pPr>
      <w:r>
        <w:t xml:space="preserve">Status of the post </w:t>
      </w:r>
    </w:p>
    <w:p w14:paraId="627C3578" w14:textId="77777777" w:rsidR="00094DB6" w:rsidRDefault="00094DB6" w:rsidP="00094DB6">
      <w:pPr>
        <w:spacing w:after="7" w:line="267" w:lineRule="auto"/>
        <w:ind w:left="-5"/>
        <w:jc w:val="both"/>
        <w:rPr>
          <w:i w:val="0"/>
        </w:rPr>
      </w:pPr>
      <w:r>
        <w:rPr>
          <w:i w:val="0"/>
        </w:rPr>
        <w:t xml:space="preserve">This is a support post within the school’s staffing structure. The post-holder is accountable to the Headteacher and responsible for upholding the vision and values of the school and trust. </w:t>
      </w:r>
    </w:p>
    <w:p w14:paraId="5F61841E" w14:textId="77777777" w:rsidR="00094DB6" w:rsidRDefault="00094DB6">
      <w:pPr>
        <w:spacing w:after="16" w:line="259" w:lineRule="auto"/>
        <w:ind w:left="0" w:firstLine="0"/>
        <w:rPr>
          <w:i w:val="0"/>
          <w:iCs/>
          <w:color w:val="auto"/>
        </w:rPr>
      </w:pPr>
    </w:p>
    <w:p w14:paraId="5F388569" w14:textId="77777777" w:rsidR="009E3EE4" w:rsidRPr="009E3EE4" w:rsidRDefault="009E3EE4" w:rsidP="009E3EE4">
      <w:pPr>
        <w:pStyle w:val="Heading1"/>
        <w:ind w:left="-5"/>
        <w:jc w:val="both"/>
      </w:pPr>
      <w:r w:rsidRPr="009E3EE4">
        <w:t>Main purpose of the post</w:t>
      </w:r>
      <w:r w:rsidRPr="009E3EE4">
        <w:rPr>
          <w:color w:val="000000"/>
        </w:rPr>
        <w:t xml:space="preserve"> </w:t>
      </w:r>
    </w:p>
    <w:p w14:paraId="113E0C77" w14:textId="77777777" w:rsidR="0048152E" w:rsidRDefault="0048152E">
      <w:pPr>
        <w:spacing w:after="16" w:line="259" w:lineRule="auto"/>
        <w:ind w:left="0" w:firstLine="0"/>
        <w:rPr>
          <w:i w:val="0"/>
        </w:rPr>
      </w:pPr>
    </w:p>
    <w:p w14:paraId="4B8571EF" w14:textId="63032629" w:rsidR="00662A95" w:rsidRDefault="00AB4988" w:rsidP="00662A95">
      <w:pPr>
        <w:spacing w:after="7" w:line="267" w:lineRule="auto"/>
        <w:ind w:left="-5"/>
        <w:jc w:val="both"/>
        <w:rPr>
          <w:i w:val="0"/>
          <w:iCs/>
          <w:color w:val="auto"/>
        </w:rPr>
      </w:pPr>
      <w:r w:rsidRPr="00EA0BEA">
        <w:rPr>
          <w:rFonts w:eastAsia="Arial" w:cstheme="minorHAnsi"/>
          <w:i w:val="0"/>
          <w:iCs/>
          <w:color w:val="auto"/>
        </w:rPr>
        <w:t>The post-holder’s key accountability will be</w:t>
      </w:r>
      <w:r w:rsidR="00D0025E">
        <w:rPr>
          <w:rFonts w:eastAsia="Arial" w:cstheme="minorHAnsi"/>
          <w:i w:val="0"/>
          <w:iCs/>
          <w:color w:val="auto"/>
        </w:rPr>
        <w:t xml:space="preserve"> to</w:t>
      </w:r>
      <w:r w:rsidR="005F43F8">
        <w:rPr>
          <w:rFonts w:eastAsia="Arial" w:cstheme="minorHAnsi"/>
          <w:i w:val="0"/>
          <w:iCs/>
          <w:color w:val="auto"/>
        </w:rPr>
        <w:t xml:space="preserve"> </w:t>
      </w:r>
      <w:r w:rsidR="005F43F8" w:rsidRPr="00AE7538">
        <w:rPr>
          <w:i w:val="0"/>
          <w:iCs/>
          <w:color w:val="auto"/>
        </w:rPr>
        <w:t>oversee administrative, financial and organisational processes, maintaining confidentiality at all times.</w:t>
      </w:r>
      <w:r w:rsidR="005F43F8">
        <w:rPr>
          <w:i w:val="0"/>
          <w:iCs/>
          <w:color w:val="auto"/>
        </w:rPr>
        <w:t xml:space="preserve">  Working closely with the </w:t>
      </w:r>
      <w:r w:rsidR="005F43F8" w:rsidRPr="00AE7538">
        <w:rPr>
          <w:i w:val="0"/>
          <w:iCs/>
          <w:color w:val="auto"/>
        </w:rPr>
        <w:t>Trust Business Manager</w:t>
      </w:r>
      <w:r w:rsidR="00662A95">
        <w:rPr>
          <w:i w:val="0"/>
          <w:iCs/>
          <w:color w:val="auto"/>
        </w:rPr>
        <w:t>, o</w:t>
      </w:r>
      <w:r w:rsidR="00662A95" w:rsidRPr="00AE7538">
        <w:rPr>
          <w:i w:val="0"/>
          <w:iCs/>
          <w:color w:val="auto"/>
        </w:rPr>
        <w:t xml:space="preserve">rganise and supervise the day-to-day administrative function of the school office and supervise, train and develop administrative staff as appropriate. </w:t>
      </w:r>
      <w:r w:rsidR="00662A95">
        <w:rPr>
          <w:i w:val="0"/>
          <w:iCs/>
          <w:color w:val="auto"/>
        </w:rPr>
        <w:t xml:space="preserve"> </w:t>
      </w:r>
      <w:r w:rsidR="00662A95">
        <w:rPr>
          <w:rFonts w:eastAsia="Arial" w:cstheme="minorHAnsi"/>
          <w:i w:val="0"/>
          <w:iCs/>
        </w:rPr>
        <w:t>T</w:t>
      </w:r>
      <w:r w:rsidR="00662A95" w:rsidRPr="00EA0BEA">
        <w:rPr>
          <w:rFonts w:eastAsia="Arial" w:cstheme="minorHAnsi"/>
          <w:i w:val="0"/>
          <w:iCs/>
        </w:rPr>
        <w:t>he</w:t>
      </w:r>
      <w:r w:rsidR="00662A95">
        <w:rPr>
          <w:rFonts w:eastAsia="Arial" w:cstheme="minorHAnsi"/>
          <w:i w:val="0"/>
          <w:iCs/>
        </w:rPr>
        <w:t xml:space="preserve"> </w:t>
      </w:r>
      <w:r w:rsidR="00662A95" w:rsidRPr="00C025F0">
        <w:rPr>
          <w:i w:val="0"/>
          <w:iCs/>
          <w:color w:val="auto"/>
        </w:rPr>
        <w:t>Admin</w:t>
      </w:r>
      <w:r w:rsidR="00C025F0" w:rsidRPr="00C025F0">
        <w:rPr>
          <w:i w:val="0"/>
          <w:iCs/>
          <w:color w:val="auto"/>
        </w:rPr>
        <w:t xml:space="preserve"> Manager</w:t>
      </w:r>
      <w:r w:rsidR="00662A95" w:rsidRPr="00C025F0">
        <w:rPr>
          <w:i w:val="0"/>
          <w:iCs/>
          <w:color w:val="auto"/>
        </w:rPr>
        <w:t xml:space="preserve"> / Office Manager</w:t>
      </w:r>
      <w:r w:rsidR="00662A95" w:rsidRPr="00C025F0">
        <w:rPr>
          <w:rFonts w:eastAsia="Arial" w:cstheme="minorHAnsi"/>
          <w:i w:val="0"/>
          <w:iCs/>
          <w:color w:val="auto"/>
        </w:rPr>
        <w:t xml:space="preserve"> </w:t>
      </w:r>
      <w:r w:rsidR="00662A95" w:rsidRPr="00EA0BEA">
        <w:rPr>
          <w:rFonts w:eastAsia="Arial" w:cstheme="minorHAnsi"/>
          <w:i w:val="0"/>
          <w:iCs/>
        </w:rPr>
        <w:t xml:space="preserve">should be welcoming, personable, helpful and able to represent the School in a professional and friendly manner.  In addition, it is essential that the person for this role has strong communication skills, is organised, able to multi-task, work flexibly and have a ‘can do’ approach to work, as no two days are the same within the primary school setting.  </w:t>
      </w:r>
    </w:p>
    <w:p w14:paraId="590B9D44" w14:textId="77777777" w:rsidR="00A821FC" w:rsidRDefault="00A821FC" w:rsidP="00A821FC">
      <w:pPr>
        <w:spacing w:after="16" w:line="259" w:lineRule="auto"/>
        <w:ind w:left="0" w:firstLine="0"/>
        <w:jc w:val="both"/>
        <w:rPr>
          <w:highlight w:val="yellow"/>
        </w:rPr>
      </w:pPr>
    </w:p>
    <w:p w14:paraId="38E49EEC" w14:textId="77777777" w:rsidR="00D0025E" w:rsidRDefault="00D0025E" w:rsidP="00D0025E">
      <w:pPr>
        <w:pStyle w:val="Heading1"/>
        <w:ind w:left="-5"/>
      </w:pPr>
      <w:r>
        <w:t xml:space="preserve">Professional Responsibilities </w:t>
      </w:r>
    </w:p>
    <w:p w14:paraId="35B1A481" w14:textId="77777777" w:rsidR="00D0025E" w:rsidRDefault="00D0025E" w:rsidP="00D0025E">
      <w:pPr>
        <w:jc w:val="both"/>
        <w:rPr>
          <w:b/>
          <w:color w:val="365F91"/>
        </w:rPr>
      </w:pPr>
      <w:r>
        <w:t>The post-holder will be required to exercise their professional skills and judgment to carry out, in a collaborative manner, the professional duties set out below:</w:t>
      </w:r>
      <w:r>
        <w:rPr>
          <w:b/>
          <w:color w:val="365F91"/>
        </w:rPr>
        <w:t xml:space="preserve"> </w:t>
      </w:r>
    </w:p>
    <w:p w14:paraId="77E3C019" w14:textId="77777777" w:rsidR="00662A95" w:rsidRPr="00CA1397" w:rsidRDefault="00662A95" w:rsidP="00D0025E">
      <w:pPr>
        <w:jc w:val="both"/>
        <w:rPr>
          <w:b/>
          <w:color w:val="auto"/>
        </w:rPr>
      </w:pPr>
    </w:p>
    <w:p w14:paraId="66012236" w14:textId="633857D6" w:rsidR="006B5666" w:rsidRPr="00D11789" w:rsidRDefault="00360785" w:rsidP="006B5666">
      <w:pPr>
        <w:pStyle w:val="NoSpacing"/>
        <w:numPr>
          <w:ilvl w:val="0"/>
          <w:numId w:val="3"/>
        </w:numPr>
        <w:ind w:left="426" w:hanging="426"/>
        <w:jc w:val="both"/>
        <w:rPr>
          <w:rFonts w:ascii="Cambria" w:hAnsi="Cambria"/>
        </w:rPr>
      </w:pPr>
      <w:r w:rsidRPr="00D11789">
        <w:rPr>
          <w:rFonts w:ascii="Cambria" w:hAnsi="Cambria"/>
          <w:bCs/>
        </w:rPr>
        <w:t>C</w:t>
      </w:r>
      <w:r w:rsidR="006B5666" w:rsidRPr="00D11789">
        <w:rPr>
          <w:rFonts w:ascii="Cambria" w:hAnsi="Cambria"/>
          <w:bCs/>
        </w:rPr>
        <w:t xml:space="preserve">ommunicate with pupils, staff, parents, and visitors appropriately and </w:t>
      </w:r>
      <w:r w:rsidR="006B5666" w:rsidRPr="00D11789">
        <w:rPr>
          <w:rFonts w:ascii="Cambria" w:hAnsi="Cambria"/>
        </w:rPr>
        <w:t>ensure that they are dealt with in a professional manner and in line with the school’s agreed safeguarding policy.</w:t>
      </w:r>
    </w:p>
    <w:p w14:paraId="548A54AC" w14:textId="77777777" w:rsidR="006B5666" w:rsidRPr="00D11789" w:rsidRDefault="006B5666" w:rsidP="006B5666">
      <w:pPr>
        <w:pStyle w:val="NoSpacing"/>
        <w:numPr>
          <w:ilvl w:val="0"/>
          <w:numId w:val="3"/>
        </w:numPr>
        <w:ind w:left="426" w:hanging="426"/>
        <w:jc w:val="both"/>
        <w:rPr>
          <w:rFonts w:ascii="Cambria" w:hAnsi="Cambria"/>
        </w:rPr>
      </w:pPr>
      <w:r w:rsidRPr="00D11789">
        <w:rPr>
          <w:rFonts w:ascii="Cambria" w:hAnsi="Cambria"/>
        </w:rPr>
        <w:t>Ensure safeguarding procedures are complied with, communicated and understood by all visitors to the school; and ensure that all visitors comply with school signing in procedures.</w:t>
      </w:r>
    </w:p>
    <w:p w14:paraId="06131DD2" w14:textId="2E1E2F08" w:rsidR="007D335B" w:rsidRPr="00C80A82" w:rsidRDefault="00360785" w:rsidP="007D335B">
      <w:pPr>
        <w:pStyle w:val="NoSpacing"/>
        <w:numPr>
          <w:ilvl w:val="0"/>
          <w:numId w:val="3"/>
        </w:numPr>
        <w:ind w:left="426" w:hanging="426"/>
        <w:jc w:val="both"/>
        <w:rPr>
          <w:rFonts w:ascii="Cambria" w:hAnsi="Cambria"/>
          <w:strike/>
        </w:rPr>
      </w:pPr>
      <w:r w:rsidRPr="00D11789">
        <w:rPr>
          <w:rFonts w:ascii="Cambria" w:hAnsi="Cambria"/>
        </w:rPr>
        <w:t xml:space="preserve">To carry out first day attendance response, maintain records of absence/lateness and </w:t>
      </w:r>
      <w:r w:rsidR="00FC7E94" w:rsidRPr="00D11789">
        <w:rPr>
          <w:rFonts w:ascii="Cambria" w:hAnsi="Cambria"/>
        </w:rPr>
        <w:t xml:space="preserve">quickly </w:t>
      </w:r>
      <w:r w:rsidRPr="00D11789">
        <w:rPr>
          <w:rFonts w:ascii="Cambria" w:hAnsi="Cambria"/>
        </w:rPr>
        <w:t>highlight any concerns to the</w:t>
      </w:r>
      <w:r w:rsidR="00FC2DAA" w:rsidRPr="00D11789">
        <w:rPr>
          <w:rFonts w:ascii="Cambria" w:hAnsi="Cambria"/>
        </w:rPr>
        <w:t xml:space="preserve"> FLO and</w:t>
      </w:r>
      <w:r w:rsidRPr="00D11789">
        <w:rPr>
          <w:rFonts w:ascii="Cambria" w:hAnsi="Cambria"/>
        </w:rPr>
        <w:t xml:space="preserve"> </w:t>
      </w:r>
      <w:r w:rsidR="00C64EB7">
        <w:rPr>
          <w:rFonts w:ascii="Cambria" w:hAnsi="Cambria"/>
        </w:rPr>
        <w:t>S</w:t>
      </w:r>
      <w:r w:rsidRPr="00D11789">
        <w:rPr>
          <w:rFonts w:ascii="Cambria" w:hAnsi="Cambria"/>
        </w:rPr>
        <w:t xml:space="preserve">enior </w:t>
      </w:r>
      <w:r w:rsidR="00C64EB7">
        <w:rPr>
          <w:rFonts w:ascii="Cambria" w:hAnsi="Cambria"/>
        </w:rPr>
        <w:t>L</w:t>
      </w:r>
      <w:r w:rsidRPr="00D11789">
        <w:rPr>
          <w:rFonts w:ascii="Cambria" w:hAnsi="Cambria"/>
        </w:rPr>
        <w:t xml:space="preserve">eadership </w:t>
      </w:r>
      <w:r w:rsidR="00C64EB7">
        <w:rPr>
          <w:rFonts w:ascii="Cambria" w:hAnsi="Cambria"/>
        </w:rPr>
        <w:t>T</w:t>
      </w:r>
      <w:r w:rsidRPr="00D11789">
        <w:rPr>
          <w:rFonts w:ascii="Cambria" w:hAnsi="Cambria"/>
        </w:rPr>
        <w:t xml:space="preserve">eam </w:t>
      </w:r>
    </w:p>
    <w:p w14:paraId="59429151" w14:textId="2613CCB8" w:rsidR="00C80A82" w:rsidRPr="00204BA8" w:rsidRDefault="00460FA8" w:rsidP="007D335B">
      <w:pPr>
        <w:pStyle w:val="NoSpacing"/>
        <w:numPr>
          <w:ilvl w:val="0"/>
          <w:numId w:val="3"/>
        </w:numPr>
        <w:ind w:left="426" w:hanging="426"/>
        <w:jc w:val="both"/>
        <w:rPr>
          <w:rFonts w:ascii="Cambria" w:hAnsi="Cambria"/>
          <w:strike/>
        </w:rPr>
      </w:pPr>
      <w:r w:rsidRPr="00605C71">
        <w:rPr>
          <w:rFonts w:ascii="Cambria" w:hAnsi="Cambria"/>
        </w:rPr>
        <w:t>Liaising with the FLO</w:t>
      </w:r>
      <w:r w:rsidR="00CE0181" w:rsidRPr="00605C71">
        <w:rPr>
          <w:rFonts w:ascii="Cambria" w:hAnsi="Cambria"/>
        </w:rPr>
        <w:t xml:space="preserve">, SLT and meeting with external agencies (Attendance Officer) regarding </w:t>
      </w:r>
      <w:r w:rsidR="00564E53">
        <w:rPr>
          <w:rFonts w:ascii="Cambria" w:hAnsi="Cambria"/>
        </w:rPr>
        <w:t>attendance monitoring</w:t>
      </w:r>
      <w:r w:rsidR="00605C71" w:rsidRPr="00605C71">
        <w:rPr>
          <w:rFonts w:ascii="Cambria" w:hAnsi="Cambria"/>
        </w:rPr>
        <w:t>.</w:t>
      </w:r>
    </w:p>
    <w:p w14:paraId="08F36CB7" w14:textId="0F89445A" w:rsidR="00204BA8" w:rsidRPr="00B1692C" w:rsidRDefault="00204BA8" w:rsidP="007D335B">
      <w:pPr>
        <w:pStyle w:val="NoSpacing"/>
        <w:numPr>
          <w:ilvl w:val="0"/>
          <w:numId w:val="3"/>
        </w:numPr>
        <w:ind w:left="426" w:hanging="426"/>
        <w:jc w:val="both"/>
        <w:rPr>
          <w:rFonts w:ascii="Cambria" w:hAnsi="Cambria"/>
          <w:strike/>
        </w:rPr>
      </w:pPr>
      <w:r w:rsidRPr="00B1692C">
        <w:rPr>
          <w:rFonts w:ascii="Cambria" w:hAnsi="Cambria"/>
        </w:rPr>
        <w:t>Pr</w:t>
      </w:r>
      <w:r w:rsidR="00C11780" w:rsidRPr="00B1692C">
        <w:rPr>
          <w:rFonts w:ascii="Cambria" w:hAnsi="Cambria"/>
        </w:rPr>
        <w:t>eparation of letters and entry of data on</w:t>
      </w:r>
      <w:r w:rsidR="00913863" w:rsidRPr="00B1692C">
        <w:rPr>
          <w:rFonts w:ascii="Cambria" w:hAnsi="Cambria"/>
        </w:rPr>
        <w:t xml:space="preserve"> the</w:t>
      </w:r>
      <w:r w:rsidR="00C11780" w:rsidRPr="00B1692C">
        <w:rPr>
          <w:rFonts w:ascii="Cambria" w:hAnsi="Cambria"/>
        </w:rPr>
        <w:t xml:space="preserve"> </w:t>
      </w:r>
      <w:r w:rsidRPr="00B1692C">
        <w:rPr>
          <w:rFonts w:ascii="Cambria" w:hAnsi="Cambria"/>
        </w:rPr>
        <w:t>Digital Front Door</w:t>
      </w:r>
      <w:r w:rsidR="00913863" w:rsidRPr="00B1692C">
        <w:rPr>
          <w:rFonts w:ascii="Cambria" w:hAnsi="Cambria"/>
        </w:rPr>
        <w:t xml:space="preserve"> regarding CME, </w:t>
      </w:r>
      <w:r w:rsidR="004C0001" w:rsidRPr="00B1692C">
        <w:rPr>
          <w:rFonts w:ascii="Cambria" w:hAnsi="Cambria"/>
        </w:rPr>
        <w:t>Exclusion, Penalty Notice</w:t>
      </w:r>
      <w:r w:rsidR="00F23739" w:rsidRPr="00B1692C">
        <w:rPr>
          <w:rFonts w:ascii="Cambria" w:hAnsi="Cambria"/>
        </w:rPr>
        <w:t xml:space="preserve"> etc.</w:t>
      </w:r>
    </w:p>
    <w:p w14:paraId="6A3C1D2D" w14:textId="2AE3B62D" w:rsidR="00757E44" w:rsidRPr="00605C71" w:rsidRDefault="00757E44" w:rsidP="007D335B">
      <w:pPr>
        <w:pStyle w:val="NoSpacing"/>
        <w:numPr>
          <w:ilvl w:val="0"/>
          <w:numId w:val="3"/>
        </w:numPr>
        <w:ind w:left="426" w:hanging="426"/>
        <w:jc w:val="both"/>
        <w:rPr>
          <w:rFonts w:ascii="Cambria" w:hAnsi="Cambria"/>
          <w:strike/>
        </w:rPr>
      </w:pPr>
      <w:r>
        <w:rPr>
          <w:rFonts w:ascii="Cambria" w:hAnsi="Cambria"/>
        </w:rPr>
        <w:t xml:space="preserve">Print </w:t>
      </w:r>
      <w:r w:rsidR="00C852C7">
        <w:rPr>
          <w:rFonts w:ascii="Cambria" w:hAnsi="Cambria"/>
        </w:rPr>
        <w:t>e</w:t>
      </w:r>
      <w:r>
        <w:rPr>
          <w:rFonts w:ascii="Cambria" w:hAnsi="Cambria"/>
        </w:rPr>
        <w:t>vacuation registers in case of fire alarm/drill.</w:t>
      </w:r>
    </w:p>
    <w:p w14:paraId="28FC91CB" w14:textId="0C13FF9D" w:rsidR="007D335B" w:rsidRPr="00605C71" w:rsidRDefault="007D335B" w:rsidP="007D335B">
      <w:pPr>
        <w:pStyle w:val="NoSpacing"/>
        <w:numPr>
          <w:ilvl w:val="0"/>
          <w:numId w:val="3"/>
        </w:numPr>
        <w:ind w:left="426" w:hanging="426"/>
        <w:jc w:val="both"/>
        <w:rPr>
          <w:rFonts w:ascii="Cambria" w:hAnsi="Cambria"/>
          <w:strike/>
        </w:rPr>
      </w:pPr>
      <w:r w:rsidRPr="00605C71">
        <w:rPr>
          <w:rFonts w:ascii="Cambria" w:hAnsi="Cambria"/>
        </w:rPr>
        <w:t>Daily use of various IT systems and platforms.</w:t>
      </w:r>
    </w:p>
    <w:p w14:paraId="330397D2" w14:textId="0D133048" w:rsidR="008F03C6" w:rsidRPr="00D11789" w:rsidRDefault="008F03C6" w:rsidP="008F03C6">
      <w:pPr>
        <w:pStyle w:val="NoSpacing"/>
        <w:numPr>
          <w:ilvl w:val="0"/>
          <w:numId w:val="3"/>
        </w:numPr>
        <w:ind w:left="426" w:hanging="426"/>
        <w:jc w:val="both"/>
        <w:rPr>
          <w:rFonts w:ascii="Cambria" w:hAnsi="Cambria"/>
        </w:rPr>
      </w:pPr>
      <w:r w:rsidRPr="00D11789">
        <w:rPr>
          <w:rFonts w:ascii="Cambria" w:hAnsi="Cambria"/>
        </w:rPr>
        <w:t>Collaboratively manage school office email inbox.</w:t>
      </w:r>
    </w:p>
    <w:p w14:paraId="4AEDA5D3" w14:textId="77777777" w:rsidR="006B5666" w:rsidRPr="00D11789" w:rsidRDefault="006B5666" w:rsidP="006B5666">
      <w:pPr>
        <w:pStyle w:val="NoSpacing"/>
        <w:numPr>
          <w:ilvl w:val="0"/>
          <w:numId w:val="3"/>
        </w:numPr>
        <w:ind w:left="426" w:hanging="426"/>
        <w:jc w:val="both"/>
        <w:rPr>
          <w:rFonts w:ascii="Cambria" w:hAnsi="Cambria"/>
        </w:rPr>
      </w:pPr>
      <w:r w:rsidRPr="00D11789">
        <w:rPr>
          <w:rFonts w:ascii="Cambria" w:hAnsi="Cambria"/>
        </w:rPr>
        <w:lastRenderedPageBreak/>
        <w:t>Operate phone system; take messages, deal with day-to-day enquiries, and re-route, where necessary, to appropriate member of staff.</w:t>
      </w:r>
    </w:p>
    <w:p w14:paraId="19FF769B" w14:textId="77777777" w:rsidR="006B5666" w:rsidRPr="00D11789" w:rsidRDefault="006B5666" w:rsidP="006B5666">
      <w:pPr>
        <w:pStyle w:val="NoSpacing"/>
        <w:numPr>
          <w:ilvl w:val="0"/>
          <w:numId w:val="3"/>
        </w:numPr>
        <w:ind w:left="426" w:hanging="426"/>
        <w:jc w:val="both"/>
        <w:rPr>
          <w:rFonts w:ascii="Cambria" w:hAnsi="Cambria"/>
        </w:rPr>
      </w:pPr>
      <w:r w:rsidRPr="00D11789">
        <w:rPr>
          <w:rFonts w:ascii="Cambria" w:hAnsi="Cambria"/>
        </w:rPr>
        <w:t xml:space="preserve">Effective communication with parents through a variety of platforms </w:t>
      </w:r>
      <w:proofErr w:type="spellStart"/>
      <w:r w:rsidRPr="00D11789">
        <w:rPr>
          <w:rFonts w:ascii="Cambria" w:hAnsi="Cambria"/>
        </w:rPr>
        <w:t>eg.</w:t>
      </w:r>
      <w:proofErr w:type="spellEnd"/>
      <w:r w:rsidRPr="00D11789">
        <w:rPr>
          <w:rFonts w:ascii="Cambria" w:hAnsi="Cambria"/>
        </w:rPr>
        <w:t xml:space="preserve"> phone calls, letters, emails, texts and social media; including triaging queries and concerns and end of day messages.</w:t>
      </w:r>
    </w:p>
    <w:p w14:paraId="7E998E8B" w14:textId="77777777" w:rsidR="006B5666" w:rsidRPr="00D11789" w:rsidRDefault="006B5666" w:rsidP="006B5666">
      <w:pPr>
        <w:pStyle w:val="NoSpacing"/>
        <w:numPr>
          <w:ilvl w:val="0"/>
          <w:numId w:val="4"/>
        </w:numPr>
        <w:ind w:left="426" w:hanging="426"/>
        <w:jc w:val="both"/>
        <w:rPr>
          <w:rFonts w:ascii="Cambria" w:hAnsi="Cambria"/>
        </w:rPr>
      </w:pPr>
      <w:r w:rsidRPr="00D11789">
        <w:rPr>
          <w:rFonts w:ascii="Cambria" w:hAnsi="Cambria"/>
        </w:rPr>
        <w:t>Day to day administrative work of the school, such as medication forms, awards, ID badges, Every compliance, monthly newsletters(Sway) etc.</w:t>
      </w:r>
    </w:p>
    <w:p w14:paraId="5AD0C917" w14:textId="319B485D" w:rsidR="00FC7E94" w:rsidRPr="00F169B6" w:rsidRDefault="00EC62F8" w:rsidP="00147C5E">
      <w:pPr>
        <w:pStyle w:val="ListParagraph"/>
        <w:numPr>
          <w:ilvl w:val="0"/>
          <w:numId w:val="4"/>
        </w:numPr>
        <w:spacing w:after="7" w:line="267" w:lineRule="auto"/>
        <w:ind w:left="426" w:hanging="426"/>
        <w:jc w:val="both"/>
        <w:rPr>
          <w:i w:val="0"/>
          <w:iCs/>
          <w:color w:val="auto"/>
        </w:rPr>
      </w:pPr>
      <w:r>
        <w:rPr>
          <w:i w:val="0"/>
          <w:iCs/>
        </w:rPr>
        <w:t xml:space="preserve">Management of </w:t>
      </w:r>
      <w:r w:rsidR="00FC7E94" w:rsidRPr="00147C5E">
        <w:rPr>
          <w:i w:val="0"/>
          <w:iCs/>
        </w:rPr>
        <w:t>admission arrangements of pupils, maintain waiting lists and allocate nursery spaces accordingly to the school’s admission policy</w:t>
      </w:r>
      <w:r w:rsidR="00D11789">
        <w:rPr>
          <w:i w:val="0"/>
          <w:iCs/>
        </w:rPr>
        <w:t>.</w:t>
      </w:r>
    </w:p>
    <w:p w14:paraId="630AA8B2" w14:textId="7EF8D534" w:rsidR="00F169B6" w:rsidRPr="00586E58" w:rsidRDefault="00F169B6" w:rsidP="00147C5E">
      <w:pPr>
        <w:pStyle w:val="ListParagraph"/>
        <w:numPr>
          <w:ilvl w:val="0"/>
          <w:numId w:val="4"/>
        </w:numPr>
        <w:spacing w:after="7" w:line="267" w:lineRule="auto"/>
        <w:ind w:left="426" w:hanging="426"/>
        <w:jc w:val="both"/>
        <w:rPr>
          <w:i w:val="0"/>
          <w:iCs/>
          <w:color w:val="auto"/>
        </w:rPr>
      </w:pPr>
      <w:r>
        <w:rPr>
          <w:i w:val="0"/>
          <w:iCs/>
        </w:rPr>
        <w:t xml:space="preserve">Management of </w:t>
      </w:r>
      <w:r w:rsidR="00564E53">
        <w:rPr>
          <w:i w:val="0"/>
          <w:iCs/>
        </w:rPr>
        <w:t>leavers and Year 6 transition to secondary school.</w:t>
      </w:r>
    </w:p>
    <w:p w14:paraId="6F107477" w14:textId="7E6D5A2E" w:rsidR="00786A42" w:rsidRPr="00786A42" w:rsidRDefault="00F0389B" w:rsidP="00147C5E">
      <w:pPr>
        <w:pStyle w:val="ListParagraph"/>
        <w:numPr>
          <w:ilvl w:val="0"/>
          <w:numId w:val="4"/>
        </w:numPr>
        <w:spacing w:after="7" w:line="267" w:lineRule="auto"/>
        <w:ind w:left="426" w:hanging="426"/>
        <w:jc w:val="both"/>
        <w:rPr>
          <w:i w:val="0"/>
          <w:iCs/>
          <w:color w:val="auto"/>
        </w:rPr>
      </w:pPr>
      <w:r w:rsidRPr="00786A42">
        <w:rPr>
          <w:i w:val="0"/>
          <w:iCs/>
        </w:rPr>
        <w:t xml:space="preserve">Manage and </w:t>
      </w:r>
      <w:r w:rsidR="00FC7E94" w:rsidRPr="00786A42">
        <w:rPr>
          <w:i w:val="0"/>
          <w:iCs/>
        </w:rPr>
        <w:t xml:space="preserve">maintain </w:t>
      </w:r>
      <w:r w:rsidR="005305CE">
        <w:rPr>
          <w:i w:val="0"/>
          <w:iCs/>
        </w:rPr>
        <w:t>the schools’ MIS system</w:t>
      </w:r>
      <w:r w:rsidR="00907FA7">
        <w:rPr>
          <w:i w:val="0"/>
          <w:iCs/>
        </w:rPr>
        <w:t xml:space="preserve"> </w:t>
      </w:r>
      <w:proofErr w:type="spellStart"/>
      <w:r w:rsidR="00907FA7">
        <w:rPr>
          <w:i w:val="0"/>
          <w:iCs/>
        </w:rPr>
        <w:t>eg.</w:t>
      </w:r>
      <w:proofErr w:type="spellEnd"/>
      <w:r w:rsidR="00907FA7">
        <w:rPr>
          <w:i w:val="0"/>
          <w:iCs/>
        </w:rPr>
        <w:t xml:space="preserve"> </w:t>
      </w:r>
      <w:r w:rsidR="00FC7E94" w:rsidRPr="00786A42">
        <w:rPr>
          <w:i w:val="0"/>
          <w:iCs/>
        </w:rPr>
        <w:t>pupil records</w:t>
      </w:r>
      <w:r w:rsidRPr="00786A42">
        <w:rPr>
          <w:i w:val="0"/>
          <w:iCs/>
        </w:rPr>
        <w:t xml:space="preserve">, Data Collection Sheets </w:t>
      </w:r>
      <w:r w:rsidR="009859D6">
        <w:rPr>
          <w:i w:val="0"/>
          <w:iCs/>
        </w:rPr>
        <w:t>– updating records promptly</w:t>
      </w:r>
      <w:r w:rsidR="00952A70">
        <w:rPr>
          <w:i w:val="0"/>
          <w:iCs/>
        </w:rPr>
        <w:t>.</w:t>
      </w:r>
    </w:p>
    <w:p w14:paraId="16BF5851" w14:textId="4429830F" w:rsidR="00FC7E94" w:rsidRPr="00786A42" w:rsidRDefault="00786A42" w:rsidP="00147C5E">
      <w:pPr>
        <w:pStyle w:val="ListParagraph"/>
        <w:numPr>
          <w:ilvl w:val="0"/>
          <w:numId w:val="4"/>
        </w:numPr>
        <w:spacing w:after="7" w:line="267" w:lineRule="auto"/>
        <w:ind w:left="426" w:hanging="426"/>
        <w:jc w:val="both"/>
        <w:rPr>
          <w:i w:val="0"/>
          <w:iCs/>
          <w:color w:val="auto"/>
        </w:rPr>
      </w:pPr>
      <w:r w:rsidRPr="00786A42">
        <w:rPr>
          <w:i w:val="0"/>
          <w:iCs/>
        </w:rPr>
        <w:t>Responsible for c</w:t>
      </w:r>
      <w:r w:rsidR="00FC7E94" w:rsidRPr="00786A42">
        <w:rPr>
          <w:i w:val="0"/>
          <w:iCs/>
        </w:rPr>
        <w:t xml:space="preserve">ompletion and submission of forms, returns etc., including those to outside agencies </w:t>
      </w:r>
      <w:r w:rsidR="00D11789" w:rsidRPr="00786A42">
        <w:rPr>
          <w:i w:val="0"/>
          <w:iCs/>
        </w:rPr>
        <w:t>e.g.,</w:t>
      </w:r>
      <w:r w:rsidR="00FC7E94" w:rsidRPr="00786A42">
        <w:rPr>
          <w:i w:val="0"/>
          <w:iCs/>
        </w:rPr>
        <w:t xml:space="preserve"> census to DfE</w:t>
      </w:r>
      <w:r w:rsidR="00952A70">
        <w:rPr>
          <w:i w:val="0"/>
          <w:iCs/>
        </w:rPr>
        <w:t>.</w:t>
      </w:r>
    </w:p>
    <w:p w14:paraId="2FD4E36E" w14:textId="76971719" w:rsidR="006B5666" w:rsidRDefault="00F43A0C" w:rsidP="006B5666">
      <w:pPr>
        <w:pStyle w:val="NoSpacing"/>
        <w:numPr>
          <w:ilvl w:val="0"/>
          <w:numId w:val="4"/>
        </w:numPr>
        <w:ind w:left="426" w:hanging="426"/>
        <w:jc w:val="both"/>
        <w:rPr>
          <w:rFonts w:ascii="Cambria" w:hAnsi="Cambria"/>
        </w:rPr>
      </w:pPr>
      <w:r w:rsidRPr="004D522F">
        <w:rPr>
          <w:rFonts w:ascii="Cambria" w:hAnsi="Cambria"/>
        </w:rPr>
        <w:t xml:space="preserve">Support Admin Assistant with </w:t>
      </w:r>
      <w:r w:rsidR="00FC67DE" w:rsidRPr="004D522F">
        <w:rPr>
          <w:rFonts w:ascii="Cambria" w:hAnsi="Cambria"/>
        </w:rPr>
        <w:t xml:space="preserve">managing the school website and </w:t>
      </w:r>
      <w:r w:rsidRPr="004D522F">
        <w:rPr>
          <w:rFonts w:ascii="Cambria" w:hAnsi="Cambria"/>
        </w:rPr>
        <w:t>managing and updating</w:t>
      </w:r>
      <w:r w:rsidR="006B5666" w:rsidRPr="004D522F">
        <w:rPr>
          <w:rFonts w:ascii="Cambria" w:hAnsi="Cambria"/>
        </w:rPr>
        <w:t xml:space="preserve"> calendars, including those on the school website.</w:t>
      </w:r>
    </w:p>
    <w:p w14:paraId="052DEBD4" w14:textId="22DA7C28" w:rsidR="00CE40FD" w:rsidRPr="004D522F" w:rsidRDefault="00A528EC" w:rsidP="006B5666">
      <w:pPr>
        <w:pStyle w:val="NoSpacing"/>
        <w:numPr>
          <w:ilvl w:val="0"/>
          <w:numId w:val="4"/>
        </w:numPr>
        <w:ind w:left="426" w:hanging="426"/>
        <w:jc w:val="both"/>
        <w:rPr>
          <w:rFonts w:ascii="Cambria" w:hAnsi="Cambria"/>
        </w:rPr>
      </w:pPr>
      <w:r>
        <w:rPr>
          <w:rFonts w:ascii="Cambria" w:hAnsi="Cambria"/>
        </w:rPr>
        <w:t xml:space="preserve">Manage the </w:t>
      </w:r>
      <w:proofErr w:type="spellStart"/>
      <w:r>
        <w:rPr>
          <w:rFonts w:ascii="Cambria" w:hAnsi="Cambria"/>
        </w:rPr>
        <w:t>set up</w:t>
      </w:r>
      <w:proofErr w:type="spellEnd"/>
      <w:r>
        <w:rPr>
          <w:rFonts w:ascii="Cambria" w:hAnsi="Cambria"/>
        </w:rPr>
        <w:t xml:space="preserve"> of trips, clubs</w:t>
      </w:r>
      <w:r w:rsidR="00C35F88">
        <w:rPr>
          <w:rFonts w:ascii="Cambria" w:hAnsi="Cambria"/>
        </w:rPr>
        <w:t>, parents events and parents evenings.</w:t>
      </w:r>
    </w:p>
    <w:p w14:paraId="66B5C010" w14:textId="2F305728" w:rsidR="006B5666" w:rsidRPr="004D522F" w:rsidRDefault="006B5666" w:rsidP="006B5666">
      <w:pPr>
        <w:pStyle w:val="NoSpacing"/>
        <w:numPr>
          <w:ilvl w:val="0"/>
          <w:numId w:val="4"/>
        </w:numPr>
        <w:ind w:left="426" w:hanging="426"/>
        <w:jc w:val="both"/>
        <w:rPr>
          <w:rFonts w:ascii="Cambria" w:hAnsi="Cambria"/>
        </w:rPr>
      </w:pPr>
      <w:r w:rsidRPr="004D522F">
        <w:rPr>
          <w:rFonts w:ascii="Cambria" w:hAnsi="Cambria"/>
        </w:rPr>
        <w:t>Ensure</w:t>
      </w:r>
      <w:r w:rsidR="00B62777" w:rsidRPr="004D522F">
        <w:rPr>
          <w:rFonts w:ascii="Cambria" w:hAnsi="Cambria"/>
        </w:rPr>
        <w:t xml:space="preserve"> </w:t>
      </w:r>
      <w:r w:rsidRPr="004D522F">
        <w:rPr>
          <w:rFonts w:ascii="Cambria" w:hAnsi="Cambria"/>
        </w:rPr>
        <w:t>registers for after school clubs are shared with class teachers and for those running clubs.</w:t>
      </w:r>
    </w:p>
    <w:p w14:paraId="659623B1" w14:textId="159839B1" w:rsidR="006B5666" w:rsidRPr="004D522F" w:rsidRDefault="00B62777" w:rsidP="006B5666">
      <w:pPr>
        <w:pStyle w:val="NoSpacing"/>
        <w:numPr>
          <w:ilvl w:val="0"/>
          <w:numId w:val="4"/>
        </w:numPr>
        <w:ind w:left="426" w:hanging="426"/>
        <w:jc w:val="both"/>
        <w:rPr>
          <w:rFonts w:ascii="Cambria" w:hAnsi="Cambria"/>
        </w:rPr>
      </w:pPr>
      <w:r w:rsidRPr="004D522F">
        <w:rPr>
          <w:rFonts w:ascii="Cambria" w:hAnsi="Cambria"/>
        </w:rPr>
        <w:t xml:space="preserve">Manage </w:t>
      </w:r>
      <w:r w:rsidR="006B5666" w:rsidRPr="004D522F">
        <w:rPr>
          <w:rFonts w:ascii="Cambria" w:hAnsi="Cambria"/>
        </w:rPr>
        <w:t xml:space="preserve">the collection of relevant paperwork for trips etc.   </w:t>
      </w:r>
    </w:p>
    <w:p w14:paraId="4BE41D22" w14:textId="477D8DC5" w:rsidR="006B5666" w:rsidRDefault="006B413D" w:rsidP="006B5666">
      <w:pPr>
        <w:pStyle w:val="NoSpacing"/>
        <w:numPr>
          <w:ilvl w:val="0"/>
          <w:numId w:val="4"/>
        </w:numPr>
        <w:ind w:left="426" w:hanging="426"/>
        <w:jc w:val="both"/>
        <w:rPr>
          <w:rFonts w:ascii="Cambria" w:hAnsi="Cambria"/>
        </w:rPr>
      </w:pPr>
      <w:r w:rsidRPr="004D522F">
        <w:rPr>
          <w:rFonts w:ascii="Cambria" w:hAnsi="Cambria"/>
        </w:rPr>
        <w:t>Manage</w:t>
      </w:r>
      <w:r w:rsidR="00B62777" w:rsidRPr="004D522F">
        <w:rPr>
          <w:rFonts w:ascii="Cambria" w:hAnsi="Cambria"/>
        </w:rPr>
        <w:t xml:space="preserve"> non-p</w:t>
      </w:r>
      <w:r w:rsidR="006B5666" w:rsidRPr="004D522F">
        <w:rPr>
          <w:rFonts w:ascii="Cambria" w:hAnsi="Cambria"/>
        </w:rPr>
        <w:t>ayment of school trips, residentials and dinner money and administration of same through payment portal.</w:t>
      </w:r>
    </w:p>
    <w:p w14:paraId="3EDD6365" w14:textId="34C41CC8" w:rsidR="006B5666" w:rsidRPr="008522A3" w:rsidRDefault="006B5666" w:rsidP="006B5666">
      <w:pPr>
        <w:pStyle w:val="NoSpacing"/>
        <w:numPr>
          <w:ilvl w:val="0"/>
          <w:numId w:val="4"/>
        </w:numPr>
        <w:ind w:left="426" w:hanging="426"/>
        <w:jc w:val="both"/>
        <w:rPr>
          <w:rFonts w:ascii="Cambria" w:hAnsi="Cambria"/>
        </w:rPr>
      </w:pPr>
      <w:r w:rsidRPr="008522A3">
        <w:rPr>
          <w:rFonts w:ascii="Cambria" w:hAnsi="Cambria"/>
        </w:rPr>
        <w:t>Manage entering new pupils onto school database, ensuring that the necessary procedures are complied with.</w:t>
      </w:r>
    </w:p>
    <w:p w14:paraId="439DFC9C" w14:textId="77777777" w:rsidR="006B5666" w:rsidRPr="008522A3" w:rsidRDefault="006B5666" w:rsidP="006B5666">
      <w:pPr>
        <w:pStyle w:val="NoSpacing"/>
        <w:numPr>
          <w:ilvl w:val="0"/>
          <w:numId w:val="4"/>
        </w:numPr>
        <w:ind w:left="426" w:hanging="426"/>
        <w:jc w:val="both"/>
        <w:rPr>
          <w:rFonts w:ascii="Cambria" w:hAnsi="Cambria"/>
        </w:rPr>
      </w:pPr>
      <w:r w:rsidRPr="008522A3">
        <w:rPr>
          <w:rFonts w:ascii="Cambria" w:hAnsi="Cambria"/>
        </w:rPr>
        <w:t>Be aware of and comply with policies and procedures relating to safeguarding, health, safety and security, confidentiality, and data protection, reporting all concerns to an appropriate person.</w:t>
      </w:r>
    </w:p>
    <w:p w14:paraId="1EF0B9DA" w14:textId="77777777" w:rsidR="006B5666" w:rsidRPr="008522A3" w:rsidRDefault="006B5666" w:rsidP="006B5666">
      <w:pPr>
        <w:pStyle w:val="NoSpacing"/>
        <w:numPr>
          <w:ilvl w:val="0"/>
          <w:numId w:val="4"/>
        </w:numPr>
        <w:ind w:left="426" w:hanging="426"/>
        <w:jc w:val="both"/>
        <w:rPr>
          <w:rFonts w:ascii="Cambria" w:hAnsi="Cambria"/>
        </w:rPr>
      </w:pPr>
      <w:r w:rsidRPr="008522A3">
        <w:rPr>
          <w:rFonts w:ascii="Cambria" w:hAnsi="Cambria"/>
        </w:rPr>
        <w:t>Attend and participate in relevant meetings as required.</w:t>
      </w:r>
    </w:p>
    <w:p w14:paraId="41B03935" w14:textId="286F1379" w:rsidR="006B5666" w:rsidRDefault="006B5666" w:rsidP="006B5666">
      <w:pPr>
        <w:pStyle w:val="NoSpacing"/>
        <w:numPr>
          <w:ilvl w:val="0"/>
          <w:numId w:val="4"/>
        </w:numPr>
        <w:ind w:left="426" w:hanging="426"/>
        <w:jc w:val="both"/>
        <w:rPr>
          <w:rFonts w:ascii="Cambria" w:hAnsi="Cambria"/>
        </w:rPr>
      </w:pPr>
      <w:r w:rsidRPr="008522A3">
        <w:rPr>
          <w:rFonts w:ascii="Cambria" w:hAnsi="Cambria"/>
        </w:rPr>
        <w:t>Manage</w:t>
      </w:r>
      <w:r w:rsidR="00C825AB" w:rsidRPr="008522A3">
        <w:rPr>
          <w:rFonts w:ascii="Cambria" w:hAnsi="Cambria"/>
        </w:rPr>
        <w:t xml:space="preserve"> resources and</w:t>
      </w:r>
      <w:r w:rsidRPr="008522A3">
        <w:rPr>
          <w:rFonts w:ascii="Cambria" w:hAnsi="Cambria"/>
        </w:rPr>
        <w:t xml:space="preserve"> stationery levels and order where appropriate.</w:t>
      </w:r>
    </w:p>
    <w:p w14:paraId="3E759FCE" w14:textId="1A543D22" w:rsidR="00C35F88" w:rsidRDefault="00C35F88" w:rsidP="006B5666">
      <w:pPr>
        <w:pStyle w:val="NoSpacing"/>
        <w:numPr>
          <w:ilvl w:val="0"/>
          <w:numId w:val="4"/>
        </w:numPr>
        <w:ind w:left="426" w:hanging="426"/>
        <w:jc w:val="both"/>
        <w:rPr>
          <w:rFonts w:ascii="Cambria" w:hAnsi="Cambria"/>
        </w:rPr>
      </w:pPr>
      <w:r>
        <w:rPr>
          <w:rFonts w:ascii="Cambria" w:hAnsi="Cambria"/>
        </w:rPr>
        <w:t>Provide effective administration support to the Headteacher/other SLT, as required.</w:t>
      </w:r>
    </w:p>
    <w:p w14:paraId="3DAF3508" w14:textId="42AD57A5" w:rsidR="003E2BE1" w:rsidRPr="003E2BE1" w:rsidRDefault="0074159F" w:rsidP="007636AF">
      <w:pPr>
        <w:pStyle w:val="NoSpacing"/>
        <w:numPr>
          <w:ilvl w:val="0"/>
          <w:numId w:val="4"/>
        </w:numPr>
        <w:ind w:left="426" w:hanging="426"/>
        <w:jc w:val="both"/>
        <w:rPr>
          <w:rFonts w:ascii="Cambria" w:hAnsi="Cambria"/>
        </w:rPr>
      </w:pPr>
      <w:r>
        <w:rPr>
          <w:rFonts w:ascii="Cambria" w:hAnsi="Cambria"/>
        </w:rPr>
        <w:t>Commitment to</w:t>
      </w:r>
      <w:r w:rsidR="003E2BE1" w:rsidRPr="003E2BE1">
        <w:rPr>
          <w:rFonts w:ascii="Cambria" w:hAnsi="Cambria"/>
        </w:rPr>
        <w:t xml:space="preserve"> training/learning activities</w:t>
      </w:r>
      <w:r>
        <w:rPr>
          <w:rFonts w:ascii="Cambria" w:hAnsi="Cambria"/>
        </w:rPr>
        <w:t xml:space="preserve"> and </w:t>
      </w:r>
      <w:r w:rsidR="000455FF">
        <w:rPr>
          <w:rFonts w:ascii="Cambria" w:hAnsi="Cambria"/>
        </w:rPr>
        <w:t xml:space="preserve">professional </w:t>
      </w:r>
      <w:r w:rsidR="003E2BE1" w:rsidRPr="003E2BE1">
        <w:rPr>
          <w:rFonts w:ascii="Cambria" w:hAnsi="Cambria"/>
        </w:rPr>
        <w:t xml:space="preserve">development </w:t>
      </w:r>
    </w:p>
    <w:p w14:paraId="348997BA" w14:textId="47C9013E" w:rsidR="008F5D42" w:rsidRPr="00706E11" w:rsidRDefault="008F5D42" w:rsidP="00700ECA">
      <w:pPr>
        <w:spacing w:after="14" w:line="259" w:lineRule="auto"/>
        <w:ind w:left="0" w:firstLine="0"/>
      </w:pPr>
    </w:p>
    <w:p w14:paraId="1B499A17" w14:textId="77777777" w:rsidR="008F5D42" w:rsidRDefault="00C75AC1">
      <w:pPr>
        <w:spacing w:after="10" w:line="265" w:lineRule="auto"/>
        <w:ind w:left="-5"/>
      </w:pPr>
      <w:r>
        <w:rPr>
          <w:b/>
          <w:color w:val="0B5394"/>
        </w:rPr>
        <w:t xml:space="preserve">Budget Accountability </w:t>
      </w:r>
      <w:r>
        <w:t xml:space="preserve">Not accountable. </w:t>
      </w:r>
    </w:p>
    <w:p w14:paraId="71A91821" w14:textId="77777777" w:rsidR="008F5D42" w:rsidRDefault="00C75AC1">
      <w:pPr>
        <w:spacing w:after="14" w:line="259" w:lineRule="auto"/>
        <w:ind w:left="0" w:firstLine="0"/>
      </w:pPr>
      <w:r>
        <w:t xml:space="preserve">  </w:t>
      </w:r>
    </w:p>
    <w:p w14:paraId="7F0F9788" w14:textId="77777777" w:rsidR="008F5D42" w:rsidRDefault="00C75AC1">
      <w:pPr>
        <w:spacing w:after="10" w:line="265" w:lineRule="auto"/>
        <w:ind w:left="-5"/>
      </w:pPr>
      <w:r>
        <w:rPr>
          <w:b/>
          <w:color w:val="0B5394"/>
        </w:rPr>
        <w:t xml:space="preserve">Operational Management: </w:t>
      </w:r>
    </w:p>
    <w:p w14:paraId="252B54C7" w14:textId="0D9924C5" w:rsidR="000A0EAB" w:rsidRDefault="0069317B" w:rsidP="000A0EAB">
      <w:pPr>
        <w:rPr>
          <w:rFonts w:asciiTheme="minorHAnsi" w:eastAsiaTheme="minorEastAsia" w:hAnsiTheme="minorHAnsi" w:cstheme="minorBidi"/>
          <w:i w:val="0"/>
          <w:noProof/>
          <w:color w:val="auto"/>
        </w:rPr>
      </w:pPr>
      <w:r>
        <w:rPr>
          <w:rFonts w:eastAsiaTheme="minorEastAsia"/>
          <w:noProof/>
        </w:rPr>
        <w:t>Headteacher</w:t>
      </w:r>
    </w:p>
    <w:p w14:paraId="56DF1B63" w14:textId="77777777" w:rsidR="008F5D42" w:rsidRDefault="00C75AC1">
      <w:pPr>
        <w:spacing w:after="14" w:line="259" w:lineRule="auto"/>
        <w:ind w:left="0" w:firstLine="0"/>
      </w:pPr>
      <w:r>
        <w:rPr>
          <w:b/>
          <w:color w:val="0B5394"/>
        </w:rPr>
        <w:t xml:space="preserve"> </w:t>
      </w:r>
    </w:p>
    <w:p w14:paraId="482A87B8" w14:textId="77777777" w:rsidR="008F5D42" w:rsidRDefault="00C75AC1">
      <w:pPr>
        <w:spacing w:after="10" w:line="265" w:lineRule="auto"/>
        <w:ind w:left="-5"/>
      </w:pPr>
      <w:r>
        <w:rPr>
          <w:b/>
          <w:color w:val="0B5394"/>
        </w:rPr>
        <w:t xml:space="preserve">Line Managed by:  </w:t>
      </w:r>
    </w:p>
    <w:p w14:paraId="22A5871F" w14:textId="4B58B37E" w:rsidR="008F5D42" w:rsidRPr="00952A70" w:rsidRDefault="0069317B" w:rsidP="0069317B">
      <w:pPr>
        <w:ind w:left="0" w:firstLine="0"/>
        <w:rPr>
          <w:color w:val="auto"/>
        </w:rPr>
      </w:pPr>
      <w:r w:rsidRPr="00952A70">
        <w:rPr>
          <w:color w:val="auto"/>
        </w:rPr>
        <w:t>Executive Team Business Manager</w:t>
      </w:r>
    </w:p>
    <w:p w14:paraId="433D6B9B" w14:textId="77777777" w:rsidR="008F5D42" w:rsidRDefault="00C75AC1">
      <w:pPr>
        <w:spacing w:after="16" w:line="259" w:lineRule="auto"/>
        <w:ind w:left="0" w:firstLine="0"/>
      </w:pPr>
      <w:r>
        <w:t xml:space="preserve"> </w:t>
      </w:r>
    </w:p>
    <w:p w14:paraId="2655EDC1" w14:textId="77777777" w:rsidR="008F5D42" w:rsidRDefault="00C75AC1">
      <w:pPr>
        <w:spacing w:after="16" w:line="259" w:lineRule="auto"/>
        <w:ind w:left="0" w:firstLine="0"/>
      </w:pPr>
      <w:r>
        <w:t xml:space="preserve">  </w:t>
      </w:r>
    </w:p>
    <w:p w14:paraId="498ED3CA" w14:textId="77777777" w:rsidR="008F5D42" w:rsidRDefault="00C75AC1" w:rsidP="003342C1">
      <w:pPr>
        <w:jc w:val="both"/>
      </w:pPr>
      <w:r>
        <w:t xml:space="preserve">This job description may be amended at any time after discussion with you, but in any case will be reviewed during the performance review cycle. </w:t>
      </w:r>
    </w:p>
    <w:p w14:paraId="075FBB96" w14:textId="77777777" w:rsidR="008F5D42" w:rsidRDefault="00C75AC1">
      <w:pPr>
        <w:spacing w:after="14" w:line="259" w:lineRule="auto"/>
        <w:ind w:left="0" w:firstLine="0"/>
      </w:pPr>
      <w:r>
        <w:t xml:space="preserve"> </w:t>
      </w:r>
    </w:p>
    <w:p w14:paraId="7EAC1CBD" w14:textId="77777777" w:rsidR="008F5D42" w:rsidRDefault="00C75AC1">
      <w:pPr>
        <w:spacing w:after="16" w:line="259" w:lineRule="auto"/>
        <w:ind w:left="0" w:firstLine="0"/>
      </w:pPr>
      <w:r>
        <w:t xml:space="preserve">  </w:t>
      </w:r>
    </w:p>
    <w:p w14:paraId="2BD78828" w14:textId="77777777" w:rsidR="008F5D42" w:rsidRDefault="00C75AC1">
      <w:r>
        <w:t xml:space="preserve">Signed: ………………………………………… Date: ……………………………… </w:t>
      </w:r>
    </w:p>
    <w:p w14:paraId="068F2600" w14:textId="77777777" w:rsidR="008F5D42" w:rsidRDefault="00C75AC1">
      <w:pPr>
        <w:spacing w:after="14" w:line="259" w:lineRule="auto"/>
        <w:ind w:left="0" w:firstLine="0"/>
      </w:pPr>
      <w:r>
        <w:t xml:space="preserve">  </w:t>
      </w:r>
    </w:p>
    <w:p w14:paraId="3CB17BB5" w14:textId="77777777" w:rsidR="008F5D42" w:rsidRDefault="00C75AC1">
      <w:pPr>
        <w:spacing w:after="16" w:line="259" w:lineRule="auto"/>
        <w:ind w:left="0" w:firstLine="0"/>
      </w:pPr>
      <w:r>
        <w:t xml:space="preserve">  </w:t>
      </w:r>
    </w:p>
    <w:p w14:paraId="7FE3A0F2" w14:textId="77777777" w:rsidR="008F5D42" w:rsidRDefault="00C75AC1">
      <w:r>
        <w:t xml:space="preserve">Signed: ………………………………………… Trust Business Manager </w:t>
      </w:r>
    </w:p>
    <w:p w14:paraId="5AA26E15" w14:textId="77777777" w:rsidR="008F5D42" w:rsidRDefault="00C75AC1">
      <w:pPr>
        <w:spacing w:after="16" w:line="259" w:lineRule="auto"/>
        <w:ind w:left="0" w:firstLine="0"/>
      </w:pPr>
      <w:r>
        <w:t xml:space="preserve">  </w:t>
      </w:r>
    </w:p>
    <w:p w14:paraId="2465F35F" w14:textId="77777777" w:rsidR="008F5D42" w:rsidRDefault="00C75AC1">
      <w:pPr>
        <w:spacing w:after="14" w:line="259" w:lineRule="auto"/>
        <w:ind w:left="0" w:firstLine="0"/>
      </w:pPr>
      <w:r>
        <w:t xml:space="preserve">  </w:t>
      </w:r>
    </w:p>
    <w:p w14:paraId="763651E2" w14:textId="77777777" w:rsidR="008F5D42" w:rsidRDefault="00C75AC1">
      <w:r>
        <w:t>Your job description is intended as a reference document which identifies your main responsibilities and activities and is not a comprehensive list of all roles, responsibilities and duties undertaken.</w:t>
      </w:r>
      <w:r>
        <w:rPr>
          <w:b/>
          <w:i w:val="0"/>
          <w:color w:val="365F91"/>
        </w:rPr>
        <w:t xml:space="preserve"> </w:t>
      </w:r>
    </w:p>
    <w:sectPr w:rsidR="008F5D42" w:rsidSect="00B0735A">
      <w:pgSz w:w="11906" w:h="16838"/>
      <w:pgMar w:top="6" w:right="1134" w:bottom="95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F39"/>
    <w:multiLevelType w:val="hybridMultilevel"/>
    <w:tmpl w:val="5D68E54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8CF1294"/>
    <w:multiLevelType w:val="multilevel"/>
    <w:tmpl w:val="A7E47F6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7A6E"/>
    <w:multiLevelType w:val="multilevel"/>
    <w:tmpl w:val="3CA02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4028D"/>
    <w:multiLevelType w:val="multilevel"/>
    <w:tmpl w:val="3CA02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5C1BD8"/>
    <w:multiLevelType w:val="hybridMultilevel"/>
    <w:tmpl w:val="B6AC9A3E"/>
    <w:lvl w:ilvl="0" w:tplc="B57E36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403E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6AE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C68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28EC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C035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BCF4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0C3E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1429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9913D8"/>
    <w:multiLevelType w:val="hybridMultilevel"/>
    <w:tmpl w:val="E3386238"/>
    <w:lvl w:ilvl="0" w:tplc="7CA68F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89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CE6F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24C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0E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6E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0D6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6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8EFA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4D5F55"/>
    <w:multiLevelType w:val="hybridMultilevel"/>
    <w:tmpl w:val="009CB552"/>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7" w15:restartNumberingAfterBreak="0">
    <w:nsid w:val="79004F0E"/>
    <w:multiLevelType w:val="hybridMultilevel"/>
    <w:tmpl w:val="237C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635189">
    <w:abstractNumId w:val="4"/>
  </w:num>
  <w:num w:numId="2" w16cid:durableId="1062868077">
    <w:abstractNumId w:val="5"/>
  </w:num>
  <w:num w:numId="3" w16cid:durableId="752434196">
    <w:abstractNumId w:val="1"/>
  </w:num>
  <w:num w:numId="4" w16cid:durableId="363406763">
    <w:abstractNumId w:val="3"/>
  </w:num>
  <w:num w:numId="5" w16cid:durableId="403187333">
    <w:abstractNumId w:val="0"/>
  </w:num>
  <w:num w:numId="6" w16cid:durableId="1184972675">
    <w:abstractNumId w:val="6"/>
  </w:num>
  <w:num w:numId="7" w16cid:durableId="2073963001">
    <w:abstractNumId w:val="7"/>
  </w:num>
  <w:num w:numId="8" w16cid:durableId="130851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D42"/>
    <w:rsid w:val="00022F49"/>
    <w:rsid w:val="00033941"/>
    <w:rsid w:val="0004218D"/>
    <w:rsid w:val="000455FF"/>
    <w:rsid w:val="00064CF9"/>
    <w:rsid w:val="00073BB3"/>
    <w:rsid w:val="00094DB6"/>
    <w:rsid w:val="000A0EAB"/>
    <w:rsid w:val="000F7B21"/>
    <w:rsid w:val="001009A0"/>
    <w:rsid w:val="00127341"/>
    <w:rsid w:val="00147C5E"/>
    <w:rsid w:val="001504A2"/>
    <w:rsid w:val="00153733"/>
    <w:rsid w:val="00153785"/>
    <w:rsid w:val="00166A5D"/>
    <w:rsid w:val="0017736C"/>
    <w:rsid w:val="00187AEE"/>
    <w:rsid w:val="001C6791"/>
    <w:rsid w:val="00204BA8"/>
    <w:rsid w:val="002066A4"/>
    <w:rsid w:val="0026775C"/>
    <w:rsid w:val="00274425"/>
    <w:rsid w:val="002761A7"/>
    <w:rsid w:val="00285B43"/>
    <w:rsid w:val="002A7429"/>
    <w:rsid w:val="002B0621"/>
    <w:rsid w:val="002D7BE3"/>
    <w:rsid w:val="002E479F"/>
    <w:rsid w:val="00316BDB"/>
    <w:rsid w:val="003230C3"/>
    <w:rsid w:val="003342C1"/>
    <w:rsid w:val="00360785"/>
    <w:rsid w:val="003612F5"/>
    <w:rsid w:val="00364EF4"/>
    <w:rsid w:val="00376DA0"/>
    <w:rsid w:val="0038164E"/>
    <w:rsid w:val="003A7C47"/>
    <w:rsid w:val="003C23FC"/>
    <w:rsid w:val="003D73E7"/>
    <w:rsid w:val="003E1449"/>
    <w:rsid w:val="003E2BE1"/>
    <w:rsid w:val="003F055A"/>
    <w:rsid w:val="003F569A"/>
    <w:rsid w:val="00414127"/>
    <w:rsid w:val="00416EAE"/>
    <w:rsid w:val="00420EBF"/>
    <w:rsid w:val="00437546"/>
    <w:rsid w:val="00460855"/>
    <w:rsid w:val="00460FA8"/>
    <w:rsid w:val="00476F8A"/>
    <w:rsid w:val="0048152E"/>
    <w:rsid w:val="00493505"/>
    <w:rsid w:val="004C0001"/>
    <w:rsid w:val="004D040C"/>
    <w:rsid w:val="004D4042"/>
    <w:rsid w:val="004D522F"/>
    <w:rsid w:val="004E28E4"/>
    <w:rsid w:val="004F17EA"/>
    <w:rsid w:val="00510C5D"/>
    <w:rsid w:val="00524ED9"/>
    <w:rsid w:val="005305CE"/>
    <w:rsid w:val="00564E53"/>
    <w:rsid w:val="00586E58"/>
    <w:rsid w:val="005A6B65"/>
    <w:rsid w:val="005C5246"/>
    <w:rsid w:val="005F43F8"/>
    <w:rsid w:val="00605C71"/>
    <w:rsid w:val="006367A5"/>
    <w:rsid w:val="00662A95"/>
    <w:rsid w:val="00666655"/>
    <w:rsid w:val="00682AB9"/>
    <w:rsid w:val="006845EF"/>
    <w:rsid w:val="0069317B"/>
    <w:rsid w:val="006B413D"/>
    <w:rsid w:val="006B5666"/>
    <w:rsid w:val="006C45FD"/>
    <w:rsid w:val="006C5E5E"/>
    <w:rsid w:val="006E0840"/>
    <w:rsid w:val="006E44B5"/>
    <w:rsid w:val="006E56C2"/>
    <w:rsid w:val="006F0360"/>
    <w:rsid w:val="00700ECA"/>
    <w:rsid w:val="00706E11"/>
    <w:rsid w:val="007270D8"/>
    <w:rsid w:val="0074159F"/>
    <w:rsid w:val="007466BE"/>
    <w:rsid w:val="00753E04"/>
    <w:rsid w:val="00757E44"/>
    <w:rsid w:val="00786A42"/>
    <w:rsid w:val="007B0D89"/>
    <w:rsid w:val="007B5034"/>
    <w:rsid w:val="007C16BE"/>
    <w:rsid w:val="007C4E88"/>
    <w:rsid w:val="007D335B"/>
    <w:rsid w:val="007F23C1"/>
    <w:rsid w:val="008107D9"/>
    <w:rsid w:val="008125EF"/>
    <w:rsid w:val="0084589E"/>
    <w:rsid w:val="008501C7"/>
    <w:rsid w:val="008522A3"/>
    <w:rsid w:val="00867BEA"/>
    <w:rsid w:val="00870826"/>
    <w:rsid w:val="00883B45"/>
    <w:rsid w:val="008E222B"/>
    <w:rsid w:val="008F03C6"/>
    <w:rsid w:val="008F5D42"/>
    <w:rsid w:val="00901937"/>
    <w:rsid w:val="00906E7E"/>
    <w:rsid w:val="00907FA7"/>
    <w:rsid w:val="00913863"/>
    <w:rsid w:val="00934695"/>
    <w:rsid w:val="00952450"/>
    <w:rsid w:val="00952A70"/>
    <w:rsid w:val="0095794E"/>
    <w:rsid w:val="00983D19"/>
    <w:rsid w:val="009859D6"/>
    <w:rsid w:val="00990F59"/>
    <w:rsid w:val="009E11FC"/>
    <w:rsid w:val="009E3EE4"/>
    <w:rsid w:val="009F1443"/>
    <w:rsid w:val="00A0099B"/>
    <w:rsid w:val="00A15E9B"/>
    <w:rsid w:val="00A17F52"/>
    <w:rsid w:val="00A47742"/>
    <w:rsid w:val="00A50640"/>
    <w:rsid w:val="00A5129F"/>
    <w:rsid w:val="00A528EC"/>
    <w:rsid w:val="00A564AE"/>
    <w:rsid w:val="00A62557"/>
    <w:rsid w:val="00A70124"/>
    <w:rsid w:val="00A821FC"/>
    <w:rsid w:val="00A92A4C"/>
    <w:rsid w:val="00AB4988"/>
    <w:rsid w:val="00AC168C"/>
    <w:rsid w:val="00AE7538"/>
    <w:rsid w:val="00AF11F2"/>
    <w:rsid w:val="00AF7900"/>
    <w:rsid w:val="00B0735A"/>
    <w:rsid w:val="00B13E0B"/>
    <w:rsid w:val="00B14F0E"/>
    <w:rsid w:val="00B1692C"/>
    <w:rsid w:val="00B62777"/>
    <w:rsid w:val="00BB1282"/>
    <w:rsid w:val="00BB70EB"/>
    <w:rsid w:val="00BF7867"/>
    <w:rsid w:val="00C025F0"/>
    <w:rsid w:val="00C11780"/>
    <w:rsid w:val="00C35F88"/>
    <w:rsid w:val="00C6212E"/>
    <w:rsid w:val="00C64EB7"/>
    <w:rsid w:val="00C74814"/>
    <w:rsid w:val="00C75AC1"/>
    <w:rsid w:val="00C80A82"/>
    <w:rsid w:val="00C825AB"/>
    <w:rsid w:val="00C852C7"/>
    <w:rsid w:val="00CA1397"/>
    <w:rsid w:val="00CA6111"/>
    <w:rsid w:val="00CC234A"/>
    <w:rsid w:val="00CE0181"/>
    <w:rsid w:val="00CE40FD"/>
    <w:rsid w:val="00D0025E"/>
    <w:rsid w:val="00D11789"/>
    <w:rsid w:val="00D467BA"/>
    <w:rsid w:val="00D87057"/>
    <w:rsid w:val="00DD6524"/>
    <w:rsid w:val="00DD6B43"/>
    <w:rsid w:val="00E0516C"/>
    <w:rsid w:val="00E51FB8"/>
    <w:rsid w:val="00E5796A"/>
    <w:rsid w:val="00E7221E"/>
    <w:rsid w:val="00E857D5"/>
    <w:rsid w:val="00EA0BEA"/>
    <w:rsid w:val="00EA397E"/>
    <w:rsid w:val="00EC62F8"/>
    <w:rsid w:val="00ED4129"/>
    <w:rsid w:val="00F0389B"/>
    <w:rsid w:val="00F13FC1"/>
    <w:rsid w:val="00F169B6"/>
    <w:rsid w:val="00F20EDE"/>
    <w:rsid w:val="00F2266A"/>
    <w:rsid w:val="00F23739"/>
    <w:rsid w:val="00F43A0C"/>
    <w:rsid w:val="00F44C7F"/>
    <w:rsid w:val="00F6152E"/>
    <w:rsid w:val="00F61550"/>
    <w:rsid w:val="00FA0C75"/>
    <w:rsid w:val="00FA46D7"/>
    <w:rsid w:val="00FC2DAA"/>
    <w:rsid w:val="00FC67DE"/>
    <w:rsid w:val="00FC7E94"/>
    <w:rsid w:val="00FE0B46"/>
    <w:rsid w:val="00FE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45C6"/>
  <w15:docId w15:val="{EB32D8FF-C087-487D-8F79-373EA49E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pPr>
    <w:rPr>
      <w:rFonts w:ascii="Cambria" w:eastAsia="Cambria" w:hAnsi="Cambria" w:cs="Cambria"/>
      <w:i/>
      <w:color w:val="000000"/>
    </w:rPr>
  </w:style>
  <w:style w:type="paragraph" w:styleId="Heading1">
    <w:name w:val="heading 1"/>
    <w:next w:val="Normal"/>
    <w:link w:val="Heading1Char"/>
    <w:uiPriority w:val="9"/>
    <w:qFormat/>
    <w:pPr>
      <w:keepNext/>
      <w:keepLines/>
      <w:spacing w:after="14"/>
      <w:ind w:left="10" w:hanging="10"/>
      <w:outlineLvl w:val="0"/>
    </w:pPr>
    <w:rPr>
      <w:rFonts w:ascii="Cambria" w:eastAsia="Cambria" w:hAnsi="Cambria" w:cs="Cambria"/>
      <w:b/>
      <w: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365F91"/>
      <w:sz w:val="22"/>
    </w:rPr>
  </w:style>
  <w:style w:type="paragraph" w:styleId="NoSpacing">
    <w:name w:val="No Spacing"/>
    <w:uiPriority w:val="1"/>
    <w:qFormat/>
    <w:rsid w:val="00700ECA"/>
    <w:pPr>
      <w:spacing w:after="0" w:line="240" w:lineRule="auto"/>
    </w:pPr>
    <w:rPr>
      <w:rFonts w:ascii="Calibri" w:eastAsia="Calibri" w:hAnsi="Calibri" w:cs="Times New Roman"/>
      <w:kern w:val="0"/>
      <w:lang w:eastAsia="en-US"/>
      <w14:ligatures w14:val="none"/>
    </w:rPr>
  </w:style>
  <w:style w:type="paragraph" w:styleId="ListParagraph">
    <w:name w:val="List Paragraph"/>
    <w:basedOn w:val="Normal"/>
    <w:uiPriority w:val="34"/>
    <w:qFormat/>
    <w:rsid w:val="0066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bf2b38-9622-4b7b-8012-42c49f317e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14B19A7254E4FA09537B14D5799DA" ma:contentTypeVersion="16" ma:contentTypeDescription="Create a new document." ma:contentTypeScope="" ma:versionID="ab0760a0f56e3d24fe58af8884d6eb8c">
  <xsd:schema xmlns:xsd="http://www.w3.org/2001/XMLSchema" xmlns:xs="http://www.w3.org/2001/XMLSchema" xmlns:p="http://schemas.microsoft.com/office/2006/metadata/properties" xmlns:ns3="3bbf2b38-9622-4b7b-8012-42c49f317ead" xmlns:ns4="9a1494a7-c95d-47c9-b113-7aba0abdd86e" targetNamespace="http://schemas.microsoft.com/office/2006/metadata/properties" ma:root="true" ma:fieldsID="dcb952a97375b9c359a6c81266dcf618" ns3:_="" ns4:_="">
    <xsd:import namespace="3bbf2b38-9622-4b7b-8012-42c49f317ead"/>
    <xsd:import namespace="9a1494a7-c95d-47c9-b113-7aba0abdd8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2b38-9622-4b7b-8012-42c49f317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494a7-c95d-47c9-b113-7aba0abdd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1C72-7946-41BC-A152-D61372C877B4}">
  <ds:schemaRefs>
    <ds:schemaRef ds:uri="http://schemas.microsoft.com/office/2006/metadata/properties"/>
    <ds:schemaRef ds:uri="http://schemas.microsoft.com/office/infopath/2007/PartnerControls"/>
    <ds:schemaRef ds:uri="3bbf2b38-9622-4b7b-8012-42c49f317ead"/>
  </ds:schemaRefs>
</ds:datastoreItem>
</file>

<file path=customXml/itemProps2.xml><?xml version="1.0" encoding="utf-8"?>
<ds:datastoreItem xmlns:ds="http://schemas.openxmlformats.org/officeDocument/2006/customXml" ds:itemID="{56EE4615-1375-46AA-9BD0-64293FBDC29F}">
  <ds:schemaRefs>
    <ds:schemaRef ds:uri="http://schemas.microsoft.com/sharepoint/v3/contenttype/forms"/>
  </ds:schemaRefs>
</ds:datastoreItem>
</file>

<file path=customXml/itemProps3.xml><?xml version="1.0" encoding="utf-8"?>
<ds:datastoreItem xmlns:ds="http://schemas.openxmlformats.org/officeDocument/2006/customXml" ds:itemID="{D879C9B5-996E-449B-BD7D-C78CD7F0C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2b38-9622-4b7b-8012-42c49f317ead"/>
    <ds:schemaRef ds:uri="9a1494a7-c95d-47c9-b113-7aba0abd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Hackett</dc:creator>
  <cp:keywords/>
  <cp:lastModifiedBy>Sarah Jones</cp:lastModifiedBy>
  <cp:revision>5</cp:revision>
  <dcterms:created xsi:type="dcterms:W3CDTF">2025-09-18T13:49:00Z</dcterms:created>
  <dcterms:modified xsi:type="dcterms:W3CDTF">2025-09-18T14:12:00Z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0x010100C6914B19A7254E4FA09537B14D5799DA</vt:lpwstr>
  </property>
</Properties>
</file>