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81BD0" w14:textId="556165EC" w:rsidR="00F05260" w:rsidRPr="00B376CF" w:rsidRDefault="00AD5E88" w:rsidP="00F05260">
      <w:pPr>
        <w:pStyle w:val="PlainText"/>
        <w:rPr>
          <w:rFonts w:ascii="Calibri" w:hAnsi="Calibri" w:cs="Calibri"/>
          <w:sz w:val="22"/>
          <w:szCs w:val="22"/>
        </w:rPr>
      </w:pPr>
      <w:r w:rsidRPr="00B376CF">
        <w:rPr>
          <w:rFonts w:ascii="Calibri" w:hAnsi="Calibri" w:cs="Calibri"/>
          <w:noProof/>
          <w:sz w:val="22"/>
          <w:szCs w:val="22"/>
        </w:rPr>
        <w:drawing>
          <wp:anchor distT="0" distB="0" distL="114300" distR="114300" simplePos="0" relativeHeight="251657728" behindDoc="1" locked="0" layoutInCell="1" allowOverlap="1" wp14:anchorId="3AF383E4" wp14:editId="21019943">
            <wp:simplePos x="0" y="0"/>
            <wp:positionH relativeFrom="column">
              <wp:posOffset>-431165</wp:posOffset>
            </wp:positionH>
            <wp:positionV relativeFrom="paragraph">
              <wp:posOffset>-528955</wp:posOffset>
            </wp:positionV>
            <wp:extent cx="4305300" cy="1320800"/>
            <wp:effectExtent l="0" t="0" r="0" b="0"/>
            <wp:wrapTight wrapText="bothSides">
              <wp:wrapPolygon edited="0">
                <wp:start x="0" y="0"/>
                <wp:lineTo x="0" y="21185"/>
                <wp:lineTo x="21504" y="21185"/>
                <wp:lineTo x="21504" y="0"/>
                <wp:lineTo x="0" y="0"/>
              </wp:wrapPolygon>
            </wp:wrapTight>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13461" t="43726" r="14102" b="16730"/>
                    <a:stretch>
                      <a:fillRect/>
                    </a:stretch>
                  </pic:blipFill>
                  <pic:spPr bwMode="auto">
                    <a:xfrm>
                      <a:off x="0" y="0"/>
                      <a:ext cx="4305300" cy="1320800"/>
                    </a:xfrm>
                    <a:prstGeom prst="rect">
                      <a:avLst/>
                    </a:prstGeom>
                    <a:noFill/>
                    <a:ln>
                      <a:noFill/>
                    </a:ln>
                  </pic:spPr>
                </pic:pic>
              </a:graphicData>
            </a:graphic>
            <wp14:sizeRelH relativeFrom="page">
              <wp14:pctWidth>0</wp14:pctWidth>
            </wp14:sizeRelH>
            <wp14:sizeRelV relativeFrom="page">
              <wp14:pctHeight>0</wp14:pctHeight>
            </wp14:sizeRelV>
          </wp:anchor>
        </w:drawing>
      </w:r>
      <w:r w:rsidR="00F05260" w:rsidRPr="00B376CF">
        <w:rPr>
          <w:rFonts w:ascii="Calibri" w:hAnsi="Calibri" w:cs="Calibri"/>
          <w:sz w:val="22"/>
          <w:szCs w:val="22"/>
        </w:rPr>
        <w:t xml:space="preserve"> </w:t>
      </w:r>
    </w:p>
    <w:p w14:paraId="4F3FE5EF" w14:textId="77777777" w:rsidR="00F05260" w:rsidRPr="00B376CF" w:rsidRDefault="00F05260" w:rsidP="00F05260">
      <w:pPr>
        <w:pStyle w:val="PlainText"/>
        <w:rPr>
          <w:rFonts w:ascii="Calibri" w:hAnsi="Calibri" w:cs="Calibri"/>
          <w:sz w:val="22"/>
          <w:szCs w:val="22"/>
        </w:rPr>
      </w:pPr>
    </w:p>
    <w:p w14:paraId="6164E6D3" w14:textId="77777777" w:rsidR="00F05260" w:rsidRPr="00B376CF" w:rsidRDefault="00F05260" w:rsidP="00F05260">
      <w:pPr>
        <w:pStyle w:val="PlainText"/>
        <w:rPr>
          <w:rFonts w:ascii="Calibri" w:hAnsi="Calibri" w:cs="Calibri"/>
          <w:sz w:val="22"/>
          <w:szCs w:val="22"/>
        </w:rPr>
      </w:pPr>
    </w:p>
    <w:p w14:paraId="76F82728" w14:textId="77777777" w:rsidR="00F05260" w:rsidRPr="00B376CF" w:rsidRDefault="00F05260" w:rsidP="00F05260">
      <w:pPr>
        <w:pStyle w:val="PlainText"/>
        <w:rPr>
          <w:rFonts w:ascii="Calibri" w:hAnsi="Calibri" w:cs="Calibri"/>
          <w:sz w:val="22"/>
          <w:szCs w:val="22"/>
        </w:rPr>
      </w:pPr>
    </w:p>
    <w:p w14:paraId="29032910" w14:textId="77777777" w:rsidR="00F05260" w:rsidRPr="00B376CF" w:rsidRDefault="00F05260" w:rsidP="00F05260">
      <w:pPr>
        <w:pStyle w:val="PlainText"/>
        <w:rPr>
          <w:rFonts w:ascii="Calibri" w:hAnsi="Calibri" w:cs="Calibri"/>
          <w:sz w:val="22"/>
          <w:szCs w:val="22"/>
        </w:rPr>
      </w:pPr>
    </w:p>
    <w:p w14:paraId="794B0448" w14:textId="77777777" w:rsidR="00F05260" w:rsidRPr="00B376CF" w:rsidRDefault="00F05260" w:rsidP="00F05260">
      <w:pPr>
        <w:pStyle w:val="PlainText"/>
        <w:rPr>
          <w:rFonts w:ascii="Calibri" w:hAnsi="Calibri" w:cs="Calibri"/>
          <w:sz w:val="22"/>
          <w:szCs w:val="22"/>
        </w:rPr>
      </w:pPr>
    </w:p>
    <w:p w14:paraId="10A9EE62" w14:textId="77777777" w:rsidR="004F5086" w:rsidRDefault="004F5086" w:rsidP="004F5086">
      <w:pPr>
        <w:rPr>
          <w:rFonts w:ascii="Calibri" w:hAnsi="Calibri" w:cs="Calibri"/>
          <w:b/>
          <w:szCs w:val="22"/>
        </w:rPr>
      </w:pPr>
    </w:p>
    <w:p w14:paraId="009CF112" w14:textId="77777777" w:rsidR="00D9139B" w:rsidRPr="00B376CF" w:rsidRDefault="00D9139B" w:rsidP="004F5086">
      <w:pPr>
        <w:rPr>
          <w:rFonts w:ascii="Calibri" w:hAnsi="Calibri" w:cs="Calibri"/>
          <w:b/>
          <w:szCs w:val="22"/>
        </w:rPr>
      </w:pPr>
    </w:p>
    <w:p w14:paraId="63009A54" w14:textId="77777777" w:rsidR="00D9139B" w:rsidRDefault="00D9139B" w:rsidP="004F5086">
      <w:pPr>
        <w:jc w:val="both"/>
        <w:rPr>
          <w:rFonts w:ascii="Calibri" w:hAnsi="Calibri" w:cs="Calibri"/>
          <w:b/>
          <w:szCs w:val="22"/>
        </w:rPr>
      </w:pPr>
    </w:p>
    <w:p w14:paraId="77B8372B" w14:textId="43912D38" w:rsidR="009A138A" w:rsidRDefault="009A138A" w:rsidP="004F5086">
      <w:pPr>
        <w:jc w:val="both"/>
        <w:rPr>
          <w:rFonts w:ascii="Calibri" w:hAnsi="Calibri" w:cs="Calibri"/>
          <w:b/>
          <w:szCs w:val="22"/>
        </w:rPr>
      </w:pPr>
      <w:r>
        <w:rPr>
          <w:rFonts w:ascii="Calibri" w:hAnsi="Calibri" w:cs="Calibri"/>
          <w:b/>
          <w:szCs w:val="22"/>
        </w:rPr>
        <w:t>Job title:</w:t>
      </w:r>
      <w:r w:rsidR="00D9139B">
        <w:rPr>
          <w:rFonts w:ascii="Calibri" w:hAnsi="Calibri" w:cs="Calibri"/>
          <w:b/>
          <w:szCs w:val="22"/>
        </w:rPr>
        <w:tab/>
      </w:r>
      <w:r w:rsidR="00D9139B">
        <w:rPr>
          <w:rFonts w:ascii="Calibri" w:hAnsi="Calibri" w:cs="Calibri"/>
          <w:b/>
          <w:szCs w:val="22"/>
        </w:rPr>
        <w:tab/>
        <w:t>Design and Technology Technician</w:t>
      </w:r>
    </w:p>
    <w:p w14:paraId="622AD302" w14:textId="4FC5F0EB" w:rsidR="004F5086" w:rsidRPr="00B376CF" w:rsidRDefault="004F5086" w:rsidP="004F5086">
      <w:pPr>
        <w:jc w:val="both"/>
        <w:rPr>
          <w:rFonts w:ascii="Calibri" w:hAnsi="Calibri" w:cs="Calibri"/>
          <w:b/>
          <w:szCs w:val="22"/>
        </w:rPr>
      </w:pPr>
      <w:r w:rsidRPr="00B376CF">
        <w:rPr>
          <w:rFonts w:ascii="Calibri" w:hAnsi="Calibri" w:cs="Calibri"/>
          <w:b/>
          <w:szCs w:val="22"/>
        </w:rPr>
        <w:t xml:space="preserve">Contract type: </w:t>
      </w:r>
      <w:r w:rsidRPr="00B376CF">
        <w:rPr>
          <w:rFonts w:ascii="Calibri" w:hAnsi="Calibri" w:cs="Calibri"/>
          <w:b/>
          <w:szCs w:val="22"/>
        </w:rPr>
        <w:tab/>
      </w:r>
      <w:r w:rsidRPr="00B376CF">
        <w:rPr>
          <w:rFonts w:ascii="Calibri" w:hAnsi="Calibri" w:cs="Calibri"/>
          <w:b/>
          <w:szCs w:val="22"/>
        </w:rPr>
        <w:tab/>
        <w:t xml:space="preserve">Permanent; term time only (39 weeks per year) </w:t>
      </w:r>
    </w:p>
    <w:p w14:paraId="7A679839" w14:textId="77777777" w:rsidR="003C171E" w:rsidRDefault="004F5086" w:rsidP="003C171E">
      <w:pPr>
        <w:ind w:left="2160" w:hanging="2160"/>
        <w:rPr>
          <w:rFonts w:ascii="Calibri" w:hAnsi="Calibri" w:cs="Calibri"/>
        </w:rPr>
      </w:pPr>
      <w:r w:rsidRPr="00B376CF">
        <w:rPr>
          <w:rFonts w:ascii="Calibri" w:hAnsi="Calibri" w:cs="Calibri"/>
          <w:b/>
          <w:szCs w:val="22"/>
        </w:rPr>
        <w:t xml:space="preserve">Hours:  </w:t>
      </w:r>
      <w:r w:rsidRPr="00B376CF">
        <w:rPr>
          <w:rFonts w:ascii="Calibri" w:hAnsi="Calibri" w:cs="Calibri"/>
          <w:b/>
          <w:szCs w:val="22"/>
        </w:rPr>
        <w:tab/>
      </w:r>
      <w:r w:rsidR="003C171E" w:rsidRPr="003C171E">
        <w:rPr>
          <w:rFonts w:ascii="Calibri" w:hAnsi="Calibri" w:cs="Calibri"/>
          <w:b/>
        </w:rPr>
        <w:t>Full time; 37 hours per week</w:t>
      </w:r>
      <w:r w:rsidR="003C171E" w:rsidRPr="002A7435">
        <w:rPr>
          <w:rFonts w:ascii="Calibri" w:hAnsi="Calibri" w:cs="Calibri"/>
        </w:rPr>
        <w:t xml:space="preserve"> </w:t>
      </w:r>
    </w:p>
    <w:p w14:paraId="01614070" w14:textId="227D7CDC" w:rsidR="004F5086" w:rsidRPr="00983DAF" w:rsidRDefault="004F5086" w:rsidP="003C171E">
      <w:pPr>
        <w:ind w:left="2160" w:hanging="2160"/>
        <w:rPr>
          <w:rFonts w:ascii="Calibri" w:hAnsi="Calibri" w:cs="Calibri"/>
          <w:b/>
          <w:bCs/>
          <w:szCs w:val="22"/>
        </w:rPr>
      </w:pPr>
      <w:r w:rsidRPr="00B376CF">
        <w:rPr>
          <w:rFonts w:ascii="Calibri" w:hAnsi="Calibri" w:cs="Calibri"/>
          <w:b/>
          <w:szCs w:val="22"/>
        </w:rPr>
        <w:t>Grade:</w:t>
      </w:r>
      <w:r w:rsidRPr="00B376CF">
        <w:rPr>
          <w:rFonts w:ascii="Calibri" w:hAnsi="Calibri" w:cs="Calibri"/>
          <w:b/>
          <w:szCs w:val="22"/>
        </w:rPr>
        <w:tab/>
      </w:r>
      <w:r w:rsidR="00983DAF" w:rsidRPr="00983DAF">
        <w:rPr>
          <w:rFonts w:ascii="Calibri" w:hAnsi="Calibri" w:cs="Calibri"/>
          <w:b/>
          <w:bCs/>
        </w:rPr>
        <w:t>Kent Scale C</w:t>
      </w:r>
    </w:p>
    <w:p w14:paraId="0AF1B892" w14:textId="77777777" w:rsidR="004F5086" w:rsidRPr="00B376CF" w:rsidRDefault="004F5086" w:rsidP="004F5086">
      <w:pPr>
        <w:rPr>
          <w:rFonts w:ascii="Calibri" w:hAnsi="Calibri" w:cs="Calibri"/>
          <w:b/>
          <w:szCs w:val="22"/>
        </w:rPr>
      </w:pPr>
      <w:r w:rsidRPr="00B376CF">
        <w:rPr>
          <w:rFonts w:ascii="Calibri" w:hAnsi="Calibri" w:cs="Calibri"/>
          <w:b/>
          <w:szCs w:val="22"/>
        </w:rPr>
        <w:t>Responsible to:</w:t>
      </w:r>
      <w:r w:rsidRPr="00B376CF">
        <w:rPr>
          <w:rFonts w:ascii="Calibri" w:hAnsi="Calibri" w:cs="Calibri"/>
          <w:b/>
          <w:szCs w:val="22"/>
        </w:rPr>
        <w:tab/>
      </w:r>
      <w:r w:rsidRPr="00B376CF">
        <w:rPr>
          <w:rFonts w:ascii="Calibri" w:hAnsi="Calibri" w:cs="Calibri"/>
          <w:b/>
          <w:szCs w:val="22"/>
        </w:rPr>
        <w:tab/>
        <w:t>Head of Design and Technology, SLT</w:t>
      </w:r>
    </w:p>
    <w:p w14:paraId="76426F23" w14:textId="77777777" w:rsidR="004F5086" w:rsidRPr="00B376CF" w:rsidRDefault="004F5086" w:rsidP="00F05260">
      <w:pPr>
        <w:pStyle w:val="PlainText"/>
        <w:rPr>
          <w:rFonts w:ascii="Calibri" w:hAnsi="Calibri" w:cs="Calibri"/>
          <w:sz w:val="22"/>
          <w:szCs w:val="22"/>
        </w:rPr>
      </w:pPr>
    </w:p>
    <w:p w14:paraId="6DAE7C99" w14:textId="77777777" w:rsidR="00F05260" w:rsidRDefault="00F05260" w:rsidP="00F05260">
      <w:pPr>
        <w:rPr>
          <w:rFonts w:ascii="Calibri" w:hAnsi="Calibri" w:cs="Calibri"/>
          <w:b/>
          <w:szCs w:val="22"/>
        </w:rPr>
      </w:pPr>
      <w:r w:rsidRPr="00B376CF">
        <w:rPr>
          <w:rFonts w:ascii="Calibri" w:hAnsi="Calibri" w:cs="Calibri"/>
          <w:b/>
          <w:szCs w:val="22"/>
        </w:rPr>
        <w:t>Overall Responsibilities:</w:t>
      </w:r>
    </w:p>
    <w:p w14:paraId="59EEEAF3" w14:textId="77777777" w:rsidR="0019137E" w:rsidRPr="00B376CF" w:rsidRDefault="0019137E" w:rsidP="00F05260">
      <w:pPr>
        <w:rPr>
          <w:rFonts w:ascii="Calibri" w:hAnsi="Calibri" w:cs="Calibri"/>
          <w:b/>
          <w:szCs w:val="22"/>
        </w:rPr>
      </w:pPr>
    </w:p>
    <w:p w14:paraId="3DB83F60" w14:textId="6E1E4870" w:rsidR="00754CB9" w:rsidRPr="002C2B4B" w:rsidRDefault="00F05260" w:rsidP="002C2B4B">
      <w:pPr>
        <w:pStyle w:val="ListParagraph"/>
        <w:numPr>
          <w:ilvl w:val="0"/>
          <w:numId w:val="1"/>
        </w:numPr>
        <w:spacing w:after="0" w:line="240" w:lineRule="auto"/>
        <w:jc w:val="both"/>
        <w:rPr>
          <w:rFonts w:cs="Calibri"/>
        </w:rPr>
      </w:pPr>
      <w:r w:rsidRPr="00B376CF">
        <w:rPr>
          <w:rFonts w:cs="Calibri"/>
        </w:rPr>
        <w:t>To assist in the provision of practical support for Design Technology teaching</w:t>
      </w:r>
      <w:r w:rsidR="002C2B4B">
        <w:rPr>
          <w:rFonts w:cs="Calibri"/>
        </w:rPr>
        <w:t xml:space="preserve"> (to liaise/default to Tunbridge Wells </w:t>
      </w:r>
      <w:r w:rsidR="001E6238">
        <w:rPr>
          <w:rFonts w:cs="Calibri"/>
        </w:rPr>
        <w:t xml:space="preserve">DT </w:t>
      </w:r>
      <w:r w:rsidR="002C2B4B">
        <w:rPr>
          <w:rFonts w:cs="Calibri"/>
        </w:rPr>
        <w:t xml:space="preserve">technician when required, in order to ensure effective DT support at Sevenoaks).   </w:t>
      </w:r>
    </w:p>
    <w:p w14:paraId="60640A35" w14:textId="77777777" w:rsidR="00F05260" w:rsidRPr="00B376CF" w:rsidRDefault="00F05260" w:rsidP="00B376CF">
      <w:pPr>
        <w:numPr>
          <w:ilvl w:val="0"/>
          <w:numId w:val="1"/>
        </w:numPr>
        <w:jc w:val="both"/>
        <w:rPr>
          <w:rFonts w:ascii="Calibri" w:hAnsi="Calibri" w:cs="Calibri"/>
          <w:szCs w:val="22"/>
        </w:rPr>
      </w:pPr>
      <w:r w:rsidRPr="00B376CF">
        <w:rPr>
          <w:rFonts w:ascii="Calibri" w:hAnsi="Calibri" w:cs="Calibri"/>
          <w:szCs w:val="22"/>
        </w:rPr>
        <w:t>Support the maintenance of a safe working environment where the correct Health and Safety procedures are followed.</w:t>
      </w:r>
    </w:p>
    <w:p w14:paraId="78E88644" w14:textId="77777777" w:rsidR="00F05260" w:rsidRPr="00B376CF" w:rsidRDefault="00F05260" w:rsidP="00B376CF">
      <w:pPr>
        <w:numPr>
          <w:ilvl w:val="0"/>
          <w:numId w:val="1"/>
        </w:numPr>
        <w:jc w:val="both"/>
        <w:rPr>
          <w:rFonts w:ascii="Calibri" w:hAnsi="Calibri" w:cs="Calibri"/>
          <w:szCs w:val="22"/>
        </w:rPr>
      </w:pPr>
      <w:r w:rsidRPr="00B376CF">
        <w:rPr>
          <w:rFonts w:ascii="Calibri" w:hAnsi="Calibri" w:cs="Calibri"/>
          <w:szCs w:val="22"/>
        </w:rPr>
        <w:t>Comply with all school policies – particularly those on Health and Safety, child protection, confidentiality and data protection.</w:t>
      </w:r>
    </w:p>
    <w:p w14:paraId="0B73D7F1" w14:textId="77777777" w:rsidR="002C0EF6" w:rsidRDefault="002C0EF6" w:rsidP="00B376CF">
      <w:pPr>
        <w:pStyle w:val="ListParagraph"/>
        <w:numPr>
          <w:ilvl w:val="0"/>
          <w:numId w:val="1"/>
        </w:numPr>
        <w:spacing w:after="0" w:line="240" w:lineRule="auto"/>
        <w:jc w:val="both"/>
        <w:rPr>
          <w:rFonts w:cs="Calibri"/>
        </w:rPr>
      </w:pPr>
      <w:r w:rsidRPr="007B56C9">
        <w:rPr>
          <w:rFonts w:cs="Calibri"/>
        </w:rPr>
        <w:t>Contribute to the safeguarding and promotion of the welfare and personal care of children and young people with regard to the area child protection procedures.</w:t>
      </w:r>
    </w:p>
    <w:p w14:paraId="762FE821" w14:textId="77777777" w:rsidR="00F05260" w:rsidRPr="00B376CF" w:rsidRDefault="00F05260" w:rsidP="00843B20">
      <w:pPr>
        <w:jc w:val="both"/>
        <w:rPr>
          <w:rFonts w:ascii="Calibri" w:hAnsi="Calibri" w:cs="Calibri"/>
          <w:b/>
          <w:szCs w:val="22"/>
        </w:rPr>
      </w:pPr>
    </w:p>
    <w:p w14:paraId="26E920F1" w14:textId="77777777" w:rsidR="00F05260" w:rsidRDefault="00F05260" w:rsidP="00843B20">
      <w:pPr>
        <w:jc w:val="both"/>
        <w:rPr>
          <w:rFonts w:ascii="Calibri" w:hAnsi="Calibri" w:cs="Calibri"/>
          <w:b/>
          <w:szCs w:val="22"/>
        </w:rPr>
      </w:pPr>
      <w:r w:rsidRPr="00B376CF">
        <w:rPr>
          <w:rFonts w:ascii="Calibri" w:hAnsi="Calibri" w:cs="Calibri"/>
          <w:b/>
          <w:szCs w:val="22"/>
        </w:rPr>
        <w:t>Section 1 – Duties</w:t>
      </w:r>
    </w:p>
    <w:p w14:paraId="58A18734" w14:textId="77777777" w:rsidR="00E04D6A" w:rsidRPr="00E04D6A" w:rsidRDefault="00E04D6A" w:rsidP="00843B20">
      <w:pPr>
        <w:numPr>
          <w:ilvl w:val="0"/>
          <w:numId w:val="2"/>
        </w:numPr>
        <w:jc w:val="both"/>
        <w:rPr>
          <w:rFonts w:ascii="Calibri" w:hAnsi="Calibri" w:cs="Calibri"/>
          <w:szCs w:val="22"/>
        </w:rPr>
      </w:pPr>
      <w:r>
        <w:rPr>
          <w:rFonts w:ascii="Calibri" w:hAnsi="Calibri" w:cs="Calibri"/>
          <w:szCs w:val="22"/>
        </w:rPr>
        <w:t>Competence with traditional making processes and workshop machinery (for cutting/joining wood metal and plastic)</w:t>
      </w:r>
    </w:p>
    <w:p w14:paraId="47CCC4EF" w14:textId="033273EF" w:rsidR="004F5086" w:rsidRPr="00B376CF" w:rsidRDefault="00775CE1" w:rsidP="00B376CF">
      <w:pPr>
        <w:numPr>
          <w:ilvl w:val="0"/>
          <w:numId w:val="2"/>
        </w:numPr>
        <w:jc w:val="both"/>
        <w:rPr>
          <w:rFonts w:ascii="Calibri" w:hAnsi="Calibri" w:cs="Calibri"/>
          <w:szCs w:val="22"/>
        </w:rPr>
      </w:pPr>
      <w:r>
        <w:rPr>
          <w:rFonts w:ascii="Calibri" w:hAnsi="Calibri" w:cs="Calibri"/>
          <w:szCs w:val="22"/>
        </w:rPr>
        <w:t>Able to show</w:t>
      </w:r>
      <w:r w:rsidR="004F5086" w:rsidRPr="00B376CF">
        <w:rPr>
          <w:rFonts w:ascii="Calibri" w:hAnsi="Calibri" w:cs="Calibri"/>
          <w:szCs w:val="22"/>
        </w:rPr>
        <w:t xml:space="preserve"> staff and students how to use new design packages, both one to one and in groups (Currently </w:t>
      </w:r>
      <w:r w:rsidR="00A5006A">
        <w:rPr>
          <w:rFonts w:ascii="Calibri" w:hAnsi="Calibri" w:cs="Calibri"/>
          <w:szCs w:val="22"/>
        </w:rPr>
        <w:t xml:space="preserve">SolidWorks, </w:t>
      </w:r>
      <w:r w:rsidR="006805CD">
        <w:rPr>
          <w:rFonts w:ascii="Calibri" w:hAnsi="Calibri" w:cs="Calibri"/>
          <w:szCs w:val="22"/>
        </w:rPr>
        <w:t>OnShape</w:t>
      </w:r>
      <w:r w:rsidR="004F5086" w:rsidRPr="00B376CF">
        <w:rPr>
          <w:rFonts w:ascii="Calibri" w:hAnsi="Calibri" w:cs="Calibri"/>
          <w:szCs w:val="22"/>
        </w:rPr>
        <w:t>, Vectorworks, RDworks, Cura</w:t>
      </w:r>
      <w:r w:rsidR="00A5006A">
        <w:rPr>
          <w:rFonts w:ascii="Calibri" w:hAnsi="Calibri" w:cs="Calibri"/>
          <w:szCs w:val="22"/>
        </w:rPr>
        <w:t>. Also using and teaching the use of our VR headsets in relation to design and manufacturing applications.</w:t>
      </w:r>
    </w:p>
    <w:p w14:paraId="15ABE602" w14:textId="7326B1A2" w:rsidR="004F5086" w:rsidRPr="00B376CF" w:rsidRDefault="004F5086" w:rsidP="00B376CF">
      <w:pPr>
        <w:numPr>
          <w:ilvl w:val="0"/>
          <w:numId w:val="2"/>
        </w:numPr>
        <w:jc w:val="both"/>
        <w:rPr>
          <w:rFonts w:ascii="Calibri" w:hAnsi="Calibri" w:cs="Calibri"/>
          <w:szCs w:val="22"/>
        </w:rPr>
      </w:pPr>
      <w:r w:rsidRPr="00B376CF">
        <w:rPr>
          <w:rFonts w:ascii="Calibri" w:hAnsi="Calibri" w:cs="Calibri"/>
          <w:szCs w:val="22"/>
        </w:rPr>
        <w:t>Establishing, managing and running the CAD/CAM project space.</w:t>
      </w:r>
    </w:p>
    <w:p w14:paraId="7EA3A4C1" w14:textId="77777777" w:rsidR="004F5086" w:rsidRDefault="004F5086" w:rsidP="00B376CF">
      <w:pPr>
        <w:numPr>
          <w:ilvl w:val="0"/>
          <w:numId w:val="2"/>
        </w:numPr>
        <w:jc w:val="both"/>
        <w:rPr>
          <w:rFonts w:ascii="Calibri" w:hAnsi="Calibri" w:cs="Calibri"/>
          <w:szCs w:val="22"/>
        </w:rPr>
      </w:pPr>
      <w:r w:rsidRPr="00B376CF">
        <w:rPr>
          <w:rFonts w:ascii="Calibri" w:hAnsi="Calibri" w:cs="Calibri"/>
          <w:szCs w:val="22"/>
        </w:rPr>
        <w:t xml:space="preserve">Programming, maintaining, and running the </w:t>
      </w:r>
      <w:r w:rsidR="00A5006A">
        <w:rPr>
          <w:rFonts w:ascii="Calibri" w:hAnsi="Calibri" w:cs="Calibri"/>
          <w:szCs w:val="22"/>
        </w:rPr>
        <w:t>designated</w:t>
      </w:r>
      <w:r w:rsidRPr="00B376CF">
        <w:rPr>
          <w:rFonts w:ascii="Calibri" w:hAnsi="Calibri" w:cs="Calibri"/>
          <w:szCs w:val="22"/>
        </w:rPr>
        <w:t xml:space="preserve"> laser cutter and BOFA extraction system.</w:t>
      </w:r>
    </w:p>
    <w:p w14:paraId="66F46BA2" w14:textId="77777777" w:rsidR="00A5006A" w:rsidRDefault="00A5006A" w:rsidP="00A5006A">
      <w:pPr>
        <w:numPr>
          <w:ilvl w:val="0"/>
          <w:numId w:val="2"/>
        </w:numPr>
        <w:jc w:val="both"/>
        <w:rPr>
          <w:rFonts w:ascii="Calibri" w:hAnsi="Calibri" w:cs="Calibri"/>
          <w:szCs w:val="22"/>
        </w:rPr>
      </w:pPr>
      <w:r w:rsidRPr="00B376CF">
        <w:rPr>
          <w:rFonts w:ascii="Calibri" w:hAnsi="Calibri" w:cs="Calibri"/>
          <w:szCs w:val="22"/>
        </w:rPr>
        <w:t xml:space="preserve">Programming, maintaining, and running the </w:t>
      </w:r>
      <w:r>
        <w:rPr>
          <w:rFonts w:ascii="Calibri" w:hAnsi="Calibri" w:cs="Calibri"/>
          <w:szCs w:val="22"/>
        </w:rPr>
        <w:t>designated</w:t>
      </w:r>
      <w:r w:rsidRPr="00B376CF">
        <w:rPr>
          <w:rFonts w:ascii="Calibri" w:hAnsi="Calibri" w:cs="Calibri"/>
          <w:szCs w:val="22"/>
        </w:rPr>
        <w:t xml:space="preserve"> </w:t>
      </w:r>
      <w:r>
        <w:rPr>
          <w:rFonts w:ascii="Calibri" w:hAnsi="Calibri" w:cs="Calibri"/>
          <w:szCs w:val="22"/>
        </w:rPr>
        <w:t xml:space="preserve">3D printers and </w:t>
      </w:r>
      <w:r w:rsidRPr="00B376CF">
        <w:rPr>
          <w:rFonts w:ascii="Calibri" w:hAnsi="Calibri" w:cs="Calibri"/>
          <w:szCs w:val="22"/>
        </w:rPr>
        <w:t>extraction system.</w:t>
      </w:r>
    </w:p>
    <w:p w14:paraId="49D218DE" w14:textId="77777777" w:rsidR="004F5086" w:rsidRPr="00A5006A" w:rsidRDefault="004F5086" w:rsidP="00A5006A">
      <w:pPr>
        <w:numPr>
          <w:ilvl w:val="0"/>
          <w:numId w:val="2"/>
        </w:numPr>
        <w:jc w:val="both"/>
        <w:rPr>
          <w:rFonts w:ascii="Calibri" w:hAnsi="Calibri" w:cs="Calibri"/>
          <w:szCs w:val="22"/>
        </w:rPr>
      </w:pPr>
      <w:r w:rsidRPr="00A5006A">
        <w:rPr>
          <w:rFonts w:ascii="Calibri" w:hAnsi="Calibri" w:cs="Calibri"/>
          <w:szCs w:val="22"/>
        </w:rPr>
        <w:t xml:space="preserve">Producing examples of current and new projects using the new design software </w:t>
      </w:r>
      <w:r w:rsidR="00A5006A">
        <w:rPr>
          <w:rFonts w:ascii="Calibri" w:hAnsi="Calibri" w:cs="Calibri"/>
          <w:szCs w:val="22"/>
        </w:rPr>
        <w:t xml:space="preserve">3d printers and </w:t>
      </w:r>
      <w:r w:rsidRPr="00A5006A">
        <w:rPr>
          <w:rFonts w:ascii="Calibri" w:hAnsi="Calibri" w:cs="Calibri"/>
          <w:szCs w:val="22"/>
        </w:rPr>
        <w:t xml:space="preserve">laser cutter (ie examples of the full design process and outcomes, from start to finish). </w:t>
      </w:r>
    </w:p>
    <w:p w14:paraId="1C10CF86" w14:textId="77777777" w:rsidR="004F5086" w:rsidRPr="00B376CF" w:rsidRDefault="004F5086" w:rsidP="00B376CF">
      <w:pPr>
        <w:numPr>
          <w:ilvl w:val="0"/>
          <w:numId w:val="2"/>
        </w:numPr>
        <w:jc w:val="both"/>
        <w:rPr>
          <w:rFonts w:ascii="Calibri" w:hAnsi="Calibri" w:cs="Calibri"/>
          <w:szCs w:val="22"/>
        </w:rPr>
      </w:pPr>
      <w:r w:rsidRPr="00B376CF">
        <w:rPr>
          <w:rFonts w:ascii="Calibri" w:hAnsi="Calibri" w:cs="Calibri"/>
          <w:szCs w:val="22"/>
        </w:rPr>
        <w:t xml:space="preserve">Liaising with IT in order to </w:t>
      </w:r>
      <w:r w:rsidR="00A5006A">
        <w:rPr>
          <w:rFonts w:ascii="Calibri" w:hAnsi="Calibri" w:cs="Calibri"/>
          <w:szCs w:val="22"/>
        </w:rPr>
        <w:t xml:space="preserve">maintain </w:t>
      </w:r>
      <w:r w:rsidRPr="00B376CF">
        <w:rPr>
          <w:rFonts w:ascii="Calibri" w:hAnsi="Calibri" w:cs="Calibri"/>
          <w:szCs w:val="22"/>
        </w:rPr>
        <w:t xml:space="preserve">computers and software where needed. </w:t>
      </w:r>
    </w:p>
    <w:p w14:paraId="4BF5F71C" w14:textId="77777777" w:rsidR="004F5086" w:rsidRPr="00B376CF" w:rsidRDefault="004F5086" w:rsidP="00B376CF">
      <w:pPr>
        <w:numPr>
          <w:ilvl w:val="0"/>
          <w:numId w:val="2"/>
        </w:numPr>
        <w:jc w:val="both"/>
        <w:rPr>
          <w:rFonts w:ascii="Calibri" w:hAnsi="Calibri" w:cs="Calibri"/>
          <w:szCs w:val="22"/>
        </w:rPr>
      </w:pPr>
      <w:r w:rsidRPr="00B376CF">
        <w:rPr>
          <w:rFonts w:ascii="Calibri" w:hAnsi="Calibri" w:cs="Calibri"/>
          <w:szCs w:val="22"/>
        </w:rPr>
        <w:t>Running and teaching the use of any new technology/hardware</w:t>
      </w:r>
      <w:r w:rsidR="00A5006A">
        <w:rPr>
          <w:rFonts w:ascii="Calibri" w:hAnsi="Calibri" w:cs="Calibri"/>
          <w:szCs w:val="22"/>
        </w:rPr>
        <w:t xml:space="preserve"> as it arrives.</w:t>
      </w:r>
      <w:r w:rsidRPr="00B376CF">
        <w:rPr>
          <w:rFonts w:ascii="Calibri" w:hAnsi="Calibri" w:cs="Calibri"/>
          <w:szCs w:val="22"/>
        </w:rPr>
        <w:t xml:space="preserve"> </w:t>
      </w:r>
    </w:p>
    <w:p w14:paraId="3615C630" w14:textId="77777777" w:rsidR="004F5086" w:rsidRPr="00B376CF" w:rsidRDefault="004F5086" w:rsidP="00B376CF">
      <w:pPr>
        <w:numPr>
          <w:ilvl w:val="0"/>
          <w:numId w:val="2"/>
        </w:numPr>
        <w:jc w:val="both"/>
        <w:rPr>
          <w:rFonts w:ascii="Calibri" w:hAnsi="Calibri" w:cs="Calibri"/>
          <w:szCs w:val="22"/>
        </w:rPr>
      </w:pPr>
      <w:r w:rsidRPr="00B376CF">
        <w:rPr>
          <w:rFonts w:ascii="Calibri" w:hAnsi="Calibri" w:cs="Calibri"/>
          <w:szCs w:val="22"/>
        </w:rPr>
        <w:t>Maintaining knowledge and awareness of materials that relate specifically to CAD CAM processing, including evolving dangers relating to health and safety issues surrounding these processes (control of nano/micro particulates etc).</w:t>
      </w:r>
    </w:p>
    <w:p w14:paraId="7C60F12E" w14:textId="77777777" w:rsidR="004F5086" w:rsidRPr="00B376CF" w:rsidRDefault="004F5086" w:rsidP="00B376CF">
      <w:pPr>
        <w:numPr>
          <w:ilvl w:val="0"/>
          <w:numId w:val="2"/>
        </w:numPr>
        <w:jc w:val="both"/>
        <w:rPr>
          <w:rFonts w:ascii="Calibri" w:hAnsi="Calibri" w:cs="Calibri"/>
          <w:szCs w:val="22"/>
        </w:rPr>
      </w:pPr>
      <w:r w:rsidRPr="00B376CF">
        <w:rPr>
          <w:rFonts w:ascii="Calibri" w:hAnsi="Calibri" w:cs="Calibri"/>
          <w:szCs w:val="22"/>
        </w:rPr>
        <w:t>Researching new and cutting-edge design technology and assessing its suitability for school use, and its potential to enhance teaching within the department.</w:t>
      </w:r>
    </w:p>
    <w:p w14:paraId="2E11786F" w14:textId="77777777" w:rsidR="00E04D6A" w:rsidRPr="00E04D6A" w:rsidRDefault="004F5086" w:rsidP="00E04D6A">
      <w:pPr>
        <w:numPr>
          <w:ilvl w:val="0"/>
          <w:numId w:val="2"/>
        </w:numPr>
        <w:jc w:val="both"/>
        <w:rPr>
          <w:rFonts w:ascii="Calibri" w:hAnsi="Calibri" w:cs="Calibri"/>
          <w:szCs w:val="22"/>
        </w:rPr>
      </w:pPr>
      <w:r w:rsidRPr="00B376CF">
        <w:rPr>
          <w:rFonts w:ascii="Calibri" w:hAnsi="Calibri" w:cs="Calibri"/>
          <w:szCs w:val="22"/>
        </w:rPr>
        <w:t xml:space="preserve">Researching and learning of new software that may be used to enhance teaching in the department. </w:t>
      </w:r>
      <w:r w:rsidR="00E04D6A" w:rsidRPr="00E04D6A">
        <w:rPr>
          <w:rFonts w:ascii="Calibri" w:hAnsi="Calibri" w:cs="Calibri"/>
          <w:szCs w:val="22"/>
        </w:rPr>
        <w:t xml:space="preserve">. </w:t>
      </w:r>
    </w:p>
    <w:p w14:paraId="6F460493" w14:textId="77777777" w:rsidR="004F5086" w:rsidRDefault="004F5086" w:rsidP="00B376CF">
      <w:pPr>
        <w:numPr>
          <w:ilvl w:val="0"/>
          <w:numId w:val="2"/>
        </w:numPr>
        <w:jc w:val="both"/>
        <w:rPr>
          <w:rFonts w:ascii="Calibri" w:hAnsi="Calibri" w:cs="Calibri"/>
          <w:szCs w:val="22"/>
        </w:rPr>
      </w:pPr>
      <w:r w:rsidRPr="00B376CF">
        <w:rPr>
          <w:rFonts w:ascii="Calibri" w:hAnsi="Calibri" w:cs="Calibri"/>
          <w:szCs w:val="22"/>
        </w:rPr>
        <w:t xml:space="preserve">Researching STEM projects/competitions that may be of interest, &amp; wider research (when schedule allows) into any design and technology grants or funding that may be available. </w:t>
      </w:r>
    </w:p>
    <w:p w14:paraId="6C2A7BD4" w14:textId="77777777" w:rsidR="00F05260" w:rsidRPr="00B376CF" w:rsidRDefault="00F05260" w:rsidP="00B376CF">
      <w:pPr>
        <w:numPr>
          <w:ilvl w:val="0"/>
          <w:numId w:val="2"/>
        </w:numPr>
        <w:jc w:val="both"/>
        <w:rPr>
          <w:rFonts w:ascii="Calibri" w:hAnsi="Calibri" w:cs="Calibri"/>
          <w:szCs w:val="22"/>
        </w:rPr>
      </w:pPr>
      <w:r w:rsidRPr="00B376CF">
        <w:rPr>
          <w:rFonts w:ascii="Calibri" w:hAnsi="Calibri" w:cs="Calibri"/>
          <w:szCs w:val="22"/>
        </w:rPr>
        <w:t>Maintain all tools and equipment, e.g.: cleaning, repairing and sharpening equipment and tools.</w:t>
      </w:r>
    </w:p>
    <w:p w14:paraId="34DD5ABE" w14:textId="77777777" w:rsidR="00F05260" w:rsidRPr="00B376CF" w:rsidRDefault="00F05260" w:rsidP="00B376CF">
      <w:pPr>
        <w:numPr>
          <w:ilvl w:val="0"/>
          <w:numId w:val="2"/>
        </w:numPr>
        <w:jc w:val="both"/>
        <w:rPr>
          <w:rFonts w:ascii="Calibri" w:hAnsi="Calibri" w:cs="Calibri"/>
          <w:szCs w:val="22"/>
        </w:rPr>
      </w:pPr>
      <w:r w:rsidRPr="00B376CF">
        <w:rPr>
          <w:rFonts w:ascii="Calibri" w:hAnsi="Calibri" w:cs="Calibri"/>
          <w:szCs w:val="22"/>
        </w:rPr>
        <w:lastRenderedPageBreak/>
        <w:t xml:space="preserve">Ensure that all rooms are tidy and organised </w:t>
      </w:r>
      <w:r w:rsidR="0083233C">
        <w:rPr>
          <w:rFonts w:ascii="Calibri" w:hAnsi="Calibri" w:cs="Calibri"/>
          <w:szCs w:val="22"/>
        </w:rPr>
        <w:t>and that</w:t>
      </w:r>
      <w:r w:rsidRPr="00B376CF">
        <w:rPr>
          <w:rFonts w:ascii="Calibri" w:hAnsi="Calibri" w:cs="Calibri"/>
          <w:szCs w:val="22"/>
        </w:rPr>
        <w:t xml:space="preserve"> everything needed </w:t>
      </w:r>
      <w:r w:rsidR="0083233C">
        <w:rPr>
          <w:rFonts w:ascii="Calibri" w:hAnsi="Calibri" w:cs="Calibri"/>
          <w:szCs w:val="22"/>
        </w:rPr>
        <w:t xml:space="preserve">is accessible </w:t>
      </w:r>
      <w:r w:rsidRPr="00B376CF">
        <w:rPr>
          <w:rFonts w:ascii="Calibri" w:hAnsi="Calibri" w:cs="Calibri"/>
          <w:szCs w:val="22"/>
        </w:rPr>
        <w:t>for all staff to locate.</w:t>
      </w:r>
    </w:p>
    <w:p w14:paraId="2AEF0610" w14:textId="77777777" w:rsidR="00F05260" w:rsidRPr="00B376CF" w:rsidRDefault="00F05260" w:rsidP="00B376CF">
      <w:pPr>
        <w:numPr>
          <w:ilvl w:val="0"/>
          <w:numId w:val="2"/>
        </w:numPr>
        <w:jc w:val="both"/>
        <w:rPr>
          <w:rFonts w:ascii="Calibri" w:hAnsi="Calibri" w:cs="Calibri"/>
          <w:szCs w:val="22"/>
        </w:rPr>
      </w:pPr>
      <w:r w:rsidRPr="00B376CF">
        <w:rPr>
          <w:rFonts w:ascii="Calibri" w:hAnsi="Calibri" w:cs="Calibri"/>
          <w:szCs w:val="22"/>
        </w:rPr>
        <w:t>Prepare and provide tools and materials to support teaching.</w:t>
      </w:r>
    </w:p>
    <w:p w14:paraId="2EC861E4" w14:textId="77777777" w:rsidR="00F05260" w:rsidRPr="00B376CF" w:rsidRDefault="00F05260" w:rsidP="00B376CF">
      <w:pPr>
        <w:numPr>
          <w:ilvl w:val="0"/>
          <w:numId w:val="2"/>
        </w:numPr>
        <w:jc w:val="both"/>
        <w:rPr>
          <w:rFonts w:ascii="Calibri" w:hAnsi="Calibri" w:cs="Calibri"/>
          <w:szCs w:val="22"/>
        </w:rPr>
      </w:pPr>
      <w:r w:rsidRPr="00B376CF">
        <w:rPr>
          <w:rFonts w:ascii="Calibri" w:hAnsi="Calibri" w:cs="Calibri"/>
          <w:szCs w:val="22"/>
        </w:rPr>
        <w:t>Have high expectations and standards of quality in all areas of their working</w:t>
      </w:r>
      <w:r w:rsidR="0083233C">
        <w:rPr>
          <w:rFonts w:ascii="Calibri" w:hAnsi="Calibri" w:cs="Calibri"/>
          <w:szCs w:val="22"/>
        </w:rPr>
        <w:t xml:space="preserve"> practice.</w:t>
      </w:r>
    </w:p>
    <w:p w14:paraId="586025A5" w14:textId="77777777" w:rsidR="00F05260" w:rsidRPr="00B376CF" w:rsidRDefault="00F05260" w:rsidP="00B376CF">
      <w:pPr>
        <w:numPr>
          <w:ilvl w:val="0"/>
          <w:numId w:val="2"/>
        </w:numPr>
        <w:jc w:val="both"/>
        <w:rPr>
          <w:rFonts w:ascii="Calibri" w:hAnsi="Calibri" w:cs="Calibri"/>
          <w:szCs w:val="22"/>
        </w:rPr>
      </w:pPr>
      <w:r w:rsidRPr="00B376CF">
        <w:rPr>
          <w:rFonts w:ascii="Calibri" w:hAnsi="Calibri" w:cs="Calibri"/>
          <w:szCs w:val="22"/>
        </w:rPr>
        <w:t>Prioritise job lists,</w:t>
      </w:r>
      <w:r w:rsidR="0083233C">
        <w:rPr>
          <w:rFonts w:ascii="Calibri" w:hAnsi="Calibri" w:cs="Calibri"/>
          <w:szCs w:val="22"/>
        </w:rPr>
        <w:t xml:space="preserve"> depending on demand.</w:t>
      </w:r>
      <w:r w:rsidRPr="00B376CF">
        <w:rPr>
          <w:rFonts w:ascii="Calibri" w:hAnsi="Calibri" w:cs="Calibri"/>
          <w:szCs w:val="22"/>
        </w:rPr>
        <w:t xml:space="preserve"> </w:t>
      </w:r>
    </w:p>
    <w:p w14:paraId="7B90FF28" w14:textId="77777777" w:rsidR="00F05260" w:rsidRPr="00B376CF" w:rsidRDefault="0083233C" w:rsidP="00B376CF">
      <w:pPr>
        <w:numPr>
          <w:ilvl w:val="0"/>
          <w:numId w:val="2"/>
        </w:numPr>
        <w:jc w:val="both"/>
        <w:rPr>
          <w:rFonts w:ascii="Calibri" w:hAnsi="Calibri" w:cs="Calibri"/>
          <w:szCs w:val="22"/>
        </w:rPr>
      </w:pPr>
      <w:r>
        <w:rPr>
          <w:rFonts w:ascii="Calibri" w:hAnsi="Calibri" w:cs="Calibri"/>
          <w:szCs w:val="22"/>
        </w:rPr>
        <w:t xml:space="preserve">Notify TW technician when </w:t>
      </w:r>
      <w:r w:rsidR="00F05260" w:rsidRPr="00B376CF">
        <w:rPr>
          <w:rFonts w:ascii="Calibri" w:hAnsi="Calibri" w:cs="Calibri"/>
          <w:szCs w:val="22"/>
        </w:rPr>
        <w:t xml:space="preserve">equipment/stock </w:t>
      </w:r>
      <w:r>
        <w:rPr>
          <w:rFonts w:ascii="Calibri" w:hAnsi="Calibri" w:cs="Calibri"/>
          <w:szCs w:val="22"/>
        </w:rPr>
        <w:t xml:space="preserve">is </w:t>
      </w:r>
      <w:r w:rsidR="00F05260" w:rsidRPr="00B376CF">
        <w:rPr>
          <w:rFonts w:ascii="Calibri" w:hAnsi="Calibri" w:cs="Calibri"/>
          <w:szCs w:val="22"/>
        </w:rPr>
        <w:t xml:space="preserve">required. </w:t>
      </w:r>
    </w:p>
    <w:p w14:paraId="0499A808" w14:textId="77777777" w:rsidR="00F05260" w:rsidRPr="00B376CF" w:rsidRDefault="00F05260" w:rsidP="00B376CF">
      <w:pPr>
        <w:numPr>
          <w:ilvl w:val="0"/>
          <w:numId w:val="2"/>
        </w:numPr>
        <w:jc w:val="both"/>
        <w:rPr>
          <w:rFonts w:ascii="Calibri" w:hAnsi="Calibri" w:cs="Calibri"/>
          <w:szCs w:val="22"/>
        </w:rPr>
      </w:pPr>
      <w:r w:rsidRPr="00B376CF">
        <w:rPr>
          <w:rFonts w:ascii="Calibri" w:hAnsi="Calibri" w:cs="Calibri"/>
          <w:szCs w:val="22"/>
        </w:rPr>
        <w:t>Aptitude to build client and customer relationships to which benefit the establishment.</w:t>
      </w:r>
    </w:p>
    <w:p w14:paraId="15CFF02F" w14:textId="7374CBFA" w:rsidR="00F05260" w:rsidRPr="00B376CF" w:rsidRDefault="00F05260" w:rsidP="00B376CF">
      <w:pPr>
        <w:numPr>
          <w:ilvl w:val="0"/>
          <w:numId w:val="2"/>
        </w:numPr>
        <w:jc w:val="both"/>
        <w:rPr>
          <w:rFonts w:ascii="Calibri" w:hAnsi="Calibri" w:cs="Calibri"/>
          <w:szCs w:val="22"/>
        </w:rPr>
      </w:pPr>
      <w:r w:rsidRPr="00B376CF">
        <w:rPr>
          <w:rFonts w:ascii="Calibri" w:hAnsi="Calibri" w:cs="Calibri"/>
          <w:szCs w:val="22"/>
        </w:rPr>
        <w:t xml:space="preserve">Keep an </w:t>
      </w:r>
      <w:r w:rsidR="005918B3" w:rsidRPr="00B376CF">
        <w:rPr>
          <w:rFonts w:ascii="Calibri" w:hAnsi="Calibri" w:cs="Calibri"/>
          <w:szCs w:val="22"/>
        </w:rPr>
        <w:t>up-to-date</w:t>
      </w:r>
      <w:r w:rsidRPr="00B376CF">
        <w:rPr>
          <w:rFonts w:ascii="Calibri" w:hAnsi="Calibri" w:cs="Calibri"/>
          <w:szCs w:val="22"/>
        </w:rPr>
        <w:t xml:space="preserve"> inventory of tools, equipment and materials.</w:t>
      </w:r>
    </w:p>
    <w:p w14:paraId="653DF42B" w14:textId="77777777" w:rsidR="00F05260" w:rsidRPr="00B376CF" w:rsidRDefault="00F05260" w:rsidP="00B376CF">
      <w:pPr>
        <w:numPr>
          <w:ilvl w:val="0"/>
          <w:numId w:val="2"/>
        </w:numPr>
        <w:jc w:val="both"/>
        <w:rPr>
          <w:rFonts w:ascii="Calibri" w:hAnsi="Calibri" w:cs="Calibri"/>
          <w:szCs w:val="22"/>
        </w:rPr>
      </w:pPr>
      <w:r w:rsidRPr="00B376CF">
        <w:rPr>
          <w:rFonts w:ascii="Calibri" w:hAnsi="Calibri" w:cs="Calibri"/>
          <w:szCs w:val="22"/>
        </w:rPr>
        <w:t>To complete all requests to the highest of standards and by the realistic deadlines and pre-empt some requests in advance, demonstrating a commitment to being part of an effective team.</w:t>
      </w:r>
    </w:p>
    <w:p w14:paraId="14CCFF33" w14:textId="77777777" w:rsidR="00F05260" w:rsidRPr="00B376CF" w:rsidRDefault="00F05260" w:rsidP="00B376CF">
      <w:pPr>
        <w:numPr>
          <w:ilvl w:val="0"/>
          <w:numId w:val="2"/>
        </w:numPr>
        <w:jc w:val="both"/>
        <w:rPr>
          <w:rFonts w:ascii="Calibri" w:hAnsi="Calibri" w:cs="Calibri"/>
          <w:szCs w:val="22"/>
        </w:rPr>
      </w:pPr>
      <w:r w:rsidRPr="00B376CF">
        <w:rPr>
          <w:rFonts w:ascii="Calibri" w:hAnsi="Calibri" w:cs="Calibri"/>
          <w:szCs w:val="22"/>
        </w:rPr>
        <w:t>Support the work of teachers by assisting in the preparation of practical resources and respond to the individual needs by personalising resources.</w:t>
      </w:r>
    </w:p>
    <w:p w14:paraId="1766F862" w14:textId="5AE1346E" w:rsidR="00F05260" w:rsidRPr="00B376CF" w:rsidRDefault="00F05260" w:rsidP="00B376CF">
      <w:pPr>
        <w:numPr>
          <w:ilvl w:val="0"/>
          <w:numId w:val="2"/>
        </w:numPr>
        <w:jc w:val="both"/>
        <w:rPr>
          <w:rFonts w:ascii="Calibri" w:hAnsi="Calibri" w:cs="Calibri"/>
          <w:szCs w:val="22"/>
        </w:rPr>
      </w:pPr>
      <w:r w:rsidRPr="00B376CF">
        <w:rPr>
          <w:rFonts w:ascii="Calibri" w:hAnsi="Calibri" w:cs="Calibri"/>
          <w:szCs w:val="22"/>
        </w:rPr>
        <w:t xml:space="preserve">Support staff and students in using tools, equipment, processes and materials </w:t>
      </w:r>
      <w:r w:rsidR="005918B3" w:rsidRPr="00B376CF">
        <w:rPr>
          <w:rFonts w:ascii="Calibri" w:hAnsi="Calibri" w:cs="Calibri"/>
          <w:szCs w:val="22"/>
        </w:rPr>
        <w:t>to</w:t>
      </w:r>
      <w:r w:rsidRPr="00B376CF">
        <w:rPr>
          <w:rFonts w:ascii="Calibri" w:hAnsi="Calibri" w:cs="Calibri"/>
          <w:szCs w:val="22"/>
        </w:rPr>
        <w:t xml:space="preserve"> assist learning. </w:t>
      </w:r>
    </w:p>
    <w:p w14:paraId="64538B8F" w14:textId="77777777" w:rsidR="00F05260" w:rsidRPr="00B376CF" w:rsidRDefault="00F05260" w:rsidP="00B376CF">
      <w:pPr>
        <w:numPr>
          <w:ilvl w:val="0"/>
          <w:numId w:val="2"/>
        </w:numPr>
        <w:jc w:val="both"/>
        <w:rPr>
          <w:rFonts w:ascii="Calibri" w:hAnsi="Calibri" w:cs="Calibri"/>
          <w:szCs w:val="22"/>
        </w:rPr>
      </w:pPr>
      <w:r w:rsidRPr="00B376CF">
        <w:rPr>
          <w:rFonts w:ascii="Calibri" w:hAnsi="Calibri" w:cs="Calibri"/>
          <w:szCs w:val="22"/>
        </w:rPr>
        <w:t>Positively contribute towards the efficient learning of the students.</w:t>
      </w:r>
    </w:p>
    <w:p w14:paraId="741DE37C" w14:textId="77777777" w:rsidR="00F05260" w:rsidRPr="00B376CF" w:rsidRDefault="00F05260" w:rsidP="00B376CF">
      <w:pPr>
        <w:numPr>
          <w:ilvl w:val="0"/>
          <w:numId w:val="2"/>
        </w:numPr>
        <w:jc w:val="both"/>
        <w:rPr>
          <w:rFonts w:ascii="Calibri" w:hAnsi="Calibri" w:cs="Calibri"/>
          <w:szCs w:val="22"/>
        </w:rPr>
      </w:pPr>
      <w:r w:rsidRPr="00B376CF">
        <w:rPr>
          <w:rFonts w:ascii="Calibri" w:hAnsi="Calibri" w:cs="Calibri"/>
          <w:szCs w:val="22"/>
        </w:rPr>
        <w:t>Set a good example in terms of personal presentation, attendance and punctuality.</w:t>
      </w:r>
    </w:p>
    <w:p w14:paraId="39ACF386" w14:textId="3D9B119F" w:rsidR="00F05260" w:rsidRDefault="00F05260" w:rsidP="00B376CF">
      <w:pPr>
        <w:numPr>
          <w:ilvl w:val="0"/>
          <w:numId w:val="2"/>
        </w:numPr>
        <w:jc w:val="both"/>
        <w:rPr>
          <w:rFonts w:ascii="Calibri" w:hAnsi="Calibri" w:cs="Calibri"/>
          <w:szCs w:val="22"/>
        </w:rPr>
      </w:pPr>
      <w:r w:rsidRPr="00B376CF">
        <w:rPr>
          <w:rFonts w:ascii="Calibri" w:hAnsi="Calibri" w:cs="Calibri"/>
          <w:szCs w:val="22"/>
        </w:rPr>
        <w:t xml:space="preserve">Risk assessment logs kept up to date and all relevant warning signage and standards are placed in sight around the classrooms with locking and isolation systems in place on all </w:t>
      </w:r>
      <w:r w:rsidR="005918B3" w:rsidRPr="00B376CF">
        <w:rPr>
          <w:rFonts w:ascii="Calibri" w:hAnsi="Calibri" w:cs="Calibri"/>
          <w:szCs w:val="22"/>
        </w:rPr>
        <w:t>high-risk</w:t>
      </w:r>
      <w:r w:rsidRPr="00B376CF">
        <w:rPr>
          <w:rFonts w:ascii="Calibri" w:hAnsi="Calibri" w:cs="Calibri"/>
          <w:szCs w:val="22"/>
        </w:rPr>
        <w:t xml:space="preserve"> machinery.</w:t>
      </w:r>
    </w:p>
    <w:p w14:paraId="3B072FAD" w14:textId="41074348" w:rsidR="001C05D4" w:rsidRDefault="001C05D4" w:rsidP="001C05D4">
      <w:pPr>
        <w:numPr>
          <w:ilvl w:val="0"/>
          <w:numId w:val="2"/>
        </w:numPr>
        <w:jc w:val="both"/>
        <w:rPr>
          <w:rFonts w:ascii="Calibri" w:hAnsi="Calibri" w:cs="Calibri"/>
          <w:szCs w:val="22"/>
        </w:rPr>
      </w:pPr>
      <w:r>
        <w:rPr>
          <w:rFonts w:ascii="Calibri" w:hAnsi="Calibri" w:cs="Calibri"/>
          <w:szCs w:val="22"/>
        </w:rPr>
        <w:t xml:space="preserve">Good awareness of Health and Safety within workshop environments </w:t>
      </w:r>
      <w:r w:rsidR="005918B3">
        <w:rPr>
          <w:rFonts w:ascii="Calibri" w:hAnsi="Calibri" w:cs="Calibri"/>
          <w:szCs w:val="22"/>
        </w:rPr>
        <w:t xml:space="preserve">is </w:t>
      </w:r>
      <w:r w:rsidRPr="005918B3">
        <w:rPr>
          <w:rFonts w:ascii="Calibri" w:hAnsi="Calibri" w:cs="Calibri"/>
          <w:szCs w:val="22"/>
        </w:rPr>
        <w:t>essential</w:t>
      </w:r>
      <w:r w:rsidRPr="0083233C">
        <w:rPr>
          <w:rFonts w:ascii="Calibri" w:hAnsi="Calibri" w:cs="Calibri"/>
          <w:b/>
          <w:bCs/>
          <w:szCs w:val="22"/>
        </w:rPr>
        <w:t>.</w:t>
      </w:r>
      <w:r>
        <w:rPr>
          <w:rFonts w:ascii="Calibri" w:hAnsi="Calibri" w:cs="Calibri"/>
          <w:b/>
          <w:bCs/>
          <w:szCs w:val="22"/>
        </w:rPr>
        <w:t xml:space="preserve"> </w:t>
      </w:r>
      <w:r w:rsidRPr="00B376CF">
        <w:rPr>
          <w:rFonts w:ascii="Calibri" w:hAnsi="Calibri" w:cs="Calibri"/>
          <w:szCs w:val="22"/>
        </w:rPr>
        <w:t>Help to ensure that pupils follow the correct Health and Safety procedures.</w:t>
      </w:r>
    </w:p>
    <w:p w14:paraId="1DBCCB14" w14:textId="77777777" w:rsidR="001C05D4" w:rsidRPr="001C05D4" w:rsidRDefault="001C05D4" w:rsidP="001C05D4">
      <w:pPr>
        <w:numPr>
          <w:ilvl w:val="0"/>
          <w:numId w:val="2"/>
        </w:numPr>
        <w:rPr>
          <w:rFonts w:ascii="Calibri" w:hAnsi="Calibri" w:cs="Calibri"/>
          <w:szCs w:val="22"/>
        </w:rPr>
      </w:pPr>
      <w:r w:rsidRPr="00B376CF">
        <w:rPr>
          <w:rFonts w:ascii="Calibri" w:hAnsi="Calibri" w:cs="Calibri"/>
          <w:szCs w:val="22"/>
        </w:rPr>
        <w:t>Be aware of the responsibilities for personal health and safety and welfare and that of others who may be affected by your actions or inactions.</w:t>
      </w:r>
      <w:r>
        <w:rPr>
          <w:rFonts w:ascii="Calibri" w:hAnsi="Calibri" w:cs="Calibri"/>
          <w:szCs w:val="22"/>
        </w:rPr>
        <w:t xml:space="preserve"> </w:t>
      </w:r>
      <w:r w:rsidRPr="00B376CF">
        <w:rPr>
          <w:rFonts w:ascii="Calibri" w:hAnsi="Calibri" w:cs="Calibri"/>
          <w:szCs w:val="22"/>
        </w:rPr>
        <w:t>Co-operate with the employer with all issues to do with Health, Safety and Welfare.</w:t>
      </w:r>
    </w:p>
    <w:p w14:paraId="6EC77FD3" w14:textId="77777777" w:rsidR="00F05260" w:rsidRPr="00B376CF" w:rsidRDefault="00F05260" w:rsidP="00B376CF">
      <w:pPr>
        <w:numPr>
          <w:ilvl w:val="0"/>
          <w:numId w:val="2"/>
        </w:numPr>
        <w:jc w:val="both"/>
        <w:rPr>
          <w:rFonts w:ascii="Calibri" w:hAnsi="Calibri" w:cs="Calibri"/>
          <w:szCs w:val="22"/>
        </w:rPr>
      </w:pPr>
      <w:r w:rsidRPr="00B376CF">
        <w:rPr>
          <w:rFonts w:ascii="Calibri" w:hAnsi="Calibri" w:cs="Calibri"/>
          <w:szCs w:val="22"/>
        </w:rPr>
        <w:t>In accordance with the school’s policies and procedures, report to the appropriate member of staff any incidents regarding pupils’ welfare.</w:t>
      </w:r>
    </w:p>
    <w:p w14:paraId="767FBF61" w14:textId="77777777" w:rsidR="00F05260" w:rsidRPr="00B376CF" w:rsidRDefault="00F05260" w:rsidP="00B376CF">
      <w:pPr>
        <w:numPr>
          <w:ilvl w:val="0"/>
          <w:numId w:val="2"/>
        </w:numPr>
        <w:jc w:val="both"/>
        <w:rPr>
          <w:rFonts w:ascii="Calibri" w:hAnsi="Calibri" w:cs="Calibri"/>
          <w:szCs w:val="22"/>
        </w:rPr>
      </w:pPr>
      <w:r w:rsidRPr="00B376CF">
        <w:rPr>
          <w:rFonts w:ascii="Calibri" w:hAnsi="Calibri" w:cs="Calibri"/>
          <w:szCs w:val="22"/>
        </w:rPr>
        <w:t>Willing to engage in flexible working hours, given the nature of events and training that may occur out of the typical school day hours.</w:t>
      </w:r>
    </w:p>
    <w:p w14:paraId="1DDDE4A7" w14:textId="77777777" w:rsidR="00F05260" w:rsidRPr="00B376CF" w:rsidRDefault="00F05260" w:rsidP="00B376CF">
      <w:pPr>
        <w:numPr>
          <w:ilvl w:val="0"/>
          <w:numId w:val="2"/>
        </w:numPr>
        <w:jc w:val="both"/>
        <w:rPr>
          <w:rFonts w:ascii="Calibri" w:hAnsi="Calibri" w:cs="Calibri"/>
          <w:szCs w:val="22"/>
        </w:rPr>
      </w:pPr>
      <w:r w:rsidRPr="00B376CF">
        <w:rPr>
          <w:rFonts w:ascii="Calibri" w:hAnsi="Calibri" w:cs="Calibri"/>
          <w:szCs w:val="22"/>
        </w:rPr>
        <w:t>Contribute to the extended school’s programme as indicated within the school improvement plan and annual performance management objectives.</w:t>
      </w:r>
    </w:p>
    <w:p w14:paraId="64998A3F" w14:textId="77777777" w:rsidR="00F05260" w:rsidRPr="00B376CF" w:rsidRDefault="00F05260" w:rsidP="00B376CF">
      <w:pPr>
        <w:numPr>
          <w:ilvl w:val="0"/>
          <w:numId w:val="2"/>
        </w:numPr>
        <w:jc w:val="both"/>
        <w:rPr>
          <w:rFonts w:ascii="Calibri" w:hAnsi="Calibri" w:cs="Calibri"/>
          <w:szCs w:val="22"/>
        </w:rPr>
      </w:pPr>
      <w:r w:rsidRPr="00B376CF">
        <w:rPr>
          <w:rFonts w:ascii="Calibri" w:hAnsi="Calibri" w:cs="Calibri"/>
          <w:szCs w:val="22"/>
        </w:rPr>
        <w:t xml:space="preserve">To provide information and perform tasks as required by the Head of Department </w:t>
      </w:r>
    </w:p>
    <w:p w14:paraId="715979D6" w14:textId="77777777" w:rsidR="00F05260" w:rsidRDefault="00F05260" w:rsidP="00B376CF">
      <w:pPr>
        <w:numPr>
          <w:ilvl w:val="0"/>
          <w:numId w:val="2"/>
        </w:numPr>
        <w:rPr>
          <w:rFonts w:ascii="Calibri" w:hAnsi="Calibri" w:cs="Calibri"/>
          <w:szCs w:val="22"/>
        </w:rPr>
      </w:pPr>
      <w:r w:rsidRPr="00B376CF">
        <w:rPr>
          <w:rFonts w:ascii="Calibri" w:hAnsi="Calibri" w:cs="Calibri"/>
          <w:szCs w:val="22"/>
        </w:rPr>
        <w:t>Establishes good working relationships with colleagues and engage with all members of staff, in and out of own department.</w:t>
      </w:r>
    </w:p>
    <w:p w14:paraId="054CD697" w14:textId="6BAED3A0" w:rsidR="00585DF4" w:rsidRPr="009C3CAA" w:rsidRDefault="00585DF4" w:rsidP="00585DF4">
      <w:pPr>
        <w:numPr>
          <w:ilvl w:val="0"/>
          <w:numId w:val="1"/>
        </w:numPr>
        <w:jc w:val="both"/>
        <w:rPr>
          <w:rFonts w:ascii="Calibri" w:hAnsi="Calibri" w:cs="Calibri"/>
          <w:szCs w:val="22"/>
        </w:rPr>
      </w:pPr>
      <w:r>
        <w:rPr>
          <w:rFonts w:ascii="Calibri" w:hAnsi="Calibri" w:cs="Calibri"/>
          <w:szCs w:val="22"/>
        </w:rPr>
        <w:t>There may be occasions w</w:t>
      </w:r>
      <w:r w:rsidR="003672F8">
        <w:rPr>
          <w:rFonts w:ascii="Calibri" w:hAnsi="Calibri" w:cs="Calibri"/>
          <w:szCs w:val="22"/>
        </w:rPr>
        <w:t>h</w:t>
      </w:r>
      <w:r>
        <w:rPr>
          <w:rFonts w:ascii="Calibri" w:hAnsi="Calibri" w:cs="Calibri"/>
          <w:szCs w:val="22"/>
        </w:rPr>
        <w:t xml:space="preserve">ere you will be required to </w:t>
      </w:r>
      <w:r w:rsidRPr="008433D3">
        <w:rPr>
          <w:rFonts w:ascii="Calibri" w:hAnsi="Calibri" w:cs="Calibri"/>
          <w:szCs w:val="22"/>
        </w:rPr>
        <w:t xml:space="preserve">provide practical support to teachers within Food Technology lessons, as well as providing administrative support to the department. </w:t>
      </w:r>
    </w:p>
    <w:p w14:paraId="10A3F69D" w14:textId="77777777" w:rsidR="00F05260" w:rsidRPr="00B376CF" w:rsidRDefault="00F05260" w:rsidP="00F05260">
      <w:pPr>
        <w:rPr>
          <w:rFonts w:ascii="Calibri" w:hAnsi="Calibri" w:cs="Calibri"/>
          <w:szCs w:val="22"/>
        </w:rPr>
      </w:pPr>
    </w:p>
    <w:p w14:paraId="7D389FDA" w14:textId="77777777" w:rsidR="00F05260" w:rsidRPr="00B376CF" w:rsidRDefault="00F05260" w:rsidP="00F05260">
      <w:pPr>
        <w:rPr>
          <w:rFonts w:ascii="Calibri" w:hAnsi="Calibri" w:cs="Calibri"/>
          <w:b/>
          <w:szCs w:val="22"/>
        </w:rPr>
      </w:pPr>
      <w:r w:rsidRPr="00B376CF">
        <w:rPr>
          <w:rFonts w:ascii="Calibri" w:hAnsi="Calibri" w:cs="Calibri"/>
          <w:b/>
          <w:szCs w:val="22"/>
        </w:rPr>
        <w:t>Section 2 – Continued professional development</w:t>
      </w:r>
    </w:p>
    <w:p w14:paraId="00595E98" w14:textId="77777777" w:rsidR="00F05260" w:rsidRPr="00B376CF" w:rsidRDefault="00F05260" w:rsidP="00B376CF">
      <w:pPr>
        <w:numPr>
          <w:ilvl w:val="0"/>
          <w:numId w:val="3"/>
        </w:numPr>
        <w:rPr>
          <w:rFonts w:ascii="Calibri" w:hAnsi="Calibri" w:cs="Calibri"/>
          <w:szCs w:val="22"/>
        </w:rPr>
      </w:pPr>
      <w:r w:rsidRPr="00B376CF">
        <w:rPr>
          <w:rFonts w:ascii="Calibri" w:hAnsi="Calibri" w:cs="Calibri"/>
          <w:szCs w:val="22"/>
        </w:rPr>
        <w:t>Uphold knowledge of techniques and machinery, and a willingness to learn anything new to benefit the department and further own audit of skills.</w:t>
      </w:r>
    </w:p>
    <w:p w14:paraId="7F8E8C03" w14:textId="77777777" w:rsidR="00F05260" w:rsidRPr="00B376CF" w:rsidRDefault="00F05260" w:rsidP="00B376CF">
      <w:pPr>
        <w:numPr>
          <w:ilvl w:val="0"/>
          <w:numId w:val="3"/>
        </w:numPr>
        <w:rPr>
          <w:rFonts w:ascii="Calibri" w:hAnsi="Calibri" w:cs="Calibri"/>
          <w:szCs w:val="22"/>
        </w:rPr>
      </w:pPr>
      <w:r w:rsidRPr="00B376CF">
        <w:rPr>
          <w:rFonts w:ascii="Calibri" w:hAnsi="Calibri" w:cs="Calibri"/>
          <w:szCs w:val="22"/>
        </w:rPr>
        <w:t>Undergo any relevant training required and update qualifications as they expire if appropriate.</w:t>
      </w:r>
    </w:p>
    <w:p w14:paraId="1A9E4209" w14:textId="77777777" w:rsidR="00F05260" w:rsidRPr="00B376CF" w:rsidRDefault="00F05260" w:rsidP="00B376CF">
      <w:pPr>
        <w:numPr>
          <w:ilvl w:val="0"/>
          <w:numId w:val="3"/>
        </w:numPr>
        <w:rPr>
          <w:rFonts w:ascii="Calibri" w:hAnsi="Calibri" w:cs="Calibri"/>
          <w:szCs w:val="22"/>
        </w:rPr>
      </w:pPr>
      <w:r w:rsidRPr="00B376CF">
        <w:rPr>
          <w:rFonts w:ascii="Calibri" w:hAnsi="Calibri" w:cs="Calibri"/>
          <w:szCs w:val="22"/>
        </w:rPr>
        <w:t>Take responsibility for personal professional development, keeping up to date with research and developments related to school efficiency, which may lead to improvements in the day to day running of the school.</w:t>
      </w:r>
    </w:p>
    <w:p w14:paraId="44580732" w14:textId="77777777" w:rsidR="00F05260" w:rsidRPr="00B376CF" w:rsidRDefault="00F05260" w:rsidP="00B376CF">
      <w:pPr>
        <w:numPr>
          <w:ilvl w:val="0"/>
          <w:numId w:val="3"/>
        </w:numPr>
        <w:rPr>
          <w:rFonts w:ascii="Calibri" w:hAnsi="Calibri" w:cs="Calibri"/>
          <w:szCs w:val="22"/>
        </w:rPr>
      </w:pPr>
      <w:r w:rsidRPr="00B376CF">
        <w:rPr>
          <w:rFonts w:ascii="Calibri" w:hAnsi="Calibri" w:cs="Calibri"/>
          <w:szCs w:val="22"/>
        </w:rPr>
        <w:t>Maintain a professional portfolio of evidence to support the performance management process – evaluating and improving own practice.</w:t>
      </w:r>
    </w:p>
    <w:p w14:paraId="0018DE49" w14:textId="77777777" w:rsidR="00F05260" w:rsidRPr="00B376CF" w:rsidRDefault="00F05260" w:rsidP="00F05260">
      <w:pPr>
        <w:ind w:left="360"/>
        <w:rPr>
          <w:rFonts w:ascii="Calibri" w:hAnsi="Calibri" w:cs="Calibri"/>
          <w:szCs w:val="22"/>
        </w:rPr>
      </w:pPr>
    </w:p>
    <w:p w14:paraId="5514572F" w14:textId="77777777" w:rsidR="00F05260" w:rsidRPr="00B376CF" w:rsidRDefault="00F05260" w:rsidP="00F05260">
      <w:pPr>
        <w:rPr>
          <w:rFonts w:ascii="Calibri" w:hAnsi="Calibri" w:cs="Calibri"/>
          <w:b/>
          <w:szCs w:val="22"/>
        </w:rPr>
      </w:pPr>
      <w:r w:rsidRPr="00B376CF">
        <w:rPr>
          <w:rFonts w:ascii="Calibri" w:hAnsi="Calibri" w:cs="Calibri"/>
          <w:b/>
          <w:szCs w:val="22"/>
        </w:rPr>
        <w:t>Section 3 – Additional duties</w:t>
      </w:r>
    </w:p>
    <w:p w14:paraId="0861768D" w14:textId="4BB70E78" w:rsidR="00F05260" w:rsidRPr="00B376CF" w:rsidRDefault="00F05260" w:rsidP="004F5086">
      <w:pPr>
        <w:jc w:val="both"/>
        <w:rPr>
          <w:rFonts w:ascii="Calibri" w:hAnsi="Calibri" w:cs="Calibri"/>
          <w:szCs w:val="22"/>
        </w:rPr>
      </w:pPr>
      <w:r w:rsidRPr="00B376CF">
        <w:rPr>
          <w:rFonts w:ascii="Calibri" w:hAnsi="Calibri" w:cs="Calibri"/>
          <w:szCs w:val="22"/>
        </w:rPr>
        <w:t xml:space="preserve">The job description and employee performance will be reviewed annually and may be subject to amendment. It is not a comprehensive statement of </w:t>
      </w:r>
      <w:r w:rsidR="005918B3" w:rsidRPr="00B376CF">
        <w:rPr>
          <w:rFonts w:ascii="Calibri" w:hAnsi="Calibri" w:cs="Calibri"/>
          <w:szCs w:val="22"/>
        </w:rPr>
        <w:t>procedures but</w:t>
      </w:r>
      <w:r w:rsidRPr="00B376CF">
        <w:rPr>
          <w:rFonts w:ascii="Calibri" w:hAnsi="Calibri" w:cs="Calibri"/>
          <w:szCs w:val="22"/>
        </w:rPr>
        <w:t xml:space="preserve"> sets out the main expectations of the school in relation to the post holder’s professional responsibilities and duties.</w:t>
      </w:r>
    </w:p>
    <w:p w14:paraId="1E0DC37C" w14:textId="77777777" w:rsidR="00F05260" w:rsidRPr="00B376CF" w:rsidRDefault="004F5086" w:rsidP="004F5086">
      <w:pPr>
        <w:rPr>
          <w:rFonts w:ascii="Calibri" w:hAnsi="Calibri" w:cs="Calibri"/>
          <w:b/>
          <w:szCs w:val="22"/>
          <w:u w:val="single"/>
        </w:rPr>
      </w:pPr>
      <w:r w:rsidRPr="00B376CF">
        <w:rPr>
          <w:rFonts w:ascii="Calibri" w:hAnsi="Calibri" w:cs="Calibri"/>
          <w:b/>
          <w:szCs w:val="22"/>
        </w:rPr>
        <w:br w:type="page"/>
      </w:r>
      <w:r w:rsidR="00F05260" w:rsidRPr="00B376CF">
        <w:rPr>
          <w:rFonts w:ascii="Calibri" w:hAnsi="Calibri" w:cs="Calibri"/>
          <w:b/>
          <w:szCs w:val="22"/>
          <w:u w:val="single"/>
        </w:rPr>
        <w:lastRenderedPageBreak/>
        <w:t>Person Specification:</w:t>
      </w:r>
    </w:p>
    <w:p w14:paraId="111131BC" w14:textId="77777777" w:rsidR="00F05260" w:rsidRPr="00B376CF" w:rsidRDefault="00F05260" w:rsidP="00F05260">
      <w:pPr>
        <w:rPr>
          <w:rFonts w:ascii="Calibri" w:hAnsi="Calibri" w:cs="Calibri"/>
          <w:b/>
          <w:szCs w:val="22"/>
        </w:rPr>
      </w:pPr>
    </w:p>
    <w:p w14:paraId="5BADA9ED" w14:textId="57CBBC99" w:rsidR="004F5086" w:rsidRPr="00B376CF" w:rsidRDefault="004F5086" w:rsidP="00843B20">
      <w:pPr>
        <w:jc w:val="both"/>
        <w:rPr>
          <w:rFonts w:ascii="Calibri" w:hAnsi="Calibri" w:cs="Calibri"/>
          <w:szCs w:val="22"/>
        </w:rPr>
      </w:pPr>
      <w:r w:rsidRPr="00B376CF">
        <w:rPr>
          <w:rFonts w:ascii="Calibri" w:hAnsi="Calibri" w:cs="Calibri"/>
          <w:szCs w:val="22"/>
        </w:rPr>
        <w:t>The following outlines the criteria for this post. Applicants who have a disability and who meet the criteria will be shortlisted.</w:t>
      </w:r>
      <w:r w:rsidR="005918B3">
        <w:rPr>
          <w:rFonts w:ascii="Calibri" w:hAnsi="Calibri" w:cs="Calibri"/>
          <w:szCs w:val="22"/>
        </w:rPr>
        <w:t xml:space="preserve"> </w:t>
      </w:r>
      <w:r w:rsidRPr="00B376CF">
        <w:rPr>
          <w:rFonts w:ascii="Calibri" w:hAnsi="Calibri" w:cs="Calibri"/>
          <w:szCs w:val="22"/>
        </w:rPr>
        <w:t>As a member of the Design &amp; Technology Department you would be responsible for contributing to raising standards.</w:t>
      </w:r>
    </w:p>
    <w:p w14:paraId="305CBE84" w14:textId="77777777" w:rsidR="004F5086" w:rsidRPr="00B376CF" w:rsidRDefault="004F5086" w:rsidP="004F5086">
      <w:pPr>
        <w:rPr>
          <w:rFonts w:ascii="Calibri" w:hAnsi="Calibri" w:cs="Calibri"/>
          <w:szCs w:val="22"/>
        </w:rPr>
      </w:pPr>
      <w:r w:rsidRPr="00B376CF">
        <w:rPr>
          <w:rFonts w:ascii="Calibri" w:hAnsi="Calibri" w:cs="Calibri"/>
          <w:szCs w:val="22"/>
        </w:rPr>
        <w:t xml:space="preserve"> </w:t>
      </w:r>
    </w:p>
    <w:p w14:paraId="7105AA7D" w14:textId="77777777" w:rsidR="004F5086" w:rsidRPr="00B376CF" w:rsidRDefault="004F5086" w:rsidP="00F05260">
      <w:pPr>
        <w:rPr>
          <w:rFonts w:ascii="Calibri" w:hAnsi="Calibri" w:cs="Calibri"/>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93"/>
        <w:gridCol w:w="7371"/>
      </w:tblGrid>
      <w:tr w:rsidR="004F5086" w:rsidRPr="00B376CF" w14:paraId="3D72219C" w14:textId="77777777" w:rsidTr="004F5086">
        <w:tc>
          <w:tcPr>
            <w:tcW w:w="2093" w:type="dxa"/>
          </w:tcPr>
          <w:p w14:paraId="016A63C4" w14:textId="77777777" w:rsidR="004F5086" w:rsidRPr="00B376CF" w:rsidRDefault="004F5086" w:rsidP="00B376CF">
            <w:pPr>
              <w:rPr>
                <w:rFonts w:ascii="Calibri" w:hAnsi="Calibri" w:cs="Calibri"/>
                <w:b/>
                <w:szCs w:val="22"/>
              </w:rPr>
            </w:pPr>
          </w:p>
        </w:tc>
        <w:tc>
          <w:tcPr>
            <w:tcW w:w="7371" w:type="dxa"/>
          </w:tcPr>
          <w:p w14:paraId="69820E79" w14:textId="77777777" w:rsidR="004F5086" w:rsidRPr="00B376CF" w:rsidRDefault="004F5086" w:rsidP="00B376CF">
            <w:pPr>
              <w:rPr>
                <w:rFonts w:ascii="Calibri" w:hAnsi="Calibri" w:cs="Calibri"/>
                <w:b/>
                <w:szCs w:val="22"/>
              </w:rPr>
            </w:pPr>
            <w:r w:rsidRPr="00B376CF">
              <w:rPr>
                <w:rFonts w:ascii="Calibri" w:hAnsi="Calibri" w:cs="Calibri"/>
                <w:b/>
                <w:szCs w:val="22"/>
              </w:rPr>
              <w:t xml:space="preserve">CRITERIA </w:t>
            </w:r>
          </w:p>
        </w:tc>
      </w:tr>
      <w:tr w:rsidR="004F5086" w:rsidRPr="00B376CF" w14:paraId="60A0F972" w14:textId="77777777" w:rsidTr="004F5086">
        <w:tc>
          <w:tcPr>
            <w:tcW w:w="2093" w:type="dxa"/>
          </w:tcPr>
          <w:p w14:paraId="5E8020F5" w14:textId="77777777" w:rsidR="004F5086" w:rsidRPr="00B376CF" w:rsidRDefault="004F5086" w:rsidP="00B376CF">
            <w:pPr>
              <w:rPr>
                <w:rFonts w:ascii="Calibri" w:hAnsi="Calibri" w:cs="Calibri"/>
                <w:i/>
                <w:szCs w:val="22"/>
              </w:rPr>
            </w:pPr>
            <w:r w:rsidRPr="00B376CF">
              <w:rPr>
                <w:rFonts w:ascii="Calibri" w:hAnsi="Calibri" w:cs="Calibri"/>
                <w:b/>
                <w:szCs w:val="22"/>
              </w:rPr>
              <w:t>QUALIFICATIONS</w:t>
            </w:r>
          </w:p>
          <w:p w14:paraId="747D3530" w14:textId="77777777" w:rsidR="004F5086" w:rsidRPr="00B376CF" w:rsidRDefault="004F5086" w:rsidP="00B376CF">
            <w:pPr>
              <w:rPr>
                <w:rFonts w:ascii="Calibri" w:hAnsi="Calibri" w:cs="Calibri"/>
                <w:b/>
                <w:szCs w:val="22"/>
              </w:rPr>
            </w:pPr>
          </w:p>
          <w:p w14:paraId="026E58A5" w14:textId="77777777" w:rsidR="004F5086" w:rsidRPr="00B376CF" w:rsidRDefault="004F5086" w:rsidP="00B376CF">
            <w:pPr>
              <w:rPr>
                <w:rFonts w:ascii="Calibri" w:hAnsi="Calibri" w:cs="Calibri"/>
                <w:b/>
                <w:szCs w:val="22"/>
              </w:rPr>
            </w:pPr>
          </w:p>
        </w:tc>
        <w:tc>
          <w:tcPr>
            <w:tcW w:w="7371" w:type="dxa"/>
          </w:tcPr>
          <w:p w14:paraId="5E4B5C20" w14:textId="77777777" w:rsidR="004F5086" w:rsidRPr="00B376CF" w:rsidRDefault="004F5086" w:rsidP="00B376CF">
            <w:pPr>
              <w:pStyle w:val="Default"/>
              <w:numPr>
                <w:ilvl w:val="0"/>
                <w:numId w:val="5"/>
              </w:numPr>
              <w:ind w:left="173" w:hanging="173"/>
              <w:jc w:val="both"/>
              <w:rPr>
                <w:rFonts w:ascii="Calibri" w:hAnsi="Calibri" w:cs="Calibri"/>
                <w:color w:val="auto"/>
                <w:sz w:val="22"/>
                <w:szCs w:val="22"/>
              </w:rPr>
            </w:pPr>
            <w:r w:rsidRPr="00B376CF">
              <w:rPr>
                <w:rFonts w:ascii="Calibri" w:hAnsi="Calibri" w:cs="Calibri"/>
                <w:color w:val="auto"/>
                <w:sz w:val="22"/>
                <w:szCs w:val="22"/>
              </w:rPr>
              <w:t>Level 2 Diploma (or equivalent) and proficient technical, practical and/or computer skills</w:t>
            </w:r>
            <w:r w:rsidR="001C05D4">
              <w:rPr>
                <w:rFonts w:ascii="Calibri" w:hAnsi="Calibri" w:cs="Calibri"/>
                <w:color w:val="auto"/>
                <w:sz w:val="22"/>
                <w:szCs w:val="22"/>
              </w:rPr>
              <w:t xml:space="preserve"> preferred. </w:t>
            </w:r>
          </w:p>
          <w:p w14:paraId="0C1A1B96" w14:textId="77777777" w:rsidR="004F5086" w:rsidRPr="00B376CF" w:rsidRDefault="004F5086" w:rsidP="00B376CF">
            <w:pPr>
              <w:pStyle w:val="Default"/>
              <w:numPr>
                <w:ilvl w:val="0"/>
                <w:numId w:val="5"/>
              </w:numPr>
              <w:ind w:left="173" w:hanging="173"/>
              <w:jc w:val="both"/>
              <w:rPr>
                <w:rFonts w:ascii="Calibri" w:hAnsi="Calibri" w:cs="Calibri"/>
                <w:color w:val="auto"/>
                <w:sz w:val="22"/>
                <w:szCs w:val="22"/>
              </w:rPr>
            </w:pPr>
            <w:r w:rsidRPr="00B376CF">
              <w:rPr>
                <w:rFonts w:ascii="Calibri" w:hAnsi="Calibri" w:cs="Calibri"/>
                <w:color w:val="auto"/>
                <w:sz w:val="22"/>
                <w:szCs w:val="22"/>
              </w:rPr>
              <w:t>GCSE 5 A* ‐ C or equivalent</w:t>
            </w:r>
            <w:r w:rsidR="001C05D4">
              <w:rPr>
                <w:rFonts w:ascii="Calibri" w:hAnsi="Calibri" w:cs="Calibri"/>
                <w:color w:val="auto"/>
                <w:sz w:val="22"/>
                <w:szCs w:val="22"/>
              </w:rPr>
              <w:t>, including science</w:t>
            </w:r>
          </w:p>
        </w:tc>
      </w:tr>
      <w:tr w:rsidR="004F5086" w:rsidRPr="00B376CF" w14:paraId="757B5578" w14:textId="77777777" w:rsidTr="004F5086">
        <w:tc>
          <w:tcPr>
            <w:tcW w:w="2093" w:type="dxa"/>
          </w:tcPr>
          <w:p w14:paraId="1A8E6DD9" w14:textId="77777777" w:rsidR="004F5086" w:rsidRPr="00B376CF" w:rsidRDefault="004F5086" w:rsidP="00B376CF">
            <w:pPr>
              <w:rPr>
                <w:rFonts w:ascii="Calibri" w:hAnsi="Calibri" w:cs="Calibri"/>
                <w:b/>
                <w:szCs w:val="22"/>
              </w:rPr>
            </w:pPr>
            <w:r w:rsidRPr="00B376CF">
              <w:rPr>
                <w:rFonts w:ascii="Calibri" w:hAnsi="Calibri" w:cs="Calibri"/>
                <w:b/>
                <w:szCs w:val="22"/>
              </w:rPr>
              <w:t>EXPERIENCE</w:t>
            </w:r>
          </w:p>
          <w:p w14:paraId="6518D2BB" w14:textId="77777777" w:rsidR="004F5086" w:rsidRPr="00B376CF" w:rsidRDefault="004F5086" w:rsidP="00B376CF">
            <w:pPr>
              <w:rPr>
                <w:rFonts w:ascii="Calibri" w:hAnsi="Calibri" w:cs="Calibri"/>
                <w:b/>
                <w:szCs w:val="22"/>
              </w:rPr>
            </w:pPr>
          </w:p>
          <w:p w14:paraId="045932EB" w14:textId="77777777" w:rsidR="004F5086" w:rsidRPr="00B376CF" w:rsidRDefault="004F5086" w:rsidP="00B376CF">
            <w:pPr>
              <w:rPr>
                <w:rFonts w:ascii="Calibri" w:hAnsi="Calibri" w:cs="Calibri"/>
                <w:b/>
                <w:szCs w:val="22"/>
              </w:rPr>
            </w:pPr>
          </w:p>
        </w:tc>
        <w:tc>
          <w:tcPr>
            <w:tcW w:w="7371" w:type="dxa"/>
          </w:tcPr>
          <w:p w14:paraId="6D0312D2" w14:textId="77777777" w:rsidR="004F5086" w:rsidRPr="00B376CF" w:rsidRDefault="004F5086" w:rsidP="00B376CF">
            <w:pPr>
              <w:pStyle w:val="Default"/>
              <w:numPr>
                <w:ilvl w:val="0"/>
                <w:numId w:val="5"/>
              </w:numPr>
              <w:ind w:left="173" w:hanging="173"/>
              <w:jc w:val="both"/>
              <w:rPr>
                <w:rFonts w:ascii="Calibri" w:hAnsi="Calibri" w:cs="Calibri"/>
                <w:color w:val="auto"/>
                <w:sz w:val="22"/>
                <w:szCs w:val="22"/>
              </w:rPr>
            </w:pPr>
            <w:r w:rsidRPr="00B376CF">
              <w:rPr>
                <w:rFonts w:ascii="Calibri" w:hAnsi="Calibri" w:cs="Calibri"/>
                <w:color w:val="auto"/>
                <w:sz w:val="22"/>
                <w:szCs w:val="22"/>
              </w:rPr>
              <w:t xml:space="preserve">Experience of working with young people  </w:t>
            </w:r>
          </w:p>
          <w:p w14:paraId="29F5FDFF" w14:textId="77777777" w:rsidR="004F5086" w:rsidRPr="00B376CF" w:rsidRDefault="004F5086" w:rsidP="00B376CF">
            <w:pPr>
              <w:pStyle w:val="Default"/>
              <w:numPr>
                <w:ilvl w:val="0"/>
                <w:numId w:val="5"/>
              </w:numPr>
              <w:ind w:left="173" w:hanging="173"/>
              <w:jc w:val="both"/>
              <w:rPr>
                <w:rFonts w:ascii="Calibri" w:hAnsi="Calibri" w:cs="Calibri"/>
                <w:color w:val="auto"/>
                <w:sz w:val="22"/>
                <w:szCs w:val="22"/>
              </w:rPr>
            </w:pPr>
            <w:r w:rsidRPr="00B376CF">
              <w:rPr>
                <w:rFonts w:ascii="Calibri" w:hAnsi="Calibri" w:cs="Calibri"/>
                <w:color w:val="auto"/>
                <w:sz w:val="22"/>
                <w:szCs w:val="22"/>
              </w:rPr>
              <w:t>Professional Experience and Competencies, you must have the following;-</w:t>
            </w:r>
          </w:p>
          <w:p w14:paraId="5D1DF547" w14:textId="77777777" w:rsidR="004F5086" w:rsidRPr="00B376CF" w:rsidRDefault="004F5086" w:rsidP="00B376CF">
            <w:pPr>
              <w:numPr>
                <w:ilvl w:val="0"/>
                <w:numId w:val="2"/>
              </w:numPr>
              <w:jc w:val="both"/>
              <w:rPr>
                <w:rFonts w:ascii="Calibri" w:hAnsi="Calibri" w:cs="Calibri"/>
                <w:szCs w:val="22"/>
              </w:rPr>
            </w:pPr>
            <w:r w:rsidRPr="00B376CF">
              <w:rPr>
                <w:rFonts w:ascii="Calibri" w:hAnsi="Calibri" w:cs="Calibri"/>
                <w:szCs w:val="22"/>
              </w:rPr>
              <w:t>Excellent practical knowledge and experience, and the ability to carry out the following;-</w:t>
            </w:r>
          </w:p>
          <w:p w14:paraId="6157963C" w14:textId="77777777" w:rsidR="004F5086" w:rsidRPr="00B376CF" w:rsidRDefault="004F5086" w:rsidP="00B376CF">
            <w:pPr>
              <w:numPr>
                <w:ilvl w:val="0"/>
                <w:numId w:val="4"/>
              </w:numPr>
              <w:jc w:val="both"/>
              <w:rPr>
                <w:rFonts w:ascii="Calibri" w:hAnsi="Calibri" w:cs="Calibri"/>
                <w:szCs w:val="22"/>
              </w:rPr>
            </w:pPr>
            <w:r w:rsidRPr="00B376CF">
              <w:rPr>
                <w:rFonts w:ascii="Calibri" w:hAnsi="Calibri" w:cs="Calibri"/>
                <w:szCs w:val="22"/>
              </w:rPr>
              <w:t>Wood Working, (bench joinery, furniture making, laminating, building techniques, industrial production techniques both traditional and modern).</w:t>
            </w:r>
          </w:p>
          <w:p w14:paraId="782B55C8" w14:textId="77777777" w:rsidR="004F5086" w:rsidRPr="00B376CF" w:rsidRDefault="004F5086" w:rsidP="00B376CF">
            <w:pPr>
              <w:numPr>
                <w:ilvl w:val="0"/>
                <w:numId w:val="4"/>
              </w:numPr>
              <w:jc w:val="both"/>
              <w:rPr>
                <w:rFonts w:ascii="Calibri" w:hAnsi="Calibri" w:cs="Calibri"/>
                <w:szCs w:val="22"/>
              </w:rPr>
            </w:pPr>
            <w:r w:rsidRPr="00B376CF">
              <w:rPr>
                <w:rFonts w:ascii="Calibri" w:hAnsi="Calibri" w:cs="Calibri"/>
                <w:szCs w:val="22"/>
              </w:rPr>
              <w:t>Metal Working (</w:t>
            </w:r>
            <w:r w:rsidR="001C05D4">
              <w:rPr>
                <w:rFonts w:ascii="Calibri" w:hAnsi="Calibri" w:cs="Calibri"/>
                <w:szCs w:val="22"/>
              </w:rPr>
              <w:t>joining, cutting</w:t>
            </w:r>
            <w:r w:rsidRPr="00B376CF">
              <w:rPr>
                <w:rFonts w:ascii="Calibri" w:hAnsi="Calibri" w:cs="Calibri"/>
                <w:szCs w:val="22"/>
              </w:rPr>
              <w:t>, folding, rolling, bending, industrial production techniques both traditional and modern).</w:t>
            </w:r>
          </w:p>
          <w:p w14:paraId="3186DFA1" w14:textId="77777777" w:rsidR="004F5086" w:rsidRPr="00B376CF" w:rsidRDefault="004F5086" w:rsidP="00B376CF">
            <w:pPr>
              <w:numPr>
                <w:ilvl w:val="0"/>
                <w:numId w:val="4"/>
              </w:numPr>
              <w:jc w:val="both"/>
              <w:rPr>
                <w:rFonts w:ascii="Calibri" w:hAnsi="Calibri" w:cs="Calibri"/>
                <w:szCs w:val="22"/>
              </w:rPr>
            </w:pPr>
            <w:r w:rsidRPr="00B376CF">
              <w:rPr>
                <w:rFonts w:ascii="Calibri" w:hAnsi="Calibri" w:cs="Calibri"/>
                <w:szCs w:val="22"/>
              </w:rPr>
              <w:t>Plastics, (processing, joining, folding cutting and fabrication).</w:t>
            </w:r>
          </w:p>
          <w:p w14:paraId="1E3DF4A3" w14:textId="77777777" w:rsidR="004F5086" w:rsidRPr="00B376CF" w:rsidRDefault="004F5086" w:rsidP="00B376CF">
            <w:pPr>
              <w:numPr>
                <w:ilvl w:val="0"/>
                <w:numId w:val="4"/>
              </w:numPr>
              <w:jc w:val="both"/>
              <w:rPr>
                <w:rFonts w:ascii="Calibri" w:hAnsi="Calibri" w:cs="Calibri"/>
                <w:szCs w:val="22"/>
              </w:rPr>
            </w:pPr>
            <w:r w:rsidRPr="00B376CF">
              <w:rPr>
                <w:rFonts w:ascii="Calibri" w:hAnsi="Calibri" w:cs="Calibri"/>
                <w:szCs w:val="22"/>
              </w:rPr>
              <w:t>Excellent knowledge of adhesives and finishing techniques.</w:t>
            </w:r>
          </w:p>
          <w:p w14:paraId="49DEE030" w14:textId="77777777" w:rsidR="004F5086" w:rsidRPr="00B376CF" w:rsidRDefault="004F5086" w:rsidP="00B376CF">
            <w:pPr>
              <w:numPr>
                <w:ilvl w:val="0"/>
                <w:numId w:val="4"/>
              </w:numPr>
              <w:jc w:val="both"/>
              <w:rPr>
                <w:rFonts w:ascii="Calibri" w:hAnsi="Calibri" w:cs="Calibri"/>
                <w:szCs w:val="22"/>
              </w:rPr>
            </w:pPr>
            <w:r w:rsidRPr="00B376CF">
              <w:rPr>
                <w:rFonts w:ascii="Calibri" w:hAnsi="Calibri" w:cs="Calibri"/>
                <w:szCs w:val="22"/>
              </w:rPr>
              <w:t>Ability to produce concept and production drawings both by hand and using CAD.</w:t>
            </w:r>
          </w:p>
          <w:p w14:paraId="064B7C84" w14:textId="77777777" w:rsidR="004F5086" w:rsidRPr="00B376CF" w:rsidRDefault="004F5086" w:rsidP="00B376CF">
            <w:pPr>
              <w:pStyle w:val="Default"/>
              <w:numPr>
                <w:ilvl w:val="0"/>
                <w:numId w:val="5"/>
              </w:numPr>
              <w:ind w:left="173" w:hanging="173"/>
              <w:jc w:val="both"/>
              <w:rPr>
                <w:rFonts w:ascii="Calibri" w:hAnsi="Calibri" w:cs="Calibri"/>
                <w:color w:val="auto"/>
                <w:sz w:val="22"/>
                <w:szCs w:val="22"/>
              </w:rPr>
            </w:pPr>
            <w:r w:rsidRPr="00B376CF">
              <w:rPr>
                <w:rFonts w:ascii="Calibri" w:hAnsi="Calibri" w:cs="Calibri"/>
                <w:color w:val="auto"/>
                <w:sz w:val="22"/>
                <w:szCs w:val="22"/>
              </w:rPr>
              <w:t xml:space="preserve">Experience of CAD/CAM machinery </w:t>
            </w:r>
            <w:r w:rsidR="001C05D4">
              <w:rPr>
                <w:rFonts w:ascii="Calibri" w:hAnsi="Calibri" w:cs="Calibri"/>
                <w:color w:val="auto"/>
                <w:sz w:val="22"/>
                <w:szCs w:val="22"/>
              </w:rPr>
              <w:t>essential,</w:t>
            </w:r>
            <w:r w:rsidRPr="00B376CF">
              <w:rPr>
                <w:rFonts w:ascii="Calibri" w:hAnsi="Calibri" w:cs="Calibri"/>
                <w:color w:val="auto"/>
                <w:sz w:val="22"/>
                <w:szCs w:val="22"/>
              </w:rPr>
              <w:t xml:space="preserve"> </w:t>
            </w:r>
            <w:r w:rsidR="001C05D4">
              <w:rPr>
                <w:rFonts w:ascii="Calibri" w:hAnsi="Calibri" w:cs="Calibri"/>
                <w:color w:val="auto"/>
                <w:sz w:val="22"/>
                <w:szCs w:val="22"/>
              </w:rPr>
              <w:t xml:space="preserve">limited </w:t>
            </w:r>
            <w:r w:rsidRPr="00B376CF">
              <w:rPr>
                <w:rFonts w:ascii="Calibri" w:hAnsi="Calibri" w:cs="Calibri"/>
                <w:color w:val="auto"/>
                <w:sz w:val="22"/>
                <w:szCs w:val="22"/>
              </w:rPr>
              <w:t xml:space="preserve">training </w:t>
            </w:r>
            <w:r w:rsidR="001C05D4">
              <w:rPr>
                <w:rFonts w:ascii="Calibri" w:hAnsi="Calibri" w:cs="Calibri"/>
                <w:color w:val="auto"/>
                <w:sz w:val="22"/>
                <w:szCs w:val="22"/>
              </w:rPr>
              <w:t xml:space="preserve">on specific software and machines </w:t>
            </w:r>
            <w:r w:rsidRPr="00B376CF">
              <w:rPr>
                <w:rFonts w:ascii="Calibri" w:hAnsi="Calibri" w:cs="Calibri"/>
                <w:color w:val="auto"/>
                <w:sz w:val="22"/>
                <w:szCs w:val="22"/>
              </w:rPr>
              <w:t>can be provided.</w:t>
            </w:r>
          </w:p>
          <w:p w14:paraId="18F476B9" w14:textId="77777777" w:rsidR="004F5086" w:rsidRPr="00B376CF" w:rsidRDefault="004F5086" w:rsidP="00843B20">
            <w:pPr>
              <w:pStyle w:val="Default"/>
              <w:ind w:left="173"/>
              <w:jc w:val="both"/>
              <w:rPr>
                <w:rFonts w:ascii="Calibri" w:hAnsi="Calibri" w:cs="Calibri"/>
                <w:color w:val="auto"/>
                <w:sz w:val="22"/>
                <w:szCs w:val="22"/>
              </w:rPr>
            </w:pPr>
          </w:p>
        </w:tc>
      </w:tr>
      <w:tr w:rsidR="004F5086" w:rsidRPr="00B376CF" w14:paraId="3A476BB5" w14:textId="77777777" w:rsidTr="004F5086">
        <w:tc>
          <w:tcPr>
            <w:tcW w:w="2093" w:type="dxa"/>
          </w:tcPr>
          <w:p w14:paraId="178ADAA0" w14:textId="77777777" w:rsidR="004F5086" w:rsidRPr="00B376CF" w:rsidRDefault="004F5086" w:rsidP="00B376CF">
            <w:pPr>
              <w:rPr>
                <w:rFonts w:ascii="Calibri" w:hAnsi="Calibri" w:cs="Calibri"/>
                <w:b/>
                <w:szCs w:val="22"/>
              </w:rPr>
            </w:pPr>
            <w:r w:rsidRPr="00B376CF">
              <w:rPr>
                <w:rFonts w:ascii="Calibri" w:hAnsi="Calibri" w:cs="Calibri"/>
                <w:b/>
                <w:szCs w:val="22"/>
              </w:rPr>
              <w:t>SKILLS AND ABILITIES</w:t>
            </w:r>
          </w:p>
          <w:p w14:paraId="44F1F3AE" w14:textId="77777777" w:rsidR="004F5086" w:rsidRPr="00B376CF" w:rsidRDefault="004F5086" w:rsidP="00B376CF">
            <w:pPr>
              <w:rPr>
                <w:rFonts w:ascii="Calibri" w:hAnsi="Calibri" w:cs="Calibri"/>
                <w:b/>
                <w:szCs w:val="22"/>
              </w:rPr>
            </w:pPr>
          </w:p>
          <w:p w14:paraId="111E45F6" w14:textId="77777777" w:rsidR="004F5086" w:rsidRPr="00B376CF" w:rsidRDefault="004F5086" w:rsidP="00B376CF">
            <w:pPr>
              <w:rPr>
                <w:rFonts w:ascii="Calibri" w:hAnsi="Calibri" w:cs="Calibri"/>
                <w:b/>
                <w:szCs w:val="22"/>
              </w:rPr>
            </w:pPr>
          </w:p>
          <w:p w14:paraId="516EA97C" w14:textId="77777777" w:rsidR="004F5086" w:rsidRPr="00B376CF" w:rsidRDefault="004F5086" w:rsidP="00B376CF">
            <w:pPr>
              <w:rPr>
                <w:rFonts w:ascii="Calibri" w:hAnsi="Calibri" w:cs="Calibri"/>
                <w:b/>
                <w:szCs w:val="22"/>
              </w:rPr>
            </w:pPr>
          </w:p>
          <w:p w14:paraId="1D68DFF4" w14:textId="77777777" w:rsidR="004F5086" w:rsidRPr="00B376CF" w:rsidRDefault="004F5086" w:rsidP="00B376CF">
            <w:pPr>
              <w:rPr>
                <w:rFonts w:ascii="Calibri" w:hAnsi="Calibri" w:cs="Calibri"/>
                <w:b/>
                <w:szCs w:val="22"/>
              </w:rPr>
            </w:pPr>
          </w:p>
        </w:tc>
        <w:tc>
          <w:tcPr>
            <w:tcW w:w="7371" w:type="dxa"/>
          </w:tcPr>
          <w:p w14:paraId="5B644850" w14:textId="77777777" w:rsidR="004F5086" w:rsidRPr="00B376CF" w:rsidRDefault="004F5086" w:rsidP="00B376CF">
            <w:pPr>
              <w:pStyle w:val="Default"/>
              <w:numPr>
                <w:ilvl w:val="0"/>
                <w:numId w:val="5"/>
              </w:numPr>
              <w:ind w:left="173" w:hanging="173"/>
              <w:jc w:val="both"/>
              <w:rPr>
                <w:rFonts w:ascii="Calibri" w:hAnsi="Calibri" w:cs="Calibri"/>
                <w:color w:val="auto"/>
                <w:sz w:val="22"/>
                <w:szCs w:val="22"/>
              </w:rPr>
            </w:pPr>
            <w:r w:rsidRPr="00B376CF">
              <w:rPr>
                <w:rFonts w:ascii="Calibri" w:hAnsi="Calibri" w:cs="Calibri"/>
                <w:color w:val="auto"/>
                <w:sz w:val="22"/>
                <w:szCs w:val="22"/>
              </w:rPr>
              <w:t xml:space="preserve">Ability to exchange of information both verbally and in writing with staff and suppliers </w:t>
            </w:r>
          </w:p>
          <w:p w14:paraId="31371981" w14:textId="77777777" w:rsidR="004F5086" w:rsidRPr="00B376CF" w:rsidRDefault="004F5086" w:rsidP="00B376CF">
            <w:pPr>
              <w:pStyle w:val="Default"/>
              <w:numPr>
                <w:ilvl w:val="0"/>
                <w:numId w:val="5"/>
              </w:numPr>
              <w:ind w:left="173" w:hanging="173"/>
              <w:jc w:val="both"/>
              <w:rPr>
                <w:rFonts w:ascii="Calibri" w:hAnsi="Calibri" w:cs="Calibri"/>
                <w:color w:val="auto"/>
                <w:sz w:val="22"/>
                <w:szCs w:val="22"/>
              </w:rPr>
            </w:pPr>
            <w:r w:rsidRPr="00B376CF">
              <w:rPr>
                <w:rFonts w:ascii="Calibri" w:hAnsi="Calibri" w:cs="Calibri"/>
                <w:color w:val="auto"/>
                <w:sz w:val="22"/>
                <w:szCs w:val="22"/>
              </w:rPr>
              <w:t xml:space="preserve">Excellent numeracy/literacy skills.   </w:t>
            </w:r>
          </w:p>
          <w:p w14:paraId="29DA27AE" w14:textId="77777777" w:rsidR="004F5086" w:rsidRPr="00B376CF" w:rsidRDefault="004F5086" w:rsidP="00B376CF">
            <w:pPr>
              <w:pStyle w:val="Default"/>
              <w:numPr>
                <w:ilvl w:val="0"/>
                <w:numId w:val="5"/>
              </w:numPr>
              <w:ind w:left="173" w:hanging="173"/>
              <w:jc w:val="both"/>
              <w:rPr>
                <w:rFonts w:ascii="Calibri" w:hAnsi="Calibri" w:cs="Calibri"/>
                <w:color w:val="auto"/>
                <w:sz w:val="22"/>
                <w:szCs w:val="22"/>
              </w:rPr>
            </w:pPr>
            <w:r w:rsidRPr="00B376CF">
              <w:rPr>
                <w:rFonts w:ascii="Calibri" w:hAnsi="Calibri" w:cs="Calibri"/>
                <w:color w:val="auto"/>
                <w:sz w:val="22"/>
                <w:szCs w:val="22"/>
              </w:rPr>
              <w:t xml:space="preserve">Excellent keyboard and data entry skills.   </w:t>
            </w:r>
          </w:p>
          <w:p w14:paraId="3131126E" w14:textId="77777777" w:rsidR="004F5086" w:rsidRPr="00B376CF" w:rsidRDefault="004F5086" w:rsidP="00B376CF">
            <w:pPr>
              <w:pStyle w:val="Default"/>
              <w:numPr>
                <w:ilvl w:val="0"/>
                <w:numId w:val="5"/>
              </w:numPr>
              <w:ind w:left="173" w:hanging="173"/>
              <w:jc w:val="both"/>
              <w:rPr>
                <w:rFonts w:ascii="Calibri" w:hAnsi="Calibri" w:cs="Calibri"/>
                <w:color w:val="auto"/>
                <w:sz w:val="22"/>
                <w:szCs w:val="22"/>
              </w:rPr>
            </w:pPr>
            <w:r w:rsidRPr="00B376CF">
              <w:rPr>
                <w:rFonts w:ascii="Calibri" w:hAnsi="Calibri" w:cs="Calibri"/>
                <w:color w:val="auto"/>
                <w:sz w:val="22"/>
                <w:szCs w:val="22"/>
              </w:rPr>
              <w:t xml:space="preserve">Effective communication skills to be able to develop open and constructive relationships with a wide range of young people and staff   </w:t>
            </w:r>
          </w:p>
          <w:p w14:paraId="429CE618" w14:textId="77777777" w:rsidR="004F5086" w:rsidRPr="00B376CF" w:rsidRDefault="004F5086" w:rsidP="00B376CF">
            <w:pPr>
              <w:pStyle w:val="Default"/>
              <w:numPr>
                <w:ilvl w:val="0"/>
                <w:numId w:val="5"/>
              </w:numPr>
              <w:ind w:left="173" w:hanging="173"/>
              <w:jc w:val="both"/>
              <w:rPr>
                <w:rFonts w:ascii="Calibri" w:hAnsi="Calibri" w:cs="Calibri"/>
                <w:color w:val="auto"/>
                <w:sz w:val="22"/>
                <w:szCs w:val="22"/>
              </w:rPr>
            </w:pPr>
            <w:r w:rsidRPr="00B376CF">
              <w:rPr>
                <w:rFonts w:ascii="Calibri" w:hAnsi="Calibri" w:cs="Calibri"/>
                <w:color w:val="auto"/>
                <w:sz w:val="22"/>
                <w:szCs w:val="22"/>
              </w:rPr>
              <w:t>Ability to prioritise effectively and meet deadlines</w:t>
            </w:r>
          </w:p>
          <w:p w14:paraId="18340249" w14:textId="77777777" w:rsidR="004F5086" w:rsidRPr="00B376CF" w:rsidRDefault="004F5086" w:rsidP="00B376CF">
            <w:pPr>
              <w:pStyle w:val="Default"/>
              <w:numPr>
                <w:ilvl w:val="0"/>
                <w:numId w:val="5"/>
              </w:numPr>
              <w:ind w:left="173" w:hanging="173"/>
              <w:jc w:val="both"/>
              <w:rPr>
                <w:rFonts w:ascii="Calibri" w:hAnsi="Calibri" w:cs="Calibri"/>
                <w:color w:val="auto"/>
                <w:sz w:val="22"/>
                <w:szCs w:val="22"/>
              </w:rPr>
            </w:pPr>
            <w:r w:rsidRPr="00B376CF">
              <w:rPr>
                <w:rFonts w:ascii="Calibri" w:hAnsi="Calibri" w:cs="Calibri"/>
                <w:color w:val="auto"/>
                <w:sz w:val="22"/>
                <w:szCs w:val="22"/>
              </w:rPr>
              <w:t>Ability to relate well to people on all levels</w:t>
            </w:r>
          </w:p>
          <w:p w14:paraId="1E485CA6" w14:textId="77777777" w:rsidR="004F5086" w:rsidRPr="00B376CF" w:rsidRDefault="004F5086" w:rsidP="00B376CF">
            <w:pPr>
              <w:pStyle w:val="Default"/>
              <w:numPr>
                <w:ilvl w:val="0"/>
                <w:numId w:val="5"/>
              </w:numPr>
              <w:ind w:left="173" w:hanging="173"/>
              <w:jc w:val="both"/>
              <w:rPr>
                <w:rFonts w:ascii="Calibri" w:hAnsi="Calibri" w:cs="Calibri"/>
                <w:color w:val="auto"/>
                <w:sz w:val="22"/>
                <w:szCs w:val="22"/>
              </w:rPr>
            </w:pPr>
            <w:r w:rsidRPr="00B376CF">
              <w:rPr>
                <w:rFonts w:ascii="Calibri" w:hAnsi="Calibri" w:cs="Calibri"/>
                <w:color w:val="auto"/>
                <w:sz w:val="22"/>
                <w:szCs w:val="22"/>
              </w:rPr>
              <w:t xml:space="preserve">Work constructively as part of a team, understanding School roles and responsibilities and your own position within these </w:t>
            </w:r>
          </w:p>
          <w:p w14:paraId="591713A3" w14:textId="77777777" w:rsidR="004F5086" w:rsidRPr="00B376CF" w:rsidRDefault="004F5086" w:rsidP="00B376CF">
            <w:pPr>
              <w:pStyle w:val="Default"/>
              <w:numPr>
                <w:ilvl w:val="0"/>
                <w:numId w:val="5"/>
              </w:numPr>
              <w:ind w:left="173" w:hanging="173"/>
              <w:jc w:val="both"/>
              <w:rPr>
                <w:rFonts w:ascii="Calibri" w:hAnsi="Calibri" w:cs="Calibri"/>
                <w:color w:val="auto"/>
                <w:sz w:val="22"/>
                <w:szCs w:val="22"/>
              </w:rPr>
            </w:pPr>
            <w:r w:rsidRPr="00B376CF">
              <w:rPr>
                <w:rFonts w:ascii="Calibri" w:hAnsi="Calibri" w:cs="Calibri"/>
                <w:color w:val="auto"/>
                <w:sz w:val="22"/>
                <w:szCs w:val="22"/>
              </w:rPr>
              <w:t xml:space="preserve">Ability to identify own and others’ training &amp; development needs and co‐operate with appropriate individuals to address these </w:t>
            </w:r>
          </w:p>
          <w:p w14:paraId="65592B0E" w14:textId="77777777" w:rsidR="004F5086" w:rsidRPr="00B376CF" w:rsidRDefault="004F5086" w:rsidP="00B376CF">
            <w:pPr>
              <w:pStyle w:val="Default"/>
              <w:numPr>
                <w:ilvl w:val="0"/>
                <w:numId w:val="5"/>
              </w:numPr>
              <w:ind w:left="173" w:hanging="173"/>
              <w:jc w:val="both"/>
              <w:rPr>
                <w:rFonts w:ascii="Calibri" w:hAnsi="Calibri" w:cs="Calibri"/>
                <w:color w:val="auto"/>
                <w:sz w:val="22"/>
                <w:szCs w:val="22"/>
              </w:rPr>
            </w:pPr>
            <w:r w:rsidRPr="00B376CF">
              <w:rPr>
                <w:rFonts w:ascii="Calibri" w:hAnsi="Calibri" w:cs="Calibri"/>
                <w:color w:val="auto"/>
                <w:sz w:val="22"/>
                <w:szCs w:val="22"/>
              </w:rPr>
              <w:t xml:space="preserve">Ability to relate well to children and adults </w:t>
            </w:r>
          </w:p>
          <w:p w14:paraId="28D5A5EF" w14:textId="77777777" w:rsidR="004F5086" w:rsidRPr="00B376CF" w:rsidRDefault="004F5086" w:rsidP="00B376CF">
            <w:pPr>
              <w:pStyle w:val="Default"/>
              <w:numPr>
                <w:ilvl w:val="0"/>
                <w:numId w:val="5"/>
              </w:numPr>
              <w:ind w:left="173" w:hanging="173"/>
              <w:jc w:val="both"/>
              <w:rPr>
                <w:rFonts w:ascii="Calibri" w:hAnsi="Calibri" w:cs="Calibri"/>
                <w:color w:val="auto"/>
                <w:sz w:val="22"/>
                <w:szCs w:val="22"/>
              </w:rPr>
            </w:pPr>
            <w:r w:rsidRPr="00B376CF">
              <w:rPr>
                <w:rFonts w:ascii="Calibri" w:hAnsi="Calibri" w:cs="Calibri"/>
                <w:color w:val="auto"/>
                <w:sz w:val="22"/>
                <w:szCs w:val="22"/>
              </w:rPr>
              <w:t xml:space="preserve">Ability to interpret advice/statute and to devise policy/practice in the light of these   </w:t>
            </w:r>
          </w:p>
          <w:p w14:paraId="274B803E" w14:textId="77777777" w:rsidR="004F5086" w:rsidRPr="00B376CF" w:rsidRDefault="004F5086" w:rsidP="00B376CF">
            <w:pPr>
              <w:pStyle w:val="Default"/>
              <w:numPr>
                <w:ilvl w:val="0"/>
                <w:numId w:val="5"/>
              </w:numPr>
              <w:ind w:left="173" w:hanging="173"/>
              <w:jc w:val="both"/>
              <w:rPr>
                <w:rFonts w:ascii="Calibri" w:hAnsi="Calibri" w:cs="Calibri"/>
                <w:color w:val="auto"/>
                <w:sz w:val="22"/>
                <w:szCs w:val="22"/>
              </w:rPr>
            </w:pPr>
            <w:r w:rsidRPr="00B376CF">
              <w:rPr>
                <w:rFonts w:ascii="Calibri" w:hAnsi="Calibri" w:cs="Calibri"/>
                <w:color w:val="auto"/>
                <w:sz w:val="22"/>
                <w:szCs w:val="22"/>
              </w:rPr>
              <w:t>Excellent organisation and personal management skills</w:t>
            </w:r>
          </w:p>
          <w:p w14:paraId="168389C4" w14:textId="77777777" w:rsidR="004F5086" w:rsidRPr="00B376CF" w:rsidRDefault="004F5086" w:rsidP="00B376CF">
            <w:pPr>
              <w:pStyle w:val="Default"/>
              <w:numPr>
                <w:ilvl w:val="0"/>
                <w:numId w:val="5"/>
              </w:numPr>
              <w:ind w:left="173" w:hanging="173"/>
              <w:jc w:val="both"/>
              <w:rPr>
                <w:rFonts w:ascii="Calibri" w:hAnsi="Calibri" w:cs="Calibri"/>
                <w:color w:val="auto"/>
                <w:sz w:val="22"/>
                <w:szCs w:val="22"/>
              </w:rPr>
            </w:pPr>
            <w:r w:rsidRPr="00B376CF">
              <w:rPr>
                <w:rFonts w:ascii="Calibri" w:hAnsi="Calibri" w:cs="Calibri"/>
                <w:color w:val="auto"/>
                <w:sz w:val="22"/>
                <w:szCs w:val="22"/>
              </w:rPr>
              <w:t>It would be considered an advantage to be qualified (or to be willing to undergo training) in First aid</w:t>
            </w:r>
          </w:p>
          <w:p w14:paraId="4F48E35E" w14:textId="77777777" w:rsidR="004F5086" w:rsidRPr="00B376CF" w:rsidRDefault="004F5086" w:rsidP="004F5086">
            <w:pPr>
              <w:pStyle w:val="Default"/>
              <w:rPr>
                <w:rFonts w:ascii="Calibri" w:hAnsi="Calibri" w:cs="Calibri"/>
                <w:color w:val="auto"/>
                <w:sz w:val="22"/>
                <w:szCs w:val="22"/>
              </w:rPr>
            </w:pPr>
          </w:p>
        </w:tc>
      </w:tr>
      <w:tr w:rsidR="004F5086" w:rsidRPr="00B376CF" w14:paraId="522E144E" w14:textId="77777777" w:rsidTr="004F5086">
        <w:tc>
          <w:tcPr>
            <w:tcW w:w="2093" w:type="dxa"/>
          </w:tcPr>
          <w:p w14:paraId="60FBE16F" w14:textId="77777777" w:rsidR="004F5086" w:rsidRPr="00B376CF" w:rsidRDefault="004F5086" w:rsidP="00B376CF">
            <w:pPr>
              <w:rPr>
                <w:rFonts w:ascii="Calibri" w:hAnsi="Calibri" w:cs="Calibri"/>
                <w:b/>
                <w:szCs w:val="22"/>
              </w:rPr>
            </w:pPr>
            <w:r w:rsidRPr="00B376CF">
              <w:rPr>
                <w:rFonts w:ascii="Calibri" w:hAnsi="Calibri" w:cs="Calibri"/>
                <w:b/>
                <w:szCs w:val="22"/>
              </w:rPr>
              <w:t>KNOWLEDGE</w:t>
            </w:r>
          </w:p>
          <w:p w14:paraId="3A0441A1" w14:textId="77777777" w:rsidR="004F5086" w:rsidRPr="00B376CF" w:rsidRDefault="004F5086" w:rsidP="00B376CF">
            <w:pPr>
              <w:rPr>
                <w:rFonts w:ascii="Calibri" w:hAnsi="Calibri" w:cs="Calibri"/>
                <w:b/>
                <w:szCs w:val="22"/>
              </w:rPr>
            </w:pPr>
          </w:p>
          <w:p w14:paraId="5056A351" w14:textId="77777777" w:rsidR="004F5086" w:rsidRPr="00B376CF" w:rsidRDefault="004F5086" w:rsidP="00B376CF">
            <w:pPr>
              <w:rPr>
                <w:rFonts w:ascii="Calibri" w:hAnsi="Calibri" w:cs="Calibri"/>
                <w:b/>
                <w:szCs w:val="22"/>
              </w:rPr>
            </w:pPr>
          </w:p>
          <w:p w14:paraId="26C42E7F" w14:textId="77777777" w:rsidR="004F5086" w:rsidRPr="00B376CF" w:rsidRDefault="004F5086" w:rsidP="00B376CF">
            <w:pPr>
              <w:rPr>
                <w:rFonts w:ascii="Calibri" w:hAnsi="Calibri" w:cs="Calibri"/>
                <w:b/>
                <w:szCs w:val="22"/>
              </w:rPr>
            </w:pPr>
          </w:p>
          <w:p w14:paraId="4F389055" w14:textId="77777777" w:rsidR="004F5086" w:rsidRPr="00B376CF" w:rsidRDefault="004F5086" w:rsidP="00B376CF">
            <w:pPr>
              <w:rPr>
                <w:rFonts w:ascii="Calibri" w:hAnsi="Calibri" w:cs="Calibri"/>
                <w:b/>
                <w:szCs w:val="22"/>
              </w:rPr>
            </w:pPr>
          </w:p>
          <w:p w14:paraId="4805F0AF" w14:textId="77777777" w:rsidR="004F5086" w:rsidRPr="00B376CF" w:rsidRDefault="004F5086" w:rsidP="00B376CF">
            <w:pPr>
              <w:rPr>
                <w:rFonts w:ascii="Calibri" w:hAnsi="Calibri" w:cs="Calibri"/>
                <w:b/>
                <w:szCs w:val="22"/>
              </w:rPr>
            </w:pPr>
          </w:p>
          <w:p w14:paraId="26EF4151" w14:textId="77777777" w:rsidR="004F5086" w:rsidRPr="00B376CF" w:rsidRDefault="004F5086" w:rsidP="00B376CF">
            <w:pPr>
              <w:rPr>
                <w:rFonts w:ascii="Calibri" w:hAnsi="Calibri" w:cs="Calibri"/>
                <w:b/>
                <w:szCs w:val="22"/>
              </w:rPr>
            </w:pPr>
          </w:p>
          <w:p w14:paraId="43A98ECD" w14:textId="77777777" w:rsidR="004F5086" w:rsidRPr="00B376CF" w:rsidRDefault="004F5086" w:rsidP="00B376CF">
            <w:pPr>
              <w:rPr>
                <w:rFonts w:ascii="Calibri" w:hAnsi="Calibri" w:cs="Calibri"/>
                <w:b/>
                <w:szCs w:val="22"/>
              </w:rPr>
            </w:pPr>
          </w:p>
        </w:tc>
        <w:tc>
          <w:tcPr>
            <w:tcW w:w="7371" w:type="dxa"/>
          </w:tcPr>
          <w:p w14:paraId="5AD82829" w14:textId="5A6F7B50" w:rsidR="004F5086" w:rsidRPr="00B376CF" w:rsidRDefault="004F5086" w:rsidP="00B376CF">
            <w:pPr>
              <w:pStyle w:val="Default"/>
              <w:numPr>
                <w:ilvl w:val="0"/>
                <w:numId w:val="5"/>
              </w:numPr>
              <w:ind w:left="173" w:hanging="173"/>
              <w:jc w:val="both"/>
              <w:rPr>
                <w:rFonts w:ascii="Calibri" w:hAnsi="Calibri" w:cs="Calibri"/>
                <w:color w:val="auto"/>
                <w:sz w:val="22"/>
                <w:szCs w:val="22"/>
              </w:rPr>
            </w:pPr>
            <w:r w:rsidRPr="00B376CF">
              <w:rPr>
                <w:rFonts w:ascii="Calibri" w:hAnsi="Calibri" w:cs="Calibri"/>
                <w:color w:val="auto"/>
                <w:sz w:val="22"/>
                <w:szCs w:val="22"/>
              </w:rPr>
              <w:lastRenderedPageBreak/>
              <w:t xml:space="preserve">Knowledge of </w:t>
            </w:r>
            <w:r w:rsidR="005918B3" w:rsidRPr="00B376CF">
              <w:rPr>
                <w:rFonts w:ascii="Calibri" w:hAnsi="Calibri" w:cs="Calibri"/>
                <w:color w:val="auto"/>
                <w:sz w:val="22"/>
                <w:szCs w:val="22"/>
              </w:rPr>
              <w:t>subject/technical</w:t>
            </w:r>
            <w:r w:rsidRPr="00B376CF">
              <w:rPr>
                <w:rFonts w:ascii="Calibri" w:hAnsi="Calibri" w:cs="Calibri"/>
                <w:color w:val="auto"/>
                <w:sz w:val="22"/>
                <w:szCs w:val="22"/>
              </w:rPr>
              <w:t xml:space="preserve"> area </w:t>
            </w:r>
          </w:p>
          <w:p w14:paraId="318996FF" w14:textId="77777777" w:rsidR="004F5086" w:rsidRPr="00B376CF" w:rsidRDefault="004F5086" w:rsidP="00B376CF">
            <w:pPr>
              <w:pStyle w:val="Default"/>
              <w:numPr>
                <w:ilvl w:val="0"/>
                <w:numId w:val="5"/>
              </w:numPr>
              <w:ind w:left="173" w:hanging="173"/>
              <w:jc w:val="both"/>
              <w:rPr>
                <w:rFonts w:ascii="Calibri" w:hAnsi="Calibri" w:cs="Calibri"/>
                <w:color w:val="auto"/>
                <w:sz w:val="22"/>
                <w:szCs w:val="22"/>
              </w:rPr>
            </w:pPr>
            <w:r w:rsidRPr="00B376CF">
              <w:rPr>
                <w:rFonts w:ascii="Calibri" w:hAnsi="Calibri" w:cs="Calibri"/>
                <w:color w:val="auto"/>
                <w:sz w:val="22"/>
                <w:szCs w:val="22"/>
              </w:rPr>
              <w:t xml:space="preserve">Knowledge of appropriate use of specialist equipment and materials and ability to communicate this knowledge to staff and pupils. </w:t>
            </w:r>
          </w:p>
          <w:p w14:paraId="06726FE9" w14:textId="7FC15B17" w:rsidR="004F5086" w:rsidRPr="00B376CF" w:rsidRDefault="004F5086" w:rsidP="00B376CF">
            <w:pPr>
              <w:numPr>
                <w:ilvl w:val="0"/>
                <w:numId w:val="5"/>
              </w:numPr>
              <w:ind w:left="173" w:hanging="173"/>
              <w:jc w:val="both"/>
              <w:rPr>
                <w:rFonts w:ascii="Calibri" w:hAnsi="Calibri" w:cs="Calibri"/>
                <w:szCs w:val="22"/>
              </w:rPr>
            </w:pPr>
            <w:r w:rsidRPr="00B376CF">
              <w:rPr>
                <w:rFonts w:ascii="Calibri" w:hAnsi="Calibri" w:cs="Calibri"/>
                <w:szCs w:val="22"/>
              </w:rPr>
              <w:lastRenderedPageBreak/>
              <w:t>Thorough understanding of Health and Safety procedures especially as they relate to work in the specific environment (</w:t>
            </w:r>
            <w:r w:rsidR="005918B3" w:rsidRPr="00B376CF">
              <w:rPr>
                <w:rFonts w:ascii="Calibri" w:hAnsi="Calibri" w:cs="Calibri"/>
                <w:szCs w:val="22"/>
              </w:rPr>
              <w:t>e.g.</w:t>
            </w:r>
            <w:r w:rsidR="005918B3">
              <w:rPr>
                <w:rFonts w:ascii="Calibri" w:hAnsi="Calibri" w:cs="Calibri"/>
                <w:szCs w:val="22"/>
              </w:rPr>
              <w:t xml:space="preserve"> workshop</w:t>
            </w:r>
            <w:r w:rsidRPr="00B376CF">
              <w:rPr>
                <w:rFonts w:ascii="Calibri" w:hAnsi="Calibri" w:cs="Calibri"/>
                <w:szCs w:val="22"/>
              </w:rPr>
              <w:t xml:space="preserve">).  </w:t>
            </w:r>
          </w:p>
          <w:p w14:paraId="6F3BE4C1" w14:textId="77777777" w:rsidR="004F5086" w:rsidRPr="00B376CF" w:rsidRDefault="004F5086" w:rsidP="00B376CF">
            <w:pPr>
              <w:numPr>
                <w:ilvl w:val="0"/>
                <w:numId w:val="5"/>
              </w:numPr>
              <w:ind w:left="173" w:hanging="173"/>
              <w:jc w:val="both"/>
              <w:rPr>
                <w:rFonts w:ascii="Calibri" w:hAnsi="Calibri" w:cs="Calibri"/>
                <w:szCs w:val="22"/>
              </w:rPr>
            </w:pPr>
            <w:r w:rsidRPr="00B376CF">
              <w:rPr>
                <w:rFonts w:ascii="Calibri" w:hAnsi="Calibri" w:cs="Calibri"/>
                <w:szCs w:val="22"/>
              </w:rPr>
              <w:t>First Aid certificate would be useful</w:t>
            </w:r>
            <w:r w:rsidR="001C05D4">
              <w:rPr>
                <w:rFonts w:ascii="Calibri" w:hAnsi="Calibri" w:cs="Calibri"/>
                <w:szCs w:val="22"/>
              </w:rPr>
              <w:t xml:space="preserve">, but training can be provided. </w:t>
            </w:r>
          </w:p>
          <w:p w14:paraId="67C3B945" w14:textId="77777777" w:rsidR="004F5086" w:rsidRPr="00B376CF" w:rsidRDefault="004F5086" w:rsidP="00B376CF">
            <w:pPr>
              <w:numPr>
                <w:ilvl w:val="0"/>
                <w:numId w:val="5"/>
              </w:numPr>
              <w:ind w:left="173" w:hanging="173"/>
              <w:jc w:val="both"/>
              <w:rPr>
                <w:rFonts w:ascii="Calibri" w:hAnsi="Calibri" w:cs="Calibri"/>
                <w:szCs w:val="22"/>
              </w:rPr>
            </w:pPr>
            <w:r w:rsidRPr="00B376CF">
              <w:rPr>
                <w:rFonts w:ascii="Calibri" w:hAnsi="Calibri" w:cs="Calibri"/>
                <w:szCs w:val="22"/>
              </w:rPr>
              <w:t>Knowledge of appropriate use of relevant equipment (including handling hazardous substances safely) and ability to communicate this knowledge to staff and students.</w:t>
            </w:r>
          </w:p>
          <w:p w14:paraId="5AA78154" w14:textId="77777777" w:rsidR="004F5086" w:rsidRPr="00B376CF" w:rsidRDefault="004F5086" w:rsidP="00B376CF">
            <w:pPr>
              <w:numPr>
                <w:ilvl w:val="0"/>
                <w:numId w:val="5"/>
              </w:numPr>
              <w:ind w:left="173" w:hanging="173"/>
              <w:jc w:val="both"/>
              <w:rPr>
                <w:rFonts w:ascii="Calibri" w:hAnsi="Calibri" w:cs="Calibri"/>
                <w:szCs w:val="22"/>
              </w:rPr>
            </w:pPr>
            <w:r w:rsidRPr="00B376CF">
              <w:rPr>
                <w:rFonts w:ascii="Calibri" w:hAnsi="Calibri" w:cs="Calibri"/>
                <w:szCs w:val="22"/>
              </w:rPr>
              <w:t>Use of basic technology (computer, photocopier etc.)</w:t>
            </w:r>
          </w:p>
          <w:p w14:paraId="6719579E" w14:textId="77777777" w:rsidR="004F5086" w:rsidRPr="00B376CF" w:rsidRDefault="004F5086" w:rsidP="00B376CF">
            <w:pPr>
              <w:numPr>
                <w:ilvl w:val="0"/>
                <w:numId w:val="5"/>
              </w:numPr>
              <w:ind w:left="173" w:hanging="173"/>
              <w:jc w:val="both"/>
              <w:rPr>
                <w:rFonts w:ascii="Calibri" w:hAnsi="Calibri" w:cs="Calibri"/>
                <w:szCs w:val="22"/>
              </w:rPr>
            </w:pPr>
            <w:r w:rsidRPr="00B376CF">
              <w:rPr>
                <w:rFonts w:ascii="Calibri" w:hAnsi="Calibri" w:cs="Calibri"/>
                <w:szCs w:val="22"/>
              </w:rPr>
              <w:t>Knowledge of policies and procedures relating to child protection, health, safety, security, equal opportunities and confidentiality.</w:t>
            </w:r>
          </w:p>
          <w:p w14:paraId="52433C03" w14:textId="77777777" w:rsidR="004F5086" w:rsidRPr="00B376CF" w:rsidRDefault="004F5086" w:rsidP="00B376CF">
            <w:pPr>
              <w:numPr>
                <w:ilvl w:val="0"/>
                <w:numId w:val="5"/>
              </w:numPr>
              <w:ind w:left="173" w:hanging="173"/>
              <w:jc w:val="both"/>
              <w:rPr>
                <w:rFonts w:ascii="Calibri" w:hAnsi="Calibri" w:cs="Calibri"/>
                <w:szCs w:val="22"/>
              </w:rPr>
            </w:pPr>
            <w:r w:rsidRPr="00B376CF">
              <w:rPr>
                <w:rFonts w:ascii="Calibri" w:hAnsi="Calibri" w:cs="Calibri"/>
                <w:szCs w:val="22"/>
              </w:rPr>
              <w:t>Financial procedures</w:t>
            </w:r>
          </w:p>
          <w:p w14:paraId="78622357" w14:textId="77777777" w:rsidR="004F5086" w:rsidRPr="00B376CF" w:rsidRDefault="004F5086" w:rsidP="00B376CF">
            <w:pPr>
              <w:numPr>
                <w:ilvl w:val="0"/>
                <w:numId w:val="5"/>
              </w:numPr>
              <w:ind w:left="173" w:hanging="173"/>
              <w:jc w:val="both"/>
              <w:rPr>
                <w:rFonts w:ascii="Calibri" w:hAnsi="Calibri" w:cs="Calibri"/>
                <w:szCs w:val="22"/>
              </w:rPr>
            </w:pPr>
            <w:r w:rsidRPr="00B376CF">
              <w:rPr>
                <w:rFonts w:ascii="Calibri" w:hAnsi="Calibri" w:cs="Calibri"/>
                <w:szCs w:val="22"/>
              </w:rPr>
              <w:t xml:space="preserve">Knowledge of </w:t>
            </w:r>
            <w:r w:rsidR="00864947">
              <w:rPr>
                <w:rFonts w:ascii="Calibri" w:hAnsi="Calibri" w:cs="Calibri"/>
                <w:szCs w:val="22"/>
              </w:rPr>
              <w:t xml:space="preserve">metric measuring techniques. </w:t>
            </w:r>
          </w:p>
          <w:p w14:paraId="67F2C228" w14:textId="77777777" w:rsidR="004F5086" w:rsidRPr="00B376CF" w:rsidRDefault="004F5086" w:rsidP="00843B20">
            <w:pPr>
              <w:pStyle w:val="Default"/>
              <w:jc w:val="both"/>
              <w:rPr>
                <w:rFonts w:ascii="Calibri" w:hAnsi="Calibri" w:cs="Calibri"/>
                <w:color w:val="auto"/>
                <w:sz w:val="22"/>
                <w:szCs w:val="22"/>
              </w:rPr>
            </w:pPr>
            <w:r w:rsidRPr="00B376CF">
              <w:rPr>
                <w:rFonts w:ascii="Calibri" w:hAnsi="Calibri" w:cs="Calibri"/>
                <w:color w:val="auto"/>
                <w:sz w:val="22"/>
                <w:szCs w:val="22"/>
              </w:rPr>
              <w:t xml:space="preserve">• Ability and enthusiasm to work jointly with colleagues </w:t>
            </w:r>
          </w:p>
          <w:p w14:paraId="670F549E" w14:textId="77777777" w:rsidR="004F5086" w:rsidRPr="00B376CF" w:rsidRDefault="004F5086" w:rsidP="00B376CF">
            <w:pPr>
              <w:pStyle w:val="Default"/>
              <w:rPr>
                <w:rFonts w:ascii="Calibri" w:hAnsi="Calibri" w:cs="Calibri"/>
                <w:color w:val="auto"/>
                <w:sz w:val="22"/>
                <w:szCs w:val="22"/>
              </w:rPr>
            </w:pPr>
          </w:p>
        </w:tc>
      </w:tr>
    </w:tbl>
    <w:p w14:paraId="4CCDC52F" w14:textId="77777777" w:rsidR="004F5086" w:rsidRPr="00B376CF" w:rsidRDefault="004F5086" w:rsidP="00F05260">
      <w:pPr>
        <w:rPr>
          <w:rFonts w:ascii="Calibri" w:hAnsi="Calibri" w:cs="Calibri"/>
          <w:szCs w:val="22"/>
        </w:rPr>
      </w:pPr>
    </w:p>
    <w:p w14:paraId="0D12758B" w14:textId="77777777" w:rsidR="004F5086" w:rsidRPr="00B376CF" w:rsidRDefault="004F5086" w:rsidP="00F05260">
      <w:pPr>
        <w:rPr>
          <w:rFonts w:ascii="Calibri" w:hAnsi="Calibri" w:cs="Calibri"/>
          <w:szCs w:val="22"/>
        </w:rPr>
      </w:pPr>
    </w:p>
    <w:p w14:paraId="18340454" w14:textId="77777777" w:rsidR="004F5086" w:rsidRPr="00B376CF" w:rsidRDefault="004F5086" w:rsidP="00F05260">
      <w:pPr>
        <w:rPr>
          <w:rFonts w:ascii="Calibri" w:hAnsi="Calibri" w:cs="Calibri"/>
          <w:szCs w:val="22"/>
        </w:rPr>
      </w:pPr>
    </w:p>
    <w:p w14:paraId="1E96D226" w14:textId="77777777" w:rsidR="004F5086" w:rsidRPr="00B376CF" w:rsidRDefault="004F5086" w:rsidP="00F05260">
      <w:pPr>
        <w:rPr>
          <w:rFonts w:ascii="Calibri" w:hAnsi="Calibri" w:cs="Calibri"/>
          <w:szCs w:val="22"/>
        </w:rPr>
      </w:pPr>
    </w:p>
    <w:p w14:paraId="1B08C829" w14:textId="77777777" w:rsidR="00F05260" w:rsidRPr="00B376CF" w:rsidRDefault="00F05260">
      <w:pPr>
        <w:rPr>
          <w:rFonts w:ascii="Calibri" w:hAnsi="Calibri" w:cs="Calibri"/>
          <w:b/>
          <w:szCs w:val="22"/>
        </w:rPr>
      </w:pPr>
    </w:p>
    <w:sectPr w:rsidR="00F05260" w:rsidRPr="00B376CF" w:rsidSect="004F5086">
      <w:pgSz w:w="11906" w:h="16838" w:code="9"/>
      <w:pgMar w:top="1418" w:right="1418" w:bottom="1418" w:left="1418"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DDE54" w14:textId="77777777" w:rsidR="000B15B9" w:rsidRDefault="000B15B9">
      <w:r>
        <w:separator/>
      </w:r>
    </w:p>
  </w:endnote>
  <w:endnote w:type="continuationSeparator" w:id="0">
    <w:p w14:paraId="0B4F6643" w14:textId="77777777" w:rsidR="000B15B9" w:rsidRDefault="000B1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ok Antiqua Alt">
    <w:altName w:val="Book Antiqua"/>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AA736" w14:textId="77777777" w:rsidR="000B15B9" w:rsidRDefault="000B15B9">
      <w:r>
        <w:separator/>
      </w:r>
    </w:p>
  </w:footnote>
  <w:footnote w:type="continuationSeparator" w:id="0">
    <w:p w14:paraId="04C4A5AE" w14:textId="77777777" w:rsidR="000B15B9" w:rsidRDefault="000B15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7A7B2B"/>
    <w:multiLevelType w:val="hybridMultilevel"/>
    <w:tmpl w:val="D2963C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10F7E74"/>
    <w:multiLevelType w:val="hybridMultilevel"/>
    <w:tmpl w:val="0A803C0E"/>
    <w:lvl w:ilvl="0" w:tplc="66926868">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2367A0"/>
    <w:multiLevelType w:val="hybridMultilevel"/>
    <w:tmpl w:val="7CCE66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77D56CD"/>
    <w:multiLevelType w:val="hybridMultilevel"/>
    <w:tmpl w:val="77240C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AE214A7"/>
    <w:multiLevelType w:val="hybridMultilevel"/>
    <w:tmpl w:val="15D29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1611117">
    <w:abstractNumId w:val="0"/>
  </w:num>
  <w:num w:numId="2" w16cid:durableId="679812628">
    <w:abstractNumId w:val="2"/>
  </w:num>
  <w:num w:numId="3" w16cid:durableId="498468853">
    <w:abstractNumId w:val="3"/>
  </w:num>
  <w:num w:numId="4" w16cid:durableId="1662736477">
    <w:abstractNumId w:val="1"/>
  </w:num>
  <w:num w:numId="5" w16cid:durableId="796604774">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61C"/>
    <w:rsid w:val="000050AE"/>
    <w:rsid w:val="000600E2"/>
    <w:rsid w:val="000B15B9"/>
    <w:rsid w:val="0019137E"/>
    <w:rsid w:val="001C05D4"/>
    <w:rsid w:val="001E6238"/>
    <w:rsid w:val="002C0EF6"/>
    <w:rsid w:val="002C2B4B"/>
    <w:rsid w:val="002F7E18"/>
    <w:rsid w:val="00353E84"/>
    <w:rsid w:val="003672F8"/>
    <w:rsid w:val="003A71DA"/>
    <w:rsid w:val="003B161C"/>
    <w:rsid w:val="003C171E"/>
    <w:rsid w:val="004F5086"/>
    <w:rsid w:val="00550872"/>
    <w:rsid w:val="00585DF4"/>
    <w:rsid w:val="005918B3"/>
    <w:rsid w:val="006805CD"/>
    <w:rsid w:val="00737DAA"/>
    <w:rsid w:val="00754CB9"/>
    <w:rsid w:val="00775CE1"/>
    <w:rsid w:val="007A45F3"/>
    <w:rsid w:val="007B3F02"/>
    <w:rsid w:val="0083233C"/>
    <w:rsid w:val="00837B86"/>
    <w:rsid w:val="00843B20"/>
    <w:rsid w:val="00864947"/>
    <w:rsid w:val="008A3274"/>
    <w:rsid w:val="00922C8E"/>
    <w:rsid w:val="00951C7D"/>
    <w:rsid w:val="00983DAF"/>
    <w:rsid w:val="009A138A"/>
    <w:rsid w:val="009A781A"/>
    <w:rsid w:val="00A5006A"/>
    <w:rsid w:val="00A638D1"/>
    <w:rsid w:val="00AD5E88"/>
    <w:rsid w:val="00B376CF"/>
    <w:rsid w:val="00B733DA"/>
    <w:rsid w:val="00BD0301"/>
    <w:rsid w:val="00C85BC7"/>
    <w:rsid w:val="00D623DA"/>
    <w:rsid w:val="00D9139B"/>
    <w:rsid w:val="00DE19E9"/>
    <w:rsid w:val="00E04D6A"/>
    <w:rsid w:val="00E95C5C"/>
    <w:rsid w:val="00E97F7E"/>
    <w:rsid w:val="00F05260"/>
    <w:rsid w:val="00F71C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D75B16"/>
  <w15:chartTrackingRefBased/>
  <w15:docId w15:val="{27FE83E4-92C7-47FC-B285-A2EE06F6A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 Antiqua Alt" w:hAnsi="Book Antiqua Alt"/>
      <w:sz w:val="22"/>
      <w:lang w:eastAsia="en-US"/>
    </w:rPr>
  </w:style>
  <w:style w:type="paragraph" w:styleId="Heading1">
    <w:name w:val="heading 1"/>
    <w:basedOn w:val="Normal"/>
    <w:next w:val="Normal"/>
    <w:qFormat/>
    <w:pPr>
      <w:keepNext/>
      <w:jc w:val="center"/>
      <w:outlineLvl w:val="0"/>
    </w:pPr>
    <w:rPr>
      <w:rFonts w:ascii="Times New Roman" w:hAnsi="Times New Roman"/>
      <w:b/>
      <w:sz w:val="28"/>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both"/>
      <w:outlineLvl w:val="2"/>
    </w:pPr>
    <w:rPr>
      <w:rFonts w:ascii="Times New Roman" w:hAnsi="Times New Roman"/>
      <w:b/>
      <w:sz w:val="24"/>
      <w:u w:val="single"/>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sz w:val="20"/>
    </w:rPr>
  </w:style>
  <w:style w:type="paragraph" w:styleId="Footer">
    <w:name w:val="footer"/>
    <w:basedOn w:val="Normal"/>
    <w:link w:val="FooterChar"/>
    <w:pPr>
      <w:tabs>
        <w:tab w:val="center" w:pos="4153"/>
        <w:tab w:val="right" w:pos="8306"/>
      </w:tabs>
    </w:pPr>
    <w:rPr>
      <w:rFonts w:ascii="Times New Roman" w:hAnsi="Times New Roman"/>
      <w:sz w:val="24"/>
      <w:lang w:val="x-none"/>
    </w:rPr>
  </w:style>
  <w:style w:type="paragraph" w:styleId="Header">
    <w:name w:val="header"/>
    <w:basedOn w:val="Normal"/>
    <w:semiHidden/>
    <w:pPr>
      <w:tabs>
        <w:tab w:val="center" w:pos="4153"/>
        <w:tab w:val="right" w:pos="8306"/>
      </w:tabs>
    </w:pPr>
  </w:style>
  <w:style w:type="paragraph" w:styleId="BodyText">
    <w:name w:val="Body Text"/>
    <w:basedOn w:val="Normal"/>
    <w:semiHidden/>
    <w:pPr>
      <w:jc w:val="both"/>
    </w:pPr>
    <w:rPr>
      <w:b/>
      <w:sz w:val="24"/>
    </w:rPr>
  </w:style>
  <w:style w:type="paragraph" w:styleId="Subtitle">
    <w:name w:val="Subtitle"/>
    <w:basedOn w:val="Normal"/>
    <w:link w:val="SubtitleChar"/>
    <w:qFormat/>
    <w:rsid w:val="00B84B4A"/>
    <w:rPr>
      <w:rFonts w:ascii="Gill Sans MT" w:hAnsi="Gill Sans MT"/>
      <w:b/>
      <w:bCs/>
      <w:sz w:val="32"/>
      <w:szCs w:val="24"/>
      <w:lang w:val="x-none" w:eastAsia="x-none"/>
    </w:rPr>
  </w:style>
  <w:style w:type="character" w:customStyle="1" w:styleId="SubtitleChar">
    <w:name w:val="Subtitle Char"/>
    <w:link w:val="Subtitle"/>
    <w:rsid w:val="00B84B4A"/>
    <w:rPr>
      <w:rFonts w:ascii="Gill Sans MT" w:hAnsi="Gill Sans MT"/>
      <w:b/>
      <w:bCs/>
      <w:sz w:val="32"/>
      <w:szCs w:val="24"/>
      <w:lang w:val="x-none" w:eastAsia="x-none"/>
    </w:rPr>
  </w:style>
  <w:style w:type="character" w:customStyle="1" w:styleId="FooterChar">
    <w:name w:val="Footer Char"/>
    <w:link w:val="Footer"/>
    <w:rsid w:val="00B84B4A"/>
    <w:rPr>
      <w:sz w:val="24"/>
      <w:lang w:eastAsia="en-US"/>
    </w:rPr>
  </w:style>
  <w:style w:type="paragraph" w:customStyle="1" w:styleId="ColourfulListAccent11">
    <w:name w:val="Colourful List – Accent 11"/>
    <w:basedOn w:val="Normal"/>
    <w:uiPriority w:val="34"/>
    <w:qFormat/>
    <w:rsid w:val="00B80D48"/>
    <w:rPr>
      <w:rFonts w:ascii="Times New Roman" w:eastAsia="Calibri" w:hAnsi="Times New Roman"/>
      <w:sz w:val="24"/>
      <w:szCs w:val="24"/>
      <w:lang w:eastAsia="en-GB"/>
    </w:rPr>
  </w:style>
  <w:style w:type="paragraph" w:customStyle="1" w:styleId="Default">
    <w:name w:val="Default"/>
    <w:rsid w:val="004F5086"/>
    <w:pPr>
      <w:autoSpaceDE w:val="0"/>
      <w:autoSpaceDN w:val="0"/>
      <w:adjustRightInd w:val="0"/>
    </w:pPr>
    <w:rPr>
      <w:rFonts w:ascii="Arial" w:hAnsi="Arial" w:cs="Arial"/>
      <w:color w:val="000000"/>
      <w:sz w:val="24"/>
      <w:szCs w:val="24"/>
    </w:rPr>
  </w:style>
  <w:style w:type="paragraph" w:styleId="ListParagraph">
    <w:name w:val="List Paragraph"/>
    <w:basedOn w:val="Normal"/>
    <w:qFormat/>
    <w:rsid w:val="002C0EF6"/>
    <w:pPr>
      <w:spacing w:after="200" w:line="276" w:lineRule="auto"/>
      <w:ind w:left="720"/>
      <w:contextualSpacing/>
    </w:pPr>
    <w:rPr>
      <w:rFonts w:ascii="Calibri" w:eastAsia="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E379A3C742D24CA431A40B61F0A43F" ma:contentTypeVersion="13" ma:contentTypeDescription="Create a new document." ma:contentTypeScope="" ma:versionID="32216c9a6cfec9e1ba5595f610575db8">
  <xsd:schema xmlns:xsd="http://www.w3.org/2001/XMLSchema" xmlns:xs="http://www.w3.org/2001/XMLSchema" xmlns:p="http://schemas.microsoft.com/office/2006/metadata/properties" xmlns:ns2="7b774573-ff25-4b68-a32c-80f1c533a4f1" xmlns:ns3="ae6278b8-d5c5-4ee2-9005-0ccc6c78c06c" targetNamespace="http://schemas.microsoft.com/office/2006/metadata/properties" ma:root="true" ma:fieldsID="14923c8f3d74218da8c8476de34f15e0" ns2:_="" ns3:_="">
    <xsd:import namespace="7b774573-ff25-4b68-a32c-80f1c533a4f1"/>
    <xsd:import namespace="ae6278b8-d5c5-4ee2-9005-0ccc6c78c0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74573-ff25-4b68-a32c-80f1c533a4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70d87d7-518b-44cc-89f9-5203c23e71e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6278b8-d5c5-4ee2-9005-0ccc6c78c06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0f76f86-3472-4b1d-b59f-c77ac4943d86}" ma:internalName="TaxCatchAll" ma:showField="CatchAllData" ma:web="ae6278b8-d5c5-4ee2-9005-0ccc6c78c0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774573-ff25-4b68-a32c-80f1c533a4f1">
      <Terms xmlns="http://schemas.microsoft.com/office/infopath/2007/PartnerControls"/>
    </lcf76f155ced4ddcb4097134ff3c332f>
    <TaxCatchAll xmlns="ae6278b8-d5c5-4ee2-9005-0ccc6c78c06c" xsi:nil="true"/>
  </documentManagement>
</p:properties>
</file>

<file path=customXml/itemProps1.xml><?xml version="1.0" encoding="utf-8"?>
<ds:datastoreItem xmlns:ds="http://schemas.openxmlformats.org/officeDocument/2006/customXml" ds:itemID="{D3238DCD-C8AF-49E7-BF68-8FCE5EC68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74573-ff25-4b68-a32c-80f1c533a4f1"/>
    <ds:schemaRef ds:uri="ae6278b8-d5c5-4ee2-9005-0ccc6c78c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6FB68C-2C98-4429-AA0A-DABD56E1F89A}">
  <ds:schemaRefs>
    <ds:schemaRef ds:uri="http://schemas.microsoft.com/sharepoint/v3/contenttype/forms"/>
  </ds:schemaRefs>
</ds:datastoreItem>
</file>

<file path=customXml/itemProps3.xml><?xml version="1.0" encoding="utf-8"?>
<ds:datastoreItem xmlns:ds="http://schemas.openxmlformats.org/officeDocument/2006/customXml" ds:itemID="{676B9279-FE1A-405E-9E3E-404BA4183736}">
  <ds:schemaRefs>
    <ds:schemaRef ds:uri="http://schemas.microsoft.com/office/2006/metadata/properties"/>
    <ds:schemaRef ds:uri="http://schemas.microsoft.com/office/infopath/2007/PartnerControls"/>
    <ds:schemaRef ds:uri="7b774573-ff25-4b68-a32c-80f1c533a4f1"/>
    <ds:schemaRef ds:uri="ae6278b8-d5c5-4ee2-9005-0ccc6c78c06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1364</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Department:</vt:lpstr>
    </vt:vector>
  </TitlesOfParts>
  <Company>St John's RCP School</Company>
  <LinksUpToDate>false</LinksUpToDate>
  <CharactersWithSpaces>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dc:title>
  <dc:subject/>
  <dc:creator>Mascalls School</dc:creator>
  <cp:keywords/>
  <cp:lastModifiedBy>cpeck</cp:lastModifiedBy>
  <cp:revision>7</cp:revision>
  <cp:lastPrinted>2024-04-22T10:54:00Z</cp:lastPrinted>
  <dcterms:created xsi:type="dcterms:W3CDTF">2025-09-15T09:41:00Z</dcterms:created>
  <dcterms:modified xsi:type="dcterms:W3CDTF">2025-09-17T08:46:00Z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0x010100ABE379A3C742D24CA431A40B61F0A43F</vt:lpwstr>
  </property>
  <property fmtid="{D5CDD505-2E9C-101B-9397-08002B2CF9AE}" pid="3" name="MediaServiceImageTags">
    <vt:lpwstr/>
  </property>
</Properties>
</file>