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433" w:rsidRDefault="00CE2433" w:rsidP="00CE2433">
      <w:pPr>
        <w:pStyle w:val="6Abstract"/>
        <w:jc w:val="center"/>
        <w:rPr>
          <w:rFonts w:asciiTheme="minorHAnsi" w:hAnsiTheme="minorHAnsi" w:cstheme="minorHAnsi"/>
          <w:sz w:val="24"/>
          <w:szCs w:val="24"/>
        </w:rPr>
      </w:pPr>
      <w:r>
        <w:rPr>
          <w:rFonts w:asciiTheme="minorHAnsi" w:hAnsiTheme="minorHAnsi" w:cstheme="minorHAnsi"/>
          <w:noProof/>
          <w:sz w:val="24"/>
          <w:szCs w:val="24"/>
          <w:lang w:val="en-GB" w:eastAsia="en-GB"/>
        </w:rPr>
        <w:drawing>
          <wp:inline distT="0" distB="0" distL="0" distR="0">
            <wp:extent cx="904875" cy="1095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4875" cy="1095375"/>
                    </a:xfrm>
                    <a:prstGeom prst="rect">
                      <a:avLst/>
                    </a:prstGeom>
                    <a:noFill/>
                    <a:ln>
                      <a:noFill/>
                    </a:ln>
                  </pic:spPr>
                </pic:pic>
              </a:graphicData>
            </a:graphic>
          </wp:inline>
        </w:drawing>
      </w:r>
    </w:p>
    <w:p w:rsidR="00CE2433" w:rsidRPr="00CE2433" w:rsidRDefault="00CE2433" w:rsidP="00CE2433">
      <w:pPr>
        <w:pStyle w:val="4Heading1"/>
        <w:jc w:val="center"/>
        <w:rPr>
          <w:rFonts w:asciiTheme="minorHAnsi" w:hAnsiTheme="minorHAnsi" w:cstheme="minorHAnsi"/>
          <w:color w:val="00B050"/>
          <w:sz w:val="32"/>
          <w:szCs w:val="24"/>
        </w:rPr>
      </w:pPr>
      <w:r w:rsidRPr="00CE2433">
        <w:rPr>
          <w:rFonts w:asciiTheme="minorHAnsi" w:hAnsiTheme="minorHAnsi" w:cstheme="minorHAnsi"/>
          <w:color w:val="00B050"/>
          <w:sz w:val="32"/>
          <w:szCs w:val="24"/>
        </w:rPr>
        <w:t>The Academy of Woodlands</w:t>
      </w:r>
    </w:p>
    <w:p w:rsidR="00CE2433" w:rsidRPr="00CE2433" w:rsidRDefault="00CE2433" w:rsidP="00CE2433">
      <w:pPr>
        <w:pStyle w:val="4Heading1"/>
        <w:jc w:val="center"/>
        <w:rPr>
          <w:rFonts w:asciiTheme="minorHAnsi" w:hAnsiTheme="minorHAnsi" w:cstheme="minorHAnsi"/>
          <w:noProof/>
          <w:color w:val="00B050"/>
          <w:sz w:val="24"/>
          <w:szCs w:val="24"/>
        </w:rPr>
      </w:pPr>
      <w:r w:rsidRPr="00CE2433">
        <w:rPr>
          <w:rFonts w:asciiTheme="minorHAnsi" w:hAnsiTheme="minorHAnsi" w:cstheme="minorHAnsi"/>
          <w:noProof/>
          <w:color w:val="00B050"/>
          <w:sz w:val="32"/>
          <w:szCs w:val="24"/>
        </w:rPr>
        <w:t xml:space="preserve">Job </w:t>
      </w:r>
      <w:r w:rsidRPr="00CE2433">
        <w:rPr>
          <w:rFonts w:asciiTheme="minorHAnsi" w:hAnsiTheme="minorHAnsi" w:cstheme="minorHAnsi"/>
          <w:noProof/>
          <w:color w:val="00B050"/>
          <w:sz w:val="24"/>
          <w:szCs w:val="24"/>
        </w:rPr>
        <w:t xml:space="preserve">Description – </w:t>
      </w:r>
      <w:r w:rsidRPr="00CE2433">
        <w:rPr>
          <w:rFonts w:asciiTheme="minorHAnsi" w:hAnsiTheme="minorHAnsi" w:cstheme="minorHAnsi"/>
          <w:noProof/>
          <w:color w:val="00B050"/>
          <w:sz w:val="24"/>
          <w:szCs w:val="24"/>
        </w:rPr>
        <w:t>Nursery Teacher</w:t>
      </w:r>
    </w:p>
    <w:p w:rsidR="00905C72" w:rsidRDefault="00905C72" w:rsidP="00CE2433">
      <w:pPr>
        <w:rPr>
          <w:rFonts w:cstheme="minorHAnsi"/>
          <w:sz w:val="24"/>
          <w:szCs w:val="24"/>
        </w:rPr>
      </w:pPr>
      <w:r w:rsidRPr="00CE2433">
        <w:rPr>
          <w:rFonts w:cstheme="minorHAnsi"/>
          <w:sz w:val="24"/>
          <w:szCs w:val="24"/>
        </w:rPr>
        <w:t xml:space="preserve">Main Purpose: To take responsibility for standards of learning, teaching, curriculum provision and pastoral care within the nursery: </w:t>
      </w:r>
    </w:p>
    <w:p w:rsidR="00CE2433" w:rsidRDefault="00CE2433">
      <w:pPr>
        <w:rPr>
          <w:rFonts w:cstheme="minorHAnsi"/>
          <w:sz w:val="24"/>
          <w:szCs w:val="24"/>
        </w:rPr>
      </w:pPr>
    </w:p>
    <w:p w:rsidR="00905C72" w:rsidRPr="00CE2433" w:rsidRDefault="00905C72">
      <w:pPr>
        <w:rPr>
          <w:rFonts w:cstheme="minorHAnsi"/>
          <w:sz w:val="24"/>
          <w:szCs w:val="24"/>
        </w:rPr>
      </w:pPr>
      <w:r w:rsidRPr="00CE2433">
        <w:rPr>
          <w:rFonts w:cstheme="minorHAnsi"/>
          <w:sz w:val="24"/>
          <w:szCs w:val="24"/>
        </w:rPr>
        <w:t xml:space="preserve">Responsibilities and main duties: </w:t>
      </w:r>
    </w:p>
    <w:p w:rsidR="00905C72" w:rsidRPr="00CE2433" w:rsidRDefault="00905C72">
      <w:pPr>
        <w:rPr>
          <w:rFonts w:cstheme="minorHAnsi"/>
          <w:sz w:val="24"/>
          <w:szCs w:val="24"/>
        </w:rPr>
      </w:pPr>
      <w:r w:rsidRPr="00CE2433">
        <w:rPr>
          <w:rFonts w:cstheme="minorHAnsi"/>
          <w:sz w:val="24"/>
          <w:szCs w:val="24"/>
        </w:rPr>
        <w:sym w:font="Symbol" w:char="F0B7"/>
      </w:r>
      <w:r w:rsidRPr="00CE2433">
        <w:rPr>
          <w:rFonts w:cstheme="minorHAnsi"/>
          <w:sz w:val="24"/>
          <w:szCs w:val="24"/>
        </w:rPr>
        <w:t xml:space="preserve"> To take responsibility for the welfare and safety of all the children in our nursery. </w:t>
      </w:r>
    </w:p>
    <w:p w:rsidR="00905C72" w:rsidRPr="00CE2433" w:rsidRDefault="00905C72">
      <w:pPr>
        <w:rPr>
          <w:rFonts w:cstheme="minorHAnsi"/>
          <w:sz w:val="24"/>
          <w:szCs w:val="24"/>
        </w:rPr>
      </w:pPr>
      <w:r w:rsidRPr="00CE2433">
        <w:rPr>
          <w:rFonts w:cstheme="minorHAnsi"/>
          <w:sz w:val="24"/>
          <w:szCs w:val="24"/>
        </w:rPr>
        <w:sym w:font="Symbol" w:char="F0B7"/>
      </w:r>
      <w:r w:rsidRPr="00CE2433">
        <w:rPr>
          <w:rFonts w:cstheme="minorHAnsi"/>
          <w:sz w:val="24"/>
          <w:szCs w:val="24"/>
        </w:rPr>
        <w:t xml:space="preserve"> To promote positive behaviour from children and to assist in establishing good standards of behaviour throughout the nursery. </w:t>
      </w:r>
    </w:p>
    <w:p w:rsidR="00905C72" w:rsidRPr="00CE2433" w:rsidRDefault="00905C72">
      <w:pPr>
        <w:rPr>
          <w:rFonts w:cstheme="minorHAnsi"/>
          <w:sz w:val="24"/>
          <w:szCs w:val="24"/>
        </w:rPr>
      </w:pPr>
      <w:r w:rsidRPr="00CE2433">
        <w:rPr>
          <w:rFonts w:cstheme="minorHAnsi"/>
          <w:sz w:val="24"/>
          <w:szCs w:val="24"/>
        </w:rPr>
        <w:sym w:font="Symbol" w:char="F0B7"/>
      </w:r>
      <w:r w:rsidRPr="00CE2433">
        <w:rPr>
          <w:rFonts w:cstheme="minorHAnsi"/>
          <w:sz w:val="24"/>
          <w:szCs w:val="24"/>
        </w:rPr>
        <w:t xml:space="preserve"> To work closely with other members of staff to establish the highest standards of achievement, within a learning environment which reflects current excellent practice for very young children. </w:t>
      </w:r>
    </w:p>
    <w:p w:rsidR="00905C72" w:rsidRPr="00CE2433" w:rsidRDefault="00905C72">
      <w:pPr>
        <w:rPr>
          <w:rFonts w:cstheme="minorHAnsi"/>
          <w:sz w:val="24"/>
          <w:szCs w:val="24"/>
        </w:rPr>
      </w:pPr>
      <w:r w:rsidRPr="00CE2433">
        <w:rPr>
          <w:rFonts w:cstheme="minorHAnsi"/>
          <w:sz w:val="24"/>
          <w:szCs w:val="24"/>
        </w:rPr>
        <w:sym w:font="Symbol" w:char="F0B7"/>
      </w:r>
      <w:r w:rsidRPr="00CE2433">
        <w:rPr>
          <w:rFonts w:cstheme="minorHAnsi"/>
          <w:sz w:val="24"/>
          <w:szCs w:val="24"/>
        </w:rPr>
        <w:t xml:space="preserve"> To be an effective nursery teacher, planning and implementing appropriate learning experiences within a stimulating learning environment. </w:t>
      </w:r>
    </w:p>
    <w:p w:rsidR="00905C72" w:rsidRPr="00CE2433" w:rsidRDefault="00905C72">
      <w:pPr>
        <w:rPr>
          <w:rFonts w:cstheme="minorHAnsi"/>
          <w:sz w:val="24"/>
          <w:szCs w:val="24"/>
        </w:rPr>
      </w:pPr>
      <w:r w:rsidRPr="00CE2433">
        <w:rPr>
          <w:rFonts w:cstheme="minorHAnsi"/>
          <w:sz w:val="24"/>
          <w:szCs w:val="24"/>
        </w:rPr>
        <w:sym w:font="Symbol" w:char="F0B7"/>
      </w:r>
      <w:r w:rsidRPr="00CE2433">
        <w:rPr>
          <w:rFonts w:cstheme="minorHAnsi"/>
          <w:sz w:val="24"/>
          <w:szCs w:val="24"/>
        </w:rPr>
        <w:t xml:space="preserve"> To promote equal opportunities for all. </w:t>
      </w:r>
    </w:p>
    <w:p w:rsidR="00905C72" w:rsidRPr="00CE2433" w:rsidRDefault="00905C72">
      <w:pPr>
        <w:rPr>
          <w:rFonts w:cstheme="minorHAnsi"/>
          <w:sz w:val="24"/>
          <w:szCs w:val="24"/>
        </w:rPr>
      </w:pPr>
      <w:r w:rsidRPr="00CE2433">
        <w:rPr>
          <w:rFonts w:cstheme="minorHAnsi"/>
          <w:sz w:val="24"/>
          <w:szCs w:val="24"/>
        </w:rPr>
        <w:sym w:font="Symbol" w:char="F0B7"/>
      </w:r>
      <w:r w:rsidRPr="00CE2433">
        <w:rPr>
          <w:rFonts w:cstheme="minorHAnsi"/>
          <w:sz w:val="24"/>
          <w:szCs w:val="24"/>
        </w:rPr>
        <w:t xml:space="preserve"> To be sensitive towards children’s individual learning needs and make appropriate educational provision for children with SEN. </w:t>
      </w:r>
    </w:p>
    <w:p w:rsidR="00905C72" w:rsidRPr="00CE2433" w:rsidRDefault="00905C72">
      <w:pPr>
        <w:rPr>
          <w:rFonts w:cstheme="minorHAnsi"/>
          <w:sz w:val="24"/>
          <w:szCs w:val="24"/>
        </w:rPr>
      </w:pPr>
      <w:r w:rsidRPr="00CE2433">
        <w:rPr>
          <w:rFonts w:cstheme="minorHAnsi"/>
          <w:sz w:val="24"/>
          <w:szCs w:val="24"/>
        </w:rPr>
        <w:sym w:font="Symbol" w:char="F0B7"/>
      </w:r>
      <w:r w:rsidRPr="00CE2433">
        <w:rPr>
          <w:rFonts w:cstheme="minorHAnsi"/>
          <w:sz w:val="24"/>
          <w:szCs w:val="24"/>
        </w:rPr>
        <w:t xml:space="preserve"> To plan, organise and resource a classroom environment which will facilitate children’s autonomous, independent learning and enable children to maximise their full potential. </w:t>
      </w:r>
    </w:p>
    <w:p w:rsidR="00905C72" w:rsidRPr="00CE2433" w:rsidRDefault="00905C72">
      <w:pPr>
        <w:rPr>
          <w:rFonts w:cstheme="minorHAnsi"/>
          <w:sz w:val="24"/>
          <w:szCs w:val="24"/>
        </w:rPr>
      </w:pPr>
      <w:r w:rsidRPr="00CE2433">
        <w:rPr>
          <w:rFonts w:cstheme="minorHAnsi"/>
          <w:sz w:val="24"/>
          <w:szCs w:val="24"/>
        </w:rPr>
        <w:sym w:font="Symbol" w:char="F0B7"/>
      </w:r>
      <w:r w:rsidRPr="00CE2433">
        <w:rPr>
          <w:rFonts w:cstheme="minorHAnsi"/>
          <w:sz w:val="24"/>
          <w:szCs w:val="24"/>
        </w:rPr>
        <w:t xml:space="preserve"> To establish and maintain good partnerships with colleagues, parents and carers, outside agencies and children including good </w:t>
      </w:r>
      <w:proofErr w:type="gramStart"/>
      <w:r w:rsidRPr="00CE2433">
        <w:rPr>
          <w:rFonts w:cstheme="minorHAnsi"/>
          <w:sz w:val="24"/>
          <w:szCs w:val="24"/>
        </w:rPr>
        <w:t>home-school</w:t>
      </w:r>
      <w:proofErr w:type="gramEnd"/>
      <w:r w:rsidRPr="00CE2433">
        <w:rPr>
          <w:rFonts w:cstheme="minorHAnsi"/>
          <w:sz w:val="24"/>
          <w:szCs w:val="24"/>
        </w:rPr>
        <w:t xml:space="preserve"> links. </w:t>
      </w:r>
    </w:p>
    <w:p w:rsidR="00905C72" w:rsidRPr="00CE2433" w:rsidRDefault="00905C72">
      <w:pPr>
        <w:rPr>
          <w:rFonts w:cstheme="minorHAnsi"/>
          <w:sz w:val="24"/>
          <w:szCs w:val="24"/>
        </w:rPr>
      </w:pPr>
      <w:r w:rsidRPr="00CE2433">
        <w:rPr>
          <w:rFonts w:cstheme="minorHAnsi"/>
          <w:sz w:val="24"/>
          <w:szCs w:val="24"/>
        </w:rPr>
        <w:sym w:font="Symbol" w:char="F0B7"/>
      </w:r>
      <w:r w:rsidRPr="00CE2433">
        <w:rPr>
          <w:rFonts w:cstheme="minorHAnsi"/>
          <w:sz w:val="24"/>
          <w:szCs w:val="24"/>
        </w:rPr>
        <w:t xml:space="preserve"> To monitor children’s progress, keep meaningful records and evaluate performance through formative assessments in line with school policy. </w:t>
      </w:r>
    </w:p>
    <w:p w:rsidR="00905C72" w:rsidRPr="00CE2433" w:rsidRDefault="00905C72">
      <w:pPr>
        <w:rPr>
          <w:rFonts w:cstheme="minorHAnsi"/>
          <w:sz w:val="24"/>
          <w:szCs w:val="24"/>
        </w:rPr>
      </w:pPr>
      <w:r w:rsidRPr="00CE2433">
        <w:rPr>
          <w:rFonts w:cstheme="minorHAnsi"/>
          <w:sz w:val="24"/>
          <w:szCs w:val="24"/>
        </w:rPr>
        <w:lastRenderedPageBreak/>
        <w:sym w:font="Symbol" w:char="F0B7"/>
      </w:r>
      <w:r w:rsidRPr="00CE2433">
        <w:rPr>
          <w:rFonts w:cstheme="minorHAnsi"/>
          <w:sz w:val="24"/>
          <w:szCs w:val="24"/>
        </w:rPr>
        <w:t xml:space="preserve"> To communicate and consult with parents and carers and with outside agencies, as necessary about children’s progress and attainment. </w:t>
      </w:r>
    </w:p>
    <w:p w:rsidR="00905C72" w:rsidRPr="00CE2433" w:rsidRDefault="00905C72">
      <w:pPr>
        <w:rPr>
          <w:rFonts w:cstheme="minorHAnsi"/>
          <w:sz w:val="24"/>
          <w:szCs w:val="24"/>
        </w:rPr>
      </w:pPr>
      <w:r w:rsidRPr="00CE2433">
        <w:rPr>
          <w:rFonts w:cstheme="minorHAnsi"/>
          <w:sz w:val="24"/>
          <w:szCs w:val="24"/>
        </w:rPr>
        <w:sym w:font="Symbol" w:char="F0B7"/>
      </w:r>
      <w:r w:rsidRPr="00CE2433">
        <w:rPr>
          <w:rFonts w:cstheme="minorHAnsi"/>
          <w:sz w:val="24"/>
          <w:szCs w:val="24"/>
        </w:rPr>
        <w:t xml:space="preserve"> To be responsible for developing and maintaining appropriate resources and equipment, preparing the classroom indoors and outdoors and ensuring that it is safe, clean and tidy at the start and end of each session. </w:t>
      </w:r>
    </w:p>
    <w:p w:rsidR="00905C72" w:rsidRPr="00CE2433" w:rsidRDefault="00905C72">
      <w:pPr>
        <w:rPr>
          <w:rFonts w:cstheme="minorHAnsi"/>
          <w:sz w:val="24"/>
          <w:szCs w:val="24"/>
        </w:rPr>
      </w:pPr>
      <w:r w:rsidRPr="00CE2433">
        <w:rPr>
          <w:rFonts w:cstheme="minorHAnsi"/>
          <w:sz w:val="24"/>
          <w:szCs w:val="24"/>
        </w:rPr>
        <w:sym w:font="Symbol" w:char="F0B7"/>
      </w:r>
      <w:r w:rsidRPr="00CE2433">
        <w:rPr>
          <w:rFonts w:cstheme="minorHAnsi"/>
          <w:sz w:val="24"/>
          <w:szCs w:val="24"/>
        </w:rPr>
        <w:t xml:space="preserve"> To maintain a high standard of display both in the classroom and other areas of the nursery. </w:t>
      </w:r>
    </w:p>
    <w:p w:rsidR="00905C72" w:rsidRPr="00CE2433" w:rsidRDefault="00905C72">
      <w:pPr>
        <w:rPr>
          <w:rFonts w:cstheme="minorHAnsi"/>
          <w:sz w:val="24"/>
          <w:szCs w:val="24"/>
        </w:rPr>
      </w:pPr>
      <w:r w:rsidRPr="00CE2433">
        <w:rPr>
          <w:rFonts w:cstheme="minorHAnsi"/>
          <w:sz w:val="24"/>
          <w:szCs w:val="24"/>
        </w:rPr>
        <w:sym w:font="Symbol" w:char="F0B7"/>
      </w:r>
      <w:r w:rsidRPr="00CE2433">
        <w:rPr>
          <w:rFonts w:cstheme="minorHAnsi"/>
          <w:sz w:val="24"/>
          <w:szCs w:val="24"/>
        </w:rPr>
        <w:t xml:space="preserve"> To manage and work collaboratively with Learning Support Assistants. </w:t>
      </w:r>
    </w:p>
    <w:p w:rsidR="00905C72" w:rsidRPr="00CE2433" w:rsidRDefault="00905C72">
      <w:pPr>
        <w:rPr>
          <w:rFonts w:cstheme="minorHAnsi"/>
          <w:sz w:val="24"/>
          <w:szCs w:val="24"/>
        </w:rPr>
      </w:pPr>
      <w:r w:rsidRPr="00CE2433">
        <w:rPr>
          <w:rFonts w:cstheme="minorHAnsi"/>
          <w:sz w:val="24"/>
          <w:szCs w:val="24"/>
        </w:rPr>
        <w:sym w:font="Symbol" w:char="F0B7"/>
      </w:r>
      <w:r w:rsidRPr="00CE2433">
        <w:rPr>
          <w:rFonts w:cstheme="minorHAnsi"/>
          <w:sz w:val="24"/>
          <w:szCs w:val="24"/>
        </w:rPr>
        <w:t xml:space="preserve"> To contribute to effective team practice by attending and participating in staff meetings and in-service training. </w:t>
      </w:r>
    </w:p>
    <w:p w:rsidR="00905C72" w:rsidRPr="00CE2433" w:rsidRDefault="00905C72">
      <w:pPr>
        <w:rPr>
          <w:rFonts w:cstheme="minorHAnsi"/>
          <w:sz w:val="24"/>
          <w:szCs w:val="24"/>
        </w:rPr>
      </w:pPr>
      <w:r w:rsidRPr="00CE2433">
        <w:rPr>
          <w:rFonts w:cstheme="minorHAnsi"/>
          <w:sz w:val="24"/>
          <w:szCs w:val="24"/>
        </w:rPr>
        <w:sym w:font="Symbol" w:char="F0B7"/>
      </w:r>
      <w:r w:rsidRPr="00CE2433">
        <w:rPr>
          <w:rFonts w:cstheme="minorHAnsi"/>
          <w:sz w:val="24"/>
          <w:szCs w:val="24"/>
        </w:rPr>
        <w:t xml:space="preserve"> To attend and support school and community / PTA events. </w:t>
      </w:r>
    </w:p>
    <w:p w:rsidR="00905C72" w:rsidRPr="00CE2433" w:rsidRDefault="00905C72">
      <w:pPr>
        <w:rPr>
          <w:rFonts w:cstheme="minorHAnsi"/>
          <w:sz w:val="24"/>
          <w:szCs w:val="24"/>
        </w:rPr>
      </w:pPr>
      <w:r w:rsidRPr="00CE2433">
        <w:rPr>
          <w:rFonts w:cstheme="minorHAnsi"/>
          <w:sz w:val="24"/>
          <w:szCs w:val="24"/>
        </w:rPr>
        <w:sym w:font="Symbol" w:char="F0B7"/>
      </w:r>
      <w:r w:rsidRPr="00CE2433">
        <w:rPr>
          <w:rFonts w:cstheme="minorHAnsi"/>
          <w:sz w:val="24"/>
          <w:szCs w:val="24"/>
        </w:rPr>
        <w:t xml:space="preserve"> To provide full written reports to inform parents of children’s progress and targets. </w:t>
      </w:r>
    </w:p>
    <w:p w:rsidR="00905C72" w:rsidRPr="00CE2433" w:rsidRDefault="00905C72">
      <w:pPr>
        <w:rPr>
          <w:rFonts w:cstheme="minorHAnsi"/>
          <w:sz w:val="24"/>
          <w:szCs w:val="24"/>
        </w:rPr>
      </w:pPr>
      <w:r w:rsidRPr="00CE2433">
        <w:rPr>
          <w:rFonts w:cstheme="minorHAnsi"/>
          <w:sz w:val="24"/>
          <w:szCs w:val="24"/>
        </w:rPr>
        <w:sym w:font="Symbol" w:char="F0B7"/>
      </w:r>
      <w:r w:rsidRPr="00CE2433">
        <w:rPr>
          <w:rFonts w:cstheme="minorHAnsi"/>
          <w:sz w:val="24"/>
          <w:szCs w:val="24"/>
        </w:rPr>
        <w:t xml:space="preserve"> To ensure that the health and safety of children and staff is maintained during all activities, both inside and outside the school. </w:t>
      </w:r>
    </w:p>
    <w:p w:rsidR="00905C72" w:rsidRPr="00CE2433" w:rsidRDefault="00905C72">
      <w:pPr>
        <w:rPr>
          <w:rFonts w:cstheme="minorHAnsi"/>
          <w:sz w:val="24"/>
          <w:szCs w:val="24"/>
        </w:rPr>
      </w:pPr>
      <w:r w:rsidRPr="00CE2433">
        <w:rPr>
          <w:rFonts w:cstheme="minorHAnsi"/>
          <w:sz w:val="24"/>
          <w:szCs w:val="24"/>
        </w:rPr>
        <w:sym w:font="Symbol" w:char="F0B7"/>
      </w:r>
      <w:r w:rsidRPr="00CE2433">
        <w:rPr>
          <w:rFonts w:cstheme="minorHAnsi"/>
          <w:sz w:val="24"/>
          <w:szCs w:val="24"/>
        </w:rPr>
        <w:t xml:space="preserve"> To maintain high levels of confidentiality both in and out of school. </w:t>
      </w:r>
    </w:p>
    <w:p w:rsidR="00905C72" w:rsidRPr="00CE2433" w:rsidRDefault="00905C72">
      <w:pPr>
        <w:rPr>
          <w:rFonts w:cstheme="minorHAnsi"/>
          <w:sz w:val="24"/>
          <w:szCs w:val="24"/>
        </w:rPr>
      </w:pPr>
      <w:r w:rsidRPr="00CE2433">
        <w:rPr>
          <w:rFonts w:cstheme="minorHAnsi"/>
          <w:sz w:val="24"/>
          <w:szCs w:val="24"/>
        </w:rPr>
        <w:sym w:font="Symbol" w:char="F0B7"/>
      </w:r>
      <w:r w:rsidRPr="00CE2433">
        <w:rPr>
          <w:rFonts w:cstheme="minorHAnsi"/>
          <w:sz w:val="24"/>
          <w:szCs w:val="24"/>
        </w:rPr>
        <w:t xml:space="preserve"> To be a positive role model to others, by undertaking all tasks </w:t>
      </w:r>
      <w:proofErr w:type="gramStart"/>
      <w:r w:rsidRPr="00CE2433">
        <w:rPr>
          <w:rFonts w:cstheme="minorHAnsi"/>
          <w:sz w:val="24"/>
          <w:szCs w:val="24"/>
        </w:rPr>
        <w:t>with a positive and supportive attitude and to contribute to a positive ethos for learning</w:t>
      </w:r>
      <w:proofErr w:type="gramEnd"/>
      <w:r w:rsidRPr="00CE2433">
        <w:rPr>
          <w:rFonts w:cstheme="minorHAnsi"/>
          <w:sz w:val="24"/>
          <w:szCs w:val="24"/>
        </w:rPr>
        <w:t xml:space="preserve">. </w:t>
      </w:r>
    </w:p>
    <w:p w:rsidR="00D62358" w:rsidRPr="00CE2433" w:rsidRDefault="00905C72">
      <w:pPr>
        <w:rPr>
          <w:rFonts w:cstheme="minorHAnsi"/>
          <w:sz w:val="24"/>
          <w:szCs w:val="24"/>
        </w:rPr>
      </w:pPr>
      <w:r w:rsidRPr="00CE2433">
        <w:rPr>
          <w:rFonts w:cstheme="minorHAnsi"/>
          <w:sz w:val="24"/>
          <w:szCs w:val="24"/>
        </w:rPr>
        <w:sym w:font="Symbol" w:char="F0B7"/>
      </w:r>
      <w:r w:rsidRPr="00CE2433">
        <w:rPr>
          <w:rFonts w:cstheme="minorHAnsi"/>
          <w:sz w:val="24"/>
          <w:szCs w:val="24"/>
        </w:rPr>
        <w:t xml:space="preserve"> Responsible to: Ear</w:t>
      </w:r>
      <w:r w:rsidR="00CE2433">
        <w:rPr>
          <w:rFonts w:cstheme="minorHAnsi"/>
          <w:sz w:val="24"/>
          <w:szCs w:val="24"/>
        </w:rPr>
        <w:t>ly Years Leader and Head of Scho</w:t>
      </w:r>
      <w:bookmarkStart w:id="0" w:name="_GoBack"/>
      <w:bookmarkEnd w:id="0"/>
      <w:r w:rsidR="00CE2433">
        <w:rPr>
          <w:rFonts w:cstheme="minorHAnsi"/>
          <w:sz w:val="24"/>
          <w:szCs w:val="24"/>
        </w:rPr>
        <w:t>ol</w:t>
      </w:r>
    </w:p>
    <w:sectPr w:rsidR="00D62358" w:rsidRPr="00CE24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C72"/>
    <w:rsid w:val="00147195"/>
    <w:rsid w:val="00155A2B"/>
    <w:rsid w:val="002945A7"/>
    <w:rsid w:val="00370417"/>
    <w:rsid w:val="00905C72"/>
    <w:rsid w:val="00A9639F"/>
    <w:rsid w:val="00CE2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EDEF5"/>
  <w15:docId w15:val="{1A9B4D9C-9BB4-4313-8FB5-CC799D31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24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C72"/>
    <w:rPr>
      <w:rFonts w:ascii="Tahoma" w:hAnsi="Tahoma" w:cs="Tahoma"/>
      <w:sz w:val="16"/>
      <w:szCs w:val="16"/>
    </w:rPr>
  </w:style>
  <w:style w:type="paragraph" w:customStyle="1" w:styleId="6Abstract">
    <w:name w:val="6 Abstract"/>
    <w:qFormat/>
    <w:rsid w:val="00CE2433"/>
    <w:pPr>
      <w:spacing w:after="240" w:line="256" w:lineRule="auto"/>
    </w:pPr>
    <w:rPr>
      <w:rFonts w:ascii="Arial" w:eastAsia="MS Mincho" w:hAnsi="Arial" w:cs="Times New Roman"/>
      <w:sz w:val="28"/>
      <w:szCs w:val="28"/>
      <w:lang w:val="en-US"/>
    </w:rPr>
  </w:style>
  <w:style w:type="paragraph" w:customStyle="1" w:styleId="4Heading1">
    <w:name w:val="4 Heading 1"/>
    <w:basedOn w:val="Heading1"/>
    <w:next w:val="Normal"/>
    <w:qFormat/>
    <w:rsid w:val="00CE2433"/>
    <w:pPr>
      <w:keepNext w:val="0"/>
      <w:keepLines w:val="0"/>
      <w:spacing w:before="0" w:after="480" w:line="240" w:lineRule="auto"/>
    </w:pPr>
    <w:rPr>
      <w:rFonts w:ascii="Arial" w:eastAsia="Calibri" w:hAnsi="Arial" w:cs="Arial"/>
      <w:b/>
      <w:color w:val="FF1F64"/>
      <w:sz w:val="60"/>
      <w:szCs w:val="36"/>
    </w:rPr>
  </w:style>
  <w:style w:type="character" w:customStyle="1" w:styleId="Heading1Char">
    <w:name w:val="Heading 1 Char"/>
    <w:basedOn w:val="DefaultParagraphFont"/>
    <w:link w:val="Heading1"/>
    <w:uiPriority w:val="9"/>
    <w:rsid w:val="00CE243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42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Luton Infant School</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Gamet</dc:creator>
  <cp:lastModifiedBy>Karen Browne</cp:lastModifiedBy>
  <cp:revision>2</cp:revision>
  <dcterms:created xsi:type="dcterms:W3CDTF">2024-09-23T09:42:00Z</dcterms:created>
  <dcterms:modified xsi:type="dcterms:W3CDTF">2024-09-23T09:42:00Z</dcterms:modified>
</cp:coreProperties>
</file>