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4E9" w:rsidRPr="009554E9" w:rsidRDefault="009554E9" w:rsidP="009554E9">
      <w:pPr>
        <w:jc w:val="center"/>
        <w:rPr>
          <w:b/>
          <w:sz w:val="32"/>
        </w:rPr>
      </w:pPr>
      <w:r>
        <w:rPr>
          <w:b/>
          <w:noProof/>
          <w:sz w:val="32"/>
        </w:rPr>
        <w:drawing>
          <wp:anchor distT="0" distB="0" distL="114300" distR="114300" simplePos="0" relativeHeight="251658240" behindDoc="1" locked="0" layoutInCell="1" allowOverlap="1">
            <wp:simplePos x="0" y="0"/>
            <wp:positionH relativeFrom="column">
              <wp:posOffset>5261670</wp:posOffset>
            </wp:positionH>
            <wp:positionV relativeFrom="paragraph">
              <wp:posOffset>-419879</wp:posOffset>
            </wp:positionV>
            <wp:extent cx="873065" cy="930266"/>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3065" cy="930266"/>
                    </a:xfrm>
                    <a:prstGeom prst="rect">
                      <a:avLst/>
                    </a:prstGeom>
                  </pic:spPr>
                </pic:pic>
              </a:graphicData>
            </a:graphic>
            <wp14:sizeRelH relativeFrom="page">
              <wp14:pctWidth>0</wp14:pctWidth>
            </wp14:sizeRelH>
            <wp14:sizeRelV relativeFrom="page">
              <wp14:pctHeight>0</wp14:pctHeight>
            </wp14:sizeRelV>
          </wp:anchor>
        </w:drawing>
      </w:r>
      <w:r w:rsidRPr="009554E9">
        <w:rPr>
          <w:b/>
          <w:sz w:val="32"/>
        </w:rPr>
        <w:t>BARHAM CE PRIMARY SCHOOL</w:t>
      </w:r>
    </w:p>
    <w:p w:rsidR="001D0ABB" w:rsidRPr="009554E9" w:rsidRDefault="00387D82" w:rsidP="009554E9">
      <w:pPr>
        <w:jc w:val="center"/>
        <w:rPr>
          <w:b/>
          <w:sz w:val="32"/>
        </w:rPr>
      </w:pPr>
      <w:r w:rsidRPr="009554E9">
        <w:rPr>
          <w:b/>
          <w:sz w:val="32"/>
        </w:rPr>
        <w:t>Communication Support Worker Job Description</w:t>
      </w:r>
    </w:p>
    <w:p w:rsidR="009554E9" w:rsidRPr="00387D82" w:rsidRDefault="009554E9">
      <w:pPr>
        <w:rPr>
          <w:b/>
        </w:rPr>
      </w:pPr>
      <w:r>
        <w:rPr>
          <w:b/>
        </w:rPr>
        <w:t>Specific responsibilities related to the role of supporting a child with a hearing impairment:</w:t>
      </w:r>
    </w:p>
    <w:tbl>
      <w:tblPr>
        <w:tblStyle w:val="TableGrid"/>
        <w:tblW w:w="0" w:type="auto"/>
        <w:tblInd w:w="0" w:type="dxa"/>
        <w:tblLook w:val="04A0" w:firstRow="1" w:lastRow="0" w:firstColumn="1" w:lastColumn="0" w:noHBand="0" w:noVBand="1"/>
      </w:tblPr>
      <w:tblGrid>
        <w:gridCol w:w="9016"/>
      </w:tblGrid>
      <w:tr w:rsidR="009554E9" w:rsidTr="009554E9">
        <w:tc>
          <w:tcPr>
            <w:tcW w:w="9016" w:type="dxa"/>
          </w:tcPr>
          <w:p w:rsidR="009554E9" w:rsidRPr="00727DE4" w:rsidRDefault="009554E9" w:rsidP="009554E9">
            <w:r w:rsidRPr="00727DE4">
              <w:t>Support the class teacher in the teaching and welfare of a child with a hearing impairment.</w:t>
            </w:r>
          </w:p>
        </w:tc>
      </w:tr>
      <w:tr w:rsidR="009554E9" w:rsidTr="009554E9">
        <w:tc>
          <w:tcPr>
            <w:tcW w:w="9016" w:type="dxa"/>
          </w:tcPr>
          <w:p w:rsidR="009554E9" w:rsidRPr="00727DE4" w:rsidRDefault="009554E9" w:rsidP="009554E9">
            <w:r w:rsidRPr="00727DE4">
              <w:t>To work under the direction of the class teacher and SENCO, and deliver programmes as recommended by the Specialist Teacher for hearing impaired children, Speech &amp; Language Therapist and other agencies.</w:t>
            </w:r>
          </w:p>
        </w:tc>
        <w:bookmarkStart w:id="0" w:name="_GoBack"/>
        <w:bookmarkEnd w:id="0"/>
      </w:tr>
      <w:tr w:rsidR="009554E9" w:rsidTr="009554E9">
        <w:tc>
          <w:tcPr>
            <w:tcW w:w="9016" w:type="dxa"/>
          </w:tcPr>
          <w:p w:rsidR="009554E9" w:rsidRPr="00727DE4" w:rsidRDefault="009554E9" w:rsidP="009554E9">
            <w:r w:rsidRPr="00727DE4">
              <w:t>Actively encourage the pupil to make good use of their hearing aids and other communication supports.</w:t>
            </w:r>
          </w:p>
        </w:tc>
      </w:tr>
      <w:tr w:rsidR="009554E9" w:rsidTr="009554E9">
        <w:tc>
          <w:tcPr>
            <w:tcW w:w="9016" w:type="dxa"/>
          </w:tcPr>
          <w:p w:rsidR="009554E9" w:rsidRPr="00727DE4" w:rsidRDefault="009554E9" w:rsidP="009554E9">
            <w:r w:rsidRPr="00727DE4">
              <w:t>To carry out daily checks to ensure that the pupil’s hearing aids are in good working order (training will be given) and to seek advice, promptly, from the Specialist Teacher for Hearing Impairment if a fault cannot be readily rectified.</w:t>
            </w:r>
          </w:p>
        </w:tc>
      </w:tr>
      <w:tr w:rsidR="009554E9" w:rsidTr="009554E9">
        <w:tc>
          <w:tcPr>
            <w:tcW w:w="9016" w:type="dxa"/>
          </w:tcPr>
          <w:p w:rsidR="009554E9" w:rsidRPr="00727DE4" w:rsidRDefault="009554E9" w:rsidP="009554E9">
            <w:r w:rsidRPr="00727DE4">
              <w:t xml:space="preserve">Encourage the child to make use of a range of communication tools including signing, their voice, communication book and others supports. </w:t>
            </w:r>
          </w:p>
        </w:tc>
      </w:tr>
      <w:tr w:rsidR="009554E9" w:rsidTr="009554E9">
        <w:tc>
          <w:tcPr>
            <w:tcW w:w="9016" w:type="dxa"/>
          </w:tcPr>
          <w:p w:rsidR="009554E9" w:rsidRPr="00727DE4" w:rsidRDefault="009554E9" w:rsidP="009554E9">
            <w:r w:rsidRPr="00727DE4">
              <w:t>Ensure that the pupil is able to access the spoken language of staff and other children within the setting.</w:t>
            </w:r>
          </w:p>
        </w:tc>
      </w:tr>
      <w:tr w:rsidR="009554E9" w:rsidTr="009554E9">
        <w:tc>
          <w:tcPr>
            <w:tcW w:w="9016" w:type="dxa"/>
          </w:tcPr>
          <w:p w:rsidR="009554E9" w:rsidRPr="00727DE4" w:rsidRDefault="009554E9" w:rsidP="009554E9">
            <w:r w:rsidRPr="00727DE4">
              <w:t>Ensure that the pupil is able to fully participate in the full range of activities that take place in school.</w:t>
            </w:r>
          </w:p>
        </w:tc>
      </w:tr>
      <w:tr w:rsidR="009554E9" w:rsidTr="009554E9">
        <w:tc>
          <w:tcPr>
            <w:tcW w:w="9016" w:type="dxa"/>
          </w:tcPr>
          <w:p w:rsidR="009554E9" w:rsidRDefault="009554E9" w:rsidP="009554E9">
            <w:r w:rsidRPr="00727DE4">
              <w:t>Support hearing peers and school staff in continuing to develop their communication skills using British Sign Language.</w:t>
            </w:r>
          </w:p>
        </w:tc>
      </w:tr>
      <w:tr w:rsidR="009554E9" w:rsidTr="009554E9">
        <w:tc>
          <w:tcPr>
            <w:tcW w:w="9016" w:type="dxa"/>
          </w:tcPr>
          <w:p w:rsidR="009554E9" w:rsidRPr="00973129" w:rsidRDefault="009554E9" w:rsidP="009554E9">
            <w:r w:rsidRPr="00973129">
              <w:t>To have an ongoing awareness of best seating and listening conditions for the child in a variety of situations around the school.</w:t>
            </w:r>
          </w:p>
        </w:tc>
      </w:tr>
      <w:tr w:rsidR="009554E9" w:rsidTr="009554E9">
        <w:tc>
          <w:tcPr>
            <w:tcW w:w="9016" w:type="dxa"/>
          </w:tcPr>
          <w:p w:rsidR="009554E9" w:rsidRDefault="009554E9" w:rsidP="009554E9">
            <w:r w:rsidRPr="00973129">
              <w:t>To support the pupil, and others in the class, with learning, welfare and care needs including providing intimate care when required.</w:t>
            </w:r>
          </w:p>
        </w:tc>
      </w:tr>
    </w:tbl>
    <w:p w:rsidR="009554E9" w:rsidRDefault="009554E9" w:rsidP="00387D82"/>
    <w:p w:rsidR="009554E9" w:rsidRDefault="009554E9" w:rsidP="00387D82">
      <w:pPr>
        <w:rPr>
          <w:b/>
        </w:rPr>
      </w:pPr>
      <w:r w:rsidRPr="009554E9">
        <w:rPr>
          <w:b/>
        </w:rPr>
        <w:t>Wider responsibilities as a member of the class team:</w:t>
      </w:r>
    </w:p>
    <w:tbl>
      <w:tblPr>
        <w:tblStyle w:val="TableGrid"/>
        <w:tblW w:w="0" w:type="auto"/>
        <w:tblInd w:w="0" w:type="dxa"/>
        <w:tblLook w:val="04A0" w:firstRow="1" w:lastRow="0" w:firstColumn="1" w:lastColumn="0" w:noHBand="0" w:noVBand="1"/>
      </w:tblPr>
      <w:tblGrid>
        <w:gridCol w:w="9016"/>
      </w:tblGrid>
      <w:tr w:rsidR="009554E9" w:rsidTr="009554E9">
        <w:tc>
          <w:tcPr>
            <w:tcW w:w="9016" w:type="dxa"/>
          </w:tcPr>
          <w:p w:rsidR="009554E9" w:rsidRPr="00943C14" w:rsidRDefault="009554E9" w:rsidP="009554E9">
            <w:r w:rsidRPr="00943C14">
              <w:t>Help to keep children safe and work with young people to safeguard their welfare</w:t>
            </w:r>
          </w:p>
        </w:tc>
      </w:tr>
      <w:tr w:rsidR="009554E9" w:rsidTr="009554E9">
        <w:tc>
          <w:tcPr>
            <w:tcW w:w="9016" w:type="dxa"/>
          </w:tcPr>
          <w:p w:rsidR="009554E9" w:rsidRPr="00943C14" w:rsidRDefault="009554E9" w:rsidP="009554E9">
            <w:r w:rsidRPr="00943C14">
              <w:t>Promote children’s well-being &amp; resilience</w:t>
            </w:r>
          </w:p>
        </w:tc>
      </w:tr>
      <w:tr w:rsidR="009554E9" w:rsidTr="009554E9">
        <w:tc>
          <w:tcPr>
            <w:tcW w:w="9016" w:type="dxa"/>
          </w:tcPr>
          <w:p w:rsidR="009554E9" w:rsidRPr="00943C14" w:rsidRDefault="009554E9" w:rsidP="009554E9">
            <w:r w:rsidRPr="00943C14">
              <w:t>Provide specific interventions appropriate to pupil’s needs</w:t>
            </w:r>
          </w:p>
        </w:tc>
      </w:tr>
      <w:tr w:rsidR="009554E9" w:rsidTr="009554E9">
        <w:tc>
          <w:tcPr>
            <w:tcW w:w="9016" w:type="dxa"/>
          </w:tcPr>
          <w:p w:rsidR="009554E9" w:rsidRPr="00943C14" w:rsidRDefault="009554E9" w:rsidP="009554E9">
            <w:r w:rsidRPr="00943C14">
              <w:t xml:space="preserve">Promote positive behaviour, promoting good inter-personal relationships and act as a role model </w:t>
            </w:r>
          </w:p>
        </w:tc>
      </w:tr>
      <w:tr w:rsidR="009554E9" w:rsidTr="009554E9">
        <w:tc>
          <w:tcPr>
            <w:tcW w:w="9016" w:type="dxa"/>
          </w:tcPr>
          <w:p w:rsidR="009554E9" w:rsidRPr="00943C14" w:rsidRDefault="009554E9" w:rsidP="009554E9">
            <w:r w:rsidRPr="00943C14">
              <w:t>Support those pupils with emotional or behavioural needs and assist with the development of social skills to promote positive behaviour patterns, raise self-esteem and improve independent working and learning</w:t>
            </w:r>
          </w:p>
        </w:tc>
      </w:tr>
      <w:tr w:rsidR="009554E9" w:rsidTr="009554E9">
        <w:tc>
          <w:tcPr>
            <w:tcW w:w="9016" w:type="dxa"/>
          </w:tcPr>
          <w:p w:rsidR="009554E9" w:rsidRPr="00943C14" w:rsidRDefault="009554E9" w:rsidP="009554E9">
            <w:r w:rsidRPr="00943C14">
              <w:t>Work with individual programmes designed by other professionals e.g. speech therapists, occupational therapists as necessary on prepared programmes of work/support</w:t>
            </w:r>
          </w:p>
        </w:tc>
      </w:tr>
      <w:tr w:rsidR="009554E9" w:rsidTr="009554E9">
        <w:tc>
          <w:tcPr>
            <w:tcW w:w="9016" w:type="dxa"/>
          </w:tcPr>
          <w:p w:rsidR="009554E9" w:rsidRPr="00943C14" w:rsidRDefault="009554E9" w:rsidP="009554E9">
            <w:r w:rsidRPr="00943C14">
              <w:t>Support Literacy activities &amp; Literacy development</w:t>
            </w:r>
          </w:p>
        </w:tc>
      </w:tr>
      <w:tr w:rsidR="009554E9" w:rsidTr="009554E9">
        <w:tc>
          <w:tcPr>
            <w:tcW w:w="9016" w:type="dxa"/>
          </w:tcPr>
          <w:p w:rsidR="009554E9" w:rsidRDefault="009554E9" w:rsidP="009554E9">
            <w:r w:rsidRPr="00943C14">
              <w:t>Support Maths activities &amp; Maths development</w:t>
            </w:r>
          </w:p>
        </w:tc>
      </w:tr>
      <w:tr w:rsidR="009554E9" w:rsidTr="009554E9">
        <w:tc>
          <w:tcPr>
            <w:tcW w:w="9016" w:type="dxa"/>
          </w:tcPr>
          <w:p w:rsidR="009554E9" w:rsidRPr="00A8677E" w:rsidRDefault="009554E9" w:rsidP="009554E9">
            <w:r w:rsidRPr="00A8677E">
              <w:t>Assist in the development of learning materials for pupils</w:t>
            </w:r>
          </w:p>
        </w:tc>
      </w:tr>
      <w:tr w:rsidR="009554E9" w:rsidTr="009554E9">
        <w:tc>
          <w:tcPr>
            <w:tcW w:w="9016" w:type="dxa"/>
          </w:tcPr>
          <w:p w:rsidR="009554E9" w:rsidRPr="00A8677E" w:rsidRDefault="009554E9" w:rsidP="009554E9">
            <w:r w:rsidRPr="00A8677E">
              <w:t>Provide Literacy &amp; numeracy support to enable pupil to access the wider curriculum</w:t>
            </w:r>
          </w:p>
        </w:tc>
      </w:tr>
      <w:tr w:rsidR="009554E9" w:rsidTr="009554E9">
        <w:tc>
          <w:tcPr>
            <w:tcW w:w="9016" w:type="dxa"/>
          </w:tcPr>
          <w:p w:rsidR="009554E9" w:rsidRPr="00A8677E" w:rsidRDefault="009554E9" w:rsidP="009554E9">
            <w:r w:rsidRPr="00A8677E">
              <w:t>Observe and report on pupil performance &amp; development</w:t>
            </w:r>
          </w:p>
        </w:tc>
      </w:tr>
      <w:tr w:rsidR="009554E9" w:rsidTr="009554E9">
        <w:tc>
          <w:tcPr>
            <w:tcW w:w="9016" w:type="dxa"/>
          </w:tcPr>
          <w:p w:rsidR="009554E9" w:rsidRPr="00A8677E" w:rsidRDefault="009554E9" w:rsidP="009554E9">
            <w:r w:rsidRPr="00A8677E">
              <w:t>Contribute to the planning &amp; evaluation of teaching &amp; learning activities</w:t>
            </w:r>
          </w:p>
        </w:tc>
      </w:tr>
      <w:tr w:rsidR="009554E9" w:rsidTr="009554E9">
        <w:tc>
          <w:tcPr>
            <w:tcW w:w="9016" w:type="dxa"/>
          </w:tcPr>
          <w:p w:rsidR="009554E9" w:rsidRPr="00A8677E" w:rsidRDefault="009554E9" w:rsidP="009554E9">
            <w:r w:rsidRPr="00A8677E">
              <w:t>Plan, deliver &amp; evaluate teaching and learning activities under the direction of a teacher/SENCO</w:t>
            </w:r>
          </w:p>
        </w:tc>
      </w:tr>
      <w:tr w:rsidR="009554E9" w:rsidTr="009554E9">
        <w:tc>
          <w:tcPr>
            <w:tcW w:w="9016" w:type="dxa"/>
          </w:tcPr>
          <w:p w:rsidR="009554E9" w:rsidRPr="00A8677E" w:rsidRDefault="009554E9" w:rsidP="009554E9">
            <w:r w:rsidRPr="00A8677E">
              <w:t>Contribute to maintaining pupil records</w:t>
            </w:r>
          </w:p>
        </w:tc>
      </w:tr>
      <w:tr w:rsidR="009554E9" w:rsidTr="009554E9">
        <w:tc>
          <w:tcPr>
            <w:tcW w:w="9016" w:type="dxa"/>
          </w:tcPr>
          <w:p w:rsidR="009554E9" w:rsidRPr="00A8677E" w:rsidRDefault="009554E9" w:rsidP="009554E9">
            <w:r w:rsidRPr="00A8677E">
              <w:t>Prepare and maintain the learning environment</w:t>
            </w:r>
          </w:p>
        </w:tc>
      </w:tr>
      <w:tr w:rsidR="009554E9" w:rsidTr="009554E9">
        <w:tc>
          <w:tcPr>
            <w:tcW w:w="9016" w:type="dxa"/>
          </w:tcPr>
          <w:p w:rsidR="009554E9" w:rsidRPr="00A8677E" w:rsidRDefault="009554E9" w:rsidP="009554E9">
            <w:r w:rsidRPr="00A8677E">
              <w:t>Monitor and maintain curriculum resources</w:t>
            </w:r>
          </w:p>
        </w:tc>
      </w:tr>
      <w:tr w:rsidR="009554E9" w:rsidTr="009554E9">
        <w:tc>
          <w:tcPr>
            <w:tcW w:w="9016" w:type="dxa"/>
          </w:tcPr>
          <w:p w:rsidR="009554E9" w:rsidRPr="00A8677E" w:rsidRDefault="009554E9" w:rsidP="009554E9">
            <w:r w:rsidRPr="00A8677E">
              <w:t>To undertake a mid-day meals supervision role and/or a play leader role during school lunchtime</w:t>
            </w:r>
          </w:p>
        </w:tc>
      </w:tr>
      <w:tr w:rsidR="009554E9" w:rsidTr="009554E9">
        <w:tc>
          <w:tcPr>
            <w:tcW w:w="9016" w:type="dxa"/>
          </w:tcPr>
          <w:p w:rsidR="009554E9" w:rsidRPr="00A8677E" w:rsidRDefault="009554E9" w:rsidP="009554E9">
            <w:r w:rsidRPr="00A8677E">
              <w:lastRenderedPageBreak/>
              <w:t>To attend meetings, as appropriate, with the class teacher, SENCO, Headteacher and outside agencies.</w:t>
            </w:r>
          </w:p>
        </w:tc>
      </w:tr>
      <w:tr w:rsidR="009554E9" w:rsidTr="009554E9">
        <w:tc>
          <w:tcPr>
            <w:tcW w:w="9016" w:type="dxa"/>
          </w:tcPr>
          <w:p w:rsidR="009554E9" w:rsidRPr="00A8677E" w:rsidRDefault="009554E9" w:rsidP="009554E9">
            <w:r w:rsidRPr="00A8677E">
              <w:t>Develop a good working relationship with the pupil, the family and any other professionals involved.</w:t>
            </w:r>
          </w:p>
        </w:tc>
      </w:tr>
      <w:tr w:rsidR="009554E9" w:rsidTr="009554E9">
        <w:tc>
          <w:tcPr>
            <w:tcW w:w="9016" w:type="dxa"/>
          </w:tcPr>
          <w:p w:rsidR="009554E9" w:rsidRPr="00A8677E" w:rsidRDefault="009554E9" w:rsidP="009554E9">
            <w:r w:rsidRPr="00A8677E">
              <w:t>Maintain a professional and discreet attitude at all times with regard children, in terms of their learning/attainment, behaviour and emotional needs and personal circumstances</w:t>
            </w:r>
          </w:p>
        </w:tc>
      </w:tr>
      <w:tr w:rsidR="009554E9" w:rsidTr="009554E9">
        <w:tc>
          <w:tcPr>
            <w:tcW w:w="9016" w:type="dxa"/>
          </w:tcPr>
          <w:p w:rsidR="009554E9" w:rsidRPr="00A8677E" w:rsidRDefault="009554E9" w:rsidP="009554E9">
            <w:r w:rsidRPr="00A8677E">
              <w:t>Attend any course or school-based training to develop knowledge and skills as appropriate</w:t>
            </w:r>
          </w:p>
        </w:tc>
      </w:tr>
      <w:tr w:rsidR="009554E9" w:rsidTr="009554E9">
        <w:tc>
          <w:tcPr>
            <w:tcW w:w="9016" w:type="dxa"/>
          </w:tcPr>
          <w:p w:rsidR="009554E9" w:rsidRDefault="009554E9" w:rsidP="009554E9">
            <w:r w:rsidRPr="00A8677E">
              <w:t>Use ICT technologies competently, appropriate to role</w:t>
            </w:r>
          </w:p>
        </w:tc>
      </w:tr>
    </w:tbl>
    <w:p w:rsidR="009554E9" w:rsidRPr="009554E9" w:rsidRDefault="009554E9" w:rsidP="00387D82">
      <w:pPr>
        <w:rPr>
          <w:b/>
        </w:rPr>
      </w:pPr>
    </w:p>
    <w:p w:rsidR="009554E9" w:rsidRDefault="009554E9" w:rsidP="00387D82"/>
    <w:sectPr w:rsidR="00955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C8701C"/>
    <w:multiLevelType w:val="hybridMultilevel"/>
    <w:tmpl w:val="637A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82"/>
    <w:rsid w:val="001D0ABB"/>
    <w:rsid w:val="00387D82"/>
    <w:rsid w:val="008D3EBE"/>
    <w:rsid w:val="00955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1564"/>
  <w15:chartTrackingRefBased/>
  <w15:docId w15:val="{422DD5DB-D2E2-4DA5-BC01-4FEE7483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D82"/>
    <w:pPr>
      <w:ind w:left="720"/>
      <w:contextualSpacing/>
    </w:pPr>
  </w:style>
  <w:style w:type="table" w:styleId="TableGrid">
    <w:name w:val="Table Grid"/>
    <w:basedOn w:val="TableNormal"/>
    <w:uiPriority w:val="39"/>
    <w:rsid w:val="009554E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4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Anderson</dc:creator>
  <cp:keywords/>
  <dc:description/>
  <cp:lastModifiedBy>Michelle Anderson</cp:lastModifiedBy>
  <cp:revision>2</cp:revision>
  <dcterms:created xsi:type="dcterms:W3CDTF">2025-08-08T14:12:00Z</dcterms:created>
  <dcterms:modified xsi:type="dcterms:W3CDTF">2025-08-11T09:11:00Z</dcterms:modified>
</cp:coreProperties>
</file>