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91C92" w14:textId="7CEDE0F4" w:rsidR="00E36259" w:rsidRPr="00A2716B" w:rsidRDefault="00D46B6C">
      <w:pPr>
        <w:rPr>
          <w:rFonts w:ascii="Calibri" w:hAnsi="Calibri" w:cs="Calibri"/>
          <w:b/>
          <w:bCs/>
          <w:i/>
          <w:iCs/>
          <w:color w:val="44546A"/>
          <w:sz w:val="22"/>
          <w:szCs w:val="22"/>
        </w:rPr>
      </w:pPr>
      <w:r w:rsidRPr="004F6E89">
        <w:rPr>
          <w:rFonts w:ascii="Calibri" w:hAnsi="Calibri" w:cs="Calibri"/>
          <w:b/>
          <w:bCs/>
          <w:i/>
          <w:iCs/>
          <w:noProof/>
          <w:color w:val="44546A"/>
          <w:sz w:val="22"/>
          <w:szCs w:val="22"/>
        </w:rPr>
        <w:drawing>
          <wp:anchor distT="0" distB="0" distL="114300" distR="114300" simplePos="0" relativeHeight="251657728" behindDoc="1" locked="0" layoutInCell="1" allowOverlap="1" wp14:anchorId="7D6D8A49" wp14:editId="4D4F7950">
            <wp:simplePos x="0" y="0"/>
            <wp:positionH relativeFrom="column">
              <wp:posOffset>4594225</wp:posOffset>
            </wp:positionH>
            <wp:positionV relativeFrom="paragraph">
              <wp:posOffset>5080</wp:posOffset>
            </wp:positionV>
            <wp:extent cx="1539875" cy="705485"/>
            <wp:effectExtent l="0" t="0" r="0" b="0"/>
            <wp:wrapTight wrapText="bothSides">
              <wp:wrapPolygon edited="0">
                <wp:start x="4008" y="0"/>
                <wp:lineTo x="2672" y="1750"/>
                <wp:lineTo x="267" y="7582"/>
                <wp:lineTo x="267" y="12832"/>
                <wp:lineTo x="2405" y="19248"/>
                <wp:lineTo x="3207" y="20414"/>
                <wp:lineTo x="16300" y="20414"/>
                <wp:lineTo x="21110" y="11665"/>
                <wp:lineTo x="21110" y="7582"/>
                <wp:lineTo x="10956" y="1167"/>
                <wp:lineTo x="5879" y="0"/>
                <wp:lineTo x="40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9875" cy="705485"/>
                    </a:xfrm>
                    <a:prstGeom prst="rect">
                      <a:avLst/>
                    </a:prstGeom>
                    <a:noFill/>
                  </pic:spPr>
                </pic:pic>
              </a:graphicData>
            </a:graphic>
            <wp14:sizeRelH relativeFrom="page">
              <wp14:pctWidth>0</wp14:pctWidth>
            </wp14:sizeRelH>
            <wp14:sizeRelV relativeFrom="page">
              <wp14:pctHeight>0</wp14:pctHeight>
            </wp14:sizeRelV>
          </wp:anchor>
        </w:drawing>
      </w:r>
      <w:r w:rsidR="00DE7890" w:rsidRPr="00A2716B">
        <w:rPr>
          <w:rFonts w:ascii="Calibri" w:hAnsi="Calibri" w:cs="Calibri"/>
          <w:b/>
          <w:bCs/>
          <w:i/>
          <w:iCs/>
          <w:color w:val="44546A"/>
          <w:sz w:val="22"/>
          <w:szCs w:val="22"/>
        </w:rPr>
        <w:t>The Rosewood School</w:t>
      </w:r>
      <w:r w:rsidR="006B4C6C" w:rsidRPr="00A2716B">
        <w:rPr>
          <w:rFonts w:ascii="Calibri" w:hAnsi="Calibri" w:cs="Calibri"/>
          <w:b/>
          <w:bCs/>
          <w:i/>
          <w:iCs/>
          <w:color w:val="44546A"/>
          <w:sz w:val="22"/>
          <w:szCs w:val="22"/>
        </w:rPr>
        <w:t xml:space="preserve"> – www.trs.kent.sch.uk</w:t>
      </w:r>
    </w:p>
    <w:p w14:paraId="3989F664" w14:textId="195DF31A" w:rsidR="00E36259" w:rsidRPr="00A2716B" w:rsidRDefault="00E36259">
      <w:pPr>
        <w:pBdr>
          <w:bottom w:val="single" w:sz="6" w:space="1" w:color="auto"/>
        </w:pBdr>
        <w:ind w:left="2160" w:hanging="2160"/>
        <w:rPr>
          <w:rFonts w:ascii="Calibri" w:hAnsi="Calibri" w:cs="Calibri"/>
          <w:b/>
          <w:bCs/>
          <w:color w:val="44546A"/>
          <w:sz w:val="22"/>
          <w:szCs w:val="22"/>
        </w:rPr>
      </w:pPr>
      <w:r w:rsidRPr="00A2716B">
        <w:rPr>
          <w:rFonts w:ascii="Calibri" w:hAnsi="Calibri" w:cs="Calibri"/>
          <w:b/>
          <w:bCs/>
          <w:color w:val="44546A"/>
          <w:sz w:val="22"/>
          <w:szCs w:val="22"/>
        </w:rPr>
        <w:t>Job Description:</w:t>
      </w:r>
      <w:r w:rsidR="006B4C6C" w:rsidRPr="00A2716B">
        <w:rPr>
          <w:rFonts w:ascii="Calibri" w:hAnsi="Calibri" w:cs="Calibri"/>
          <w:b/>
          <w:bCs/>
          <w:color w:val="44546A"/>
          <w:sz w:val="22"/>
          <w:szCs w:val="22"/>
        </w:rPr>
        <w:t xml:space="preserve"> </w:t>
      </w:r>
      <w:r w:rsidR="004B3557">
        <w:rPr>
          <w:rFonts w:ascii="Calibri" w:hAnsi="Calibri" w:cs="Calibri"/>
          <w:b/>
          <w:bCs/>
          <w:color w:val="44546A"/>
          <w:sz w:val="22"/>
          <w:szCs w:val="22"/>
        </w:rPr>
        <w:t>Outreach Support Worker</w:t>
      </w:r>
      <w:r w:rsidR="00D72B63">
        <w:rPr>
          <w:rFonts w:ascii="Calibri" w:hAnsi="Calibri" w:cs="Calibri"/>
          <w:b/>
          <w:bCs/>
          <w:color w:val="44546A"/>
          <w:sz w:val="22"/>
          <w:szCs w:val="22"/>
        </w:rPr>
        <w:t xml:space="preserve"> </w:t>
      </w:r>
    </w:p>
    <w:p w14:paraId="7CBE1CA3" w14:textId="5A2C2B3C" w:rsidR="006B4C6C" w:rsidRPr="006B4C6C" w:rsidRDefault="006B4C6C" w:rsidP="006B4C6C">
      <w:pPr>
        <w:pBdr>
          <w:bottom w:val="single" w:sz="6" w:space="1" w:color="auto"/>
        </w:pBdr>
        <w:rPr>
          <w:rFonts w:ascii="Calibri" w:hAnsi="Calibri" w:cs="Calibri"/>
          <w:b/>
          <w:bCs/>
          <w:color w:val="44546A"/>
          <w:sz w:val="22"/>
          <w:szCs w:val="22"/>
        </w:rPr>
      </w:pPr>
      <w:r w:rsidRPr="006B4C6C">
        <w:rPr>
          <w:rFonts w:ascii="Calibri" w:hAnsi="Calibri" w:cs="Calibri"/>
          <w:b/>
          <w:bCs/>
          <w:color w:val="44546A"/>
          <w:sz w:val="22"/>
          <w:szCs w:val="22"/>
        </w:rPr>
        <w:t xml:space="preserve">Salary: </w:t>
      </w:r>
      <w:r w:rsidR="00655C23">
        <w:rPr>
          <w:rFonts w:ascii="Calibri" w:hAnsi="Calibri" w:cs="Calibri"/>
          <w:b/>
          <w:bCs/>
          <w:color w:val="44546A"/>
          <w:sz w:val="22"/>
          <w:szCs w:val="22"/>
        </w:rPr>
        <w:t xml:space="preserve">KS D </w:t>
      </w:r>
      <w:r w:rsidR="00C76A05">
        <w:rPr>
          <w:rFonts w:ascii="Calibri" w:hAnsi="Calibri" w:cs="Calibri"/>
          <w:b/>
          <w:bCs/>
          <w:color w:val="44546A"/>
          <w:sz w:val="22"/>
          <w:szCs w:val="22"/>
        </w:rPr>
        <w:t>+SEN Allowance</w:t>
      </w:r>
    </w:p>
    <w:p w14:paraId="08358C44" w14:textId="6B839162" w:rsidR="00D72B63" w:rsidRPr="00D72B63" w:rsidRDefault="006B4C6C" w:rsidP="00D72B63">
      <w:pPr>
        <w:pBdr>
          <w:bottom w:val="single" w:sz="6" w:space="1" w:color="auto"/>
        </w:pBdr>
        <w:ind w:left="2160" w:hanging="2160"/>
        <w:rPr>
          <w:rFonts w:ascii="Calibri" w:hAnsi="Calibri" w:cs="Calibri"/>
          <w:b/>
          <w:bCs/>
          <w:color w:val="44546A"/>
          <w:sz w:val="22"/>
          <w:szCs w:val="22"/>
          <w:u w:val="single"/>
        </w:rPr>
      </w:pPr>
      <w:r w:rsidRPr="006B4C6C">
        <w:rPr>
          <w:rFonts w:ascii="Calibri" w:hAnsi="Calibri" w:cs="Calibri"/>
          <w:b/>
          <w:bCs/>
          <w:color w:val="44546A"/>
          <w:sz w:val="22"/>
          <w:szCs w:val="22"/>
        </w:rPr>
        <w:t xml:space="preserve">Location: </w:t>
      </w:r>
      <w:r w:rsidR="00393FF1">
        <w:rPr>
          <w:rFonts w:ascii="Calibri" w:hAnsi="Calibri" w:cs="Calibri"/>
          <w:b/>
          <w:bCs/>
          <w:color w:val="44546A"/>
          <w:sz w:val="22"/>
          <w:szCs w:val="22"/>
        </w:rPr>
        <w:t xml:space="preserve">The Rosewood School </w:t>
      </w:r>
      <w:r w:rsidR="002B2696">
        <w:rPr>
          <w:rFonts w:ascii="Calibri" w:hAnsi="Calibri" w:cs="Calibri"/>
          <w:b/>
          <w:bCs/>
          <w:color w:val="44546A"/>
          <w:sz w:val="22"/>
          <w:szCs w:val="22"/>
        </w:rPr>
        <w:t xml:space="preserve">– </w:t>
      </w:r>
      <w:r w:rsidR="00D72B63" w:rsidRPr="00D72B63">
        <w:rPr>
          <w:rFonts w:ascii="Calibri" w:hAnsi="Calibri" w:cs="Calibri"/>
          <w:b/>
          <w:bCs/>
          <w:color w:val="44546A"/>
          <w:sz w:val="22"/>
          <w:szCs w:val="22"/>
          <w:u w:val="single"/>
        </w:rPr>
        <w:t>Canterbury Based</w:t>
      </w:r>
      <w:r w:rsidR="002B2696" w:rsidRPr="00D72B63">
        <w:rPr>
          <w:rFonts w:ascii="Calibri" w:hAnsi="Calibri" w:cs="Calibri"/>
          <w:b/>
          <w:bCs/>
          <w:color w:val="44546A"/>
          <w:sz w:val="22"/>
          <w:szCs w:val="22"/>
          <w:u w:val="single"/>
        </w:rPr>
        <w:t xml:space="preserve"> </w:t>
      </w:r>
    </w:p>
    <w:p w14:paraId="0C58A00F" w14:textId="14F928DA" w:rsidR="002B2696" w:rsidRPr="006B4C6C" w:rsidRDefault="002B2696" w:rsidP="006B4C6C">
      <w:pPr>
        <w:pBdr>
          <w:bottom w:val="single" w:sz="6" w:space="1" w:color="auto"/>
        </w:pBdr>
        <w:ind w:left="2160" w:hanging="2160"/>
        <w:rPr>
          <w:rFonts w:ascii="Calibri" w:hAnsi="Calibri" w:cs="Calibri"/>
          <w:b/>
          <w:bCs/>
          <w:color w:val="44546A"/>
          <w:sz w:val="22"/>
          <w:szCs w:val="22"/>
        </w:rPr>
      </w:pPr>
      <w:r>
        <w:rPr>
          <w:rFonts w:ascii="Calibri" w:hAnsi="Calibri" w:cs="Calibri"/>
          <w:b/>
          <w:bCs/>
          <w:color w:val="44546A"/>
          <w:sz w:val="22"/>
          <w:szCs w:val="22"/>
        </w:rPr>
        <w:t xml:space="preserve">Hours: </w:t>
      </w:r>
      <w:r w:rsidR="00C35A02">
        <w:rPr>
          <w:rFonts w:ascii="Calibri" w:hAnsi="Calibri" w:cs="Calibri"/>
          <w:b/>
          <w:bCs/>
          <w:color w:val="44546A"/>
          <w:sz w:val="22"/>
          <w:szCs w:val="22"/>
        </w:rPr>
        <w:t>30</w:t>
      </w:r>
      <w:r w:rsidR="004A5728">
        <w:rPr>
          <w:rFonts w:ascii="Calibri" w:hAnsi="Calibri" w:cs="Calibri"/>
          <w:b/>
          <w:bCs/>
          <w:color w:val="44546A"/>
          <w:sz w:val="22"/>
          <w:szCs w:val="22"/>
        </w:rPr>
        <w:t xml:space="preserve"> hours</w:t>
      </w:r>
      <w:r>
        <w:rPr>
          <w:rFonts w:ascii="Calibri" w:hAnsi="Calibri" w:cs="Calibri"/>
          <w:b/>
          <w:bCs/>
          <w:color w:val="44546A"/>
          <w:sz w:val="22"/>
          <w:szCs w:val="22"/>
        </w:rPr>
        <w:t>-</w:t>
      </w:r>
      <w:r w:rsidR="00C35A02">
        <w:rPr>
          <w:rFonts w:ascii="Calibri" w:hAnsi="Calibri" w:cs="Calibri"/>
          <w:b/>
          <w:bCs/>
          <w:color w:val="44546A"/>
          <w:sz w:val="22"/>
          <w:szCs w:val="22"/>
        </w:rPr>
        <w:t xml:space="preserve"> Part time will be considered core hours 8am -4pm. </w:t>
      </w:r>
      <w:r>
        <w:rPr>
          <w:rFonts w:ascii="Calibri" w:hAnsi="Calibri" w:cs="Calibri"/>
          <w:b/>
          <w:bCs/>
          <w:color w:val="44546A"/>
          <w:sz w:val="22"/>
          <w:szCs w:val="22"/>
        </w:rPr>
        <w:t xml:space="preserve">Term Time Only </w:t>
      </w:r>
    </w:p>
    <w:p w14:paraId="34665FF8" w14:textId="119A5140" w:rsidR="006B4C6C" w:rsidRDefault="006B4C6C" w:rsidP="006B4C6C">
      <w:pPr>
        <w:pBdr>
          <w:bottom w:val="single" w:sz="6" w:space="1" w:color="auto"/>
        </w:pBdr>
        <w:ind w:left="2160" w:hanging="2160"/>
        <w:rPr>
          <w:rFonts w:ascii="Calibri" w:hAnsi="Calibri" w:cs="Calibri"/>
          <w:b/>
          <w:bCs/>
          <w:color w:val="44546A"/>
          <w:sz w:val="22"/>
          <w:szCs w:val="22"/>
        </w:rPr>
      </w:pPr>
      <w:r w:rsidRPr="006B4C6C">
        <w:rPr>
          <w:rFonts w:ascii="Calibri" w:hAnsi="Calibri" w:cs="Calibri"/>
          <w:b/>
          <w:bCs/>
          <w:color w:val="44546A"/>
          <w:sz w:val="22"/>
          <w:szCs w:val="22"/>
        </w:rPr>
        <w:t xml:space="preserve">Applications Close: </w:t>
      </w:r>
      <w:r w:rsidR="00C35A02">
        <w:rPr>
          <w:rFonts w:ascii="Calibri" w:hAnsi="Calibri" w:cs="Calibri"/>
          <w:b/>
          <w:bCs/>
          <w:color w:val="44546A"/>
          <w:sz w:val="22"/>
          <w:szCs w:val="22"/>
        </w:rPr>
        <w:t>1</w:t>
      </w:r>
      <w:r w:rsidR="00C35A02" w:rsidRPr="00C35A02">
        <w:rPr>
          <w:rFonts w:ascii="Calibri" w:hAnsi="Calibri" w:cs="Calibri"/>
          <w:b/>
          <w:bCs/>
          <w:color w:val="44546A"/>
          <w:sz w:val="22"/>
          <w:szCs w:val="22"/>
          <w:vertAlign w:val="superscript"/>
        </w:rPr>
        <w:t>st</w:t>
      </w:r>
      <w:r w:rsidR="00C35A02">
        <w:rPr>
          <w:rFonts w:ascii="Calibri" w:hAnsi="Calibri" w:cs="Calibri"/>
          <w:b/>
          <w:bCs/>
          <w:color w:val="44546A"/>
          <w:sz w:val="22"/>
          <w:szCs w:val="22"/>
        </w:rPr>
        <w:t xml:space="preserve"> September 2025</w:t>
      </w:r>
    </w:p>
    <w:p w14:paraId="52887074" w14:textId="23CA4ACD" w:rsidR="0058682C" w:rsidRPr="006B4C6C" w:rsidRDefault="0058682C" w:rsidP="006B4C6C">
      <w:pPr>
        <w:pBdr>
          <w:bottom w:val="single" w:sz="6" w:space="1" w:color="auto"/>
        </w:pBdr>
        <w:ind w:left="2160" w:hanging="2160"/>
        <w:rPr>
          <w:rFonts w:ascii="Calibri" w:hAnsi="Calibri" w:cs="Calibri"/>
          <w:b/>
          <w:bCs/>
          <w:color w:val="44546A"/>
          <w:sz w:val="22"/>
          <w:szCs w:val="22"/>
        </w:rPr>
      </w:pPr>
      <w:r>
        <w:rPr>
          <w:rFonts w:ascii="Calibri" w:hAnsi="Calibri" w:cs="Calibri"/>
          <w:b/>
          <w:bCs/>
          <w:color w:val="44546A"/>
          <w:sz w:val="22"/>
          <w:szCs w:val="22"/>
        </w:rPr>
        <w:t>Interviews</w:t>
      </w:r>
      <w:r w:rsidR="006C7C5A">
        <w:rPr>
          <w:rFonts w:ascii="Calibri" w:hAnsi="Calibri" w:cs="Calibri"/>
          <w:b/>
          <w:bCs/>
          <w:color w:val="44546A"/>
          <w:sz w:val="22"/>
          <w:szCs w:val="22"/>
        </w:rPr>
        <w:t xml:space="preserve">: </w:t>
      </w:r>
      <w:r w:rsidR="00C35A02">
        <w:rPr>
          <w:rFonts w:ascii="Calibri" w:hAnsi="Calibri" w:cs="Calibri"/>
          <w:b/>
          <w:bCs/>
          <w:color w:val="44546A"/>
          <w:sz w:val="22"/>
          <w:szCs w:val="22"/>
        </w:rPr>
        <w:t>Week commencing 8</w:t>
      </w:r>
      <w:r w:rsidR="00C35A02" w:rsidRPr="00C35A02">
        <w:rPr>
          <w:rFonts w:ascii="Calibri" w:hAnsi="Calibri" w:cs="Calibri"/>
          <w:b/>
          <w:bCs/>
          <w:color w:val="44546A"/>
          <w:sz w:val="22"/>
          <w:szCs w:val="22"/>
          <w:vertAlign w:val="superscript"/>
        </w:rPr>
        <w:t>th</w:t>
      </w:r>
      <w:r w:rsidR="00C35A02">
        <w:rPr>
          <w:rFonts w:ascii="Calibri" w:hAnsi="Calibri" w:cs="Calibri"/>
          <w:b/>
          <w:bCs/>
          <w:color w:val="44546A"/>
          <w:sz w:val="22"/>
          <w:szCs w:val="22"/>
        </w:rPr>
        <w:t xml:space="preserve"> September 2025</w:t>
      </w:r>
      <w:bookmarkStart w:id="0" w:name="_GoBack"/>
      <w:bookmarkEnd w:id="0"/>
    </w:p>
    <w:p w14:paraId="567C78C5" w14:textId="77777777" w:rsidR="00E36259" w:rsidRPr="006B4C6C" w:rsidRDefault="00E36259">
      <w:pPr>
        <w:rPr>
          <w:rFonts w:ascii="Calibri" w:hAnsi="Calibri" w:cs="Calibri"/>
          <w:sz w:val="22"/>
          <w:szCs w:val="22"/>
        </w:rPr>
      </w:pPr>
    </w:p>
    <w:p w14:paraId="003208F1" w14:textId="77777777" w:rsidR="001E74F1" w:rsidRPr="006B4C6C" w:rsidRDefault="001E74F1" w:rsidP="001E74F1">
      <w:pPr>
        <w:rPr>
          <w:rFonts w:ascii="Calibri" w:hAnsi="Calibri" w:cs="Calibri"/>
          <w:b/>
          <w:sz w:val="22"/>
          <w:szCs w:val="22"/>
          <w:u w:val="single"/>
        </w:rPr>
      </w:pPr>
      <w:r w:rsidRPr="006B4C6C">
        <w:rPr>
          <w:rFonts w:ascii="Calibri" w:hAnsi="Calibri" w:cs="Calibri"/>
          <w:b/>
          <w:sz w:val="22"/>
          <w:szCs w:val="22"/>
          <w:u w:val="single"/>
        </w:rPr>
        <w:t>The School</w:t>
      </w:r>
    </w:p>
    <w:p w14:paraId="1A8DC432" w14:textId="77777777" w:rsidR="001E74F1" w:rsidRPr="006B4C6C" w:rsidRDefault="001E74F1" w:rsidP="001E74F1">
      <w:pPr>
        <w:rPr>
          <w:rFonts w:ascii="Calibri" w:hAnsi="Calibri" w:cs="Calibri"/>
          <w:sz w:val="22"/>
          <w:szCs w:val="22"/>
        </w:rPr>
      </w:pPr>
      <w:r w:rsidRPr="006B4C6C">
        <w:rPr>
          <w:rFonts w:ascii="Calibri" w:hAnsi="Calibri" w:cs="Calibri"/>
          <w:sz w:val="22"/>
          <w:szCs w:val="22"/>
        </w:rPr>
        <w:t xml:space="preserve">The Rosewood school is a school for pupils who are struggling </w:t>
      </w:r>
      <w:r w:rsidR="006B4C6C">
        <w:rPr>
          <w:rFonts w:ascii="Calibri" w:hAnsi="Calibri" w:cs="Calibri"/>
          <w:sz w:val="22"/>
          <w:szCs w:val="22"/>
        </w:rPr>
        <w:t>in their current school</w:t>
      </w:r>
      <w:r w:rsidRPr="006B4C6C">
        <w:rPr>
          <w:rFonts w:ascii="Calibri" w:hAnsi="Calibri" w:cs="Calibri"/>
          <w:sz w:val="22"/>
          <w:szCs w:val="22"/>
        </w:rPr>
        <w:t xml:space="preserve"> due to their physical or/and mental health need. Our vision is to combine education and health in transforming the futures of our young people. We have a growing pupil population and are seeking exceptional and inspiring individuals to join our committed team.</w:t>
      </w:r>
    </w:p>
    <w:p w14:paraId="4BAC5FF2" w14:textId="77777777" w:rsidR="00DE7890" w:rsidRPr="006B4C6C" w:rsidRDefault="00DE7890">
      <w:pPr>
        <w:rPr>
          <w:rFonts w:ascii="Calibri" w:hAnsi="Calibri" w:cs="Calibri"/>
          <w:b/>
          <w:sz w:val="22"/>
          <w:szCs w:val="22"/>
          <w:u w:val="single"/>
        </w:rPr>
      </w:pPr>
    </w:p>
    <w:p w14:paraId="34877CF5" w14:textId="4CD1955A" w:rsidR="00D46B6C" w:rsidRDefault="00D46B6C" w:rsidP="00DE7890">
      <w:pPr>
        <w:ind w:left="-5" w:right="14"/>
        <w:rPr>
          <w:rFonts w:ascii="Calibri" w:hAnsi="Calibri" w:cs="Calibri"/>
          <w:sz w:val="22"/>
          <w:szCs w:val="22"/>
        </w:rPr>
      </w:pPr>
      <w:r w:rsidRPr="006B4C6C">
        <w:rPr>
          <w:rFonts w:ascii="Calibri" w:hAnsi="Calibri" w:cs="Calibri"/>
          <w:b/>
          <w:sz w:val="22"/>
          <w:szCs w:val="22"/>
          <w:u w:val="single"/>
        </w:rPr>
        <w:t>What we're looking for</w:t>
      </w:r>
    </w:p>
    <w:p w14:paraId="2B92E701" w14:textId="060EEC63" w:rsidR="00EE62EE" w:rsidRDefault="00541550" w:rsidP="00EE62EE">
      <w:pPr>
        <w:pStyle w:val="Default"/>
        <w:rPr>
          <w:rFonts w:ascii="Calibri" w:hAnsi="Calibri" w:cs="Calibri"/>
          <w:sz w:val="22"/>
          <w:szCs w:val="22"/>
        </w:rPr>
      </w:pPr>
      <w:r>
        <w:rPr>
          <w:rFonts w:ascii="Calibri" w:hAnsi="Calibri" w:cs="Calibri"/>
          <w:sz w:val="22"/>
          <w:szCs w:val="22"/>
        </w:rPr>
        <w:t>We ar</w:t>
      </w:r>
      <w:r w:rsidR="004B3557">
        <w:rPr>
          <w:rFonts w:ascii="Calibri" w:hAnsi="Calibri" w:cs="Calibri"/>
          <w:sz w:val="22"/>
          <w:szCs w:val="22"/>
        </w:rPr>
        <w:t>e seeking an outstanding individual to support the</w:t>
      </w:r>
      <w:r>
        <w:rPr>
          <w:rFonts w:ascii="Calibri" w:hAnsi="Calibri" w:cs="Calibri"/>
          <w:sz w:val="22"/>
          <w:szCs w:val="22"/>
        </w:rPr>
        <w:t xml:space="preserve"> </w:t>
      </w:r>
      <w:r w:rsidR="004B3557">
        <w:rPr>
          <w:rFonts w:ascii="Calibri" w:hAnsi="Calibri" w:cs="Calibri"/>
          <w:sz w:val="22"/>
          <w:szCs w:val="22"/>
        </w:rPr>
        <w:t>school with assisting individual young people who are experiencing di</w:t>
      </w:r>
      <w:r w:rsidR="00393FF1">
        <w:rPr>
          <w:rFonts w:ascii="Calibri" w:hAnsi="Calibri" w:cs="Calibri"/>
          <w:sz w:val="22"/>
          <w:szCs w:val="22"/>
        </w:rPr>
        <w:t>fficulties in attending school, owing</w:t>
      </w:r>
      <w:r w:rsidR="004B3557">
        <w:rPr>
          <w:rFonts w:ascii="Calibri" w:hAnsi="Calibri" w:cs="Calibri"/>
          <w:sz w:val="22"/>
          <w:szCs w:val="22"/>
        </w:rPr>
        <w:t xml:space="preserve"> to their health (physical/mental) condition and related emotional difficulties, to re-engage with the education process and to act as an advocate for young people. The job necessitates considerable travel to multiple sites and engaging with many different schools and professional bodies. </w:t>
      </w:r>
    </w:p>
    <w:p w14:paraId="054B108C" w14:textId="77777777" w:rsidR="002469C5" w:rsidRDefault="002469C5" w:rsidP="00FE4325">
      <w:pPr>
        <w:ind w:right="14"/>
        <w:rPr>
          <w:rFonts w:ascii="Calibri" w:hAnsi="Calibri" w:cs="Calibri"/>
          <w:sz w:val="22"/>
          <w:szCs w:val="22"/>
        </w:rPr>
      </w:pPr>
    </w:p>
    <w:p w14:paraId="27B302E6" w14:textId="42F755D3" w:rsidR="00DE7890" w:rsidRPr="006B4C6C" w:rsidRDefault="00DE7890" w:rsidP="00FE4325">
      <w:pPr>
        <w:ind w:right="14"/>
        <w:rPr>
          <w:rFonts w:ascii="Calibri" w:hAnsi="Calibri" w:cs="Calibri"/>
          <w:sz w:val="22"/>
          <w:szCs w:val="22"/>
        </w:rPr>
      </w:pPr>
      <w:r w:rsidRPr="006B4C6C">
        <w:rPr>
          <w:rFonts w:ascii="Calibri" w:hAnsi="Calibri" w:cs="Calibri"/>
          <w:sz w:val="22"/>
          <w:szCs w:val="22"/>
        </w:rPr>
        <w:t xml:space="preserve">We are looking for a highly original and innovative individual, able to make an exceptional contribution to </w:t>
      </w:r>
      <w:r w:rsidR="00FC1908">
        <w:rPr>
          <w:rFonts w:ascii="Calibri" w:hAnsi="Calibri" w:cs="Calibri"/>
          <w:sz w:val="22"/>
          <w:szCs w:val="22"/>
        </w:rPr>
        <w:t>the school.</w:t>
      </w:r>
      <w:r w:rsidRPr="006B4C6C">
        <w:rPr>
          <w:rFonts w:ascii="Calibri" w:hAnsi="Calibri" w:cs="Calibri"/>
          <w:sz w:val="22"/>
          <w:szCs w:val="22"/>
        </w:rPr>
        <w:t xml:space="preserve">  </w:t>
      </w:r>
      <w:r w:rsidR="00D228C6">
        <w:rPr>
          <w:rFonts w:ascii="Calibri" w:hAnsi="Calibri" w:cs="Calibri"/>
          <w:sz w:val="22"/>
          <w:szCs w:val="22"/>
        </w:rPr>
        <w:t>This is a fantastic opportunity</w:t>
      </w:r>
      <w:r w:rsidR="00EB7103">
        <w:rPr>
          <w:rFonts w:ascii="Calibri" w:hAnsi="Calibri" w:cs="Calibri"/>
          <w:sz w:val="22"/>
          <w:szCs w:val="22"/>
        </w:rPr>
        <w:t>, we</w:t>
      </w:r>
      <w:r w:rsidR="00D228C6">
        <w:rPr>
          <w:rFonts w:ascii="Calibri" w:hAnsi="Calibri" w:cs="Calibri"/>
          <w:sz w:val="22"/>
          <w:szCs w:val="22"/>
        </w:rPr>
        <w:t xml:space="preserve"> offer a different setting, all through phases and </w:t>
      </w:r>
      <w:r w:rsidR="004E4E96">
        <w:rPr>
          <w:rFonts w:ascii="Calibri" w:hAnsi="Calibri" w:cs="Calibri"/>
          <w:sz w:val="22"/>
          <w:szCs w:val="22"/>
        </w:rPr>
        <w:t>a wide range of SEND needs with support from our partners across the county</w:t>
      </w:r>
      <w:r w:rsidR="00EB7103">
        <w:rPr>
          <w:rFonts w:ascii="Calibri" w:hAnsi="Calibri" w:cs="Calibri"/>
          <w:sz w:val="22"/>
          <w:szCs w:val="22"/>
        </w:rPr>
        <w:t xml:space="preserve"> – a great challenge for someone looking for change.</w:t>
      </w:r>
      <w:r w:rsidR="00F766A8">
        <w:rPr>
          <w:rFonts w:ascii="Calibri" w:hAnsi="Calibri" w:cs="Calibri"/>
          <w:sz w:val="22"/>
          <w:szCs w:val="22"/>
        </w:rPr>
        <w:t xml:space="preserve">  </w:t>
      </w:r>
    </w:p>
    <w:p w14:paraId="12AF480D" w14:textId="1E18A6BD" w:rsidR="00E36259" w:rsidRPr="006B4C6C" w:rsidRDefault="00E36259">
      <w:pPr>
        <w:rPr>
          <w:rFonts w:ascii="Calibri" w:hAnsi="Calibri" w:cs="Calibri"/>
          <w:b/>
          <w:sz w:val="22"/>
          <w:szCs w:val="22"/>
          <w:u w:val="single"/>
        </w:rPr>
      </w:pPr>
    </w:p>
    <w:p w14:paraId="696BCDF9" w14:textId="77777777" w:rsidR="00E36259" w:rsidRPr="006B4C6C" w:rsidRDefault="00E36259">
      <w:pPr>
        <w:rPr>
          <w:rFonts w:ascii="Calibri" w:hAnsi="Calibri" w:cs="Calibri"/>
          <w:sz w:val="22"/>
          <w:szCs w:val="22"/>
        </w:rPr>
      </w:pPr>
      <w:r w:rsidRPr="006B4C6C">
        <w:rPr>
          <w:rFonts w:ascii="Calibri" w:hAnsi="Calibri" w:cs="Calibri"/>
          <w:sz w:val="22"/>
          <w:szCs w:val="22"/>
        </w:rPr>
        <w:t>This post is subject to the current Conditions of Service for School Teachers in England and Wales and is in accordance with range of duties set out in that document relevant to the post holder’s title and salary grade</w:t>
      </w:r>
    </w:p>
    <w:p w14:paraId="67C9AC96" w14:textId="77777777" w:rsidR="001E74F1" w:rsidRPr="006B4C6C" w:rsidRDefault="001E74F1">
      <w:pPr>
        <w:rPr>
          <w:rFonts w:ascii="Calibri" w:hAnsi="Calibri" w:cs="Calibri"/>
          <w:sz w:val="22"/>
          <w:szCs w:val="22"/>
        </w:rPr>
      </w:pPr>
    </w:p>
    <w:p w14:paraId="3EEEDC3F" w14:textId="77777777" w:rsidR="001E74F1" w:rsidRPr="006B4C6C" w:rsidRDefault="001E74F1" w:rsidP="001E74F1">
      <w:pPr>
        <w:rPr>
          <w:rFonts w:ascii="Calibri" w:hAnsi="Calibri" w:cs="Calibri"/>
          <w:b/>
          <w:sz w:val="22"/>
          <w:szCs w:val="22"/>
          <w:u w:val="single"/>
        </w:rPr>
      </w:pPr>
      <w:r w:rsidRPr="006B4C6C">
        <w:rPr>
          <w:rFonts w:ascii="Calibri" w:hAnsi="Calibri" w:cs="Calibri"/>
          <w:b/>
          <w:sz w:val="22"/>
          <w:szCs w:val="22"/>
          <w:u w:val="single"/>
        </w:rPr>
        <w:t>Why work for us?</w:t>
      </w:r>
    </w:p>
    <w:p w14:paraId="6C8429FC" w14:textId="77777777" w:rsidR="001E74F1" w:rsidRPr="006B4C6C" w:rsidRDefault="001E74F1" w:rsidP="001E74F1">
      <w:pPr>
        <w:rPr>
          <w:rFonts w:ascii="Calibri" w:hAnsi="Calibri" w:cs="Calibri"/>
          <w:sz w:val="22"/>
          <w:szCs w:val="22"/>
        </w:rPr>
      </w:pPr>
      <w:r w:rsidRPr="006B4C6C">
        <w:rPr>
          <w:rFonts w:ascii="Calibri" w:hAnsi="Calibri" w:cs="Calibri"/>
          <w:sz w:val="22"/>
          <w:szCs w:val="22"/>
        </w:rPr>
        <w:t xml:space="preserve">In return we will promise you a stimulating, supportive and rewarding working environment, where all staff are valued and encouraged to take a leading role in the development of The Rosewood School’s vision and strategy. You will also have the opportunity to access a range of excellent professional opportunities to support your progression. </w:t>
      </w:r>
    </w:p>
    <w:p w14:paraId="254BA53B" w14:textId="77777777" w:rsidR="001E74F1" w:rsidRPr="006B4C6C" w:rsidRDefault="001E74F1">
      <w:pPr>
        <w:rPr>
          <w:rFonts w:ascii="Calibri" w:hAnsi="Calibri" w:cs="Calibri"/>
          <w:sz w:val="22"/>
          <w:szCs w:val="22"/>
        </w:rPr>
      </w:pPr>
    </w:p>
    <w:p w14:paraId="620E8580" w14:textId="77777777" w:rsidR="006B4C6C" w:rsidRPr="006B4C6C" w:rsidRDefault="006B4C6C" w:rsidP="006B4C6C">
      <w:pPr>
        <w:spacing w:line="276" w:lineRule="auto"/>
        <w:jc w:val="both"/>
        <w:rPr>
          <w:rFonts w:ascii="Calibri" w:eastAsia="Calibri" w:hAnsi="Calibri" w:cs="Calibri"/>
          <w:b/>
          <w:sz w:val="22"/>
          <w:szCs w:val="22"/>
          <w:lang w:eastAsia="en-US"/>
        </w:rPr>
      </w:pPr>
      <w:r w:rsidRPr="006B4C6C">
        <w:rPr>
          <w:rFonts w:ascii="Calibri" w:eastAsia="Calibri" w:hAnsi="Calibri" w:cs="Calibri"/>
          <w:b/>
          <w:sz w:val="22"/>
          <w:szCs w:val="22"/>
          <w:lang w:eastAsia="en-US"/>
        </w:rPr>
        <w:t>Safeguarding</w:t>
      </w:r>
    </w:p>
    <w:p w14:paraId="62245AC3" w14:textId="06479B07" w:rsidR="006B4C6C" w:rsidRDefault="006B4C6C" w:rsidP="00F728BD">
      <w:pPr>
        <w:rPr>
          <w:rFonts w:ascii="Calibri" w:hAnsi="Calibri" w:cs="Calibri"/>
          <w:sz w:val="22"/>
          <w:szCs w:val="22"/>
        </w:rPr>
      </w:pPr>
      <w:r w:rsidRPr="00F728BD">
        <w:rPr>
          <w:rFonts w:ascii="Calibri" w:hAnsi="Calibri" w:cs="Calibri"/>
          <w:sz w:val="22"/>
          <w:szCs w:val="22"/>
        </w:rPr>
        <w:t>The Rosewood School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73CD034C" w14:textId="1320200C" w:rsidR="002B2696" w:rsidRDefault="002B2696" w:rsidP="0055742F">
      <w:pPr>
        <w:rPr>
          <w:rFonts w:ascii="Calibri" w:hAnsi="Calibri" w:cs="Calibri"/>
          <w:sz w:val="22"/>
          <w:szCs w:val="22"/>
        </w:rPr>
      </w:pPr>
    </w:p>
    <w:p w14:paraId="527A3976" w14:textId="35FB3A2F" w:rsidR="00655C23" w:rsidRDefault="00655C23" w:rsidP="0055742F">
      <w:pPr>
        <w:rPr>
          <w:rFonts w:ascii="Calibri" w:hAnsi="Calibri" w:cs="Calibri"/>
          <w:sz w:val="22"/>
          <w:szCs w:val="22"/>
        </w:rPr>
      </w:pPr>
    </w:p>
    <w:p w14:paraId="01F40082" w14:textId="08C43021" w:rsidR="00655C23" w:rsidRDefault="00655C23" w:rsidP="0055742F">
      <w:pPr>
        <w:rPr>
          <w:rFonts w:ascii="Calibri" w:hAnsi="Calibri" w:cs="Calibri"/>
          <w:sz w:val="22"/>
          <w:szCs w:val="22"/>
        </w:rPr>
      </w:pPr>
    </w:p>
    <w:p w14:paraId="69771E9B" w14:textId="19DE0F1F" w:rsidR="00655C23" w:rsidRDefault="00655C23" w:rsidP="0055742F">
      <w:pPr>
        <w:rPr>
          <w:rFonts w:ascii="Calibri" w:hAnsi="Calibri" w:cs="Calibri"/>
          <w:sz w:val="22"/>
          <w:szCs w:val="22"/>
        </w:rPr>
      </w:pPr>
    </w:p>
    <w:p w14:paraId="76F6D540" w14:textId="765FF2E8" w:rsidR="00655C23" w:rsidRDefault="00655C23" w:rsidP="0055742F">
      <w:pPr>
        <w:rPr>
          <w:rFonts w:ascii="Calibri" w:hAnsi="Calibri" w:cs="Calibri"/>
          <w:sz w:val="22"/>
          <w:szCs w:val="22"/>
        </w:rPr>
      </w:pPr>
    </w:p>
    <w:p w14:paraId="59F69575" w14:textId="63D087FD" w:rsidR="00655C23" w:rsidRDefault="00655C23" w:rsidP="0055742F">
      <w:pPr>
        <w:rPr>
          <w:rFonts w:ascii="Calibri" w:hAnsi="Calibri" w:cs="Calibri"/>
          <w:sz w:val="22"/>
          <w:szCs w:val="22"/>
        </w:rPr>
      </w:pPr>
    </w:p>
    <w:p w14:paraId="51FDD09F" w14:textId="11394A31" w:rsidR="00655C23" w:rsidRDefault="00655C23" w:rsidP="0055742F">
      <w:pPr>
        <w:rPr>
          <w:rFonts w:ascii="Calibri" w:hAnsi="Calibri" w:cs="Calibri"/>
          <w:sz w:val="22"/>
          <w:szCs w:val="22"/>
        </w:rPr>
      </w:pPr>
    </w:p>
    <w:p w14:paraId="5DDFF8E4" w14:textId="745C1A6B" w:rsidR="00655C23" w:rsidRDefault="00655C23" w:rsidP="0055742F">
      <w:pPr>
        <w:rPr>
          <w:rFonts w:ascii="Calibri" w:hAnsi="Calibri" w:cs="Calibri"/>
          <w:sz w:val="22"/>
          <w:szCs w:val="22"/>
        </w:rPr>
      </w:pPr>
    </w:p>
    <w:p w14:paraId="0C6E61AD" w14:textId="01A5E56B" w:rsidR="00655C23" w:rsidRDefault="00655C23" w:rsidP="0055742F">
      <w:pPr>
        <w:rPr>
          <w:rFonts w:ascii="Calibri" w:hAnsi="Calibri" w:cs="Calibri"/>
          <w:sz w:val="22"/>
          <w:szCs w:val="22"/>
        </w:rPr>
      </w:pPr>
    </w:p>
    <w:p w14:paraId="545EFCDB" w14:textId="5B17463C" w:rsidR="00655C23" w:rsidRDefault="00655C23" w:rsidP="0055742F">
      <w:pPr>
        <w:rPr>
          <w:rFonts w:ascii="Calibri" w:hAnsi="Calibri" w:cs="Calibri"/>
          <w:sz w:val="22"/>
          <w:szCs w:val="22"/>
        </w:rPr>
      </w:pPr>
    </w:p>
    <w:p w14:paraId="26EE4796" w14:textId="1E3D0C87" w:rsidR="00655C23" w:rsidRDefault="00655C23" w:rsidP="0055742F">
      <w:pPr>
        <w:rPr>
          <w:rFonts w:ascii="Calibri" w:hAnsi="Calibri" w:cs="Calibri"/>
          <w:sz w:val="22"/>
          <w:szCs w:val="22"/>
        </w:rPr>
      </w:pPr>
    </w:p>
    <w:p w14:paraId="27165203" w14:textId="77777777" w:rsidR="00655C23" w:rsidRDefault="00655C23" w:rsidP="0055742F">
      <w:pPr>
        <w:rPr>
          <w:rFonts w:ascii="Calibri" w:hAnsi="Calibri" w:cs="Calibri"/>
          <w:sz w:val="22"/>
          <w:szCs w:val="22"/>
        </w:rPr>
      </w:pPr>
    </w:p>
    <w:p w14:paraId="726B47CF" w14:textId="5C48E6D9" w:rsidR="0055742F" w:rsidRPr="00393FF1" w:rsidRDefault="0055742F" w:rsidP="0055742F">
      <w:pPr>
        <w:rPr>
          <w:rFonts w:ascii="Calibri" w:hAnsi="Calibri" w:cs="Calibri"/>
          <w:b/>
          <w:sz w:val="22"/>
          <w:szCs w:val="22"/>
        </w:rPr>
      </w:pPr>
      <w:r w:rsidRPr="00393FF1">
        <w:rPr>
          <w:rFonts w:ascii="Calibri" w:hAnsi="Calibri" w:cs="Calibri"/>
          <w:b/>
          <w:sz w:val="22"/>
          <w:szCs w:val="22"/>
        </w:rPr>
        <w:t xml:space="preserve">Main </w:t>
      </w:r>
      <w:r w:rsidR="00642589" w:rsidRPr="00393FF1">
        <w:rPr>
          <w:rFonts w:ascii="Calibri" w:hAnsi="Calibri" w:cs="Calibri"/>
          <w:b/>
          <w:sz w:val="22"/>
          <w:szCs w:val="22"/>
        </w:rPr>
        <w:t>responsibilities:</w:t>
      </w:r>
    </w:p>
    <w:p w14:paraId="1ABBBFEB" w14:textId="01580B5A" w:rsidR="00393FF1" w:rsidRDefault="00393FF1" w:rsidP="0055742F">
      <w:pPr>
        <w:rPr>
          <w:rFonts w:ascii="Calibri" w:hAnsi="Calibri" w:cs="Calibri"/>
          <w:sz w:val="22"/>
          <w:szCs w:val="22"/>
        </w:rPr>
      </w:pPr>
    </w:p>
    <w:p w14:paraId="658625B4"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To establish and maintain relationships with parents / carers and young people at home for the duration of the case, providing advice and guidance where appropriate.</w:t>
      </w:r>
    </w:p>
    <w:p w14:paraId="66616113"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Through the development of these relationships provide pastoral support in order to build resilience and promote confidence, self-esteem and emotional health and well-being.</w:t>
      </w:r>
    </w:p>
    <w:p w14:paraId="40D60B51"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Develop an in depth understanding of the underlying issues that are preventing the young person from accessing education through application of all principles of training received and advice from relevant managers, and help to advise on bespoke strategies that will assist the young person in overcoming their barriers to learning.</w:t>
      </w:r>
    </w:p>
    <w:p w14:paraId="6E7CEE1A" w14:textId="7FEB0E43"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To establish and maintain relationships, and to liaise where appropriate with sc</w:t>
      </w:r>
      <w:r w:rsidR="002469C5">
        <w:rPr>
          <w:rFonts w:cs="Calibri"/>
        </w:rPr>
        <w:t xml:space="preserve">hools </w:t>
      </w:r>
      <w:r w:rsidRPr="00393FF1">
        <w:rPr>
          <w:rFonts w:cs="Calibri"/>
        </w:rPr>
        <w:t xml:space="preserve">and other professionals for the duration of the case. These professionals are likely to include members of the medical profession, CAMHS/NELFT, Early Help workers, Social services and schools, but may include others.  </w:t>
      </w:r>
    </w:p>
    <w:p w14:paraId="49C746D1"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Attend and contribute to relevant meetings to effectively communicate the progress of the case work.</w:t>
      </w:r>
    </w:p>
    <w:p w14:paraId="7CF4A500"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To provide advice and guidance for schools as and when required.</w:t>
      </w:r>
    </w:p>
    <w:p w14:paraId="506AF27A"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Maintain impartial, professional relationships at all times.</w:t>
      </w:r>
    </w:p>
    <w:p w14:paraId="31E5075D"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As appropriate, engage in planned activities or set targets, with the purpose of encouraging young people to take part in their own progress.</w:t>
      </w:r>
    </w:p>
    <w:p w14:paraId="3A585AD8"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As part of the effective monitoring of each case, make sure that all documentation and systems are updated as required to a high and consistent standard.</w:t>
      </w:r>
    </w:p>
    <w:p w14:paraId="6AA1E50F"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Communicate regularly with line manager and peers to review cases in order to ensure effective and efficient use of time and to share strategies that will contribute to the progress of each case.</w:t>
      </w:r>
    </w:p>
    <w:p w14:paraId="5FDD736C"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As well as working independently on cases, actively contribute to the work of the Outreach Team, assisting peers where necessary.</w:t>
      </w:r>
    </w:p>
    <w:p w14:paraId="4DA1E38E" w14:textId="77777777" w:rsidR="00393FF1" w:rsidRPr="00393FF1" w:rsidRDefault="00393FF1" w:rsidP="00087456">
      <w:pPr>
        <w:pStyle w:val="ListParagraph"/>
        <w:numPr>
          <w:ilvl w:val="0"/>
          <w:numId w:val="37"/>
        </w:numPr>
        <w:spacing w:after="200" w:line="276" w:lineRule="auto"/>
        <w:contextualSpacing/>
        <w:rPr>
          <w:rFonts w:cs="Calibri"/>
          <w:b/>
        </w:rPr>
      </w:pPr>
      <w:r w:rsidRPr="00393FF1">
        <w:rPr>
          <w:rFonts w:cs="Calibri"/>
        </w:rPr>
        <w:t>To have due regard for safeguarding and promoting the welfare of young people. To follow child protection and other related policies and good practice procedures.</w:t>
      </w:r>
    </w:p>
    <w:p w14:paraId="56A398F3" w14:textId="77777777" w:rsidR="00393FF1" w:rsidRPr="00393FF1" w:rsidRDefault="00393FF1" w:rsidP="00087456">
      <w:pPr>
        <w:pStyle w:val="ListParagraph"/>
        <w:numPr>
          <w:ilvl w:val="0"/>
          <w:numId w:val="37"/>
        </w:numPr>
        <w:spacing w:after="200" w:line="276" w:lineRule="auto"/>
        <w:contextualSpacing/>
        <w:rPr>
          <w:rFonts w:cs="Calibri"/>
        </w:rPr>
      </w:pPr>
      <w:r w:rsidRPr="00393FF1">
        <w:rPr>
          <w:rFonts w:cs="Calibri"/>
        </w:rPr>
        <w:t>Although the needs of the young person is paramount, Outreach Workers will have an awareness of the implication of their work in the overall financial management of the Service, making sure that cases are managed as efficiently as possible.</w:t>
      </w:r>
    </w:p>
    <w:p w14:paraId="05AA417D" w14:textId="29ACBCED" w:rsidR="002D667B" w:rsidRPr="002B2696" w:rsidRDefault="00393FF1" w:rsidP="002B2696">
      <w:pPr>
        <w:pStyle w:val="ListParagraph"/>
        <w:numPr>
          <w:ilvl w:val="0"/>
          <w:numId w:val="37"/>
        </w:numPr>
        <w:spacing w:after="200" w:line="276" w:lineRule="auto"/>
        <w:contextualSpacing/>
        <w:rPr>
          <w:rFonts w:cs="Calibri"/>
          <w:b/>
        </w:rPr>
      </w:pPr>
      <w:r w:rsidRPr="00393FF1">
        <w:rPr>
          <w:rFonts w:cs="Calibri"/>
        </w:rPr>
        <w:t>Outreach Workers will be allocated to a particular</w:t>
      </w:r>
      <w:r w:rsidR="002469C5">
        <w:rPr>
          <w:rFonts w:cs="Calibri"/>
        </w:rPr>
        <w:t xml:space="preserve"> school</w:t>
      </w:r>
      <w:r w:rsidRPr="00393FF1">
        <w:rPr>
          <w:rFonts w:cs="Calibri"/>
        </w:rPr>
        <w:t>, however they will be expected to work flexibly within geogr</w:t>
      </w:r>
      <w:r w:rsidR="002B2696">
        <w:rPr>
          <w:rFonts w:cs="Calibri"/>
        </w:rPr>
        <w:t>aphical areas if the need arise</w:t>
      </w:r>
    </w:p>
    <w:p w14:paraId="41159D5E" w14:textId="77777777" w:rsidR="00655C23" w:rsidRDefault="00655C23" w:rsidP="00C76A05">
      <w:pPr>
        <w:spacing w:after="160" w:line="259" w:lineRule="auto"/>
        <w:rPr>
          <w:rFonts w:ascii="Calibri" w:eastAsiaTheme="minorHAnsi" w:hAnsi="Calibri" w:cs="Calibri"/>
          <w:b/>
          <w:bCs/>
          <w:sz w:val="22"/>
          <w:szCs w:val="22"/>
          <w:lang w:eastAsia="en-US"/>
        </w:rPr>
      </w:pPr>
    </w:p>
    <w:p w14:paraId="2376C92E" w14:textId="77777777" w:rsidR="00655C23" w:rsidRDefault="00655C23" w:rsidP="00C76A05">
      <w:pPr>
        <w:spacing w:after="160" w:line="259" w:lineRule="auto"/>
        <w:rPr>
          <w:rFonts w:ascii="Calibri" w:eastAsiaTheme="minorHAnsi" w:hAnsi="Calibri" w:cs="Calibri"/>
          <w:b/>
          <w:bCs/>
          <w:sz w:val="22"/>
          <w:szCs w:val="22"/>
          <w:lang w:eastAsia="en-US"/>
        </w:rPr>
      </w:pPr>
    </w:p>
    <w:p w14:paraId="60C34E8C" w14:textId="77777777" w:rsidR="00655C23" w:rsidRDefault="00655C23" w:rsidP="00C76A05">
      <w:pPr>
        <w:spacing w:after="160" w:line="259" w:lineRule="auto"/>
        <w:rPr>
          <w:rFonts w:ascii="Calibri" w:eastAsiaTheme="minorHAnsi" w:hAnsi="Calibri" w:cs="Calibri"/>
          <w:b/>
          <w:bCs/>
          <w:sz w:val="22"/>
          <w:szCs w:val="22"/>
          <w:lang w:eastAsia="en-US"/>
        </w:rPr>
      </w:pPr>
    </w:p>
    <w:p w14:paraId="5CC2EE0E" w14:textId="77777777" w:rsidR="00655C23" w:rsidRDefault="00655C23" w:rsidP="00C76A05">
      <w:pPr>
        <w:spacing w:after="160" w:line="259" w:lineRule="auto"/>
        <w:rPr>
          <w:rFonts w:ascii="Calibri" w:eastAsiaTheme="minorHAnsi" w:hAnsi="Calibri" w:cs="Calibri"/>
          <w:b/>
          <w:bCs/>
          <w:sz w:val="22"/>
          <w:szCs w:val="22"/>
          <w:lang w:eastAsia="en-US"/>
        </w:rPr>
      </w:pPr>
    </w:p>
    <w:p w14:paraId="77F121E8" w14:textId="77777777" w:rsidR="00655C23" w:rsidRDefault="00655C23" w:rsidP="00C76A05">
      <w:pPr>
        <w:spacing w:after="160" w:line="259" w:lineRule="auto"/>
        <w:rPr>
          <w:rFonts w:ascii="Calibri" w:eastAsiaTheme="minorHAnsi" w:hAnsi="Calibri" w:cs="Calibri"/>
          <w:b/>
          <w:bCs/>
          <w:sz w:val="22"/>
          <w:szCs w:val="22"/>
          <w:lang w:eastAsia="en-US"/>
        </w:rPr>
      </w:pPr>
    </w:p>
    <w:p w14:paraId="5FF469D0" w14:textId="77777777" w:rsidR="00655C23" w:rsidRDefault="00655C23" w:rsidP="00C76A05">
      <w:pPr>
        <w:spacing w:after="160" w:line="259" w:lineRule="auto"/>
        <w:rPr>
          <w:rFonts w:ascii="Calibri" w:eastAsiaTheme="minorHAnsi" w:hAnsi="Calibri" w:cs="Calibri"/>
          <w:b/>
          <w:bCs/>
          <w:sz w:val="22"/>
          <w:szCs w:val="22"/>
          <w:lang w:eastAsia="en-US"/>
        </w:rPr>
      </w:pPr>
    </w:p>
    <w:p w14:paraId="0B5C4FA8" w14:textId="78AEAB74" w:rsidR="00C76A05" w:rsidRDefault="00C76A05" w:rsidP="00C76A05">
      <w:pPr>
        <w:spacing w:after="160" w:line="259" w:lineRule="auto"/>
        <w:rPr>
          <w:rFonts w:ascii="Calibri" w:eastAsiaTheme="minorHAnsi" w:hAnsi="Calibri" w:cs="Calibri"/>
          <w:b/>
          <w:bCs/>
          <w:sz w:val="22"/>
          <w:szCs w:val="22"/>
          <w:lang w:eastAsia="en-US"/>
        </w:rPr>
      </w:pPr>
      <w:r w:rsidRPr="00C76A05">
        <w:rPr>
          <w:rFonts w:ascii="Calibri" w:eastAsiaTheme="minorHAnsi" w:hAnsi="Calibri" w:cs="Calibri"/>
          <w:b/>
          <w:bCs/>
          <w:sz w:val="22"/>
          <w:szCs w:val="22"/>
          <w:lang w:eastAsia="en-US"/>
        </w:rPr>
        <w:lastRenderedPageBreak/>
        <w:t>Person Specification </w:t>
      </w:r>
    </w:p>
    <w:p w14:paraId="2D74B276" w14:textId="77777777" w:rsidR="002B2696" w:rsidRPr="00C76A05" w:rsidRDefault="002B2696" w:rsidP="00C76A05">
      <w:pPr>
        <w:spacing w:after="160" w:line="259" w:lineRule="auto"/>
        <w:rPr>
          <w:rFonts w:ascii="Calibri" w:eastAsiaTheme="minorHAnsi" w:hAnsi="Calibri" w:cs="Calibri"/>
          <w:b/>
          <w:bCs/>
          <w:sz w:val="22"/>
          <w:szCs w:val="22"/>
          <w:lang w:eastAsia="en-US"/>
        </w:rPr>
      </w:pPr>
    </w:p>
    <w:tbl>
      <w:tblPr>
        <w:tblW w:w="9789" w:type="dxa"/>
        <w:tblCellMar>
          <w:left w:w="10" w:type="dxa"/>
          <w:right w:w="10" w:type="dxa"/>
        </w:tblCellMar>
        <w:tblLook w:val="0000" w:firstRow="0" w:lastRow="0" w:firstColumn="0" w:lastColumn="0" w:noHBand="0" w:noVBand="0"/>
      </w:tblPr>
      <w:tblGrid>
        <w:gridCol w:w="1330"/>
        <w:gridCol w:w="8459"/>
      </w:tblGrid>
      <w:tr w:rsidR="00C76A05" w:rsidRPr="00C76A05" w14:paraId="623F3C1A" w14:textId="77777777" w:rsidTr="00CC413A">
        <w:tc>
          <w:tcPr>
            <w:tcW w:w="1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68A6B0"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 </w:t>
            </w:r>
          </w:p>
        </w:tc>
        <w:tc>
          <w:tcPr>
            <w:tcW w:w="8459"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CF92CB"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b/>
                <w:bCs/>
                <w:sz w:val="22"/>
                <w:szCs w:val="22"/>
                <w:lang w:eastAsia="en-US"/>
              </w:rPr>
              <w:t>Criteria </w:t>
            </w:r>
            <w:r w:rsidRPr="00C76A05">
              <w:rPr>
                <w:rFonts w:ascii="Calibri" w:eastAsiaTheme="minorHAnsi" w:hAnsi="Calibri" w:cs="Calibri"/>
                <w:sz w:val="22"/>
                <w:szCs w:val="22"/>
                <w:lang w:eastAsia="en-US"/>
              </w:rPr>
              <w:t> </w:t>
            </w:r>
          </w:p>
        </w:tc>
      </w:tr>
      <w:tr w:rsidR="00C76A05" w:rsidRPr="00C76A05" w14:paraId="382D409D" w14:textId="77777777" w:rsidTr="002B2696">
        <w:trPr>
          <w:trHeight w:val="2264"/>
        </w:trPr>
        <w:tc>
          <w:tcPr>
            <w:tcW w:w="133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1A0CA"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b/>
                <w:bCs/>
                <w:sz w:val="22"/>
                <w:szCs w:val="22"/>
                <w:lang w:eastAsia="en-US"/>
              </w:rPr>
              <w:t>Qualifications</w:t>
            </w:r>
            <w:r w:rsidRPr="00C76A05">
              <w:rPr>
                <w:rFonts w:ascii="Calibri" w:eastAsiaTheme="minorHAnsi" w:hAnsi="Calibri" w:cs="Calibri"/>
                <w:sz w:val="22"/>
                <w:szCs w:val="22"/>
                <w:lang w:eastAsia="en-US"/>
              </w:rPr>
              <w:t> </w:t>
            </w:r>
          </w:p>
          <w:p w14:paraId="06B23C14"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 </w:t>
            </w:r>
          </w:p>
        </w:tc>
        <w:tc>
          <w:tcPr>
            <w:tcW w:w="8459" w:type="dxa"/>
            <w:tcBorders>
              <w:bottom w:val="single" w:sz="6" w:space="0" w:color="000000"/>
              <w:right w:val="single" w:sz="6" w:space="0" w:color="000000"/>
            </w:tcBorders>
            <w:shd w:val="clear" w:color="auto" w:fill="auto"/>
            <w:tcMar>
              <w:top w:w="0" w:type="dxa"/>
              <w:left w:w="0" w:type="dxa"/>
              <w:bottom w:w="0" w:type="dxa"/>
              <w:right w:w="0" w:type="dxa"/>
            </w:tcMar>
          </w:tcPr>
          <w:p w14:paraId="7EB784CF" w14:textId="77777777" w:rsidR="00C76A05" w:rsidRPr="00C76A05" w:rsidRDefault="00C76A05" w:rsidP="00C76A05">
            <w:pPr>
              <w:tabs>
                <w:tab w:val="left" w:pos="720"/>
              </w:tabs>
              <w:spacing w:after="160" w:line="259" w:lineRule="auto"/>
              <w:jc w:val="both"/>
              <w:rPr>
                <w:rFonts w:ascii="Calibri" w:eastAsiaTheme="minorHAnsi" w:hAnsi="Calibri" w:cs="Calibri"/>
                <w:b/>
                <w:bCs/>
                <w:sz w:val="22"/>
                <w:szCs w:val="22"/>
                <w:u w:val="single"/>
                <w:lang w:eastAsia="en-US"/>
              </w:rPr>
            </w:pPr>
            <w:r w:rsidRPr="00C76A05">
              <w:rPr>
                <w:rFonts w:ascii="Calibri" w:eastAsiaTheme="minorHAnsi" w:hAnsi="Calibri" w:cs="Calibri"/>
                <w:b/>
                <w:bCs/>
                <w:sz w:val="22"/>
                <w:szCs w:val="22"/>
                <w:u w:val="single"/>
                <w:lang w:eastAsia="en-US"/>
              </w:rPr>
              <w:t>Essential</w:t>
            </w:r>
          </w:p>
          <w:p w14:paraId="616EE638"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Good basic education with competency in Literacy and Numeracy.</w:t>
            </w:r>
          </w:p>
          <w:p w14:paraId="7682D745"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 xml:space="preserve">Evidence of Continuous Professional Development. </w:t>
            </w:r>
          </w:p>
          <w:p w14:paraId="3D210E45" w14:textId="1531305D" w:rsidR="002B2696" w:rsidRPr="002B2696" w:rsidRDefault="00C76A05" w:rsidP="002B2696">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A willingness to undertake further training</w:t>
            </w:r>
          </w:p>
        </w:tc>
      </w:tr>
      <w:tr w:rsidR="00C76A05" w:rsidRPr="00C76A05" w14:paraId="5F859066" w14:textId="77777777" w:rsidTr="00CC413A">
        <w:tc>
          <w:tcPr>
            <w:tcW w:w="133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148ED1"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b/>
                <w:bCs/>
                <w:sz w:val="22"/>
                <w:szCs w:val="22"/>
                <w:lang w:eastAsia="en-US"/>
              </w:rPr>
              <w:t>Experience, Skills and Abilities</w:t>
            </w:r>
            <w:r w:rsidRPr="00C76A05">
              <w:rPr>
                <w:rFonts w:ascii="Calibri" w:eastAsiaTheme="minorHAnsi" w:hAnsi="Calibri" w:cs="Calibri"/>
                <w:sz w:val="22"/>
                <w:szCs w:val="22"/>
                <w:lang w:eastAsia="en-US"/>
              </w:rPr>
              <w:t> </w:t>
            </w:r>
          </w:p>
          <w:p w14:paraId="1EB7C237"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 </w:t>
            </w:r>
          </w:p>
          <w:p w14:paraId="0AA28D1A"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 </w:t>
            </w:r>
          </w:p>
        </w:tc>
        <w:tc>
          <w:tcPr>
            <w:tcW w:w="8459" w:type="dxa"/>
            <w:tcBorders>
              <w:bottom w:val="single" w:sz="6" w:space="0" w:color="000000"/>
              <w:right w:val="single" w:sz="6" w:space="0" w:color="000000"/>
            </w:tcBorders>
            <w:shd w:val="clear" w:color="auto" w:fill="auto"/>
            <w:tcMar>
              <w:top w:w="0" w:type="dxa"/>
              <w:left w:w="0" w:type="dxa"/>
              <w:bottom w:w="0" w:type="dxa"/>
              <w:right w:w="0" w:type="dxa"/>
            </w:tcMar>
          </w:tcPr>
          <w:p w14:paraId="3687952F" w14:textId="779BEE9E" w:rsidR="00C76A05" w:rsidRPr="00C76A05" w:rsidRDefault="00C76A05" w:rsidP="00C76A05">
            <w:pPr>
              <w:tabs>
                <w:tab w:val="left" w:pos="720"/>
              </w:tabs>
              <w:spacing w:after="160" w:line="259" w:lineRule="auto"/>
              <w:jc w:val="both"/>
              <w:rPr>
                <w:rFonts w:ascii="Calibri" w:eastAsiaTheme="minorHAnsi" w:hAnsi="Calibri" w:cs="Calibri"/>
                <w:b/>
                <w:bCs/>
                <w:sz w:val="22"/>
                <w:szCs w:val="22"/>
                <w:u w:val="single"/>
                <w:lang w:eastAsia="en-US"/>
              </w:rPr>
            </w:pPr>
            <w:r w:rsidRPr="00C76A05">
              <w:rPr>
                <w:rFonts w:ascii="Calibri" w:eastAsiaTheme="minorHAnsi" w:hAnsi="Calibri" w:cs="Calibri"/>
                <w:b/>
                <w:bCs/>
                <w:sz w:val="22"/>
                <w:szCs w:val="22"/>
                <w:u w:val="single"/>
                <w:lang w:eastAsia="en-US"/>
              </w:rPr>
              <w:t>Essential</w:t>
            </w:r>
          </w:p>
          <w:p w14:paraId="0A7305EB" w14:textId="77777777" w:rsidR="00C76A05" w:rsidRPr="00C76A05" w:rsidRDefault="00C76A05" w:rsidP="00C76A05">
            <w:pPr>
              <w:tabs>
                <w:tab w:val="left" w:pos="720"/>
              </w:tabs>
              <w:spacing w:after="160" w:line="259" w:lineRule="auto"/>
              <w:jc w:val="both"/>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An ability to support the various needs of pupils within a small group.</w:t>
            </w:r>
          </w:p>
          <w:p w14:paraId="79B6B3AD" w14:textId="77777777" w:rsidR="00C76A05" w:rsidRPr="00C76A05" w:rsidRDefault="00C76A05" w:rsidP="00C76A05">
            <w:pPr>
              <w:tabs>
                <w:tab w:val="left" w:pos="720"/>
              </w:tabs>
              <w:spacing w:after="160" w:line="259" w:lineRule="auto"/>
              <w:jc w:val="both"/>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Ability to be flexible</w:t>
            </w:r>
          </w:p>
          <w:p w14:paraId="7117F399"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Ability to keep accurate records and work to deadlines.</w:t>
            </w:r>
          </w:p>
          <w:p w14:paraId="3EE9293F"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Ability to empathise with the needs of vulnerable pupils</w:t>
            </w:r>
          </w:p>
          <w:p w14:paraId="0470AF73" w14:textId="77777777" w:rsidR="00C76A05" w:rsidRDefault="00C76A05" w:rsidP="00C76A05">
            <w:pPr>
              <w:suppressAutoHyphens/>
              <w:autoSpaceDN w:val="0"/>
              <w:textAlignment w:val="baseline"/>
              <w:rPr>
                <w:rFonts w:ascii="Calibri" w:hAnsi="Calibri" w:cs="Calibri"/>
                <w:sz w:val="22"/>
                <w:szCs w:val="22"/>
                <w:lang w:val="en-US"/>
              </w:rPr>
            </w:pPr>
            <w:r w:rsidRPr="00C76A05">
              <w:rPr>
                <w:rFonts w:ascii="Calibri" w:hAnsi="Calibri" w:cs="Calibri"/>
                <w:sz w:val="22"/>
                <w:szCs w:val="22"/>
                <w:lang w:val="en-US"/>
              </w:rPr>
              <w:t>Excellent inter-personal skills and communication</w:t>
            </w:r>
          </w:p>
          <w:p w14:paraId="7B1FE1E5" w14:textId="77777777" w:rsidR="002B2696" w:rsidRDefault="002B2696" w:rsidP="002B2696">
            <w:pPr>
              <w:tabs>
                <w:tab w:val="left" w:pos="720"/>
              </w:tabs>
              <w:spacing w:after="160" w:line="259" w:lineRule="auto"/>
              <w:jc w:val="both"/>
              <w:rPr>
                <w:rFonts w:ascii="Calibri" w:eastAsiaTheme="minorHAnsi" w:hAnsi="Calibri" w:cs="Calibri"/>
                <w:b/>
                <w:bCs/>
                <w:sz w:val="22"/>
                <w:szCs w:val="22"/>
                <w:u w:val="single"/>
                <w:lang w:eastAsia="en-US"/>
              </w:rPr>
            </w:pPr>
          </w:p>
          <w:p w14:paraId="72078D44" w14:textId="3A7D7C8C" w:rsidR="002B2696" w:rsidRPr="00C76A05" w:rsidRDefault="002B2696" w:rsidP="002B2696">
            <w:pPr>
              <w:tabs>
                <w:tab w:val="left" w:pos="720"/>
              </w:tabs>
              <w:spacing w:after="160" w:line="259" w:lineRule="auto"/>
              <w:jc w:val="both"/>
              <w:rPr>
                <w:rFonts w:ascii="Calibri" w:eastAsiaTheme="minorHAnsi" w:hAnsi="Calibri" w:cs="Calibri"/>
                <w:b/>
                <w:bCs/>
                <w:sz w:val="22"/>
                <w:szCs w:val="22"/>
                <w:u w:val="single"/>
                <w:lang w:eastAsia="en-US"/>
              </w:rPr>
            </w:pPr>
            <w:r w:rsidRPr="00C76A05">
              <w:rPr>
                <w:rFonts w:ascii="Calibri" w:eastAsiaTheme="minorHAnsi" w:hAnsi="Calibri" w:cs="Calibri"/>
                <w:b/>
                <w:bCs/>
                <w:sz w:val="22"/>
                <w:szCs w:val="22"/>
                <w:u w:val="single"/>
                <w:lang w:eastAsia="en-US"/>
              </w:rPr>
              <w:t>Desirable</w:t>
            </w:r>
          </w:p>
          <w:p w14:paraId="26C35647" w14:textId="77777777" w:rsidR="002B2696" w:rsidRPr="00C76A05" w:rsidRDefault="002B2696" w:rsidP="002B2696">
            <w:pPr>
              <w:tabs>
                <w:tab w:val="left" w:pos="720"/>
              </w:tabs>
              <w:spacing w:after="160" w:line="259" w:lineRule="auto"/>
              <w:jc w:val="both"/>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Ability to contribute to team decisions regarding policies within the unit</w:t>
            </w:r>
          </w:p>
          <w:p w14:paraId="13B3BED2" w14:textId="77777777" w:rsidR="002B2696" w:rsidRDefault="002B2696" w:rsidP="002B2696">
            <w:pPr>
              <w:suppressAutoHyphens/>
              <w:autoSpaceDN w:val="0"/>
              <w:textAlignment w:val="baseline"/>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An understanding of personalised learning</w:t>
            </w:r>
          </w:p>
          <w:p w14:paraId="11E028B0" w14:textId="112A02A2" w:rsidR="002B2696" w:rsidRPr="00C76A05" w:rsidRDefault="002B2696" w:rsidP="002B2696">
            <w:pPr>
              <w:suppressAutoHyphens/>
              <w:autoSpaceDN w:val="0"/>
              <w:textAlignment w:val="baseline"/>
              <w:rPr>
                <w:rFonts w:ascii="Calibri" w:hAnsi="Calibri" w:cs="Calibri"/>
                <w:sz w:val="22"/>
                <w:szCs w:val="22"/>
                <w:lang w:val="en-US"/>
              </w:rPr>
            </w:pPr>
          </w:p>
        </w:tc>
      </w:tr>
      <w:tr w:rsidR="00C76A05" w:rsidRPr="00C76A05" w14:paraId="57161608" w14:textId="77777777" w:rsidTr="002B2696">
        <w:trPr>
          <w:trHeight w:val="2769"/>
        </w:trPr>
        <w:tc>
          <w:tcPr>
            <w:tcW w:w="133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017631"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b/>
                <w:bCs/>
                <w:sz w:val="22"/>
                <w:szCs w:val="22"/>
                <w:lang w:eastAsia="en-US"/>
              </w:rPr>
              <w:t>Knowledge  &amp; Behaviours</w:t>
            </w:r>
          </w:p>
          <w:p w14:paraId="2D20072D" w14:textId="77777777" w:rsidR="00C76A05" w:rsidRPr="00C76A05" w:rsidRDefault="00C76A05" w:rsidP="00C76A05">
            <w:pPr>
              <w:spacing w:after="160" w:line="259" w:lineRule="auto"/>
              <w:rPr>
                <w:rFonts w:ascii="Calibri" w:eastAsiaTheme="minorHAnsi" w:hAnsi="Calibri" w:cs="Calibri"/>
                <w:b/>
                <w:bCs/>
                <w:sz w:val="22"/>
                <w:szCs w:val="22"/>
                <w:lang w:eastAsia="en-US"/>
              </w:rPr>
            </w:pPr>
          </w:p>
        </w:tc>
        <w:tc>
          <w:tcPr>
            <w:tcW w:w="8459" w:type="dxa"/>
            <w:tcBorders>
              <w:bottom w:val="single" w:sz="6" w:space="0" w:color="000000"/>
              <w:right w:val="single" w:sz="6" w:space="0" w:color="000000"/>
            </w:tcBorders>
            <w:shd w:val="clear" w:color="auto" w:fill="auto"/>
            <w:tcMar>
              <w:top w:w="0" w:type="dxa"/>
              <w:left w:w="0" w:type="dxa"/>
              <w:bottom w:w="0" w:type="dxa"/>
              <w:right w:w="0" w:type="dxa"/>
            </w:tcMar>
          </w:tcPr>
          <w:p w14:paraId="7D689D3D" w14:textId="77777777" w:rsidR="002B2696" w:rsidRPr="00C76A05" w:rsidRDefault="002B2696" w:rsidP="002B2696">
            <w:pPr>
              <w:tabs>
                <w:tab w:val="left" w:pos="720"/>
              </w:tabs>
              <w:spacing w:after="160" w:line="259" w:lineRule="auto"/>
              <w:jc w:val="both"/>
              <w:rPr>
                <w:rFonts w:ascii="Calibri" w:eastAsiaTheme="minorHAnsi" w:hAnsi="Calibri" w:cs="Calibri"/>
                <w:b/>
                <w:bCs/>
                <w:sz w:val="22"/>
                <w:szCs w:val="22"/>
                <w:u w:val="single"/>
                <w:lang w:eastAsia="en-US"/>
              </w:rPr>
            </w:pPr>
            <w:r w:rsidRPr="00C76A05">
              <w:rPr>
                <w:rFonts w:ascii="Calibri" w:eastAsiaTheme="minorHAnsi" w:hAnsi="Calibri" w:cs="Calibri"/>
                <w:b/>
                <w:bCs/>
                <w:sz w:val="22"/>
                <w:szCs w:val="22"/>
                <w:u w:val="single"/>
                <w:lang w:eastAsia="en-US"/>
              </w:rPr>
              <w:t>Essential</w:t>
            </w:r>
          </w:p>
          <w:p w14:paraId="3A2616CE" w14:textId="07153565" w:rsidR="00D72B63" w:rsidRPr="002B2696" w:rsidRDefault="002B2696" w:rsidP="00C76A05">
            <w:pPr>
              <w:tabs>
                <w:tab w:val="left" w:pos="720"/>
              </w:tabs>
              <w:spacing w:after="160" w:line="259" w:lineRule="auto"/>
              <w:jc w:val="both"/>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A working knowledge of mainstream secondary education</w:t>
            </w:r>
          </w:p>
          <w:p w14:paraId="40C006DD" w14:textId="6B90A871" w:rsidR="00C76A05" w:rsidRPr="00C76A05" w:rsidRDefault="00C76A05" w:rsidP="00C76A05">
            <w:pPr>
              <w:tabs>
                <w:tab w:val="left" w:pos="720"/>
              </w:tabs>
              <w:spacing w:after="160" w:line="259" w:lineRule="auto"/>
              <w:jc w:val="both"/>
              <w:rPr>
                <w:rFonts w:ascii="Calibri" w:eastAsiaTheme="minorHAnsi" w:hAnsi="Calibri" w:cs="Calibri"/>
                <w:b/>
                <w:bCs/>
                <w:sz w:val="22"/>
                <w:szCs w:val="22"/>
                <w:u w:val="single"/>
                <w:lang w:eastAsia="en-US"/>
              </w:rPr>
            </w:pPr>
            <w:r w:rsidRPr="00C76A05">
              <w:rPr>
                <w:rFonts w:ascii="Calibri" w:eastAsiaTheme="minorHAnsi" w:hAnsi="Calibri" w:cs="Calibri"/>
                <w:b/>
                <w:bCs/>
                <w:sz w:val="22"/>
                <w:szCs w:val="22"/>
                <w:u w:val="single"/>
                <w:lang w:eastAsia="en-US"/>
              </w:rPr>
              <w:t>Desirable</w:t>
            </w:r>
          </w:p>
          <w:p w14:paraId="21D42AFF"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 xml:space="preserve">IT knowledge. </w:t>
            </w:r>
          </w:p>
          <w:p w14:paraId="638242E4" w14:textId="4A2FA9F3" w:rsidR="00C76A05" w:rsidRDefault="00C76A05" w:rsidP="00C76A05">
            <w:pPr>
              <w:tabs>
                <w:tab w:val="left" w:pos="720"/>
              </w:tabs>
              <w:spacing w:after="160" w:line="259" w:lineRule="auto"/>
              <w:jc w:val="both"/>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Knowledge of assessment data and monitoring / reporting procedures</w:t>
            </w:r>
          </w:p>
          <w:p w14:paraId="67698B68" w14:textId="64C7D58F" w:rsidR="00C76A05" w:rsidRPr="002B2696" w:rsidRDefault="002B2696" w:rsidP="002B2696">
            <w:pPr>
              <w:tabs>
                <w:tab w:val="left" w:pos="720"/>
              </w:tabs>
              <w:spacing w:after="160" w:line="259"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Knowledge of SG within a school environment </w:t>
            </w:r>
          </w:p>
        </w:tc>
      </w:tr>
      <w:tr w:rsidR="00C76A05" w:rsidRPr="00C76A05" w14:paraId="44151F00" w14:textId="77777777" w:rsidTr="00CC413A">
        <w:tc>
          <w:tcPr>
            <w:tcW w:w="133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581769"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b/>
                <w:bCs/>
                <w:sz w:val="22"/>
                <w:szCs w:val="22"/>
                <w:lang w:eastAsia="en-US"/>
              </w:rPr>
              <w:t>Personal Attributes</w:t>
            </w:r>
          </w:p>
          <w:p w14:paraId="1F86DD34"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 </w:t>
            </w:r>
          </w:p>
        </w:tc>
        <w:tc>
          <w:tcPr>
            <w:tcW w:w="8459" w:type="dxa"/>
            <w:tcBorders>
              <w:bottom w:val="single" w:sz="6" w:space="0" w:color="000000"/>
              <w:right w:val="single" w:sz="6" w:space="0" w:color="000000"/>
            </w:tcBorders>
            <w:shd w:val="clear" w:color="auto" w:fill="auto"/>
            <w:tcMar>
              <w:top w:w="0" w:type="dxa"/>
              <w:left w:w="0" w:type="dxa"/>
              <w:bottom w:w="0" w:type="dxa"/>
              <w:right w:w="0" w:type="dxa"/>
            </w:tcMar>
          </w:tcPr>
          <w:p w14:paraId="13E0E75D" w14:textId="77777777" w:rsidR="00C76A05" w:rsidRPr="00C76A05" w:rsidRDefault="00C76A05" w:rsidP="00C76A05">
            <w:pPr>
              <w:tabs>
                <w:tab w:val="left" w:pos="720"/>
              </w:tabs>
              <w:spacing w:after="160" w:line="259" w:lineRule="auto"/>
              <w:jc w:val="both"/>
              <w:rPr>
                <w:rFonts w:ascii="Calibri" w:eastAsiaTheme="minorHAnsi" w:hAnsi="Calibri" w:cs="Calibri"/>
                <w:b/>
                <w:bCs/>
                <w:sz w:val="22"/>
                <w:szCs w:val="22"/>
                <w:u w:val="single"/>
                <w:lang w:eastAsia="en-US"/>
              </w:rPr>
            </w:pPr>
            <w:r w:rsidRPr="00C76A05">
              <w:rPr>
                <w:rFonts w:ascii="Calibri" w:eastAsiaTheme="minorHAnsi" w:hAnsi="Calibri" w:cs="Calibri"/>
                <w:b/>
                <w:bCs/>
                <w:sz w:val="22"/>
                <w:szCs w:val="22"/>
                <w:u w:val="single"/>
                <w:lang w:eastAsia="en-US"/>
              </w:rPr>
              <w:t>Essential</w:t>
            </w:r>
          </w:p>
          <w:p w14:paraId="36189B99" w14:textId="77777777" w:rsidR="00C76A05" w:rsidRPr="00C76A05" w:rsidRDefault="00C76A05" w:rsidP="00C76A05">
            <w:pPr>
              <w:spacing w:after="160" w:line="259" w:lineRule="auto"/>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 xml:space="preserve">Respects confidentiality and is able to work loyally, as part of a team. </w:t>
            </w:r>
          </w:p>
          <w:p w14:paraId="69161AFD" w14:textId="44CAA575" w:rsidR="00C76A05" w:rsidRPr="00C76A05" w:rsidRDefault="00C76A05" w:rsidP="00C76A05">
            <w:pPr>
              <w:tabs>
                <w:tab w:val="left" w:pos="720"/>
              </w:tabs>
              <w:spacing w:after="160" w:line="259" w:lineRule="auto"/>
              <w:jc w:val="both"/>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Works well under pressure</w:t>
            </w:r>
            <w:r w:rsidR="002B2696">
              <w:rPr>
                <w:rFonts w:ascii="Calibri" w:eastAsiaTheme="minorHAnsi" w:hAnsi="Calibri" w:cs="Calibri"/>
                <w:sz w:val="22"/>
                <w:szCs w:val="22"/>
                <w:lang w:eastAsia="en-US"/>
              </w:rPr>
              <w:t xml:space="preserve"> and has the ability to prioritise /manage workload</w:t>
            </w:r>
          </w:p>
          <w:p w14:paraId="598749EB" w14:textId="77777777" w:rsidR="00C76A05" w:rsidRDefault="00C76A05" w:rsidP="00C76A05">
            <w:pPr>
              <w:tabs>
                <w:tab w:val="left" w:pos="720"/>
              </w:tabs>
              <w:spacing w:after="160" w:line="259" w:lineRule="auto"/>
              <w:jc w:val="both"/>
              <w:rPr>
                <w:rFonts w:ascii="Calibri" w:eastAsiaTheme="minorHAnsi" w:hAnsi="Calibri" w:cs="Calibri"/>
                <w:sz w:val="22"/>
                <w:szCs w:val="22"/>
                <w:lang w:eastAsia="en-US"/>
              </w:rPr>
            </w:pPr>
            <w:r w:rsidRPr="00C76A05">
              <w:rPr>
                <w:rFonts w:ascii="Calibri" w:eastAsiaTheme="minorHAnsi" w:hAnsi="Calibri" w:cs="Calibri"/>
                <w:sz w:val="22"/>
                <w:szCs w:val="22"/>
                <w:lang w:eastAsia="en-US"/>
              </w:rPr>
              <w:t>Professional approach</w:t>
            </w:r>
            <w:r w:rsidR="002B2696">
              <w:rPr>
                <w:rFonts w:ascii="Calibri" w:eastAsiaTheme="minorHAnsi" w:hAnsi="Calibri" w:cs="Calibri"/>
                <w:sz w:val="22"/>
                <w:szCs w:val="22"/>
                <w:lang w:eastAsia="en-US"/>
              </w:rPr>
              <w:t xml:space="preserve"> at all times</w:t>
            </w:r>
          </w:p>
          <w:p w14:paraId="10165705" w14:textId="56CFA351" w:rsidR="002B2696" w:rsidRPr="00C76A05" w:rsidRDefault="002B2696" w:rsidP="00C76A05">
            <w:pPr>
              <w:tabs>
                <w:tab w:val="left" w:pos="720"/>
              </w:tabs>
              <w:spacing w:after="160" w:line="259" w:lineRule="auto"/>
              <w:jc w:val="both"/>
              <w:rPr>
                <w:rFonts w:ascii="Calibri" w:eastAsiaTheme="minorHAnsi" w:hAnsi="Calibri" w:cs="Calibri"/>
                <w:sz w:val="22"/>
                <w:szCs w:val="22"/>
                <w:lang w:eastAsia="en-US"/>
              </w:rPr>
            </w:pPr>
            <w:r w:rsidRPr="00C76A05">
              <w:rPr>
                <w:rFonts w:ascii="Calibri" w:hAnsi="Calibri" w:cs="Calibri"/>
                <w:sz w:val="22"/>
                <w:szCs w:val="22"/>
                <w:lang w:val="en-US"/>
              </w:rPr>
              <w:t>Motor vehicle Driving License</w:t>
            </w:r>
          </w:p>
        </w:tc>
      </w:tr>
    </w:tbl>
    <w:p w14:paraId="38081C17" w14:textId="77777777" w:rsidR="009357B3" w:rsidRPr="006B4C6C" w:rsidRDefault="009357B3">
      <w:pPr>
        <w:ind w:left="993" w:hanging="993"/>
        <w:rPr>
          <w:rFonts w:ascii="Calibri" w:hAnsi="Calibri" w:cs="Calibri"/>
          <w:sz w:val="22"/>
          <w:szCs w:val="22"/>
        </w:rPr>
      </w:pPr>
    </w:p>
    <w:sectPr w:rsidR="009357B3" w:rsidRPr="006B4C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63A0C" w14:textId="77777777" w:rsidR="00E6558D" w:rsidRDefault="00E6558D">
      <w:r>
        <w:separator/>
      </w:r>
    </w:p>
  </w:endnote>
  <w:endnote w:type="continuationSeparator" w:id="0">
    <w:p w14:paraId="676296BC" w14:textId="77777777" w:rsidR="00E6558D" w:rsidRDefault="00E6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7B6E" w14:textId="77777777" w:rsidR="00E36259" w:rsidRDefault="00E36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CC6C" w14:textId="77777777" w:rsidR="00E36259" w:rsidRDefault="00E36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94E8" w14:textId="77777777" w:rsidR="00E36259" w:rsidRDefault="00E3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8ECF1" w14:textId="77777777" w:rsidR="00E6558D" w:rsidRDefault="00E6558D">
      <w:r>
        <w:separator/>
      </w:r>
    </w:p>
  </w:footnote>
  <w:footnote w:type="continuationSeparator" w:id="0">
    <w:p w14:paraId="5C9397E6" w14:textId="77777777" w:rsidR="00E6558D" w:rsidRDefault="00E6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AFF8" w14:textId="77777777" w:rsidR="00E36259" w:rsidRDefault="00E36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130B" w14:textId="77777777" w:rsidR="00E36259" w:rsidRDefault="00E36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6788" w14:textId="77777777" w:rsidR="00E36259" w:rsidRDefault="00E36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DF5"/>
    <w:multiLevelType w:val="hybridMultilevel"/>
    <w:tmpl w:val="24543050"/>
    <w:lvl w:ilvl="0" w:tplc="9C06226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84758"/>
    <w:multiLevelType w:val="hybridMultilevel"/>
    <w:tmpl w:val="811CB8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DF4BAB"/>
    <w:multiLevelType w:val="hybridMultilevel"/>
    <w:tmpl w:val="55ECC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047CC"/>
    <w:multiLevelType w:val="singleLevel"/>
    <w:tmpl w:val="32BA770A"/>
    <w:lvl w:ilvl="0">
      <w:start w:val="4"/>
      <w:numFmt w:val="decimal"/>
      <w:lvlText w:val="%1."/>
      <w:lvlJc w:val="left"/>
      <w:pPr>
        <w:tabs>
          <w:tab w:val="num" w:pos="-4"/>
        </w:tabs>
        <w:ind w:left="-4" w:hanging="720"/>
      </w:pPr>
      <w:rPr>
        <w:rFonts w:hint="default"/>
        <w:b w:val="0"/>
      </w:rPr>
    </w:lvl>
  </w:abstractNum>
  <w:abstractNum w:abstractNumId="5" w15:restartNumberingAfterBreak="0">
    <w:nsid w:val="11064B62"/>
    <w:multiLevelType w:val="hybridMultilevel"/>
    <w:tmpl w:val="6EA8B58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43435"/>
    <w:multiLevelType w:val="hybridMultilevel"/>
    <w:tmpl w:val="A5A2D02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D759F"/>
    <w:multiLevelType w:val="hybridMultilevel"/>
    <w:tmpl w:val="63E4AB74"/>
    <w:lvl w:ilvl="0" w:tplc="2AF2DA3E">
      <w:start w:val="1"/>
      <w:numFmt w:val="bullet"/>
      <w:lvlText w:val="-"/>
      <w:lvlJc w:val="left"/>
      <w:pPr>
        <w:ind w:left="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DA5F5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2680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ACE7F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3E488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1A0EC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8AEA2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F449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16DB6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53097E"/>
    <w:multiLevelType w:val="hybridMultilevel"/>
    <w:tmpl w:val="AF0262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90B2C"/>
    <w:multiLevelType w:val="hybridMultilevel"/>
    <w:tmpl w:val="6B1CAB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F6A13"/>
    <w:multiLevelType w:val="singleLevel"/>
    <w:tmpl w:val="2CCAC940"/>
    <w:lvl w:ilvl="0">
      <w:start w:val="10"/>
      <w:numFmt w:val="decimal"/>
      <w:lvlText w:val="%1."/>
      <w:lvlJc w:val="left"/>
      <w:pPr>
        <w:tabs>
          <w:tab w:val="num" w:pos="0"/>
        </w:tabs>
        <w:ind w:left="0" w:hanging="720"/>
      </w:pPr>
      <w:rPr>
        <w:rFonts w:hint="default"/>
      </w:rPr>
    </w:lvl>
  </w:abstractNum>
  <w:abstractNum w:abstractNumId="11" w15:restartNumberingAfterBreak="0">
    <w:nsid w:val="322D258D"/>
    <w:multiLevelType w:val="hybridMultilevel"/>
    <w:tmpl w:val="AE5ECD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1277D"/>
    <w:multiLevelType w:val="hybridMultilevel"/>
    <w:tmpl w:val="B766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690506"/>
    <w:multiLevelType w:val="hybridMultilevel"/>
    <w:tmpl w:val="371E06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36B6C"/>
    <w:multiLevelType w:val="singleLevel"/>
    <w:tmpl w:val="77B60312"/>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3E4D449C"/>
    <w:multiLevelType w:val="hybridMultilevel"/>
    <w:tmpl w:val="BDE0D79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F710491"/>
    <w:multiLevelType w:val="hybridMultilevel"/>
    <w:tmpl w:val="5E729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A47382"/>
    <w:multiLevelType w:val="hybridMultilevel"/>
    <w:tmpl w:val="030EA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F5F8D"/>
    <w:multiLevelType w:val="hybridMultilevel"/>
    <w:tmpl w:val="D2DE129A"/>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556348"/>
    <w:multiLevelType w:val="hybridMultilevel"/>
    <w:tmpl w:val="7B12C3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38248A"/>
    <w:multiLevelType w:val="hybridMultilevel"/>
    <w:tmpl w:val="EE84D88A"/>
    <w:lvl w:ilvl="0" w:tplc="FFFFFFFF">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2419ED"/>
    <w:multiLevelType w:val="hybridMultilevel"/>
    <w:tmpl w:val="95D6D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A4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24520A"/>
    <w:multiLevelType w:val="singleLevel"/>
    <w:tmpl w:val="40A0BCAC"/>
    <w:lvl w:ilvl="0">
      <w:start w:val="1"/>
      <w:numFmt w:val="decimal"/>
      <w:lvlText w:val="%1."/>
      <w:lvlJc w:val="left"/>
      <w:pPr>
        <w:tabs>
          <w:tab w:val="num" w:pos="0"/>
        </w:tabs>
        <w:ind w:left="0" w:hanging="720"/>
      </w:pPr>
      <w:rPr>
        <w:rFonts w:hint="default"/>
      </w:rPr>
    </w:lvl>
  </w:abstractNum>
  <w:abstractNum w:abstractNumId="24" w15:restartNumberingAfterBreak="0">
    <w:nsid w:val="599B646C"/>
    <w:multiLevelType w:val="singleLevel"/>
    <w:tmpl w:val="BB28629A"/>
    <w:lvl w:ilvl="0">
      <w:start w:val="7"/>
      <w:numFmt w:val="decimal"/>
      <w:lvlText w:val="%1."/>
      <w:lvlJc w:val="left"/>
      <w:pPr>
        <w:tabs>
          <w:tab w:val="num" w:pos="-360"/>
        </w:tabs>
        <w:ind w:left="-360" w:hanging="360"/>
      </w:pPr>
      <w:rPr>
        <w:rFonts w:hint="default"/>
      </w:rPr>
    </w:lvl>
  </w:abstractNum>
  <w:abstractNum w:abstractNumId="25" w15:restartNumberingAfterBreak="0">
    <w:nsid w:val="5A9D720C"/>
    <w:multiLevelType w:val="hybridMultilevel"/>
    <w:tmpl w:val="F698D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D61C66"/>
    <w:multiLevelType w:val="hybridMultilevel"/>
    <w:tmpl w:val="52F29E1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F51571"/>
    <w:multiLevelType w:val="hybridMultilevel"/>
    <w:tmpl w:val="95F08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F476DB9"/>
    <w:multiLevelType w:val="hybridMultilevel"/>
    <w:tmpl w:val="569035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54B9D"/>
    <w:multiLevelType w:val="hybridMultilevel"/>
    <w:tmpl w:val="128CE27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9D42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FE2BBB"/>
    <w:multiLevelType w:val="hybridMultilevel"/>
    <w:tmpl w:val="4E06CEFE"/>
    <w:lvl w:ilvl="0" w:tplc="FFFFFFFF">
      <w:start w:val="1"/>
      <w:numFmt w:val="bullet"/>
      <w:lvlText w:val=""/>
      <w:lvlJc w:val="left"/>
      <w:pPr>
        <w:tabs>
          <w:tab w:val="num" w:pos="435"/>
        </w:tabs>
        <w:ind w:left="435" w:hanging="360"/>
      </w:pPr>
      <w:rPr>
        <w:rFonts w:ascii="Wingdings" w:hAnsi="Wingdings" w:hint="default"/>
      </w:rPr>
    </w:lvl>
    <w:lvl w:ilvl="1" w:tplc="FFFFFFFF" w:tentative="1">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2"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324A85"/>
    <w:multiLevelType w:val="hybridMultilevel"/>
    <w:tmpl w:val="F0DCD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409566C"/>
    <w:multiLevelType w:val="hybridMultilevel"/>
    <w:tmpl w:val="47A2A7E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929707E"/>
    <w:multiLevelType w:val="hybridMultilevel"/>
    <w:tmpl w:val="D046A92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36"/>
  </w:num>
  <w:num w:numId="3">
    <w:abstractNumId w:val="3"/>
  </w:num>
  <w:num w:numId="4">
    <w:abstractNumId w:val="30"/>
  </w:num>
  <w:num w:numId="5">
    <w:abstractNumId w:val="22"/>
  </w:num>
  <w:num w:numId="6">
    <w:abstractNumId w:val="9"/>
  </w:num>
  <w:num w:numId="7">
    <w:abstractNumId w:val="14"/>
  </w:num>
  <w:num w:numId="8">
    <w:abstractNumId w:val="13"/>
  </w:num>
  <w:num w:numId="9">
    <w:abstractNumId w:val="6"/>
  </w:num>
  <w:num w:numId="10">
    <w:abstractNumId w:val="11"/>
  </w:num>
  <w:num w:numId="11">
    <w:abstractNumId w:val="26"/>
  </w:num>
  <w:num w:numId="12">
    <w:abstractNumId w:val="17"/>
  </w:num>
  <w:num w:numId="13">
    <w:abstractNumId w:val="2"/>
  </w:num>
  <w:num w:numId="14">
    <w:abstractNumId w:val="5"/>
  </w:num>
  <w:num w:numId="15">
    <w:abstractNumId w:val="21"/>
  </w:num>
  <w:num w:numId="16">
    <w:abstractNumId w:val="25"/>
  </w:num>
  <w:num w:numId="17">
    <w:abstractNumId w:val="31"/>
  </w:num>
  <w:num w:numId="18">
    <w:abstractNumId w:val="23"/>
  </w:num>
  <w:num w:numId="19">
    <w:abstractNumId w:val="20"/>
  </w:num>
  <w:num w:numId="20">
    <w:abstractNumId w:val="24"/>
  </w:num>
  <w:num w:numId="21">
    <w:abstractNumId w:val="4"/>
  </w:num>
  <w:num w:numId="22">
    <w:abstractNumId w:val="10"/>
  </w:num>
  <w:num w:numId="23">
    <w:abstractNumId w:val="15"/>
  </w:num>
  <w:num w:numId="24">
    <w:abstractNumId w:val="18"/>
  </w:num>
  <w:num w:numId="25">
    <w:abstractNumId w:val="34"/>
  </w:num>
  <w:num w:numId="26">
    <w:abstractNumId w:val="29"/>
  </w:num>
  <w:num w:numId="27">
    <w:abstractNumId w:val="0"/>
  </w:num>
  <w:num w:numId="28">
    <w:abstractNumId w:val="19"/>
  </w:num>
  <w:num w:numId="29">
    <w:abstractNumId w:val="35"/>
  </w:num>
  <w:num w:numId="30">
    <w:abstractNumId w:val="8"/>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8"/>
  </w:num>
  <w:num w:numId="34">
    <w:abstractNumId w:val="16"/>
  </w:num>
  <w:num w:numId="35">
    <w:abstractNumId w:val="12"/>
  </w:num>
  <w:num w:numId="36">
    <w:abstractNumId w:val="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o:colormru v:ext="edit" colors="#cc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E4"/>
    <w:rsid w:val="00037286"/>
    <w:rsid w:val="0005035C"/>
    <w:rsid w:val="000552C1"/>
    <w:rsid w:val="000740F4"/>
    <w:rsid w:val="00081B89"/>
    <w:rsid w:val="00087456"/>
    <w:rsid w:val="0008747C"/>
    <w:rsid w:val="0009216C"/>
    <w:rsid w:val="000B707B"/>
    <w:rsid w:val="001521A7"/>
    <w:rsid w:val="001E74F1"/>
    <w:rsid w:val="002469C5"/>
    <w:rsid w:val="002B2696"/>
    <w:rsid w:val="002D667B"/>
    <w:rsid w:val="002F724E"/>
    <w:rsid w:val="00333DDF"/>
    <w:rsid w:val="0038023F"/>
    <w:rsid w:val="00393FF1"/>
    <w:rsid w:val="003B2F32"/>
    <w:rsid w:val="00410121"/>
    <w:rsid w:val="00480F58"/>
    <w:rsid w:val="004A5728"/>
    <w:rsid w:val="004B3557"/>
    <w:rsid w:val="004E2C04"/>
    <w:rsid w:val="004E4E96"/>
    <w:rsid w:val="004F6E89"/>
    <w:rsid w:val="00506439"/>
    <w:rsid w:val="005354E4"/>
    <w:rsid w:val="00541550"/>
    <w:rsid w:val="0055742F"/>
    <w:rsid w:val="0058682C"/>
    <w:rsid w:val="00597EB2"/>
    <w:rsid w:val="0060310D"/>
    <w:rsid w:val="00642589"/>
    <w:rsid w:val="00655C23"/>
    <w:rsid w:val="006B05EA"/>
    <w:rsid w:val="006B4C6C"/>
    <w:rsid w:val="006C7C5A"/>
    <w:rsid w:val="0074009E"/>
    <w:rsid w:val="00794C63"/>
    <w:rsid w:val="007C50A0"/>
    <w:rsid w:val="007E4FAB"/>
    <w:rsid w:val="007E557A"/>
    <w:rsid w:val="008904B2"/>
    <w:rsid w:val="009357B3"/>
    <w:rsid w:val="0095161E"/>
    <w:rsid w:val="00986C2A"/>
    <w:rsid w:val="00A2149F"/>
    <w:rsid w:val="00A2716B"/>
    <w:rsid w:val="00A757D1"/>
    <w:rsid w:val="00B922A7"/>
    <w:rsid w:val="00B949FC"/>
    <w:rsid w:val="00BC1867"/>
    <w:rsid w:val="00C06154"/>
    <w:rsid w:val="00C35A02"/>
    <w:rsid w:val="00C477B8"/>
    <w:rsid w:val="00C62947"/>
    <w:rsid w:val="00C71372"/>
    <w:rsid w:val="00C747DE"/>
    <w:rsid w:val="00C76A05"/>
    <w:rsid w:val="00CC0DF4"/>
    <w:rsid w:val="00CD454E"/>
    <w:rsid w:val="00D066CE"/>
    <w:rsid w:val="00D228C6"/>
    <w:rsid w:val="00D400AB"/>
    <w:rsid w:val="00D46B6C"/>
    <w:rsid w:val="00D52AEE"/>
    <w:rsid w:val="00D5310A"/>
    <w:rsid w:val="00D65A5F"/>
    <w:rsid w:val="00D72B63"/>
    <w:rsid w:val="00DE7890"/>
    <w:rsid w:val="00E25EBE"/>
    <w:rsid w:val="00E36259"/>
    <w:rsid w:val="00E45EA8"/>
    <w:rsid w:val="00E54823"/>
    <w:rsid w:val="00E6558D"/>
    <w:rsid w:val="00EB7103"/>
    <w:rsid w:val="00EC1657"/>
    <w:rsid w:val="00EE62EE"/>
    <w:rsid w:val="00F30A0D"/>
    <w:rsid w:val="00F728BD"/>
    <w:rsid w:val="00F766A8"/>
    <w:rsid w:val="00F77E26"/>
    <w:rsid w:val="00FC1908"/>
    <w:rsid w:val="00FE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cf"/>
    </o:shapedefaults>
    <o:shapelayout v:ext="edit">
      <o:idmap v:ext="edit" data="1"/>
    </o:shapelayout>
  </w:shapeDefaults>
  <w:decimalSymbol w:val="."/>
  <w:listSeparator w:val=","/>
  <w14:docId w14:val="44AA00F4"/>
  <w15:chartTrackingRefBased/>
  <w15:docId w15:val="{25531638-6DFD-4032-AF7B-4A2705A3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90"/>
  </w:style>
  <w:style w:type="paragraph" w:styleId="Heading3">
    <w:name w:val="heading 3"/>
    <w:basedOn w:val="Normal"/>
    <w:link w:val="Heading3Char"/>
    <w:uiPriority w:val="9"/>
    <w:semiHidden/>
    <w:unhideWhenUsed/>
    <w:qFormat/>
    <w:pPr>
      <w:keepNext/>
      <w:outlineLvl w:val="2"/>
    </w:pPr>
    <w:rPr>
      <w:rFonts w:ascii="Comic Sans MS" w:eastAsia="Calibri" w:hAnsi="Comic Sans MS"/>
      <w:color w:val="FF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Pr>
      <w:rFonts w:ascii="Comic Sans MS" w:eastAsia="Calibri" w:hAnsi="Comic Sans MS"/>
      <w:color w:val="FF0000"/>
      <w:sz w:val="22"/>
      <w:szCs w:val="22"/>
      <w:u w:val="single"/>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s12">
    <w:name w:val="s12"/>
  </w:style>
  <w:style w:type="table" w:customStyle="1" w:styleId="TableGrid0">
    <w:name w:val="TableGrid"/>
    <w:rsid w:val="00DE7890"/>
    <w:rPr>
      <w:rFonts w:ascii="Calibri" w:hAnsi="Calibri"/>
      <w:sz w:val="22"/>
      <w:szCs w:val="22"/>
    </w:rPr>
    <w:tblPr>
      <w:tblCellMar>
        <w:top w:w="0" w:type="dxa"/>
        <w:left w:w="0" w:type="dxa"/>
        <w:bottom w:w="0" w:type="dxa"/>
        <w:right w:w="0" w:type="dxa"/>
      </w:tblCellMar>
    </w:tblPr>
  </w:style>
  <w:style w:type="paragraph" w:customStyle="1" w:styleId="Default">
    <w:name w:val="Default"/>
    <w:rsid w:val="00C747DE"/>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
    <w:qFormat/>
    <w:rsid w:val="009357B3"/>
    <w:pPr>
      <w:autoSpaceDE w:val="0"/>
      <w:autoSpaceDN w:val="0"/>
      <w:adjustRightInd w:val="0"/>
      <w:spacing w:before="11"/>
    </w:pPr>
    <w:rPr>
      <w:sz w:val="24"/>
      <w:szCs w:val="24"/>
    </w:rPr>
  </w:style>
  <w:style w:type="character" w:customStyle="1" w:styleId="TitleChar">
    <w:name w:val="Title Char"/>
    <w:basedOn w:val="DefaultParagraphFont"/>
    <w:link w:val="Title"/>
    <w:uiPriority w:val="1"/>
    <w:rsid w:val="009357B3"/>
    <w:rPr>
      <w:sz w:val="24"/>
      <w:szCs w:val="24"/>
    </w:rPr>
  </w:style>
  <w:style w:type="paragraph" w:customStyle="1" w:styleId="TableParagraph">
    <w:name w:val="Table Paragraph"/>
    <w:basedOn w:val="Normal"/>
    <w:uiPriority w:val="1"/>
    <w:qFormat/>
    <w:rsid w:val="009357B3"/>
    <w:pPr>
      <w:autoSpaceDE w:val="0"/>
      <w:autoSpaceDN w:val="0"/>
      <w:adjustRightInd w:val="0"/>
      <w:ind w:left="107"/>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pplication%20Data\Microsoft\Templates\Job%20Description%20%20Person%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50" ma:contentTypeDescription="Create a new document." ma:contentTypeScope="" ma:versionID="6159a90d33c37bf75513686cf4c083ff">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0968849ca9eab2956635d52248bd0893"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element ref="ns5:MediaServiceSystemTag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9715-A01A-443F-8CA3-AEBB9951EED3}">
  <ds:schemaRefs>
    <ds:schemaRef ds:uri="http://schemas.microsoft.com/sharepoint/v3/contenttype/forms"/>
  </ds:schemaRefs>
</ds:datastoreItem>
</file>

<file path=customXml/itemProps2.xml><?xml version="1.0" encoding="utf-8"?>
<ds:datastoreItem xmlns:ds="http://schemas.openxmlformats.org/officeDocument/2006/customXml" ds:itemID="{307D4212-5E7F-474B-8535-2B5C5356A8F8}">
  <ds:schemaRefs>
    <ds:schemaRef ds:uri="http://purl.org/dc/dcmitype/"/>
    <ds:schemaRef ds:uri="6a359ffd-10f7-4853-80b1-4d2ce815b46c"/>
    <ds:schemaRef ds:uri="4d81f884-72e6-4b52-a748-33874137fe67"/>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391abd2-946c-48ba-b55a-22f9acd508df"/>
    <ds:schemaRef ds:uri="http://www.w3.org/XML/1998/namespace"/>
  </ds:schemaRefs>
</ds:datastoreItem>
</file>

<file path=customXml/itemProps3.xml><?xml version="1.0" encoding="utf-8"?>
<ds:datastoreItem xmlns:ds="http://schemas.openxmlformats.org/officeDocument/2006/customXml" ds:itemID="{BC73672F-478B-4327-93B2-931E5735D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DD47D-0743-41DE-8690-9D526517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Person Specification</Template>
  <TotalTime>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Support</dc:creator>
  <cp:keywords/>
  <cp:lastModifiedBy>Miss R Perfect</cp:lastModifiedBy>
  <cp:revision>2</cp:revision>
  <cp:lastPrinted>2014-11-24T13:19:00Z</cp:lastPrinted>
  <dcterms:created xsi:type="dcterms:W3CDTF">2025-07-16T10:06:00Z</dcterms:created>
  <dcterms:modified xsi:type="dcterms:W3CDTF">2025-07-16T10:06:00Z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0x0101001E8BF70FC0A61D4ABAAD20D5B9EB4D2D</vt:lpwstr>
  </property>
</Properties>
</file>