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972"/>
        <w:gridCol w:w="7484"/>
      </w:tblGrid>
      <w:tr w:rsidR="00F16993" w:rsidRPr="00380414" w14:paraId="3D8CA4C5" w14:textId="77777777" w:rsidTr="00F16993">
        <w:tc>
          <w:tcPr>
            <w:tcW w:w="2972" w:type="dxa"/>
            <w:shd w:val="clear" w:color="auto" w:fill="C5E0B3" w:themeFill="accent6" w:themeFillTint="66"/>
          </w:tcPr>
          <w:p w14:paraId="5D68B78F" w14:textId="77777777" w:rsidR="00F16993" w:rsidRPr="00380414" w:rsidRDefault="00F16993">
            <w:pPr>
              <w:rPr>
                <w:rFonts w:ascii="Poppins" w:hAnsi="Poppins" w:cs="Poppins"/>
              </w:rPr>
            </w:pPr>
            <w:r w:rsidRPr="00380414">
              <w:rPr>
                <w:rFonts w:ascii="Poppins" w:hAnsi="Poppins" w:cs="Poppins"/>
              </w:rPr>
              <w:t>Post Holder</w:t>
            </w:r>
          </w:p>
        </w:tc>
        <w:tc>
          <w:tcPr>
            <w:tcW w:w="7484" w:type="dxa"/>
            <w:shd w:val="clear" w:color="auto" w:fill="C5E0B3" w:themeFill="accent6" w:themeFillTint="66"/>
          </w:tcPr>
          <w:p w14:paraId="1556C9E9" w14:textId="77777777" w:rsidR="00F16993" w:rsidRPr="00380414" w:rsidRDefault="00F16993">
            <w:pPr>
              <w:rPr>
                <w:rFonts w:ascii="Poppins" w:hAnsi="Poppins" w:cs="Poppins"/>
              </w:rPr>
            </w:pPr>
          </w:p>
        </w:tc>
      </w:tr>
      <w:tr w:rsidR="00F16993" w:rsidRPr="00380414" w14:paraId="46DC9CCF" w14:textId="77777777" w:rsidTr="00D774CF">
        <w:tc>
          <w:tcPr>
            <w:tcW w:w="10456" w:type="dxa"/>
            <w:gridSpan w:val="2"/>
          </w:tcPr>
          <w:p w14:paraId="5799EB16" w14:textId="3ED0B6A3" w:rsidR="00F16993" w:rsidRPr="00380414" w:rsidRDefault="00F16993">
            <w:pPr>
              <w:rPr>
                <w:rFonts w:ascii="Poppins" w:hAnsi="Poppins" w:cs="Poppins"/>
              </w:rPr>
            </w:pPr>
            <w:r w:rsidRPr="00380414">
              <w:rPr>
                <w:rFonts w:ascii="Poppins" w:hAnsi="Poppins" w:cs="Poppins"/>
              </w:rPr>
              <w:t>The descriptions of the duties, responsibility and accountability for the post of</w:t>
            </w:r>
            <w:r w:rsidR="009A18B1">
              <w:rPr>
                <w:rFonts w:ascii="Poppins" w:hAnsi="Poppins" w:cs="Poppins"/>
              </w:rPr>
              <w:t xml:space="preserve"> Wraparound Supervisor</w:t>
            </w:r>
            <w:r w:rsidR="005E5C76" w:rsidRPr="00380414">
              <w:rPr>
                <w:rFonts w:ascii="Poppins" w:hAnsi="Poppins" w:cs="Poppins"/>
              </w:rPr>
              <w:t xml:space="preserve"> </w:t>
            </w:r>
            <w:r w:rsidRPr="00380414">
              <w:rPr>
                <w:rFonts w:ascii="Poppins" w:hAnsi="Poppins" w:cs="Poppins"/>
              </w:rPr>
              <w:t>have been set out in this job description.</w:t>
            </w:r>
          </w:p>
        </w:tc>
      </w:tr>
      <w:tr w:rsidR="00F16993" w:rsidRPr="00380414" w14:paraId="46A8FC42" w14:textId="77777777" w:rsidTr="00F16993">
        <w:tc>
          <w:tcPr>
            <w:tcW w:w="2972" w:type="dxa"/>
          </w:tcPr>
          <w:p w14:paraId="187887AB" w14:textId="77777777" w:rsidR="00F16993" w:rsidRPr="00380414" w:rsidRDefault="00F16993">
            <w:pPr>
              <w:rPr>
                <w:rFonts w:ascii="Poppins" w:hAnsi="Poppins" w:cs="Poppins"/>
              </w:rPr>
            </w:pPr>
            <w:r w:rsidRPr="00380414">
              <w:rPr>
                <w:rFonts w:ascii="Poppins" w:hAnsi="Poppins" w:cs="Poppins"/>
              </w:rPr>
              <w:t>Areas of Responsibility</w:t>
            </w:r>
          </w:p>
        </w:tc>
        <w:tc>
          <w:tcPr>
            <w:tcW w:w="7484" w:type="dxa"/>
          </w:tcPr>
          <w:p w14:paraId="79FBA9AB" w14:textId="73B2D903" w:rsidR="00380414" w:rsidRPr="00380414" w:rsidRDefault="009A18B1">
            <w:pPr>
              <w:rPr>
                <w:rFonts w:ascii="Poppins" w:hAnsi="Poppins" w:cs="Poppins"/>
              </w:rPr>
            </w:pPr>
            <w:r>
              <w:rPr>
                <w:rFonts w:ascii="Poppins" w:hAnsi="Poppins" w:cs="Poppins"/>
              </w:rPr>
              <w:t>T</w:t>
            </w:r>
            <w:r w:rsidRPr="009A18B1">
              <w:rPr>
                <w:rFonts w:ascii="Poppins" w:hAnsi="Poppins" w:cs="Poppins"/>
              </w:rPr>
              <w:t>he day-to-day running of wraparound care services, ensuring a safe, stimulating, and enjoyable environment for all children. You will maintain high standards of care, and work in close partnership with parents and school staff.</w:t>
            </w:r>
            <w:r>
              <w:rPr>
                <w:rFonts w:ascii="Poppins" w:hAnsi="Poppins" w:cs="Poppins"/>
              </w:rPr>
              <w:t xml:space="preserve"> Your responsibilities include providing snacks and where appropriate supper for the children.</w:t>
            </w:r>
          </w:p>
        </w:tc>
      </w:tr>
      <w:tr w:rsidR="00F16993" w:rsidRPr="00380414" w14:paraId="0D576A92" w14:textId="77777777" w:rsidTr="00F16993">
        <w:tc>
          <w:tcPr>
            <w:tcW w:w="2972" w:type="dxa"/>
          </w:tcPr>
          <w:p w14:paraId="73ECA1AC" w14:textId="77777777" w:rsidR="00F16993" w:rsidRPr="00380414" w:rsidRDefault="00F16993">
            <w:pPr>
              <w:rPr>
                <w:rFonts w:ascii="Poppins" w:hAnsi="Poppins" w:cs="Poppins"/>
              </w:rPr>
            </w:pPr>
            <w:r w:rsidRPr="00380414">
              <w:rPr>
                <w:rFonts w:ascii="Poppins" w:hAnsi="Poppins" w:cs="Poppins"/>
              </w:rPr>
              <w:t xml:space="preserve">Accountable to </w:t>
            </w:r>
          </w:p>
        </w:tc>
        <w:tc>
          <w:tcPr>
            <w:tcW w:w="7484" w:type="dxa"/>
          </w:tcPr>
          <w:p w14:paraId="5803300E" w14:textId="77777777" w:rsidR="00F16993" w:rsidRPr="00380414" w:rsidRDefault="00F16993">
            <w:pPr>
              <w:rPr>
                <w:rFonts w:ascii="Poppins" w:hAnsi="Poppins" w:cs="Poppins"/>
              </w:rPr>
            </w:pPr>
            <w:r w:rsidRPr="00380414">
              <w:rPr>
                <w:rFonts w:ascii="Poppins" w:hAnsi="Poppins" w:cs="Poppins"/>
              </w:rPr>
              <w:t>Headteacher</w:t>
            </w:r>
          </w:p>
        </w:tc>
      </w:tr>
      <w:tr w:rsidR="00F16993" w:rsidRPr="00380414" w14:paraId="53EA46FC" w14:textId="77777777" w:rsidTr="00F16993">
        <w:tc>
          <w:tcPr>
            <w:tcW w:w="2972" w:type="dxa"/>
          </w:tcPr>
          <w:p w14:paraId="6DA02293" w14:textId="77777777" w:rsidR="00F16993" w:rsidRPr="00380414" w:rsidRDefault="00D21112">
            <w:pPr>
              <w:rPr>
                <w:rFonts w:ascii="Poppins" w:hAnsi="Poppins" w:cs="Poppins"/>
              </w:rPr>
            </w:pPr>
            <w:r w:rsidRPr="00380414">
              <w:rPr>
                <w:rFonts w:ascii="Poppins" w:hAnsi="Poppins" w:cs="Poppins"/>
              </w:rPr>
              <w:t>Post holder signature</w:t>
            </w:r>
          </w:p>
        </w:tc>
        <w:tc>
          <w:tcPr>
            <w:tcW w:w="7484" w:type="dxa"/>
          </w:tcPr>
          <w:p w14:paraId="335B62CE" w14:textId="7EC53605" w:rsidR="00F16993" w:rsidRPr="00380414" w:rsidRDefault="00D21112">
            <w:pPr>
              <w:rPr>
                <w:rFonts w:ascii="Poppins" w:hAnsi="Poppins" w:cs="Poppins"/>
              </w:rPr>
            </w:pPr>
            <w:r w:rsidRPr="00380414">
              <w:rPr>
                <w:rFonts w:ascii="Poppins" w:hAnsi="Poppins" w:cs="Poppins"/>
              </w:rPr>
              <w:t xml:space="preserve">                                                                                    Date:</w:t>
            </w:r>
          </w:p>
        </w:tc>
      </w:tr>
      <w:tr w:rsidR="00F16993" w:rsidRPr="00380414" w14:paraId="486E2159" w14:textId="77777777" w:rsidTr="00F16993">
        <w:tc>
          <w:tcPr>
            <w:tcW w:w="2972" w:type="dxa"/>
          </w:tcPr>
          <w:p w14:paraId="5DB21CB1" w14:textId="77777777" w:rsidR="00F16993" w:rsidRPr="00380414" w:rsidRDefault="00D21112">
            <w:pPr>
              <w:rPr>
                <w:rFonts w:ascii="Poppins" w:hAnsi="Poppins" w:cs="Poppins"/>
              </w:rPr>
            </w:pPr>
            <w:r w:rsidRPr="00380414">
              <w:rPr>
                <w:rFonts w:ascii="Poppins" w:hAnsi="Poppins" w:cs="Poppins"/>
              </w:rPr>
              <w:t>Headteacher signature</w:t>
            </w:r>
          </w:p>
        </w:tc>
        <w:tc>
          <w:tcPr>
            <w:tcW w:w="7484" w:type="dxa"/>
          </w:tcPr>
          <w:p w14:paraId="1503A8C4" w14:textId="606D6870" w:rsidR="00F16993" w:rsidRPr="00380414" w:rsidRDefault="00D21112">
            <w:pPr>
              <w:rPr>
                <w:rFonts w:ascii="Poppins" w:hAnsi="Poppins" w:cs="Poppins"/>
              </w:rPr>
            </w:pPr>
            <w:r w:rsidRPr="00380414">
              <w:rPr>
                <w:rFonts w:ascii="Poppins" w:hAnsi="Poppins" w:cs="Poppins"/>
              </w:rPr>
              <w:t xml:space="preserve">                                                                                    Date:</w:t>
            </w:r>
          </w:p>
        </w:tc>
      </w:tr>
    </w:tbl>
    <w:p w14:paraId="44022B5F" w14:textId="77777777" w:rsidR="00D21112" w:rsidRPr="00380414" w:rsidRDefault="00D21112">
      <w:pPr>
        <w:rPr>
          <w:rFonts w:ascii="Poppins" w:hAnsi="Poppins" w:cs="Poppins"/>
        </w:rPr>
      </w:pPr>
    </w:p>
    <w:p w14:paraId="2246C5C3" w14:textId="77777777" w:rsidR="00D21112" w:rsidRPr="00380414" w:rsidRDefault="00D21112" w:rsidP="00D21112">
      <w:pPr>
        <w:rPr>
          <w:rFonts w:ascii="Poppins" w:hAnsi="Poppins" w:cs="Poppins"/>
          <w:b/>
          <w:u w:val="single"/>
        </w:rPr>
      </w:pPr>
      <w:r w:rsidRPr="00380414">
        <w:rPr>
          <w:rFonts w:ascii="Poppins" w:hAnsi="Poppins" w:cs="Poppins"/>
          <w:b/>
          <w:u w:val="single"/>
        </w:rPr>
        <w:t>Generic Duties: All Members of Staff</w:t>
      </w:r>
    </w:p>
    <w:p w14:paraId="101D930C" w14:textId="419C66D8" w:rsidR="00267327" w:rsidRPr="00380414" w:rsidRDefault="00D21112">
      <w:pPr>
        <w:rPr>
          <w:rFonts w:ascii="Poppins" w:hAnsi="Poppins" w:cs="Poppins"/>
        </w:rPr>
      </w:pPr>
      <w:r w:rsidRPr="00380414">
        <w:rPr>
          <w:rFonts w:ascii="Poppins" w:hAnsi="Poppins" w:cs="Poppins"/>
        </w:rPr>
        <w:t xml:space="preserve">To promote the vision and aims of St Nicholas at Wade CEP school so that each and every child reaches their full potential. We work together to ensure we are all the best we can be, we expect staff to work collaboratively, sharing good practice and resources to realise our aims for children’s personal, social, spiritual and academic outcomes. All staff should act with honesty and integrity at all times, following the school ‘Code of Conduct for Staff’ and engage positively with your own appraisal </w:t>
      </w:r>
      <w:r w:rsidR="00FC529B" w:rsidRPr="00380414">
        <w:rPr>
          <w:rFonts w:ascii="Poppins" w:hAnsi="Poppins" w:cs="Poppins"/>
        </w:rPr>
        <w:t>and line management and u</w:t>
      </w:r>
      <w:r w:rsidR="004C7B95" w:rsidRPr="00380414">
        <w:rPr>
          <w:rFonts w:ascii="Poppins" w:hAnsi="Poppins" w:cs="Poppins"/>
        </w:rPr>
        <w:t>nder</w:t>
      </w:r>
      <w:r w:rsidR="00FC529B" w:rsidRPr="00380414">
        <w:rPr>
          <w:rFonts w:ascii="Poppins" w:hAnsi="Poppins" w:cs="Poppins"/>
        </w:rPr>
        <w:t>take specific tasks reasonably delegated by the headteacher.</w:t>
      </w:r>
      <w:r w:rsidR="006835FA" w:rsidRPr="00380414">
        <w:rPr>
          <w:rFonts w:ascii="Poppins" w:hAnsi="Poppins" w:cs="Poppins"/>
        </w:rPr>
        <w:t xml:space="preserve"> Staff are expected to demonstrate our </w:t>
      </w:r>
      <w:r w:rsidR="004C7B95" w:rsidRPr="00380414">
        <w:rPr>
          <w:rFonts w:ascii="Poppins" w:hAnsi="Poppins" w:cs="Poppins"/>
        </w:rPr>
        <w:t>Christian</w:t>
      </w:r>
      <w:r w:rsidR="006835FA" w:rsidRPr="00380414">
        <w:rPr>
          <w:rFonts w:ascii="Poppins" w:hAnsi="Poppins" w:cs="Poppins"/>
        </w:rPr>
        <w:t xml:space="preserve"> values of Courage, Honesty, Kindness and Resilience in every aspect of their role.</w:t>
      </w:r>
    </w:p>
    <w:p w14:paraId="599EF898" w14:textId="77777777" w:rsidR="00FC529B" w:rsidRPr="00380414" w:rsidRDefault="00FC529B">
      <w:pPr>
        <w:rPr>
          <w:rFonts w:ascii="Poppins" w:hAnsi="Poppins" w:cs="Poppins"/>
        </w:rPr>
      </w:pPr>
      <w:r w:rsidRPr="00380414">
        <w:rPr>
          <w:rFonts w:ascii="Poppins" w:hAnsi="Poppins" w:cs="Poppins"/>
        </w:rPr>
        <w:t>Safeguarding:</w:t>
      </w:r>
    </w:p>
    <w:p w14:paraId="42B3B2C4" w14:textId="77777777" w:rsidR="00FC529B" w:rsidRPr="00380414" w:rsidRDefault="00FC529B">
      <w:pPr>
        <w:rPr>
          <w:rFonts w:ascii="Poppins" w:hAnsi="Poppins" w:cs="Poppins"/>
        </w:rPr>
      </w:pPr>
      <w:r w:rsidRPr="00380414">
        <w:rPr>
          <w:rFonts w:ascii="Poppins" w:hAnsi="Poppins" w:cs="Poppins"/>
        </w:rPr>
        <w:t xml:space="preserve">Safeguarding and promoting the welfare of children is at the heart of what we do. St Nicholas at Wade is committed to prioritising the guidance and regulations that safeguard children. We expect all our staff to notice when children may be at risk and to report any concerns in a timely manner through ‘My Concern’ All staff will read KCSIE part 1 and will attend safeguarding training to ensure they fully understand the signs and indicators of abuse and know how to use the systems, processes and protocols </w:t>
      </w:r>
      <w:r w:rsidR="006D395F" w:rsidRPr="00380414">
        <w:rPr>
          <w:rFonts w:ascii="Poppins" w:hAnsi="Poppins" w:cs="Poppins"/>
        </w:rPr>
        <w:t>that surround this.</w:t>
      </w:r>
    </w:p>
    <w:p w14:paraId="02DDD0FD" w14:textId="77777777" w:rsidR="00717A97" w:rsidRPr="00380414" w:rsidRDefault="00717A97" w:rsidP="00717A97">
      <w:pPr>
        <w:rPr>
          <w:rFonts w:ascii="Poppins" w:hAnsi="Poppins" w:cs="Poppins"/>
        </w:rPr>
      </w:pPr>
      <w:r w:rsidRPr="00380414">
        <w:rPr>
          <w:rFonts w:ascii="Poppins" w:hAnsi="Poppins" w:cs="Poppins"/>
        </w:rPr>
        <w:t>Health and Safety:</w:t>
      </w:r>
    </w:p>
    <w:p w14:paraId="12A72DD7" w14:textId="77777777" w:rsidR="00717A97" w:rsidRPr="00380414" w:rsidRDefault="00717A97" w:rsidP="00717A97">
      <w:pPr>
        <w:rPr>
          <w:rFonts w:ascii="Poppins" w:hAnsi="Poppins" w:cs="Poppins"/>
        </w:rPr>
      </w:pPr>
      <w:r w:rsidRPr="00380414">
        <w:rPr>
          <w:rFonts w:ascii="Poppins" w:hAnsi="Poppins" w:cs="Poppins"/>
        </w:rPr>
        <w:t>Employees are required to work in compliance with the schools Health and Safety policies and under the health and safety at work act 1974 (as amended), ensuring the safety of all parties they come into contact with, such as members of the public, in premises or sites controlled by the school.</w:t>
      </w:r>
    </w:p>
    <w:p w14:paraId="32963FDD" w14:textId="77777777" w:rsidR="00717A97" w:rsidRPr="00380414" w:rsidRDefault="00717A97" w:rsidP="00717A97">
      <w:pPr>
        <w:rPr>
          <w:rFonts w:ascii="Poppins" w:hAnsi="Poppins" w:cs="Poppins"/>
        </w:rPr>
      </w:pPr>
      <w:r w:rsidRPr="00380414">
        <w:rPr>
          <w:rFonts w:ascii="Poppins" w:hAnsi="Poppins" w:cs="Poppins"/>
        </w:rPr>
        <w:t>ICT and Data Protection:</w:t>
      </w:r>
    </w:p>
    <w:p w14:paraId="491CD8F3" w14:textId="77777777" w:rsidR="00717A97" w:rsidRPr="00380414" w:rsidRDefault="00717A97" w:rsidP="00717A97">
      <w:pPr>
        <w:rPr>
          <w:rFonts w:ascii="Poppins" w:hAnsi="Poppins" w:cs="Poppins"/>
        </w:rPr>
      </w:pPr>
      <w:r w:rsidRPr="00380414">
        <w:rPr>
          <w:rFonts w:ascii="Poppins" w:hAnsi="Poppins" w:cs="Poppins"/>
        </w:rPr>
        <w:t xml:space="preserve">It is essential when working with computerised systems that you are completely aware of your responsibilities to protect the personal information of pupils. </w:t>
      </w:r>
    </w:p>
    <w:p w14:paraId="72BBD00B" w14:textId="77777777" w:rsidR="00717A97" w:rsidRPr="00380414" w:rsidRDefault="00717A97" w:rsidP="00717A97">
      <w:pPr>
        <w:rPr>
          <w:rFonts w:ascii="Poppins" w:hAnsi="Poppins" w:cs="Poppins"/>
        </w:rPr>
      </w:pPr>
      <w:r w:rsidRPr="00380414">
        <w:rPr>
          <w:rFonts w:ascii="Poppins" w:hAnsi="Poppins" w:cs="Poppins"/>
        </w:rPr>
        <w:lastRenderedPageBreak/>
        <w:t>All staff will read the ‘Acceptable Use Policy’ and are expected to follow the procedures and protocols laid out in this document. ICT should be used creatively to inspire and motivate pupils where it is relevant to do so. All staff are expected to utilise ICT, for example, the calendar and email system to improve communication and reduce paper use.</w:t>
      </w:r>
    </w:p>
    <w:p w14:paraId="779D36FA" w14:textId="341CAF7E" w:rsidR="002A0EA8" w:rsidRPr="00380414" w:rsidRDefault="002A0EA8" w:rsidP="002A0EA8">
      <w:pPr>
        <w:rPr>
          <w:rFonts w:ascii="Poppins" w:hAnsi="Poppins" w:cs="Poppins"/>
          <w:b/>
          <w:sz w:val="36"/>
          <w:szCs w:val="36"/>
        </w:rPr>
      </w:pPr>
      <w:r w:rsidRPr="00380414">
        <w:rPr>
          <w:rFonts w:ascii="Poppins" w:hAnsi="Poppins" w:cs="Poppins"/>
          <w:b/>
          <w:sz w:val="36"/>
          <w:szCs w:val="36"/>
        </w:rPr>
        <w:t>Duties and Responsibilities</w:t>
      </w:r>
    </w:p>
    <w:p w14:paraId="4A8D26C6" w14:textId="77777777" w:rsidR="009A18B1" w:rsidRPr="009A18B1" w:rsidRDefault="009A18B1" w:rsidP="009A18B1">
      <w:pPr>
        <w:pStyle w:val="ListParagraph"/>
        <w:numPr>
          <w:ilvl w:val="0"/>
          <w:numId w:val="9"/>
        </w:numPr>
        <w:spacing w:after="0" w:line="240" w:lineRule="auto"/>
        <w:ind w:left="360"/>
        <w:rPr>
          <w:rFonts w:ascii="Poppins" w:hAnsi="Poppins" w:cs="Poppins"/>
        </w:rPr>
      </w:pPr>
      <w:r w:rsidRPr="009A18B1">
        <w:rPr>
          <w:rFonts w:ascii="Poppins" w:hAnsi="Poppins" w:cs="Poppins"/>
        </w:rPr>
        <w:t>Warmly welcome children on arrival and take the daily register. Ensure all children are marked out once collected by the agreed adult.</w:t>
      </w:r>
    </w:p>
    <w:p w14:paraId="24155738" w14:textId="77777777" w:rsidR="009A18B1" w:rsidRPr="009A18B1" w:rsidRDefault="009A18B1" w:rsidP="009A18B1">
      <w:pPr>
        <w:spacing w:after="0" w:line="240" w:lineRule="auto"/>
        <w:rPr>
          <w:rFonts w:ascii="Poppins" w:hAnsi="Poppins" w:cs="Poppins"/>
        </w:rPr>
      </w:pPr>
    </w:p>
    <w:p w14:paraId="61BFB84A" w14:textId="77777777" w:rsidR="009A18B1" w:rsidRPr="009A18B1" w:rsidRDefault="009A18B1" w:rsidP="009A18B1">
      <w:pPr>
        <w:pStyle w:val="ListParagraph"/>
        <w:numPr>
          <w:ilvl w:val="0"/>
          <w:numId w:val="9"/>
        </w:numPr>
        <w:spacing w:after="0" w:line="240" w:lineRule="auto"/>
        <w:ind w:left="360"/>
        <w:rPr>
          <w:rFonts w:ascii="Poppins" w:hAnsi="Poppins" w:cs="Poppins"/>
        </w:rPr>
      </w:pPr>
      <w:r w:rsidRPr="009A18B1">
        <w:rPr>
          <w:rFonts w:ascii="Poppins" w:hAnsi="Poppins" w:cs="Poppins"/>
        </w:rPr>
        <w:t>Submit the completed register to the school office at the end of each session.</w:t>
      </w:r>
    </w:p>
    <w:p w14:paraId="130DCA86" w14:textId="77777777" w:rsidR="009A18B1" w:rsidRPr="009A18B1" w:rsidRDefault="009A18B1" w:rsidP="009A18B1">
      <w:pPr>
        <w:spacing w:after="0" w:line="240" w:lineRule="auto"/>
        <w:rPr>
          <w:rFonts w:ascii="Poppins" w:hAnsi="Poppins" w:cs="Poppins"/>
        </w:rPr>
      </w:pPr>
    </w:p>
    <w:p w14:paraId="131F2FC7" w14:textId="77777777" w:rsidR="009A18B1" w:rsidRPr="009A18B1" w:rsidRDefault="009A18B1" w:rsidP="009A18B1">
      <w:pPr>
        <w:pStyle w:val="ListParagraph"/>
        <w:numPr>
          <w:ilvl w:val="0"/>
          <w:numId w:val="9"/>
        </w:numPr>
        <w:spacing w:after="0" w:line="240" w:lineRule="auto"/>
        <w:ind w:left="360"/>
        <w:rPr>
          <w:rFonts w:ascii="Poppins" w:hAnsi="Poppins" w:cs="Poppins"/>
        </w:rPr>
      </w:pPr>
      <w:r w:rsidRPr="009A18B1">
        <w:rPr>
          <w:rFonts w:ascii="Poppins" w:hAnsi="Poppins" w:cs="Poppins"/>
        </w:rPr>
        <w:t>Create and coordinate a weekly timetable of engaging and age-appropriate activities.</w:t>
      </w:r>
    </w:p>
    <w:p w14:paraId="2E78A881" w14:textId="77777777" w:rsidR="009A18B1" w:rsidRPr="009A18B1" w:rsidRDefault="009A18B1" w:rsidP="009A18B1">
      <w:pPr>
        <w:spacing w:after="0" w:line="240" w:lineRule="auto"/>
        <w:rPr>
          <w:rFonts w:ascii="Poppins" w:hAnsi="Poppins" w:cs="Poppins"/>
        </w:rPr>
      </w:pPr>
    </w:p>
    <w:p w14:paraId="65E53414" w14:textId="77777777" w:rsidR="009A18B1" w:rsidRPr="009A18B1" w:rsidRDefault="009A18B1" w:rsidP="009A18B1">
      <w:pPr>
        <w:pStyle w:val="ListParagraph"/>
        <w:numPr>
          <w:ilvl w:val="0"/>
          <w:numId w:val="9"/>
        </w:numPr>
        <w:spacing w:after="0" w:line="240" w:lineRule="auto"/>
        <w:ind w:left="360"/>
        <w:rPr>
          <w:rFonts w:ascii="Poppins" w:hAnsi="Poppins" w:cs="Poppins"/>
        </w:rPr>
      </w:pPr>
      <w:r w:rsidRPr="009A18B1">
        <w:rPr>
          <w:rFonts w:ascii="Poppins" w:hAnsi="Poppins" w:cs="Poppins"/>
        </w:rPr>
        <w:t>Set up resources and equipment needed for activities. Encourage children to take responsibility for tidying up and looking after equipment.</w:t>
      </w:r>
    </w:p>
    <w:p w14:paraId="250BCD97" w14:textId="77777777" w:rsidR="009A18B1" w:rsidRPr="009A18B1" w:rsidRDefault="009A18B1" w:rsidP="009A18B1">
      <w:pPr>
        <w:spacing w:after="0" w:line="240" w:lineRule="auto"/>
        <w:rPr>
          <w:rFonts w:ascii="Poppins" w:hAnsi="Poppins" w:cs="Poppins"/>
        </w:rPr>
      </w:pPr>
    </w:p>
    <w:p w14:paraId="50DAEA07" w14:textId="77777777" w:rsidR="009A18B1" w:rsidRPr="009A18B1" w:rsidRDefault="009A18B1" w:rsidP="009A18B1">
      <w:pPr>
        <w:pStyle w:val="ListParagraph"/>
        <w:numPr>
          <w:ilvl w:val="0"/>
          <w:numId w:val="9"/>
        </w:numPr>
        <w:spacing w:after="0" w:line="240" w:lineRule="auto"/>
        <w:ind w:left="360"/>
        <w:rPr>
          <w:rFonts w:ascii="Poppins" w:hAnsi="Poppins" w:cs="Poppins"/>
        </w:rPr>
      </w:pPr>
      <w:r w:rsidRPr="009A18B1">
        <w:rPr>
          <w:rFonts w:ascii="Poppins" w:hAnsi="Poppins" w:cs="Poppins"/>
        </w:rPr>
        <w:t>Actively engage with children during activities when needed.</w:t>
      </w:r>
    </w:p>
    <w:p w14:paraId="7950F604" w14:textId="77777777" w:rsidR="009A18B1" w:rsidRPr="009A18B1" w:rsidRDefault="009A18B1" w:rsidP="009A18B1">
      <w:pPr>
        <w:spacing w:after="0" w:line="240" w:lineRule="auto"/>
        <w:rPr>
          <w:rFonts w:ascii="Poppins" w:hAnsi="Poppins" w:cs="Poppins"/>
        </w:rPr>
      </w:pPr>
    </w:p>
    <w:p w14:paraId="31FAF1BD" w14:textId="160F1F61" w:rsidR="009A18B1" w:rsidRPr="009A18B1" w:rsidRDefault="009A18B1" w:rsidP="009A18B1">
      <w:pPr>
        <w:pStyle w:val="ListParagraph"/>
        <w:numPr>
          <w:ilvl w:val="0"/>
          <w:numId w:val="9"/>
        </w:numPr>
        <w:spacing w:after="0" w:line="240" w:lineRule="auto"/>
        <w:ind w:left="360"/>
        <w:rPr>
          <w:rFonts w:ascii="Poppins" w:hAnsi="Poppins" w:cs="Poppins"/>
        </w:rPr>
      </w:pPr>
      <w:r w:rsidRPr="009A18B1">
        <w:rPr>
          <w:rFonts w:ascii="Poppins" w:hAnsi="Poppins" w:cs="Poppins"/>
        </w:rPr>
        <w:t>Provide a light supper (</w:t>
      </w:r>
      <w:proofErr w:type="gramStart"/>
      <w:r w:rsidRPr="009A18B1">
        <w:rPr>
          <w:rFonts w:ascii="Poppins" w:hAnsi="Poppins" w:cs="Poppins"/>
        </w:rPr>
        <w:t>e.g.</w:t>
      </w:r>
      <w:proofErr w:type="gramEnd"/>
      <w:r w:rsidRPr="009A18B1">
        <w:rPr>
          <w:rFonts w:ascii="Poppins" w:hAnsi="Poppins" w:cs="Poppins"/>
        </w:rPr>
        <w:t xml:space="preserve"> soup and bread, sandwiches, beans on toast).</w:t>
      </w:r>
      <w:r w:rsidR="00091687">
        <w:rPr>
          <w:rFonts w:ascii="Poppins" w:hAnsi="Poppins" w:cs="Poppins"/>
        </w:rPr>
        <w:t xml:space="preserve"> Construct a varied menu that meets the needs of the children and encourages healthy eating habits.</w:t>
      </w:r>
    </w:p>
    <w:p w14:paraId="0318A3ED" w14:textId="77777777" w:rsidR="009A18B1" w:rsidRPr="009A18B1" w:rsidRDefault="009A18B1" w:rsidP="009A18B1">
      <w:pPr>
        <w:spacing w:after="0" w:line="240" w:lineRule="auto"/>
        <w:rPr>
          <w:rFonts w:ascii="Poppins" w:hAnsi="Poppins" w:cs="Poppins"/>
        </w:rPr>
      </w:pPr>
    </w:p>
    <w:p w14:paraId="63555A6A" w14:textId="77777777" w:rsidR="009A18B1" w:rsidRPr="009A18B1" w:rsidRDefault="009A18B1" w:rsidP="009A18B1">
      <w:pPr>
        <w:pStyle w:val="ListParagraph"/>
        <w:numPr>
          <w:ilvl w:val="0"/>
          <w:numId w:val="9"/>
        </w:numPr>
        <w:spacing w:after="0" w:line="240" w:lineRule="auto"/>
        <w:ind w:left="360"/>
        <w:rPr>
          <w:rFonts w:ascii="Poppins" w:hAnsi="Poppins" w:cs="Poppins"/>
        </w:rPr>
      </w:pPr>
      <w:r w:rsidRPr="009A18B1">
        <w:rPr>
          <w:rFonts w:ascii="Poppins" w:hAnsi="Poppins" w:cs="Poppins"/>
        </w:rPr>
        <w:t>Be aware of and adhere to children’s allergies and dietary requirements.</w:t>
      </w:r>
    </w:p>
    <w:p w14:paraId="5C7A91DD" w14:textId="77777777" w:rsidR="009A18B1" w:rsidRPr="009A18B1" w:rsidRDefault="009A18B1" w:rsidP="009A18B1">
      <w:pPr>
        <w:spacing w:after="0" w:line="240" w:lineRule="auto"/>
        <w:rPr>
          <w:rFonts w:ascii="Poppins" w:hAnsi="Poppins" w:cs="Poppins"/>
        </w:rPr>
      </w:pPr>
    </w:p>
    <w:p w14:paraId="653AB7B4" w14:textId="77777777" w:rsidR="009A18B1" w:rsidRPr="009A18B1" w:rsidRDefault="009A18B1" w:rsidP="009A18B1">
      <w:pPr>
        <w:pStyle w:val="ListParagraph"/>
        <w:numPr>
          <w:ilvl w:val="0"/>
          <w:numId w:val="9"/>
        </w:numPr>
        <w:spacing w:after="0" w:line="240" w:lineRule="auto"/>
        <w:ind w:left="360"/>
        <w:rPr>
          <w:rFonts w:ascii="Poppins" w:hAnsi="Poppins" w:cs="Poppins"/>
        </w:rPr>
      </w:pPr>
      <w:r w:rsidRPr="009A18B1">
        <w:rPr>
          <w:rFonts w:ascii="Poppins" w:hAnsi="Poppins" w:cs="Poppins"/>
        </w:rPr>
        <w:t>Attend to children's emotional wellbeing, seeking support from leadership when necessary.</w:t>
      </w:r>
    </w:p>
    <w:p w14:paraId="18A66E3A" w14:textId="77777777" w:rsidR="009A18B1" w:rsidRPr="009A18B1" w:rsidRDefault="009A18B1" w:rsidP="009A18B1">
      <w:pPr>
        <w:spacing w:after="0" w:line="240" w:lineRule="auto"/>
        <w:rPr>
          <w:rFonts w:ascii="Poppins" w:hAnsi="Poppins" w:cs="Poppins"/>
        </w:rPr>
      </w:pPr>
    </w:p>
    <w:p w14:paraId="43DF67E2" w14:textId="77777777" w:rsidR="009A18B1" w:rsidRPr="009A18B1" w:rsidRDefault="009A18B1" w:rsidP="009A18B1">
      <w:pPr>
        <w:pStyle w:val="ListParagraph"/>
        <w:numPr>
          <w:ilvl w:val="0"/>
          <w:numId w:val="9"/>
        </w:numPr>
        <w:spacing w:after="0" w:line="240" w:lineRule="auto"/>
        <w:ind w:left="360"/>
        <w:rPr>
          <w:rFonts w:ascii="Poppins" w:hAnsi="Poppins" w:cs="Poppins"/>
        </w:rPr>
      </w:pPr>
      <w:r w:rsidRPr="009A18B1">
        <w:rPr>
          <w:rFonts w:ascii="Poppins" w:hAnsi="Poppins" w:cs="Poppins"/>
        </w:rPr>
        <w:t>Follow the school’s behaviour policy, consulting leadership as appropriate.</w:t>
      </w:r>
    </w:p>
    <w:p w14:paraId="6CA12782" w14:textId="77777777" w:rsidR="009A18B1" w:rsidRPr="009A18B1" w:rsidRDefault="009A18B1" w:rsidP="009A18B1">
      <w:pPr>
        <w:spacing w:after="0" w:line="240" w:lineRule="auto"/>
        <w:rPr>
          <w:rFonts w:ascii="Poppins" w:hAnsi="Poppins" w:cs="Poppins"/>
        </w:rPr>
      </w:pPr>
    </w:p>
    <w:p w14:paraId="7D75A155" w14:textId="77777777" w:rsidR="009A18B1" w:rsidRPr="009A18B1" w:rsidRDefault="009A18B1" w:rsidP="009A18B1">
      <w:pPr>
        <w:pStyle w:val="ListParagraph"/>
        <w:numPr>
          <w:ilvl w:val="0"/>
          <w:numId w:val="9"/>
        </w:numPr>
        <w:spacing w:after="0" w:line="240" w:lineRule="auto"/>
        <w:ind w:left="360"/>
        <w:rPr>
          <w:rFonts w:ascii="Poppins" w:hAnsi="Poppins" w:cs="Poppins"/>
        </w:rPr>
      </w:pPr>
      <w:r w:rsidRPr="009A18B1">
        <w:rPr>
          <w:rFonts w:ascii="Poppins" w:hAnsi="Poppins" w:cs="Poppins"/>
        </w:rPr>
        <w:t>Communicate clearly and professionally with parents and carers at collection time.</w:t>
      </w:r>
    </w:p>
    <w:p w14:paraId="24BB2481" w14:textId="77777777" w:rsidR="009A18B1" w:rsidRPr="009A18B1" w:rsidRDefault="009A18B1" w:rsidP="009A18B1">
      <w:pPr>
        <w:spacing w:after="0" w:line="240" w:lineRule="auto"/>
        <w:rPr>
          <w:rFonts w:ascii="Poppins" w:hAnsi="Poppins" w:cs="Poppins"/>
        </w:rPr>
      </w:pPr>
    </w:p>
    <w:p w14:paraId="3A742E9F" w14:textId="77777777" w:rsidR="009A18B1" w:rsidRPr="009A18B1" w:rsidRDefault="009A18B1" w:rsidP="009A18B1">
      <w:pPr>
        <w:pStyle w:val="ListParagraph"/>
        <w:numPr>
          <w:ilvl w:val="0"/>
          <w:numId w:val="9"/>
        </w:numPr>
        <w:spacing w:after="0" w:line="240" w:lineRule="auto"/>
        <w:ind w:left="360"/>
        <w:rPr>
          <w:rFonts w:ascii="Poppins" w:hAnsi="Poppins" w:cs="Poppins"/>
        </w:rPr>
      </w:pPr>
      <w:r w:rsidRPr="009A18B1">
        <w:rPr>
          <w:rFonts w:ascii="Poppins" w:hAnsi="Poppins" w:cs="Poppins"/>
        </w:rPr>
        <w:t>Collaborate with the wider school team and leadership to ensure the highest quality of care and provision.</w:t>
      </w:r>
    </w:p>
    <w:p w14:paraId="162D67BA" w14:textId="77777777" w:rsidR="009A18B1" w:rsidRPr="009A18B1" w:rsidRDefault="009A18B1" w:rsidP="009A18B1">
      <w:pPr>
        <w:spacing w:after="0" w:line="240" w:lineRule="auto"/>
        <w:rPr>
          <w:rFonts w:ascii="Poppins" w:hAnsi="Poppins" w:cs="Poppins"/>
        </w:rPr>
      </w:pPr>
    </w:p>
    <w:p w14:paraId="66F0F581" w14:textId="77777777" w:rsidR="009A18B1" w:rsidRPr="009A18B1" w:rsidRDefault="009A18B1" w:rsidP="009A18B1">
      <w:pPr>
        <w:pStyle w:val="ListParagraph"/>
        <w:numPr>
          <w:ilvl w:val="0"/>
          <w:numId w:val="9"/>
        </w:numPr>
        <w:spacing w:after="0" w:line="240" w:lineRule="auto"/>
        <w:ind w:left="360"/>
        <w:rPr>
          <w:rFonts w:ascii="Poppins" w:hAnsi="Poppins" w:cs="Poppins"/>
        </w:rPr>
      </w:pPr>
      <w:r w:rsidRPr="009A18B1">
        <w:rPr>
          <w:rFonts w:ascii="Poppins" w:hAnsi="Poppins" w:cs="Poppins"/>
        </w:rPr>
        <w:t>Complete a first aid course (arranged by the school).</w:t>
      </w:r>
    </w:p>
    <w:p w14:paraId="450732C6" w14:textId="77777777" w:rsidR="009A18B1" w:rsidRPr="009A18B1" w:rsidRDefault="009A18B1" w:rsidP="009A18B1">
      <w:pPr>
        <w:spacing w:after="0" w:line="240" w:lineRule="auto"/>
        <w:rPr>
          <w:rFonts w:ascii="Poppins" w:hAnsi="Poppins" w:cs="Poppins"/>
        </w:rPr>
      </w:pPr>
    </w:p>
    <w:p w14:paraId="1F5EC80E" w14:textId="4033B8C3" w:rsidR="00380414" w:rsidRPr="009A18B1" w:rsidRDefault="009A18B1" w:rsidP="009A18B1">
      <w:pPr>
        <w:pStyle w:val="ListParagraph"/>
        <w:numPr>
          <w:ilvl w:val="0"/>
          <w:numId w:val="9"/>
        </w:numPr>
        <w:spacing w:after="0" w:line="240" w:lineRule="auto"/>
        <w:ind w:left="360"/>
        <w:rPr>
          <w:rFonts w:ascii="Poppins" w:hAnsi="Poppins" w:cs="Poppins"/>
        </w:rPr>
      </w:pPr>
      <w:r w:rsidRPr="009A18B1">
        <w:rPr>
          <w:rFonts w:ascii="Poppins" w:hAnsi="Poppins" w:cs="Poppins"/>
        </w:rPr>
        <w:t xml:space="preserve">Uphold and model our school values: </w:t>
      </w:r>
      <w:r w:rsidRPr="00091687">
        <w:rPr>
          <w:rFonts w:ascii="Poppins" w:hAnsi="Poppins" w:cs="Poppins"/>
          <w:b/>
          <w:bCs/>
        </w:rPr>
        <w:t>Courage, Resilience, Honesty, Kindness, and Being the Best You Can Be.</w:t>
      </w:r>
    </w:p>
    <w:p w14:paraId="7672D7BF" w14:textId="77777777" w:rsidR="00380414" w:rsidRDefault="00380414" w:rsidP="00380414">
      <w:pPr>
        <w:rPr>
          <w:rFonts w:ascii="Poppins" w:hAnsi="Poppins" w:cs="Poppins"/>
          <w:b/>
          <w:bCs/>
        </w:rPr>
      </w:pPr>
    </w:p>
    <w:p w14:paraId="4B8537FC" w14:textId="50C195C3" w:rsidR="00380414" w:rsidRPr="00380414" w:rsidRDefault="00380414" w:rsidP="002A0EA8">
      <w:pPr>
        <w:rPr>
          <w:rFonts w:ascii="Poppins" w:hAnsi="Poppins" w:cs="Poppins"/>
          <w:b/>
        </w:rPr>
      </w:pPr>
    </w:p>
    <w:p w14:paraId="2D9B442A" w14:textId="3892CF6F" w:rsidR="00380414" w:rsidRPr="00380414" w:rsidRDefault="00380414" w:rsidP="002A0EA8">
      <w:pPr>
        <w:rPr>
          <w:rFonts w:ascii="Poppins" w:hAnsi="Poppins" w:cs="Poppins"/>
          <w:b/>
        </w:rPr>
      </w:pPr>
    </w:p>
    <w:sectPr w:rsidR="00380414" w:rsidRPr="00380414" w:rsidSect="00F16993">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BF8E4" w14:textId="77777777" w:rsidR="00DE20D3" w:rsidRDefault="00DE20D3" w:rsidP="00DE20D3">
      <w:pPr>
        <w:spacing w:after="0" w:line="240" w:lineRule="auto"/>
      </w:pPr>
      <w:r>
        <w:separator/>
      </w:r>
    </w:p>
  </w:endnote>
  <w:endnote w:type="continuationSeparator" w:id="0">
    <w:p w14:paraId="14748D21" w14:textId="77777777" w:rsidR="00DE20D3" w:rsidRDefault="00DE20D3" w:rsidP="00DE2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682C" w14:textId="77777777" w:rsidR="00DE20D3" w:rsidRDefault="00DE20D3" w:rsidP="00DE20D3">
      <w:pPr>
        <w:spacing w:after="0" w:line="240" w:lineRule="auto"/>
      </w:pPr>
      <w:r>
        <w:separator/>
      </w:r>
    </w:p>
  </w:footnote>
  <w:footnote w:type="continuationSeparator" w:id="0">
    <w:p w14:paraId="1D602571" w14:textId="77777777" w:rsidR="00DE20D3" w:rsidRDefault="00DE20D3" w:rsidP="00DE2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84F0" w14:textId="77777777" w:rsidR="00DE20D3" w:rsidRDefault="00F16993">
    <w:pPr>
      <w:pStyle w:val="Header"/>
    </w:pPr>
    <w:r>
      <w:rPr>
        <w:noProof/>
        <w:lang w:eastAsia="en-GB"/>
      </w:rPr>
      <mc:AlternateContent>
        <mc:Choice Requires="wps">
          <w:drawing>
            <wp:anchor distT="45720" distB="45720" distL="114300" distR="114300" simplePos="0" relativeHeight="251661312" behindDoc="0" locked="0" layoutInCell="1" allowOverlap="1" wp14:anchorId="4345C3DF" wp14:editId="66780F43">
              <wp:simplePos x="0" y="0"/>
              <wp:positionH relativeFrom="margin">
                <wp:align>right</wp:align>
              </wp:positionH>
              <wp:positionV relativeFrom="paragraph">
                <wp:posOffset>-316915</wp:posOffset>
              </wp:positionV>
              <wp:extent cx="6522720" cy="77724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777240"/>
                      </a:xfrm>
                      <a:prstGeom prst="rect">
                        <a:avLst/>
                      </a:prstGeom>
                      <a:noFill/>
                      <a:ln w="9525">
                        <a:noFill/>
                        <a:miter lim="800000"/>
                        <a:headEnd/>
                        <a:tailEnd/>
                      </a:ln>
                    </wps:spPr>
                    <wps:txbx>
                      <w:txbxContent>
                        <w:p w14:paraId="2EE174CB" w14:textId="7E1ADC70" w:rsidR="00DE20D3" w:rsidRPr="00F16993" w:rsidRDefault="00DE20D3" w:rsidP="00DE20D3">
                          <w:pPr>
                            <w:spacing w:line="240" w:lineRule="auto"/>
                            <w:jc w:val="center"/>
                            <w:rPr>
                              <w:b/>
                              <w:color w:val="FFFFFF" w:themeColor="background1"/>
                              <w:sz w:val="40"/>
                            </w:rPr>
                          </w:pPr>
                          <w:r w:rsidRPr="00F16993">
                            <w:rPr>
                              <w:b/>
                              <w:color w:val="FFFFFF" w:themeColor="background1"/>
                              <w:sz w:val="40"/>
                            </w:rPr>
                            <w:t xml:space="preserve">Job Description                                                                                                                            </w:t>
                          </w:r>
                          <w:r w:rsidR="00B87CCD">
                            <w:rPr>
                              <w:b/>
                              <w:color w:val="FFFFFF" w:themeColor="background1"/>
                              <w:sz w:val="40"/>
                            </w:rPr>
                            <w:t>Wraparound Supervisor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45C3DF" id="_x0000_t202" coordsize="21600,21600" o:spt="202" path="m,l,21600r21600,l21600,xe">
              <v:stroke joinstyle="miter"/>
              <v:path gradientshapeok="t" o:connecttype="rect"/>
            </v:shapetype>
            <v:shape id="Text Box 2" o:spid="_x0000_s1026" type="#_x0000_t202" style="position:absolute;margin-left:462.4pt;margin-top:-24.95pt;width:513.6pt;height:61.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" filled="f" stroked="f">
              <v:textbox>
                <w:txbxContent>
                  <w:p w14:paraId="2EE174CB" w14:textId="7E1ADC70" w:rsidR="00DE20D3" w:rsidRPr="00F16993" w:rsidRDefault="00DE20D3" w:rsidP="00DE20D3">
                    <w:pPr>
                      <w:spacing w:line="240" w:lineRule="auto"/>
                      <w:jc w:val="center"/>
                      <w:rPr>
                        <w:b/>
                        <w:color w:val="FFFFFF" w:themeColor="background1"/>
                        <w:sz w:val="40"/>
                      </w:rPr>
                    </w:pPr>
                    <w:r w:rsidRPr="00F16993">
                      <w:rPr>
                        <w:b/>
                        <w:color w:val="FFFFFF" w:themeColor="background1"/>
                        <w:sz w:val="40"/>
                      </w:rPr>
                      <w:t xml:space="preserve">Job Description                                                                                                                            </w:t>
                    </w:r>
                    <w:r w:rsidR="00B87CCD">
                      <w:rPr>
                        <w:b/>
                        <w:color w:val="FFFFFF" w:themeColor="background1"/>
                        <w:sz w:val="40"/>
                      </w:rPr>
                      <w:t>Wraparound Supervisor</w:t>
                    </w:r>
                  </w:p>
                </w:txbxContent>
              </v:textbox>
              <w10:wrap type="square"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6EE6199" wp14:editId="2222DF69">
              <wp:simplePos x="0" y="0"/>
              <wp:positionH relativeFrom="margin">
                <wp:align>center</wp:align>
              </wp:positionH>
              <wp:positionV relativeFrom="paragraph">
                <wp:posOffset>-306883</wp:posOffset>
              </wp:positionV>
              <wp:extent cx="7269480" cy="701040"/>
              <wp:effectExtent l="0" t="0" r="7620" b="3810"/>
              <wp:wrapNone/>
              <wp:docPr id="1" name="Rectangle 1"/>
              <wp:cNvGraphicFramePr/>
              <a:graphic xmlns:a="http://schemas.openxmlformats.org/drawingml/2006/main">
                <a:graphicData uri="http://schemas.microsoft.com/office/word/2010/wordprocessingShape">
                  <wps:wsp>
                    <wps:cNvSpPr/>
                    <wps:spPr>
                      <a:xfrm>
                        <a:off x="0" y="0"/>
                        <a:ext cx="7269480" cy="70104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11ED8B" w14:textId="77777777" w:rsidR="00DE20D3" w:rsidRDefault="00DE20D3" w:rsidP="00DE20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E6199" id="Rectangle 1" o:spid="_x0000_s1027" style="position:absolute;margin-left:0;margin-top:-24.15pt;width:572.4pt;height:55.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" fillcolor="#70ad47 [3209]" stroked="f" strokeweight="1pt">
              <v:textbox>
                <w:txbxContent>
                  <w:p w14:paraId="3411ED8B" w14:textId="77777777" w:rsidR="00DE20D3" w:rsidRDefault="00DE20D3" w:rsidP="00DE20D3">
                    <w:pPr>
                      <w:jc w:val="center"/>
                    </w:pP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9F6"/>
    <w:multiLevelType w:val="hybridMultilevel"/>
    <w:tmpl w:val="0E08B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15B45"/>
    <w:multiLevelType w:val="hybridMultilevel"/>
    <w:tmpl w:val="7D080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9011D"/>
    <w:multiLevelType w:val="hybridMultilevel"/>
    <w:tmpl w:val="DD187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084B"/>
    <w:multiLevelType w:val="hybridMultilevel"/>
    <w:tmpl w:val="AA50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CF2D5B"/>
    <w:multiLevelType w:val="hybridMultilevel"/>
    <w:tmpl w:val="7B1C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B544FF"/>
    <w:multiLevelType w:val="hybridMultilevel"/>
    <w:tmpl w:val="37C62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8913CE"/>
    <w:multiLevelType w:val="hybridMultilevel"/>
    <w:tmpl w:val="51C0C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12A67"/>
    <w:multiLevelType w:val="hybridMultilevel"/>
    <w:tmpl w:val="BFC8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DD1187"/>
    <w:multiLevelType w:val="hybridMultilevel"/>
    <w:tmpl w:val="1C86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3"/>
  </w:num>
  <w:num w:numId="6">
    <w:abstractNumId w:val="5"/>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0D3"/>
    <w:rsid w:val="000664C9"/>
    <w:rsid w:val="00091687"/>
    <w:rsid w:val="000B470F"/>
    <w:rsid w:val="001A1426"/>
    <w:rsid w:val="00267327"/>
    <w:rsid w:val="00294B63"/>
    <w:rsid w:val="002A0EA8"/>
    <w:rsid w:val="002B6B11"/>
    <w:rsid w:val="00313203"/>
    <w:rsid w:val="00316CE9"/>
    <w:rsid w:val="00380414"/>
    <w:rsid w:val="003E3BEA"/>
    <w:rsid w:val="004C7B95"/>
    <w:rsid w:val="005239E4"/>
    <w:rsid w:val="005C241A"/>
    <w:rsid w:val="005E5C76"/>
    <w:rsid w:val="006835FA"/>
    <w:rsid w:val="006B7C43"/>
    <w:rsid w:val="006D395F"/>
    <w:rsid w:val="00717A97"/>
    <w:rsid w:val="008B525D"/>
    <w:rsid w:val="008D2658"/>
    <w:rsid w:val="009A18B1"/>
    <w:rsid w:val="00A83E5F"/>
    <w:rsid w:val="00AF2F07"/>
    <w:rsid w:val="00B87CCD"/>
    <w:rsid w:val="00D21112"/>
    <w:rsid w:val="00DB607A"/>
    <w:rsid w:val="00DE20D3"/>
    <w:rsid w:val="00DF25C9"/>
    <w:rsid w:val="00EE1ACD"/>
    <w:rsid w:val="00F16993"/>
    <w:rsid w:val="00FC5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D2E41"/>
  <w15:chartTrackingRefBased/>
  <w15:docId w15:val="{71E1A7DD-6671-4195-A07F-560A3FC9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A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0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0D3"/>
  </w:style>
  <w:style w:type="paragraph" w:styleId="Footer">
    <w:name w:val="footer"/>
    <w:basedOn w:val="Normal"/>
    <w:link w:val="FooterChar"/>
    <w:uiPriority w:val="99"/>
    <w:unhideWhenUsed/>
    <w:rsid w:val="00DE2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0D3"/>
  </w:style>
  <w:style w:type="table" w:styleId="TableGrid">
    <w:name w:val="Table Grid"/>
    <w:basedOn w:val="TableNormal"/>
    <w:uiPriority w:val="39"/>
    <w:rsid w:val="00F16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56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33F40-2F99-45CE-889D-E1DB66C4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Taralee Kennedy</dc:creator>
  <cp:keywords/>
  <dc:description/>
  <cp:lastModifiedBy>Mrs T Kennedy</cp:lastModifiedBy>
  <cp:revision>3</cp:revision>
  <dcterms:created xsi:type="dcterms:W3CDTF">2025-06-26T12:48:00Z</dcterms:created>
  <dcterms:modified xsi:type="dcterms:W3CDTF">2025-06-26T13:26:00Z</dcterms:modified>
</cp:coreProperties>
</file>