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A7589D">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593E4496" w14:textId="53E5EEC4" w:rsidR="00C66DE1" w:rsidRPr="00C635B4" w:rsidRDefault="00F744F8"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SEN</w:t>
                                </w:r>
                                <w:r w:rsidR="001023B9">
                                  <w:rPr>
                                    <w:rFonts w:ascii="Perpetua Titling MT" w:hAnsi="Perpetua Titling MT"/>
                                    <w:color w:val="889DB2"/>
                                    <w:spacing w:val="36"/>
                                    <w:sz w:val="52"/>
                                    <w:szCs w:val="52"/>
                                    <w:lang w:val="en-US"/>
                                  </w:rPr>
                                  <w:t xml:space="preserve"> </w:t>
                                </w:r>
                                <w:r w:rsidR="008556DF">
                                  <w:rPr>
                                    <w:rFonts w:ascii="Perpetua Titling MT" w:hAnsi="Perpetua Titling MT"/>
                                    <w:color w:val="889DB2"/>
                                    <w:spacing w:val="36"/>
                                    <w:sz w:val="52"/>
                                    <w:szCs w:val="52"/>
                                    <w:lang w:val="en-US"/>
                                  </w:rPr>
                                  <w:t>Teaching</w:t>
                                </w:r>
                                <w:r w:rsidR="001023B9">
                                  <w:rPr>
                                    <w:rFonts w:ascii="Perpetua Titling MT" w:hAnsi="Perpetua Titling MT"/>
                                    <w:color w:val="889DB2"/>
                                    <w:spacing w:val="36"/>
                                    <w:sz w:val="52"/>
                                    <w:szCs w:val="52"/>
                                    <w:lang w:val="en-US"/>
                                  </w:rPr>
                                  <w:t xml:space="preserve"> Assistant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593E4496" w14:textId="53E5EEC4" w:rsidR="00C66DE1" w:rsidRPr="00C635B4" w:rsidRDefault="00F744F8"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SEN</w:t>
                          </w:r>
                          <w:r w:rsidR="001023B9">
                            <w:rPr>
                              <w:rFonts w:ascii="Perpetua Titling MT" w:hAnsi="Perpetua Titling MT"/>
                              <w:color w:val="889DB2"/>
                              <w:spacing w:val="36"/>
                              <w:sz w:val="52"/>
                              <w:szCs w:val="52"/>
                              <w:lang w:val="en-US"/>
                            </w:rPr>
                            <w:t xml:space="preserve"> </w:t>
                          </w:r>
                          <w:r w:rsidR="008556DF">
                            <w:rPr>
                              <w:rFonts w:ascii="Perpetua Titling MT" w:hAnsi="Perpetua Titling MT"/>
                              <w:color w:val="889DB2"/>
                              <w:spacing w:val="36"/>
                              <w:sz w:val="52"/>
                              <w:szCs w:val="52"/>
                              <w:lang w:val="en-US"/>
                            </w:rPr>
                            <w:t>Teaching</w:t>
                          </w:r>
                          <w:r w:rsidR="001023B9">
                            <w:rPr>
                              <w:rFonts w:ascii="Perpetua Titling MT" w:hAnsi="Perpetua Titling MT"/>
                              <w:color w:val="889DB2"/>
                              <w:spacing w:val="36"/>
                              <w:sz w:val="52"/>
                              <w:szCs w:val="52"/>
                              <w:lang w:val="en-US"/>
                            </w:rPr>
                            <w:t xml:space="preserve"> Assistant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1DE308FA" w:rsidR="00736AB4" w:rsidRPr="007E5C45" w:rsidRDefault="00C96FC8" w:rsidP="00D01030">
            <w:pPr>
              <w:jc w:val="both"/>
              <w:rPr>
                <w:rFonts w:cstheme="minorHAnsi"/>
                <w:sz w:val="28"/>
                <w:szCs w:val="28"/>
                <w:highlight w:val="yellow"/>
              </w:rPr>
            </w:pPr>
            <w:r>
              <w:rPr>
                <w:rFonts w:cstheme="minorHAnsi"/>
                <w:sz w:val="28"/>
                <w:szCs w:val="28"/>
              </w:rPr>
              <w:t xml:space="preserve">Temporary </w:t>
            </w:r>
            <w:r w:rsidR="009B6DFD">
              <w:rPr>
                <w:rFonts w:cstheme="minorHAnsi"/>
                <w:sz w:val="28"/>
                <w:szCs w:val="28"/>
              </w:rPr>
              <w:t xml:space="preserve">SEN </w:t>
            </w:r>
            <w:r w:rsidR="00EC1918">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77B44EC1" w:rsidR="00736AB4" w:rsidRPr="00C972A1" w:rsidRDefault="00AC1BA0" w:rsidP="00D01030">
            <w:pPr>
              <w:jc w:val="both"/>
              <w:rPr>
                <w:rFonts w:cstheme="minorHAnsi"/>
                <w:sz w:val="28"/>
                <w:szCs w:val="28"/>
              </w:rPr>
            </w:pPr>
            <w:r>
              <w:rPr>
                <w:rFonts w:cstheme="minorHAnsi"/>
                <w:sz w:val="28"/>
                <w:szCs w:val="28"/>
              </w:rPr>
              <w:t>V</w:t>
            </w:r>
            <w:r w:rsidR="001023B9">
              <w:rPr>
                <w:rFonts w:cstheme="minorHAnsi"/>
                <w:sz w:val="28"/>
                <w:szCs w:val="28"/>
              </w:rPr>
              <w:t>IAT</w:t>
            </w:r>
            <w:r>
              <w:rPr>
                <w:rFonts w:cstheme="minorHAnsi"/>
                <w:sz w:val="28"/>
                <w:szCs w:val="28"/>
              </w:rPr>
              <w:t xml:space="preserve"> </w:t>
            </w:r>
            <w:r w:rsidR="006151CD">
              <w:rPr>
                <w:rFonts w:cstheme="minorHAnsi"/>
                <w:sz w:val="28"/>
                <w:szCs w:val="28"/>
              </w:rPr>
              <w:t>2</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63E5C68C" w:rsidR="00736AB4" w:rsidRPr="007E5C45" w:rsidRDefault="00041A7C" w:rsidP="00D01030">
            <w:pPr>
              <w:jc w:val="both"/>
              <w:rPr>
                <w:rFonts w:cstheme="minorHAnsi"/>
                <w:sz w:val="28"/>
                <w:szCs w:val="28"/>
                <w:highlight w:val="yellow"/>
              </w:rPr>
            </w:pPr>
            <w:r w:rsidRPr="00781B53">
              <w:rPr>
                <w:rFonts w:cstheme="minorHAnsi"/>
                <w:sz w:val="28"/>
                <w:szCs w:val="28"/>
              </w:rPr>
              <w:t>Valley Invicta Academ</w:t>
            </w:r>
            <w:r w:rsidR="00227D24">
              <w:rPr>
                <w:rFonts w:cstheme="minorHAnsi"/>
                <w:sz w:val="28"/>
                <w:szCs w:val="28"/>
              </w:rPr>
              <w:t>ies</w:t>
            </w:r>
            <w:r w:rsidRPr="00781B53">
              <w:rPr>
                <w:rFonts w:cstheme="minorHAnsi"/>
                <w:sz w:val="28"/>
                <w:szCs w:val="28"/>
              </w:rPr>
              <w:t xml:space="preserve">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5DA901D" w:rsidR="00736AB4" w:rsidRPr="007E5C45" w:rsidRDefault="00781B53" w:rsidP="00D01030">
            <w:pPr>
              <w:jc w:val="both"/>
              <w:rPr>
                <w:rFonts w:cstheme="minorHAnsi"/>
                <w:sz w:val="28"/>
                <w:szCs w:val="28"/>
                <w:highlight w:val="yellow"/>
              </w:rPr>
            </w:pPr>
            <w:r w:rsidRPr="00781B53">
              <w:rPr>
                <w:rFonts w:cstheme="minorHAnsi"/>
                <w:sz w:val="28"/>
                <w:szCs w:val="28"/>
              </w:rPr>
              <w:t>TBC</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33685E3A" w:rsidR="00736AB4" w:rsidRPr="007E5C45" w:rsidRDefault="00866255" w:rsidP="00D01030">
            <w:pPr>
              <w:jc w:val="both"/>
              <w:rPr>
                <w:rFonts w:cstheme="minorHAnsi"/>
                <w:sz w:val="28"/>
                <w:szCs w:val="28"/>
                <w:highlight w:val="yellow"/>
              </w:rPr>
            </w:pPr>
            <w:r w:rsidRPr="00866255">
              <w:rPr>
                <w:rFonts w:cstheme="minorHAnsi"/>
                <w:sz w:val="28"/>
                <w:szCs w:val="28"/>
              </w:rPr>
              <w:t>22.5</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4CCE36D9" w:rsidR="00736AB4" w:rsidRPr="00F12D89" w:rsidRDefault="00BE1897" w:rsidP="00BE1897">
            <w:pPr>
              <w:rPr>
                <w:rFonts w:cstheme="minorHAnsi"/>
                <w:sz w:val="28"/>
                <w:szCs w:val="28"/>
              </w:rPr>
            </w:pPr>
            <w:r>
              <w:rPr>
                <w:rFonts w:cstheme="minorHAnsi"/>
                <w:sz w:val="28"/>
                <w:szCs w:val="28"/>
              </w:rPr>
              <w:t>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7E32433C" w14:textId="26945FD3" w:rsidR="009669B8" w:rsidRPr="009669B8" w:rsidRDefault="009669B8" w:rsidP="009669B8">
      <w:pPr>
        <w:spacing w:after="0" w:line="240" w:lineRule="auto"/>
        <w:jc w:val="both"/>
        <w:rPr>
          <w:rFonts w:cstheme="minorHAnsi"/>
          <w:sz w:val="24"/>
          <w:szCs w:val="24"/>
        </w:rPr>
      </w:pPr>
      <w:r w:rsidRPr="009669B8">
        <w:rPr>
          <w:rFonts w:cstheme="minorHAnsi"/>
          <w:sz w:val="24"/>
          <w:szCs w:val="24"/>
        </w:rPr>
        <w:t xml:space="preserve">To work with </w:t>
      </w:r>
      <w:r w:rsidR="00CC11BD">
        <w:rPr>
          <w:rFonts w:cstheme="minorHAnsi"/>
          <w:sz w:val="24"/>
          <w:szCs w:val="24"/>
        </w:rPr>
        <w:t xml:space="preserve">teachers and </w:t>
      </w:r>
      <w:r w:rsidR="00BA6239">
        <w:rPr>
          <w:rFonts w:cstheme="minorHAnsi"/>
          <w:sz w:val="24"/>
          <w:szCs w:val="24"/>
        </w:rPr>
        <w:t xml:space="preserve">other teaching assistants </w:t>
      </w:r>
      <w:r w:rsidR="00CC11BD">
        <w:rPr>
          <w:rFonts w:cstheme="minorHAnsi"/>
          <w:sz w:val="24"/>
          <w:szCs w:val="24"/>
        </w:rPr>
        <w:t xml:space="preserve">to </w:t>
      </w:r>
      <w:r w:rsidRPr="009669B8">
        <w:rPr>
          <w:rFonts w:cstheme="minorHAnsi"/>
          <w:sz w:val="24"/>
          <w:szCs w:val="24"/>
        </w:rPr>
        <w:t xml:space="preserve">support inclusion, integration and teaching and learning for children </w:t>
      </w:r>
      <w:r w:rsidR="00BA6239">
        <w:rPr>
          <w:rFonts w:cstheme="minorHAnsi"/>
          <w:sz w:val="24"/>
          <w:szCs w:val="24"/>
        </w:rPr>
        <w:t>with special educational needs</w:t>
      </w:r>
      <w:r w:rsidRPr="009669B8">
        <w:rPr>
          <w:rFonts w:cstheme="minorHAnsi"/>
          <w:sz w:val="24"/>
          <w:szCs w:val="24"/>
        </w:rPr>
        <w:t xml:space="preserve">.  </w:t>
      </w:r>
    </w:p>
    <w:p w14:paraId="7CD9DEB2" w14:textId="77777777" w:rsidR="008E2CE0" w:rsidRPr="00220D55" w:rsidRDefault="008E2CE0" w:rsidP="00220D55">
      <w:pPr>
        <w:spacing w:after="0" w:line="240" w:lineRule="auto"/>
        <w:jc w:val="both"/>
        <w:rPr>
          <w:rFonts w:cstheme="minorHAnsi"/>
          <w:sz w:val="24"/>
          <w:szCs w:val="24"/>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F8F2B7" w14:textId="3D93C7EC" w:rsidR="00644619" w:rsidRDefault="00644619"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Head</w:t>
      </w:r>
      <w:r w:rsidR="00A82DCF" w:rsidRPr="00220D55">
        <w:rPr>
          <w:rFonts w:cstheme="minorHAnsi"/>
          <w:sz w:val="24"/>
          <w:szCs w:val="24"/>
        </w:rPr>
        <w:t>teache</w:t>
      </w:r>
      <w:r w:rsidR="009669B8" w:rsidRPr="00220D55">
        <w:rPr>
          <w:rFonts w:cstheme="minorHAnsi"/>
          <w:sz w:val="24"/>
          <w:szCs w:val="24"/>
        </w:rPr>
        <w:t>r</w:t>
      </w:r>
    </w:p>
    <w:p w14:paraId="7A6642E6" w14:textId="08C7B9B0" w:rsidR="00C96FC8" w:rsidRPr="00220D55" w:rsidRDefault="00C96FC8" w:rsidP="00220D55">
      <w:pPr>
        <w:pStyle w:val="ListParagraph"/>
        <w:numPr>
          <w:ilvl w:val="0"/>
          <w:numId w:val="28"/>
        </w:numPr>
        <w:spacing w:after="0" w:line="240" w:lineRule="auto"/>
        <w:jc w:val="both"/>
        <w:rPr>
          <w:rFonts w:cstheme="minorHAnsi"/>
          <w:sz w:val="24"/>
          <w:szCs w:val="24"/>
        </w:rPr>
      </w:pPr>
      <w:r>
        <w:rPr>
          <w:rFonts w:cstheme="minorHAnsi"/>
          <w:sz w:val="24"/>
          <w:szCs w:val="24"/>
        </w:rPr>
        <w:t xml:space="preserve">Teachers </w:t>
      </w:r>
    </w:p>
    <w:p w14:paraId="26231868" w14:textId="4EA6C6E7" w:rsidR="00220D55" w:rsidRPr="00220D55" w:rsidRDefault="00C96FC8" w:rsidP="00220D55">
      <w:pPr>
        <w:pStyle w:val="ListParagraph"/>
        <w:numPr>
          <w:ilvl w:val="0"/>
          <w:numId w:val="28"/>
        </w:numPr>
        <w:spacing w:after="0" w:line="240" w:lineRule="auto"/>
        <w:jc w:val="both"/>
        <w:rPr>
          <w:rFonts w:cstheme="minorHAnsi"/>
          <w:sz w:val="24"/>
          <w:szCs w:val="24"/>
        </w:rPr>
      </w:pPr>
      <w:r>
        <w:rPr>
          <w:rFonts w:cstheme="minorHAnsi"/>
          <w:sz w:val="24"/>
          <w:szCs w:val="24"/>
        </w:rPr>
        <w:t xml:space="preserve">SENCO </w:t>
      </w:r>
    </w:p>
    <w:p w14:paraId="37CEBC58"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Teaching Assistant colleagues;</w:t>
      </w:r>
    </w:p>
    <w:p w14:paraId="111C4879"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Parents and students;</w:t>
      </w:r>
    </w:p>
    <w:p w14:paraId="05150EE5"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Safeguarding and health and safety leads;</w:t>
      </w:r>
    </w:p>
    <w:p w14:paraId="13E91EDE"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Visitors.</w:t>
      </w:r>
    </w:p>
    <w:p w14:paraId="10A22ABF" w14:textId="77777777" w:rsidR="00220D55" w:rsidRPr="00E538D8" w:rsidRDefault="00220D55" w:rsidP="00220D55">
      <w:pPr>
        <w:pStyle w:val="ListParagraph"/>
        <w:spacing w:after="120"/>
        <w:rPr>
          <w:rFonts w:cstheme="minorHAnsi"/>
          <w:sz w:val="24"/>
          <w:szCs w:val="24"/>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589A9F01" w14:textId="1D5B1CDD" w:rsidR="00DF27AE" w:rsidRPr="00DF27AE" w:rsidRDefault="00DF27AE" w:rsidP="00DF27AE">
      <w:pPr>
        <w:spacing w:after="0" w:line="240" w:lineRule="auto"/>
        <w:rPr>
          <w:rFonts w:ascii="Arial" w:eastAsia="Times New Roman" w:hAnsi="Arial" w:cs="Tahoma"/>
          <w:b/>
          <w:bCs/>
          <w:szCs w:val="24"/>
        </w:rPr>
      </w:pPr>
    </w:p>
    <w:p w14:paraId="3ED2CFCA" w14:textId="4D9B7D6C"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with the planning and implementation of appropriate routines and structures to support children with SEMH and ASD needs</w:t>
      </w:r>
      <w:r w:rsidR="002360C3">
        <w:rPr>
          <w:rFonts w:cstheme="minorHAnsi"/>
          <w:sz w:val="24"/>
          <w:szCs w:val="24"/>
        </w:rPr>
        <w:t xml:space="preserve"> within the school</w:t>
      </w:r>
      <w:r w:rsidRPr="00DF27AE">
        <w:rPr>
          <w:rFonts w:cstheme="minorHAnsi"/>
          <w:sz w:val="24"/>
          <w:szCs w:val="24"/>
        </w:rPr>
        <w:t>.</w:t>
      </w:r>
    </w:p>
    <w:p w14:paraId="387A5DD6" w14:textId="1BB5202B"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Work with individuals or small groups of pupils in the </w:t>
      </w:r>
      <w:r w:rsidR="002360C3">
        <w:rPr>
          <w:rFonts w:cstheme="minorHAnsi"/>
          <w:sz w:val="24"/>
          <w:szCs w:val="24"/>
        </w:rPr>
        <w:t xml:space="preserve">mainstream </w:t>
      </w:r>
      <w:r w:rsidRPr="00DF27AE">
        <w:rPr>
          <w:rFonts w:cstheme="minorHAnsi"/>
          <w:sz w:val="24"/>
          <w:szCs w:val="24"/>
        </w:rPr>
        <w:t>classroom</w:t>
      </w:r>
      <w:r w:rsidR="002360C3">
        <w:rPr>
          <w:rFonts w:cstheme="minorHAnsi"/>
          <w:sz w:val="24"/>
          <w:szCs w:val="24"/>
        </w:rPr>
        <w:t xml:space="preserve"> and SRP</w:t>
      </w:r>
      <w:r w:rsidRPr="00DF27AE">
        <w:rPr>
          <w:rFonts w:cstheme="minorHAnsi"/>
          <w:sz w:val="24"/>
          <w:szCs w:val="24"/>
        </w:rPr>
        <w:t>.</w:t>
      </w:r>
    </w:p>
    <w:p w14:paraId="496EB255"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Provide support for pupils to access mainstream integration opportunities.</w:t>
      </w:r>
    </w:p>
    <w:p w14:paraId="36BC4DAE" w14:textId="0232D1DD"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Liaise with the </w:t>
      </w:r>
      <w:r w:rsidR="00DC37AD">
        <w:rPr>
          <w:rFonts w:cstheme="minorHAnsi"/>
          <w:sz w:val="24"/>
          <w:szCs w:val="24"/>
        </w:rPr>
        <w:t xml:space="preserve">SENCO and class </w:t>
      </w:r>
      <w:r w:rsidRPr="00DF27AE">
        <w:rPr>
          <w:rFonts w:cstheme="minorHAnsi"/>
          <w:sz w:val="24"/>
          <w:szCs w:val="24"/>
        </w:rPr>
        <w:t xml:space="preserve">teacher to deliver </w:t>
      </w:r>
      <w:r w:rsidR="00DC37AD">
        <w:rPr>
          <w:rFonts w:cstheme="minorHAnsi"/>
          <w:sz w:val="24"/>
          <w:szCs w:val="24"/>
        </w:rPr>
        <w:t xml:space="preserve">interventions </w:t>
      </w:r>
      <w:r w:rsidRPr="00DF27AE">
        <w:rPr>
          <w:rFonts w:cstheme="minorHAnsi"/>
          <w:sz w:val="24"/>
          <w:szCs w:val="24"/>
        </w:rPr>
        <w:t>suitable to the needs of children.</w:t>
      </w:r>
    </w:p>
    <w:p w14:paraId="70FCEE24" w14:textId="766C807A"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Create and maintain a purposeful, orderly and supportive environment, in accordance with daily plans</w:t>
      </w:r>
      <w:r w:rsidR="00C87B85">
        <w:rPr>
          <w:rFonts w:cstheme="minorHAnsi"/>
          <w:sz w:val="24"/>
          <w:szCs w:val="24"/>
        </w:rPr>
        <w:t>.</w:t>
      </w:r>
    </w:p>
    <w:p w14:paraId="3248C46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to understand instructions and develop independence in learning.</w:t>
      </w:r>
    </w:p>
    <w:p w14:paraId="2CA4726D"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staff in behaviour management and keeping pupils on task;</w:t>
      </w:r>
    </w:p>
    <w:p w14:paraId="3BC6777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in social and emotional well-being, reporting problems to the teacher as appropriate;</w:t>
      </w:r>
    </w:p>
    <w:p w14:paraId="47E309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Prepare and clear up learning environment and resources, including photocopying, filing and the display and presentation of pupils work and contribute to maintaining a safe environment; </w:t>
      </w:r>
    </w:p>
    <w:p w14:paraId="6C015557"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Be aware of and comply with policies and procedures relating to child protection, health, safety and security, confidentiality and data protection, reporting all concerns to an appropriate person;</w:t>
      </w:r>
    </w:p>
    <w:p w14:paraId="0A33CEF0" w14:textId="77777777" w:rsidR="00DF27AE" w:rsidRPr="00DF27AE" w:rsidRDefault="00DF27AE" w:rsidP="00BF676B">
      <w:pPr>
        <w:pStyle w:val="ListParagraph"/>
        <w:spacing w:after="0" w:line="240" w:lineRule="auto"/>
        <w:jc w:val="both"/>
        <w:rPr>
          <w:rFonts w:cstheme="minorHAnsi"/>
          <w:sz w:val="24"/>
          <w:szCs w:val="24"/>
        </w:rPr>
      </w:pPr>
    </w:p>
    <w:p w14:paraId="349F6B8C" w14:textId="77777777" w:rsidR="00BF676B" w:rsidRDefault="00BF676B" w:rsidP="00BF676B">
      <w:pPr>
        <w:jc w:val="both"/>
        <w:rPr>
          <w:rFonts w:cstheme="minorHAnsi"/>
          <w:sz w:val="24"/>
          <w:szCs w:val="24"/>
        </w:rPr>
      </w:pPr>
    </w:p>
    <w:p w14:paraId="2BAB7ECC" w14:textId="77777777" w:rsidR="00C87B85" w:rsidRDefault="00C87B85" w:rsidP="00BF676B">
      <w:pPr>
        <w:spacing w:after="0" w:line="240" w:lineRule="auto"/>
        <w:jc w:val="both"/>
        <w:rPr>
          <w:rFonts w:cstheme="minorHAnsi"/>
          <w:sz w:val="24"/>
          <w:szCs w:val="24"/>
        </w:rPr>
      </w:pPr>
    </w:p>
    <w:p w14:paraId="0096890F" w14:textId="3B89AC80" w:rsidR="00DF27AE" w:rsidRPr="00BF676B" w:rsidRDefault="00DF27AE" w:rsidP="00BF676B">
      <w:pPr>
        <w:spacing w:after="0" w:line="240" w:lineRule="auto"/>
        <w:jc w:val="both"/>
        <w:rPr>
          <w:rFonts w:cstheme="minorHAnsi"/>
          <w:sz w:val="24"/>
          <w:szCs w:val="24"/>
        </w:rPr>
      </w:pPr>
      <w:r w:rsidRPr="00BF676B">
        <w:rPr>
          <w:rFonts w:cstheme="minorHAnsi"/>
          <w:sz w:val="24"/>
          <w:szCs w:val="24"/>
        </w:rPr>
        <w:lastRenderedPageBreak/>
        <w:t xml:space="preserve">Teaching Assistants in this role may also undertake some or all of the following: </w:t>
      </w:r>
    </w:p>
    <w:p w14:paraId="2A14BC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Record basic pupil data </w:t>
      </w:r>
    </w:p>
    <w:p w14:paraId="78A1681A"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children’s learning through play </w:t>
      </w:r>
    </w:p>
    <w:p w14:paraId="6323B121"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break and lunch-time supervision including facilitating games and activities </w:t>
      </w:r>
    </w:p>
    <w:p w14:paraId="6B4F34F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escorting pupils on educational visits </w:t>
      </w:r>
    </w:p>
    <w:p w14:paraId="58B11E0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pupils in using basic ICT </w:t>
      </w:r>
    </w:p>
    <w:p w14:paraId="1DDB165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78F5E3B8"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on therapy or care programmes, designed and supervised by a therapist / teacher</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577F3032" w14:textId="77777777" w:rsidR="0042082C" w:rsidRDefault="00110A8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Level 2 Diploma (or equivalent) with proficient practical skills.</w:t>
            </w:r>
          </w:p>
          <w:p w14:paraId="7090688A" w14:textId="4568C5AE" w:rsidR="00863CC2" w:rsidRPr="007A5C00" w:rsidRDefault="00863CC2" w:rsidP="008556DF">
            <w:pPr>
              <w:pStyle w:val="ListParagraph"/>
              <w:numPr>
                <w:ilvl w:val="0"/>
                <w:numId w:val="28"/>
              </w:numPr>
              <w:spacing w:after="0" w:line="240" w:lineRule="auto"/>
              <w:jc w:val="both"/>
              <w:rPr>
                <w:rFonts w:cstheme="minorHAnsi"/>
                <w:sz w:val="24"/>
                <w:szCs w:val="24"/>
              </w:rPr>
            </w:pPr>
            <w:r w:rsidRPr="00736F80">
              <w:rPr>
                <w:rFonts w:ascii="Calibri" w:hAnsi="Calibri" w:cs="Calibri"/>
                <w:sz w:val="24"/>
                <w:szCs w:val="24"/>
              </w:rPr>
              <w:t>English and Mathematics GCSE (C grade or above)</w:t>
            </w:r>
          </w:p>
        </w:tc>
        <w:tc>
          <w:tcPr>
            <w:tcW w:w="2096" w:type="pct"/>
            <w:shd w:val="clear" w:color="auto" w:fill="auto"/>
          </w:tcPr>
          <w:p w14:paraId="0BEC17A6" w14:textId="4CC8866E" w:rsidR="00641D40" w:rsidRPr="007A5C00" w:rsidRDefault="0012657A" w:rsidP="00F12944">
            <w:pPr>
              <w:pStyle w:val="ListParagraph"/>
              <w:numPr>
                <w:ilvl w:val="0"/>
                <w:numId w:val="28"/>
              </w:numPr>
              <w:spacing w:after="0" w:line="240" w:lineRule="auto"/>
              <w:rPr>
                <w:rFonts w:cstheme="minorHAnsi"/>
                <w:sz w:val="24"/>
                <w:szCs w:val="24"/>
              </w:rPr>
            </w:pPr>
            <w:r w:rsidRPr="008556DF">
              <w:rPr>
                <w:rFonts w:cstheme="minorHAnsi"/>
                <w:sz w:val="24"/>
                <w:szCs w:val="24"/>
              </w:rPr>
              <w:t>Teaching Assistant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0B9F27D6" w14:textId="77777777" w:rsidR="00E2168A" w:rsidRDefault="005677C5" w:rsidP="00AC473E">
            <w:pPr>
              <w:pStyle w:val="ListParagraph"/>
              <w:numPr>
                <w:ilvl w:val="0"/>
                <w:numId w:val="28"/>
              </w:numPr>
              <w:spacing w:after="0" w:line="240" w:lineRule="auto"/>
              <w:rPr>
                <w:rFonts w:cstheme="minorHAnsi"/>
                <w:sz w:val="24"/>
                <w:szCs w:val="24"/>
              </w:rPr>
            </w:pPr>
            <w:r w:rsidRPr="008556DF">
              <w:rPr>
                <w:rFonts w:cstheme="minorHAnsi"/>
                <w:sz w:val="24"/>
                <w:szCs w:val="24"/>
              </w:rPr>
              <w:t>Previous experienced</w:t>
            </w:r>
            <w:r w:rsidR="00AC473E">
              <w:rPr>
                <w:rFonts w:cstheme="minorHAnsi"/>
                <w:sz w:val="24"/>
                <w:szCs w:val="24"/>
              </w:rPr>
              <w:t xml:space="preserve"> </w:t>
            </w:r>
            <w:r w:rsidRPr="008556DF">
              <w:rPr>
                <w:rFonts w:cstheme="minorHAnsi"/>
                <w:sz w:val="24"/>
                <w:szCs w:val="24"/>
              </w:rPr>
              <w:t>of working with children.</w:t>
            </w:r>
          </w:p>
          <w:p w14:paraId="4231294E" w14:textId="6EFF90DA" w:rsidR="00E77597" w:rsidRPr="007A5C00" w:rsidRDefault="00E77597" w:rsidP="00AC473E">
            <w:pPr>
              <w:pStyle w:val="ListParagraph"/>
              <w:numPr>
                <w:ilvl w:val="0"/>
                <w:numId w:val="28"/>
              </w:numPr>
              <w:spacing w:after="0" w:line="240" w:lineRule="auto"/>
              <w:rPr>
                <w:rFonts w:cstheme="minorHAnsi"/>
                <w:sz w:val="24"/>
                <w:szCs w:val="24"/>
              </w:rPr>
            </w:pPr>
            <w:r w:rsidRPr="00BA7840">
              <w:rPr>
                <w:rFonts w:cstheme="minorHAnsi"/>
                <w:sz w:val="24"/>
                <w:szCs w:val="24"/>
              </w:rPr>
              <w:t>An Understanding of relevant policies/codes of practice and awareness of relevant legislation</w:t>
            </w:r>
            <w:r>
              <w:rPr>
                <w:rFonts w:cstheme="minorHAnsi"/>
                <w:sz w:val="24"/>
                <w:szCs w:val="24"/>
              </w:rPr>
              <w:t>.</w:t>
            </w:r>
          </w:p>
        </w:tc>
        <w:tc>
          <w:tcPr>
            <w:tcW w:w="2096" w:type="pct"/>
            <w:shd w:val="clear" w:color="auto" w:fill="auto"/>
          </w:tcPr>
          <w:p w14:paraId="1B6239E6" w14:textId="77777777" w:rsidR="00061EEA" w:rsidRPr="008556DF"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FF0BEB1" w14:textId="2253E594" w:rsidR="00C905C7" w:rsidRPr="007A5C00"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7F7AB549" w14:textId="77777777" w:rsidR="00476B92" w:rsidRPr="008556DF"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E0A8094" w14:textId="21899E8B" w:rsidR="0042082C" w:rsidRPr="007A5C00"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c>
          <w:tcPr>
            <w:tcW w:w="2096" w:type="pct"/>
            <w:shd w:val="clear" w:color="auto" w:fill="auto"/>
          </w:tcPr>
          <w:p w14:paraId="6313CF02" w14:textId="77777777" w:rsidR="00DE750A" w:rsidRPr="008556DF"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23F39B17" w14:textId="09F96D5A" w:rsidR="00E2168A" w:rsidRPr="007A5C00"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26BD4C2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Numeracy and literacy skills;</w:t>
            </w:r>
          </w:p>
          <w:p w14:paraId="471E591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Basic IT skills;</w:t>
            </w:r>
          </w:p>
          <w:p w14:paraId="724BBB29"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Have the ability to relate well to children and adults, understanding their needs and being able to respond accordingly;</w:t>
            </w:r>
          </w:p>
          <w:p w14:paraId="5E5819DD"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Good influencing skills to encourage pupils to interact with others and be socially responsible.</w:t>
            </w:r>
          </w:p>
          <w:p w14:paraId="123D1E8C" w14:textId="324B81B7" w:rsidR="0042082C" w:rsidRPr="007A5C00" w:rsidRDefault="0042082C" w:rsidP="00F12944">
            <w:pPr>
              <w:pStyle w:val="ListParagraph"/>
              <w:spacing w:after="0" w:line="240" w:lineRule="auto"/>
              <w:jc w:val="both"/>
              <w:rPr>
                <w:rFonts w:cstheme="minorHAnsi"/>
                <w:sz w:val="24"/>
                <w:szCs w:val="24"/>
              </w:rPr>
            </w:pPr>
          </w:p>
        </w:tc>
        <w:tc>
          <w:tcPr>
            <w:tcW w:w="2096" w:type="pct"/>
            <w:shd w:val="clear" w:color="auto" w:fill="auto"/>
          </w:tcPr>
          <w:p w14:paraId="4DC9A186" w14:textId="77777777" w:rsidR="00E2168A" w:rsidRPr="007A5C00" w:rsidRDefault="00E2168A" w:rsidP="00C73D8F">
            <w:pPr>
              <w:pStyle w:val="ListParagraph"/>
              <w:spacing w:before="120" w:after="0"/>
              <w:rPr>
                <w:rFonts w:cstheme="minorHAnsi"/>
                <w:sz w:val="24"/>
                <w:szCs w:val="24"/>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21B0CB2E"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Ability to work as part of a team;</w:t>
            </w:r>
          </w:p>
          <w:p w14:paraId="166F5697"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Calm, friendly nature;</w:t>
            </w:r>
          </w:p>
          <w:p w14:paraId="48599F25"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Flexible approach to tasks, new ideas and change.</w:t>
            </w:r>
          </w:p>
          <w:p w14:paraId="313B227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Actively enjoys working with children, has empathy and is sympathetic to their needs.</w:t>
            </w:r>
          </w:p>
          <w:p w14:paraId="44A4EDEA"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Professionally discreet and able to respect confidentiality.</w:t>
            </w:r>
          </w:p>
          <w:p w14:paraId="064811F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Confident and able to use own initiative.</w:t>
            </w:r>
          </w:p>
          <w:p w14:paraId="15E4D532"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Patient and resilient</w:t>
            </w:r>
          </w:p>
          <w:p w14:paraId="58AB7027" w14:textId="24BA954E" w:rsidR="0042082C" w:rsidRPr="00C73D8F" w:rsidRDefault="0042082C" w:rsidP="00F12944">
            <w:pPr>
              <w:pStyle w:val="ListParagraph"/>
              <w:spacing w:after="0" w:line="240" w:lineRule="auto"/>
              <w:jc w:val="both"/>
              <w:rPr>
                <w:rFonts w:cstheme="minorHAnsi"/>
                <w:sz w:val="24"/>
                <w:szCs w:val="24"/>
              </w:rPr>
            </w:pPr>
          </w:p>
        </w:tc>
        <w:tc>
          <w:tcPr>
            <w:tcW w:w="2096" w:type="pct"/>
            <w:shd w:val="clear" w:color="auto" w:fill="auto"/>
          </w:tcPr>
          <w:p w14:paraId="43FA7FD4" w14:textId="77777777" w:rsidR="00E2168A" w:rsidRPr="007A5C00" w:rsidRDefault="00E2168A" w:rsidP="00C73D8F">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sectPr w:rsidR="00E2168A" w:rsidSect="00A7589D">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9A72C" w14:textId="77777777" w:rsidR="00A7589D" w:rsidRDefault="00A7589D" w:rsidP="002E1E19">
      <w:pPr>
        <w:spacing w:after="0" w:line="240" w:lineRule="auto"/>
      </w:pPr>
      <w:r>
        <w:separator/>
      </w:r>
    </w:p>
  </w:endnote>
  <w:endnote w:type="continuationSeparator" w:id="0">
    <w:p w14:paraId="25678180" w14:textId="77777777" w:rsidR="00A7589D" w:rsidRDefault="00A7589D"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643FB" w14:textId="77777777" w:rsidR="00A7589D" w:rsidRDefault="00A7589D" w:rsidP="002E1E19">
      <w:pPr>
        <w:spacing w:after="0" w:line="240" w:lineRule="auto"/>
      </w:pPr>
      <w:r>
        <w:separator/>
      </w:r>
    </w:p>
  </w:footnote>
  <w:footnote w:type="continuationSeparator" w:id="0">
    <w:p w14:paraId="23691494" w14:textId="77777777" w:rsidR="00A7589D" w:rsidRDefault="00A7589D"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5pt;height:332.25pt;visibility:visible;mso-wrap-style:square" o:bullet="t">
        <v:imagedata r:id="rId1" o:titl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61929EE"/>
    <w:multiLevelType w:val="hybridMultilevel"/>
    <w:tmpl w:val="7B1C86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94FD2"/>
    <w:multiLevelType w:val="hybridMultilevel"/>
    <w:tmpl w:val="C6C2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7"/>
  </w:num>
  <w:num w:numId="3" w16cid:durableId="1840728690">
    <w:abstractNumId w:val="1"/>
  </w:num>
  <w:num w:numId="4" w16cid:durableId="1997569389">
    <w:abstractNumId w:val="8"/>
  </w:num>
  <w:num w:numId="5" w16cid:durableId="338971844">
    <w:abstractNumId w:val="25"/>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7"/>
  </w:num>
  <w:num w:numId="11" w16cid:durableId="1293711937">
    <w:abstractNumId w:val="20"/>
  </w:num>
  <w:num w:numId="12" w16cid:durableId="375080756">
    <w:abstractNumId w:val="28"/>
  </w:num>
  <w:num w:numId="13" w16cid:durableId="839124972">
    <w:abstractNumId w:val="18"/>
  </w:num>
  <w:num w:numId="14" w16cid:durableId="1279681664">
    <w:abstractNumId w:val="4"/>
  </w:num>
  <w:num w:numId="15" w16cid:durableId="126123933">
    <w:abstractNumId w:val="0"/>
  </w:num>
  <w:num w:numId="16" w16cid:durableId="1792936386">
    <w:abstractNumId w:val="2"/>
  </w:num>
  <w:num w:numId="17" w16cid:durableId="1014956496">
    <w:abstractNumId w:val="19"/>
  </w:num>
  <w:num w:numId="18" w16cid:durableId="1204487234">
    <w:abstractNumId w:val="24"/>
  </w:num>
  <w:num w:numId="19" w16cid:durableId="1426078202">
    <w:abstractNumId w:val="16"/>
  </w:num>
  <w:num w:numId="20" w16cid:durableId="1033307858">
    <w:abstractNumId w:val="11"/>
  </w:num>
  <w:num w:numId="21" w16cid:durableId="878397530">
    <w:abstractNumId w:val="12"/>
  </w:num>
  <w:num w:numId="22" w16cid:durableId="340206588">
    <w:abstractNumId w:val="10"/>
  </w:num>
  <w:num w:numId="23" w16cid:durableId="470825409">
    <w:abstractNumId w:val="26"/>
  </w:num>
  <w:num w:numId="24" w16cid:durableId="974720201">
    <w:abstractNumId w:val="14"/>
  </w:num>
  <w:num w:numId="25" w16cid:durableId="1794667280">
    <w:abstractNumId w:val="5"/>
  </w:num>
  <w:num w:numId="26" w16cid:durableId="260837929">
    <w:abstractNumId w:val="23"/>
  </w:num>
  <w:num w:numId="27" w16cid:durableId="469052030">
    <w:abstractNumId w:val="22"/>
  </w:num>
  <w:num w:numId="28" w16cid:durableId="1379355800">
    <w:abstractNumId w:val="15"/>
  </w:num>
  <w:num w:numId="29" w16cid:durableId="1857765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61EEA"/>
    <w:rsid w:val="0007048E"/>
    <w:rsid w:val="000B173E"/>
    <w:rsid w:val="000B18D1"/>
    <w:rsid w:val="000C1F28"/>
    <w:rsid w:val="001023B9"/>
    <w:rsid w:val="00110A8A"/>
    <w:rsid w:val="0012657A"/>
    <w:rsid w:val="00126A9C"/>
    <w:rsid w:val="00127B96"/>
    <w:rsid w:val="00167425"/>
    <w:rsid w:val="00170AEF"/>
    <w:rsid w:val="00187C57"/>
    <w:rsid w:val="001C18A3"/>
    <w:rsid w:val="001D1117"/>
    <w:rsid w:val="00220D55"/>
    <w:rsid w:val="0022703C"/>
    <w:rsid w:val="00227D24"/>
    <w:rsid w:val="002360C3"/>
    <w:rsid w:val="00240907"/>
    <w:rsid w:val="002518D4"/>
    <w:rsid w:val="00256EA4"/>
    <w:rsid w:val="0027331D"/>
    <w:rsid w:val="002B7129"/>
    <w:rsid w:val="002C0659"/>
    <w:rsid w:val="002D27B8"/>
    <w:rsid w:val="002D4614"/>
    <w:rsid w:val="002D72E2"/>
    <w:rsid w:val="002E1E19"/>
    <w:rsid w:val="00336C9E"/>
    <w:rsid w:val="003532CF"/>
    <w:rsid w:val="00384E5D"/>
    <w:rsid w:val="003930FA"/>
    <w:rsid w:val="003C586E"/>
    <w:rsid w:val="003D3BBF"/>
    <w:rsid w:val="003E6D07"/>
    <w:rsid w:val="003E7732"/>
    <w:rsid w:val="0042082C"/>
    <w:rsid w:val="0044545F"/>
    <w:rsid w:val="004474B2"/>
    <w:rsid w:val="0047049F"/>
    <w:rsid w:val="00474BDD"/>
    <w:rsid w:val="004768D3"/>
    <w:rsid w:val="00476B92"/>
    <w:rsid w:val="00494D94"/>
    <w:rsid w:val="004A1C79"/>
    <w:rsid w:val="004D0ECB"/>
    <w:rsid w:val="004F43EF"/>
    <w:rsid w:val="00502047"/>
    <w:rsid w:val="00504AE7"/>
    <w:rsid w:val="00544D45"/>
    <w:rsid w:val="00553F7B"/>
    <w:rsid w:val="00555B8D"/>
    <w:rsid w:val="005677C5"/>
    <w:rsid w:val="00591A71"/>
    <w:rsid w:val="005A24F1"/>
    <w:rsid w:val="005B5D49"/>
    <w:rsid w:val="005D4EC5"/>
    <w:rsid w:val="005E1301"/>
    <w:rsid w:val="005F0245"/>
    <w:rsid w:val="006151CD"/>
    <w:rsid w:val="00641D40"/>
    <w:rsid w:val="00644619"/>
    <w:rsid w:val="00646185"/>
    <w:rsid w:val="006824DE"/>
    <w:rsid w:val="00691294"/>
    <w:rsid w:val="006C317C"/>
    <w:rsid w:val="006D358F"/>
    <w:rsid w:val="006E5DCD"/>
    <w:rsid w:val="0072040F"/>
    <w:rsid w:val="007272BB"/>
    <w:rsid w:val="00736AB4"/>
    <w:rsid w:val="00760FAB"/>
    <w:rsid w:val="00781B53"/>
    <w:rsid w:val="007A1BDF"/>
    <w:rsid w:val="007A5C00"/>
    <w:rsid w:val="007E0080"/>
    <w:rsid w:val="007E5C45"/>
    <w:rsid w:val="008070E2"/>
    <w:rsid w:val="00814ADC"/>
    <w:rsid w:val="008556DF"/>
    <w:rsid w:val="00863CC2"/>
    <w:rsid w:val="00866255"/>
    <w:rsid w:val="008717D9"/>
    <w:rsid w:val="00882BBA"/>
    <w:rsid w:val="008A2FF7"/>
    <w:rsid w:val="008E2CE0"/>
    <w:rsid w:val="008F064E"/>
    <w:rsid w:val="009554EA"/>
    <w:rsid w:val="009669B8"/>
    <w:rsid w:val="00977946"/>
    <w:rsid w:val="00984EE8"/>
    <w:rsid w:val="00991935"/>
    <w:rsid w:val="009A58AD"/>
    <w:rsid w:val="009B6DFD"/>
    <w:rsid w:val="009C7A3E"/>
    <w:rsid w:val="009D1E74"/>
    <w:rsid w:val="00A636B6"/>
    <w:rsid w:val="00A63AF3"/>
    <w:rsid w:val="00A65DE0"/>
    <w:rsid w:val="00A7589D"/>
    <w:rsid w:val="00A82DCF"/>
    <w:rsid w:val="00AB2C06"/>
    <w:rsid w:val="00AB4B7C"/>
    <w:rsid w:val="00AC1BA0"/>
    <w:rsid w:val="00AC473E"/>
    <w:rsid w:val="00AC5497"/>
    <w:rsid w:val="00AF0179"/>
    <w:rsid w:val="00AF61C8"/>
    <w:rsid w:val="00B0718D"/>
    <w:rsid w:val="00B14651"/>
    <w:rsid w:val="00B1553A"/>
    <w:rsid w:val="00B44E78"/>
    <w:rsid w:val="00B573F5"/>
    <w:rsid w:val="00B655E0"/>
    <w:rsid w:val="00B74886"/>
    <w:rsid w:val="00BA6239"/>
    <w:rsid w:val="00BC7A0A"/>
    <w:rsid w:val="00BE1897"/>
    <w:rsid w:val="00BE352A"/>
    <w:rsid w:val="00BF676B"/>
    <w:rsid w:val="00C429B9"/>
    <w:rsid w:val="00C635B4"/>
    <w:rsid w:val="00C64F77"/>
    <w:rsid w:val="00C66DE1"/>
    <w:rsid w:val="00C73D8F"/>
    <w:rsid w:val="00C87B85"/>
    <w:rsid w:val="00C905C7"/>
    <w:rsid w:val="00C96FC8"/>
    <w:rsid w:val="00C972A1"/>
    <w:rsid w:val="00C97D3C"/>
    <w:rsid w:val="00CC11BD"/>
    <w:rsid w:val="00D911B8"/>
    <w:rsid w:val="00DA7456"/>
    <w:rsid w:val="00DB0562"/>
    <w:rsid w:val="00DC282C"/>
    <w:rsid w:val="00DC37AD"/>
    <w:rsid w:val="00DD33B6"/>
    <w:rsid w:val="00DE0814"/>
    <w:rsid w:val="00DE56E6"/>
    <w:rsid w:val="00DE750A"/>
    <w:rsid w:val="00DF27AE"/>
    <w:rsid w:val="00DF7E11"/>
    <w:rsid w:val="00E2168A"/>
    <w:rsid w:val="00E30F35"/>
    <w:rsid w:val="00E463CF"/>
    <w:rsid w:val="00E538D8"/>
    <w:rsid w:val="00E65653"/>
    <w:rsid w:val="00E76D10"/>
    <w:rsid w:val="00E77597"/>
    <w:rsid w:val="00EA59D6"/>
    <w:rsid w:val="00EB0625"/>
    <w:rsid w:val="00EC0AB9"/>
    <w:rsid w:val="00EC1918"/>
    <w:rsid w:val="00F12944"/>
    <w:rsid w:val="00F12D89"/>
    <w:rsid w:val="00F2618F"/>
    <w:rsid w:val="00F515C8"/>
    <w:rsid w:val="00F57800"/>
    <w:rsid w:val="00F60E14"/>
    <w:rsid w:val="00F623D8"/>
    <w:rsid w:val="00F744F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61EE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 ds:uri="47bb8edf-049e-4042-8aba-b04f29e87d87"/>
    <ds:schemaRef ds:uri="230573f8-7ae6-4ae2-8167-ad9727967615"/>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2D6A33CD-A127-4988-A18D-03118D66B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14</cp:revision>
  <cp:lastPrinted>2021-10-13T11:21:00Z</cp:lastPrinted>
  <dcterms:created xsi:type="dcterms:W3CDTF">2025-06-16T10:09:00Z</dcterms:created>
  <dcterms:modified xsi:type="dcterms:W3CDTF">2025-06-25T12:27:00Z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