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rsidTr="00FF073E">
        <w:tc>
          <w:tcPr>
            <w:tcW w:w="1073" w:type="dxa"/>
            <w:vAlign w:val="center"/>
          </w:tcPr>
          <w:p w:rsidR="00564BE1" w:rsidRPr="00E446B0" w:rsidRDefault="000A1AC2" w:rsidP="000A1AC2">
            <w:pPr>
              <w:jc w:val="center"/>
              <w:rPr>
                <w:rFonts w:cstheme="minorHAnsi"/>
              </w:rPr>
            </w:pPr>
            <w:r w:rsidRPr="00E446B0">
              <w:rPr>
                <w:rFonts w:cstheme="minorHAnsi"/>
                <w:noProof/>
                <w:lang w:eastAsia="en-GB"/>
              </w:rPr>
              <w:drawing>
                <wp:inline distT="0" distB="0" distL="0" distR="0" wp14:anchorId="625F63F1" wp14:editId="0089EE05">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393" w:type="dxa"/>
          </w:tcPr>
          <w:p w:rsidR="00564BE1" w:rsidRPr="00E446B0" w:rsidRDefault="007E357D">
            <w:pPr>
              <w:rPr>
                <w:rFonts w:cstheme="minorHAnsi"/>
                <w:b/>
                <w:sz w:val="28"/>
                <w:szCs w:val="28"/>
              </w:rPr>
            </w:pPr>
            <w:r>
              <w:rPr>
                <w:rFonts w:cstheme="minorHAnsi"/>
                <w:b/>
                <w:sz w:val="28"/>
                <w:szCs w:val="28"/>
              </w:rPr>
              <w:t>Family Liaison Officer</w:t>
            </w:r>
          </w:p>
        </w:tc>
      </w:tr>
      <w:tr w:rsidR="00564BE1" w:rsidRPr="00CD73CF" w:rsidTr="00FF073E">
        <w:tc>
          <w:tcPr>
            <w:tcW w:w="1073" w:type="dxa"/>
          </w:tcPr>
          <w:p w:rsidR="00CF15C9" w:rsidRPr="00CD73CF" w:rsidRDefault="00CF15C9" w:rsidP="00CF15C9">
            <w:pPr>
              <w:jc w:val="center"/>
              <w:rPr>
                <w:rFonts w:cstheme="minorHAnsi"/>
              </w:rPr>
            </w:pPr>
          </w:p>
          <w:p w:rsidR="00564BE1" w:rsidRPr="00CD73CF" w:rsidRDefault="00564BE1" w:rsidP="00CF15C9">
            <w:pPr>
              <w:jc w:val="center"/>
              <w:rPr>
                <w:rFonts w:cstheme="minorHAnsi"/>
              </w:rPr>
            </w:pPr>
            <w:r w:rsidRPr="00CD73CF">
              <w:rPr>
                <w:rFonts w:cstheme="minorHAnsi"/>
              </w:rPr>
              <w:t>Role Title</w:t>
            </w:r>
          </w:p>
        </w:tc>
        <w:tc>
          <w:tcPr>
            <w:tcW w:w="9393" w:type="dxa"/>
          </w:tcPr>
          <w:p w:rsidR="00CF15C9" w:rsidRPr="00CD73CF" w:rsidRDefault="00CF15C9">
            <w:pPr>
              <w:rPr>
                <w:rFonts w:cstheme="minorHAnsi"/>
              </w:rPr>
            </w:pPr>
          </w:p>
          <w:p w:rsidR="00564BE1" w:rsidRPr="00CD73CF" w:rsidRDefault="007E357D">
            <w:pPr>
              <w:rPr>
                <w:rFonts w:cstheme="minorHAnsi"/>
              </w:rPr>
            </w:pPr>
            <w:r w:rsidRPr="00CD73CF">
              <w:rPr>
                <w:rFonts w:cstheme="minorHAnsi"/>
              </w:rPr>
              <w:t>Family Liaison Officer</w:t>
            </w:r>
          </w:p>
          <w:p w:rsidR="009D64D1" w:rsidRPr="00CD73CF" w:rsidRDefault="009D64D1">
            <w:pPr>
              <w:rPr>
                <w:rFonts w:cstheme="minorHAnsi"/>
              </w:rPr>
            </w:pPr>
          </w:p>
        </w:tc>
      </w:tr>
      <w:tr w:rsidR="00564BE1" w:rsidRPr="00CD73CF" w:rsidTr="00FF073E">
        <w:tc>
          <w:tcPr>
            <w:tcW w:w="1073" w:type="dxa"/>
          </w:tcPr>
          <w:p w:rsidR="00564BE1" w:rsidRPr="00CD73CF" w:rsidRDefault="00564BE1" w:rsidP="009D64D1">
            <w:pPr>
              <w:rPr>
                <w:rFonts w:cstheme="minorHAnsi"/>
              </w:rPr>
            </w:pPr>
            <w:r w:rsidRPr="00CD73CF">
              <w:rPr>
                <w:rFonts w:cstheme="minorHAnsi"/>
              </w:rPr>
              <w:t>Job Purpose- general</w:t>
            </w:r>
          </w:p>
        </w:tc>
        <w:tc>
          <w:tcPr>
            <w:tcW w:w="9393" w:type="dxa"/>
          </w:tcPr>
          <w:p w:rsidR="00B35D89" w:rsidRPr="00CD73CF" w:rsidRDefault="00652900" w:rsidP="00FF073E">
            <w:pPr>
              <w:pStyle w:val="ListParagraph"/>
              <w:numPr>
                <w:ilvl w:val="0"/>
                <w:numId w:val="4"/>
              </w:numPr>
              <w:jc w:val="both"/>
              <w:rPr>
                <w:rFonts w:cstheme="minorHAnsi"/>
              </w:rPr>
            </w:pPr>
            <w:r w:rsidRPr="00CD73CF">
              <w:rPr>
                <w:rFonts w:cstheme="minorHAnsi"/>
              </w:rPr>
              <w:t xml:space="preserve">The role of the </w:t>
            </w:r>
            <w:r w:rsidR="007E357D" w:rsidRPr="00CD73CF">
              <w:rPr>
                <w:rFonts w:cstheme="minorHAnsi"/>
              </w:rPr>
              <w:t>Family Liaison Officer</w:t>
            </w:r>
            <w:r w:rsidR="004B1733" w:rsidRPr="00CD73CF">
              <w:rPr>
                <w:rFonts w:cstheme="minorHAnsi"/>
              </w:rPr>
              <w:t xml:space="preserve"> </w:t>
            </w:r>
            <w:r w:rsidR="000D6E72" w:rsidRPr="00CD73CF">
              <w:rPr>
                <w:rFonts w:cstheme="minorHAnsi"/>
              </w:rPr>
              <w:t xml:space="preserve">(FLO) </w:t>
            </w:r>
            <w:r w:rsidR="004B1733" w:rsidRPr="00CD73CF">
              <w:rPr>
                <w:rFonts w:cstheme="minorHAnsi"/>
              </w:rPr>
              <w:t xml:space="preserve">is </w:t>
            </w:r>
            <w:r w:rsidR="008611BF" w:rsidRPr="00CD73CF">
              <w:rPr>
                <w:rFonts w:cstheme="minorHAnsi"/>
              </w:rPr>
              <w:t>to</w:t>
            </w:r>
            <w:r w:rsidR="007E357D" w:rsidRPr="00CD73CF">
              <w:rPr>
                <w:rFonts w:cstheme="minorHAnsi"/>
              </w:rPr>
              <w:t xml:space="preserve"> help the school build positive relationships with students and their </w:t>
            </w:r>
            <w:r w:rsidR="000D6E72" w:rsidRPr="00CD73CF">
              <w:rPr>
                <w:rFonts w:cstheme="minorHAnsi"/>
              </w:rPr>
              <w:t>f</w:t>
            </w:r>
            <w:r w:rsidR="007E357D" w:rsidRPr="00CD73CF">
              <w:rPr>
                <w:rFonts w:cstheme="minorHAnsi"/>
              </w:rPr>
              <w:t>amilies</w:t>
            </w:r>
            <w:r w:rsidR="00DB2080" w:rsidRPr="00CD73CF">
              <w:rPr>
                <w:rFonts w:cstheme="minorHAnsi"/>
              </w:rPr>
              <w:t xml:space="preserve">, </w:t>
            </w:r>
            <w:r w:rsidR="000D6E72" w:rsidRPr="00CD73CF">
              <w:rPr>
                <w:rFonts w:cstheme="minorHAnsi"/>
              </w:rPr>
              <w:t xml:space="preserve">and, where necessary, other agencies.  They collaborate with families to promote student wellbeing and good attendance.  The FLO will work with families to remove barriers to learning and good attendance – this may involve home visits where necessary.  The FLO will also work closet with the DSL and ADSL to ensure that students’ safeguarding is given due care and consideration, particularly where students are absent.  </w:t>
            </w:r>
            <w:r w:rsidR="00B35D89" w:rsidRPr="00CD73CF">
              <w:rPr>
                <w:rFonts w:cstheme="minorHAnsi"/>
              </w:rPr>
              <w:t xml:space="preserve"> </w:t>
            </w:r>
          </w:p>
          <w:p w:rsidR="00C16563" w:rsidRPr="00CD73CF" w:rsidRDefault="00C16563" w:rsidP="00B35D89">
            <w:pPr>
              <w:jc w:val="both"/>
              <w:rPr>
                <w:rFonts w:cstheme="minorHAnsi"/>
              </w:rPr>
            </w:pPr>
          </w:p>
          <w:p w:rsidR="00CF15C9" w:rsidRPr="00CD73CF" w:rsidRDefault="00CF15C9" w:rsidP="00CF15C9">
            <w:pPr>
              <w:jc w:val="both"/>
              <w:rPr>
                <w:rFonts w:cstheme="minorHAnsi"/>
                <w:i/>
              </w:rPr>
            </w:pPr>
            <w:r w:rsidRPr="00CD73CF">
              <w:rPr>
                <w:rFonts w:cstheme="minorHAnsi"/>
                <w:i/>
              </w:rPr>
              <w:t>In common with all staff:</w:t>
            </w:r>
          </w:p>
          <w:p w:rsidR="00564BE1" w:rsidRPr="00CD73CF" w:rsidRDefault="00564BE1" w:rsidP="00FF073E">
            <w:pPr>
              <w:pStyle w:val="ListParagraph"/>
              <w:numPr>
                <w:ilvl w:val="0"/>
                <w:numId w:val="4"/>
              </w:numPr>
              <w:rPr>
                <w:rFonts w:eastAsia="Times New Roman" w:cstheme="minorHAnsi"/>
                <w:lang w:eastAsia="en-GB"/>
              </w:rPr>
            </w:pPr>
            <w:r w:rsidRPr="00CD73CF">
              <w:rPr>
                <w:rFonts w:eastAsia="Times New Roman" w:cstheme="minorHAnsi"/>
                <w:lang w:eastAsia="en-GB"/>
              </w:rPr>
              <w:t>Act as a positive role model for the students and as an ambassador for the school at all times.  Be fully aware of, and act on</w:t>
            </w:r>
            <w:r w:rsidR="00F7593A" w:rsidRPr="00CD73CF">
              <w:rPr>
                <w:rFonts w:eastAsia="Times New Roman" w:cstheme="minorHAnsi"/>
                <w:lang w:eastAsia="en-GB"/>
              </w:rPr>
              <w:t>,</w:t>
            </w:r>
            <w:r w:rsidR="00FF073E" w:rsidRPr="00CD73CF">
              <w:rPr>
                <w:rFonts w:eastAsia="Times New Roman" w:cstheme="minorHAnsi"/>
                <w:lang w:eastAsia="en-GB"/>
              </w:rPr>
              <w:t xml:space="preserve"> child p</w:t>
            </w:r>
            <w:r w:rsidRPr="00CD73CF">
              <w:rPr>
                <w:rFonts w:eastAsia="Times New Roman" w:cstheme="minorHAnsi"/>
                <w:lang w:eastAsia="en-GB"/>
              </w:rPr>
              <w:t>rotection procedures whenever necessary and ensure all activity is in tune with the whole s</w:t>
            </w:r>
            <w:r w:rsidR="00FF073E" w:rsidRPr="00CD73CF">
              <w:rPr>
                <w:rFonts w:eastAsia="Times New Roman" w:cstheme="minorHAnsi"/>
                <w:lang w:eastAsia="en-GB"/>
              </w:rPr>
              <w:t>chool development plan and the staff code of c</w:t>
            </w:r>
            <w:r w:rsidRPr="00CD73CF">
              <w:rPr>
                <w:rFonts w:eastAsia="Times New Roman" w:cstheme="minorHAnsi"/>
                <w:lang w:eastAsia="en-GB"/>
              </w:rPr>
              <w:t>onduct.</w:t>
            </w:r>
          </w:p>
          <w:p w:rsidR="00FF073E" w:rsidRPr="00CD73CF" w:rsidRDefault="00FF073E" w:rsidP="00FF073E">
            <w:pPr>
              <w:pStyle w:val="ListParagraph"/>
              <w:numPr>
                <w:ilvl w:val="0"/>
                <w:numId w:val="4"/>
              </w:numPr>
              <w:rPr>
                <w:rFonts w:cstheme="minorHAnsi"/>
              </w:rPr>
            </w:pPr>
            <w:r w:rsidRPr="00CD73CF">
              <w:rPr>
                <w:rFonts w:cstheme="minorHAnsi"/>
              </w:rPr>
              <w:t>To participate in meetings, training other staff development and CPD activities and performance development as required.</w:t>
            </w:r>
          </w:p>
          <w:p w:rsidR="00FF073E" w:rsidRPr="00CD73CF" w:rsidRDefault="00FF073E" w:rsidP="00FF073E">
            <w:pPr>
              <w:pStyle w:val="ListParagraph"/>
              <w:numPr>
                <w:ilvl w:val="0"/>
                <w:numId w:val="4"/>
              </w:numPr>
              <w:rPr>
                <w:rFonts w:cstheme="minorHAnsi"/>
              </w:rPr>
            </w:pPr>
            <w:r w:rsidRPr="00CD73CF">
              <w:rPr>
                <w:rFonts w:cstheme="minorHAnsi"/>
              </w:rPr>
              <w:t>To be aware of and comply with all school policies and procedures including child protection, health and safety, security, confidentiality and data protection.</w:t>
            </w:r>
          </w:p>
          <w:p w:rsidR="00CF15C9" w:rsidRPr="00CD73CF" w:rsidRDefault="00CF15C9" w:rsidP="00564BE1">
            <w:pPr>
              <w:jc w:val="both"/>
              <w:rPr>
                <w:rFonts w:eastAsia="Times New Roman" w:cstheme="minorHAnsi"/>
                <w:i/>
                <w:lang w:eastAsia="en-GB"/>
              </w:rPr>
            </w:pPr>
          </w:p>
          <w:p w:rsidR="00564BE1" w:rsidRPr="00CD73CF" w:rsidRDefault="00564BE1" w:rsidP="00564BE1">
            <w:pPr>
              <w:jc w:val="both"/>
              <w:rPr>
                <w:rFonts w:cstheme="minorHAnsi"/>
                <w:i/>
              </w:rPr>
            </w:pPr>
            <w:r w:rsidRPr="00CD73CF">
              <w:rPr>
                <w:rFonts w:cstheme="minorHAnsi"/>
                <w:i/>
              </w:rPr>
              <w:t>Liaising with:</w:t>
            </w:r>
          </w:p>
          <w:p w:rsidR="00564BE1" w:rsidRPr="00CD73CF" w:rsidRDefault="000D6E72" w:rsidP="00FF073E">
            <w:pPr>
              <w:pStyle w:val="ListParagraph"/>
              <w:numPr>
                <w:ilvl w:val="0"/>
                <w:numId w:val="4"/>
              </w:numPr>
              <w:jc w:val="both"/>
              <w:rPr>
                <w:rFonts w:cstheme="minorHAnsi"/>
              </w:rPr>
            </w:pPr>
            <w:r w:rsidRPr="00CD73CF">
              <w:rPr>
                <w:rFonts w:cstheme="minorHAnsi"/>
              </w:rPr>
              <w:t xml:space="preserve">Raising Standards Leader: Attendance, the Attendance Officer, DSL, ADSL, </w:t>
            </w:r>
            <w:r w:rsidR="004B1733" w:rsidRPr="00CD73CF">
              <w:rPr>
                <w:rFonts w:cstheme="minorHAnsi"/>
              </w:rPr>
              <w:t>Head</w:t>
            </w:r>
            <w:r w:rsidR="00FA52E6" w:rsidRPr="00CD73CF">
              <w:rPr>
                <w:rFonts w:cstheme="minorHAnsi"/>
              </w:rPr>
              <w:t xml:space="preserve">s </w:t>
            </w:r>
            <w:r w:rsidR="004B1733" w:rsidRPr="00CD73CF">
              <w:rPr>
                <w:rFonts w:cstheme="minorHAnsi"/>
              </w:rPr>
              <w:t xml:space="preserve">of Year, </w:t>
            </w:r>
            <w:r w:rsidR="008611BF" w:rsidRPr="00CD73CF">
              <w:rPr>
                <w:rFonts w:cstheme="minorHAnsi"/>
              </w:rPr>
              <w:t>Year Managers</w:t>
            </w:r>
            <w:r w:rsidR="00652900" w:rsidRPr="00CD73CF">
              <w:rPr>
                <w:rFonts w:cstheme="minorHAnsi"/>
              </w:rPr>
              <w:t xml:space="preserve">, </w:t>
            </w:r>
            <w:r w:rsidR="00FA52E6" w:rsidRPr="00CD73CF">
              <w:rPr>
                <w:rFonts w:cstheme="minorHAnsi"/>
              </w:rPr>
              <w:t>all</w:t>
            </w:r>
            <w:r w:rsidR="00652900" w:rsidRPr="00CD73CF">
              <w:rPr>
                <w:rFonts w:cstheme="minorHAnsi"/>
              </w:rPr>
              <w:t xml:space="preserve"> teaching staff</w:t>
            </w:r>
            <w:r w:rsidR="00564BE1" w:rsidRPr="00CD73CF">
              <w:rPr>
                <w:rFonts w:cstheme="minorHAnsi"/>
              </w:rPr>
              <w:t>.</w:t>
            </w:r>
          </w:p>
          <w:p w:rsidR="00564BE1" w:rsidRPr="00CD73CF" w:rsidRDefault="00564BE1" w:rsidP="00CF15C9">
            <w:pPr>
              <w:rPr>
                <w:rFonts w:cstheme="minorHAnsi"/>
              </w:rPr>
            </w:pPr>
          </w:p>
        </w:tc>
      </w:tr>
      <w:tr w:rsidR="00652900" w:rsidRPr="00CD73CF" w:rsidTr="00194CDC">
        <w:trPr>
          <w:trHeight w:val="3059"/>
        </w:trPr>
        <w:tc>
          <w:tcPr>
            <w:tcW w:w="1068" w:type="dxa"/>
          </w:tcPr>
          <w:p w:rsidR="00652900" w:rsidRPr="00CD73CF" w:rsidRDefault="00652900" w:rsidP="00CF15C9">
            <w:pPr>
              <w:jc w:val="center"/>
              <w:rPr>
                <w:rFonts w:cstheme="minorHAnsi"/>
              </w:rPr>
            </w:pPr>
            <w:r w:rsidRPr="00CD73CF">
              <w:rPr>
                <w:rFonts w:cstheme="minorHAnsi"/>
              </w:rPr>
              <w:t>Job Purpose - specific</w:t>
            </w:r>
          </w:p>
        </w:tc>
        <w:tc>
          <w:tcPr>
            <w:tcW w:w="9614" w:type="dxa"/>
          </w:tcPr>
          <w:p w:rsidR="00A66B1C" w:rsidRPr="00CD73CF" w:rsidRDefault="00DD734D" w:rsidP="008611BF">
            <w:pPr>
              <w:numPr>
                <w:ilvl w:val="0"/>
                <w:numId w:val="5"/>
              </w:numPr>
              <w:rPr>
                <w:rFonts w:eastAsia="Times New Roman" w:cstheme="minorHAnsi"/>
                <w:lang w:eastAsia="en-GB"/>
              </w:rPr>
            </w:pPr>
            <w:r w:rsidRPr="00CD73CF">
              <w:rPr>
                <w:rFonts w:eastAsia="Times New Roman" w:cstheme="minorHAnsi"/>
                <w:lang w:eastAsia="en-GB"/>
              </w:rPr>
              <w:t>Set aside time each afternoon to make phone calls to parents of absent students who have not informed us of why they are not in school</w:t>
            </w:r>
          </w:p>
          <w:p w:rsidR="00DD734D" w:rsidRPr="00CD73CF" w:rsidRDefault="00DD734D" w:rsidP="008611BF">
            <w:pPr>
              <w:numPr>
                <w:ilvl w:val="0"/>
                <w:numId w:val="5"/>
              </w:numPr>
              <w:rPr>
                <w:rFonts w:eastAsia="Times New Roman" w:cstheme="minorHAnsi"/>
                <w:lang w:eastAsia="en-GB"/>
              </w:rPr>
            </w:pPr>
            <w:r w:rsidRPr="00CD73CF">
              <w:rPr>
                <w:rFonts w:eastAsia="Times New Roman" w:cstheme="minorHAnsi"/>
                <w:lang w:eastAsia="en-GB"/>
              </w:rPr>
              <w:t>Attend all relevant meetings</w:t>
            </w:r>
          </w:p>
          <w:p w:rsidR="00DD734D" w:rsidRPr="00CD73CF" w:rsidRDefault="00DD734D" w:rsidP="008611BF">
            <w:pPr>
              <w:numPr>
                <w:ilvl w:val="0"/>
                <w:numId w:val="5"/>
              </w:numPr>
              <w:rPr>
                <w:rFonts w:eastAsia="Times New Roman" w:cstheme="minorHAnsi"/>
                <w:lang w:eastAsia="en-GB"/>
              </w:rPr>
            </w:pPr>
            <w:r w:rsidRPr="00CD73CF">
              <w:rPr>
                <w:rFonts w:eastAsia="Times New Roman" w:cstheme="minorHAnsi"/>
                <w:lang w:eastAsia="en-GB"/>
              </w:rPr>
              <w:t>Complete associated administrative tasks, such as writing up case notes and maintain careful records of actions</w:t>
            </w:r>
          </w:p>
          <w:p w:rsidR="00DD734D" w:rsidRPr="00CD73CF" w:rsidRDefault="00DD734D" w:rsidP="008611BF">
            <w:pPr>
              <w:numPr>
                <w:ilvl w:val="0"/>
                <w:numId w:val="5"/>
              </w:numPr>
              <w:rPr>
                <w:rFonts w:eastAsia="Times New Roman" w:cstheme="minorHAnsi"/>
                <w:lang w:eastAsia="en-GB"/>
              </w:rPr>
            </w:pPr>
            <w:r w:rsidRPr="00CD73CF">
              <w:rPr>
                <w:rFonts w:eastAsia="Times New Roman" w:cstheme="minorHAnsi"/>
                <w:lang w:eastAsia="en-GB"/>
              </w:rPr>
              <w:t xml:space="preserve">Take supportive/remedial action in respect of individuals with poor absence and </w:t>
            </w:r>
            <w:r w:rsidR="009010D2">
              <w:rPr>
                <w:rFonts w:eastAsia="Times New Roman" w:cstheme="minorHAnsi"/>
                <w:lang w:eastAsia="en-GB"/>
              </w:rPr>
              <w:t>l</w:t>
            </w:r>
            <w:r w:rsidRPr="00CD73CF">
              <w:rPr>
                <w:rFonts w:eastAsia="Times New Roman" w:cstheme="minorHAnsi"/>
                <w:lang w:eastAsia="en-GB"/>
              </w:rPr>
              <w:t xml:space="preserve">iaise </w:t>
            </w:r>
            <w:r w:rsidR="009010D2">
              <w:rPr>
                <w:rFonts w:eastAsia="Times New Roman" w:cstheme="minorHAnsi"/>
                <w:lang w:eastAsia="en-GB"/>
              </w:rPr>
              <w:t>c</w:t>
            </w:r>
            <w:bookmarkStart w:id="0" w:name="_GoBack"/>
            <w:bookmarkEnd w:id="0"/>
            <w:r w:rsidRPr="00CD73CF">
              <w:rPr>
                <w:rFonts w:eastAsia="Times New Roman" w:cstheme="minorHAnsi"/>
                <w:lang w:eastAsia="en-GB"/>
              </w:rPr>
              <w:t>losely with other staff in the Attendance team over actions taken</w:t>
            </w:r>
          </w:p>
          <w:p w:rsidR="00A66B1C" w:rsidRPr="00CD73CF" w:rsidRDefault="00DD734D" w:rsidP="008611BF">
            <w:pPr>
              <w:numPr>
                <w:ilvl w:val="0"/>
                <w:numId w:val="5"/>
              </w:numPr>
              <w:rPr>
                <w:rFonts w:eastAsia="Times New Roman" w:cstheme="minorHAnsi"/>
                <w:lang w:eastAsia="en-GB"/>
              </w:rPr>
            </w:pPr>
            <w:r w:rsidRPr="00CD73CF">
              <w:rPr>
                <w:rFonts w:eastAsia="Times New Roman" w:cstheme="minorHAnsi"/>
                <w:lang w:eastAsia="en-GB"/>
              </w:rPr>
              <w:t xml:space="preserve">Advise and assist parents and students to reduce absenteeism, including assisting identifying problems of which a student’s irregular attendance ma be a symptom </w:t>
            </w:r>
          </w:p>
          <w:p w:rsidR="00DD734D" w:rsidRPr="00CD73CF" w:rsidRDefault="00DD734D" w:rsidP="00FA52E6">
            <w:pPr>
              <w:numPr>
                <w:ilvl w:val="0"/>
                <w:numId w:val="5"/>
              </w:numPr>
              <w:rPr>
                <w:rFonts w:eastAsia="Times New Roman" w:cstheme="minorHAnsi"/>
                <w:lang w:eastAsia="en-GB"/>
              </w:rPr>
            </w:pPr>
            <w:r w:rsidRPr="00CD73CF">
              <w:rPr>
                <w:rFonts w:eastAsia="Times New Roman" w:cstheme="minorHAnsi"/>
                <w:lang w:eastAsia="en-GB"/>
              </w:rPr>
              <w:t>Work directly with families in the community within their homes if required, in order to promote, strengthen and develop positive home/school relationships.</w:t>
            </w:r>
          </w:p>
          <w:p w:rsidR="00DD734D" w:rsidRPr="00CD73CF" w:rsidRDefault="00DD734D" w:rsidP="00FA52E6">
            <w:pPr>
              <w:numPr>
                <w:ilvl w:val="0"/>
                <w:numId w:val="5"/>
              </w:numPr>
              <w:rPr>
                <w:rFonts w:eastAsia="Times New Roman" w:cstheme="minorHAnsi"/>
                <w:lang w:eastAsia="en-GB"/>
              </w:rPr>
            </w:pPr>
            <w:r w:rsidRPr="00CD73CF">
              <w:rPr>
                <w:rFonts w:eastAsia="Times New Roman" w:cstheme="minorHAnsi"/>
                <w:lang w:eastAsia="en-GB"/>
              </w:rPr>
              <w:t xml:space="preserve">Promote an atmosphere in which parents/carers are encouraged to take responsibility for meeting the needs of their children </w:t>
            </w:r>
          </w:p>
          <w:p w:rsidR="00DD734D" w:rsidRPr="00CD73CF" w:rsidRDefault="00DD734D" w:rsidP="00FA52E6">
            <w:pPr>
              <w:numPr>
                <w:ilvl w:val="0"/>
                <w:numId w:val="5"/>
              </w:numPr>
              <w:rPr>
                <w:rFonts w:eastAsia="Times New Roman" w:cstheme="minorHAnsi"/>
                <w:lang w:eastAsia="en-GB"/>
              </w:rPr>
            </w:pPr>
            <w:r w:rsidRPr="00CD73CF">
              <w:rPr>
                <w:rFonts w:eastAsia="Times New Roman" w:cstheme="minorHAnsi"/>
                <w:lang w:eastAsia="en-GB"/>
              </w:rPr>
              <w:t>Be aware of the potential safeguarding risks associated with absenteeism and work closely with the DSL and ADSL to ensure absent students are safe.</w:t>
            </w:r>
          </w:p>
          <w:p w:rsidR="00652900" w:rsidRPr="00CD73CF" w:rsidRDefault="00652900" w:rsidP="00DD734D">
            <w:pPr>
              <w:numPr>
                <w:ilvl w:val="0"/>
                <w:numId w:val="5"/>
              </w:numPr>
              <w:rPr>
                <w:rFonts w:eastAsia="Times New Roman" w:cstheme="minorHAnsi"/>
                <w:lang w:eastAsia="en-GB"/>
              </w:rPr>
            </w:pPr>
          </w:p>
        </w:tc>
      </w:tr>
      <w:tr w:rsidR="00F809C3" w:rsidRPr="00CD73CF" w:rsidTr="00652900">
        <w:tc>
          <w:tcPr>
            <w:tcW w:w="1073" w:type="dxa"/>
          </w:tcPr>
          <w:p w:rsidR="00F809C3" w:rsidRPr="00CD73CF" w:rsidRDefault="00F809C3" w:rsidP="00CF15C9">
            <w:pPr>
              <w:jc w:val="center"/>
              <w:rPr>
                <w:rFonts w:cstheme="minorHAnsi"/>
              </w:rPr>
            </w:pPr>
            <w:r w:rsidRPr="00CD73CF">
              <w:rPr>
                <w:rFonts w:cstheme="minorHAnsi"/>
              </w:rPr>
              <w:t>Line Manager</w:t>
            </w:r>
          </w:p>
        </w:tc>
        <w:tc>
          <w:tcPr>
            <w:tcW w:w="9393" w:type="dxa"/>
          </w:tcPr>
          <w:p w:rsidR="00F809C3" w:rsidRPr="00CD73CF" w:rsidRDefault="00F809C3" w:rsidP="000A1AC2">
            <w:pPr>
              <w:jc w:val="both"/>
              <w:rPr>
                <w:rFonts w:eastAsia="Times New Roman" w:cstheme="minorHAnsi"/>
                <w:i/>
                <w:lang w:eastAsia="en-GB"/>
              </w:rPr>
            </w:pPr>
            <w:r w:rsidRPr="00CD73CF">
              <w:rPr>
                <w:rFonts w:eastAsia="Times New Roman" w:cstheme="minorHAnsi"/>
                <w:i/>
                <w:lang w:eastAsia="en-GB"/>
              </w:rPr>
              <w:t>Accountable to/line managed by:</w:t>
            </w:r>
          </w:p>
          <w:p w:rsidR="00652900" w:rsidRPr="00CD73CF" w:rsidRDefault="000D6E72" w:rsidP="000A1AC2">
            <w:pPr>
              <w:jc w:val="both"/>
              <w:rPr>
                <w:rFonts w:eastAsia="Times New Roman" w:cstheme="minorHAnsi"/>
                <w:lang w:eastAsia="en-GB"/>
              </w:rPr>
            </w:pPr>
            <w:r w:rsidRPr="00CD73CF">
              <w:rPr>
                <w:rFonts w:eastAsia="Times New Roman" w:cstheme="minorHAnsi"/>
                <w:lang w:eastAsia="en-GB"/>
              </w:rPr>
              <w:t>Raising Standards Leader: Attendance</w:t>
            </w:r>
          </w:p>
          <w:p w:rsidR="00F809C3" w:rsidRPr="00CD73CF" w:rsidRDefault="00F809C3" w:rsidP="000A1AC2">
            <w:pPr>
              <w:jc w:val="both"/>
              <w:rPr>
                <w:rFonts w:cstheme="minorHAnsi"/>
                <w:i/>
              </w:rPr>
            </w:pPr>
          </w:p>
        </w:tc>
      </w:tr>
      <w:tr w:rsidR="00F809C3" w:rsidRPr="00CD73CF" w:rsidTr="00652900">
        <w:tc>
          <w:tcPr>
            <w:tcW w:w="1073" w:type="dxa"/>
          </w:tcPr>
          <w:p w:rsidR="00F809C3" w:rsidRPr="00CD73CF" w:rsidRDefault="00F809C3" w:rsidP="00CF15C9">
            <w:pPr>
              <w:jc w:val="center"/>
              <w:rPr>
                <w:rFonts w:cstheme="minorHAnsi"/>
              </w:rPr>
            </w:pPr>
            <w:r w:rsidRPr="00CD73CF">
              <w:rPr>
                <w:rFonts w:cstheme="minorHAnsi"/>
              </w:rPr>
              <w:t>Notes</w:t>
            </w:r>
          </w:p>
        </w:tc>
        <w:tc>
          <w:tcPr>
            <w:tcW w:w="9393" w:type="dxa"/>
          </w:tcPr>
          <w:p w:rsidR="00FF073E" w:rsidRPr="00CD73CF" w:rsidRDefault="00F809C3" w:rsidP="000A1AC2">
            <w:pPr>
              <w:jc w:val="both"/>
              <w:rPr>
                <w:rFonts w:cstheme="minorHAnsi"/>
              </w:rPr>
            </w:pPr>
            <w:r w:rsidRPr="00CD73CF">
              <w:rPr>
                <w:rFonts w:cstheme="minorHAnsi"/>
              </w:rPr>
              <w:t xml:space="preserve">All job descriptions are current at the date shown, but following consultation with you, may be changed to reflect or anticipate changes in the </w:t>
            </w:r>
            <w:r w:rsidR="00E94656" w:rsidRPr="00CD73CF">
              <w:rPr>
                <w:rFonts w:cstheme="minorHAnsi"/>
              </w:rPr>
              <w:t>job, which</w:t>
            </w:r>
            <w:r w:rsidRPr="00CD73CF">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rsidR="00F809C3" w:rsidRPr="00CD73CF" w:rsidRDefault="00F809C3" w:rsidP="00FF073E">
            <w:pPr>
              <w:jc w:val="both"/>
              <w:rPr>
                <w:rFonts w:cstheme="minorHAnsi"/>
              </w:rPr>
            </w:pPr>
          </w:p>
        </w:tc>
      </w:tr>
      <w:tr w:rsidR="00F809C3" w:rsidRPr="00CD73CF" w:rsidTr="00FF073E">
        <w:trPr>
          <w:trHeight w:val="1125"/>
        </w:trPr>
        <w:tc>
          <w:tcPr>
            <w:tcW w:w="1073" w:type="dxa"/>
          </w:tcPr>
          <w:p w:rsidR="00F809C3" w:rsidRPr="00CD73CF" w:rsidRDefault="00F809C3" w:rsidP="00FF073E">
            <w:pPr>
              <w:rPr>
                <w:rFonts w:cstheme="minorHAnsi"/>
              </w:rPr>
            </w:pPr>
            <w:r w:rsidRPr="00CD73CF">
              <w:rPr>
                <w:rFonts w:cstheme="minorHAnsi"/>
              </w:rPr>
              <w:lastRenderedPageBreak/>
              <w:t>Pay Scale</w:t>
            </w:r>
          </w:p>
        </w:tc>
        <w:tc>
          <w:tcPr>
            <w:tcW w:w="9393" w:type="dxa"/>
          </w:tcPr>
          <w:p w:rsidR="00D14519" w:rsidRPr="00CD73CF" w:rsidRDefault="00544721" w:rsidP="00564BE1">
            <w:pPr>
              <w:jc w:val="both"/>
              <w:rPr>
                <w:rFonts w:cstheme="minorHAnsi"/>
              </w:rPr>
            </w:pPr>
            <w:r w:rsidRPr="00CD73CF">
              <w:rPr>
                <w:rFonts w:cstheme="minorHAnsi"/>
              </w:rPr>
              <w:t>Sandwich</w:t>
            </w:r>
            <w:r w:rsidR="00EA03DD" w:rsidRPr="00CD73CF">
              <w:rPr>
                <w:rFonts w:cstheme="minorHAnsi"/>
              </w:rPr>
              <w:t xml:space="preserve"> Technology Support Staff Band </w:t>
            </w:r>
            <w:r w:rsidR="004B1733" w:rsidRPr="00CD73CF">
              <w:rPr>
                <w:rFonts w:cstheme="minorHAnsi"/>
              </w:rPr>
              <w:t>5</w:t>
            </w:r>
            <w:r w:rsidR="00BA3884" w:rsidRPr="00CD73CF">
              <w:rPr>
                <w:rFonts w:cstheme="minorHAnsi"/>
              </w:rPr>
              <w:t>, 3</w:t>
            </w:r>
            <w:r w:rsidR="00CD73CF" w:rsidRPr="00CD73CF">
              <w:rPr>
                <w:rFonts w:cstheme="minorHAnsi"/>
              </w:rPr>
              <w:t>7</w:t>
            </w:r>
            <w:r w:rsidR="00D14519" w:rsidRPr="00CD73CF">
              <w:rPr>
                <w:rFonts w:cstheme="minorHAnsi"/>
              </w:rPr>
              <w:t xml:space="preserve"> hours per week, term time only.</w:t>
            </w:r>
          </w:p>
          <w:p w:rsidR="00F809C3" w:rsidRPr="00CD73CF" w:rsidRDefault="00F809C3" w:rsidP="00564BE1">
            <w:pPr>
              <w:jc w:val="both"/>
              <w:rPr>
                <w:rFonts w:cstheme="minorHAnsi"/>
              </w:rPr>
            </w:pPr>
          </w:p>
        </w:tc>
      </w:tr>
      <w:tr w:rsidR="00F809C3" w:rsidRPr="00CD73CF" w:rsidTr="00FF073E">
        <w:tc>
          <w:tcPr>
            <w:tcW w:w="1073" w:type="dxa"/>
          </w:tcPr>
          <w:p w:rsidR="00F809C3" w:rsidRPr="00CD73CF" w:rsidRDefault="00F809C3" w:rsidP="00CF15C9">
            <w:pPr>
              <w:jc w:val="center"/>
              <w:rPr>
                <w:rFonts w:cstheme="minorHAnsi"/>
              </w:rPr>
            </w:pPr>
            <w:r w:rsidRPr="00CD73CF">
              <w:rPr>
                <w:rFonts w:cstheme="minorHAnsi"/>
              </w:rPr>
              <w:t>Name</w:t>
            </w:r>
          </w:p>
        </w:tc>
        <w:tc>
          <w:tcPr>
            <w:tcW w:w="9393" w:type="dxa"/>
          </w:tcPr>
          <w:p w:rsidR="00F809C3" w:rsidRPr="00CD73CF" w:rsidRDefault="00F809C3" w:rsidP="00544721">
            <w:pPr>
              <w:jc w:val="both"/>
              <w:rPr>
                <w:rFonts w:cstheme="minorHAnsi"/>
              </w:rPr>
            </w:pPr>
          </w:p>
        </w:tc>
      </w:tr>
      <w:tr w:rsidR="00F809C3" w:rsidRPr="00CD73CF" w:rsidTr="00FF073E">
        <w:trPr>
          <w:trHeight w:val="420"/>
        </w:trPr>
        <w:tc>
          <w:tcPr>
            <w:tcW w:w="1073" w:type="dxa"/>
          </w:tcPr>
          <w:p w:rsidR="00F809C3" w:rsidRPr="00CD73CF" w:rsidRDefault="00F809C3" w:rsidP="00CF15C9">
            <w:pPr>
              <w:jc w:val="center"/>
              <w:rPr>
                <w:rFonts w:cstheme="minorHAnsi"/>
              </w:rPr>
            </w:pPr>
            <w:r w:rsidRPr="00CD73CF">
              <w:rPr>
                <w:rFonts w:cstheme="minorHAnsi"/>
              </w:rPr>
              <w:t>Signature</w:t>
            </w:r>
          </w:p>
        </w:tc>
        <w:tc>
          <w:tcPr>
            <w:tcW w:w="9393" w:type="dxa"/>
          </w:tcPr>
          <w:p w:rsidR="00F809C3" w:rsidRPr="00CD73CF" w:rsidRDefault="00F809C3" w:rsidP="00564BE1">
            <w:pPr>
              <w:jc w:val="both"/>
              <w:rPr>
                <w:rFonts w:cstheme="minorHAnsi"/>
              </w:rPr>
            </w:pPr>
          </w:p>
        </w:tc>
      </w:tr>
      <w:tr w:rsidR="00F809C3" w:rsidRPr="008B11FB" w:rsidTr="00FF073E">
        <w:tc>
          <w:tcPr>
            <w:tcW w:w="1073" w:type="dxa"/>
          </w:tcPr>
          <w:p w:rsidR="00F809C3" w:rsidRPr="00E446B0" w:rsidRDefault="00F809C3" w:rsidP="00CF15C9">
            <w:pPr>
              <w:jc w:val="center"/>
              <w:rPr>
                <w:rFonts w:cstheme="minorHAnsi"/>
              </w:rPr>
            </w:pPr>
            <w:r w:rsidRPr="00CD73CF">
              <w:rPr>
                <w:rFonts w:cstheme="minorHAnsi"/>
              </w:rPr>
              <w:t>Date</w:t>
            </w:r>
          </w:p>
        </w:tc>
        <w:tc>
          <w:tcPr>
            <w:tcW w:w="9393" w:type="dxa"/>
          </w:tcPr>
          <w:p w:rsidR="00F809C3" w:rsidRPr="00E446B0" w:rsidRDefault="00F809C3" w:rsidP="00564BE1">
            <w:pPr>
              <w:jc w:val="both"/>
              <w:rPr>
                <w:rFonts w:cstheme="minorHAnsi"/>
              </w:rPr>
            </w:pPr>
          </w:p>
        </w:tc>
      </w:tr>
    </w:tbl>
    <w:p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1"/>
  </w:num>
  <w:num w:numId="6">
    <w:abstractNumId w:val="8"/>
  </w:num>
  <w:num w:numId="7">
    <w:abstractNumId w:val="0"/>
  </w:num>
  <w:num w:numId="8">
    <w:abstractNumId w:val="2"/>
  </w:num>
  <w:num w:numId="9">
    <w:abstractNumId w:val="15"/>
  </w:num>
  <w:num w:numId="10">
    <w:abstractNumId w:val="10"/>
  </w:num>
  <w:num w:numId="11">
    <w:abstractNumId w:val="16"/>
  </w:num>
  <w:num w:numId="12">
    <w:abstractNumId w:val="12"/>
  </w:num>
  <w:num w:numId="13">
    <w:abstractNumId w:val="6"/>
  </w:num>
  <w:num w:numId="14">
    <w:abstractNumId w:val="3"/>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A1AC2"/>
    <w:rsid w:val="000D174E"/>
    <w:rsid w:val="000D6E72"/>
    <w:rsid w:val="00133C5F"/>
    <w:rsid w:val="00135EC4"/>
    <w:rsid w:val="001D7962"/>
    <w:rsid w:val="001F4E91"/>
    <w:rsid w:val="00215DAC"/>
    <w:rsid w:val="002362D8"/>
    <w:rsid w:val="00291263"/>
    <w:rsid w:val="002C59E6"/>
    <w:rsid w:val="002D5E76"/>
    <w:rsid w:val="002F5137"/>
    <w:rsid w:val="0036693C"/>
    <w:rsid w:val="003E55F5"/>
    <w:rsid w:val="004125D9"/>
    <w:rsid w:val="004B1733"/>
    <w:rsid w:val="00544721"/>
    <w:rsid w:val="00564BE1"/>
    <w:rsid w:val="00580F22"/>
    <w:rsid w:val="00586E58"/>
    <w:rsid w:val="005B6FF5"/>
    <w:rsid w:val="00606D87"/>
    <w:rsid w:val="00622C85"/>
    <w:rsid w:val="00650E4D"/>
    <w:rsid w:val="00652900"/>
    <w:rsid w:val="006B4E03"/>
    <w:rsid w:val="006E2A8D"/>
    <w:rsid w:val="00771558"/>
    <w:rsid w:val="00777FBA"/>
    <w:rsid w:val="007E357D"/>
    <w:rsid w:val="008611BF"/>
    <w:rsid w:val="00883472"/>
    <w:rsid w:val="008A6D8C"/>
    <w:rsid w:val="008B11FB"/>
    <w:rsid w:val="008B298A"/>
    <w:rsid w:val="009010D2"/>
    <w:rsid w:val="00994134"/>
    <w:rsid w:val="009D1639"/>
    <w:rsid w:val="009D64D1"/>
    <w:rsid w:val="00A15D78"/>
    <w:rsid w:val="00A66B1C"/>
    <w:rsid w:val="00A67D36"/>
    <w:rsid w:val="00AC7123"/>
    <w:rsid w:val="00B35D89"/>
    <w:rsid w:val="00BA3884"/>
    <w:rsid w:val="00BA5093"/>
    <w:rsid w:val="00BD35BC"/>
    <w:rsid w:val="00C16563"/>
    <w:rsid w:val="00CD73CF"/>
    <w:rsid w:val="00CE36F9"/>
    <w:rsid w:val="00CF15C9"/>
    <w:rsid w:val="00D14519"/>
    <w:rsid w:val="00D46325"/>
    <w:rsid w:val="00DB2080"/>
    <w:rsid w:val="00DD734D"/>
    <w:rsid w:val="00DE228D"/>
    <w:rsid w:val="00E446B0"/>
    <w:rsid w:val="00E94656"/>
    <w:rsid w:val="00EA03DD"/>
    <w:rsid w:val="00ED2FA8"/>
    <w:rsid w:val="00F7593A"/>
    <w:rsid w:val="00F809C3"/>
    <w:rsid w:val="00FA52E6"/>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FB22"/>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Sharples</cp:lastModifiedBy>
  <cp:revision>2</cp:revision>
  <cp:lastPrinted>2018-10-02T08:29:00Z</cp:lastPrinted>
  <dcterms:created xsi:type="dcterms:W3CDTF">2025-06-24T13:46:00Z</dcterms:created>
  <dcterms:modified xsi:type="dcterms:W3CDTF">2025-06-24T13:46:00Z</dcterms:modified>
</cp:coreProperties>
</file>