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DE1F72" w:rsidR="00DE1F72" w:rsidP="7EF9BCAF" w:rsidRDefault="00DE1F72" w14:paraId="5849BE47" w14:textId="77777777">
      <w:pPr>
        <w:jc w:val="center"/>
        <w:rPr>
          <w:rFonts w:ascii="Arial" w:hAnsi="Arial" w:cs="Arial"/>
          <w:b w:val="1"/>
          <w:bCs w:val="1"/>
          <w:sz w:val="56"/>
          <w:szCs w:val="56"/>
          <w:u w:val="single"/>
        </w:rPr>
      </w:pPr>
      <w:r w:rsidRPr="7EF9BCAF" w:rsidR="00DE1F72">
        <w:rPr>
          <w:rFonts w:ascii="Arial" w:hAnsi="Arial" w:cs="Arial"/>
          <w:b w:val="1"/>
          <w:bCs w:val="1"/>
          <w:sz w:val="56"/>
          <w:szCs w:val="56"/>
          <w:u w:val="single"/>
        </w:rPr>
        <w:t>Senacre</w:t>
      </w:r>
      <w:r w:rsidRPr="7EF9BCAF" w:rsidR="00DE1F72">
        <w:rPr>
          <w:rFonts w:ascii="Arial" w:hAnsi="Arial" w:cs="Arial"/>
          <w:b w:val="1"/>
          <w:bCs w:val="1"/>
          <w:sz w:val="56"/>
          <w:szCs w:val="56"/>
          <w:u w:val="single"/>
        </w:rPr>
        <w:t xml:space="preserve"> Wood Primary School</w:t>
      </w:r>
    </w:p>
    <w:p w:rsidRPr="00DE1F72" w:rsidR="00DE1F72" w:rsidP="7EF9BCAF" w:rsidRDefault="00DE1F72" w14:paraId="080CABFC" w14:textId="77777777" w14:noSpellErr="1">
      <w:pPr>
        <w:jc w:val="center"/>
        <w:rPr>
          <w:rFonts w:ascii="Arial" w:hAnsi="Arial" w:cs="Arial"/>
          <w:b w:val="1"/>
          <w:bCs w:val="1"/>
          <w:sz w:val="56"/>
          <w:szCs w:val="56"/>
          <w:u w:val="single"/>
        </w:rPr>
      </w:pPr>
      <w:r w:rsidRPr="7EF9BCAF" w:rsidR="00DE1F72">
        <w:rPr>
          <w:rFonts w:ascii="Arial" w:hAnsi="Arial" w:cs="Arial"/>
          <w:b w:val="1"/>
          <w:bCs w:val="1"/>
          <w:sz w:val="56"/>
          <w:szCs w:val="56"/>
          <w:u w:val="single"/>
        </w:rPr>
        <w:t>Child Protection Policy</w:t>
      </w:r>
    </w:p>
    <w:p w:rsidR="00DE1F72" w:rsidP="00DE1F72" w:rsidRDefault="00DE1F72" w14:paraId="672A6659" w14:textId="77777777" w14:noSpellErr="1">
      <w:pPr>
        <w:ind w:left="-709"/>
        <w:rPr>
          <w:rFonts w:ascii="Arial" w:hAnsi="Arial" w:cs="Arial"/>
          <w:sz w:val="32"/>
          <w:szCs w:val="32"/>
        </w:rPr>
      </w:pPr>
    </w:p>
    <w:p w:rsidRPr="00DE1F72" w:rsidR="00DE1F72" w:rsidP="7EF9BCAF" w:rsidRDefault="00DE1F72" w14:paraId="070C7E17" w14:textId="05DED943" w14:noSpellErr="1">
      <w:pPr>
        <w:ind w:left="-709"/>
        <w:jc w:val="center"/>
        <w:rPr>
          <w:rFonts w:ascii="Arial" w:hAnsi="Arial" w:eastAsia="Calibri"/>
          <w:color w:val="000000" w:themeColor="text1"/>
          <w:sz w:val="32"/>
          <w:szCs w:val="32"/>
        </w:rPr>
      </w:pPr>
      <w:r w:rsidRPr="7EF9BCAF" w:rsidR="00DE1F72">
        <w:rPr>
          <w:rFonts w:ascii="Arial" w:hAnsi="Arial" w:cs="Arial"/>
          <w:sz w:val="32"/>
          <w:szCs w:val="32"/>
        </w:rPr>
        <w:t>Date written</w:t>
      </w:r>
      <w:r w:rsidRPr="7EF9BCAF" w:rsidR="00DE1F72">
        <w:rPr>
          <w:rFonts w:ascii="Arial" w:hAnsi="Arial" w:cs="Arial"/>
          <w:color w:val="000000" w:themeColor="text1" w:themeTint="FF" w:themeShade="FF"/>
          <w:sz w:val="32"/>
          <w:szCs w:val="32"/>
        </w:rPr>
        <w:t xml:space="preserve">: </w:t>
      </w:r>
      <w:r w:rsidRPr="7EF9BCAF" w:rsidR="008E48C1">
        <w:rPr>
          <w:rFonts w:ascii="Arial" w:hAnsi="Arial" w:eastAsia="Calibri"/>
          <w:color w:val="000000" w:themeColor="text1" w:themeTint="FF" w:themeShade="FF"/>
          <w:sz w:val="32"/>
          <w:szCs w:val="32"/>
        </w:rPr>
        <w:t>September 2024</w:t>
      </w:r>
    </w:p>
    <w:p w:rsidRPr="00DE1F72" w:rsidR="00DE1F72" w:rsidP="00DE1F72" w:rsidRDefault="00DE1F72" w14:paraId="17CD3B6B" w14:textId="77777777" w14:noSpellErr="1">
      <w:pPr>
        <w:ind w:left="-709"/>
        <w:jc w:val="center"/>
        <w:rPr>
          <w:rFonts w:ascii="Arial" w:hAnsi="Arial" w:cs="Arial"/>
          <w:color w:val="000000" w:themeColor="text1"/>
          <w:sz w:val="32"/>
          <w:szCs w:val="32"/>
        </w:rPr>
      </w:pPr>
      <w:r w:rsidRPr="7EF9BCAF" w:rsidR="00DE1F72">
        <w:rPr>
          <w:rFonts w:ascii="Arial" w:hAnsi="Arial" w:cs="Arial"/>
          <w:color w:val="000000" w:themeColor="text1" w:themeTint="FF" w:themeShade="FF"/>
          <w:sz w:val="32"/>
          <w:szCs w:val="32"/>
        </w:rPr>
        <w:t xml:space="preserve">Date of last update: </w:t>
      </w:r>
      <w:r w:rsidRPr="7EF9BCAF" w:rsidR="00DE1F72">
        <w:rPr>
          <w:rFonts w:ascii="Arial" w:hAnsi="Arial" w:eastAsia="Calibri"/>
          <w:color w:val="000000" w:themeColor="text1" w:themeTint="FF" w:themeShade="FF"/>
          <w:sz w:val="32"/>
          <w:szCs w:val="32"/>
        </w:rPr>
        <w:t>March 2023</w:t>
      </w:r>
    </w:p>
    <w:p w:rsidRPr="00DE1F72" w:rsidR="00DE1F72" w:rsidP="00DE1F72" w:rsidRDefault="00DE1F72" w14:paraId="05718461" w14:textId="4834D82A">
      <w:pPr>
        <w:ind w:left="-709"/>
        <w:jc w:val="center"/>
        <w:rPr>
          <w:rFonts w:ascii="Arial" w:hAnsi="Arial" w:cs="Arial"/>
          <w:color w:val="000000" w:themeColor="text1"/>
          <w:sz w:val="32"/>
          <w:szCs w:val="32"/>
        </w:rPr>
      </w:pPr>
      <w:r w:rsidRPr="7EF9BCAF" w:rsidR="00DE1F72">
        <w:rPr>
          <w:rFonts w:ascii="Arial" w:hAnsi="Arial" w:cs="Arial"/>
          <w:color w:val="000000" w:themeColor="text1" w:themeTint="FF" w:themeShade="FF"/>
          <w:sz w:val="32"/>
          <w:szCs w:val="32"/>
        </w:rPr>
        <w:t>Date agreed and ratified by</w:t>
      </w:r>
      <w:r w:rsidRPr="7EF9BCAF" w:rsidR="003C50E0">
        <w:rPr>
          <w:rFonts w:ascii="Arial" w:hAnsi="Arial" w:cs="Arial"/>
          <w:color w:val="000000" w:themeColor="text1" w:themeTint="FF" w:themeShade="FF"/>
          <w:sz w:val="32"/>
          <w:szCs w:val="32"/>
        </w:rPr>
        <w:t xml:space="preserve"> Governors: </w:t>
      </w:r>
      <w:r w:rsidRPr="7EF9BCAF" w:rsidR="58A2A71D">
        <w:rPr>
          <w:rFonts w:ascii="Arial" w:hAnsi="Arial" w:cs="Arial"/>
          <w:color w:val="000000" w:themeColor="text1" w:themeTint="FF" w:themeShade="FF"/>
          <w:sz w:val="32"/>
          <w:szCs w:val="32"/>
        </w:rPr>
        <w:t>19.09.24</w:t>
      </w:r>
    </w:p>
    <w:p w:rsidRPr="00DE1F72" w:rsidR="00DE1F72" w:rsidP="00DE1F72" w:rsidRDefault="00DE1F72" w14:paraId="03ABF433" w14:textId="5BA6D9DE" w14:noSpellErr="1">
      <w:pPr>
        <w:ind w:left="-709"/>
        <w:jc w:val="center"/>
        <w:rPr>
          <w:rFonts w:ascii="Arial" w:hAnsi="Arial" w:cs="Arial"/>
          <w:color w:val="000000" w:themeColor="text1"/>
          <w:sz w:val="32"/>
          <w:szCs w:val="32"/>
        </w:rPr>
      </w:pPr>
      <w:r w:rsidRPr="7EF9BCAF" w:rsidR="00DE1F72">
        <w:rPr>
          <w:rFonts w:ascii="Arial" w:hAnsi="Arial" w:cs="Arial"/>
          <w:color w:val="000000" w:themeColor="text1" w:themeTint="FF" w:themeShade="FF"/>
          <w:sz w:val="32"/>
          <w:szCs w:val="32"/>
        </w:rPr>
        <w:t xml:space="preserve">Date of next full review: </w:t>
      </w:r>
      <w:r w:rsidRPr="7EF9BCAF" w:rsidR="008E48C1">
        <w:rPr>
          <w:rFonts w:ascii="Arial" w:hAnsi="Arial" w:eastAsia="Calibri"/>
          <w:color w:val="000000" w:themeColor="text1" w:themeTint="FF" w:themeShade="FF"/>
          <w:sz w:val="32"/>
          <w:szCs w:val="32"/>
        </w:rPr>
        <w:t>September 2025</w:t>
      </w:r>
    </w:p>
    <w:p w:rsidR="00DE1F72" w:rsidP="7EF9BCAF" w:rsidRDefault="00DE1F72" w14:paraId="0A37501D" w14:textId="77777777" w14:noSpellErr="1">
      <w:pPr>
        <w:jc w:val="center"/>
        <w:rPr>
          <w:rFonts w:ascii="Arial" w:hAnsi="Arial" w:cs="Arial"/>
          <w:b w:val="1"/>
          <w:bCs w:val="1"/>
          <w:sz w:val="52"/>
          <w:szCs w:val="52"/>
          <w:u w:val="single"/>
        </w:rPr>
      </w:pPr>
    </w:p>
    <w:p w:rsidRPr="00DE1F72" w:rsidR="00DE1F72" w:rsidP="7EF9BCAF" w:rsidRDefault="00DE1F72" w14:paraId="5DAB6C7B" w14:textId="77777777" w14:noSpellErr="1">
      <w:pPr>
        <w:jc w:val="center"/>
        <w:rPr>
          <w:rFonts w:ascii="Arial" w:hAnsi="Arial" w:cs="Arial"/>
          <w:b w:val="1"/>
          <w:bCs w:val="1"/>
          <w:sz w:val="52"/>
          <w:szCs w:val="52"/>
          <w:u w:val="single"/>
        </w:rPr>
      </w:pPr>
    </w:p>
    <w:p w:rsidRPr="00B018A2" w:rsidR="00DE1F72" w:rsidP="7EF9BCAF" w:rsidRDefault="00DE1F72" w14:paraId="291AA372" w14:textId="77777777" w14:noSpellErr="1">
      <w:pPr>
        <w:ind w:left="-142"/>
        <w:rPr>
          <w:rFonts w:ascii="Arial" w:hAnsi="Arial" w:cs="Arial"/>
          <w:b w:val="1"/>
          <w:bCs w:val="1"/>
          <w:sz w:val="40"/>
          <w:szCs w:val="40"/>
          <w:u w:val="single"/>
        </w:rPr>
      </w:pPr>
      <w:r w:rsidRPr="7EF9BCAF" w:rsidR="00DE1F72">
        <w:rPr>
          <w:rFonts w:ascii="Arial" w:hAnsi="Arial" w:cs="Arial"/>
          <w:b w:val="1"/>
          <w:bCs w:val="1"/>
          <w:sz w:val="40"/>
          <w:szCs w:val="40"/>
        </w:rPr>
        <w:t xml:space="preserve">Key Contacts </w:t>
      </w:r>
    </w:p>
    <w:p w:rsidRPr="00B018A2" w:rsidR="00DE1F72" w:rsidP="7EF9BCAF" w:rsidRDefault="00DE1F72" w14:paraId="02EB378F" w14:textId="77777777" w14:noSpellErr="1">
      <w:pPr>
        <w:rPr>
          <w:rFonts w:ascii="Arial" w:hAnsi="Arial" w:eastAsia="Calibri" w:cs="Arial"/>
          <w:b w:val="1"/>
          <w:bCs w:val="1"/>
          <w:color w:val="FF0000"/>
        </w:rPr>
      </w:pPr>
    </w:p>
    <w:tbl>
      <w:tblPr>
        <w:tblW w:w="980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5"/>
        <w:gridCol w:w="2164"/>
        <w:gridCol w:w="3564"/>
      </w:tblGrid>
      <w:tr w:rsidRPr="00B018A2" w:rsidR="00DE1F72" w:rsidTr="7EF9BCAF" w14:paraId="5B94B66E" w14:textId="77777777">
        <w:trPr>
          <w:trHeight w:val="503"/>
        </w:trPr>
        <w:tc>
          <w:tcPr>
            <w:tcW w:w="4075" w:type="dxa"/>
            <w:shd w:val="clear" w:color="auto" w:fill="EEECE1" w:themeFill="background2"/>
            <w:tcMar/>
          </w:tcPr>
          <w:p w:rsidRPr="00B018A2" w:rsidR="00DE1F72" w:rsidP="7EF9BCAF" w:rsidRDefault="00DE1F72" w14:paraId="6A05A809" w14:textId="77777777" w14:noSpellErr="1">
            <w:pPr>
              <w:pStyle w:val="NoSpacing"/>
              <w:rPr>
                <w:rFonts w:ascii="Arial" w:hAnsi="Arial" w:cs="Arial"/>
                <w:sz w:val="24"/>
                <w:szCs w:val="24"/>
              </w:rPr>
            </w:pPr>
          </w:p>
        </w:tc>
        <w:tc>
          <w:tcPr>
            <w:tcW w:w="2164" w:type="dxa"/>
            <w:shd w:val="clear" w:color="auto" w:fill="EEECE1" w:themeFill="background2"/>
            <w:tcMar/>
            <w:vAlign w:val="center"/>
          </w:tcPr>
          <w:p w:rsidRPr="00B018A2" w:rsidR="00DE1F72" w:rsidP="7EF9BCAF" w:rsidRDefault="00DE1F72" w14:paraId="0D909AED" w14:textId="77777777" w14:noSpellErr="1">
            <w:pPr>
              <w:pStyle w:val="NoSpacing"/>
              <w:jc w:val="center"/>
              <w:rPr>
                <w:rFonts w:ascii="Arial" w:hAnsi="Arial" w:cs="Arial"/>
                <w:b w:val="1"/>
                <w:bCs w:val="1"/>
                <w:sz w:val="24"/>
                <w:szCs w:val="24"/>
              </w:rPr>
            </w:pPr>
            <w:r w:rsidRPr="7EF9BCAF" w:rsidR="00DE1F72">
              <w:rPr>
                <w:rFonts w:ascii="Arial" w:hAnsi="Arial" w:cs="Arial"/>
                <w:b w:val="1"/>
                <w:bCs w:val="1"/>
                <w:sz w:val="24"/>
                <w:szCs w:val="24"/>
              </w:rPr>
              <w:t>Name</w:t>
            </w:r>
          </w:p>
        </w:tc>
        <w:tc>
          <w:tcPr>
            <w:tcW w:w="3564" w:type="dxa"/>
            <w:shd w:val="clear" w:color="auto" w:fill="EEECE1" w:themeFill="background2"/>
            <w:tcMar/>
            <w:vAlign w:val="center"/>
          </w:tcPr>
          <w:p w:rsidRPr="005C477B" w:rsidR="00DE1F72" w:rsidP="7EF9BCAF" w:rsidRDefault="005C477B" w14:paraId="23D4C851" w14:textId="77777777">
            <w:pPr>
              <w:pStyle w:val="NoSpacing"/>
              <w:jc w:val="center"/>
              <w:rPr>
                <w:rFonts w:ascii="Arial" w:hAnsi="Arial" w:cs="Arial"/>
                <w:b w:val="1"/>
                <w:bCs w:val="1"/>
                <w:sz w:val="24"/>
                <w:szCs w:val="24"/>
              </w:rPr>
            </w:pPr>
            <w:r w:rsidRPr="7EF9BCAF" w:rsidR="4B1FAA7F">
              <w:rPr>
                <w:rFonts w:ascii="Arial" w:hAnsi="Arial"/>
                <w:b w:val="1"/>
                <w:bCs w:val="1"/>
                <w:color w:val="000000" w:themeColor="text1" w:themeTint="FF" w:themeShade="FF"/>
                <w:sz w:val="24"/>
                <w:szCs w:val="24"/>
              </w:rPr>
              <w:t>Senacre</w:t>
            </w:r>
            <w:r w:rsidRPr="7EF9BCAF" w:rsidR="4B1FAA7F">
              <w:rPr>
                <w:rFonts w:ascii="Arial" w:hAnsi="Arial"/>
                <w:b w:val="1"/>
                <w:bCs w:val="1"/>
                <w:color w:val="000000" w:themeColor="text1" w:themeTint="FF" w:themeShade="FF"/>
                <w:sz w:val="24"/>
                <w:szCs w:val="24"/>
              </w:rPr>
              <w:t xml:space="preserve"> Wood</w:t>
            </w:r>
            <w:r w:rsidRPr="7EF9BCAF" w:rsidR="00DE1F72">
              <w:rPr>
                <w:rFonts w:ascii="Arial" w:hAnsi="Arial" w:cs="Arial"/>
                <w:b w:val="1"/>
                <w:bCs w:val="1"/>
                <w:color w:val="000000" w:themeColor="text1" w:themeTint="FF" w:themeShade="FF"/>
                <w:sz w:val="24"/>
                <w:szCs w:val="24"/>
              </w:rPr>
              <w:t xml:space="preserve"> </w:t>
            </w:r>
            <w:r w:rsidRPr="7EF9BCAF" w:rsidR="00DE1F72">
              <w:rPr>
                <w:rFonts w:ascii="Arial" w:hAnsi="Arial" w:cs="Arial"/>
                <w:b w:val="1"/>
                <w:bCs w:val="1"/>
                <w:sz w:val="24"/>
                <w:szCs w:val="24"/>
              </w:rPr>
              <w:t xml:space="preserve">contact information </w:t>
            </w:r>
          </w:p>
        </w:tc>
      </w:tr>
      <w:tr w:rsidRPr="00B018A2" w:rsidR="00DE1F72" w:rsidTr="7EF9BCAF" w14:paraId="32F4A9B0" w14:textId="77777777">
        <w:trPr>
          <w:trHeight w:val="480"/>
        </w:trPr>
        <w:tc>
          <w:tcPr>
            <w:tcW w:w="4075" w:type="dxa"/>
            <w:tcMar/>
          </w:tcPr>
          <w:p w:rsidRPr="00B018A2" w:rsidR="00DE1F72" w:rsidP="7EF9BCAF" w:rsidRDefault="00DE1F72" w14:paraId="74178EA8" w14:textId="77777777" w14:noSpellErr="1">
            <w:pPr>
              <w:pStyle w:val="NoSpacing"/>
              <w:rPr>
                <w:rFonts w:ascii="Arial" w:hAnsi="Arial" w:cs="Arial"/>
                <w:b w:val="1"/>
                <w:bCs w:val="1"/>
                <w:sz w:val="24"/>
                <w:szCs w:val="24"/>
              </w:rPr>
            </w:pPr>
            <w:r w:rsidRPr="7EF9BCAF" w:rsidR="00DE1F72">
              <w:rPr>
                <w:rFonts w:ascii="Arial" w:hAnsi="Arial" w:cs="Arial"/>
                <w:b w:val="1"/>
                <w:bCs w:val="1"/>
                <w:sz w:val="24"/>
                <w:szCs w:val="24"/>
              </w:rPr>
              <w:t>Designated Safeguarding Lead (DSL)</w:t>
            </w:r>
          </w:p>
        </w:tc>
        <w:tc>
          <w:tcPr>
            <w:tcW w:w="2164" w:type="dxa"/>
            <w:tcMar/>
          </w:tcPr>
          <w:p w:rsidRPr="00B018A2" w:rsidR="00DE1F72" w:rsidP="7EF9BCAF" w:rsidRDefault="00DE1F72" w14:paraId="5A39BBE3" w14:textId="77777777" w14:noSpellErr="1">
            <w:pPr>
              <w:pStyle w:val="NoSpacing"/>
              <w:rPr>
                <w:rFonts w:ascii="Arial" w:hAnsi="Arial" w:cs="Arial"/>
                <w:sz w:val="24"/>
                <w:szCs w:val="24"/>
              </w:rPr>
            </w:pPr>
          </w:p>
          <w:p w:rsidRPr="00B018A2" w:rsidR="00DE1F72" w:rsidP="7EF9BCAF" w:rsidRDefault="005C477B" w14:paraId="33C97B30" w14:textId="77777777" w14:noSpellErr="1">
            <w:pPr>
              <w:pStyle w:val="NoSpacing"/>
              <w:rPr>
                <w:rFonts w:ascii="Arial" w:hAnsi="Arial" w:cs="Arial"/>
                <w:sz w:val="24"/>
                <w:szCs w:val="24"/>
              </w:rPr>
            </w:pPr>
            <w:r w:rsidRPr="7EF9BCAF" w:rsidR="4B1FAA7F">
              <w:rPr>
                <w:rFonts w:ascii="Arial" w:hAnsi="Arial" w:cs="Arial"/>
                <w:sz w:val="24"/>
                <w:szCs w:val="24"/>
              </w:rPr>
              <w:t>Emily Sweeney</w:t>
            </w:r>
          </w:p>
        </w:tc>
        <w:tc>
          <w:tcPr>
            <w:tcW w:w="3564" w:type="dxa"/>
            <w:tcMar/>
          </w:tcPr>
          <w:p w:rsidR="00DE1F72" w:rsidP="7EF9BCAF" w:rsidRDefault="005C477B" w14:paraId="24589E7A" w14:textId="77777777" w14:noSpellErr="1">
            <w:pPr>
              <w:pStyle w:val="NoSpacing"/>
              <w:rPr>
                <w:rFonts w:ascii="Arial" w:hAnsi="Arial" w:cs="Arial"/>
                <w:sz w:val="24"/>
                <w:szCs w:val="24"/>
              </w:rPr>
            </w:pPr>
            <w:r w:rsidRPr="7EF9BCAF" w:rsidR="4B1FAA7F">
              <w:rPr>
                <w:rFonts w:ascii="Arial" w:hAnsi="Arial" w:cs="Arial"/>
                <w:sz w:val="24"/>
                <w:szCs w:val="24"/>
              </w:rPr>
              <w:t>03000 658430</w:t>
            </w:r>
          </w:p>
          <w:p w:rsidRPr="00B018A2" w:rsidR="005C477B" w:rsidP="7EF9BCAF" w:rsidRDefault="008E48C1" w14:paraId="0748001B" w14:textId="77777777" w14:noSpellErr="1">
            <w:pPr>
              <w:pStyle w:val="NoSpacing"/>
              <w:rPr>
                <w:rFonts w:ascii="Arial" w:hAnsi="Arial" w:cs="Arial"/>
                <w:sz w:val="24"/>
                <w:szCs w:val="24"/>
              </w:rPr>
            </w:pPr>
            <w:hyperlink r:id="Rfac0832ec80c4097">
              <w:r w:rsidRPr="7EF9BCAF" w:rsidR="4B1FAA7F">
                <w:rPr>
                  <w:rStyle w:val="Hyperlink"/>
                  <w:rFonts w:ascii="Arial" w:hAnsi="Arial" w:cs="Arial"/>
                  <w:sz w:val="24"/>
                  <w:szCs w:val="24"/>
                </w:rPr>
                <w:t>Headteacher@senacre-wood.kent.sch.uk</w:t>
              </w:r>
            </w:hyperlink>
            <w:r w:rsidRPr="7EF9BCAF" w:rsidR="4B1FAA7F">
              <w:rPr>
                <w:rFonts w:ascii="Arial" w:hAnsi="Arial" w:cs="Arial"/>
                <w:sz w:val="24"/>
                <w:szCs w:val="24"/>
              </w:rPr>
              <w:t xml:space="preserve"> </w:t>
            </w:r>
          </w:p>
        </w:tc>
      </w:tr>
      <w:tr w:rsidRPr="00B018A2" w:rsidR="00DE1F72" w:rsidTr="7EF9BCAF" w14:paraId="13287AC4" w14:textId="77777777">
        <w:trPr>
          <w:trHeight w:val="471"/>
        </w:trPr>
        <w:tc>
          <w:tcPr>
            <w:tcW w:w="4075" w:type="dxa"/>
            <w:tcMar/>
          </w:tcPr>
          <w:p w:rsidRPr="00B018A2" w:rsidR="00DE1F72" w:rsidP="7EF9BCAF" w:rsidRDefault="00DE1F72" w14:paraId="2C4CB0FB" w14:textId="77777777" w14:noSpellErr="1">
            <w:pPr>
              <w:pStyle w:val="NoSpacing"/>
              <w:rPr>
                <w:rFonts w:ascii="Arial" w:hAnsi="Arial" w:cs="Arial"/>
                <w:b w:val="1"/>
                <w:bCs w:val="1"/>
                <w:sz w:val="24"/>
                <w:szCs w:val="24"/>
              </w:rPr>
            </w:pPr>
            <w:r w:rsidRPr="7EF9BCAF" w:rsidR="00DE1F72">
              <w:rPr>
                <w:rFonts w:ascii="Arial" w:hAnsi="Arial" w:cs="Arial"/>
                <w:b w:val="1"/>
                <w:bCs w:val="1"/>
                <w:sz w:val="24"/>
                <w:szCs w:val="24"/>
              </w:rPr>
              <w:t>Deputy Designated Safeguarding Lead(s)</w:t>
            </w:r>
          </w:p>
        </w:tc>
        <w:tc>
          <w:tcPr>
            <w:tcW w:w="2164" w:type="dxa"/>
            <w:tcMar/>
          </w:tcPr>
          <w:p w:rsidR="00DE1F72" w:rsidP="7EF9BCAF" w:rsidRDefault="005C477B" w14:paraId="6C17C126" w14:textId="77777777">
            <w:pPr>
              <w:pStyle w:val="NoSpacing"/>
              <w:rPr>
                <w:rFonts w:ascii="Arial" w:hAnsi="Arial" w:cs="Arial"/>
                <w:sz w:val="24"/>
                <w:szCs w:val="24"/>
              </w:rPr>
            </w:pPr>
            <w:r w:rsidRPr="7EF9BCAF" w:rsidR="4B1FAA7F">
              <w:rPr>
                <w:rFonts w:ascii="Arial" w:hAnsi="Arial" w:cs="Arial"/>
                <w:sz w:val="24"/>
                <w:szCs w:val="24"/>
              </w:rPr>
              <w:t xml:space="preserve">Emily </w:t>
            </w:r>
            <w:r w:rsidRPr="7EF9BCAF" w:rsidR="4B1FAA7F">
              <w:rPr>
                <w:rFonts w:ascii="Arial" w:hAnsi="Arial" w:cs="Arial"/>
                <w:sz w:val="24"/>
                <w:szCs w:val="24"/>
              </w:rPr>
              <w:t>Baksh</w:t>
            </w:r>
          </w:p>
          <w:p w:rsidR="005C477B" w:rsidP="7EF9BCAF" w:rsidRDefault="005C477B" w14:paraId="41C8F396" w14:textId="77777777" w14:noSpellErr="1">
            <w:pPr>
              <w:pStyle w:val="NoSpacing"/>
              <w:rPr>
                <w:rFonts w:ascii="Arial" w:hAnsi="Arial" w:cs="Arial"/>
                <w:sz w:val="24"/>
                <w:szCs w:val="24"/>
              </w:rPr>
            </w:pPr>
          </w:p>
          <w:p w:rsidR="005C477B" w:rsidP="7EF9BCAF" w:rsidRDefault="005C477B" w14:paraId="4B28CBBA" w14:textId="77777777" w14:noSpellErr="1">
            <w:pPr>
              <w:pStyle w:val="NoSpacing"/>
              <w:rPr>
                <w:rFonts w:ascii="Arial" w:hAnsi="Arial" w:cs="Arial"/>
                <w:sz w:val="24"/>
                <w:szCs w:val="24"/>
              </w:rPr>
            </w:pPr>
            <w:r w:rsidRPr="7EF9BCAF" w:rsidR="4B1FAA7F">
              <w:rPr>
                <w:rFonts w:ascii="Arial" w:hAnsi="Arial" w:cs="Arial"/>
                <w:sz w:val="24"/>
                <w:szCs w:val="24"/>
              </w:rPr>
              <w:t>Clare Palmer</w:t>
            </w:r>
          </w:p>
          <w:p w:rsidR="005C477B" w:rsidP="7EF9BCAF" w:rsidRDefault="005C477B" w14:paraId="72A3D3EC" w14:textId="77777777" w14:noSpellErr="1">
            <w:pPr>
              <w:pStyle w:val="NoSpacing"/>
              <w:rPr>
                <w:rFonts w:ascii="Arial" w:hAnsi="Arial" w:cs="Arial"/>
                <w:sz w:val="24"/>
                <w:szCs w:val="24"/>
              </w:rPr>
            </w:pPr>
          </w:p>
          <w:p w:rsidR="005C477B" w:rsidP="7EF9BCAF" w:rsidRDefault="005C477B" w14:paraId="59F893D2" w14:textId="77777777" w14:noSpellErr="1">
            <w:pPr>
              <w:pStyle w:val="NoSpacing"/>
              <w:rPr>
                <w:rFonts w:ascii="Arial" w:hAnsi="Arial" w:cs="Arial"/>
                <w:sz w:val="24"/>
                <w:szCs w:val="24"/>
              </w:rPr>
            </w:pPr>
            <w:r w:rsidRPr="7EF9BCAF" w:rsidR="4B1FAA7F">
              <w:rPr>
                <w:rFonts w:ascii="Arial" w:hAnsi="Arial" w:cs="Arial"/>
                <w:sz w:val="24"/>
                <w:szCs w:val="24"/>
              </w:rPr>
              <w:t>Dee McKenzie</w:t>
            </w:r>
          </w:p>
          <w:p w:rsidR="005C477B" w:rsidP="7EF9BCAF" w:rsidRDefault="005C477B" w14:paraId="0D0B940D" w14:textId="77777777" w14:noSpellErr="1">
            <w:pPr>
              <w:pStyle w:val="NoSpacing"/>
              <w:rPr>
                <w:rFonts w:ascii="Arial" w:hAnsi="Arial" w:cs="Arial"/>
                <w:sz w:val="24"/>
                <w:szCs w:val="24"/>
              </w:rPr>
            </w:pPr>
          </w:p>
          <w:p w:rsidRPr="00B018A2" w:rsidR="005C477B" w:rsidP="0E5F1719" w:rsidRDefault="005C477B" w14:paraId="6C3D84E2" w14:textId="4D8B0467" w14:noSpellErr="1">
            <w:pPr>
              <w:pStyle w:val="NoSpacing"/>
              <w:rPr>
                <w:rFonts w:ascii="Arial" w:hAnsi="Arial" w:cs="Arial"/>
                <w:sz w:val="24"/>
                <w:szCs w:val="24"/>
              </w:rPr>
            </w:pPr>
            <w:r w:rsidRPr="7EF9BCAF" w:rsidR="4B1FAA7F">
              <w:rPr>
                <w:rFonts w:ascii="Arial" w:hAnsi="Arial" w:cs="Arial"/>
                <w:sz w:val="24"/>
                <w:szCs w:val="24"/>
              </w:rPr>
              <w:t>Maria Dixon</w:t>
            </w:r>
          </w:p>
          <w:p w:rsidRPr="00B018A2" w:rsidR="00DE1F72" w:rsidP="7EF9BCAF" w:rsidRDefault="00DE1F72" w14:paraId="0E27B00A" w14:textId="77777777" w14:noSpellErr="1">
            <w:pPr>
              <w:pStyle w:val="NoSpacing"/>
              <w:rPr>
                <w:rFonts w:ascii="Arial" w:hAnsi="Arial" w:cs="Arial"/>
                <w:sz w:val="24"/>
                <w:szCs w:val="24"/>
              </w:rPr>
            </w:pPr>
          </w:p>
        </w:tc>
        <w:tc>
          <w:tcPr>
            <w:tcW w:w="3564" w:type="dxa"/>
            <w:tcMar/>
          </w:tcPr>
          <w:p w:rsidR="00DE1F72" w:rsidP="7EF9BCAF" w:rsidRDefault="008E48C1" w14:paraId="7100FE5C" w14:textId="77777777" w14:noSpellErr="1">
            <w:pPr>
              <w:pStyle w:val="NoSpacing"/>
              <w:rPr>
                <w:rFonts w:ascii="Arial" w:hAnsi="Arial" w:cs="Arial"/>
                <w:sz w:val="24"/>
                <w:szCs w:val="24"/>
              </w:rPr>
            </w:pPr>
            <w:hyperlink r:id="R845c22667e2749bf">
              <w:r w:rsidRPr="7EF9BCAF" w:rsidR="4B1FAA7F">
                <w:rPr>
                  <w:rStyle w:val="Hyperlink"/>
                  <w:rFonts w:ascii="Arial" w:hAnsi="Arial" w:cs="Arial"/>
                  <w:sz w:val="24"/>
                  <w:szCs w:val="24"/>
                </w:rPr>
                <w:t>Emily.baksh@senacre-wood.kent.sch.uk</w:t>
              </w:r>
            </w:hyperlink>
          </w:p>
          <w:p w:rsidR="005C477B" w:rsidP="7EF9BCAF" w:rsidRDefault="008E48C1" w14:paraId="5917C312" w14:textId="77777777" w14:noSpellErr="1">
            <w:pPr>
              <w:pStyle w:val="NoSpacing"/>
              <w:rPr>
                <w:rFonts w:ascii="Arial" w:hAnsi="Arial" w:cs="Arial"/>
                <w:sz w:val="24"/>
                <w:szCs w:val="24"/>
              </w:rPr>
            </w:pPr>
            <w:hyperlink r:id="R9aa1c12edbc44fb0">
              <w:r w:rsidRPr="7EF9BCAF" w:rsidR="4B1FAA7F">
                <w:rPr>
                  <w:rStyle w:val="Hyperlink"/>
                  <w:rFonts w:ascii="Arial" w:hAnsi="Arial" w:cs="Arial"/>
                  <w:sz w:val="24"/>
                  <w:szCs w:val="24"/>
                </w:rPr>
                <w:t>Clare.palmer@senacre-wood.kent.sch.uk</w:t>
              </w:r>
            </w:hyperlink>
          </w:p>
          <w:p w:rsidR="005C477B" w:rsidP="7EF9BCAF" w:rsidRDefault="008E48C1" w14:paraId="4EF9EDAE" w14:textId="77777777" w14:noSpellErr="1">
            <w:pPr>
              <w:pStyle w:val="NoSpacing"/>
              <w:rPr>
                <w:rFonts w:ascii="Arial" w:hAnsi="Arial" w:cs="Arial"/>
                <w:sz w:val="24"/>
                <w:szCs w:val="24"/>
              </w:rPr>
            </w:pPr>
            <w:hyperlink r:id="Raec452bb56874322">
              <w:r w:rsidRPr="7EF9BCAF" w:rsidR="4B1FAA7F">
                <w:rPr>
                  <w:rStyle w:val="Hyperlink"/>
                  <w:rFonts w:ascii="Arial" w:hAnsi="Arial" w:cs="Arial"/>
                  <w:sz w:val="24"/>
                  <w:szCs w:val="24"/>
                </w:rPr>
                <w:t>Dee.crump@senacre-wood.kent.sch.uk</w:t>
              </w:r>
            </w:hyperlink>
          </w:p>
          <w:p w:rsidRPr="00B018A2" w:rsidR="005C477B" w:rsidP="7EF9BCAF" w:rsidRDefault="008E48C1" w14:paraId="14DBC8FB" w14:textId="77777777" w14:noSpellErr="1">
            <w:pPr>
              <w:pStyle w:val="NoSpacing"/>
              <w:rPr>
                <w:rFonts w:ascii="Arial" w:hAnsi="Arial" w:cs="Arial"/>
                <w:sz w:val="24"/>
                <w:szCs w:val="24"/>
              </w:rPr>
            </w:pPr>
            <w:hyperlink r:id="R1506a0a265ba4333">
              <w:r w:rsidRPr="7EF9BCAF" w:rsidR="4B1FAA7F">
                <w:rPr>
                  <w:rStyle w:val="Hyperlink"/>
                  <w:rFonts w:ascii="Arial" w:hAnsi="Arial" w:cs="Arial"/>
                  <w:sz w:val="24"/>
                  <w:szCs w:val="24"/>
                </w:rPr>
                <w:t>Maria.dixon@senacre-wood.kent.sch.uk</w:t>
              </w:r>
            </w:hyperlink>
            <w:r w:rsidRPr="7EF9BCAF" w:rsidR="4B1FAA7F">
              <w:rPr>
                <w:rFonts w:ascii="Arial" w:hAnsi="Arial" w:cs="Arial"/>
                <w:sz w:val="24"/>
                <w:szCs w:val="24"/>
              </w:rPr>
              <w:t xml:space="preserve"> </w:t>
            </w:r>
          </w:p>
        </w:tc>
      </w:tr>
      <w:tr w:rsidRPr="00B018A2" w:rsidR="00DE1F72" w:rsidTr="7EF9BCAF" w14:paraId="0535E423" w14:textId="77777777">
        <w:trPr>
          <w:trHeight w:val="480"/>
        </w:trPr>
        <w:tc>
          <w:tcPr>
            <w:tcW w:w="4075" w:type="dxa"/>
            <w:tcMar/>
          </w:tcPr>
          <w:p w:rsidRPr="00B018A2" w:rsidR="00DE1F72" w:rsidP="7EF9BCAF" w:rsidRDefault="00DE1F72" w14:paraId="2402DD7A" w14:textId="77777777">
            <w:pPr>
              <w:pStyle w:val="NoSpacing"/>
              <w:rPr>
                <w:rFonts w:ascii="Arial" w:hAnsi="Arial" w:cs="Arial"/>
                <w:b w:val="1"/>
                <w:bCs w:val="1"/>
                <w:color w:val="FF0000"/>
                <w:sz w:val="24"/>
                <w:szCs w:val="24"/>
              </w:rPr>
            </w:pPr>
            <w:r w:rsidRPr="7EF9BCAF" w:rsidR="00DE1F72">
              <w:rPr>
                <w:rFonts w:ascii="Arial" w:hAnsi="Arial" w:cs="Arial"/>
                <w:b w:val="1"/>
                <w:bCs w:val="1"/>
                <w:sz w:val="24"/>
                <w:szCs w:val="24"/>
              </w:rPr>
              <w:t>Headteacher</w:t>
            </w:r>
            <w:r w:rsidRPr="7EF9BCAF" w:rsidR="00DE1F72">
              <w:rPr>
                <w:rFonts w:ascii="Arial" w:hAnsi="Arial" w:cs="Arial"/>
                <w:b w:val="1"/>
                <w:bCs w:val="1"/>
                <w:color w:val="FF0000"/>
                <w:sz w:val="24"/>
                <w:szCs w:val="24"/>
              </w:rPr>
              <w:t xml:space="preserve"> </w:t>
            </w:r>
          </w:p>
        </w:tc>
        <w:tc>
          <w:tcPr>
            <w:tcW w:w="2164" w:type="dxa"/>
            <w:tcMar/>
          </w:tcPr>
          <w:p w:rsidRPr="00B018A2" w:rsidR="00DE1F72" w:rsidP="7EF9BCAF" w:rsidRDefault="005C477B" w14:paraId="545DDE82" w14:textId="77777777" w14:noSpellErr="1">
            <w:pPr>
              <w:pStyle w:val="NoSpacing"/>
              <w:rPr>
                <w:rFonts w:ascii="Arial" w:hAnsi="Arial" w:cs="Arial"/>
                <w:sz w:val="24"/>
                <w:szCs w:val="24"/>
              </w:rPr>
            </w:pPr>
            <w:r w:rsidRPr="7EF9BCAF" w:rsidR="4B1FAA7F">
              <w:rPr>
                <w:rFonts w:ascii="Arial" w:hAnsi="Arial" w:cs="Arial"/>
                <w:sz w:val="24"/>
                <w:szCs w:val="24"/>
              </w:rPr>
              <w:t>Emily Sweeney</w:t>
            </w:r>
          </w:p>
          <w:p w:rsidRPr="00B018A2" w:rsidR="00DE1F72" w:rsidP="7EF9BCAF" w:rsidRDefault="00DE1F72" w14:paraId="60061E4C" w14:textId="77777777" w14:noSpellErr="1">
            <w:pPr>
              <w:pStyle w:val="NoSpacing"/>
              <w:rPr>
                <w:rFonts w:ascii="Arial" w:hAnsi="Arial" w:cs="Arial"/>
                <w:sz w:val="24"/>
                <w:szCs w:val="24"/>
              </w:rPr>
            </w:pPr>
          </w:p>
        </w:tc>
        <w:tc>
          <w:tcPr>
            <w:tcW w:w="3564" w:type="dxa"/>
            <w:tcMar/>
          </w:tcPr>
          <w:p w:rsidR="005C477B" w:rsidP="7EF9BCAF" w:rsidRDefault="005C477B" w14:paraId="6784DEC3" w14:textId="77777777" w14:noSpellErr="1">
            <w:pPr>
              <w:pStyle w:val="NoSpacing"/>
              <w:rPr>
                <w:rFonts w:ascii="Arial" w:hAnsi="Arial" w:cs="Arial"/>
                <w:sz w:val="24"/>
                <w:szCs w:val="24"/>
              </w:rPr>
            </w:pPr>
            <w:r w:rsidRPr="7EF9BCAF" w:rsidR="4B1FAA7F">
              <w:rPr>
                <w:rFonts w:ascii="Arial" w:hAnsi="Arial" w:cs="Arial"/>
                <w:sz w:val="24"/>
                <w:szCs w:val="24"/>
              </w:rPr>
              <w:t>03000 658430</w:t>
            </w:r>
          </w:p>
          <w:p w:rsidRPr="00B018A2" w:rsidR="00DE1F72" w:rsidP="7EF9BCAF" w:rsidRDefault="008E48C1" w14:paraId="1EF44C79" w14:textId="77777777" w14:noSpellErr="1">
            <w:pPr>
              <w:pStyle w:val="NoSpacing"/>
              <w:rPr>
                <w:rFonts w:ascii="Arial" w:hAnsi="Arial" w:cs="Arial"/>
                <w:sz w:val="24"/>
                <w:szCs w:val="24"/>
              </w:rPr>
            </w:pPr>
            <w:hyperlink r:id="Rf5b5d29835ef4b17">
              <w:r w:rsidRPr="7EF9BCAF" w:rsidR="4B1FAA7F">
                <w:rPr>
                  <w:rStyle w:val="Hyperlink"/>
                  <w:rFonts w:ascii="Arial" w:hAnsi="Arial" w:cs="Arial"/>
                  <w:sz w:val="24"/>
                  <w:szCs w:val="24"/>
                </w:rPr>
                <w:t>Headteacher@senacre-wood.kent.sch.uk</w:t>
              </w:r>
            </w:hyperlink>
          </w:p>
        </w:tc>
      </w:tr>
      <w:tr w:rsidRPr="00B018A2" w:rsidR="00DE1F72" w:rsidTr="7EF9BCAF" w14:paraId="47E4DFD5" w14:textId="77777777">
        <w:trPr>
          <w:trHeight w:val="471"/>
        </w:trPr>
        <w:tc>
          <w:tcPr>
            <w:tcW w:w="4075" w:type="dxa"/>
            <w:tcMar/>
          </w:tcPr>
          <w:p w:rsidRPr="00B018A2" w:rsidR="00DE1F72" w:rsidP="7EF9BCAF" w:rsidRDefault="00DE1F72" w14:paraId="677DDD2F" w14:textId="77777777" w14:noSpellErr="1">
            <w:pPr>
              <w:pStyle w:val="NoSpacing"/>
              <w:rPr>
                <w:rFonts w:ascii="Arial" w:hAnsi="Arial" w:cs="Arial"/>
                <w:b w:val="1"/>
                <w:bCs w:val="1"/>
                <w:sz w:val="24"/>
                <w:szCs w:val="24"/>
              </w:rPr>
            </w:pPr>
            <w:r w:rsidRPr="7EF9BCAF" w:rsidR="00DE1F72">
              <w:rPr>
                <w:rFonts w:ascii="Arial" w:hAnsi="Arial" w:cs="Arial"/>
                <w:b w:val="1"/>
                <w:bCs w:val="1"/>
                <w:sz w:val="24"/>
                <w:szCs w:val="24"/>
              </w:rPr>
              <w:t xml:space="preserve">Safeguarding Governor </w:t>
            </w:r>
          </w:p>
        </w:tc>
        <w:tc>
          <w:tcPr>
            <w:tcW w:w="2164" w:type="dxa"/>
            <w:tcMar/>
          </w:tcPr>
          <w:p w:rsidRPr="00B018A2" w:rsidR="00DE1F72" w:rsidP="7EF9BCAF" w:rsidRDefault="005C477B" w14:paraId="4BD56543" w14:textId="77777777">
            <w:pPr>
              <w:pStyle w:val="NoSpacing"/>
              <w:rPr>
                <w:rFonts w:ascii="Arial" w:hAnsi="Arial" w:cs="Arial"/>
                <w:sz w:val="24"/>
                <w:szCs w:val="24"/>
              </w:rPr>
            </w:pPr>
            <w:r w:rsidRPr="7EF9BCAF" w:rsidR="4B1FAA7F">
              <w:rPr>
                <w:rFonts w:ascii="Arial" w:hAnsi="Arial" w:cs="Arial"/>
                <w:sz w:val="24"/>
                <w:szCs w:val="24"/>
              </w:rPr>
              <w:t xml:space="preserve">Julie </w:t>
            </w:r>
            <w:r w:rsidRPr="7EF9BCAF" w:rsidR="4B1FAA7F">
              <w:rPr>
                <w:rFonts w:ascii="Arial" w:hAnsi="Arial" w:cs="Arial"/>
                <w:sz w:val="24"/>
                <w:szCs w:val="24"/>
              </w:rPr>
              <w:t>Whincup</w:t>
            </w:r>
          </w:p>
          <w:p w:rsidRPr="00B018A2" w:rsidR="00DE1F72" w:rsidP="7EF9BCAF" w:rsidRDefault="00DE1F72" w14:paraId="44EAFD9C" w14:textId="77777777" w14:noSpellErr="1">
            <w:pPr>
              <w:pStyle w:val="NoSpacing"/>
              <w:rPr>
                <w:rFonts w:ascii="Arial" w:hAnsi="Arial" w:cs="Arial"/>
                <w:sz w:val="24"/>
                <w:szCs w:val="24"/>
              </w:rPr>
            </w:pPr>
          </w:p>
        </w:tc>
        <w:tc>
          <w:tcPr>
            <w:tcW w:w="3564" w:type="dxa"/>
            <w:tcMar/>
          </w:tcPr>
          <w:p w:rsidRPr="00B018A2" w:rsidR="00DE1F72" w:rsidP="7EF9BCAF" w:rsidRDefault="005C477B" w14:paraId="7E35D6C7" w14:textId="77777777" w14:noSpellErr="1">
            <w:pPr>
              <w:pStyle w:val="NoSpacing"/>
              <w:rPr>
                <w:rFonts w:ascii="Arial" w:hAnsi="Arial" w:cs="Arial"/>
                <w:sz w:val="24"/>
                <w:szCs w:val="24"/>
              </w:rPr>
            </w:pPr>
            <w:r w:rsidRPr="7EF9BCAF" w:rsidR="4B1FAA7F">
              <w:rPr>
                <w:rFonts w:ascii="Arial" w:hAnsi="Arial" w:cs="Arial"/>
                <w:sz w:val="24"/>
                <w:szCs w:val="24"/>
              </w:rPr>
              <w:t>Julie.whincup@senacre-wood.kent.sch.uk</w:t>
            </w:r>
          </w:p>
        </w:tc>
      </w:tr>
    </w:tbl>
    <w:p w:rsidRPr="00B018A2" w:rsidR="00DE1F72" w:rsidP="00DE1F72" w:rsidRDefault="00DE1F72" w14:paraId="406425CA" w14:textId="77777777" w14:noSpellErr="1">
      <w:pPr>
        <w:pStyle w:val="Heading1"/>
        <w:rPr>
          <w:rFonts w:cs="Arial"/>
        </w:rPr>
      </w:pPr>
      <w:r w:rsidRPr="7EF9BCAF">
        <w:rPr>
          <w:rFonts w:cs="Arial"/>
        </w:rPr>
        <w:br w:type="page"/>
      </w:r>
      <w:r w:rsidRPr="7EF9BCAF" w:rsidR="00DE1F72">
        <w:rPr>
          <w:rFonts w:cs="Arial"/>
        </w:rPr>
        <w:t>Contents</w:t>
      </w:r>
    </w:p>
    <w:p w:rsidRPr="00B018A2" w:rsidR="00DE1F72" w:rsidP="7EF9BCAF" w:rsidRDefault="00DE1F72" w14:paraId="4B94D5A5" w14:textId="77777777" w14:noSpellErr="1">
      <w:pPr>
        <w:rPr>
          <w:rFonts w:ascii="Arial" w:hAnsi="Arial" w:cs="Arial"/>
          <w:b w:val="1"/>
          <w:bCs w:val="1"/>
          <w:sz w:val="24"/>
          <w:szCs w:val="24"/>
        </w:rPr>
      </w:pPr>
    </w:p>
    <w:p w:rsidRPr="004868BA" w:rsidR="008E48C1" w:rsidP="7EF9BCAF" w:rsidRDefault="008E48C1" w14:paraId="11375F11" w14:textId="77777777" w14:noSpellErr="1">
      <w:pPr>
        <w:pStyle w:val="TOC1"/>
        <w:rPr>
          <w:rFonts w:eastAsia="" w:eastAsiaTheme="minorEastAsia"/>
          <w:b w:val="0"/>
          <w:bCs w:val="0"/>
          <w:kern w:val="2"/>
          <w:sz w:val="24"/>
          <w:szCs w:val="24"/>
          <w:lang w:val="en-GB"/>
          <w14:ligatures w14:val="standardContextual"/>
        </w:rPr>
      </w:pPr>
      <w:r w:rsidRPr="004868BA">
        <w:rPr>
          <w:sz w:val="24"/>
          <w:szCs w:val="24"/>
        </w:rPr>
        <w:fldChar w:fldCharType="begin"/>
      </w:r>
      <w:r w:rsidRPr="004868BA">
        <w:rPr>
          <w:sz w:val="24"/>
          <w:szCs w:val="24"/>
        </w:rPr>
        <w:instrText xml:space="preserve"> TOC \o "1-3" \h \z \u </w:instrText>
      </w:r>
      <w:r w:rsidRPr="004868BA">
        <w:rPr>
          <w:sz w:val="24"/>
          <w:szCs w:val="24"/>
        </w:rPr>
        <w:fldChar w:fldCharType="separate"/>
      </w:r>
      <w:hyperlink w:history="1" w:anchor="_Toc170317005">
        <w:r w:rsidRPr="004868BA" w:rsidR="008E48C1">
          <w:rPr>
            <w:rStyle w:val="Hyperlink"/>
            <w:sz w:val="24"/>
            <w:szCs w:val="24"/>
          </w:rPr>
          <w:t xml:space="preserve">What to do if you have a welfare concern in </w:t>
        </w:r>
        <w:r w:rsidRPr="004868BA" w:rsidR="008E48C1">
          <w:rPr>
            <w:rStyle w:val="Hyperlink"/>
            <w:rFonts w:eastAsia="Calibri"/>
            <w:sz w:val="24"/>
            <w:szCs w:val="24"/>
            <w:lang w:eastAsia="en-US"/>
          </w:rPr>
          <w:t>Name of School</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_Toc170317005 \h </w:instrText>
        </w:r>
        <w:r w:rsidRPr="004868BA">
          <w:rPr>
            <w:webHidden/>
            <w:sz w:val="24"/>
            <w:szCs w:val="24"/>
          </w:rPr>
        </w:r>
        <w:r w:rsidRPr="004868BA">
          <w:rPr>
            <w:webHidden/>
            <w:sz w:val="24"/>
            <w:szCs w:val="24"/>
          </w:rPr>
          <w:fldChar w:fldCharType="separate"/>
        </w:r>
        <w:r w:rsidR="008E48C1">
          <w:rPr>
            <w:webHidden/>
            <w:sz w:val="24"/>
            <w:szCs w:val="24"/>
          </w:rPr>
          <w:t>4</w:t>
        </w:r>
        <w:r w:rsidRPr="004868BA">
          <w:rPr>
            <w:webHidden/>
            <w:sz w:val="24"/>
            <w:szCs w:val="24"/>
          </w:rPr>
          <w:fldChar w:fldCharType="end"/>
        </w:r>
      </w:hyperlink>
    </w:p>
    <w:p w:rsidRPr="004868BA" w:rsidR="008E48C1" w:rsidP="7EF9BCAF" w:rsidRDefault="008E48C1" w14:paraId="1446C9C6" w14:textId="77777777" w14:noSpellErr="1">
      <w:pPr>
        <w:pStyle w:val="TOC1"/>
        <w:tabs>
          <w:tab w:val="left" w:pos="720"/>
        </w:tabs>
        <w:rPr>
          <w:rFonts w:eastAsia="" w:eastAsiaTheme="minorEastAsia"/>
          <w:b w:val="0"/>
          <w:bCs w:val="0"/>
          <w:kern w:val="2"/>
          <w:sz w:val="24"/>
          <w:szCs w:val="24"/>
          <w:lang w:val="en-GB"/>
          <w14:ligatures w14:val="standardContextual"/>
        </w:rPr>
      </w:pPr>
      <w:hyperlink w:history="1" w:anchor="_Toc170317006">
        <w:r w:rsidRPr="004868BA" w:rsidR="008E48C1">
          <w:rPr>
            <w:rStyle w:val="Hyperlink"/>
            <w:sz w:val="24"/>
            <w:szCs w:val="24"/>
          </w:rPr>
          <w:t>1.</w:t>
        </w:r>
        <w:r w:rsidRPr="004868BA">
          <w:rPr>
            <w:rFonts w:eastAsiaTheme="minorEastAsia"/>
            <w:b w:val="0"/>
            <w:bCs w:val="0"/>
            <w:kern w:val="2"/>
            <w:sz w:val="24"/>
            <w:szCs w:val="24"/>
            <w:lang w:val="en-GB"/>
            <w14:ligatures w14:val="standardContextual"/>
          </w:rPr>
          <w:tab/>
        </w:r>
        <w:r w:rsidRPr="004868BA" w:rsidR="008E48C1">
          <w:rPr>
            <w:rStyle w:val="Hyperlink"/>
            <w:sz w:val="24"/>
            <w:szCs w:val="24"/>
          </w:rPr>
          <w:t>Child Focused Approach to Safeguarding</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_Toc170317006 \h </w:instrText>
        </w:r>
        <w:r w:rsidRPr="004868BA">
          <w:rPr>
            <w:webHidden/>
            <w:sz w:val="24"/>
            <w:szCs w:val="24"/>
          </w:rPr>
        </w:r>
        <w:r w:rsidRPr="004868BA">
          <w:rPr>
            <w:webHidden/>
            <w:sz w:val="24"/>
            <w:szCs w:val="24"/>
          </w:rPr>
          <w:fldChar w:fldCharType="separate"/>
        </w:r>
        <w:r w:rsidR="008E48C1">
          <w:rPr>
            <w:webHidden/>
            <w:sz w:val="24"/>
            <w:szCs w:val="24"/>
          </w:rPr>
          <w:t>5</w:t>
        </w:r>
        <w:r w:rsidRPr="004868BA">
          <w:rPr>
            <w:webHidden/>
            <w:sz w:val="24"/>
            <w:szCs w:val="24"/>
          </w:rPr>
          <w:fldChar w:fldCharType="end"/>
        </w:r>
      </w:hyperlink>
    </w:p>
    <w:p w:rsidRPr="008E48C1" w:rsidR="008E48C1" w:rsidP="7EF9BCAF" w:rsidRDefault="008E48C1" w14:paraId="7AB7660D" w14:textId="77777777" w14:noSpellErr="1">
      <w:pPr>
        <w:pStyle w:val="TOC2"/>
        <w:rPr>
          <w:rFonts w:eastAsia="" w:eastAsiaTheme="minorEastAsia"/>
          <w:b w:val="0"/>
          <w:bCs w:val="0"/>
          <w:kern w:val="2"/>
          <w:lang w:val="en-GB"/>
          <w14:ligatures w14:val="standardContextual"/>
        </w:rPr>
      </w:pPr>
      <w:hyperlink w:history="1" w:anchor="_Toc170317007">
        <w:r w:rsidRPr="008E48C1" w:rsidR="008E48C1">
          <w:rPr>
            <w:rStyle w:val="Hyperlink"/>
            <w:b w:val="0"/>
            <w:bCs w:val="0"/>
          </w:rPr>
          <w:t>1.1 Introduction</w:t>
        </w:r>
        <w:r w:rsidRPr="008E48C1">
          <w:rPr>
            <w:b w:val="0"/>
            <w:bCs w:val="0"/>
            <w:webHidden/>
          </w:rPr>
          <w:tab/>
        </w:r>
        <w:r w:rsidRPr="008E48C1">
          <w:rPr>
            <w:b w:val="0"/>
            <w:bCs w:val="0"/>
            <w:webHidden/>
          </w:rPr>
          <w:fldChar w:fldCharType="begin"/>
        </w:r>
        <w:r w:rsidRPr="008E48C1">
          <w:rPr>
            <w:b w:val="0"/>
            <w:bCs w:val="0"/>
            <w:webHidden/>
          </w:rPr>
          <w:instrText xml:space="preserve"> PAGEREF _Toc170317007 \h </w:instrText>
        </w:r>
        <w:r w:rsidRPr="008E48C1">
          <w:rPr>
            <w:b w:val="0"/>
            <w:bCs w:val="0"/>
            <w:webHidden/>
          </w:rPr>
        </w:r>
        <w:r w:rsidRPr="008E48C1">
          <w:rPr>
            <w:b w:val="0"/>
            <w:bCs w:val="0"/>
            <w:webHidden/>
          </w:rPr>
          <w:fldChar w:fldCharType="separate"/>
        </w:r>
        <w:r w:rsidRPr="008E48C1" w:rsidR="008E48C1">
          <w:rPr>
            <w:b w:val="0"/>
            <w:bCs w:val="0"/>
            <w:webHidden/>
          </w:rPr>
          <w:t>5</w:t>
        </w:r>
        <w:r w:rsidRPr="008E48C1">
          <w:rPr>
            <w:b w:val="0"/>
            <w:bCs w:val="0"/>
            <w:webHidden/>
          </w:rPr>
          <w:fldChar w:fldCharType="end"/>
        </w:r>
      </w:hyperlink>
    </w:p>
    <w:p w:rsidRPr="008E48C1" w:rsidR="008E48C1" w:rsidP="7EF9BCAF" w:rsidRDefault="008E48C1" w14:paraId="68D2F89B" w14:textId="77777777" w14:noSpellErr="1">
      <w:pPr>
        <w:pStyle w:val="TOC2"/>
        <w:rPr>
          <w:rFonts w:eastAsia="" w:eastAsiaTheme="minorEastAsia"/>
          <w:b w:val="0"/>
          <w:bCs w:val="0"/>
          <w:kern w:val="2"/>
          <w:lang w:val="en-GB"/>
          <w14:ligatures w14:val="standardContextual"/>
        </w:rPr>
      </w:pPr>
      <w:hyperlink w:history="1" w:anchor="_Toc170317008">
        <w:r w:rsidRPr="008E48C1" w:rsidR="008E48C1">
          <w:rPr>
            <w:rStyle w:val="Hyperlink"/>
            <w:b w:val="0"/>
            <w:bCs w:val="0"/>
          </w:rPr>
          <w:t>1.2 Policy context</w:t>
        </w:r>
        <w:r w:rsidRPr="008E48C1">
          <w:rPr>
            <w:b w:val="0"/>
            <w:bCs w:val="0"/>
            <w:webHidden/>
          </w:rPr>
          <w:tab/>
        </w:r>
        <w:r w:rsidRPr="008E48C1">
          <w:rPr>
            <w:b w:val="0"/>
            <w:bCs w:val="0"/>
            <w:webHidden/>
          </w:rPr>
          <w:fldChar w:fldCharType="begin"/>
        </w:r>
        <w:r w:rsidRPr="008E48C1">
          <w:rPr>
            <w:b w:val="0"/>
            <w:bCs w:val="0"/>
            <w:webHidden/>
          </w:rPr>
          <w:instrText xml:space="preserve"> PAGEREF _Toc170317008 \h </w:instrText>
        </w:r>
        <w:r w:rsidRPr="008E48C1">
          <w:rPr>
            <w:b w:val="0"/>
            <w:bCs w:val="0"/>
            <w:webHidden/>
          </w:rPr>
        </w:r>
        <w:r w:rsidRPr="008E48C1">
          <w:rPr>
            <w:b w:val="0"/>
            <w:bCs w:val="0"/>
            <w:webHidden/>
          </w:rPr>
          <w:fldChar w:fldCharType="separate"/>
        </w:r>
        <w:r w:rsidRPr="008E48C1" w:rsidR="008E48C1">
          <w:rPr>
            <w:b w:val="0"/>
            <w:bCs w:val="0"/>
            <w:webHidden/>
          </w:rPr>
          <w:t>6</w:t>
        </w:r>
        <w:r w:rsidRPr="008E48C1">
          <w:rPr>
            <w:b w:val="0"/>
            <w:bCs w:val="0"/>
            <w:webHidden/>
          </w:rPr>
          <w:fldChar w:fldCharType="end"/>
        </w:r>
      </w:hyperlink>
    </w:p>
    <w:p w:rsidRPr="008E48C1" w:rsidR="008E48C1" w:rsidP="7EF9BCAF" w:rsidRDefault="008E48C1" w14:paraId="00984421" w14:textId="77777777" w14:noSpellErr="1">
      <w:pPr>
        <w:pStyle w:val="TOC2"/>
        <w:rPr>
          <w:rFonts w:eastAsia="" w:eastAsiaTheme="minorEastAsia"/>
          <w:b w:val="0"/>
          <w:bCs w:val="0"/>
          <w:kern w:val="2"/>
          <w:lang w:val="en-GB"/>
          <w14:ligatures w14:val="standardContextual"/>
        </w:rPr>
      </w:pPr>
      <w:hyperlink w:history="1" w:anchor="_Toc170317009">
        <w:r w:rsidRPr="008E48C1" w:rsidR="008E48C1">
          <w:rPr>
            <w:rStyle w:val="Hyperlink"/>
            <w:b w:val="0"/>
            <w:bCs w:val="0"/>
          </w:rPr>
          <w:t>1.3 Definition of safeguarding</w:t>
        </w:r>
        <w:r w:rsidRPr="008E48C1">
          <w:rPr>
            <w:b w:val="0"/>
            <w:bCs w:val="0"/>
            <w:webHidden/>
          </w:rPr>
          <w:tab/>
        </w:r>
        <w:r w:rsidRPr="008E48C1">
          <w:rPr>
            <w:b w:val="0"/>
            <w:bCs w:val="0"/>
            <w:webHidden/>
          </w:rPr>
          <w:fldChar w:fldCharType="begin"/>
        </w:r>
        <w:r w:rsidRPr="008E48C1">
          <w:rPr>
            <w:b w:val="0"/>
            <w:bCs w:val="0"/>
            <w:webHidden/>
          </w:rPr>
          <w:instrText xml:space="preserve"> PAGEREF _Toc170317009 \h </w:instrText>
        </w:r>
        <w:r w:rsidRPr="008E48C1">
          <w:rPr>
            <w:b w:val="0"/>
            <w:bCs w:val="0"/>
            <w:webHidden/>
          </w:rPr>
        </w:r>
        <w:r w:rsidRPr="008E48C1">
          <w:rPr>
            <w:b w:val="0"/>
            <w:bCs w:val="0"/>
            <w:webHidden/>
          </w:rPr>
          <w:fldChar w:fldCharType="separate"/>
        </w:r>
        <w:r w:rsidRPr="008E48C1" w:rsidR="008E48C1">
          <w:rPr>
            <w:b w:val="0"/>
            <w:bCs w:val="0"/>
            <w:webHidden/>
          </w:rPr>
          <w:t>6</w:t>
        </w:r>
        <w:r w:rsidRPr="008E48C1">
          <w:rPr>
            <w:b w:val="0"/>
            <w:bCs w:val="0"/>
            <w:webHidden/>
          </w:rPr>
          <w:fldChar w:fldCharType="end"/>
        </w:r>
      </w:hyperlink>
    </w:p>
    <w:p w:rsidRPr="008E48C1" w:rsidR="008E48C1" w:rsidP="7EF9BCAF" w:rsidRDefault="008E48C1" w14:paraId="6C7A5617" w14:textId="77777777" w14:noSpellErr="1">
      <w:pPr>
        <w:pStyle w:val="TOC2"/>
        <w:rPr>
          <w:rFonts w:eastAsia="" w:eastAsiaTheme="minorEastAsia"/>
          <w:b w:val="0"/>
          <w:bCs w:val="0"/>
          <w:kern w:val="2"/>
          <w:lang w:val="en-GB"/>
          <w14:ligatures w14:val="standardContextual"/>
        </w:rPr>
      </w:pPr>
      <w:hyperlink w:history="1" w:anchor="_Toc170317010">
        <w:r w:rsidRPr="008E48C1" w:rsidR="008E48C1">
          <w:rPr>
            <w:rStyle w:val="Hyperlink"/>
            <w:b w:val="0"/>
            <w:bCs w:val="0"/>
          </w:rPr>
          <w:t>1.4 Related safeguarding policies</w:t>
        </w:r>
        <w:r w:rsidRPr="008E48C1">
          <w:rPr>
            <w:b w:val="0"/>
            <w:bCs w:val="0"/>
            <w:webHidden/>
          </w:rPr>
          <w:tab/>
        </w:r>
        <w:r w:rsidRPr="008E48C1">
          <w:rPr>
            <w:b w:val="0"/>
            <w:bCs w:val="0"/>
            <w:webHidden/>
          </w:rPr>
          <w:fldChar w:fldCharType="begin"/>
        </w:r>
        <w:r w:rsidRPr="008E48C1">
          <w:rPr>
            <w:b w:val="0"/>
            <w:bCs w:val="0"/>
            <w:webHidden/>
          </w:rPr>
          <w:instrText xml:space="preserve"> PAGEREF _Toc170317010 \h </w:instrText>
        </w:r>
        <w:r w:rsidRPr="008E48C1">
          <w:rPr>
            <w:b w:val="0"/>
            <w:bCs w:val="0"/>
            <w:webHidden/>
          </w:rPr>
        </w:r>
        <w:r w:rsidRPr="008E48C1">
          <w:rPr>
            <w:b w:val="0"/>
            <w:bCs w:val="0"/>
            <w:webHidden/>
          </w:rPr>
          <w:fldChar w:fldCharType="separate"/>
        </w:r>
        <w:r w:rsidRPr="008E48C1" w:rsidR="008E48C1">
          <w:rPr>
            <w:b w:val="0"/>
            <w:bCs w:val="0"/>
            <w:webHidden/>
          </w:rPr>
          <w:t>7</w:t>
        </w:r>
        <w:r w:rsidRPr="008E48C1">
          <w:rPr>
            <w:b w:val="0"/>
            <w:bCs w:val="0"/>
            <w:webHidden/>
          </w:rPr>
          <w:fldChar w:fldCharType="end"/>
        </w:r>
      </w:hyperlink>
    </w:p>
    <w:p w:rsidRPr="008E48C1" w:rsidR="008E48C1" w:rsidP="7EF9BCAF" w:rsidRDefault="008E48C1" w14:paraId="2C45A1BA" w14:textId="77777777" w14:noSpellErr="1">
      <w:pPr>
        <w:pStyle w:val="TOC2"/>
        <w:rPr>
          <w:rFonts w:eastAsia="" w:eastAsiaTheme="minorEastAsia"/>
          <w:b w:val="0"/>
          <w:bCs w:val="0"/>
          <w:kern w:val="2"/>
          <w:lang w:val="en-GB"/>
          <w14:ligatures w14:val="standardContextual"/>
        </w:rPr>
      </w:pPr>
      <w:hyperlink w:history="1" w:anchor="_Toc170317011">
        <w:r w:rsidRPr="008E48C1" w:rsidR="008E48C1">
          <w:rPr>
            <w:rStyle w:val="Hyperlink"/>
            <w:b w:val="0"/>
            <w:bCs w:val="0"/>
          </w:rPr>
          <w:t>1.5 Policy compliance, monitoring and review</w:t>
        </w:r>
        <w:r w:rsidRPr="008E48C1">
          <w:rPr>
            <w:b w:val="0"/>
            <w:bCs w:val="0"/>
            <w:webHidden/>
          </w:rPr>
          <w:tab/>
        </w:r>
        <w:r w:rsidRPr="008E48C1">
          <w:rPr>
            <w:b w:val="0"/>
            <w:bCs w:val="0"/>
            <w:webHidden/>
          </w:rPr>
          <w:fldChar w:fldCharType="begin"/>
        </w:r>
        <w:r w:rsidRPr="008E48C1">
          <w:rPr>
            <w:b w:val="0"/>
            <w:bCs w:val="0"/>
            <w:webHidden/>
          </w:rPr>
          <w:instrText xml:space="preserve"> PAGEREF _Toc170317011 \h </w:instrText>
        </w:r>
        <w:r w:rsidRPr="008E48C1">
          <w:rPr>
            <w:b w:val="0"/>
            <w:bCs w:val="0"/>
            <w:webHidden/>
          </w:rPr>
        </w:r>
        <w:r w:rsidRPr="008E48C1">
          <w:rPr>
            <w:b w:val="0"/>
            <w:bCs w:val="0"/>
            <w:webHidden/>
          </w:rPr>
          <w:fldChar w:fldCharType="separate"/>
        </w:r>
        <w:r w:rsidRPr="008E48C1" w:rsidR="008E48C1">
          <w:rPr>
            <w:b w:val="0"/>
            <w:bCs w:val="0"/>
            <w:webHidden/>
          </w:rPr>
          <w:t>8</w:t>
        </w:r>
        <w:r w:rsidRPr="008E48C1">
          <w:rPr>
            <w:b w:val="0"/>
            <w:bCs w:val="0"/>
            <w:webHidden/>
          </w:rPr>
          <w:fldChar w:fldCharType="end"/>
        </w:r>
      </w:hyperlink>
    </w:p>
    <w:p w:rsidRPr="004868BA" w:rsidR="008E48C1" w:rsidP="7EF9BCAF" w:rsidRDefault="008E48C1" w14:paraId="065A14D8" w14:textId="77777777" w14:noSpellErr="1">
      <w:pPr>
        <w:pStyle w:val="TOC1"/>
        <w:tabs>
          <w:tab w:val="left" w:pos="720"/>
        </w:tabs>
        <w:rPr>
          <w:rFonts w:eastAsia="" w:eastAsiaTheme="minorEastAsia"/>
          <w:b w:val="0"/>
          <w:bCs w:val="0"/>
          <w:kern w:val="2"/>
          <w:sz w:val="24"/>
          <w:szCs w:val="24"/>
          <w:lang w:val="en-GB"/>
          <w14:ligatures w14:val="standardContextual"/>
        </w:rPr>
      </w:pPr>
      <w:hyperlink w:history="1" w:anchor="_Toc170317012">
        <w:r w:rsidRPr="004868BA" w:rsidR="008E48C1">
          <w:rPr>
            <w:rStyle w:val="Hyperlink"/>
            <w:sz w:val="24"/>
            <w:szCs w:val="24"/>
          </w:rPr>
          <w:t>2.</w:t>
        </w:r>
        <w:r w:rsidRPr="004868BA">
          <w:rPr>
            <w:rFonts w:eastAsiaTheme="minorEastAsia"/>
            <w:b w:val="0"/>
            <w:bCs w:val="0"/>
            <w:kern w:val="2"/>
            <w:sz w:val="24"/>
            <w:szCs w:val="24"/>
            <w:lang w:val="en-GB"/>
            <w14:ligatures w14:val="standardContextual"/>
          </w:rPr>
          <w:tab/>
        </w:r>
        <w:r w:rsidRPr="004868BA" w:rsidR="008E48C1">
          <w:rPr>
            <w:rStyle w:val="Hyperlink"/>
            <w:sz w:val="24"/>
            <w:szCs w:val="24"/>
          </w:rPr>
          <w:t>Key Responsibilities</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_Toc170317012 \h </w:instrText>
        </w:r>
        <w:r w:rsidRPr="004868BA">
          <w:rPr>
            <w:webHidden/>
            <w:sz w:val="24"/>
            <w:szCs w:val="24"/>
          </w:rPr>
        </w:r>
        <w:r w:rsidRPr="004868BA">
          <w:rPr>
            <w:webHidden/>
            <w:sz w:val="24"/>
            <w:szCs w:val="24"/>
          </w:rPr>
          <w:fldChar w:fldCharType="separate"/>
        </w:r>
        <w:r w:rsidR="008E48C1">
          <w:rPr>
            <w:webHidden/>
            <w:sz w:val="24"/>
            <w:szCs w:val="24"/>
          </w:rPr>
          <w:t>9</w:t>
        </w:r>
        <w:r w:rsidRPr="004868BA">
          <w:rPr>
            <w:webHidden/>
            <w:sz w:val="24"/>
            <w:szCs w:val="24"/>
          </w:rPr>
          <w:fldChar w:fldCharType="end"/>
        </w:r>
      </w:hyperlink>
    </w:p>
    <w:p w:rsidRPr="008E48C1" w:rsidR="008E48C1" w:rsidP="7EF9BCAF" w:rsidRDefault="008E48C1" w14:paraId="48DE65C1" w14:textId="77777777" w14:noSpellErr="1">
      <w:pPr>
        <w:pStyle w:val="TOC2"/>
        <w:rPr>
          <w:rFonts w:eastAsia="" w:eastAsiaTheme="minorEastAsia"/>
          <w:b w:val="0"/>
          <w:bCs w:val="0"/>
          <w:kern w:val="2"/>
          <w:lang w:val="en-GB"/>
          <w14:ligatures w14:val="standardContextual"/>
        </w:rPr>
      </w:pPr>
      <w:hyperlink w:history="1" w:anchor="_Toc170317013">
        <w:r w:rsidRPr="008E48C1" w:rsidR="008E48C1">
          <w:rPr>
            <w:rStyle w:val="Hyperlink"/>
            <w:b w:val="0"/>
            <w:bCs w:val="0"/>
          </w:rPr>
          <w:t>2.1 Governance and leadership</w:t>
        </w:r>
        <w:r w:rsidRPr="008E48C1">
          <w:rPr>
            <w:b w:val="0"/>
            <w:bCs w:val="0"/>
            <w:webHidden/>
          </w:rPr>
          <w:tab/>
        </w:r>
        <w:r w:rsidRPr="008E48C1">
          <w:rPr>
            <w:b w:val="0"/>
            <w:bCs w:val="0"/>
            <w:webHidden/>
          </w:rPr>
          <w:fldChar w:fldCharType="begin"/>
        </w:r>
        <w:r w:rsidRPr="008E48C1">
          <w:rPr>
            <w:b w:val="0"/>
            <w:bCs w:val="0"/>
            <w:webHidden/>
          </w:rPr>
          <w:instrText xml:space="preserve"> PAGEREF _Toc170317013 \h </w:instrText>
        </w:r>
        <w:r w:rsidRPr="008E48C1">
          <w:rPr>
            <w:b w:val="0"/>
            <w:bCs w:val="0"/>
            <w:webHidden/>
          </w:rPr>
        </w:r>
        <w:r w:rsidRPr="008E48C1">
          <w:rPr>
            <w:b w:val="0"/>
            <w:bCs w:val="0"/>
            <w:webHidden/>
          </w:rPr>
          <w:fldChar w:fldCharType="separate"/>
        </w:r>
        <w:r w:rsidRPr="008E48C1" w:rsidR="008E48C1">
          <w:rPr>
            <w:b w:val="0"/>
            <w:bCs w:val="0"/>
            <w:webHidden/>
          </w:rPr>
          <w:t>9</w:t>
        </w:r>
        <w:r w:rsidRPr="008E48C1">
          <w:rPr>
            <w:b w:val="0"/>
            <w:bCs w:val="0"/>
            <w:webHidden/>
          </w:rPr>
          <w:fldChar w:fldCharType="end"/>
        </w:r>
      </w:hyperlink>
    </w:p>
    <w:p w:rsidRPr="008E48C1" w:rsidR="008E48C1" w:rsidP="7EF9BCAF" w:rsidRDefault="008E48C1" w14:paraId="16F27B4D" w14:textId="77777777" w14:noSpellErr="1">
      <w:pPr>
        <w:pStyle w:val="TOC2"/>
        <w:rPr>
          <w:rFonts w:eastAsia="" w:eastAsiaTheme="minorEastAsia"/>
          <w:b w:val="0"/>
          <w:bCs w:val="0"/>
          <w:kern w:val="2"/>
          <w:lang w:val="en-GB"/>
          <w14:ligatures w14:val="standardContextual"/>
        </w:rPr>
      </w:pPr>
      <w:hyperlink w:history="1" w:anchor="_Toc170317014">
        <w:r w:rsidRPr="008E48C1" w:rsidR="008E48C1">
          <w:rPr>
            <w:rStyle w:val="Hyperlink"/>
            <w:b w:val="0"/>
            <w:bCs w:val="0"/>
          </w:rPr>
          <w:t>2.2 Designated Safeguarding Lead (DSL)</w:t>
        </w:r>
        <w:r w:rsidRPr="008E48C1">
          <w:rPr>
            <w:b w:val="0"/>
            <w:bCs w:val="0"/>
            <w:webHidden/>
          </w:rPr>
          <w:tab/>
        </w:r>
        <w:r w:rsidRPr="008E48C1">
          <w:rPr>
            <w:b w:val="0"/>
            <w:bCs w:val="0"/>
            <w:webHidden/>
          </w:rPr>
          <w:fldChar w:fldCharType="begin"/>
        </w:r>
        <w:r w:rsidRPr="008E48C1">
          <w:rPr>
            <w:b w:val="0"/>
            <w:bCs w:val="0"/>
            <w:webHidden/>
          </w:rPr>
          <w:instrText xml:space="preserve"> PAGEREF _Toc170317014 \h </w:instrText>
        </w:r>
        <w:r w:rsidRPr="008E48C1">
          <w:rPr>
            <w:b w:val="0"/>
            <w:bCs w:val="0"/>
            <w:webHidden/>
          </w:rPr>
        </w:r>
        <w:r w:rsidRPr="008E48C1">
          <w:rPr>
            <w:b w:val="0"/>
            <w:bCs w:val="0"/>
            <w:webHidden/>
          </w:rPr>
          <w:fldChar w:fldCharType="separate"/>
        </w:r>
        <w:r w:rsidRPr="008E48C1" w:rsidR="008E48C1">
          <w:rPr>
            <w:b w:val="0"/>
            <w:bCs w:val="0"/>
            <w:webHidden/>
          </w:rPr>
          <w:t>9</w:t>
        </w:r>
        <w:r w:rsidRPr="008E48C1">
          <w:rPr>
            <w:b w:val="0"/>
            <w:bCs w:val="0"/>
            <w:webHidden/>
          </w:rPr>
          <w:fldChar w:fldCharType="end"/>
        </w:r>
      </w:hyperlink>
    </w:p>
    <w:p w:rsidRPr="008E48C1" w:rsidR="008E48C1" w:rsidP="7EF9BCAF" w:rsidRDefault="008E48C1" w14:paraId="6F70F8CF" w14:textId="77777777" w14:noSpellErr="1">
      <w:pPr>
        <w:pStyle w:val="TOC2"/>
        <w:rPr>
          <w:rFonts w:eastAsia="" w:eastAsiaTheme="minorEastAsia"/>
          <w:b w:val="0"/>
          <w:bCs w:val="0"/>
          <w:kern w:val="2"/>
          <w:lang w:val="en-GB"/>
          <w14:ligatures w14:val="standardContextual"/>
        </w:rPr>
      </w:pPr>
      <w:hyperlink w:history="1" w:anchor="_Toc170317015">
        <w:r w:rsidRPr="008E48C1" w:rsidR="008E48C1">
          <w:rPr>
            <w:rStyle w:val="Hyperlink"/>
            <w:b w:val="0"/>
            <w:bCs w:val="0"/>
          </w:rPr>
          <w:t>2.3 Members of staff</w:t>
        </w:r>
        <w:r w:rsidRPr="008E48C1">
          <w:rPr>
            <w:b w:val="0"/>
            <w:bCs w:val="0"/>
            <w:webHidden/>
          </w:rPr>
          <w:tab/>
        </w:r>
        <w:r w:rsidRPr="008E48C1">
          <w:rPr>
            <w:b w:val="0"/>
            <w:bCs w:val="0"/>
            <w:webHidden/>
          </w:rPr>
          <w:fldChar w:fldCharType="begin"/>
        </w:r>
        <w:r w:rsidRPr="008E48C1">
          <w:rPr>
            <w:b w:val="0"/>
            <w:bCs w:val="0"/>
            <w:webHidden/>
          </w:rPr>
          <w:instrText xml:space="preserve"> PAGEREF _Toc170317015 \h </w:instrText>
        </w:r>
        <w:r w:rsidRPr="008E48C1">
          <w:rPr>
            <w:b w:val="0"/>
            <w:bCs w:val="0"/>
            <w:webHidden/>
          </w:rPr>
        </w:r>
        <w:r w:rsidRPr="008E48C1">
          <w:rPr>
            <w:b w:val="0"/>
            <w:bCs w:val="0"/>
            <w:webHidden/>
          </w:rPr>
          <w:fldChar w:fldCharType="separate"/>
        </w:r>
        <w:r w:rsidRPr="008E48C1" w:rsidR="008E48C1">
          <w:rPr>
            <w:b w:val="0"/>
            <w:bCs w:val="0"/>
            <w:webHidden/>
          </w:rPr>
          <w:t>11</w:t>
        </w:r>
        <w:r w:rsidRPr="008E48C1">
          <w:rPr>
            <w:b w:val="0"/>
            <w:bCs w:val="0"/>
            <w:webHidden/>
          </w:rPr>
          <w:fldChar w:fldCharType="end"/>
        </w:r>
      </w:hyperlink>
    </w:p>
    <w:p w:rsidRPr="008E48C1" w:rsidR="008E48C1" w:rsidP="7EF9BCAF" w:rsidRDefault="008E48C1" w14:paraId="5C06141C" w14:textId="77777777" w14:noSpellErr="1">
      <w:pPr>
        <w:pStyle w:val="TOC2"/>
        <w:rPr>
          <w:rFonts w:eastAsia="" w:eastAsiaTheme="minorEastAsia"/>
          <w:b w:val="0"/>
          <w:bCs w:val="0"/>
          <w:kern w:val="2"/>
          <w:lang w:val="en-GB"/>
          <w14:ligatures w14:val="standardContextual"/>
        </w:rPr>
      </w:pPr>
      <w:hyperlink w:history="1" w:anchor="_Toc170317016">
        <w:r w:rsidRPr="008E48C1" w:rsidR="008E48C1">
          <w:rPr>
            <w:rStyle w:val="Hyperlink"/>
            <w:b w:val="0"/>
            <w:bCs w:val="0"/>
          </w:rPr>
          <w:t>2.4 Children and young people</w:t>
        </w:r>
        <w:r w:rsidRPr="008E48C1">
          <w:rPr>
            <w:b w:val="0"/>
            <w:bCs w:val="0"/>
            <w:webHidden/>
          </w:rPr>
          <w:tab/>
        </w:r>
        <w:r w:rsidRPr="008E48C1">
          <w:rPr>
            <w:b w:val="0"/>
            <w:bCs w:val="0"/>
            <w:webHidden/>
          </w:rPr>
          <w:fldChar w:fldCharType="begin"/>
        </w:r>
        <w:r w:rsidRPr="008E48C1">
          <w:rPr>
            <w:b w:val="0"/>
            <w:bCs w:val="0"/>
            <w:webHidden/>
          </w:rPr>
          <w:instrText xml:space="preserve"> PAGEREF _Toc170317016 \h </w:instrText>
        </w:r>
        <w:r w:rsidRPr="008E48C1">
          <w:rPr>
            <w:b w:val="0"/>
            <w:bCs w:val="0"/>
            <w:webHidden/>
          </w:rPr>
        </w:r>
        <w:r w:rsidRPr="008E48C1">
          <w:rPr>
            <w:b w:val="0"/>
            <w:bCs w:val="0"/>
            <w:webHidden/>
          </w:rPr>
          <w:fldChar w:fldCharType="separate"/>
        </w:r>
        <w:r w:rsidRPr="008E48C1" w:rsidR="008E48C1">
          <w:rPr>
            <w:b w:val="0"/>
            <w:bCs w:val="0"/>
            <w:webHidden/>
          </w:rPr>
          <w:t>11</w:t>
        </w:r>
        <w:r w:rsidRPr="008E48C1">
          <w:rPr>
            <w:b w:val="0"/>
            <w:bCs w:val="0"/>
            <w:webHidden/>
          </w:rPr>
          <w:fldChar w:fldCharType="end"/>
        </w:r>
      </w:hyperlink>
    </w:p>
    <w:p w:rsidRPr="008E48C1" w:rsidR="008E48C1" w:rsidP="7EF9BCAF" w:rsidRDefault="008E48C1" w14:paraId="703E5A33" w14:textId="77777777" w14:noSpellErr="1">
      <w:pPr>
        <w:pStyle w:val="TOC2"/>
        <w:rPr>
          <w:rFonts w:eastAsia="" w:eastAsiaTheme="minorEastAsia"/>
          <w:b w:val="0"/>
          <w:bCs w:val="0"/>
          <w:kern w:val="2"/>
          <w:lang w:val="en-GB"/>
          <w14:ligatures w14:val="standardContextual"/>
        </w:rPr>
      </w:pPr>
      <w:hyperlink w:history="1" w:anchor="_Toc170317017">
        <w:r w:rsidRPr="008E48C1" w:rsidR="008E48C1">
          <w:rPr>
            <w:rStyle w:val="Hyperlink"/>
            <w:b w:val="0"/>
            <w:bCs w:val="0"/>
          </w:rPr>
          <w:t>2.5 Parents and carers</w:t>
        </w:r>
        <w:r w:rsidRPr="008E48C1">
          <w:rPr>
            <w:b w:val="0"/>
            <w:bCs w:val="0"/>
            <w:webHidden/>
          </w:rPr>
          <w:tab/>
        </w:r>
        <w:r w:rsidRPr="008E48C1">
          <w:rPr>
            <w:b w:val="0"/>
            <w:bCs w:val="0"/>
            <w:webHidden/>
          </w:rPr>
          <w:fldChar w:fldCharType="begin"/>
        </w:r>
        <w:r w:rsidRPr="008E48C1">
          <w:rPr>
            <w:b w:val="0"/>
            <w:bCs w:val="0"/>
            <w:webHidden/>
          </w:rPr>
          <w:instrText xml:space="preserve"> PAGEREF _Toc170317017 \h </w:instrText>
        </w:r>
        <w:r w:rsidRPr="008E48C1">
          <w:rPr>
            <w:b w:val="0"/>
            <w:bCs w:val="0"/>
            <w:webHidden/>
          </w:rPr>
        </w:r>
        <w:r w:rsidRPr="008E48C1">
          <w:rPr>
            <w:b w:val="0"/>
            <w:bCs w:val="0"/>
            <w:webHidden/>
          </w:rPr>
          <w:fldChar w:fldCharType="separate"/>
        </w:r>
        <w:r w:rsidRPr="008E48C1" w:rsidR="008E48C1">
          <w:rPr>
            <w:b w:val="0"/>
            <w:bCs w:val="0"/>
            <w:webHidden/>
          </w:rPr>
          <w:t>11</w:t>
        </w:r>
        <w:r w:rsidRPr="008E48C1">
          <w:rPr>
            <w:b w:val="0"/>
            <w:bCs w:val="0"/>
            <w:webHidden/>
          </w:rPr>
          <w:fldChar w:fldCharType="end"/>
        </w:r>
      </w:hyperlink>
    </w:p>
    <w:p w:rsidRPr="004868BA" w:rsidR="008E48C1" w:rsidP="7EF9BCAF" w:rsidRDefault="008E48C1" w14:paraId="2317432D" w14:textId="77777777" w14:noSpellErr="1">
      <w:pPr>
        <w:pStyle w:val="TOC1"/>
        <w:tabs>
          <w:tab w:val="left" w:pos="720"/>
        </w:tabs>
        <w:rPr>
          <w:rFonts w:eastAsia="" w:eastAsiaTheme="minorEastAsia"/>
          <w:b w:val="0"/>
          <w:bCs w:val="0"/>
          <w:kern w:val="2"/>
          <w:sz w:val="24"/>
          <w:szCs w:val="24"/>
          <w:lang w:val="en-GB"/>
          <w14:ligatures w14:val="standardContextual"/>
        </w:rPr>
      </w:pPr>
      <w:hyperlink w:history="1" w:anchor="_Toc170317018">
        <w:r w:rsidRPr="004868BA" w:rsidR="008E48C1">
          <w:rPr>
            <w:rStyle w:val="Hyperlink"/>
            <w:sz w:val="24"/>
            <w:szCs w:val="24"/>
          </w:rPr>
          <w:t>3.</w:t>
        </w:r>
        <w:r w:rsidRPr="004868BA">
          <w:rPr>
            <w:rFonts w:eastAsiaTheme="minorEastAsia"/>
            <w:b w:val="0"/>
            <w:bCs w:val="0"/>
            <w:kern w:val="2"/>
            <w:sz w:val="24"/>
            <w:szCs w:val="24"/>
            <w:lang w:val="en-GB"/>
            <w14:ligatures w14:val="standardContextual"/>
          </w:rPr>
          <w:tab/>
        </w:r>
        <w:r w:rsidRPr="004868BA" w:rsidR="008E48C1">
          <w:rPr>
            <w:rStyle w:val="Hyperlink"/>
            <w:sz w:val="24"/>
            <w:szCs w:val="24"/>
          </w:rPr>
          <w:t>Child Protection Procedures</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_Toc170317018 \h </w:instrText>
        </w:r>
        <w:r w:rsidRPr="004868BA">
          <w:rPr>
            <w:webHidden/>
            <w:sz w:val="24"/>
            <w:szCs w:val="24"/>
          </w:rPr>
        </w:r>
        <w:r w:rsidRPr="004868BA">
          <w:rPr>
            <w:webHidden/>
            <w:sz w:val="24"/>
            <w:szCs w:val="24"/>
          </w:rPr>
          <w:fldChar w:fldCharType="separate"/>
        </w:r>
        <w:r w:rsidR="008E48C1">
          <w:rPr>
            <w:webHidden/>
            <w:sz w:val="24"/>
            <w:szCs w:val="24"/>
          </w:rPr>
          <w:t>12</w:t>
        </w:r>
        <w:r w:rsidRPr="004868BA">
          <w:rPr>
            <w:webHidden/>
            <w:sz w:val="24"/>
            <w:szCs w:val="24"/>
          </w:rPr>
          <w:fldChar w:fldCharType="end"/>
        </w:r>
      </w:hyperlink>
    </w:p>
    <w:p w:rsidRPr="008E48C1" w:rsidR="008E48C1" w:rsidP="7EF9BCAF" w:rsidRDefault="008E48C1" w14:paraId="4E78D782" w14:textId="77777777" w14:noSpellErr="1">
      <w:pPr>
        <w:pStyle w:val="TOC2"/>
        <w:rPr>
          <w:rFonts w:eastAsia="" w:eastAsiaTheme="minorEastAsia"/>
          <w:b w:val="0"/>
          <w:bCs w:val="0"/>
          <w:kern w:val="2"/>
          <w:lang w:val="en-GB"/>
          <w14:ligatures w14:val="standardContextual"/>
        </w:rPr>
      </w:pPr>
      <w:hyperlink w:history="1" w:anchor="_Toc170317019">
        <w:r w:rsidRPr="008E48C1" w:rsidR="008E48C1">
          <w:rPr>
            <w:rStyle w:val="Hyperlink"/>
            <w:b w:val="0"/>
            <w:bCs w:val="0"/>
          </w:rPr>
          <w:t>3.1 Recognising indicators of abuse, neglect and exploitation</w:t>
        </w:r>
        <w:r w:rsidRPr="008E48C1">
          <w:rPr>
            <w:b w:val="0"/>
            <w:bCs w:val="0"/>
            <w:webHidden/>
          </w:rPr>
          <w:tab/>
        </w:r>
        <w:r w:rsidRPr="008E48C1">
          <w:rPr>
            <w:b w:val="0"/>
            <w:bCs w:val="0"/>
            <w:webHidden/>
          </w:rPr>
          <w:fldChar w:fldCharType="begin"/>
        </w:r>
        <w:r w:rsidRPr="008E48C1">
          <w:rPr>
            <w:b w:val="0"/>
            <w:bCs w:val="0"/>
            <w:webHidden/>
          </w:rPr>
          <w:instrText xml:space="preserve"> PAGEREF _Toc170317019 \h </w:instrText>
        </w:r>
        <w:r w:rsidRPr="008E48C1">
          <w:rPr>
            <w:b w:val="0"/>
            <w:bCs w:val="0"/>
            <w:webHidden/>
          </w:rPr>
        </w:r>
        <w:r w:rsidRPr="008E48C1">
          <w:rPr>
            <w:b w:val="0"/>
            <w:bCs w:val="0"/>
            <w:webHidden/>
          </w:rPr>
          <w:fldChar w:fldCharType="separate"/>
        </w:r>
        <w:r w:rsidRPr="008E48C1" w:rsidR="008E48C1">
          <w:rPr>
            <w:b w:val="0"/>
            <w:bCs w:val="0"/>
            <w:webHidden/>
          </w:rPr>
          <w:t>12</w:t>
        </w:r>
        <w:r w:rsidRPr="008E48C1">
          <w:rPr>
            <w:b w:val="0"/>
            <w:bCs w:val="0"/>
            <w:webHidden/>
          </w:rPr>
          <w:fldChar w:fldCharType="end"/>
        </w:r>
      </w:hyperlink>
    </w:p>
    <w:p w:rsidRPr="008E48C1" w:rsidR="008E48C1" w:rsidP="7EF9BCAF" w:rsidRDefault="008E48C1" w14:paraId="0CF07EFB" w14:textId="77777777" w14:noSpellErr="1">
      <w:pPr>
        <w:pStyle w:val="TOC2"/>
        <w:rPr>
          <w:rFonts w:eastAsia="" w:eastAsiaTheme="minorEastAsia"/>
          <w:b w:val="0"/>
          <w:bCs w:val="0"/>
          <w:kern w:val="2"/>
          <w:lang w:val="en-GB"/>
          <w14:ligatures w14:val="standardContextual"/>
        </w:rPr>
      </w:pPr>
      <w:hyperlink w:history="1" w:anchor="_Toc170317020">
        <w:r w:rsidRPr="008E48C1" w:rsidR="008E48C1">
          <w:rPr>
            <w:rStyle w:val="Hyperlink"/>
            <w:b w:val="0"/>
            <w:bCs w:val="0"/>
          </w:rPr>
          <w:t>3.2</w:t>
        </w:r>
        <w:r w:rsidRPr="008E48C1">
          <w:rPr>
            <w:rFonts w:eastAsiaTheme="minorEastAsia"/>
            <w:b w:val="0"/>
            <w:bCs w:val="0"/>
            <w:kern w:val="2"/>
            <w:lang w:val="en-GB"/>
            <w14:ligatures w14:val="standardContextual"/>
          </w:rPr>
          <w:tab/>
        </w:r>
        <w:r w:rsidRPr="008E48C1" w:rsidR="008E48C1">
          <w:rPr>
            <w:rStyle w:val="Hyperlink"/>
            <w:b w:val="0"/>
            <w:bCs w:val="0"/>
          </w:rPr>
          <w:t>Responding to child protection concerns</w:t>
        </w:r>
        <w:r w:rsidRPr="008E48C1">
          <w:rPr>
            <w:b w:val="0"/>
            <w:bCs w:val="0"/>
            <w:webHidden/>
          </w:rPr>
          <w:tab/>
        </w:r>
        <w:r w:rsidRPr="008E48C1">
          <w:rPr>
            <w:b w:val="0"/>
            <w:bCs w:val="0"/>
            <w:webHidden/>
          </w:rPr>
          <w:fldChar w:fldCharType="begin"/>
        </w:r>
        <w:r w:rsidRPr="008E48C1">
          <w:rPr>
            <w:b w:val="0"/>
            <w:bCs w:val="0"/>
            <w:webHidden/>
          </w:rPr>
          <w:instrText xml:space="preserve"> PAGEREF _Toc170317020 \h </w:instrText>
        </w:r>
        <w:r w:rsidRPr="008E48C1">
          <w:rPr>
            <w:b w:val="0"/>
            <w:bCs w:val="0"/>
            <w:webHidden/>
          </w:rPr>
        </w:r>
        <w:r w:rsidRPr="008E48C1">
          <w:rPr>
            <w:b w:val="0"/>
            <w:bCs w:val="0"/>
            <w:webHidden/>
          </w:rPr>
          <w:fldChar w:fldCharType="separate"/>
        </w:r>
        <w:r w:rsidRPr="008E48C1" w:rsidR="008E48C1">
          <w:rPr>
            <w:b w:val="0"/>
            <w:bCs w:val="0"/>
            <w:webHidden/>
          </w:rPr>
          <w:t>13</w:t>
        </w:r>
        <w:r w:rsidRPr="008E48C1">
          <w:rPr>
            <w:b w:val="0"/>
            <w:bCs w:val="0"/>
            <w:webHidden/>
          </w:rPr>
          <w:fldChar w:fldCharType="end"/>
        </w:r>
      </w:hyperlink>
    </w:p>
    <w:p w:rsidRPr="008E48C1" w:rsidR="008E48C1" w:rsidP="7EF9BCAF" w:rsidRDefault="008E48C1" w14:paraId="0144141E" w14:textId="77777777" w14:noSpellErr="1">
      <w:pPr>
        <w:pStyle w:val="TOC2"/>
        <w:rPr>
          <w:rFonts w:eastAsia="" w:eastAsiaTheme="minorEastAsia"/>
          <w:b w:val="0"/>
          <w:bCs w:val="0"/>
          <w:kern w:val="2"/>
          <w:lang w:val="en-GB"/>
          <w14:ligatures w14:val="standardContextual"/>
        </w:rPr>
      </w:pPr>
      <w:hyperlink w:history="1" w:anchor="_Toc170317021">
        <w:r w:rsidRPr="008E48C1" w:rsidR="008E48C1">
          <w:rPr>
            <w:rStyle w:val="Hyperlink"/>
            <w:b w:val="0"/>
            <w:bCs w:val="0"/>
          </w:rPr>
          <w:t>3.3 Recording concerns</w:t>
        </w:r>
        <w:r w:rsidRPr="008E48C1">
          <w:rPr>
            <w:b w:val="0"/>
            <w:bCs w:val="0"/>
            <w:webHidden/>
          </w:rPr>
          <w:tab/>
        </w:r>
        <w:r w:rsidRPr="008E48C1">
          <w:rPr>
            <w:b w:val="0"/>
            <w:bCs w:val="0"/>
            <w:webHidden/>
          </w:rPr>
          <w:fldChar w:fldCharType="begin"/>
        </w:r>
        <w:r w:rsidRPr="008E48C1">
          <w:rPr>
            <w:b w:val="0"/>
            <w:bCs w:val="0"/>
            <w:webHidden/>
          </w:rPr>
          <w:instrText xml:space="preserve"> PAGEREF _Toc170317021 \h </w:instrText>
        </w:r>
        <w:r w:rsidRPr="008E48C1">
          <w:rPr>
            <w:b w:val="0"/>
            <w:bCs w:val="0"/>
            <w:webHidden/>
          </w:rPr>
        </w:r>
        <w:r w:rsidRPr="008E48C1">
          <w:rPr>
            <w:b w:val="0"/>
            <w:bCs w:val="0"/>
            <w:webHidden/>
          </w:rPr>
          <w:fldChar w:fldCharType="separate"/>
        </w:r>
        <w:r w:rsidRPr="008E48C1" w:rsidR="008E48C1">
          <w:rPr>
            <w:b w:val="0"/>
            <w:bCs w:val="0"/>
            <w:webHidden/>
          </w:rPr>
          <w:t>15</w:t>
        </w:r>
        <w:r w:rsidRPr="008E48C1">
          <w:rPr>
            <w:b w:val="0"/>
            <w:bCs w:val="0"/>
            <w:webHidden/>
          </w:rPr>
          <w:fldChar w:fldCharType="end"/>
        </w:r>
      </w:hyperlink>
    </w:p>
    <w:p w:rsidRPr="008E48C1" w:rsidR="008E48C1" w:rsidP="7EF9BCAF" w:rsidRDefault="008E48C1" w14:paraId="2BC46777" w14:textId="77777777" w14:noSpellErr="1">
      <w:pPr>
        <w:pStyle w:val="TOC2"/>
        <w:rPr>
          <w:rFonts w:eastAsia="" w:eastAsiaTheme="minorEastAsia"/>
          <w:b w:val="0"/>
          <w:bCs w:val="0"/>
          <w:kern w:val="2"/>
          <w:lang w:val="en-GB"/>
          <w14:ligatures w14:val="standardContextual"/>
        </w:rPr>
      </w:pPr>
      <w:hyperlink w:history="1" w:anchor="_Toc170317022">
        <w:r w:rsidRPr="008E48C1" w:rsidR="008E48C1">
          <w:rPr>
            <w:rStyle w:val="Hyperlink"/>
            <w:b w:val="0"/>
            <w:bCs w:val="0"/>
          </w:rPr>
          <w:t>3.4 Multi-agency working</w:t>
        </w:r>
        <w:r w:rsidRPr="008E48C1">
          <w:rPr>
            <w:b w:val="0"/>
            <w:bCs w:val="0"/>
            <w:webHidden/>
          </w:rPr>
          <w:tab/>
        </w:r>
        <w:r w:rsidRPr="008E48C1">
          <w:rPr>
            <w:b w:val="0"/>
            <w:bCs w:val="0"/>
            <w:webHidden/>
          </w:rPr>
          <w:fldChar w:fldCharType="begin"/>
        </w:r>
        <w:r w:rsidRPr="008E48C1">
          <w:rPr>
            <w:b w:val="0"/>
            <w:bCs w:val="0"/>
            <w:webHidden/>
          </w:rPr>
          <w:instrText xml:space="preserve"> PAGEREF _Toc170317022 \h </w:instrText>
        </w:r>
        <w:r w:rsidRPr="008E48C1">
          <w:rPr>
            <w:b w:val="0"/>
            <w:bCs w:val="0"/>
            <w:webHidden/>
          </w:rPr>
        </w:r>
        <w:r w:rsidRPr="008E48C1">
          <w:rPr>
            <w:b w:val="0"/>
            <w:bCs w:val="0"/>
            <w:webHidden/>
          </w:rPr>
          <w:fldChar w:fldCharType="separate"/>
        </w:r>
        <w:r w:rsidRPr="008E48C1" w:rsidR="008E48C1">
          <w:rPr>
            <w:b w:val="0"/>
            <w:bCs w:val="0"/>
            <w:webHidden/>
          </w:rPr>
          <w:t>16</w:t>
        </w:r>
        <w:r w:rsidRPr="008E48C1">
          <w:rPr>
            <w:b w:val="0"/>
            <w:bCs w:val="0"/>
            <w:webHidden/>
          </w:rPr>
          <w:fldChar w:fldCharType="end"/>
        </w:r>
      </w:hyperlink>
    </w:p>
    <w:p w:rsidRPr="008E48C1" w:rsidR="008E48C1" w:rsidP="7EF9BCAF" w:rsidRDefault="008E48C1" w14:paraId="28C20C49" w14:textId="77777777" w14:noSpellErr="1">
      <w:pPr>
        <w:pStyle w:val="TOC2"/>
        <w:rPr>
          <w:rFonts w:eastAsia="" w:eastAsiaTheme="minorEastAsia"/>
          <w:b w:val="0"/>
          <w:bCs w:val="0"/>
          <w:kern w:val="2"/>
          <w:lang w:val="en-GB"/>
          <w14:ligatures w14:val="standardContextual"/>
        </w:rPr>
      </w:pPr>
      <w:hyperlink w:history="1" w:anchor="_Toc170317023">
        <w:r w:rsidRPr="008E48C1" w:rsidR="008E48C1">
          <w:rPr>
            <w:rStyle w:val="Hyperlink"/>
            <w:b w:val="0"/>
            <w:bCs w:val="0"/>
          </w:rPr>
          <w:t>3.5 Confidentiality and information sharing</w:t>
        </w:r>
        <w:r w:rsidRPr="008E48C1">
          <w:rPr>
            <w:b w:val="0"/>
            <w:bCs w:val="0"/>
            <w:webHidden/>
          </w:rPr>
          <w:tab/>
        </w:r>
        <w:r w:rsidRPr="008E48C1">
          <w:rPr>
            <w:b w:val="0"/>
            <w:bCs w:val="0"/>
            <w:webHidden/>
          </w:rPr>
          <w:fldChar w:fldCharType="begin"/>
        </w:r>
        <w:r w:rsidRPr="008E48C1">
          <w:rPr>
            <w:b w:val="0"/>
            <w:bCs w:val="0"/>
            <w:webHidden/>
          </w:rPr>
          <w:instrText xml:space="preserve"> PAGEREF _Toc170317023 \h </w:instrText>
        </w:r>
        <w:r w:rsidRPr="008E48C1">
          <w:rPr>
            <w:b w:val="0"/>
            <w:bCs w:val="0"/>
            <w:webHidden/>
          </w:rPr>
        </w:r>
        <w:r w:rsidRPr="008E48C1">
          <w:rPr>
            <w:b w:val="0"/>
            <w:bCs w:val="0"/>
            <w:webHidden/>
          </w:rPr>
          <w:fldChar w:fldCharType="separate"/>
        </w:r>
        <w:r w:rsidRPr="008E48C1" w:rsidR="008E48C1">
          <w:rPr>
            <w:b w:val="0"/>
            <w:bCs w:val="0"/>
            <w:webHidden/>
          </w:rPr>
          <w:t>17</w:t>
        </w:r>
        <w:r w:rsidRPr="008E48C1">
          <w:rPr>
            <w:b w:val="0"/>
            <w:bCs w:val="0"/>
            <w:webHidden/>
          </w:rPr>
          <w:fldChar w:fldCharType="end"/>
        </w:r>
      </w:hyperlink>
    </w:p>
    <w:p w:rsidRPr="008E48C1" w:rsidR="008E48C1" w:rsidP="7EF9BCAF" w:rsidRDefault="008E48C1" w14:paraId="375E1982" w14:textId="77777777" w14:noSpellErr="1">
      <w:pPr>
        <w:pStyle w:val="TOC2"/>
        <w:rPr>
          <w:rFonts w:eastAsia="" w:eastAsiaTheme="minorEastAsia"/>
          <w:b w:val="0"/>
          <w:bCs w:val="0"/>
          <w:kern w:val="2"/>
          <w:lang w:val="en-GB"/>
          <w14:ligatures w14:val="standardContextual"/>
        </w:rPr>
      </w:pPr>
      <w:hyperlink w:history="1" w:anchor="_Toc170317024">
        <w:r w:rsidRPr="008E48C1" w:rsidR="008E48C1">
          <w:rPr>
            <w:rStyle w:val="Hyperlink"/>
            <w:b w:val="0"/>
            <w:bCs w:val="0"/>
          </w:rPr>
          <w:t>3.6 Complaints</w:t>
        </w:r>
        <w:r w:rsidRPr="008E48C1">
          <w:rPr>
            <w:b w:val="0"/>
            <w:bCs w:val="0"/>
            <w:webHidden/>
          </w:rPr>
          <w:tab/>
        </w:r>
        <w:r w:rsidRPr="008E48C1">
          <w:rPr>
            <w:b w:val="0"/>
            <w:bCs w:val="0"/>
            <w:webHidden/>
          </w:rPr>
          <w:fldChar w:fldCharType="begin"/>
        </w:r>
        <w:r w:rsidRPr="008E48C1">
          <w:rPr>
            <w:b w:val="0"/>
            <w:bCs w:val="0"/>
            <w:webHidden/>
          </w:rPr>
          <w:instrText xml:space="preserve"> PAGEREF _Toc170317024 \h </w:instrText>
        </w:r>
        <w:r w:rsidRPr="008E48C1">
          <w:rPr>
            <w:b w:val="0"/>
            <w:bCs w:val="0"/>
            <w:webHidden/>
          </w:rPr>
        </w:r>
        <w:r w:rsidRPr="008E48C1">
          <w:rPr>
            <w:b w:val="0"/>
            <w:bCs w:val="0"/>
            <w:webHidden/>
          </w:rPr>
          <w:fldChar w:fldCharType="separate"/>
        </w:r>
        <w:r w:rsidRPr="008E48C1" w:rsidR="008E48C1">
          <w:rPr>
            <w:b w:val="0"/>
            <w:bCs w:val="0"/>
            <w:webHidden/>
          </w:rPr>
          <w:t>18</w:t>
        </w:r>
        <w:r w:rsidRPr="008E48C1">
          <w:rPr>
            <w:b w:val="0"/>
            <w:bCs w:val="0"/>
            <w:webHidden/>
          </w:rPr>
          <w:fldChar w:fldCharType="end"/>
        </w:r>
      </w:hyperlink>
    </w:p>
    <w:p w:rsidRPr="004868BA" w:rsidR="008E48C1" w:rsidP="7EF9BCAF" w:rsidRDefault="008E48C1" w14:paraId="30056F46" w14:textId="77777777" w14:noSpellErr="1">
      <w:pPr>
        <w:pStyle w:val="TOC1"/>
        <w:tabs>
          <w:tab w:val="left" w:pos="720"/>
        </w:tabs>
        <w:rPr>
          <w:rFonts w:eastAsia="" w:eastAsiaTheme="minorEastAsia"/>
          <w:b w:val="0"/>
          <w:bCs w:val="0"/>
          <w:kern w:val="2"/>
          <w:sz w:val="24"/>
          <w:szCs w:val="24"/>
          <w:lang w:val="en-GB"/>
          <w14:ligatures w14:val="standardContextual"/>
        </w:rPr>
      </w:pPr>
      <w:hyperlink w:history="1" w:anchor="_Toc170317025">
        <w:r w:rsidRPr="004868BA" w:rsidR="008E48C1">
          <w:rPr>
            <w:rStyle w:val="Hyperlink"/>
            <w:sz w:val="24"/>
            <w:szCs w:val="24"/>
          </w:rPr>
          <w:t>4.</w:t>
        </w:r>
        <w:r w:rsidRPr="004868BA">
          <w:rPr>
            <w:rFonts w:eastAsiaTheme="minorEastAsia"/>
            <w:b w:val="0"/>
            <w:bCs w:val="0"/>
            <w:kern w:val="2"/>
            <w:sz w:val="24"/>
            <w:szCs w:val="24"/>
            <w:lang w:val="en-GB"/>
            <w14:ligatures w14:val="standardContextual"/>
          </w:rPr>
          <w:tab/>
        </w:r>
        <w:r w:rsidRPr="004868BA" w:rsidR="008E48C1">
          <w:rPr>
            <w:rStyle w:val="Hyperlink"/>
            <w:sz w:val="24"/>
            <w:szCs w:val="24"/>
          </w:rPr>
          <w:t>Specific Safeguarding Issues</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_Toc170317025 \h </w:instrText>
        </w:r>
        <w:r w:rsidRPr="004868BA">
          <w:rPr>
            <w:webHidden/>
            <w:sz w:val="24"/>
            <w:szCs w:val="24"/>
          </w:rPr>
        </w:r>
        <w:r w:rsidRPr="004868BA">
          <w:rPr>
            <w:webHidden/>
            <w:sz w:val="24"/>
            <w:szCs w:val="24"/>
          </w:rPr>
          <w:fldChar w:fldCharType="separate"/>
        </w:r>
        <w:r w:rsidR="008E48C1">
          <w:rPr>
            <w:webHidden/>
            <w:sz w:val="24"/>
            <w:szCs w:val="24"/>
          </w:rPr>
          <w:t>18</w:t>
        </w:r>
        <w:r w:rsidRPr="004868BA">
          <w:rPr>
            <w:webHidden/>
            <w:sz w:val="24"/>
            <w:szCs w:val="24"/>
          </w:rPr>
          <w:fldChar w:fldCharType="end"/>
        </w:r>
      </w:hyperlink>
    </w:p>
    <w:p w:rsidRPr="008E48C1" w:rsidR="008E48C1" w:rsidP="7EF9BCAF" w:rsidRDefault="008E48C1" w14:paraId="5B8AA6E5" w14:textId="77777777" w14:noSpellErr="1">
      <w:pPr>
        <w:pStyle w:val="TOC2"/>
        <w:rPr>
          <w:rFonts w:eastAsia="" w:eastAsiaTheme="minorEastAsia"/>
          <w:b w:val="0"/>
          <w:bCs w:val="0"/>
          <w:kern w:val="2"/>
          <w:lang w:val="en-GB"/>
          <w14:ligatures w14:val="standardContextual"/>
        </w:rPr>
      </w:pPr>
      <w:hyperlink w:history="1" w:anchor="_Toc170317026">
        <w:r w:rsidRPr="008E48C1" w:rsidR="008E48C1">
          <w:rPr>
            <w:rStyle w:val="Hyperlink"/>
            <w:b w:val="0"/>
            <w:bCs w:val="0"/>
          </w:rPr>
          <w:t>4.1 Child-on-child abuse</w:t>
        </w:r>
        <w:r w:rsidRPr="008E48C1">
          <w:rPr>
            <w:b w:val="0"/>
            <w:bCs w:val="0"/>
            <w:webHidden/>
          </w:rPr>
          <w:tab/>
        </w:r>
        <w:r w:rsidRPr="008E48C1">
          <w:rPr>
            <w:b w:val="0"/>
            <w:bCs w:val="0"/>
            <w:webHidden/>
          </w:rPr>
          <w:fldChar w:fldCharType="begin"/>
        </w:r>
        <w:r w:rsidRPr="008E48C1">
          <w:rPr>
            <w:b w:val="0"/>
            <w:bCs w:val="0"/>
            <w:webHidden/>
          </w:rPr>
          <w:instrText xml:space="preserve"> PAGEREF _Toc170317026 \h </w:instrText>
        </w:r>
        <w:r w:rsidRPr="008E48C1">
          <w:rPr>
            <w:b w:val="0"/>
            <w:bCs w:val="0"/>
            <w:webHidden/>
          </w:rPr>
        </w:r>
        <w:r w:rsidRPr="008E48C1">
          <w:rPr>
            <w:b w:val="0"/>
            <w:bCs w:val="0"/>
            <w:webHidden/>
          </w:rPr>
          <w:fldChar w:fldCharType="separate"/>
        </w:r>
        <w:r w:rsidRPr="008E48C1" w:rsidR="008E48C1">
          <w:rPr>
            <w:b w:val="0"/>
            <w:bCs w:val="0"/>
            <w:webHidden/>
          </w:rPr>
          <w:t>18</w:t>
        </w:r>
        <w:r w:rsidRPr="008E48C1">
          <w:rPr>
            <w:b w:val="0"/>
            <w:bCs w:val="0"/>
            <w:webHidden/>
          </w:rPr>
          <w:fldChar w:fldCharType="end"/>
        </w:r>
      </w:hyperlink>
    </w:p>
    <w:p w:rsidRPr="008E48C1" w:rsidR="008E48C1" w:rsidP="7EF9BCAF" w:rsidRDefault="008E48C1" w14:paraId="7131908E" w14:textId="77777777" w14:noSpellErr="1">
      <w:pPr>
        <w:pStyle w:val="TOC2"/>
        <w:rPr>
          <w:rFonts w:eastAsia="" w:eastAsiaTheme="minorEastAsia"/>
          <w:b w:val="0"/>
          <w:bCs w:val="0"/>
          <w:kern w:val="2"/>
          <w:lang w:val="en-GB"/>
          <w14:ligatures w14:val="standardContextual"/>
        </w:rPr>
      </w:pPr>
      <w:hyperlink w:history="1" w:anchor="_Toc170317027">
        <w:r w:rsidRPr="008E48C1" w:rsidR="008E48C1">
          <w:rPr>
            <w:rStyle w:val="Hyperlink"/>
            <w:b w:val="0"/>
            <w:bCs w:val="0"/>
          </w:rPr>
          <w:t>4.2 Child-on-child sexual violence and sexual harassment</w:t>
        </w:r>
        <w:r w:rsidRPr="008E48C1">
          <w:rPr>
            <w:b w:val="0"/>
            <w:bCs w:val="0"/>
            <w:webHidden/>
          </w:rPr>
          <w:tab/>
        </w:r>
        <w:r w:rsidRPr="008E48C1">
          <w:rPr>
            <w:b w:val="0"/>
            <w:bCs w:val="0"/>
            <w:webHidden/>
          </w:rPr>
          <w:fldChar w:fldCharType="begin"/>
        </w:r>
        <w:r w:rsidRPr="008E48C1">
          <w:rPr>
            <w:b w:val="0"/>
            <w:bCs w:val="0"/>
            <w:webHidden/>
          </w:rPr>
          <w:instrText xml:space="preserve"> PAGEREF _Toc170317027 \h </w:instrText>
        </w:r>
        <w:r w:rsidRPr="008E48C1">
          <w:rPr>
            <w:b w:val="0"/>
            <w:bCs w:val="0"/>
            <w:webHidden/>
          </w:rPr>
        </w:r>
        <w:r w:rsidRPr="008E48C1">
          <w:rPr>
            <w:b w:val="0"/>
            <w:bCs w:val="0"/>
            <w:webHidden/>
          </w:rPr>
          <w:fldChar w:fldCharType="separate"/>
        </w:r>
        <w:r w:rsidRPr="008E48C1" w:rsidR="008E48C1">
          <w:rPr>
            <w:b w:val="0"/>
            <w:bCs w:val="0"/>
            <w:webHidden/>
          </w:rPr>
          <w:t>20</w:t>
        </w:r>
        <w:r w:rsidRPr="008E48C1">
          <w:rPr>
            <w:b w:val="0"/>
            <w:bCs w:val="0"/>
            <w:webHidden/>
          </w:rPr>
          <w:fldChar w:fldCharType="end"/>
        </w:r>
      </w:hyperlink>
    </w:p>
    <w:p w:rsidRPr="008E48C1" w:rsidR="008E48C1" w:rsidP="7EF9BCAF" w:rsidRDefault="008E48C1" w14:paraId="158390F9" w14:textId="77777777" w14:noSpellErr="1">
      <w:pPr>
        <w:pStyle w:val="TOC2"/>
        <w:rPr>
          <w:rFonts w:eastAsia="" w:eastAsiaTheme="minorEastAsia"/>
          <w:b w:val="0"/>
          <w:bCs w:val="0"/>
          <w:kern w:val="2"/>
          <w:lang w:val="en-GB"/>
          <w14:ligatures w14:val="standardContextual"/>
        </w:rPr>
      </w:pPr>
      <w:hyperlink w:history="1" w:anchor="_Toc170317028">
        <w:r w:rsidRPr="008E48C1" w:rsidR="008E48C1">
          <w:rPr>
            <w:rStyle w:val="Hyperlink"/>
            <w:b w:val="0"/>
            <w:bCs w:val="0"/>
          </w:rPr>
          <w:t>4.3 Nude and/or semi-nude image sharing by children</w:t>
        </w:r>
        <w:r w:rsidRPr="008E48C1">
          <w:rPr>
            <w:b w:val="0"/>
            <w:bCs w:val="0"/>
            <w:webHidden/>
          </w:rPr>
          <w:tab/>
        </w:r>
        <w:r w:rsidRPr="008E48C1">
          <w:rPr>
            <w:b w:val="0"/>
            <w:bCs w:val="0"/>
            <w:webHidden/>
          </w:rPr>
          <w:fldChar w:fldCharType="begin"/>
        </w:r>
        <w:r w:rsidRPr="008E48C1">
          <w:rPr>
            <w:b w:val="0"/>
            <w:bCs w:val="0"/>
            <w:webHidden/>
          </w:rPr>
          <w:instrText xml:space="preserve"> PAGEREF _Toc170317028 \h </w:instrText>
        </w:r>
        <w:r w:rsidRPr="008E48C1">
          <w:rPr>
            <w:b w:val="0"/>
            <w:bCs w:val="0"/>
            <w:webHidden/>
          </w:rPr>
        </w:r>
        <w:r w:rsidRPr="008E48C1">
          <w:rPr>
            <w:b w:val="0"/>
            <w:bCs w:val="0"/>
            <w:webHidden/>
          </w:rPr>
          <w:fldChar w:fldCharType="separate"/>
        </w:r>
        <w:r w:rsidRPr="008E48C1" w:rsidR="008E48C1">
          <w:rPr>
            <w:b w:val="0"/>
            <w:bCs w:val="0"/>
            <w:webHidden/>
          </w:rPr>
          <w:t>21</w:t>
        </w:r>
        <w:r w:rsidRPr="008E48C1">
          <w:rPr>
            <w:b w:val="0"/>
            <w:bCs w:val="0"/>
            <w:webHidden/>
          </w:rPr>
          <w:fldChar w:fldCharType="end"/>
        </w:r>
      </w:hyperlink>
    </w:p>
    <w:p w:rsidRPr="008E48C1" w:rsidR="008E48C1" w:rsidP="7EF9BCAF" w:rsidRDefault="008E48C1" w14:paraId="735D5DD2" w14:textId="77777777" w14:noSpellErr="1">
      <w:pPr>
        <w:pStyle w:val="TOC2"/>
        <w:rPr>
          <w:rFonts w:eastAsia="" w:eastAsiaTheme="minorEastAsia"/>
          <w:b w:val="0"/>
          <w:bCs w:val="0"/>
          <w:kern w:val="2"/>
          <w:lang w:val="en-GB"/>
          <w14:ligatures w14:val="standardContextual"/>
        </w:rPr>
      </w:pPr>
      <w:hyperlink w:history="1" w:anchor="_Toc170317029">
        <w:r w:rsidRPr="008E48C1" w:rsidR="008E48C1">
          <w:rPr>
            <w:rStyle w:val="Hyperlink"/>
            <w:b w:val="0"/>
            <w:bCs w:val="0"/>
          </w:rPr>
          <w:t>4.4 Child Sexual Exploitation (CSE) and Child Criminal Exploitation (CCE)</w:t>
        </w:r>
        <w:r w:rsidRPr="008E48C1">
          <w:rPr>
            <w:b w:val="0"/>
            <w:bCs w:val="0"/>
            <w:webHidden/>
          </w:rPr>
          <w:tab/>
        </w:r>
        <w:r w:rsidRPr="008E48C1">
          <w:rPr>
            <w:b w:val="0"/>
            <w:bCs w:val="0"/>
            <w:webHidden/>
          </w:rPr>
          <w:fldChar w:fldCharType="begin"/>
        </w:r>
        <w:r w:rsidRPr="008E48C1">
          <w:rPr>
            <w:b w:val="0"/>
            <w:bCs w:val="0"/>
            <w:webHidden/>
          </w:rPr>
          <w:instrText xml:space="preserve"> PAGEREF _Toc170317029 \h </w:instrText>
        </w:r>
        <w:r w:rsidRPr="008E48C1">
          <w:rPr>
            <w:b w:val="0"/>
            <w:bCs w:val="0"/>
            <w:webHidden/>
          </w:rPr>
        </w:r>
        <w:r w:rsidRPr="008E48C1">
          <w:rPr>
            <w:b w:val="0"/>
            <w:bCs w:val="0"/>
            <w:webHidden/>
          </w:rPr>
          <w:fldChar w:fldCharType="separate"/>
        </w:r>
        <w:r w:rsidRPr="008E48C1" w:rsidR="008E48C1">
          <w:rPr>
            <w:b w:val="0"/>
            <w:bCs w:val="0"/>
            <w:webHidden/>
          </w:rPr>
          <w:t>22</w:t>
        </w:r>
        <w:r w:rsidRPr="008E48C1">
          <w:rPr>
            <w:b w:val="0"/>
            <w:bCs w:val="0"/>
            <w:webHidden/>
          </w:rPr>
          <w:fldChar w:fldCharType="end"/>
        </w:r>
      </w:hyperlink>
    </w:p>
    <w:p w:rsidRPr="008E48C1" w:rsidR="008E48C1" w:rsidP="7EF9BCAF" w:rsidRDefault="008E48C1" w14:paraId="5FE5386C" w14:textId="77777777" w14:noSpellErr="1">
      <w:pPr>
        <w:pStyle w:val="TOC2"/>
        <w:rPr>
          <w:rFonts w:eastAsia="" w:eastAsiaTheme="minorEastAsia"/>
          <w:b w:val="0"/>
          <w:bCs w:val="0"/>
          <w:kern w:val="2"/>
          <w:lang w:val="en-GB"/>
          <w14:ligatures w14:val="standardContextual"/>
        </w:rPr>
      </w:pPr>
      <w:hyperlink w:history="1" w:anchor="_Toc170317030">
        <w:r w:rsidRPr="008E48C1" w:rsidR="008E48C1">
          <w:rPr>
            <w:rStyle w:val="Hyperlink"/>
            <w:b w:val="0"/>
            <w:bCs w:val="0"/>
          </w:rPr>
          <w:t>4.5 Serious violence</w:t>
        </w:r>
        <w:r w:rsidRPr="008E48C1">
          <w:rPr>
            <w:b w:val="0"/>
            <w:bCs w:val="0"/>
            <w:webHidden/>
          </w:rPr>
          <w:tab/>
        </w:r>
        <w:r w:rsidRPr="008E48C1">
          <w:rPr>
            <w:b w:val="0"/>
            <w:bCs w:val="0"/>
            <w:webHidden/>
          </w:rPr>
          <w:fldChar w:fldCharType="begin"/>
        </w:r>
        <w:r w:rsidRPr="008E48C1">
          <w:rPr>
            <w:b w:val="0"/>
            <w:bCs w:val="0"/>
            <w:webHidden/>
          </w:rPr>
          <w:instrText xml:space="preserve"> PAGEREF _Toc170317030 \h </w:instrText>
        </w:r>
        <w:r w:rsidRPr="008E48C1">
          <w:rPr>
            <w:b w:val="0"/>
            <w:bCs w:val="0"/>
            <w:webHidden/>
          </w:rPr>
        </w:r>
        <w:r w:rsidRPr="008E48C1">
          <w:rPr>
            <w:b w:val="0"/>
            <w:bCs w:val="0"/>
            <w:webHidden/>
          </w:rPr>
          <w:fldChar w:fldCharType="separate"/>
        </w:r>
        <w:r w:rsidRPr="008E48C1" w:rsidR="008E48C1">
          <w:rPr>
            <w:b w:val="0"/>
            <w:bCs w:val="0"/>
            <w:webHidden/>
          </w:rPr>
          <w:t>23</w:t>
        </w:r>
        <w:r w:rsidRPr="008E48C1">
          <w:rPr>
            <w:b w:val="0"/>
            <w:bCs w:val="0"/>
            <w:webHidden/>
          </w:rPr>
          <w:fldChar w:fldCharType="end"/>
        </w:r>
      </w:hyperlink>
    </w:p>
    <w:p w:rsidRPr="008E48C1" w:rsidR="008E48C1" w:rsidP="7EF9BCAF" w:rsidRDefault="008E48C1" w14:paraId="77B2803E" w14:textId="77777777" w14:noSpellErr="1">
      <w:pPr>
        <w:pStyle w:val="TOC2"/>
        <w:rPr>
          <w:rFonts w:eastAsia="" w:eastAsiaTheme="minorEastAsia"/>
          <w:b w:val="0"/>
          <w:bCs w:val="0"/>
          <w:kern w:val="2"/>
          <w:lang w:val="en-GB"/>
          <w14:ligatures w14:val="standardContextual"/>
        </w:rPr>
      </w:pPr>
      <w:hyperlink w:history="1" w:anchor="_Toc170317031">
        <w:r w:rsidRPr="008E48C1" w:rsidR="008E48C1">
          <w:rPr>
            <w:rStyle w:val="Hyperlink"/>
            <w:b w:val="0"/>
            <w:bCs w:val="0"/>
          </w:rPr>
          <w:t>4.6</w:t>
        </w:r>
        <w:r w:rsidRPr="008E48C1">
          <w:rPr>
            <w:rFonts w:eastAsiaTheme="minorEastAsia"/>
            <w:b w:val="0"/>
            <w:bCs w:val="0"/>
            <w:kern w:val="2"/>
            <w:lang w:val="en-GB"/>
            <w14:ligatures w14:val="standardContextual"/>
          </w:rPr>
          <w:tab/>
        </w:r>
        <w:r w:rsidRPr="008E48C1" w:rsidR="008E48C1">
          <w:rPr>
            <w:rStyle w:val="Hyperlink"/>
            <w:b w:val="0"/>
            <w:bCs w:val="0"/>
          </w:rPr>
          <w:t>Modern Slavery</w:t>
        </w:r>
        <w:r w:rsidRPr="008E48C1">
          <w:rPr>
            <w:b w:val="0"/>
            <w:bCs w:val="0"/>
            <w:webHidden/>
          </w:rPr>
          <w:tab/>
        </w:r>
        <w:r w:rsidRPr="008E48C1">
          <w:rPr>
            <w:b w:val="0"/>
            <w:bCs w:val="0"/>
            <w:webHidden/>
          </w:rPr>
          <w:fldChar w:fldCharType="begin"/>
        </w:r>
        <w:r w:rsidRPr="008E48C1">
          <w:rPr>
            <w:b w:val="0"/>
            <w:bCs w:val="0"/>
            <w:webHidden/>
          </w:rPr>
          <w:instrText xml:space="preserve"> PAGEREF _Toc170317031 \h </w:instrText>
        </w:r>
        <w:r w:rsidRPr="008E48C1">
          <w:rPr>
            <w:b w:val="0"/>
            <w:bCs w:val="0"/>
            <w:webHidden/>
          </w:rPr>
        </w:r>
        <w:r w:rsidRPr="008E48C1">
          <w:rPr>
            <w:b w:val="0"/>
            <w:bCs w:val="0"/>
            <w:webHidden/>
          </w:rPr>
          <w:fldChar w:fldCharType="separate"/>
        </w:r>
        <w:r w:rsidRPr="008E48C1" w:rsidR="008E48C1">
          <w:rPr>
            <w:b w:val="0"/>
            <w:bCs w:val="0"/>
            <w:webHidden/>
          </w:rPr>
          <w:t>23</w:t>
        </w:r>
        <w:r w:rsidRPr="008E48C1">
          <w:rPr>
            <w:b w:val="0"/>
            <w:bCs w:val="0"/>
            <w:webHidden/>
          </w:rPr>
          <w:fldChar w:fldCharType="end"/>
        </w:r>
      </w:hyperlink>
    </w:p>
    <w:p w:rsidRPr="008E48C1" w:rsidR="008E48C1" w:rsidP="7EF9BCAF" w:rsidRDefault="008E48C1" w14:paraId="15EEB1C7" w14:textId="77777777" w14:noSpellErr="1">
      <w:pPr>
        <w:pStyle w:val="TOC2"/>
        <w:rPr>
          <w:rFonts w:eastAsia="" w:eastAsiaTheme="minorEastAsia"/>
          <w:b w:val="0"/>
          <w:bCs w:val="0"/>
          <w:kern w:val="2"/>
          <w:lang w:val="en-GB"/>
          <w14:ligatures w14:val="standardContextual"/>
        </w:rPr>
      </w:pPr>
      <w:hyperlink w:history="1" w:anchor="_Toc170317032">
        <w:r w:rsidRPr="008E48C1" w:rsidR="008E48C1">
          <w:rPr>
            <w:rStyle w:val="Hyperlink"/>
            <w:b w:val="0"/>
            <w:bCs w:val="0"/>
          </w:rPr>
          <w:t>4.7</w:t>
        </w:r>
        <w:r w:rsidRPr="008E48C1">
          <w:rPr>
            <w:rFonts w:eastAsiaTheme="minorEastAsia"/>
            <w:b w:val="0"/>
            <w:bCs w:val="0"/>
            <w:kern w:val="2"/>
            <w:lang w:val="en-GB"/>
            <w14:ligatures w14:val="standardContextual"/>
          </w:rPr>
          <w:tab/>
        </w:r>
        <w:r w:rsidRPr="008E48C1" w:rsidR="008E48C1">
          <w:rPr>
            <w:rStyle w:val="Hyperlink"/>
            <w:b w:val="0"/>
            <w:bCs w:val="0"/>
          </w:rPr>
          <w:t>So-called Honour Based Abuse (HBA)</w:t>
        </w:r>
        <w:r w:rsidRPr="008E48C1">
          <w:rPr>
            <w:b w:val="0"/>
            <w:bCs w:val="0"/>
            <w:webHidden/>
          </w:rPr>
          <w:tab/>
        </w:r>
        <w:r w:rsidRPr="008E48C1">
          <w:rPr>
            <w:b w:val="0"/>
            <w:bCs w:val="0"/>
            <w:webHidden/>
          </w:rPr>
          <w:fldChar w:fldCharType="begin"/>
        </w:r>
        <w:r w:rsidRPr="008E48C1">
          <w:rPr>
            <w:b w:val="0"/>
            <w:bCs w:val="0"/>
            <w:webHidden/>
          </w:rPr>
          <w:instrText xml:space="preserve"> PAGEREF _Toc170317032 \h </w:instrText>
        </w:r>
        <w:r w:rsidRPr="008E48C1">
          <w:rPr>
            <w:b w:val="0"/>
            <w:bCs w:val="0"/>
            <w:webHidden/>
          </w:rPr>
        </w:r>
        <w:r w:rsidRPr="008E48C1">
          <w:rPr>
            <w:b w:val="0"/>
            <w:bCs w:val="0"/>
            <w:webHidden/>
          </w:rPr>
          <w:fldChar w:fldCharType="separate"/>
        </w:r>
        <w:r w:rsidRPr="008E48C1" w:rsidR="008E48C1">
          <w:rPr>
            <w:b w:val="0"/>
            <w:bCs w:val="0"/>
            <w:webHidden/>
          </w:rPr>
          <w:t>23</w:t>
        </w:r>
        <w:r w:rsidRPr="008E48C1">
          <w:rPr>
            <w:b w:val="0"/>
            <w:bCs w:val="0"/>
            <w:webHidden/>
          </w:rPr>
          <w:fldChar w:fldCharType="end"/>
        </w:r>
      </w:hyperlink>
    </w:p>
    <w:p w:rsidRPr="008E48C1" w:rsidR="008E48C1" w:rsidP="7EF9BCAF" w:rsidRDefault="008E48C1" w14:paraId="0126DE76" w14:textId="77777777" w14:noSpellErr="1">
      <w:pPr>
        <w:pStyle w:val="TOC2"/>
        <w:rPr>
          <w:rFonts w:eastAsia="" w:eastAsiaTheme="minorEastAsia"/>
          <w:b w:val="0"/>
          <w:bCs w:val="0"/>
          <w:kern w:val="2"/>
          <w:lang w:val="en-GB"/>
          <w14:ligatures w14:val="standardContextual"/>
        </w:rPr>
      </w:pPr>
      <w:hyperlink w:history="1" w:anchor="_Toc170317033">
        <w:r w:rsidRPr="008E48C1" w:rsidR="008E48C1">
          <w:rPr>
            <w:rStyle w:val="Hyperlink"/>
            <w:b w:val="0"/>
            <w:bCs w:val="0"/>
          </w:rPr>
          <w:t>4.8</w:t>
        </w:r>
        <w:r w:rsidRPr="008E48C1">
          <w:rPr>
            <w:rFonts w:eastAsiaTheme="minorEastAsia"/>
            <w:b w:val="0"/>
            <w:bCs w:val="0"/>
            <w:kern w:val="2"/>
            <w:lang w:val="en-GB"/>
            <w14:ligatures w14:val="standardContextual"/>
          </w:rPr>
          <w:tab/>
        </w:r>
        <w:r w:rsidRPr="008E48C1" w:rsidR="008E48C1">
          <w:rPr>
            <w:rStyle w:val="Hyperlink"/>
            <w:b w:val="0"/>
            <w:bCs w:val="0"/>
          </w:rPr>
          <w:t>Preventing radicalisation</w:t>
        </w:r>
        <w:r w:rsidRPr="008E48C1">
          <w:rPr>
            <w:b w:val="0"/>
            <w:bCs w:val="0"/>
            <w:webHidden/>
          </w:rPr>
          <w:tab/>
        </w:r>
        <w:r w:rsidRPr="008E48C1">
          <w:rPr>
            <w:b w:val="0"/>
            <w:bCs w:val="0"/>
            <w:webHidden/>
          </w:rPr>
          <w:fldChar w:fldCharType="begin"/>
        </w:r>
        <w:r w:rsidRPr="008E48C1">
          <w:rPr>
            <w:b w:val="0"/>
            <w:bCs w:val="0"/>
            <w:webHidden/>
          </w:rPr>
          <w:instrText xml:space="preserve"> PAGEREF _Toc170317033 \h </w:instrText>
        </w:r>
        <w:r w:rsidRPr="008E48C1">
          <w:rPr>
            <w:b w:val="0"/>
            <w:bCs w:val="0"/>
            <w:webHidden/>
          </w:rPr>
        </w:r>
        <w:r w:rsidRPr="008E48C1">
          <w:rPr>
            <w:b w:val="0"/>
            <w:bCs w:val="0"/>
            <w:webHidden/>
          </w:rPr>
          <w:fldChar w:fldCharType="separate"/>
        </w:r>
        <w:r w:rsidRPr="008E48C1" w:rsidR="008E48C1">
          <w:rPr>
            <w:b w:val="0"/>
            <w:bCs w:val="0"/>
            <w:webHidden/>
          </w:rPr>
          <w:t>24</w:t>
        </w:r>
        <w:r w:rsidRPr="008E48C1">
          <w:rPr>
            <w:b w:val="0"/>
            <w:bCs w:val="0"/>
            <w:webHidden/>
          </w:rPr>
          <w:fldChar w:fldCharType="end"/>
        </w:r>
      </w:hyperlink>
    </w:p>
    <w:p w:rsidRPr="008E48C1" w:rsidR="008E48C1" w:rsidP="7EF9BCAF" w:rsidRDefault="008E48C1" w14:paraId="4B310D10" w14:textId="77777777" w14:noSpellErr="1">
      <w:pPr>
        <w:pStyle w:val="TOC2"/>
        <w:rPr>
          <w:rFonts w:eastAsia="" w:eastAsiaTheme="minorEastAsia"/>
          <w:b w:val="0"/>
          <w:bCs w:val="0"/>
          <w:kern w:val="2"/>
          <w:lang w:val="en-GB"/>
          <w14:ligatures w14:val="standardContextual"/>
        </w:rPr>
      </w:pPr>
      <w:hyperlink w:history="1" w:anchor="_Toc170317034">
        <w:r w:rsidRPr="008E48C1" w:rsidR="008E48C1">
          <w:rPr>
            <w:rStyle w:val="Hyperlink"/>
            <w:b w:val="0"/>
            <w:bCs w:val="0"/>
          </w:rPr>
          <w:t>4.9 Cybercrime</w:t>
        </w:r>
        <w:r w:rsidRPr="008E48C1">
          <w:rPr>
            <w:b w:val="0"/>
            <w:bCs w:val="0"/>
            <w:webHidden/>
          </w:rPr>
          <w:tab/>
        </w:r>
        <w:r w:rsidRPr="008E48C1">
          <w:rPr>
            <w:b w:val="0"/>
            <w:bCs w:val="0"/>
            <w:webHidden/>
          </w:rPr>
          <w:fldChar w:fldCharType="begin"/>
        </w:r>
        <w:r w:rsidRPr="008E48C1">
          <w:rPr>
            <w:b w:val="0"/>
            <w:bCs w:val="0"/>
            <w:webHidden/>
          </w:rPr>
          <w:instrText xml:space="preserve"> PAGEREF _Toc170317034 \h </w:instrText>
        </w:r>
        <w:r w:rsidRPr="008E48C1">
          <w:rPr>
            <w:b w:val="0"/>
            <w:bCs w:val="0"/>
            <w:webHidden/>
          </w:rPr>
        </w:r>
        <w:r w:rsidRPr="008E48C1">
          <w:rPr>
            <w:b w:val="0"/>
            <w:bCs w:val="0"/>
            <w:webHidden/>
          </w:rPr>
          <w:fldChar w:fldCharType="separate"/>
        </w:r>
        <w:r w:rsidRPr="008E48C1" w:rsidR="008E48C1">
          <w:rPr>
            <w:b w:val="0"/>
            <w:bCs w:val="0"/>
            <w:webHidden/>
          </w:rPr>
          <w:t>24</w:t>
        </w:r>
        <w:r w:rsidRPr="008E48C1">
          <w:rPr>
            <w:b w:val="0"/>
            <w:bCs w:val="0"/>
            <w:webHidden/>
          </w:rPr>
          <w:fldChar w:fldCharType="end"/>
        </w:r>
      </w:hyperlink>
    </w:p>
    <w:p w:rsidRPr="008E48C1" w:rsidR="008E48C1" w:rsidP="7EF9BCAF" w:rsidRDefault="008E48C1" w14:paraId="33CF017F" w14:textId="77777777" w14:noSpellErr="1">
      <w:pPr>
        <w:pStyle w:val="TOC2"/>
        <w:rPr>
          <w:rFonts w:eastAsia="" w:eastAsiaTheme="minorEastAsia"/>
          <w:b w:val="0"/>
          <w:bCs w:val="0"/>
          <w:kern w:val="2"/>
          <w:lang w:val="en-GB"/>
          <w14:ligatures w14:val="standardContextual"/>
        </w:rPr>
      </w:pPr>
      <w:hyperlink w:history="1" w:anchor="_Toc170317035">
        <w:r w:rsidRPr="008E48C1" w:rsidR="008E48C1">
          <w:rPr>
            <w:rStyle w:val="Hyperlink"/>
            <w:b w:val="0"/>
            <w:bCs w:val="0"/>
          </w:rPr>
          <w:t>4.10 Domestic abuse</w:t>
        </w:r>
        <w:r w:rsidRPr="008E48C1">
          <w:rPr>
            <w:b w:val="0"/>
            <w:bCs w:val="0"/>
            <w:webHidden/>
          </w:rPr>
          <w:tab/>
        </w:r>
        <w:r w:rsidRPr="008E48C1">
          <w:rPr>
            <w:b w:val="0"/>
            <w:bCs w:val="0"/>
            <w:webHidden/>
          </w:rPr>
          <w:fldChar w:fldCharType="begin"/>
        </w:r>
        <w:r w:rsidRPr="008E48C1">
          <w:rPr>
            <w:b w:val="0"/>
            <w:bCs w:val="0"/>
            <w:webHidden/>
          </w:rPr>
          <w:instrText xml:space="preserve"> PAGEREF _Toc170317035 \h </w:instrText>
        </w:r>
        <w:r w:rsidRPr="008E48C1">
          <w:rPr>
            <w:b w:val="0"/>
            <w:bCs w:val="0"/>
            <w:webHidden/>
          </w:rPr>
        </w:r>
        <w:r w:rsidRPr="008E48C1">
          <w:rPr>
            <w:b w:val="0"/>
            <w:bCs w:val="0"/>
            <w:webHidden/>
          </w:rPr>
          <w:fldChar w:fldCharType="separate"/>
        </w:r>
        <w:r w:rsidRPr="008E48C1" w:rsidR="008E48C1">
          <w:rPr>
            <w:b w:val="0"/>
            <w:bCs w:val="0"/>
            <w:webHidden/>
          </w:rPr>
          <w:t>24</w:t>
        </w:r>
        <w:r w:rsidRPr="008E48C1">
          <w:rPr>
            <w:b w:val="0"/>
            <w:bCs w:val="0"/>
            <w:webHidden/>
          </w:rPr>
          <w:fldChar w:fldCharType="end"/>
        </w:r>
      </w:hyperlink>
    </w:p>
    <w:p w:rsidRPr="008E48C1" w:rsidR="008E48C1" w:rsidP="7EF9BCAF" w:rsidRDefault="008E48C1" w14:paraId="27792C8C" w14:textId="77777777" w14:noSpellErr="1">
      <w:pPr>
        <w:pStyle w:val="TOC2"/>
        <w:rPr>
          <w:rFonts w:eastAsia="" w:eastAsiaTheme="minorEastAsia"/>
          <w:b w:val="0"/>
          <w:bCs w:val="0"/>
          <w:kern w:val="2"/>
          <w:lang w:val="en-GB"/>
          <w14:ligatures w14:val="standardContextual"/>
        </w:rPr>
      </w:pPr>
      <w:hyperlink w:history="1" w:anchor="_Toc170317036">
        <w:r w:rsidRPr="008E48C1" w:rsidR="008E48C1">
          <w:rPr>
            <w:rStyle w:val="Hyperlink"/>
            <w:b w:val="0"/>
            <w:bCs w:val="0"/>
          </w:rPr>
          <w:t>4.11 Mental health</w:t>
        </w:r>
        <w:r w:rsidRPr="008E48C1">
          <w:rPr>
            <w:b w:val="0"/>
            <w:bCs w:val="0"/>
            <w:webHidden/>
          </w:rPr>
          <w:tab/>
        </w:r>
        <w:r w:rsidRPr="008E48C1">
          <w:rPr>
            <w:b w:val="0"/>
            <w:bCs w:val="0"/>
            <w:webHidden/>
          </w:rPr>
          <w:fldChar w:fldCharType="begin"/>
        </w:r>
        <w:r w:rsidRPr="008E48C1">
          <w:rPr>
            <w:b w:val="0"/>
            <w:bCs w:val="0"/>
            <w:webHidden/>
          </w:rPr>
          <w:instrText xml:space="preserve"> PAGEREF _Toc170317036 \h </w:instrText>
        </w:r>
        <w:r w:rsidRPr="008E48C1">
          <w:rPr>
            <w:b w:val="0"/>
            <w:bCs w:val="0"/>
            <w:webHidden/>
          </w:rPr>
        </w:r>
        <w:r w:rsidRPr="008E48C1">
          <w:rPr>
            <w:b w:val="0"/>
            <w:bCs w:val="0"/>
            <w:webHidden/>
          </w:rPr>
          <w:fldChar w:fldCharType="separate"/>
        </w:r>
        <w:r w:rsidRPr="008E48C1" w:rsidR="008E48C1">
          <w:rPr>
            <w:b w:val="0"/>
            <w:bCs w:val="0"/>
            <w:webHidden/>
          </w:rPr>
          <w:t>25</w:t>
        </w:r>
        <w:r w:rsidRPr="008E48C1">
          <w:rPr>
            <w:b w:val="0"/>
            <w:bCs w:val="0"/>
            <w:webHidden/>
          </w:rPr>
          <w:fldChar w:fldCharType="end"/>
        </w:r>
      </w:hyperlink>
    </w:p>
    <w:p w:rsidRPr="008E48C1" w:rsidR="008E48C1" w:rsidP="7EF9BCAF" w:rsidRDefault="008E48C1" w14:paraId="6EAEAE4E" w14:textId="77777777" w14:noSpellErr="1">
      <w:pPr>
        <w:pStyle w:val="TOC2"/>
        <w:rPr>
          <w:rFonts w:eastAsia="" w:eastAsiaTheme="minorEastAsia"/>
          <w:b w:val="0"/>
          <w:bCs w:val="0"/>
          <w:kern w:val="2"/>
          <w:lang w:val="en-GB"/>
          <w14:ligatures w14:val="standardContextual"/>
        </w:rPr>
      </w:pPr>
      <w:hyperlink w:history="1" w:anchor="_Toc170317037">
        <w:r w:rsidRPr="008E48C1" w:rsidR="008E48C1">
          <w:rPr>
            <w:rStyle w:val="Hyperlink"/>
            <w:b w:val="0"/>
            <w:bCs w:val="0"/>
          </w:rPr>
          <w:t>4.12</w:t>
        </w:r>
        <w:r w:rsidRPr="008E48C1">
          <w:rPr>
            <w:rFonts w:eastAsiaTheme="minorEastAsia"/>
            <w:b w:val="0"/>
            <w:bCs w:val="0"/>
            <w:kern w:val="2"/>
            <w:lang w:val="en-GB"/>
            <w14:ligatures w14:val="standardContextual"/>
          </w:rPr>
          <w:tab/>
        </w:r>
        <w:r w:rsidRPr="008E48C1" w:rsidR="008E48C1">
          <w:rPr>
            <w:rStyle w:val="Hyperlink"/>
            <w:b w:val="0"/>
            <w:bCs w:val="0"/>
          </w:rPr>
          <w:t>Bruising in non-mobile children</w:t>
        </w:r>
        <w:r w:rsidRPr="008E48C1">
          <w:rPr>
            <w:b w:val="0"/>
            <w:bCs w:val="0"/>
            <w:webHidden/>
          </w:rPr>
          <w:tab/>
        </w:r>
        <w:r w:rsidRPr="008E48C1">
          <w:rPr>
            <w:b w:val="0"/>
            <w:bCs w:val="0"/>
            <w:webHidden/>
          </w:rPr>
          <w:fldChar w:fldCharType="begin"/>
        </w:r>
        <w:r w:rsidRPr="008E48C1">
          <w:rPr>
            <w:b w:val="0"/>
            <w:bCs w:val="0"/>
            <w:webHidden/>
          </w:rPr>
          <w:instrText xml:space="preserve"> PAGEREF _Toc170317037 \h </w:instrText>
        </w:r>
        <w:r w:rsidRPr="008E48C1">
          <w:rPr>
            <w:b w:val="0"/>
            <w:bCs w:val="0"/>
            <w:webHidden/>
          </w:rPr>
        </w:r>
        <w:r w:rsidRPr="008E48C1">
          <w:rPr>
            <w:b w:val="0"/>
            <w:bCs w:val="0"/>
            <w:webHidden/>
          </w:rPr>
          <w:fldChar w:fldCharType="separate"/>
        </w:r>
        <w:r w:rsidRPr="008E48C1" w:rsidR="008E48C1">
          <w:rPr>
            <w:b w:val="0"/>
            <w:bCs w:val="0"/>
            <w:webHidden/>
          </w:rPr>
          <w:t>26</w:t>
        </w:r>
        <w:r w:rsidRPr="008E48C1">
          <w:rPr>
            <w:b w:val="0"/>
            <w:bCs w:val="0"/>
            <w:webHidden/>
          </w:rPr>
          <w:fldChar w:fldCharType="end"/>
        </w:r>
      </w:hyperlink>
    </w:p>
    <w:p w:rsidRPr="004868BA" w:rsidR="008E48C1" w:rsidP="7EF9BCAF" w:rsidRDefault="008E48C1" w14:paraId="3E61D00F" w14:textId="77777777" w14:noSpellErr="1">
      <w:pPr>
        <w:pStyle w:val="TOC1"/>
        <w:tabs>
          <w:tab w:val="left" w:pos="720"/>
        </w:tabs>
        <w:rPr>
          <w:rFonts w:eastAsia="" w:eastAsiaTheme="minorEastAsia"/>
          <w:b w:val="0"/>
          <w:bCs w:val="0"/>
          <w:kern w:val="2"/>
          <w:sz w:val="24"/>
          <w:szCs w:val="24"/>
          <w:lang w:val="en-GB"/>
          <w14:ligatures w14:val="standardContextual"/>
        </w:rPr>
      </w:pPr>
      <w:hyperlink w:history="1" w:anchor="_Toc170317038">
        <w:r w:rsidRPr="004868BA" w:rsidR="008E48C1">
          <w:rPr>
            <w:rStyle w:val="Hyperlink"/>
            <w:sz w:val="24"/>
            <w:szCs w:val="24"/>
          </w:rPr>
          <w:t>5.</w:t>
        </w:r>
        <w:r w:rsidRPr="004868BA">
          <w:rPr>
            <w:rFonts w:eastAsiaTheme="minorEastAsia"/>
            <w:b w:val="0"/>
            <w:bCs w:val="0"/>
            <w:kern w:val="2"/>
            <w:sz w:val="24"/>
            <w:szCs w:val="24"/>
            <w:lang w:val="en-GB"/>
            <w14:ligatures w14:val="standardContextual"/>
          </w:rPr>
          <w:tab/>
        </w:r>
        <w:r w:rsidRPr="004868BA" w:rsidR="008E48C1">
          <w:rPr>
            <w:rStyle w:val="Hyperlink"/>
            <w:sz w:val="24"/>
            <w:szCs w:val="24"/>
          </w:rPr>
          <w:t>Supporting Children Potentially at Greater Risk of Harm</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_Toc170317038 \h </w:instrText>
        </w:r>
        <w:r w:rsidRPr="004868BA">
          <w:rPr>
            <w:webHidden/>
            <w:sz w:val="24"/>
            <w:szCs w:val="24"/>
          </w:rPr>
        </w:r>
        <w:r w:rsidRPr="004868BA">
          <w:rPr>
            <w:webHidden/>
            <w:sz w:val="24"/>
            <w:szCs w:val="24"/>
          </w:rPr>
          <w:fldChar w:fldCharType="separate"/>
        </w:r>
        <w:r w:rsidR="008E48C1">
          <w:rPr>
            <w:webHidden/>
            <w:sz w:val="24"/>
            <w:szCs w:val="24"/>
          </w:rPr>
          <w:t>26</w:t>
        </w:r>
        <w:r w:rsidRPr="004868BA">
          <w:rPr>
            <w:webHidden/>
            <w:sz w:val="24"/>
            <w:szCs w:val="24"/>
          </w:rPr>
          <w:fldChar w:fldCharType="end"/>
        </w:r>
      </w:hyperlink>
    </w:p>
    <w:p w:rsidRPr="008E48C1" w:rsidR="008E48C1" w:rsidP="7EF9BCAF" w:rsidRDefault="008E48C1" w14:paraId="4977B4AD" w14:textId="77777777" w14:noSpellErr="1">
      <w:pPr>
        <w:pStyle w:val="TOC2"/>
        <w:rPr>
          <w:rFonts w:eastAsia="" w:eastAsiaTheme="minorEastAsia"/>
          <w:b w:val="0"/>
          <w:bCs w:val="0"/>
          <w:kern w:val="2"/>
          <w:lang w:val="en-GB"/>
          <w14:ligatures w14:val="standardContextual"/>
        </w:rPr>
      </w:pPr>
      <w:hyperlink w:history="1" w:anchor="_Toc170317039">
        <w:r w:rsidRPr="008E48C1" w:rsidR="008E48C1">
          <w:rPr>
            <w:rStyle w:val="Hyperlink"/>
            <w:b w:val="0"/>
            <w:bCs w:val="0"/>
          </w:rPr>
          <w:t>5.1 Safeguarding children with Special Educational Needs or Disabilities (SEND)</w:t>
        </w:r>
        <w:r w:rsidRPr="008E48C1">
          <w:rPr>
            <w:b w:val="0"/>
            <w:bCs w:val="0"/>
            <w:webHidden/>
          </w:rPr>
          <w:tab/>
        </w:r>
        <w:r w:rsidRPr="008E48C1">
          <w:rPr>
            <w:b w:val="0"/>
            <w:bCs w:val="0"/>
            <w:webHidden/>
          </w:rPr>
          <w:fldChar w:fldCharType="begin"/>
        </w:r>
        <w:r w:rsidRPr="008E48C1">
          <w:rPr>
            <w:b w:val="0"/>
            <w:bCs w:val="0"/>
            <w:webHidden/>
          </w:rPr>
          <w:instrText xml:space="preserve"> PAGEREF _Toc170317039 \h </w:instrText>
        </w:r>
        <w:r w:rsidRPr="008E48C1">
          <w:rPr>
            <w:b w:val="0"/>
            <w:bCs w:val="0"/>
            <w:webHidden/>
          </w:rPr>
        </w:r>
        <w:r w:rsidRPr="008E48C1">
          <w:rPr>
            <w:b w:val="0"/>
            <w:bCs w:val="0"/>
            <w:webHidden/>
          </w:rPr>
          <w:fldChar w:fldCharType="separate"/>
        </w:r>
        <w:r w:rsidRPr="008E48C1" w:rsidR="008E48C1">
          <w:rPr>
            <w:b w:val="0"/>
            <w:bCs w:val="0"/>
            <w:webHidden/>
          </w:rPr>
          <w:t>26</w:t>
        </w:r>
        <w:r w:rsidRPr="008E48C1">
          <w:rPr>
            <w:b w:val="0"/>
            <w:bCs w:val="0"/>
            <w:webHidden/>
          </w:rPr>
          <w:fldChar w:fldCharType="end"/>
        </w:r>
      </w:hyperlink>
    </w:p>
    <w:p w:rsidRPr="008E48C1" w:rsidR="008E48C1" w:rsidP="7EF9BCAF" w:rsidRDefault="008E48C1" w14:paraId="105B39E6" w14:textId="77777777" w14:noSpellErr="1">
      <w:pPr>
        <w:pStyle w:val="TOC2"/>
        <w:rPr>
          <w:rFonts w:eastAsia="" w:eastAsiaTheme="minorEastAsia"/>
          <w:b w:val="0"/>
          <w:bCs w:val="0"/>
          <w:kern w:val="2"/>
          <w:lang w:val="en-GB"/>
          <w14:ligatures w14:val="standardContextual"/>
        </w:rPr>
      </w:pPr>
      <w:hyperlink w:history="1" w:anchor="_Toc170317040">
        <w:r w:rsidRPr="008E48C1" w:rsidR="008E48C1">
          <w:rPr>
            <w:rStyle w:val="Hyperlink"/>
            <w:b w:val="0"/>
            <w:bCs w:val="0"/>
          </w:rPr>
          <w:t>5.2 Children requiring mental health support</w:t>
        </w:r>
        <w:r w:rsidRPr="008E48C1">
          <w:rPr>
            <w:b w:val="0"/>
            <w:bCs w:val="0"/>
            <w:webHidden/>
          </w:rPr>
          <w:tab/>
        </w:r>
        <w:r w:rsidRPr="008E48C1">
          <w:rPr>
            <w:b w:val="0"/>
            <w:bCs w:val="0"/>
            <w:webHidden/>
          </w:rPr>
          <w:fldChar w:fldCharType="begin"/>
        </w:r>
        <w:r w:rsidRPr="008E48C1">
          <w:rPr>
            <w:b w:val="0"/>
            <w:bCs w:val="0"/>
            <w:webHidden/>
          </w:rPr>
          <w:instrText xml:space="preserve"> PAGEREF _Toc170317040 \h </w:instrText>
        </w:r>
        <w:r w:rsidRPr="008E48C1">
          <w:rPr>
            <w:b w:val="0"/>
            <w:bCs w:val="0"/>
            <w:webHidden/>
          </w:rPr>
        </w:r>
        <w:r w:rsidRPr="008E48C1">
          <w:rPr>
            <w:b w:val="0"/>
            <w:bCs w:val="0"/>
            <w:webHidden/>
          </w:rPr>
          <w:fldChar w:fldCharType="separate"/>
        </w:r>
        <w:r w:rsidRPr="008E48C1" w:rsidR="008E48C1">
          <w:rPr>
            <w:b w:val="0"/>
            <w:bCs w:val="0"/>
            <w:webHidden/>
          </w:rPr>
          <w:t>27</w:t>
        </w:r>
        <w:r w:rsidRPr="008E48C1">
          <w:rPr>
            <w:b w:val="0"/>
            <w:bCs w:val="0"/>
            <w:webHidden/>
          </w:rPr>
          <w:fldChar w:fldCharType="end"/>
        </w:r>
      </w:hyperlink>
    </w:p>
    <w:p w:rsidRPr="008E48C1" w:rsidR="008E48C1" w:rsidP="7EF9BCAF" w:rsidRDefault="008E48C1" w14:paraId="16C8F95C" w14:textId="77777777" w14:noSpellErr="1">
      <w:pPr>
        <w:pStyle w:val="TOC2"/>
        <w:rPr>
          <w:rFonts w:eastAsia="" w:eastAsiaTheme="minorEastAsia"/>
          <w:b w:val="0"/>
          <w:bCs w:val="0"/>
          <w:kern w:val="2"/>
          <w:lang w:val="en-GB"/>
          <w14:ligatures w14:val="standardContextual"/>
        </w:rPr>
      </w:pPr>
      <w:hyperlink w:history="1" w:anchor="_Toc170317041">
        <w:r w:rsidRPr="008E48C1" w:rsidR="008E48C1">
          <w:rPr>
            <w:rStyle w:val="Hyperlink"/>
            <w:b w:val="0"/>
            <w:bCs w:val="0"/>
          </w:rPr>
          <w:t>5.3 Children who are absent from education</w:t>
        </w:r>
        <w:r w:rsidRPr="008E48C1">
          <w:rPr>
            <w:b w:val="0"/>
            <w:bCs w:val="0"/>
            <w:webHidden/>
          </w:rPr>
          <w:tab/>
        </w:r>
        <w:r w:rsidRPr="008E48C1">
          <w:rPr>
            <w:b w:val="0"/>
            <w:bCs w:val="0"/>
            <w:webHidden/>
          </w:rPr>
          <w:fldChar w:fldCharType="begin"/>
        </w:r>
        <w:r w:rsidRPr="008E48C1">
          <w:rPr>
            <w:b w:val="0"/>
            <w:bCs w:val="0"/>
            <w:webHidden/>
          </w:rPr>
          <w:instrText xml:space="preserve"> PAGEREF _Toc170317041 \h </w:instrText>
        </w:r>
        <w:r w:rsidRPr="008E48C1">
          <w:rPr>
            <w:b w:val="0"/>
            <w:bCs w:val="0"/>
            <w:webHidden/>
          </w:rPr>
        </w:r>
        <w:r w:rsidRPr="008E48C1">
          <w:rPr>
            <w:b w:val="0"/>
            <w:bCs w:val="0"/>
            <w:webHidden/>
          </w:rPr>
          <w:fldChar w:fldCharType="separate"/>
        </w:r>
        <w:r w:rsidRPr="008E48C1" w:rsidR="008E48C1">
          <w:rPr>
            <w:b w:val="0"/>
            <w:bCs w:val="0"/>
            <w:webHidden/>
          </w:rPr>
          <w:t>27</w:t>
        </w:r>
        <w:r w:rsidRPr="008E48C1">
          <w:rPr>
            <w:b w:val="0"/>
            <w:bCs w:val="0"/>
            <w:webHidden/>
          </w:rPr>
          <w:fldChar w:fldCharType="end"/>
        </w:r>
      </w:hyperlink>
    </w:p>
    <w:p w:rsidRPr="008E48C1" w:rsidR="008E48C1" w:rsidP="7EF9BCAF" w:rsidRDefault="008E48C1" w14:paraId="3712F8DE" w14:textId="77777777" w14:noSpellErr="1">
      <w:pPr>
        <w:pStyle w:val="TOC2"/>
        <w:rPr>
          <w:rFonts w:eastAsia="" w:eastAsiaTheme="minorEastAsia"/>
          <w:b w:val="0"/>
          <w:bCs w:val="0"/>
          <w:kern w:val="2"/>
          <w:lang w:val="en-GB"/>
          <w14:ligatures w14:val="standardContextual"/>
        </w:rPr>
      </w:pPr>
      <w:hyperlink w:history="1" w:anchor="_Toc170317042">
        <w:r w:rsidRPr="008E48C1" w:rsidR="008E48C1">
          <w:rPr>
            <w:rStyle w:val="Hyperlink"/>
            <w:b w:val="0"/>
            <w:bCs w:val="0"/>
          </w:rPr>
          <w:t xml:space="preserve">5.4 Elective Home Education (EHE) </w:t>
        </w:r>
        <w:r w:rsidRPr="7EF9BCAF" w:rsidR="008E48C1">
          <w:rPr>
            <w:rStyle w:val="Hyperlink"/>
            <w:b w:val="0"/>
            <w:bCs w:val="0"/>
          </w:rPr>
          <w:t>Amend as appropriate to setting type</w:t>
        </w:r>
        <w:r w:rsidRPr="008E48C1">
          <w:rPr>
            <w:b w:val="0"/>
            <w:bCs w:val="0"/>
            <w:webHidden/>
          </w:rPr>
          <w:tab/>
        </w:r>
        <w:r w:rsidRPr="008E48C1">
          <w:rPr>
            <w:b w:val="0"/>
            <w:bCs w:val="0"/>
            <w:webHidden/>
          </w:rPr>
          <w:fldChar w:fldCharType="begin"/>
        </w:r>
        <w:r w:rsidRPr="008E48C1">
          <w:rPr>
            <w:b w:val="0"/>
            <w:bCs w:val="0"/>
            <w:webHidden/>
          </w:rPr>
          <w:instrText xml:space="preserve"> PAGEREF _Toc170317042 \h </w:instrText>
        </w:r>
        <w:r w:rsidRPr="008E48C1">
          <w:rPr>
            <w:b w:val="0"/>
            <w:bCs w:val="0"/>
            <w:webHidden/>
          </w:rPr>
        </w:r>
        <w:r w:rsidRPr="008E48C1">
          <w:rPr>
            <w:b w:val="0"/>
            <w:bCs w:val="0"/>
            <w:webHidden/>
          </w:rPr>
          <w:fldChar w:fldCharType="separate"/>
        </w:r>
        <w:r w:rsidRPr="008E48C1" w:rsidR="008E48C1">
          <w:rPr>
            <w:b w:val="0"/>
            <w:bCs w:val="0"/>
            <w:webHidden/>
          </w:rPr>
          <w:t>28</w:t>
        </w:r>
        <w:r w:rsidRPr="008E48C1">
          <w:rPr>
            <w:b w:val="0"/>
            <w:bCs w:val="0"/>
            <w:webHidden/>
          </w:rPr>
          <w:fldChar w:fldCharType="end"/>
        </w:r>
      </w:hyperlink>
    </w:p>
    <w:p w:rsidRPr="008E48C1" w:rsidR="008E48C1" w:rsidP="7EF9BCAF" w:rsidRDefault="008E48C1" w14:paraId="6DE22A32" w14:textId="77777777" w14:noSpellErr="1">
      <w:pPr>
        <w:pStyle w:val="TOC2"/>
        <w:rPr>
          <w:rFonts w:eastAsia="" w:eastAsiaTheme="minorEastAsia"/>
          <w:b w:val="0"/>
          <w:bCs w:val="0"/>
          <w:kern w:val="2"/>
          <w:lang w:val="en-GB"/>
          <w14:ligatures w14:val="standardContextual"/>
        </w:rPr>
      </w:pPr>
      <w:hyperlink w:history="1" w:anchor="_Toc170317043">
        <w:r w:rsidRPr="008E48C1" w:rsidR="008E48C1">
          <w:rPr>
            <w:rStyle w:val="Hyperlink"/>
            <w:b w:val="0"/>
            <w:bCs w:val="0"/>
          </w:rPr>
          <w:t>5.5 Children who may benefit from Early Help</w:t>
        </w:r>
        <w:r w:rsidRPr="008E48C1">
          <w:rPr>
            <w:b w:val="0"/>
            <w:bCs w:val="0"/>
            <w:webHidden/>
          </w:rPr>
          <w:tab/>
        </w:r>
        <w:r w:rsidRPr="008E48C1">
          <w:rPr>
            <w:b w:val="0"/>
            <w:bCs w:val="0"/>
            <w:webHidden/>
          </w:rPr>
          <w:fldChar w:fldCharType="begin"/>
        </w:r>
        <w:r w:rsidRPr="008E48C1">
          <w:rPr>
            <w:b w:val="0"/>
            <w:bCs w:val="0"/>
            <w:webHidden/>
          </w:rPr>
          <w:instrText xml:space="preserve"> PAGEREF _Toc170317043 \h </w:instrText>
        </w:r>
        <w:r w:rsidRPr="008E48C1">
          <w:rPr>
            <w:b w:val="0"/>
            <w:bCs w:val="0"/>
            <w:webHidden/>
          </w:rPr>
        </w:r>
        <w:r w:rsidRPr="008E48C1">
          <w:rPr>
            <w:b w:val="0"/>
            <w:bCs w:val="0"/>
            <w:webHidden/>
          </w:rPr>
          <w:fldChar w:fldCharType="separate"/>
        </w:r>
        <w:r w:rsidRPr="008E48C1" w:rsidR="008E48C1">
          <w:rPr>
            <w:b w:val="0"/>
            <w:bCs w:val="0"/>
            <w:webHidden/>
          </w:rPr>
          <w:t>28</w:t>
        </w:r>
        <w:r w:rsidRPr="008E48C1">
          <w:rPr>
            <w:b w:val="0"/>
            <w:bCs w:val="0"/>
            <w:webHidden/>
          </w:rPr>
          <w:fldChar w:fldCharType="end"/>
        </w:r>
      </w:hyperlink>
    </w:p>
    <w:p w:rsidRPr="008E48C1" w:rsidR="008E48C1" w:rsidP="7EF9BCAF" w:rsidRDefault="008E48C1" w14:paraId="1879C04B" w14:textId="77777777" w14:noSpellErr="1">
      <w:pPr>
        <w:pStyle w:val="TOC2"/>
        <w:rPr>
          <w:rFonts w:eastAsia="" w:eastAsiaTheme="minorEastAsia"/>
          <w:b w:val="0"/>
          <w:bCs w:val="0"/>
          <w:kern w:val="2"/>
          <w:lang w:val="en-GB"/>
          <w14:ligatures w14:val="standardContextual"/>
        </w:rPr>
      </w:pPr>
      <w:hyperlink w:history="1" w:anchor="_Toc170317044">
        <w:r w:rsidRPr="008E48C1" w:rsidR="008E48C1">
          <w:rPr>
            <w:rStyle w:val="Hyperlink"/>
            <w:b w:val="0"/>
            <w:bCs w:val="0"/>
          </w:rPr>
          <w:t>5.6 Children who need a social worker (child in need and child protection plans)</w:t>
        </w:r>
        <w:r w:rsidRPr="008E48C1">
          <w:rPr>
            <w:b w:val="0"/>
            <w:bCs w:val="0"/>
            <w:webHidden/>
          </w:rPr>
          <w:tab/>
        </w:r>
        <w:r w:rsidRPr="008E48C1">
          <w:rPr>
            <w:b w:val="0"/>
            <w:bCs w:val="0"/>
            <w:webHidden/>
          </w:rPr>
          <w:fldChar w:fldCharType="begin"/>
        </w:r>
        <w:r w:rsidRPr="008E48C1">
          <w:rPr>
            <w:b w:val="0"/>
            <w:bCs w:val="0"/>
            <w:webHidden/>
          </w:rPr>
          <w:instrText xml:space="preserve"> PAGEREF _Toc170317044 \h </w:instrText>
        </w:r>
        <w:r w:rsidRPr="008E48C1">
          <w:rPr>
            <w:b w:val="0"/>
            <w:bCs w:val="0"/>
            <w:webHidden/>
          </w:rPr>
        </w:r>
        <w:r w:rsidRPr="008E48C1">
          <w:rPr>
            <w:b w:val="0"/>
            <w:bCs w:val="0"/>
            <w:webHidden/>
          </w:rPr>
          <w:fldChar w:fldCharType="separate"/>
        </w:r>
        <w:r w:rsidRPr="008E48C1" w:rsidR="008E48C1">
          <w:rPr>
            <w:b w:val="0"/>
            <w:bCs w:val="0"/>
            <w:webHidden/>
          </w:rPr>
          <w:t>28</w:t>
        </w:r>
        <w:r w:rsidRPr="008E48C1">
          <w:rPr>
            <w:b w:val="0"/>
            <w:bCs w:val="0"/>
            <w:webHidden/>
          </w:rPr>
          <w:fldChar w:fldCharType="end"/>
        </w:r>
      </w:hyperlink>
    </w:p>
    <w:p w:rsidRPr="008E48C1" w:rsidR="008E48C1" w:rsidP="7EF9BCAF" w:rsidRDefault="008E48C1" w14:paraId="11D2C81A" w14:textId="77777777" w14:noSpellErr="1">
      <w:pPr>
        <w:pStyle w:val="TOC2"/>
        <w:rPr>
          <w:rFonts w:eastAsia="" w:eastAsiaTheme="minorEastAsia"/>
          <w:b w:val="0"/>
          <w:bCs w:val="0"/>
          <w:kern w:val="2"/>
          <w:lang w:val="en-GB"/>
          <w14:ligatures w14:val="standardContextual"/>
        </w:rPr>
      </w:pPr>
      <w:hyperlink w:history="1" w:anchor="_Toc170317045">
        <w:r w:rsidRPr="008E48C1" w:rsidR="008E48C1">
          <w:rPr>
            <w:rStyle w:val="Hyperlink"/>
            <w:b w:val="0"/>
            <w:bCs w:val="0"/>
          </w:rPr>
          <w:t>5.7 Looked after children, previously looked after children and care leavers</w:t>
        </w:r>
        <w:r w:rsidRPr="008E48C1">
          <w:rPr>
            <w:b w:val="0"/>
            <w:bCs w:val="0"/>
            <w:webHidden/>
          </w:rPr>
          <w:tab/>
        </w:r>
        <w:r w:rsidRPr="008E48C1">
          <w:rPr>
            <w:b w:val="0"/>
            <w:bCs w:val="0"/>
            <w:webHidden/>
          </w:rPr>
          <w:fldChar w:fldCharType="begin"/>
        </w:r>
        <w:r w:rsidRPr="008E48C1">
          <w:rPr>
            <w:b w:val="0"/>
            <w:bCs w:val="0"/>
            <w:webHidden/>
          </w:rPr>
          <w:instrText xml:space="preserve"> PAGEREF _Toc170317045 \h </w:instrText>
        </w:r>
        <w:r w:rsidRPr="008E48C1">
          <w:rPr>
            <w:b w:val="0"/>
            <w:bCs w:val="0"/>
            <w:webHidden/>
          </w:rPr>
        </w:r>
        <w:r w:rsidRPr="008E48C1">
          <w:rPr>
            <w:b w:val="0"/>
            <w:bCs w:val="0"/>
            <w:webHidden/>
          </w:rPr>
          <w:fldChar w:fldCharType="separate"/>
        </w:r>
        <w:r w:rsidRPr="008E48C1" w:rsidR="008E48C1">
          <w:rPr>
            <w:b w:val="0"/>
            <w:bCs w:val="0"/>
            <w:webHidden/>
          </w:rPr>
          <w:t>29</w:t>
        </w:r>
        <w:r w:rsidRPr="008E48C1">
          <w:rPr>
            <w:b w:val="0"/>
            <w:bCs w:val="0"/>
            <w:webHidden/>
          </w:rPr>
          <w:fldChar w:fldCharType="end"/>
        </w:r>
      </w:hyperlink>
    </w:p>
    <w:p w:rsidRPr="008E48C1" w:rsidR="008E48C1" w:rsidP="7EF9BCAF" w:rsidRDefault="008E48C1" w14:paraId="5E535287" w14:textId="77777777" w14:noSpellErr="1">
      <w:pPr>
        <w:pStyle w:val="TOC2"/>
        <w:rPr>
          <w:rFonts w:eastAsia="" w:eastAsiaTheme="minorEastAsia"/>
          <w:b w:val="0"/>
          <w:bCs w:val="0"/>
          <w:kern w:val="2"/>
          <w:lang w:val="en-GB"/>
          <w14:ligatures w14:val="standardContextual"/>
        </w:rPr>
      </w:pPr>
      <w:hyperlink w:history="1" w:anchor="_Toc170317046">
        <w:r w:rsidRPr="008E48C1" w:rsidR="008E48C1">
          <w:rPr>
            <w:rStyle w:val="Hyperlink"/>
            <w:b w:val="0"/>
            <w:bCs w:val="0"/>
          </w:rPr>
          <w:t>5.8</w:t>
        </w:r>
        <w:r w:rsidRPr="008E48C1">
          <w:rPr>
            <w:rFonts w:eastAsiaTheme="minorEastAsia"/>
            <w:b w:val="0"/>
            <w:bCs w:val="0"/>
            <w:kern w:val="2"/>
            <w:lang w:val="en-GB"/>
            <w14:ligatures w14:val="standardContextual"/>
          </w:rPr>
          <w:tab/>
        </w:r>
        <w:r w:rsidRPr="008E48C1" w:rsidR="008E48C1">
          <w:rPr>
            <w:rStyle w:val="Hyperlink"/>
            <w:b w:val="0"/>
            <w:bCs w:val="0"/>
          </w:rPr>
          <w:t>Children who are Lesbian, Gay, Bisexual, or Gender Questioning/Trans (LGBT)</w:t>
        </w:r>
        <w:r w:rsidRPr="008E48C1">
          <w:rPr>
            <w:b w:val="0"/>
            <w:bCs w:val="0"/>
            <w:webHidden/>
          </w:rPr>
          <w:tab/>
        </w:r>
        <w:r w:rsidRPr="008E48C1">
          <w:rPr>
            <w:b w:val="0"/>
            <w:bCs w:val="0"/>
            <w:webHidden/>
          </w:rPr>
          <w:fldChar w:fldCharType="begin"/>
        </w:r>
        <w:r w:rsidRPr="008E48C1">
          <w:rPr>
            <w:b w:val="0"/>
            <w:bCs w:val="0"/>
            <w:webHidden/>
          </w:rPr>
          <w:instrText xml:space="preserve"> PAGEREF _Toc170317046 \h </w:instrText>
        </w:r>
        <w:r w:rsidRPr="008E48C1">
          <w:rPr>
            <w:b w:val="0"/>
            <w:bCs w:val="0"/>
            <w:webHidden/>
          </w:rPr>
        </w:r>
        <w:r w:rsidRPr="008E48C1">
          <w:rPr>
            <w:b w:val="0"/>
            <w:bCs w:val="0"/>
            <w:webHidden/>
          </w:rPr>
          <w:fldChar w:fldCharType="separate"/>
        </w:r>
        <w:r w:rsidRPr="008E48C1" w:rsidR="008E48C1">
          <w:rPr>
            <w:b w:val="0"/>
            <w:bCs w:val="0"/>
            <w:webHidden/>
          </w:rPr>
          <w:t>29</w:t>
        </w:r>
        <w:r w:rsidRPr="008E48C1">
          <w:rPr>
            <w:b w:val="0"/>
            <w:bCs w:val="0"/>
            <w:webHidden/>
          </w:rPr>
          <w:fldChar w:fldCharType="end"/>
        </w:r>
      </w:hyperlink>
    </w:p>
    <w:p w:rsidRPr="008E48C1" w:rsidR="008E48C1" w:rsidP="7EF9BCAF" w:rsidRDefault="008E48C1" w14:paraId="3D91F104" w14:textId="77777777" w14:noSpellErr="1">
      <w:pPr>
        <w:pStyle w:val="TOC2"/>
        <w:rPr>
          <w:rFonts w:eastAsia="" w:eastAsiaTheme="minorEastAsia"/>
          <w:b w:val="0"/>
          <w:bCs w:val="0"/>
          <w:kern w:val="2"/>
          <w:lang w:val="en-GB"/>
          <w14:ligatures w14:val="standardContextual"/>
        </w:rPr>
      </w:pPr>
      <w:hyperlink w:history="1" w:anchor="_Toc170317047">
        <w:r w:rsidRPr="008E48C1" w:rsidR="008E48C1">
          <w:rPr>
            <w:rStyle w:val="Hyperlink"/>
            <w:b w:val="0"/>
            <w:bCs w:val="0"/>
          </w:rPr>
          <w:t>5.9 Children who are privately fostered</w:t>
        </w:r>
        <w:r w:rsidRPr="008E48C1">
          <w:rPr>
            <w:b w:val="0"/>
            <w:bCs w:val="0"/>
            <w:webHidden/>
          </w:rPr>
          <w:tab/>
        </w:r>
        <w:r w:rsidRPr="008E48C1">
          <w:rPr>
            <w:b w:val="0"/>
            <w:bCs w:val="0"/>
            <w:webHidden/>
          </w:rPr>
          <w:fldChar w:fldCharType="begin"/>
        </w:r>
        <w:r w:rsidRPr="008E48C1">
          <w:rPr>
            <w:b w:val="0"/>
            <w:bCs w:val="0"/>
            <w:webHidden/>
          </w:rPr>
          <w:instrText xml:space="preserve"> PAGEREF _Toc170317047 \h </w:instrText>
        </w:r>
        <w:r w:rsidRPr="008E48C1">
          <w:rPr>
            <w:b w:val="0"/>
            <w:bCs w:val="0"/>
            <w:webHidden/>
          </w:rPr>
        </w:r>
        <w:r w:rsidRPr="008E48C1">
          <w:rPr>
            <w:b w:val="0"/>
            <w:bCs w:val="0"/>
            <w:webHidden/>
          </w:rPr>
          <w:fldChar w:fldCharType="separate"/>
        </w:r>
        <w:r w:rsidRPr="008E48C1" w:rsidR="008E48C1">
          <w:rPr>
            <w:b w:val="0"/>
            <w:bCs w:val="0"/>
            <w:webHidden/>
          </w:rPr>
          <w:t>29</w:t>
        </w:r>
        <w:r w:rsidRPr="008E48C1">
          <w:rPr>
            <w:b w:val="0"/>
            <w:bCs w:val="0"/>
            <w:webHidden/>
          </w:rPr>
          <w:fldChar w:fldCharType="end"/>
        </w:r>
      </w:hyperlink>
    </w:p>
    <w:p w:rsidRPr="004868BA" w:rsidR="008E48C1" w:rsidP="7EF9BCAF" w:rsidRDefault="008E48C1" w14:paraId="22D7F67B" w14:textId="77777777" w14:noSpellErr="1">
      <w:pPr>
        <w:pStyle w:val="TOC1"/>
        <w:tabs>
          <w:tab w:val="left" w:pos="720"/>
        </w:tabs>
        <w:rPr>
          <w:rFonts w:eastAsia="" w:eastAsiaTheme="minorEastAsia"/>
          <w:b w:val="0"/>
          <w:bCs w:val="0"/>
          <w:kern w:val="2"/>
          <w:sz w:val="24"/>
          <w:szCs w:val="24"/>
          <w:lang w:val="en-GB"/>
          <w14:ligatures w14:val="standardContextual"/>
        </w:rPr>
      </w:pPr>
      <w:hyperlink w:history="1" w:anchor="_Toc170317048">
        <w:r w:rsidRPr="004868BA" w:rsidR="008E48C1">
          <w:rPr>
            <w:rStyle w:val="Hyperlink"/>
            <w:sz w:val="24"/>
            <w:szCs w:val="24"/>
          </w:rPr>
          <w:t>6.</w:t>
        </w:r>
        <w:r w:rsidRPr="004868BA">
          <w:rPr>
            <w:rFonts w:eastAsiaTheme="minorEastAsia"/>
            <w:b w:val="0"/>
            <w:bCs w:val="0"/>
            <w:kern w:val="2"/>
            <w:sz w:val="24"/>
            <w:szCs w:val="24"/>
            <w:lang w:val="en-GB"/>
            <w14:ligatures w14:val="standardContextual"/>
          </w:rPr>
          <w:tab/>
        </w:r>
        <w:r w:rsidRPr="004868BA" w:rsidR="008E48C1">
          <w:rPr>
            <w:rStyle w:val="Hyperlink"/>
            <w:sz w:val="24"/>
            <w:szCs w:val="24"/>
          </w:rPr>
          <w:t>Online Safety</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_Toc170317048 \h </w:instrText>
        </w:r>
        <w:r w:rsidRPr="004868BA">
          <w:rPr>
            <w:webHidden/>
            <w:sz w:val="24"/>
            <w:szCs w:val="24"/>
          </w:rPr>
        </w:r>
        <w:r w:rsidRPr="004868BA">
          <w:rPr>
            <w:webHidden/>
            <w:sz w:val="24"/>
            <w:szCs w:val="24"/>
          </w:rPr>
          <w:fldChar w:fldCharType="separate"/>
        </w:r>
        <w:r w:rsidR="008E48C1">
          <w:rPr>
            <w:webHidden/>
            <w:sz w:val="24"/>
            <w:szCs w:val="24"/>
          </w:rPr>
          <w:t>30</w:t>
        </w:r>
        <w:r w:rsidRPr="004868BA">
          <w:rPr>
            <w:webHidden/>
            <w:sz w:val="24"/>
            <w:szCs w:val="24"/>
          </w:rPr>
          <w:fldChar w:fldCharType="end"/>
        </w:r>
      </w:hyperlink>
    </w:p>
    <w:p w:rsidRPr="008E48C1" w:rsidR="008E48C1" w:rsidP="7EF9BCAF" w:rsidRDefault="008E48C1" w14:paraId="52177FDC" w14:textId="77777777" w14:noSpellErr="1">
      <w:pPr>
        <w:pStyle w:val="TOC2"/>
        <w:rPr>
          <w:rFonts w:eastAsia="" w:eastAsiaTheme="minorEastAsia"/>
          <w:b w:val="0"/>
          <w:bCs w:val="0"/>
          <w:kern w:val="2"/>
          <w:lang w:val="en-GB"/>
          <w14:ligatures w14:val="standardContextual"/>
        </w:rPr>
      </w:pPr>
      <w:hyperlink w:history="1" w:anchor="_Toc170317049">
        <w:r w:rsidRPr="008E48C1" w:rsidR="008E48C1">
          <w:rPr>
            <w:rStyle w:val="Hyperlink"/>
            <w:b w:val="0"/>
            <w:bCs w:val="0"/>
          </w:rPr>
          <w:t>6.1 Policies and procedures</w:t>
        </w:r>
        <w:r w:rsidRPr="008E48C1">
          <w:rPr>
            <w:b w:val="0"/>
            <w:bCs w:val="0"/>
            <w:webHidden/>
          </w:rPr>
          <w:tab/>
        </w:r>
        <w:r w:rsidRPr="008E48C1">
          <w:rPr>
            <w:b w:val="0"/>
            <w:bCs w:val="0"/>
            <w:webHidden/>
          </w:rPr>
          <w:fldChar w:fldCharType="begin"/>
        </w:r>
        <w:r w:rsidRPr="008E48C1">
          <w:rPr>
            <w:b w:val="0"/>
            <w:bCs w:val="0"/>
            <w:webHidden/>
          </w:rPr>
          <w:instrText xml:space="preserve"> PAGEREF _Toc170317049 \h </w:instrText>
        </w:r>
        <w:r w:rsidRPr="008E48C1">
          <w:rPr>
            <w:b w:val="0"/>
            <w:bCs w:val="0"/>
            <w:webHidden/>
          </w:rPr>
        </w:r>
        <w:r w:rsidRPr="008E48C1">
          <w:rPr>
            <w:b w:val="0"/>
            <w:bCs w:val="0"/>
            <w:webHidden/>
          </w:rPr>
          <w:fldChar w:fldCharType="separate"/>
        </w:r>
        <w:r w:rsidRPr="008E48C1" w:rsidR="008E48C1">
          <w:rPr>
            <w:b w:val="0"/>
            <w:bCs w:val="0"/>
            <w:webHidden/>
          </w:rPr>
          <w:t>30</w:t>
        </w:r>
        <w:r w:rsidRPr="008E48C1">
          <w:rPr>
            <w:b w:val="0"/>
            <w:bCs w:val="0"/>
            <w:webHidden/>
          </w:rPr>
          <w:fldChar w:fldCharType="end"/>
        </w:r>
      </w:hyperlink>
    </w:p>
    <w:p w:rsidRPr="008E48C1" w:rsidR="008E48C1" w:rsidP="7EF9BCAF" w:rsidRDefault="008E48C1" w14:paraId="6A90F715" w14:textId="77777777" w14:noSpellErr="1">
      <w:pPr>
        <w:pStyle w:val="TOC2"/>
        <w:rPr>
          <w:rFonts w:eastAsia="" w:eastAsiaTheme="minorEastAsia"/>
          <w:b w:val="0"/>
          <w:bCs w:val="0"/>
          <w:kern w:val="2"/>
          <w:lang w:val="en-GB"/>
          <w14:ligatures w14:val="standardContextual"/>
        </w:rPr>
      </w:pPr>
      <w:hyperlink w:history="1" w:anchor="_Toc170317050">
        <w:r w:rsidRPr="008E48C1" w:rsidR="008E48C1">
          <w:rPr>
            <w:rStyle w:val="Hyperlink"/>
            <w:b w:val="0"/>
            <w:bCs w:val="0"/>
          </w:rPr>
          <w:t>6.2 Appropriate filtering and monitoring on school/college devices and networks</w:t>
        </w:r>
        <w:r w:rsidRPr="008E48C1">
          <w:rPr>
            <w:b w:val="0"/>
            <w:bCs w:val="0"/>
            <w:webHidden/>
          </w:rPr>
          <w:tab/>
        </w:r>
        <w:r w:rsidRPr="008E48C1">
          <w:rPr>
            <w:b w:val="0"/>
            <w:bCs w:val="0"/>
            <w:webHidden/>
          </w:rPr>
          <w:fldChar w:fldCharType="begin"/>
        </w:r>
        <w:r w:rsidRPr="008E48C1">
          <w:rPr>
            <w:b w:val="0"/>
            <w:bCs w:val="0"/>
            <w:webHidden/>
          </w:rPr>
          <w:instrText xml:space="preserve"> PAGEREF _Toc170317050 \h </w:instrText>
        </w:r>
        <w:r w:rsidRPr="008E48C1">
          <w:rPr>
            <w:b w:val="0"/>
            <w:bCs w:val="0"/>
            <w:webHidden/>
          </w:rPr>
        </w:r>
        <w:r w:rsidRPr="008E48C1">
          <w:rPr>
            <w:b w:val="0"/>
            <w:bCs w:val="0"/>
            <w:webHidden/>
          </w:rPr>
          <w:fldChar w:fldCharType="separate"/>
        </w:r>
        <w:r w:rsidRPr="008E48C1" w:rsidR="008E48C1">
          <w:rPr>
            <w:b w:val="0"/>
            <w:bCs w:val="0"/>
            <w:webHidden/>
          </w:rPr>
          <w:t>32</w:t>
        </w:r>
        <w:r w:rsidRPr="008E48C1">
          <w:rPr>
            <w:b w:val="0"/>
            <w:bCs w:val="0"/>
            <w:webHidden/>
          </w:rPr>
          <w:fldChar w:fldCharType="end"/>
        </w:r>
      </w:hyperlink>
    </w:p>
    <w:p w:rsidRPr="008E48C1" w:rsidR="008E48C1" w:rsidP="7EF9BCAF" w:rsidRDefault="008E48C1" w14:paraId="5663CA80" w14:textId="77777777" w14:noSpellErr="1">
      <w:pPr>
        <w:pStyle w:val="TOC2"/>
        <w:rPr>
          <w:rFonts w:eastAsia="" w:eastAsiaTheme="minorEastAsia"/>
          <w:b w:val="0"/>
          <w:bCs w:val="0"/>
          <w:kern w:val="2"/>
          <w:lang w:val="en-GB"/>
          <w14:ligatures w14:val="standardContextual"/>
        </w:rPr>
      </w:pPr>
      <w:hyperlink w:history="1" w:anchor="_Toc170317051">
        <w:r w:rsidRPr="008E48C1" w:rsidR="008E48C1">
          <w:rPr>
            <w:rStyle w:val="Hyperlink"/>
            <w:b w:val="0"/>
            <w:bCs w:val="0"/>
          </w:rPr>
          <w:t>6.3 Information security and access management</w:t>
        </w:r>
        <w:r w:rsidRPr="008E48C1">
          <w:rPr>
            <w:b w:val="0"/>
            <w:bCs w:val="0"/>
            <w:webHidden/>
          </w:rPr>
          <w:tab/>
        </w:r>
        <w:r w:rsidRPr="008E48C1">
          <w:rPr>
            <w:b w:val="0"/>
            <w:bCs w:val="0"/>
            <w:webHidden/>
          </w:rPr>
          <w:fldChar w:fldCharType="begin"/>
        </w:r>
        <w:r w:rsidRPr="008E48C1">
          <w:rPr>
            <w:b w:val="0"/>
            <w:bCs w:val="0"/>
            <w:webHidden/>
          </w:rPr>
          <w:instrText xml:space="preserve"> PAGEREF _Toc170317051 \h </w:instrText>
        </w:r>
        <w:r w:rsidRPr="008E48C1">
          <w:rPr>
            <w:b w:val="0"/>
            <w:bCs w:val="0"/>
            <w:webHidden/>
          </w:rPr>
        </w:r>
        <w:r w:rsidRPr="008E48C1">
          <w:rPr>
            <w:b w:val="0"/>
            <w:bCs w:val="0"/>
            <w:webHidden/>
          </w:rPr>
          <w:fldChar w:fldCharType="separate"/>
        </w:r>
        <w:r w:rsidRPr="008E48C1" w:rsidR="008E48C1">
          <w:rPr>
            <w:b w:val="0"/>
            <w:bCs w:val="0"/>
            <w:webHidden/>
          </w:rPr>
          <w:t>36</w:t>
        </w:r>
        <w:r w:rsidRPr="008E48C1">
          <w:rPr>
            <w:b w:val="0"/>
            <w:bCs w:val="0"/>
            <w:webHidden/>
          </w:rPr>
          <w:fldChar w:fldCharType="end"/>
        </w:r>
      </w:hyperlink>
    </w:p>
    <w:p w:rsidRPr="008E48C1" w:rsidR="008E48C1" w:rsidP="7EF9BCAF" w:rsidRDefault="008E48C1" w14:paraId="4D5C8397" w14:textId="77777777" w14:noSpellErr="1">
      <w:pPr>
        <w:pStyle w:val="TOC2"/>
        <w:rPr>
          <w:rFonts w:eastAsia="" w:eastAsiaTheme="minorEastAsia"/>
          <w:b w:val="0"/>
          <w:bCs w:val="0"/>
          <w:kern w:val="2"/>
          <w:lang w:val="en-GB"/>
          <w14:ligatures w14:val="standardContextual"/>
        </w:rPr>
      </w:pPr>
      <w:hyperlink w:history="1" w:anchor="_Toc170317052">
        <w:r w:rsidRPr="008E48C1" w:rsidR="008E48C1">
          <w:rPr>
            <w:rStyle w:val="Hyperlink"/>
            <w:b w:val="0"/>
            <w:bCs w:val="0"/>
          </w:rPr>
          <w:t>6.4 Remote/Online learning</w:t>
        </w:r>
        <w:r w:rsidRPr="008E48C1">
          <w:rPr>
            <w:b w:val="0"/>
            <w:bCs w:val="0"/>
            <w:webHidden/>
          </w:rPr>
          <w:tab/>
        </w:r>
        <w:r w:rsidRPr="008E48C1">
          <w:rPr>
            <w:b w:val="0"/>
            <w:bCs w:val="0"/>
            <w:webHidden/>
          </w:rPr>
          <w:fldChar w:fldCharType="begin"/>
        </w:r>
        <w:r w:rsidRPr="008E48C1">
          <w:rPr>
            <w:b w:val="0"/>
            <w:bCs w:val="0"/>
            <w:webHidden/>
          </w:rPr>
          <w:instrText xml:space="preserve"> PAGEREF _Toc170317052 \h </w:instrText>
        </w:r>
        <w:r w:rsidRPr="008E48C1">
          <w:rPr>
            <w:b w:val="0"/>
            <w:bCs w:val="0"/>
            <w:webHidden/>
          </w:rPr>
        </w:r>
        <w:r w:rsidRPr="008E48C1">
          <w:rPr>
            <w:b w:val="0"/>
            <w:bCs w:val="0"/>
            <w:webHidden/>
          </w:rPr>
          <w:fldChar w:fldCharType="separate"/>
        </w:r>
        <w:r w:rsidRPr="008E48C1" w:rsidR="008E48C1">
          <w:rPr>
            <w:b w:val="0"/>
            <w:bCs w:val="0"/>
            <w:webHidden/>
          </w:rPr>
          <w:t>37</w:t>
        </w:r>
        <w:r w:rsidRPr="008E48C1">
          <w:rPr>
            <w:b w:val="0"/>
            <w:bCs w:val="0"/>
            <w:webHidden/>
          </w:rPr>
          <w:fldChar w:fldCharType="end"/>
        </w:r>
      </w:hyperlink>
    </w:p>
    <w:p w:rsidRPr="008E48C1" w:rsidR="008E48C1" w:rsidP="7EF9BCAF" w:rsidRDefault="008E48C1" w14:paraId="713111B1" w14:textId="77777777" w14:noSpellErr="1">
      <w:pPr>
        <w:pStyle w:val="TOC2"/>
        <w:rPr>
          <w:rFonts w:eastAsia="" w:eastAsiaTheme="minorEastAsia"/>
          <w:b w:val="0"/>
          <w:bCs w:val="0"/>
          <w:kern w:val="2"/>
          <w:lang w:val="en-GB"/>
          <w14:ligatures w14:val="standardContextual"/>
        </w:rPr>
      </w:pPr>
      <w:hyperlink w:history="1" w:anchor="_Toc170317053">
        <w:r w:rsidRPr="008E48C1" w:rsidR="008E48C1">
          <w:rPr>
            <w:rStyle w:val="Hyperlink"/>
            <w:b w:val="0"/>
            <w:bCs w:val="0"/>
          </w:rPr>
          <w:t>6.5 Online Safety Training for Staff</w:t>
        </w:r>
        <w:r w:rsidRPr="008E48C1">
          <w:rPr>
            <w:b w:val="0"/>
            <w:bCs w:val="0"/>
            <w:webHidden/>
          </w:rPr>
          <w:tab/>
        </w:r>
        <w:r w:rsidRPr="008E48C1">
          <w:rPr>
            <w:b w:val="0"/>
            <w:bCs w:val="0"/>
            <w:webHidden/>
          </w:rPr>
          <w:fldChar w:fldCharType="begin"/>
        </w:r>
        <w:r w:rsidRPr="008E48C1">
          <w:rPr>
            <w:b w:val="0"/>
            <w:bCs w:val="0"/>
            <w:webHidden/>
          </w:rPr>
          <w:instrText xml:space="preserve"> PAGEREF _Toc170317053 \h </w:instrText>
        </w:r>
        <w:r w:rsidRPr="008E48C1">
          <w:rPr>
            <w:b w:val="0"/>
            <w:bCs w:val="0"/>
            <w:webHidden/>
          </w:rPr>
        </w:r>
        <w:r w:rsidRPr="008E48C1">
          <w:rPr>
            <w:b w:val="0"/>
            <w:bCs w:val="0"/>
            <w:webHidden/>
          </w:rPr>
          <w:fldChar w:fldCharType="separate"/>
        </w:r>
        <w:r w:rsidRPr="008E48C1" w:rsidR="008E48C1">
          <w:rPr>
            <w:b w:val="0"/>
            <w:bCs w:val="0"/>
            <w:webHidden/>
          </w:rPr>
          <w:t>37</w:t>
        </w:r>
        <w:r w:rsidRPr="008E48C1">
          <w:rPr>
            <w:b w:val="0"/>
            <w:bCs w:val="0"/>
            <w:webHidden/>
          </w:rPr>
          <w:fldChar w:fldCharType="end"/>
        </w:r>
      </w:hyperlink>
    </w:p>
    <w:p w:rsidRPr="008E48C1" w:rsidR="008E48C1" w:rsidP="7EF9BCAF" w:rsidRDefault="008E48C1" w14:paraId="0280AB57" w14:textId="77777777" w14:noSpellErr="1">
      <w:pPr>
        <w:pStyle w:val="TOC2"/>
        <w:rPr>
          <w:rFonts w:eastAsia="" w:eastAsiaTheme="minorEastAsia"/>
          <w:b w:val="0"/>
          <w:bCs w:val="0"/>
          <w:kern w:val="2"/>
          <w:lang w:val="en-GB"/>
          <w14:ligatures w14:val="standardContextual"/>
        </w:rPr>
      </w:pPr>
      <w:hyperlink w:history="1" w:anchor="_Toc170317054">
        <w:r w:rsidRPr="008E48C1" w:rsidR="008E48C1">
          <w:rPr>
            <w:rStyle w:val="Hyperlink"/>
            <w:b w:val="0"/>
            <w:bCs w:val="0"/>
          </w:rPr>
          <w:t>6.6 Educating pupils/students</w:t>
        </w:r>
        <w:r w:rsidRPr="008E48C1">
          <w:rPr>
            <w:b w:val="0"/>
            <w:bCs w:val="0"/>
            <w:webHidden/>
          </w:rPr>
          <w:tab/>
        </w:r>
        <w:r w:rsidRPr="008E48C1">
          <w:rPr>
            <w:b w:val="0"/>
            <w:bCs w:val="0"/>
            <w:webHidden/>
          </w:rPr>
          <w:fldChar w:fldCharType="begin"/>
        </w:r>
        <w:r w:rsidRPr="008E48C1">
          <w:rPr>
            <w:b w:val="0"/>
            <w:bCs w:val="0"/>
            <w:webHidden/>
          </w:rPr>
          <w:instrText xml:space="preserve"> PAGEREF _Toc170317054 \h </w:instrText>
        </w:r>
        <w:r w:rsidRPr="008E48C1">
          <w:rPr>
            <w:b w:val="0"/>
            <w:bCs w:val="0"/>
            <w:webHidden/>
          </w:rPr>
        </w:r>
        <w:r w:rsidRPr="008E48C1">
          <w:rPr>
            <w:b w:val="0"/>
            <w:bCs w:val="0"/>
            <w:webHidden/>
          </w:rPr>
          <w:fldChar w:fldCharType="separate"/>
        </w:r>
        <w:r w:rsidRPr="008E48C1" w:rsidR="008E48C1">
          <w:rPr>
            <w:b w:val="0"/>
            <w:bCs w:val="0"/>
            <w:webHidden/>
          </w:rPr>
          <w:t>37</w:t>
        </w:r>
        <w:r w:rsidRPr="008E48C1">
          <w:rPr>
            <w:b w:val="0"/>
            <w:bCs w:val="0"/>
            <w:webHidden/>
          </w:rPr>
          <w:fldChar w:fldCharType="end"/>
        </w:r>
      </w:hyperlink>
    </w:p>
    <w:p w:rsidRPr="008E48C1" w:rsidR="008E48C1" w:rsidP="7EF9BCAF" w:rsidRDefault="008E48C1" w14:paraId="1D39DBC9" w14:textId="77777777" w14:noSpellErr="1">
      <w:pPr>
        <w:pStyle w:val="TOC2"/>
        <w:rPr>
          <w:rFonts w:eastAsia="" w:eastAsiaTheme="minorEastAsia"/>
          <w:b w:val="0"/>
          <w:bCs w:val="0"/>
          <w:kern w:val="2"/>
          <w:lang w:val="en-GB"/>
          <w14:ligatures w14:val="standardContextual"/>
        </w:rPr>
      </w:pPr>
      <w:hyperlink w:history="1" w:anchor="_Toc170317055">
        <w:r w:rsidRPr="008E48C1" w:rsidR="008E48C1">
          <w:rPr>
            <w:rStyle w:val="Hyperlink"/>
            <w:b w:val="0"/>
            <w:bCs w:val="0"/>
          </w:rPr>
          <w:t>6.7 Working with parents/carers</w:t>
        </w:r>
        <w:r w:rsidRPr="008E48C1">
          <w:rPr>
            <w:b w:val="0"/>
            <w:bCs w:val="0"/>
            <w:webHidden/>
          </w:rPr>
          <w:tab/>
        </w:r>
        <w:r w:rsidRPr="008E48C1">
          <w:rPr>
            <w:b w:val="0"/>
            <w:bCs w:val="0"/>
            <w:webHidden/>
          </w:rPr>
          <w:fldChar w:fldCharType="begin"/>
        </w:r>
        <w:r w:rsidRPr="008E48C1">
          <w:rPr>
            <w:b w:val="0"/>
            <w:bCs w:val="0"/>
            <w:webHidden/>
          </w:rPr>
          <w:instrText xml:space="preserve"> PAGEREF _Toc170317055 \h </w:instrText>
        </w:r>
        <w:r w:rsidRPr="008E48C1">
          <w:rPr>
            <w:b w:val="0"/>
            <w:bCs w:val="0"/>
            <w:webHidden/>
          </w:rPr>
        </w:r>
        <w:r w:rsidRPr="008E48C1">
          <w:rPr>
            <w:b w:val="0"/>
            <w:bCs w:val="0"/>
            <w:webHidden/>
          </w:rPr>
          <w:fldChar w:fldCharType="separate"/>
        </w:r>
        <w:r w:rsidRPr="008E48C1" w:rsidR="008E48C1">
          <w:rPr>
            <w:b w:val="0"/>
            <w:bCs w:val="0"/>
            <w:webHidden/>
          </w:rPr>
          <w:t>38</w:t>
        </w:r>
        <w:r w:rsidRPr="008E48C1">
          <w:rPr>
            <w:b w:val="0"/>
            <w:bCs w:val="0"/>
            <w:webHidden/>
          </w:rPr>
          <w:fldChar w:fldCharType="end"/>
        </w:r>
      </w:hyperlink>
    </w:p>
    <w:p w:rsidRPr="004868BA" w:rsidR="008E48C1" w:rsidP="7EF9BCAF" w:rsidRDefault="008E48C1" w14:paraId="4FB163D2" w14:textId="77777777" w14:noSpellErr="1">
      <w:pPr>
        <w:pStyle w:val="TOC1"/>
        <w:tabs>
          <w:tab w:val="left" w:pos="720"/>
        </w:tabs>
        <w:rPr>
          <w:rFonts w:eastAsia="" w:eastAsiaTheme="minorEastAsia"/>
          <w:b w:val="0"/>
          <w:bCs w:val="0"/>
          <w:kern w:val="2"/>
          <w:sz w:val="24"/>
          <w:szCs w:val="24"/>
          <w:lang w:val="en-GB"/>
          <w14:ligatures w14:val="standardContextual"/>
        </w:rPr>
      </w:pPr>
      <w:hyperlink w:history="1" w:anchor="_Toc170317056">
        <w:r w:rsidRPr="004868BA" w:rsidR="008E48C1">
          <w:rPr>
            <w:rStyle w:val="Hyperlink"/>
            <w:sz w:val="24"/>
            <w:szCs w:val="24"/>
          </w:rPr>
          <w:t>7.</w:t>
        </w:r>
        <w:r w:rsidRPr="004868BA">
          <w:rPr>
            <w:rFonts w:eastAsiaTheme="minorEastAsia"/>
            <w:b w:val="0"/>
            <w:bCs w:val="0"/>
            <w:kern w:val="2"/>
            <w:sz w:val="24"/>
            <w:szCs w:val="24"/>
            <w:lang w:val="en-GB"/>
            <w14:ligatures w14:val="standardContextual"/>
          </w:rPr>
          <w:tab/>
        </w:r>
        <w:r w:rsidRPr="004868BA" w:rsidR="008E48C1">
          <w:rPr>
            <w:rStyle w:val="Hyperlink"/>
            <w:sz w:val="24"/>
            <w:szCs w:val="24"/>
          </w:rPr>
          <w:t>Staff Engagement and Expectations</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_Toc170317056 \h </w:instrText>
        </w:r>
        <w:r w:rsidRPr="004868BA">
          <w:rPr>
            <w:webHidden/>
            <w:sz w:val="24"/>
            <w:szCs w:val="24"/>
          </w:rPr>
        </w:r>
        <w:r w:rsidRPr="004868BA">
          <w:rPr>
            <w:webHidden/>
            <w:sz w:val="24"/>
            <w:szCs w:val="24"/>
          </w:rPr>
          <w:fldChar w:fldCharType="separate"/>
        </w:r>
        <w:r w:rsidR="008E48C1">
          <w:rPr>
            <w:webHidden/>
            <w:sz w:val="24"/>
            <w:szCs w:val="24"/>
          </w:rPr>
          <w:t>38</w:t>
        </w:r>
        <w:r w:rsidRPr="004868BA">
          <w:rPr>
            <w:webHidden/>
            <w:sz w:val="24"/>
            <w:szCs w:val="24"/>
          </w:rPr>
          <w:fldChar w:fldCharType="end"/>
        </w:r>
      </w:hyperlink>
    </w:p>
    <w:p w:rsidRPr="008E48C1" w:rsidR="008E48C1" w:rsidP="7EF9BCAF" w:rsidRDefault="008E48C1" w14:paraId="634F49CD" w14:textId="77777777" w14:noSpellErr="1">
      <w:pPr>
        <w:pStyle w:val="TOC2"/>
        <w:rPr>
          <w:rFonts w:eastAsia="" w:eastAsiaTheme="minorEastAsia"/>
          <w:b w:val="0"/>
          <w:bCs w:val="0"/>
          <w:kern w:val="2"/>
          <w:lang w:val="en-GB"/>
          <w14:ligatures w14:val="standardContextual"/>
        </w:rPr>
      </w:pPr>
      <w:hyperlink w:history="1" w:anchor="_Toc170317057">
        <w:r w:rsidRPr="008E48C1" w:rsidR="008E48C1">
          <w:rPr>
            <w:rStyle w:val="Hyperlink"/>
            <w:b w:val="0"/>
            <w:bCs w:val="0"/>
          </w:rPr>
          <w:t>7.1 Staff awareness, induction and training</w:t>
        </w:r>
        <w:r w:rsidRPr="008E48C1">
          <w:rPr>
            <w:b w:val="0"/>
            <w:bCs w:val="0"/>
            <w:webHidden/>
          </w:rPr>
          <w:tab/>
        </w:r>
        <w:r w:rsidRPr="008E48C1">
          <w:rPr>
            <w:b w:val="0"/>
            <w:bCs w:val="0"/>
            <w:webHidden/>
          </w:rPr>
          <w:fldChar w:fldCharType="begin"/>
        </w:r>
        <w:r w:rsidRPr="008E48C1">
          <w:rPr>
            <w:b w:val="0"/>
            <w:bCs w:val="0"/>
            <w:webHidden/>
          </w:rPr>
          <w:instrText xml:space="preserve"> PAGEREF _Toc170317057 \h </w:instrText>
        </w:r>
        <w:r w:rsidRPr="008E48C1">
          <w:rPr>
            <w:b w:val="0"/>
            <w:bCs w:val="0"/>
            <w:webHidden/>
          </w:rPr>
        </w:r>
        <w:r w:rsidRPr="008E48C1">
          <w:rPr>
            <w:b w:val="0"/>
            <w:bCs w:val="0"/>
            <w:webHidden/>
          </w:rPr>
          <w:fldChar w:fldCharType="separate"/>
        </w:r>
        <w:r w:rsidRPr="008E48C1" w:rsidR="008E48C1">
          <w:rPr>
            <w:b w:val="0"/>
            <w:bCs w:val="0"/>
            <w:webHidden/>
          </w:rPr>
          <w:t>38</w:t>
        </w:r>
        <w:r w:rsidRPr="008E48C1">
          <w:rPr>
            <w:b w:val="0"/>
            <w:bCs w:val="0"/>
            <w:webHidden/>
          </w:rPr>
          <w:fldChar w:fldCharType="end"/>
        </w:r>
      </w:hyperlink>
    </w:p>
    <w:p w:rsidRPr="008E48C1" w:rsidR="008E48C1" w:rsidP="7EF9BCAF" w:rsidRDefault="008E48C1" w14:paraId="73CF277E" w14:textId="77777777" w14:noSpellErr="1">
      <w:pPr>
        <w:pStyle w:val="TOC2"/>
        <w:rPr>
          <w:rFonts w:eastAsia="" w:eastAsiaTheme="minorEastAsia"/>
          <w:b w:val="0"/>
          <w:bCs w:val="0"/>
          <w:kern w:val="2"/>
          <w:lang w:val="en-GB"/>
          <w14:ligatures w14:val="standardContextual"/>
        </w:rPr>
      </w:pPr>
      <w:hyperlink w:history="1" w:anchor="_Toc170317058">
        <w:r w:rsidRPr="008E48C1" w:rsidR="008E48C1">
          <w:rPr>
            <w:rStyle w:val="Hyperlink"/>
            <w:b w:val="0"/>
            <w:bCs w:val="0"/>
          </w:rPr>
          <w:t>7.2 Safer working practice</w:t>
        </w:r>
        <w:r w:rsidRPr="008E48C1">
          <w:rPr>
            <w:b w:val="0"/>
            <w:bCs w:val="0"/>
            <w:webHidden/>
          </w:rPr>
          <w:tab/>
        </w:r>
        <w:r w:rsidRPr="008E48C1">
          <w:rPr>
            <w:b w:val="0"/>
            <w:bCs w:val="0"/>
            <w:webHidden/>
          </w:rPr>
          <w:fldChar w:fldCharType="begin"/>
        </w:r>
        <w:r w:rsidRPr="008E48C1">
          <w:rPr>
            <w:b w:val="0"/>
            <w:bCs w:val="0"/>
            <w:webHidden/>
          </w:rPr>
          <w:instrText xml:space="preserve"> PAGEREF _Toc170317058 \h </w:instrText>
        </w:r>
        <w:r w:rsidRPr="008E48C1">
          <w:rPr>
            <w:b w:val="0"/>
            <w:bCs w:val="0"/>
            <w:webHidden/>
          </w:rPr>
        </w:r>
        <w:r w:rsidRPr="008E48C1">
          <w:rPr>
            <w:b w:val="0"/>
            <w:bCs w:val="0"/>
            <w:webHidden/>
          </w:rPr>
          <w:fldChar w:fldCharType="separate"/>
        </w:r>
        <w:r w:rsidRPr="008E48C1" w:rsidR="008E48C1">
          <w:rPr>
            <w:b w:val="0"/>
            <w:bCs w:val="0"/>
            <w:webHidden/>
          </w:rPr>
          <w:t>39</w:t>
        </w:r>
        <w:r w:rsidRPr="008E48C1">
          <w:rPr>
            <w:b w:val="0"/>
            <w:bCs w:val="0"/>
            <w:webHidden/>
          </w:rPr>
          <w:fldChar w:fldCharType="end"/>
        </w:r>
      </w:hyperlink>
    </w:p>
    <w:p w:rsidRPr="008E48C1" w:rsidR="008E48C1" w:rsidP="7EF9BCAF" w:rsidRDefault="008E48C1" w14:paraId="6D2B0DCC" w14:textId="77777777" w14:noSpellErr="1">
      <w:pPr>
        <w:pStyle w:val="TOC2"/>
        <w:rPr>
          <w:rFonts w:eastAsia="" w:eastAsiaTheme="minorEastAsia"/>
          <w:b w:val="0"/>
          <w:bCs w:val="0"/>
          <w:kern w:val="2"/>
          <w:lang w:val="en-GB"/>
          <w14:ligatures w14:val="standardContextual"/>
        </w:rPr>
      </w:pPr>
      <w:hyperlink w:history="1" w:anchor="_Toc170317059">
        <w:r w:rsidRPr="008E48C1" w:rsidR="008E48C1">
          <w:rPr>
            <w:rStyle w:val="Hyperlink"/>
            <w:b w:val="0"/>
            <w:bCs w:val="0"/>
          </w:rPr>
          <w:t>7.3 Supervision and support</w:t>
        </w:r>
        <w:r w:rsidRPr="008E48C1">
          <w:rPr>
            <w:b w:val="0"/>
            <w:bCs w:val="0"/>
            <w:webHidden/>
          </w:rPr>
          <w:tab/>
        </w:r>
        <w:r w:rsidRPr="008E48C1">
          <w:rPr>
            <w:b w:val="0"/>
            <w:bCs w:val="0"/>
            <w:webHidden/>
          </w:rPr>
          <w:fldChar w:fldCharType="begin"/>
        </w:r>
        <w:r w:rsidRPr="008E48C1">
          <w:rPr>
            <w:b w:val="0"/>
            <w:bCs w:val="0"/>
            <w:webHidden/>
          </w:rPr>
          <w:instrText xml:space="preserve"> PAGEREF _Toc170317059 \h </w:instrText>
        </w:r>
        <w:r w:rsidRPr="008E48C1">
          <w:rPr>
            <w:b w:val="0"/>
            <w:bCs w:val="0"/>
            <w:webHidden/>
          </w:rPr>
        </w:r>
        <w:r w:rsidRPr="008E48C1">
          <w:rPr>
            <w:b w:val="0"/>
            <w:bCs w:val="0"/>
            <w:webHidden/>
          </w:rPr>
          <w:fldChar w:fldCharType="separate"/>
        </w:r>
        <w:r w:rsidRPr="008E48C1" w:rsidR="008E48C1">
          <w:rPr>
            <w:b w:val="0"/>
            <w:bCs w:val="0"/>
            <w:webHidden/>
          </w:rPr>
          <w:t>40</w:t>
        </w:r>
        <w:r w:rsidRPr="008E48C1">
          <w:rPr>
            <w:b w:val="0"/>
            <w:bCs w:val="0"/>
            <w:webHidden/>
          </w:rPr>
          <w:fldChar w:fldCharType="end"/>
        </w:r>
      </w:hyperlink>
    </w:p>
    <w:p w:rsidRPr="004868BA" w:rsidR="008E48C1" w:rsidP="7EF9BCAF" w:rsidRDefault="008E48C1" w14:paraId="27BD4339" w14:textId="77777777" w14:noSpellErr="1">
      <w:pPr>
        <w:pStyle w:val="TOC1"/>
        <w:tabs>
          <w:tab w:val="left" w:pos="720"/>
        </w:tabs>
        <w:rPr>
          <w:rFonts w:eastAsia="" w:eastAsiaTheme="minorEastAsia"/>
          <w:b w:val="0"/>
          <w:bCs w:val="0"/>
          <w:kern w:val="2"/>
          <w:sz w:val="24"/>
          <w:szCs w:val="24"/>
          <w:lang w:val="en-GB"/>
          <w14:ligatures w14:val="standardContextual"/>
        </w:rPr>
      </w:pPr>
      <w:hyperlink w:history="1" w:anchor="_Toc170317060">
        <w:r w:rsidRPr="004868BA" w:rsidR="008E48C1">
          <w:rPr>
            <w:rStyle w:val="Hyperlink"/>
            <w:sz w:val="24"/>
            <w:szCs w:val="24"/>
          </w:rPr>
          <w:t>8.</w:t>
        </w:r>
        <w:r w:rsidRPr="004868BA">
          <w:rPr>
            <w:rFonts w:eastAsiaTheme="minorEastAsia"/>
            <w:b w:val="0"/>
            <w:bCs w:val="0"/>
            <w:kern w:val="2"/>
            <w:sz w:val="24"/>
            <w:szCs w:val="24"/>
            <w:lang w:val="en-GB"/>
            <w14:ligatures w14:val="standardContextual"/>
          </w:rPr>
          <w:tab/>
        </w:r>
        <w:r w:rsidRPr="004868BA" w:rsidR="008E48C1">
          <w:rPr>
            <w:rStyle w:val="Hyperlink"/>
            <w:sz w:val="24"/>
            <w:szCs w:val="24"/>
          </w:rPr>
          <w:t>Safer Recruitment and Allegations Against Staff</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_Toc170317060 \h </w:instrText>
        </w:r>
        <w:r w:rsidRPr="004868BA">
          <w:rPr>
            <w:webHidden/>
            <w:sz w:val="24"/>
            <w:szCs w:val="24"/>
          </w:rPr>
        </w:r>
        <w:r w:rsidRPr="004868BA">
          <w:rPr>
            <w:webHidden/>
            <w:sz w:val="24"/>
            <w:szCs w:val="24"/>
          </w:rPr>
          <w:fldChar w:fldCharType="separate"/>
        </w:r>
        <w:r w:rsidR="008E48C1">
          <w:rPr>
            <w:webHidden/>
            <w:sz w:val="24"/>
            <w:szCs w:val="24"/>
          </w:rPr>
          <w:t>40</w:t>
        </w:r>
        <w:r w:rsidRPr="004868BA">
          <w:rPr>
            <w:webHidden/>
            <w:sz w:val="24"/>
            <w:szCs w:val="24"/>
          </w:rPr>
          <w:fldChar w:fldCharType="end"/>
        </w:r>
      </w:hyperlink>
    </w:p>
    <w:p w:rsidRPr="008E48C1" w:rsidR="008E48C1" w:rsidP="7EF9BCAF" w:rsidRDefault="008E48C1" w14:paraId="22C89BC7" w14:textId="77777777" w14:noSpellErr="1">
      <w:pPr>
        <w:pStyle w:val="TOC2"/>
        <w:rPr>
          <w:rFonts w:eastAsia="" w:eastAsiaTheme="minorEastAsia"/>
          <w:b w:val="0"/>
          <w:bCs w:val="0"/>
          <w:kern w:val="2"/>
          <w:lang w:val="en-GB"/>
          <w14:ligatures w14:val="standardContextual"/>
        </w:rPr>
      </w:pPr>
      <w:hyperlink w:history="1" w:anchor="_Toc170317061">
        <w:r w:rsidRPr="008E48C1" w:rsidR="008E48C1">
          <w:rPr>
            <w:rStyle w:val="Hyperlink"/>
            <w:b w:val="0"/>
            <w:bCs w:val="0"/>
          </w:rPr>
          <w:t>8.1 Safer recruitment and safeguarding checks</w:t>
        </w:r>
        <w:r w:rsidRPr="008E48C1">
          <w:rPr>
            <w:b w:val="0"/>
            <w:bCs w:val="0"/>
            <w:webHidden/>
          </w:rPr>
          <w:tab/>
        </w:r>
        <w:r w:rsidRPr="008E48C1">
          <w:rPr>
            <w:b w:val="0"/>
            <w:bCs w:val="0"/>
            <w:webHidden/>
          </w:rPr>
          <w:fldChar w:fldCharType="begin"/>
        </w:r>
        <w:r w:rsidRPr="008E48C1">
          <w:rPr>
            <w:b w:val="0"/>
            <w:bCs w:val="0"/>
            <w:webHidden/>
          </w:rPr>
          <w:instrText xml:space="preserve"> PAGEREF _Toc170317061 \h </w:instrText>
        </w:r>
        <w:r w:rsidRPr="008E48C1">
          <w:rPr>
            <w:b w:val="0"/>
            <w:bCs w:val="0"/>
            <w:webHidden/>
          </w:rPr>
        </w:r>
        <w:r w:rsidRPr="008E48C1">
          <w:rPr>
            <w:b w:val="0"/>
            <w:bCs w:val="0"/>
            <w:webHidden/>
          </w:rPr>
          <w:fldChar w:fldCharType="separate"/>
        </w:r>
        <w:r w:rsidRPr="008E48C1" w:rsidR="008E48C1">
          <w:rPr>
            <w:b w:val="0"/>
            <w:bCs w:val="0"/>
            <w:webHidden/>
          </w:rPr>
          <w:t>40</w:t>
        </w:r>
        <w:r w:rsidRPr="008E48C1">
          <w:rPr>
            <w:b w:val="0"/>
            <w:bCs w:val="0"/>
            <w:webHidden/>
          </w:rPr>
          <w:fldChar w:fldCharType="end"/>
        </w:r>
      </w:hyperlink>
    </w:p>
    <w:p w:rsidRPr="008E48C1" w:rsidR="008E48C1" w:rsidP="7EF9BCAF" w:rsidRDefault="008E48C1" w14:paraId="050CF25F" w14:textId="77777777" w14:noSpellErr="1">
      <w:pPr>
        <w:pStyle w:val="TOC2"/>
        <w:rPr>
          <w:rFonts w:eastAsia="" w:eastAsiaTheme="minorEastAsia"/>
          <w:b w:val="0"/>
          <w:bCs w:val="0"/>
          <w:kern w:val="2"/>
          <w:lang w:val="en-GB"/>
          <w14:ligatures w14:val="standardContextual"/>
        </w:rPr>
      </w:pPr>
      <w:hyperlink w:history="1" w:anchor="_Toc170317062">
        <w:r w:rsidRPr="008E48C1" w:rsidR="008E48C1">
          <w:rPr>
            <w:rStyle w:val="Hyperlink"/>
            <w:b w:val="0"/>
            <w:bCs w:val="0"/>
          </w:rPr>
          <w:t>8.2 Allegations/concerns raised in relation to staff, including supply teachers, volunteers and contractors</w:t>
        </w:r>
        <w:r w:rsidRPr="008E48C1">
          <w:rPr>
            <w:b w:val="0"/>
            <w:bCs w:val="0"/>
            <w:webHidden/>
          </w:rPr>
          <w:tab/>
        </w:r>
        <w:r w:rsidRPr="008E48C1">
          <w:rPr>
            <w:b w:val="0"/>
            <w:bCs w:val="0"/>
            <w:webHidden/>
          </w:rPr>
          <w:fldChar w:fldCharType="begin"/>
        </w:r>
        <w:r w:rsidRPr="008E48C1">
          <w:rPr>
            <w:b w:val="0"/>
            <w:bCs w:val="0"/>
            <w:webHidden/>
          </w:rPr>
          <w:instrText xml:space="preserve"> PAGEREF _Toc170317062 \h </w:instrText>
        </w:r>
        <w:r w:rsidRPr="008E48C1">
          <w:rPr>
            <w:b w:val="0"/>
            <w:bCs w:val="0"/>
            <w:webHidden/>
          </w:rPr>
        </w:r>
        <w:r w:rsidRPr="008E48C1">
          <w:rPr>
            <w:b w:val="0"/>
            <w:bCs w:val="0"/>
            <w:webHidden/>
          </w:rPr>
          <w:fldChar w:fldCharType="separate"/>
        </w:r>
        <w:r w:rsidRPr="008E48C1" w:rsidR="008E48C1">
          <w:rPr>
            <w:b w:val="0"/>
            <w:bCs w:val="0"/>
            <w:webHidden/>
          </w:rPr>
          <w:t>41</w:t>
        </w:r>
        <w:r w:rsidRPr="008E48C1">
          <w:rPr>
            <w:b w:val="0"/>
            <w:bCs w:val="0"/>
            <w:webHidden/>
          </w:rPr>
          <w:fldChar w:fldCharType="end"/>
        </w:r>
      </w:hyperlink>
    </w:p>
    <w:p w:rsidRPr="004868BA" w:rsidR="008E48C1" w:rsidP="7EF9BCAF" w:rsidRDefault="008E48C1" w14:paraId="5CBAC827" w14:textId="77777777" w14:noSpellErr="1">
      <w:pPr>
        <w:pStyle w:val="TOC3"/>
        <w:tabs>
          <w:tab w:val="right" w:leader="dot" w:pos="10479"/>
        </w:tabs>
        <w:rPr>
          <w:rFonts w:ascii="Arial" w:hAnsi="Arial" w:eastAsia="" w:cs="Arial" w:eastAsiaTheme="minorEastAsia"/>
          <w:noProof/>
          <w:kern w:val="2"/>
          <w:sz w:val="24"/>
          <w:szCs w:val="24"/>
          <w:lang w:val="en-GB"/>
          <w14:ligatures w14:val="standardContextual"/>
        </w:rPr>
      </w:pPr>
      <w:hyperlink w:history="1" w:anchor="_Toc170317063">
        <w:r w:rsidRPr="004868BA" w:rsidR="008E48C1">
          <w:rPr>
            <w:rStyle w:val="Hyperlink"/>
            <w:rFonts w:ascii="Arial" w:hAnsi="Arial" w:cs="Arial"/>
            <w:noProof/>
            <w:sz w:val="24"/>
            <w:szCs w:val="24"/>
          </w:rPr>
          <w:t>8.2.1 Concerns that meet the ‘harm threshold’</w:t>
        </w:r>
        <w:r w:rsidRPr="004868BA">
          <w:rPr>
            <w:rFonts w:ascii="Arial" w:hAnsi="Arial" w:cs="Arial"/>
            <w:noProof/>
            <w:webHidden/>
            <w:sz w:val="24"/>
            <w:szCs w:val="24"/>
          </w:rPr>
          <w:tab/>
        </w:r>
        <w:r w:rsidRPr="004868BA">
          <w:rPr>
            <w:rFonts w:ascii="Arial" w:hAnsi="Arial" w:cs="Arial"/>
            <w:noProof/>
            <w:webHidden/>
            <w:sz w:val="24"/>
            <w:szCs w:val="24"/>
          </w:rPr>
          <w:fldChar w:fldCharType="begin"/>
        </w:r>
        <w:r w:rsidRPr="004868BA">
          <w:rPr>
            <w:rFonts w:ascii="Arial" w:hAnsi="Arial" w:cs="Arial"/>
            <w:noProof/>
            <w:webHidden/>
            <w:sz w:val="24"/>
            <w:szCs w:val="24"/>
          </w:rPr>
          <w:instrText xml:space="preserve"> PAGEREF _Toc170317063 \h </w:instrText>
        </w:r>
        <w:r w:rsidRPr="004868BA">
          <w:rPr>
            <w:rFonts w:ascii="Arial" w:hAnsi="Arial" w:cs="Arial"/>
            <w:noProof/>
            <w:webHidden/>
            <w:sz w:val="24"/>
            <w:szCs w:val="24"/>
          </w:rPr>
        </w:r>
        <w:r w:rsidRPr="004868BA">
          <w:rPr>
            <w:rFonts w:ascii="Arial" w:hAnsi="Arial" w:cs="Arial"/>
            <w:noProof/>
            <w:webHidden/>
            <w:sz w:val="24"/>
            <w:szCs w:val="24"/>
          </w:rPr>
          <w:fldChar w:fldCharType="separate"/>
        </w:r>
        <w:r w:rsidR="008E48C1">
          <w:rPr>
            <w:rFonts w:ascii="Arial" w:hAnsi="Arial" w:cs="Arial"/>
            <w:noProof/>
            <w:webHidden/>
            <w:sz w:val="24"/>
            <w:szCs w:val="24"/>
          </w:rPr>
          <w:t>41</w:t>
        </w:r>
        <w:r w:rsidRPr="004868BA">
          <w:rPr>
            <w:rFonts w:ascii="Arial" w:hAnsi="Arial" w:cs="Arial"/>
            <w:noProof/>
            <w:webHidden/>
            <w:sz w:val="24"/>
            <w:szCs w:val="24"/>
          </w:rPr>
          <w:fldChar w:fldCharType="end"/>
        </w:r>
      </w:hyperlink>
    </w:p>
    <w:p w:rsidRPr="004868BA" w:rsidR="008E48C1" w:rsidP="7EF9BCAF" w:rsidRDefault="008E48C1" w14:paraId="049D6F5E" w14:textId="77777777" w14:noSpellErr="1">
      <w:pPr>
        <w:pStyle w:val="TOC3"/>
        <w:tabs>
          <w:tab w:val="right" w:leader="dot" w:pos="10479"/>
        </w:tabs>
        <w:rPr>
          <w:rFonts w:ascii="Arial" w:hAnsi="Arial" w:eastAsia="" w:cs="Arial" w:eastAsiaTheme="minorEastAsia"/>
          <w:noProof/>
          <w:kern w:val="2"/>
          <w:sz w:val="24"/>
          <w:szCs w:val="24"/>
          <w:lang w:val="en-GB"/>
          <w14:ligatures w14:val="standardContextual"/>
        </w:rPr>
      </w:pPr>
      <w:hyperlink w:history="1" w:anchor="_Toc170317064">
        <w:r w:rsidRPr="004868BA" w:rsidR="008E48C1">
          <w:rPr>
            <w:rStyle w:val="Hyperlink"/>
            <w:rFonts w:ascii="Arial" w:hAnsi="Arial" w:cs="Arial"/>
            <w:noProof/>
            <w:sz w:val="24"/>
            <w:szCs w:val="24"/>
          </w:rPr>
          <w:t>8.2.2 Concerns that do not meet the ‘harm threshold’</w:t>
        </w:r>
        <w:r w:rsidRPr="004868BA">
          <w:rPr>
            <w:rFonts w:ascii="Arial" w:hAnsi="Arial" w:cs="Arial"/>
            <w:noProof/>
            <w:webHidden/>
            <w:sz w:val="24"/>
            <w:szCs w:val="24"/>
          </w:rPr>
          <w:tab/>
        </w:r>
        <w:r w:rsidRPr="004868BA">
          <w:rPr>
            <w:rFonts w:ascii="Arial" w:hAnsi="Arial" w:cs="Arial"/>
            <w:noProof/>
            <w:webHidden/>
            <w:sz w:val="24"/>
            <w:szCs w:val="24"/>
          </w:rPr>
          <w:fldChar w:fldCharType="begin"/>
        </w:r>
        <w:r w:rsidRPr="004868BA">
          <w:rPr>
            <w:rFonts w:ascii="Arial" w:hAnsi="Arial" w:cs="Arial"/>
            <w:noProof/>
            <w:webHidden/>
            <w:sz w:val="24"/>
            <w:szCs w:val="24"/>
          </w:rPr>
          <w:instrText xml:space="preserve"> PAGEREF _Toc170317064 \h </w:instrText>
        </w:r>
        <w:r w:rsidRPr="004868BA">
          <w:rPr>
            <w:rFonts w:ascii="Arial" w:hAnsi="Arial" w:cs="Arial"/>
            <w:noProof/>
            <w:webHidden/>
            <w:sz w:val="24"/>
            <w:szCs w:val="24"/>
          </w:rPr>
        </w:r>
        <w:r w:rsidRPr="004868BA">
          <w:rPr>
            <w:rFonts w:ascii="Arial" w:hAnsi="Arial" w:cs="Arial"/>
            <w:noProof/>
            <w:webHidden/>
            <w:sz w:val="24"/>
            <w:szCs w:val="24"/>
          </w:rPr>
          <w:fldChar w:fldCharType="separate"/>
        </w:r>
        <w:r w:rsidR="008E48C1">
          <w:rPr>
            <w:rFonts w:ascii="Arial" w:hAnsi="Arial" w:cs="Arial"/>
            <w:noProof/>
            <w:webHidden/>
            <w:sz w:val="24"/>
            <w:szCs w:val="24"/>
          </w:rPr>
          <w:t>42</w:t>
        </w:r>
        <w:r w:rsidRPr="004868BA">
          <w:rPr>
            <w:rFonts w:ascii="Arial" w:hAnsi="Arial" w:cs="Arial"/>
            <w:noProof/>
            <w:webHidden/>
            <w:sz w:val="24"/>
            <w:szCs w:val="24"/>
          </w:rPr>
          <w:fldChar w:fldCharType="end"/>
        </w:r>
      </w:hyperlink>
    </w:p>
    <w:p w:rsidRPr="002F435F" w:rsidR="008E48C1" w:rsidP="7EF9BCAF" w:rsidRDefault="008E48C1" w14:paraId="26C60B8B" w14:textId="77777777" w14:noSpellErr="1">
      <w:pPr>
        <w:pStyle w:val="TOC2"/>
        <w:rPr>
          <w:rFonts w:eastAsia="" w:eastAsiaTheme="minorEastAsia"/>
          <w:kern w:val="2"/>
          <w:lang w:val="en-GB"/>
          <w14:ligatures w14:val="standardContextual"/>
        </w:rPr>
      </w:pPr>
      <w:hyperlink w:history="1" w:anchor="_Toc170317068">
        <w:r w:rsidRPr="008E48C1" w:rsidR="008E48C1">
          <w:rPr>
            <w:rStyle w:val="Hyperlink"/>
            <w:b w:val="0"/>
            <w:bCs w:val="0"/>
          </w:rPr>
          <w:t>8.3</w:t>
        </w:r>
        <w:r w:rsidRPr="008E48C1">
          <w:rPr>
            <w:rFonts w:eastAsiaTheme="minorEastAsia"/>
            <w:b w:val="0"/>
            <w:kern w:val="2"/>
            <w:lang w:val="en-GB"/>
            <w14:ligatures w14:val="standardContextual"/>
          </w:rPr>
          <w:tab/>
        </w:r>
        <w:r w:rsidRPr="008E48C1" w:rsidR="008E48C1">
          <w:rPr>
            <w:rStyle w:val="Hyperlink"/>
            <w:b w:val="0"/>
            <w:bCs w:val="0"/>
          </w:rPr>
          <w:t>Safe Culture</w:t>
        </w:r>
        <w:r w:rsidRPr="002F435F">
          <w:rPr>
            <w:webHidden/>
          </w:rPr>
          <w:tab/>
        </w:r>
        <w:r w:rsidRPr="002F435F">
          <w:rPr>
            <w:webHidden/>
          </w:rPr>
          <w:fldChar w:fldCharType="begin"/>
        </w:r>
        <w:r w:rsidRPr="002F435F">
          <w:rPr>
            <w:webHidden/>
          </w:rPr>
          <w:instrText xml:space="preserve"> PAGEREF _Toc170317068 \h </w:instrText>
        </w:r>
        <w:r w:rsidRPr="002F435F">
          <w:rPr>
            <w:webHidden/>
          </w:rPr>
        </w:r>
        <w:r w:rsidRPr="002F435F">
          <w:rPr>
            <w:webHidden/>
          </w:rPr>
          <w:fldChar w:fldCharType="separate"/>
        </w:r>
        <w:r w:rsidR="008E48C1">
          <w:rPr>
            <w:webHidden/>
          </w:rPr>
          <w:t>43</w:t>
        </w:r>
        <w:r w:rsidRPr="002F435F">
          <w:rPr>
            <w:webHidden/>
          </w:rPr>
          <w:fldChar w:fldCharType="end"/>
        </w:r>
      </w:hyperlink>
    </w:p>
    <w:p w:rsidRPr="004868BA" w:rsidR="008E48C1" w:rsidP="7EF9BCAF" w:rsidRDefault="008E48C1" w14:paraId="16B59549" w14:textId="77777777" w14:noSpellErr="1">
      <w:pPr>
        <w:pStyle w:val="TOC1"/>
        <w:tabs>
          <w:tab w:val="left" w:pos="720"/>
        </w:tabs>
        <w:rPr>
          <w:rFonts w:eastAsia="" w:eastAsiaTheme="minorEastAsia"/>
          <w:b w:val="0"/>
          <w:bCs w:val="0"/>
          <w:kern w:val="2"/>
          <w:sz w:val="24"/>
          <w:szCs w:val="24"/>
          <w:lang w:val="en-GB"/>
          <w14:ligatures w14:val="standardContextual"/>
        </w:rPr>
      </w:pPr>
      <w:hyperlink w:history="1" w:anchor="_Toc170317069">
        <w:r w:rsidRPr="004868BA" w:rsidR="008E48C1">
          <w:rPr>
            <w:rStyle w:val="Hyperlink"/>
            <w:sz w:val="24"/>
            <w:szCs w:val="24"/>
          </w:rPr>
          <w:t>9.</w:t>
        </w:r>
        <w:r w:rsidRPr="004868BA">
          <w:rPr>
            <w:rFonts w:eastAsiaTheme="minorEastAsia"/>
            <w:b w:val="0"/>
            <w:bCs w:val="0"/>
            <w:kern w:val="2"/>
            <w:sz w:val="24"/>
            <w:szCs w:val="24"/>
            <w:lang w:val="en-GB"/>
            <w14:ligatures w14:val="standardContextual"/>
          </w:rPr>
          <w:tab/>
        </w:r>
        <w:r w:rsidRPr="004868BA" w:rsidR="008E48C1">
          <w:rPr>
            <w:rStyle w:val="Hyperlink"/>
            <w:sz w:val="24"/>
            <w:szCs w:val="24"/>
          </w:rPr>
          <w:t>Opportunities to Teach Safeguarding</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_Toc170317069 \h </w:instrText>
        </w:r>
        <w:r w:rsidRPr="004868BA">
          <w:rPr>
            <w:webHidden/>
            <w:sz w:val="24"/>
            <w:szCs w:val="24"/>
          </w:rPr>
        </w:r>
        <w:r w:rsidRPr="004868BA">
          <w:rPr>
            <w:webHidden/>
            <w:sz w:val="24"/>
            <w:szCs w:val="24"/>
          </w:rPr>
          <w:fldChar w:fldCharType="separate"/>
        </w:r>
        <w:r w:rsidR="008E48C1">
          <w:rPr>
            <w:webHidden/>
            <w:sz w:val="24"/>
            <w:szCs w:val="24"/>
          </w:rPr>
          <w:t>44</w:t>
        </w:r>
        <w:r w:rsidRPr="004868BA">
          <w:rPr>
            <w:webHidden/>
            <w:sz w:val="24"/>
            <w:szCs w:val="24"/>
          </w:rPr>
          <w:fldChar w:fldCharType="end"/>
        </w:r>
      </w:hyperlink>
    </w:p>
    <w:p w:rsidRPr="004868BA" w:rsidR="008E48C1" w:rsidP="7EF9BCAF" w:rsidRDefault="008E48C1" w14:paraId="4F2CD76D" w14:textId="77777777" w14:noSpellErr="1">
      <w:pPr>
        <w:pStyle w:val="TOC1"/>
        <w:tabs>
          <w:tab w:val="left" w:pos="720"/>
        </w:tabs>
        <w:rPr>
          <w:rFonts w:eastAsia="" w:eastAsiaTheme="minorEastAsia"/>
          <w:b w:val="0"/>
          <w:bCs w:val="0"/>
          <w:kern w:val="2"/>
          <w:sz w:val="24"/>
          <w:szCs w:val="24"/>
          <w:lang w:val="en-GB"/>
          <w14:ligatures w14:val="standardContextual"/>
        </w:rPr>
      </w:pPr>
      <w:hyperlink w:history="1" w:anchor="_Toc170317070">
        <w:r w:rsidRPr="004868BA" w:rsidR="008E48C1">
          <w:rPr>
            <w:rStyle w:val="Hyperlink"/>
            <w:sz w:val="24"/>
            <w:szCs w:val="24"/>
          </w:rPr>
          <w:t>10.</w:t>
        </w:r>
        <w:r w:rsidRPr="004868BA">
          <w:rPr>
            <w:rFonts w:eastAsiaTheme="minorEastAsia"/>
            <w:b w:val="0"/>
            <w:bCs w:val="0"/>
            <w:kern w:val="2"/>
            <w:sz w:val="24"/>
            <w:szCs w:val="24"/>
            <w:lang w:val="en-GB"/>
            <w14:ligatures w14:val="standardContextual"/>
          </w:rPr>
          <w:tab/>
        </w:r>
        <w:r w:rsidRPr="004868BA" w:rsidR="008E48C1">
          <w:rPr>
            <w:rStyle w:val="Hyperlink"/>
            <w:sz w:val="24"/>
            <w:szCs w:val="24"/>
          </w:rPr>
          <w:t>Physical Safety</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_Toc170317070 \h </w:instrText>
        </w:r>
        <w:r w:rsidRPr="004868BA">
          <w:rPr>
            <w:webHidden/>
            <w:sz w:val="24"/>
            <w:szCs w:val="24"/>
          </w:rPr>
        </w:r>
        <w:r w:rsidRPr="004868BA">
          <w:rPr>
            <w:webHidden/>
            <w:sz w:val="24"/>
            <w:szCs w:val="24"/>
          </w:rPr>
          <w:fldChar w:fldCharType="separate"/>
        </w:r>
        <w:r w:rsidR="008E48C1">
          <w:rPr>
            <w:webHidden/>
            <w:sz w:val="24"/>
            <w:szCs w:val="24"/>
          </w:rPr>
          <w:t>44</w:t>
        </w:r>
        <w:r w:rsidRPr="004868BA">
          <w:rPr>
            <w:webHidden/>
            <w:sz w:val="24"/>
            <w:szCs w:val="24"/>
          </w:rPr>
          <w:fldChar w:fldCharType="end"/>
        </w:r>
      </w:hyperlink>
    </w:p>
    <w:p w:rsidRPr="008E48C1" w:rsidR="008E48C1" w:rsidP="7EF9BCAF" w:rsidRDefault="008E48C1" w14:paraId="06515C80" w14:textId="77777777" w14:noSpellErr="1">
      <w:pPr>
        <w:pStyle w:val="TOC2"/>
        <w:rPr>
          <w:rFonts w:eastAsia="" w:eastAsiaTheme="minorEastAsia"/>
          <w:b w:val="0"/>
          <w:bCs w:val="0"/>
          <w:kern w:val="2"/>
          <w:lang w:val="en-GB"/>
          <w14:ligatures w14:val="standardContextual"/>
        </w:rPr>
      </w:pPr>
      <w:hyperlink w:history="1" w:anchor="_Toc170317071">
        <w:r w:rsidRPr="008E48C1" w:rsidR="008E48C1">
          <w:rPr>
            <w:rStyle w:val="Hyperlink"/>
            <w:b w:val="0"/>
            <w:bCs w:val="0"/>
          </w:rPr>
          <w:t>10.1</w:t>
        </w:r>
        <w:r w:rsidRPr="008E48C1">
          <w:rPr>
            <w:rFonts w:eastAsiaTheme="minorEastAsia"/>
            <w:b w:val="0"/>
            <w:bCs w:val="0"/>
            <w:kern w:val="2"/>
            <w:lang w:val="en-GB"/>
            <w14:ligatures w14:val="standardContextual"/>
          </w:rPr>
          <w:tab/>
        </w:r>
        <w:r w:rsidRPr="008E48C1" w:rsidR="008E48C1">
          <w:rPr>
            <w:rStyle w:val="Hyperlink"/>
            <w:b w:val="0"/>
            <w:bCs w:val="0"/>
          </w:rPr>
          <w:t>Use of ‘reasonable force’</w:t>
        </w:r>
        <w:r w:rsidRPr="008E48C1">
          <w:rPr>
            <w:b w:val="0"/>
            <w:bCs w:val="0"/>
            <w:webHidden/>
          </w:rPr>
          <w:tab/>
        </w:r>
        <w:r w:rsidRPr="008E48C1">
          <w:rPr>
            <w:b w:val="0"/>
            <w:bCs w:val="0"/>
            <w:webHidden/>
          </w:rPr>
          <w:fldChar w:fldCharType="begin"/>
        </w:r>
        <w:r w:rsidRPr="008E48C1">
          <w:rPr>
            <w:b w:val="0"/>
            <w:bCs w:val="0"/>
            <w:webHidden/>
          </w:rPr>
          <w:instrText xml:space="preserve"> PAGEREF _Toc170317071 \h </w:instrText>
        </w:r>
        <w:r w:rsidRPr="008E48C1">
          <w:rPr>
            <w:b w:val="0"/>
            <w:bCs w:val="0"/>
            <w:webHidden/>
          </w:rPr>
        </w:r>
        <w:r w:rsidRPr="008E48C1">
          <w:rPr>
            <w:b w:val="0"/>
            <w:bCs w:val="0"/>
            <w:webHidden/>
          </w:rPr>
          <w:fldChar w:fldCharType="separate"/>
        </w:r>
        <w:r w:rsidRPr="008E48C1" w:rsidR="008E48C1">
          <w:rPr>
            <w:b w:val="0"/>
            <w:bCs w:val="0"/>
            <w:webHidden/>
          </w:rPr>
          <w:t>44</w:t>
        </w:r>
        <w:r w:rsidRPr="008E48C1">
          <w:rPr>
            <w:b w:val="0"/>
            <w:bCs w:val="0"/>
            <w:webHidden/>
          </w:rPr>
          <w:fldChar w:fldCharType="end"/>
        </w:r>
      </w:hyperlink>
    </w:p>
    <w:p w:rsidRPr="008E48C1" w:rsidR="008E48C1" w:rsidP="7EF9BCAF" w:rsidRDefault="008E48C1" w14:paraId="7A563D30" w14:textId="77777777" w14:noSpellErr="1">
      <w:pPr>
        <w:pStyle w:val="TOC2"/>
        <w:rPr>
          <w:rFonts w:eastAsia="" w:eastAsiaTheme="minorEastAsia"/>
          <w:b w:val="0"/>
          <w:bCs w:val="0"/>
          <w:kern w:val="2"/>
          <w:lang w:val="en-GB"/>
          <w14:ligatures w14:val="standardContextual"/>
        </w:rPr>
      </w:pPr>
      <w:hyperlink w:history="1" w:anchor="_Toc170317072">
        <w:r w:rsidRPr="008E48C1" w:rsidR="008E48C1">
          <w:rPr>
            <w:rStyle w:val="Hyperlink"/>
            <w:b w:val="0"/>
            <w:bCs w:val="0"/>
          </w:rPr>
          <w:t>10.2</w:t>
        </w:r>
        <w:r w:rsidRPr="008E48C1">
          <w:rPr>
            <w:rFonts w:eastAsiaTheme="minorEastAsia"/>
            <w:b w:val="0"/>
            <w:bCs w:val="0"/>
            <w:kern w:val="2"/>
            <w:lang w:val="en-GB"/>
            <w14:ligatures w14:val="standardContextual"/>
          </w:rPr>
          <w:tab/>
        </w:r>
        <w:r w:rsidRPr="008E48C1" w:rsidR="008E48C1">
          <w:rPr>
            <w:rStyle w:val="Hyperlink"/>
            <w:b w:val="0"/>
            <w:bCs w:val="0"/>
          </w:rPr>
          <w:t>The use of school/college premises by other organisations</w:t>
        </w:r>
        <w:r w:rsidRPr="008E48C1">
          <w:rPr>
            <w:b w:val="0"/>
            <w:bCs w:val="0"/>
            <w:webHidden/>
          </w:rPr>
          <w:tab/>
        </w:r>
        <w:r w:rsidRPr="008E48C1">
          <w:rPr>
            <w:b w:val="0"/>
            <w:bCs w:val="0"/>
            <w:webHidden/>
          </w:rPr>
          <w:fldChar w:fldCharType="begin"/>
        </w:r>
        <w:r w:rsidRPr="008E48C1">
          <w:rPr>
            <w:b w:val="0"/>
            <w:bCs w:val="0"/>
            <w:webHidden/>
          </w:rPr>
          <w:instrText xml:space="preserve"> PAGEREF _Toc170317072 \h </w:instrText>
        </w:r>
        <w:r w:rsidRPr="008E48C1">
          <w:rPr>
            <w:b w:val="0"/>
            <w:bCs w:val="0"/>
            <w:webHidden/>
          </w:rPr>
        </w:r>
        <w:r w:rsidRPr="008E48C1">
          <w:rPr>
            <w:b w:val="0"/>
            <w:bCs w:val="0"/>
            <w:webHidden/>
          </w:rPr>
          <w:fldChar w:fldCharType="separate"/>
        </w:r>
        <w:r w:rsidRPr="008E48C1" w:rsidR="008E48C1">
          <w:rPr>
            <w:b w:val="0"/>
            <w:bCs w:val="0"/>
            <w:webHidden/>
          </w:rPr>
          <w:t>44</w:t>
        </w:r>
        <w:r w:rsidRPr="008E48C1">
          <w:rPr>
            <w:b w:val="0"/>
            <w:bCs w:val="0"/>
            <w:webHidden/>
          </w:rPr>
          <w:fldChar w:fldCharType="end"/>
        </w:r>
      </w:hyperlink>
    </w:p>
    <w:p w:rsidRPr="008E48C1" w:rsidR="008E48C1" w:rsidP="7EF9BCAF" w:rsidRDefault="008E48C1" w14:paraId="59765E76" w14:textId="77777777" w14:noSpellErr="1">
      <w:pPr>
        <w:pStyle w:val="TOC2"/>
        <w:rPr>
          <w:rFonts w:eastAsia="" w:eastAsiaTheme="minorEastAsia"/>
          <w:b w:val="0"/>
          <w:bCs w:val="0"/>
          <w:kern w:val="2"/>
          <w:lang w:val="en-GB"/>
          <w14:ligatures w14:val="standardContextual"/>
        </w:rPr>
      </w:pPr>
      <w:hyperlink w:history="1" w:anchor="_Toc170317073">
        <w:r w:rsidRPr="008E48C1" w:rsidR="008E48C1">
          <w:rPr>
            <w:rStyle w:val="Hyperlink"/>
            <w:b w:val="0"/>
            <w:bCs w:val="0"/>
          </w:rPr>
          <w:t>10.3</w:t>
        </w:r>
        <w:r w:rsidRPr="008E48C1">
          <w:rPr>
            <w:rFonts w:eastAsiaTheme="minorEastAsia"/>
            <w:b w:val="0"/>
            <w:bCs w:val="0"/>
            <w:kern w:val="2"/>
            <w:lang w:val="en-GB"/>
            <w14:ligatures w14:val="standardContextual"/>
          </w:rPr>
          <w:tab/>
        </w:r>
        <w:r w:rsidRPr="008E48C1" w:rsidR="008E48C1">
          <w:rPr>
            <w:rStyle w:val="Hyperlink"/>
            <w:b w:val="0"/>
            <w:bCs w:val="0"/>
          </w:rPr>
          <w:t>Site security</w:t>
        </w:r>
        <w:r w:rsidRPr="008E48C1">
          <w:rPr>
            <w:b w:val="0"/>
            <w:bCs w:val="0"/>
            <w:webHidden/>
          </w:rPr>
          <w:tab/>
        </w:r>
        <w:r w:rsidRPr="008E48C1">
          <w:rPr>
            <w:b w:val="0"/>
            <w:bCs w:val="0"/>
            <w:webHidden/>
          </w:rPr>
          <w:fldChar w:fldCharType="begin"/>
        </w:r>
        <w:r w:rsidRPr="008E48C1">
          <w:rPr>
            <w:b w:val="0"/>
            <w:bCs w:val="0"/>
            <w:webHidden/>
          </w:rPr>
          <w:instrText xml:space="preserve"> PAGEREF _Toc170317073 \h </w:instrText>
        </w:r>
        <w:r w:rsidRPr="008E48C1">
          <w:rPr>
            <w:b w:val="0"/>
            <w:bCs w:val="0"/>
            <w:webHidden/>
          </w:rPr>
        </w:r>
        <w:r w:rsidRPr="008E48C1">
          <w:rPr>
            <w:b w:val="0"/>
            <w:bCs w:val="0"/>
            <w:webHidden/>
          </w:rPr>
          <w:fldChar w:fldCharType="separate"/>
        </w:r>
        <w:r w:rsidRPr="008E48C1" w:rsidR="008E48C1">
          <w:rPr>
            <w:b w:val="0"/>
            <w:bCs w:val="0"/>
            <w:webHidden/>
          </w:rPr>
          <w:t>45</w:t>
        </w:r>
        <w:r w:rsidRPr="008E48C1">
          <w:rPr>
            <w:b w:val="0"/>
            <w:bCs w:val="0"/>
            <w:webHidden/>
          </w:rPr>
          <w:fldChar w:fldCharType="end"/>
        </w:r>
      </w:hyperlink>
    </w:p>
    <w:p w:rsidRPr="004868BA" w:rsidR="008E48C1" w:rsidP="7EF9BCAF" w:rsidRDefault="008E48C1" w14:paraId="2D12B0CE" w14:textId="77777777" w14:noSpellErr="1">
      <w:pPr>
        <w:pStyle w:val="TOC1"/>
        <w:tabs>
          <w:tab w:val="left" w:pos="720"/>
        </w:tabs>
        <w:rPr>
          <w:rFonts w:eastAsia="" w:eastAsiaTheme="minorEastAsia"/>
          <w:b w:val="0"/>
          <w:bCs w:val="0"/>
          <w:kern w:val="2"/>
          <w:sz w:val="24"/>
          <w:szCs w:val="24"/>
          <w:lang w:val="en-GB"/>
          <w14:ligatures w14:val="standardContextual"/>
        </w:rPr>
      </w:pPr>
      <w:hyperlink w:history="1" w:anchor="_Toc170317074">
        <w:r w:rsidRPr="004868BA" w:rsidR="008E48C1">
          <w:rPr>
            <w:rStyle w:val="Hyperlink"/>
            <w:sz w:val="24"/>
            <w:szCs w:val="24"/>
          </w:rPr>
          <w:t>11.</w:t>
        </w:r>
        <w:r w:rsidRPr="004868BA">
          <w:rPr>
            <w:rFonts w:eastAsiaTheme="minorEastAsia"/>
            <w:b w:val="0"/>
            <w:bCs w:val="0"/>
            <w:kern w:val="2"/>
            <w:sz w:val="24"/>
            <w:szCs w:val="24"/>
            <w:lang w:val="en-GB"/>
            <w14:ligatures w14:val="standardContextual"/>
          </w:rPr>
          <w:tab/>
        </w:r>
        <w:r w:rsidRPr="004868BA" w:rsidR="008E48C1">
          <w:rPr>
            <w:rStyle w:val="Hyperlink"/>
            <w:sz w:val="24"/>
            <w:szCs w:val="24"/>
          </w:rPr>
          <w:t>Local Support</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_Toc170317074 \h </w:instrText>
        </w:r>
        <w:r w:rsidRPr="004868BA">
          <w:rPr>
            <w:webHidden/>
            <w:sz w:val="24"/>
            <w:szCs w:val="24"/>
          </w:rPr>
        </w:r>
        <w:r w:rsidRPr="004868BA">
          <w:rPr>
            <w:webHidden/>
            <w:sz w:val="24"/>
            <w:szCs w:val="24"/>
          </w:rPr>
          <w:fldChar w:fldCharType="separate"/>
        </w:r>
        <w:r w:rsidR="008E48C1">
          <w:rPr>
            <w:webHidden/>
            <w:sz w:val="24"/>
            <w:szCs w:val="24"/>
          </w:rPr>
          <w:t>45</w:t>
        </w:r>
        <w:r w:rsidRPr="004868BA">
          <w:rPr>
            <w:webHidden/>
            <w:sz w:val="24"/>
            <w:szCs w:val="24"/>
          </w:rPr>
          <w:fldChar w:fldCharType="end"/>
        </w:r>
      </w:hyperlink>
    </w:p>
    <w:p w:rsidRPr="004868BA" w:rsidR="008E48C1" w:rsidP="7EF9BCAF" w:rsidRDefault="008E48C1" w14:paraId="4115A3CE" w14:textId="77777777" w14:noSpellErr="1">
      <w:pPr>
        <w:pStyle w:val="TOC1"/>
        <w:rPr>
          <w:rFonts w:eastAsia="" w:eastAsiaTheme="minorEastAsia"/>
          <w:b w:val="0"/>
          <w:bCs w:val="0"/>
          <w:kern w:val="2"/>
          <w:sz w:val="24"/>
          <w:szCs w:val="24"/>
          <w:lang w:val="en-GB"/>
          <w14:ligatures w14:val="standardContextual"/>
        </w:rPr>
      </w:pPr>
      <w:hyperlink w:history="1" w:anchor="_Toc170317075">
        <w:r w:rsidRPr="004868BA" w:rsidR="008E48C1">
          <w:rPr>
            <w:rStyle w:val="Hyperlink"/>
            <w:sz w:val="24"/>
            <w:szCs w:val="24"/>
          </w:rPr>
          <w:t xml:space="preserve">Appendix 1: Categories of </w:t>
        </w:r>
        <w:r w:rsidRPr="008E48C1" w:rsidR="008E48C1">
          <w:rPr>
            <w:rStyle w:val="Hyperlink"/>
            <w:b w:val="0"/>
            <w:bCs w:val="0"/>
            <w:sz w:val="24"/>
            <w:szCs w:val="24"/>
          </w:rPr>
          <w:t>Abuse</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_Toc170317075 \h </w:instrText>
        </w:r>
        <w:r w:rsidRPr="004868BA">
          <w:rPr>
            <w:webHidden/>
            <w:sz w:val="24"/>
            <w:szCs w:val="24"/>
          </w:rPr>
        </w:r>
        <w:r w:rsidRPr="004868BA">
          <w:rPr>
            <w:webHidden/>
            <w:sz w:val="24"/>
            <w:szCs w:val="24"/>
          </w:rPr>
          <w:fldChar w:fldCharType="separate"/>
        </w:r>
        <w:r w:rsidR="008E48C1">
          <w:rPr>
            <w:webHidden/>
            <w:sz w:val="24"/>
            <w:szCs w:val="24"/>
          </w:rPr>
          <w:t>47</w:t>
        </w:r>
        <w:r w:rsidRPr="004868BA">
          <w:rPr>
            <w:webHidden/>
            <w:sz w:val="24"/>
            <w:szCs w:val="24"/>
          </w:rPr>
          <w:fldChar w:fldCharType="end"/>
        </w:r>
      </w:hyperlink>
    </w:p>
    <w:p w:rsidRPr="004868BA" w:rsidR="008E48C1" w:rsidP="7EF9BCAF" w:rsidRDefault="008E48C1" w14:paraId="7639EEEC" w14:textId="77777777" w14:noSpellErr="1">
      <w:pPr>
        <w:pStyle w:val="TOC1"/>
        <w:rPr>
          <w:rFonts w:eastAsia="" w:eastAsiaTheme="minorEastAsia"/>
          <w:b w:val="0"/>
          <w:bCs w:val="0"/>
          <w:kern w:val="2"/>
          <w:sz w:val="24"/>
          <w:szCs w:val="24"/>
          <w:lang w:val="en-GB"/>
          <w14:ligatures w14:val="standardContextual"/>
        </w:rPr>
      </w:pPr>
      <w:hyperlink w:history="1" w:anchor="_Toc170317076">
        <w:r w:rsidRPr="004868BA" w:rsidR="008E48C1">
          <w:rPr>
            <w:rStyle w:val="Hyperlink"/>
            <w:sz w:val="24"/>
            <w:szCs w:val="24"/>
          </w:rPr>
          <w:t>Appendix 2: Support Organisations</w:t>
        </w:r>
        <w:r w:rsidRPr="004868BA">
          <w:rPr>
            <w:webHidden/>
            <w:sz w:val="24"/>
            <w:szCs w:val="24"/>
          </w:rPr>
          <w:tab/>
        </w:r>
        <w:r w:rsidRPr="004868BA">
          <w:rPr>
            <w:webHidden/>
            <w:sz w:val="24"/>
            <w:szCs w:val="24"/>
          </w:rPr>
          <w:fldChar w:fldCharType="begin"/>
        </w:r>
        <w:r w:rsidRPr="004868BA">
          <w:rPr>
            <w:webHidden/>
            <w:sz w:val="24"/>
            <w:szCs w:val="24"/>
          </w:rPr>
          <w:instrText xml:space="preserve"> PAGEREF _Toc170317076 \h </w:instrText>
        </w:r>
        <w:r w:rsidRPr="004868BA">
          <w:rPr>
            <w:webHidden/>
            <w:sz w:val="24"/>
            <w:szCs w:val="24"/>
          </w:rPr>
        </w:r>
        <w:r w:rsidRPr="004868BA">
          <w:rPr>
            <w:webHidden/>
            <w:sz w:val="24"/>
            <w:szCs w:val="24"/>
          </w:rPr>
          <w:fldChar w:fldCharType="separate"/>
        </w:r>
        <w:r w:rsidR="008E48C1">
          <w:rPr>
            <w:webHidden/>
            <w:sz w:val="24"/>
            <w:szCs w:val="24"/>
          </w:rPr>
          <w:t>49</w:t>
        </w:r>
        <w:r w:rsidRPr="004868BA">
          <w:rPr>
            <w:webHidden/>
            <w:sz w:val="24"/>
            <w:szCs w:val="24"/>
          </w:rPr>
          <w:fldChar w:fldCharType="end"/>
        </w:r>
      </w:hyperlink>
    </w:p>
    <w:p w:rsidRPr="00B018A2" w:rsidR="00DE1F72" w:rsidP="7EF9BCAF" w:rsidRDefault="008E48C1" w14:paraId="0FB78278" w14:textId="278FD2D1" w14:noSpellErr="1">
      <w:pPr>
        <w:rPr>
          <w:rFonts w:ascii="Arial" w:hAnsi="Arial" w:cs="Arial"/>
          <w:b w:val="1"/>
          <w:bCs w:val="1"/>
          <w:sz w:val="30"/>
          <w:szCs w:val="30"/>
        </w:rPr>
      </w:pPr>
      <w:r w:rsidRPr="7EF9BCAF">
        <w:rPr>
          <w:b w:val="1"/>
          <w:bCs w:val="1"/>
          <w:sz w:val="24"/>
          <w:szCs w:val="24"/>
        </w:rPr>
        <w:fldChar w:fldCharType="end"/>
      </w:r>
    </w:p>
    <w:p w:rsidRPr="00B018A2" w:rsidR="00DE1F72" w:rsidP="0E5F1719" w:rsidRDefault="00DE1F72" w14:paraId="511C09B1" w14:textId="77777777" w14:noSpellErr="1">
      <w:pPr>
        <w:ind w:left="-284"/>
        <w:jc w:val="center"/>
        <w:rPr>
          <w:rFonts w:ascii="Arial" w:hAnsi="Arial" w:cs="Arial"/>
          <w:sz w:val="28"/>
          <w:szCs w:val="28"/>
        </w:rPr>
      </w:pPr>
      <w:r w:rsidRPr="00B018A2">
        <w:rPr>
          <w:rFonts w:ascii="Arial" w:hAnsi="Arial" w:cs="Arial"/>
          <w:noProof/>
          <w:color w:val="2B579A"/>
          <w:sz w:val="28"/>
          <w:shd w:val="clear" w:color="auto" w:fill="E6E6E6"/>
          <w:lang w:eastAsia="en-GB"/>
        </w:rPr>
        <w:lastRenderedPageBreak/>
        <mc:AlternateContent>
          <mc:Choice Requires="wpc">
            <w:drawing>
              <wp:inline distT="0" distB="0" distL="0" distR="0" wp14:anchorId="6DD1C63A" wp14:editId="7F6F0EE2">
                <wp:extent cx="6345555" cy="9268691"/>
                <wp:effectExtent l="0" t="0" r="17145" b="2794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8232082"/>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32918" y="6165157"/>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41811" y="2015837"/>
                            <a:ext cx="5160645" cy="1343775"/>
                          </a:xfrm>
                          <a:prstGeom prst="flowChartAlternateProcess">
                            <a:avLst/>
                          </a:prstGeom>
                          <a:solidFill>
                            <a:srgbClr val="FFFFFF"/>
                          </a:solidFill>
                          <a:ln w="9525">
                            <a:solidFill>
                              <a:srgbClr val="000000"/>
                            </a:solidFill>
                            <a:miter lim="800000"/>
                            <a:headEnd/>
                            <a:tailEnd/>
                          </a:ln>
                        </wps:spPr>
                        <wps:txbx>
                          <w:txbxContent>
                            <w:p w:rsidRPr="00093A0A" w:rsidR="008E48C1" w:rsidP="00093A0A" w:rsidRDefault="008E48C1" w14:paraId="30C190FA" w14:textId="77777777">
                              <w:pPr>
                                <w:jc w:val="center"/>
                                <w:rPr>
                                  <w:rFonts w:ascii="Arial" w:hAnsi="Arial" w:cs="Arial"/>
                                  <w:b/>
                                  <w:sz w:val="16"/>
                                </w:rPr>
                              </w:pPr>
                              <w:r w:rsidRPr="00093A0A">
                                <w:rPr>
                                  <w:rFonts w:ascii="Arial" w:hAnsi="Arial" w:cs="Arial"/>
                                  <w:b/>
                                  <w:sz w:val="16"/>
                                </w:rPr>
                                <w:t>Act immediately and record your concerns. If urgent, speak to a DSL first.</w:t>
                              </w:r>
                            </w:p>
                            <w:p w:rsidRPr="00093A0A" w:rsidR="008E48C1" w:rsidP="00093A0A" w:rsidRDefault="008E48C1" w14:paraId="0873A7F6" w14:textId="77777777">
                              <w:pPr>
                                <w:rPr>
                                  <w:rFonts w:ascii="Arial" w:hAnsi="Arial" w:cs="Arial"/>
                                  <w:b/>
                                </w:rPr>
                              </w:pPr>
                              <w:r w:rsidRPr="00093A0A">
                                <w:rPr>
                                  <w:rFonts w:ascii="Arial" w:hAnsi="Arial" w:cs="Arial"/>
                                  <w:color w:val="000000" w:themeColor="text1"/>
                                  <w:sz w:val="14"/>
                                </w:rPr>
                                <w:t xml:space="preserve">Follow the </w:t>
                              </w:r>
                              <w:r w:rsidRPr="00093A0A">
                                <w:rPr>
                                  <w:rFonts w:ascii="Arial" w:hAnsi="Arial" w:eastAsia="Calibri"/>
                                  <w:bCs/>
                                  <w:color w:val="000000" w:themeColor="text1"/>
                                  <w:sz w:val="14"/>
                                  <w:szCs w:val="18"/>
                                </w:rPr>
                                <w:t>school</w:t>
                              </w:r>
                              <w:r w:rsidRPr="00093A0A">
                                <w:rPr>
                                  <w:rFonts w:ascii="Arial" w:hAnsi="Arial" w:cs="Arial"/>
                                  <w:color w:val="000000" w:themeColor="text1"/>
                                  <w:sz w:val="14"/>
                                </w:rPr>
                                <w:t xml:space="preserve"> procedure</w:t>
                              </w:r>
                              <w:r w:rsidRPr="00093A0A">
                                <w:rPr>
                                  <w:rFonts w:ascii="Arial" w:hAnsi="Arial" w:cs="Arial"/>
                                  <w:color w:val="000000" w:themeColor="text1"/>
                                  <w:sz w:val="18"/>
                                </w:rPr>
                                <w:t xml:space="preserve"> </w:t>
                              </w:r>
                              <w:r w:rsidRPr="00093A0A">
                                <w:rPr>
                                  <w:rFonts w:ascii="Arial" w:hAnsi="Arial" w:cs="Arial"/>
                                  <w:color w:val="000000" w:themeColor="text1"/>
                                  <w:sz w:val="14"/>
                                  <w:szCs w:val="18"/>
                                </w:rPr>
                                <w:t>(</w:t>
                              </w:r>
                              <w:r w:rsidRPr="00093A0A">
                                <w:rPr>
                                  <w:rFonts w:ascii="Arial" w:hAnsi="Arial" w:eastAsia="Calibri"/>
                                  <w:bCs/>
                                  <w:color w:val="000000" w:themeColor="text1"/>
                                  <w:sz w:val="14"/>
                                  <w:szCs w:val="18"/>
                                </w:rPr>
                                <w:t>CPOMS)</w:t>
                              </w:r>
                            </w:p>
                            <w:p w:rsidRPr="00093A0A" w:rsidR="008E48C1" w:rsidP="005C477B" w:rsidRDefault="008E48C1" w14:paraId="47938BDB" w14:textId="77777777">
                              <w:pPr>
                                <w:numPr>
                                  <w:ilvl w:val="0"/>
                                  <w:numId w:val="72"/>
                                </w:numPr>
                                <w:spacing w:after="0" w:line="240" w:lineRule="auto"/>
                                <w:rPr>
                                  <w:rFonts w:ascii="Arial" w:hAnsi="Arial" w:cs="Arial"/>
                                  <w:sz w:val="14"/>
                                </w:rPr>
                              </w:pPr>
                              <w:r w:rsidRPr="00093A0A">
                                <w:rPr>
                                  <w:rFonts w:ascii="Arial" w:hAnsi="Arial" w:cs="Arial"/>
                                  <w:sz w:val="12"/>
                                </w:rPr>
                                <w:t>Reassure the child</w:t>
                              </w:r>
                            </w:p>
                            <w:p w:rsidRPr="00093A0A" w:rsidR="008E48C1" w:rsidP="005C477B" w:rsidRDefault="008E48C1" w14:paraId="3A9E569C" w14:textId="77777777">
                              <w:pPr>
                                <w:numPr>
                                  <w:ilvl w:val="0"/>
                                  <w:numId w:val="72"/>
                                </w:numPr>
                                <w:spacing w:after="0" w:line="240" w:lineRule="auto"/>
                                <w:rPr>
                                  <w:rFonts w:ascii="Arial" w:hAnsi="Arial" w:cs="Arial"/>
                                  <w:sz w:val="14"/>
                                </w:rPr>
                              </w:pPr>
                              <w:r w:rsidRPr="00093A0A">
                                <w:rPr>
                                  <w:rFonts w:ascii="Arial" w:hAnsi="Arial" w:cs="Arial"/>
                                  <w:sz w:val="12"/>
                                </w:rPr>
                                <w:t>Clarify concerns, using open questions if necessary (</w:t>
                              </w:r>
                              <w:r w:rsidRPr="00093A0A">
                                <w:rPr>
                                  <w:rFonts w:ascii="Arial" w:hAnsi="Arial" w:cs="Arial"/>
                                  <w:b/>
                                  <w:sz w:val="12"/>
                                </w:rPr>
                                <w:t>TED</w:t>
                              </w:r>
                              <w:r w:rsidRPr="00093A0A">
                                <w:rPr>
                                  <w:rFonts w:ascii="Arial" w:hAnsi="Arial" w:cs="Arial"/>
                                  <w:sz w:val="12"/>
                                </w:rPr>
                                <w:t xml:space="preserve">: </w:t>
                              </w:r>
                              <w:r w:rsidRPr="00093A0A">
                                <w:rPr>
                                  <w:rFonts w:ascii="Arial" w:hAnsi="Arial" w:cs="Arial"/>
                                  <w:b/>
                                  <w:sz w:val="12"/>
                                </w:rPr>
                                <w:t>T</w:t>
                              </w:r>
                              <w:r w:rsidRPr="00093A0A">
                                <w:rPr>
                                  <w:rFonts w:ascii="Arial" w:hAnsi="Arial" w:cs="Arial"/>
                                  <w:sz w:val="12"/>
                                </w:rPr>
                                <w:t xml:space="preserve">ell, </w:t>
                              </w:r>
                              <w:r w:rsidRPr="00093A0A">
                                <w:rPr>
                                  <w:rFonts w:ascii="Arial" w:hAnsi="Arial" w:cs="Arial"/>
                                  <w:b/>
                                  <w:sz w:val="12"/>
                                </w:rPr>
                                <w:t>E</w:t>
                              </w:r>
                              <w:r w:rsidRPr="00093A0A">
                                <w:rPr>
                                  <w:rFonts w:ascii="Arial" w:hAnsi="Arial" w:cs="Arial"/>
                                  <w:sz w:val="12"/>
                                </w:rPr>
                                <w:t xml:space="preserve">xplain, </w:t>
                              </w:r>
                              <w:r w:rsidRPr="00093A0A">
                                <w:rPr>
                                  <w:rFonts w:ascii="Arial" w:hAnsi="Arial" w:cs="Arial"/>
                                  <w:b/>
                                  <w:sz w:val="12"/>
                                </w:rPr>
                                <w:t>D</w:t>
                              </w:r>
                              <w:r w:rsidRPr="00093A0A">
                                <w:rPr>
                                  <w:rFonts w:ascii="Arial" w:hAnsi="Arial" w:cs="Arial"/>
                                  <w:sz w:val="12"/>
                                </w:rPr>
                                <w:t>escribe)</w:t>
                              </w:r>
                            </w:p>
                            <w:p w:rsidRPr="00093A0A" w:rsidR="008E48C1" w:rsidP="005C477B" w:rsidRDefault="008E48C1" w14:paraId="6EDEB502" w14:textId="77777777">
                              <w:pPr>
                                <w:numPr>
                                  <w:ilvl w:val="0"/>
                                  <w:numId w:val="72"/>
                                </w:numPr>
                                <w:spacing w:after="0" w:line="240" w:lineRule="auto"/>
                                <w:rPr>
                                  <w:rFonts w:ascii="Arial" w:hAnsi="Arial" w:cs="Arial"/>
                                  <w:sz w:val="14"/>
                                </w:rPr>
                              </w:pPr>
                              <w:r w:rsidRPr="00093A0A">
                                <w:rPr>
                                  <w:rFonts w:ascii="Arial" w:hAnsi="Arial" w:cs="Arial"/>
                                  <w:sz w:val="12"/>
                                </w:rPr>
                                <w:t xml:space="preserve">Use child’s own words and record facts, not opinions. </w:t>
                              </w:r>
                            </w:p>
                            <w:p w:rsidRPr="00093A0A" w:rsidR="008E48C1" w:rsidP="005C477B" w:rsidRDefault="008E48C1" w14:paraId="46A38D3D" w14:textId="77777777">
                              <w:pPr>
                                <w:numPr>
                                  <w:ilvl w:val="0"/>
                                  <w:numId w:val="72"/>
                                </w:numPr>
                                <w:spacing w:after="0" w:line="240" w:lineRule="auto"/>
                                <w:rPr>
                                  <w:rFonts w:ascii="Arial" w:hAnsi="Arial" w:cs="Arial"/>
                                  <w:sz w:val="14"/>
                                </w:rPr>
                              </w:pPr>
                              <w:r>
                                <w:rPr>
                                  <w:rFonts w:ascii="Arial" w:hAnsi="Arial" w:cs="Arial"/>
                                  <w:sz w:val="12"/>
                                </w:rPr>
                                <w:t>Record on CPOMS, ensuring the correct date and time have been logged.</w:t>
                              </w:r>
                            </w:p>
                            <w:p w:rsidRPr="00093A0A" w:rsidR="008E48C1" w:rsidP="005C477B" w:rsidRDefault="008E48C1" w14:paraId="523C854E" w14:textId="77777777">
                              <w:pPr>
                                <w:numPr>
                                  <w:ilvl w:val="0"/>
                                  <w:numId w:val="72"/>
                                </w:numPr>
                                <w:spacing w:after="0" w:line="240" w:lineRule="auto"/>
                                <w:rPr>
                                  <w:rFonts w:ascii="Arial" w:hAnsi="Arial" w:cs="Arial"/>
                                  <w:sz w:val="14"/>
                                </w:rPr>
                              </w:pPr>
                              <w:r w:rsidRPr="00093A0A">
                                <w:rPr>
                                  <w:rFonts w:ascii="Arial" w:hAnsi="Arial" w:cs="Arial"/>
                                  <w:sz w:val="12"/>
                                </w:rPr>
                                <w:t xml:space="preserve">Seek support for yourself if required from DSL </w:t>
                              </w:r>
                              <w:r w:rsidRPr="00093A0A">
                                <w:rPr>
                                  <w:rFonts w:ascii="Arial" w:hAnsi="Arial" w:cs="Arial"/>
                                  <w:color w:val="000000" w:themeColor="text1"/>
                                  <w:sz w:val="14"/>
                                  <w:szCs w:val="18"/>
                                </w:rPr>
                                <w:t>(</w:t>
                              </w:r>
                              <w:r w:rsidRPr="00093A0A">
                                <w:rPr>
                                  <w:rFonts w:ascii="Arial" w:hAnsi="Arial" w:eastAsia="Calibri"/>
                                  <w:bCs/>
                                  <w:color w:val="000000" w:themeColor="text1"/>
                                  <w:sz w:val="14"/>
                                  <w:szCs w:val="18"/>
                                </w:rPr>
                                <w:t xml:space="preserve">Emily Sweeney, </w:t>
                              </w:r>
                              <w:proofErr w:type="spellStart"/>
                              <w:r w:rsidRPr="00093A0A">
                                <w:rPr>
                                  <w:rFonts w:ascii="Arial" w:hAnsi="Arial" w:eastAsia="Calibri"/>
                                  <w:bCs/>
                                  <w:color w:val="000000" w:themeColor="text1"/>
                                  <w:sz w:val="14"/>
                                  <w:szCs w:val="18"/>
                                </w:rPr>
                                <w:t>Headteacher</w:t>
                              </w:r>
                              <w:proofErr w:type="spellEnd"/>
                              <w:r w:rsidRPr="00093A0A">
                                <w:rPr>
                                  <w:rFonts w:ascii="Arial" w:hAnsi="Arial" w:eastAsia="Calibri"/>
                                  <w:bCs/>
                                  <w:color w:val="000000" w:themeColor="text1"/>
                                  <w:sz w:val="14"/>
                                  <w:szCs w:val="18"/>
                                </w:rPr>
                                <w:t>)</w:t>
                              </w:r>
                            </w:p>
                            <w:p w:rsidRPr="00296C18" w:rsidR="008E48C1" w:rsidP="00DE1F72" w:rsidRDefault="008E48C1" w14:paraId="1FC39945" w14:textId="77777777">
                              <w:pPr>
                                <w:ind w:left="1440"/>
                                <w:rPr>
                                  <w:rFonts w:ascii="Arial" w:hAnsi="Arial" w:cs="Arial"/>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3369829"/>
                            <a:ext cx="6177280" cy="370840"/>
                          </a:xfrm>
                          <a:prstGeom prst="flowChartAlternateProcess">
                            <a:avLst/>
                          </a:prstGeom>
                          <a:solidFill>
                            <a:srgbClr val="FFFFFF"/>
                          </a:solidFill>
                          <a:ln w="9525">
                            <a:solidFill>
                              <a:srgbClr val="000000"/>
                            </a:solidFill>
                            <a:miter lim="800000"/>
                            <a:headEnd/>
                            <a:tailEnd/>
                          </a:ln>
                        </wps:spPr>
                        <wps:txbx>
                          <w:txbxContent>
                            <w:p w:rsidRPr="002C72CB" w:rsidR="008E48C1" w:rsidP="00DE1F72" w:rsidRDefault="008E48C1" w14:paraId="4ED2E21C" w14:textId="2C78478F">
                              <w:pPr>
                                <w:jc w:val="center"/>
                                <w:rPr>
                                  <w:rFonts w:ascii="Arial" w:hAnsi="Arial" w:cs="Arial"/>
                                  <w:sz w:val="24"/>
                                </w:rPr>
                              </w:pPr>
                              <w:r w:rsidRPr="002C72CB">
                                <w:rPr>
                                  <w:rFonts w:ascii="Arial" w:hAnsi="Arial" w:cs="Arial"/>
                                  <w:b/>
                                  <w:sz w:val="24"/>
                                </w:rPr>
                                <w:t>Inform the</w:t>
                              </w:r>
                              <w:r>
                                <w:rPr>
                                  <w:rFonts w:ascii="Arial" w:hAnsi="Arial" w:cs="Arial"/>
                                  <w:b/>
                                  <w:sz w:val="24"/>
                                </w:rPr>
                                <w:t xml:space="preserve"> school</w:t>
                              </w:r>
                              <w:r w:rsidRPr="002C72CB">
                                <w:rPr>
                                  <w:rFonts w:ascii="Arial" w:hAnsi="Arial" w:cs="Arial"/>
                                  <w:b/>
                                  <w:sz w:val="24"/>
                                </w:rPr>
                                <w:t xml:space="preserve"> Designated Safeguarding Lead</w:t>
                              </w:r>
                              <w:r w:rsidRPr="002C72CB">
                                <w:rPr>
                                  <w:rFonts w:ascii="Arial" w:hAnsi="Arial" w:cs="Arial"/>
                                  <w:sz w:val="24"/>
                                </w:rPr>
                                <w:t xml:space="preserve"> </w:t>
                              </w:r>
                              <w:r w:rsidRPr="002C72CB">
                                <w:rPr>
                                  <w:rFonts w:ascii="Arial" w:hAnsi="Arial" w:cs="Arial"/>
                                  <w:sz w:val="26"/>
                                </w:rPr>
                                <w:t>(</w:t>
                              </w:r>
                              <w:r w:rsidRPr="00093A0A">
                                <w:rPr>
                                  <w:rFonts w:ascii="Arial" w:hAnsi="Arial" w:eastAsia="Calibri"/>
                                  <w:bCs/>
                                  <w:color w:val="000000" w:themeColor="text1"/>
                                  <w:sz w:val="18"/>
                                  <w:szCs w:val="18"/>
                                </w:rPr>
                                <w:t xml:space="preserve">Emily Sweeney, </w:t>
                              </w:r>
                              <w:proofErr w:type="spellStart"/>
                              <w:r w:rsidRPr="00093A0A">
                                <w:rPr>
                                  <w:rFonts w:ascii="Arial" w:hAnsi="Arial" w:eastAsia="Calibri"/>
                                  <w:bCs/>
                                  <w:color w:val="000000" w:themeColor="text1"/>
                                  <w:sz w:val="18"/>
                                  <w:szCs w:val="18"/>
                                </w:rPr>
                                <w:t>headteacher</w:t>
                              </w:r>
                              <w:proofErr w:type="spellEnd"/>
                              <w:r w:rsidRPr="002C72CB">
                                <w:rPr>
                                  <w:rFonts w:ascii="Arial" w:hAnsi="Arial" w:cs="Arial"/>
                                  <w:sz w:val="24"/>
                                </w:rPr>
                                <w:t xml:space="preserve">) </w:t>
                              </w:r>
                            </w:p>
                            <w:p w:rsidRPr="006F31C6" w:rsidR="008E48C1" w:rsidP="00DE1F72" w:rsidRDefault="008E48C1" w14:paraId="29D6B04F" w14:textId="7777777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709997"/>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flipV="1">
                            <a:off x="3222134" y="3300442"/>
                            <a:ext cx="953" cy="59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45858" y="3844232"/>
                            <a:ext cx="2372063" cy="2339975"/>
                          </a:xfrm>
                          <a:prstGeom prst="flowChartAlternateProcess">
                            <a:avLst/>
                          </a:prstGeom>
                          <a:solidFill>
                            <a:srgbClr val="FFFFFF"/>
                          </a:solidFill>
                          <a:ln w="9525">
                            <a:solidFill>
                              <a:srgbClr val="000000"/>
                            </a:solidFill>
                            <a:miter lim="800000"/>
                            <a:headEnd/>
                            <a:tailEnd/>
                          </a:ln>
                        </wps:spPr>
                        <wps:txbx>
                          <w:txbxContent>
                            <w:p w:rsidRPr="00093A0A" w:rsidR="008E48C1" w:rsidP="00DE1F72" w:rsidRDefault="008E48C1" w14:paraId="1FCBF7E7" w14:textId="77777777">
                              <w:pPr>
                                <w:rPr>
                                  <w:rFonts w:ascii="Arial" w:hAnsi="Arial" w:cs="Arial"/>
                                  <w:b/>
                                  <w:sz w:val="16"/>
                                  <w:szCs w:val="16"/>
                                </w:rPr>
                              </w:pPr>
                              <w:r w:rsidRPr="00093A0A">
                                <w:rPr>
                                  <w:rFonts w:ascii="Arial" w:hAnsi="Arial" w:cs="Arial"/>
                                  <w:b/>
                                  <w:sz w:val="16"/>
                                  <w:szCs w:val="16"/>
                                </w:rPr>
                                <w:t>If you are unhappy with the response</w:t>
                              </w:r>
                            </w:p>
                            <w:p w:rsidRPr="00093A0A" w:rsidR="008E48C1" w:rsidP="00DE1F72" w:rsidRDefault="008E48C1" w14:paraId="6CF07223" w14:textId="77777777">
                              <w:pPr>
                                <w:rPr>
                                  <w:rFonts w:ascii="Arial" w:hAnsi="Arial" w:cs="Arial"/>
                                  <w:b/>
                                  <w:sz w:val="16"/>
                                  <w:szCs w:val="16"/>
                                </w:rPr>
                              </w:pPr>
                              <w:r w:rsidRPr="00093A0A">
                                <w:rPr>
                                  <w:rFonts w:ascii="Arial" w:hAnsi="Arial" w:cs="Arial"/>
                                  <w:b/>
                                  <w:sz w:val="16"/>
                                  <w:szCs w:val="16"/>
                                </w:rPr>
                                <w:t>Staff:</w:t>
                              </w:r>
                            </w:p>
                            <w:p w:rsidRPr="008E48C1" w:rsidR="008E48C1" w:rsidP="005C477B" w:rsidRDefault="008E48C1" w14:paraId="770ED25C" w14:textId="77777777">
                              <w:pPr>
                                <w:numPr>
                                  <w:ilvl w:val="0"/>
                                  <w:numId w:val="71"/>
                                </w:numPr>
                                <w:spacing w:after="0" w:line="240" w:lineRule="auto"/>
                                <w:ind w:left="360"/>
                                <w:rPr>
                                  <w:rFonts w:ascii="Arial" w:hAnsi="Arial" w:cs="Arial"/>
                                  <w:sz w:val="16"/>
                                  <w:szCs w:val="16"/>
                                </w:rPr>
                              </w:pPr>
                              <w:r w:rsidRPr="008E48C1">
                                <w:rPr>
                                  <w:rFonts w:ascii="Arial" w:hAnsi="Arial" w:cs="Arial"/>
                                  <w:sz w:val="16"/>
                                  <w:szCs w:val="16"/>
                                </w:rPr>
                                <w:t>Follow local authority/safeguarding partnership escalation procedures</w:t>
                              </w:r>
                            </w:p>
                            <w:p w:rsidRPr="008E48C1" w:rsidR="008E48C1" w:rsidP="005C477B" w:rsidRDefault="008E48C1" w14:paraId="363DF0B6" w14:textId="77777777">
                              <w:pPr>
                                <w:numPr>
                                  <w:ilvl w:val="0"/>
                                  <w:numId w:val="71"/>
                                </w:numPr>
                                <w:spacing w:after="0" w:line="240" w:lineRule="auto"/>
                                <w:ind w:left="360"/>
                                <w:rPr>
                                  <w:rFonts w:ascii="Arial" w:hAnsi="Arial" w:cs="Arial"/>
                                  <w:sz w:val="16"/>
                                  <w:szCs w:val="16"/>
                                </w:rPr>
                              </w:pPr>
                              <w:r w:rsidRPr="008E48C1">
                                <w:rPr>
                                  <w:rFonts w:ascii="Arial" w:hAnsi="Arial" w:cs="Arial"/>
                                  <w:sz w:val="16"/>
                                  <w:szCs w:val="16"/>
                                </w:rPr>
                                <w:t xml:space="preserve">Follow </w:t>
                              </w:r>
                              <w:proofErr w:type="spellStart"/>
                              <w:r w:rsidRPr="008E48C1">
                                <w:rPr>
                                  <w:rFonts w:ascii="Arial" w:hAnsi="Arial" w:eastAsia="Calibri" w:cs="Arial"/>
                                  <w:bCs/>
                                  <w:color w:val="000000" w:themeColor="text1"/>
                                  <w:sz w:val="16"/>
                                  <w:szCs w:val="16"/>
                                </w:rPr>
                                <w:t>Senacre</w:t>
                              </w:r>
                              <w:proofErr w:type="spellEnd"/>
                              <w:r w:rsidRPr="008E48C1">
                                <w:rPr>
                                  <w:rFonts w:ascii="Arial" w:hAnsi="Arial" w:eastAsia="Calibri" w:cs="Arial"/>
                                  <w:bCs/>
                                  <w:color w:val="000000" w:themeColor="text1"/>
                                  <w:sz w:val="16"/>
                                  <w:szCs w:val="16"/>
                                </w:rPr>
                                <w:t xml:space="preserve"> Wood</w:t>
                              </w:r>
                              <w:r w:rsidRPr="008E48C1">
                                <w:rPr>
                                  <w:rFonts w:ascii="Arial" w:hAnsi="Arial" w:cs="Arial"/>
                                  <w:color w:val="000000" w:themeColor="text1"/>
                                  <w:sz w:val="16"/>
                                  <w:szCs w:val="16"/>
                                </w:rPr>
                                <w:t xml:space="preserve"> </w:t>
                              </w:r>
                              <w:r w:rsidRPr="008E48C1">
                                <w:rPr>
                                  <w:rFonts w:ascii="Arial" w:hAnsi="Arial" w:cs="Arial"/>
                                  <w:sz w:val="16"/>
                                  <w:szCs w:val="16"/>
                                </w:rPr>
                                <w:t>whistleblowing procedures</w:t>
                              </w:r>
                            </w:p>
                            <w:p w:rsidRPr="00093A0A" w:rsidR="008E48C1" w:rsidP="00DE1F72" w:rsidRDefault="008E48C1" w14:paraId="0562CB0E" w14:textId="77777777">
                              <w:pPr>
                                <w:jc w:val="center"/>
                                <w:rPr>
                                  <w:rFonts w:ascii="Arial" w:hAnsi="Arial" w:cs="Arial"/>
                                  <w:sz w:val="16"/>
                                  <w:szCs w:val="16"/>
                                </w:rPr>
                              </w:pPr>
                            </w:p>
                            <w:p w:rsidRPr="00093A0A" w:rsidR="008E48C1" w:rsidP="00DE1F72" w:rsidRDefault="008E48C1" w14:paraId="66E410CB" w14:textId="77777777">
                              <w:pPr>
                                <w:rPr>
                                  <w:rFonts w:ascii="Arial" w:hAnsi="Arial" w:cs="Arial"/>
                                  <w:b/>
                                  <w:sz w:val="16"/>
                                  <w:szCs w:val="16"/>
                                </w:rPr>
                              </w:pPr>
                              <w:r w:rsidRPr="00093A0A">
                                <w:rPr>
                                  <w:rFonts w:ascii="Arial" w:hAnsi="Arial" w:cs="Arial"/>
                                  <w:b/>
                                  <w:sz w:val="16"/>
                                  <w:szCs w:val="16"/>
                                </w:rPr>
                                <w:t>Parents:</w:t>
                              </w:r>
                            </w:p>
                            <w:p w:rsidRPr="00093A0A" w:rsidR="008E48C1" w:rsidP="005C477B" w:rsidRDefault="008E48C1" w14:paraId="1A575F7B" w14:textId="77777777">
                              <w:pPr>
                                <w:numPr>
                                  <w:ilvl w:val="0"/>
                                  <w:numId w:val="71"/>
                                </w:numPr>
                                <w:spacing w:after="0" w:line="240" w:lineRule="auto"/>
                                <w:ind w:left="360"/>
                                <w:rPr>
                                  <w:rFonts w:ascii="Arial" w:hAnsi="Arial" w:cs="Arial"/>
                                  <w:color w:val="4096FF"/>
                                  <w:sz w:val="16"/>
                                  <w:szCs w:val="16"/>
                                </w:rPr>
                              </w:pPr>
                              <w:r w:rsidRPr="00093A0A">
                                <w:rPr>
                                  <w:rFonts w:ascii="Arial" w:hAnsi="Arial" w:cs="Arial"/>
                                  <w:sz w:val="16"/>
                                  <w:szCs w:val="16"/>
                                </w:rPr>
                                <w:t xml:space="preserve">Follow school complaints procedures </w:t>
                              </w:r>
                              <w:r w:rsidRPr="00093A0A">
                                <w:rPr>
                                  <w:rFonts w:ascii="Arial" w:hAnsi="Arial" w:eastAsia="Calibri"/>
                                  <w:bCs/>
                                  <w:color w:val="000000" w:themeColor="text1"/>
                                  <w:sz w:val="16"/>
                                  <w:szCs w:val="16"/>
                                </w:rPr>
                                <w:t>(Copy in school office and saved on hosted)</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525451"/>
                            <a:ext cx="6155056" cy="743585"/>
                          </a:xfrm>
                          <a:prstGeom prst="flowChartAlternateProcess">
                            <a:avLst/>
                          </a:prstGeom>
                          <a:solidFill>
                            <a:srgbClr val="FFFFFF"/>
                          </a:solidFill>
                          <a:ln w="9525">
                            <a:solidFill>
                              <a:srgbClr val="000000"/>
                            </a:solidFill>
                            <a:miter lim="800000"/>
                            <a:headEnd/>
                            <a:tailEnd/>
                          </a:ln>
                        </wps:spPr>
                        <wps:txbx>
                          <w:txbxContent>
                            <w:p w:rsidRPr="00093A0A" w:rsidR="008E48C1" w:rsidP="00DE1F72" w:rsidRDefault="008E48C1" w14:paraId="26269ACB" w14:textId="77777777">
                              <w:pPr>
                                <w:jc w:val="center"/>
                                <w:rPr>
                                  <w:rFonts w:ascii="Arial" w:hAnsi="Arial" w:cs="Arial"/>
                                  <w:sz w:val="16"/>
                                  <w:szCs w:val="16"/>
                                </w:rPr>
                              </w:pPr>
                              <w:r w:rsidRPr="00093A0A">
                                <w:rPr>
                                  <w:rFonts w:ascii="Arial" w:hAnsi="Arial" w:cs="Arial"/>
                                  <w:sz w:val="16"/>
                                  <w:szCs w:val="16"/>
                                </w:rPr>
                                <w:t xml:space="preserve">At all stages, the child’s circumstances will be kept under review </w:t>
                              </w:r>
                            </w:p>
                            <w:p w:rsidRPr="00093A0A" w:rsidR="008E48C1" w:rsidP="00DE1F72" w:rsidRDefault="008E48C1" w14:paraId="4E8E76AE" w14:textId="77777777">
                              <w:pPr>
                                <w:jc w:val="center"/>
                                <w:rPr>
                                  <w:rFonts w:ascii="Arial" w:hAnsi="Arial" w:cs="Arial"/>
                                  <w:b/>
                                  <w:sz w:val="16"/>
                                  <w:szCs w:val="16"/>
                                </w:rPr>
                              </w:pPr>
                              <w:r w:rsidRPr="00093A0A">
                                <w:rPr>
                                  <w:rFonts w:ascii="Arial" w:hAnsi="Arial" w:cs="Arial"/>
                                  <w:sz w:val="16"/>
                                  <w:szCs w:val="16"/>
                                </w:rPr>
                                <w:t xml:space="preserve">The DSL/staff will request further support if required to ensure the </w:t>
                              </w:r>
                              <w:r w:rsidRPr="00093A0A">
                                <w:rPr>
                                  <w:rFonts w:ascii="Arial" w:hAnsi="Arial" w:cs="Arial"/>
                                  <w:b/>
                                  <w:sz w:val="16"/>
                                  <w:szCs w:val="16"/>
                                </w:rPr>
                                <w:t>child’s safety</w:t>
                              </w:r>
                              <w:r w:rsidRPr="00093A0A">
                                <w:rPr>
                                  <w:rFonts w:ascii="Arial" w:hAnsi="Arial" w:cs="Arial"/>
                                  <w:sz w:val="16"/>
                                  <w:szCs w:val="16"/>
                                </w:rPr>
                                <w:t xml:space="preserve"> is </w:t>
                              </w:r>
                              <w:r w:rsidRPr="00093A0A">
                                <w:rPr>
                                  <w:rFonts w:ascii="Arial" w:hAnsi="Arial" w:cs="Arial"/>
                                  <w:b/>
                                  <w:sz w:val="16"/>
                                  <w:szCs w:val="16"/>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331412"/>
                            <a:ext cx="5600065" cy="496430"/>
                          </a:xfrm>
                          <a:prstGeom prst="flowChartAlternateProcess">
                            <a:avLst/>
                          </a:prstGeom>
                          <a:solidFill>
                            <a:srgbClr val="FFFFFF"/>
                          </a:solidFill>
                          <a:ln w="9525">
                            <a:solidFill>
                              <a:srgbClr val="000000"/>
                            </a:solidFill>
                            <a:miter lim="800000"/>
                            <a:headEnd/>
                            <a:tailEnd/>
                          </a:ln>
                        </wps:spPr>
                        <wps:txbx>
                          <w:txbxContent>
                            <w:p w:rsidRPr="003D5F09" w:rsidR="008E48C1" w:rsidP="00DE1F72" w:rsidRDefault="008E48C1" w14:paraId="34CE0A41" w14:textId="77777777">
                              <w:pPr>
                                <w:jc w:val="center"/>
                                <w:rPr>
                                  <w:rFonts w:ascii="Arial" w:hAnsi="Arial" w:cs="Arial"/>
                                  <w:b/>
                                  <w:sz w:val="10"/>
                                  <w:szCs w:val="6"/>
                                </w:rPr>
                              </w:pPr>
                            </w:p>
                            <w:p w:rsidRPr="00093A0A" w:rsidR="008E48C1" w:rsidP="00DE1F72" w:rsidRDefault="008E48C1" w14:paraId="594FAC2F" w14:textId="77777777">
                              <w:pPr>
                                <w:jc w:val="center"/>
                                <w:rPr>
                                  <w:rFonts w:ascii="Arial" w:hAnsi="Arial" w:cs="Arial"/>
                                  <w:b/>
                                  <w:sz w:val="18"/>
                                  <w:szCs w:val="18"/>
                                </w:rPr>
                              </w:pPr>
                              <w:r w:rsidRPr="00093A0A">
                                <w:rPr>
                                  <w:rFonts w:ascii="Arial" w:hAnsi="Arial" w:cs="Arial"/>
                                  <w:b/>
                                  <w:sz w:val="18"/>
                                  <w:szCs w:val="18"/>
                                </w:rPr>
                                <w:t xml:space="preserve">Record decision making and action taken in </w:t>
                              </w:r>
                              <w:r w:rsidRPr="00093A0A">
                                <w:rPr>
                                  <w:rFonts w:ascii="Arial" w:hAnsi="Arial" w:cs="Arial"/>
                                  <w:b/>
                                  <w:color w:val="000000" w:themeColor="text1"/>
                                  <w:sz w:val="18"/>
                                  <w:szCs w:val="18"/>
                                </w:rPr>
                                <w:t>the</w:t>
                              </w:r>
                              <w:r w:rsidRPr="008E48C1">
                                <w:rPr>
                                  <w:rFonts w:ascii="Arial" w:hAnsi="Arial" w:cs="Arial"/>
                                  <w:b/>
                                  <w:color w:val="000000" w:themeColor="text1"/>
                                  <w:sz w:val="18"/>
                                  <w:szCs w:val="18"/>
                                </w:rPr>
                                <w:t xml:space="preserve"> </w:t>
                              </w:r>
                              <w:r w:rsidRPr="008E48C1">
                                <w:rPr>
                                  <w:rFonts w:ascii="Arial" w:hAnsi="Arial" w:eastAsia="Calibri"/>
                                  <w:b/>
                                  <w:bCs/>
                                  <w:color w:val="000000" w:themeColor="text1"/>
                                  <w:sz w:val="18"/>
                                </w:rPr>
                                <w:t>pupil</w:t>
                              </w:r>
                              <w:r w:rsidRPr="00093A0A">
                                <w:rPr>
                                  <w:rFonts w:ascii="Arial" w:hAnsi="Arial" w:eastAsia="Calibri"/>
                                  <w:bCs/>
                                  <w:color w:val="000000" w:themeColor="text1"/>
                                  <w:sz w:val="18"/>
                                </w:rPr>
                                <w:t xml:space="preserve"> </w:t>
                              </w:r>
                              <w:r w:rsidRPr="00093A0A">
                                <w:rPr>
                                  <w:rFonts w:ascii="Arial" w:hAnsi="Arial" w:cs="Arial"/>
                                  <w:b/>
                                  <w:color w:val="000000" w:themeColor="text1"/>
                                  <w:sz w:val="18"/>
                                  <w:szCs w:val="18"/>
                                </w:rPr>
                                <w:t xml:space="preserve">child </w:t>
                              </w:r>
                              <w:r w:rsidRPr="00093A0A">
                                <w:rPr>
                                  <w:rFonts w:ascii="Arial" w:hAnsi="Arial" w:cs="Arial"/>
                                  <w:b/>
                                  <w:sz w:val="18"/>
                                  <w:szCs w:val="18"/>
                                </w:rPr>
                                <w:t>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845877"/>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816157"/>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8056418"/>
                            <a:ext cx="4364990" cy="264297"/>
                          </a:xfrm>
                          <a:prstGeom prst="flowChartAlternateProcess">
                            <a:avLst/>
                          </a:prstGeom>
                          <a:solidFill>
                            <a:srgbClr val="FFFFFF"/>
                          </a:solidFill>
                          <a:ln w="9525">
                            <a:solidFill>
                              <a:srgbClr val="000000"/>
                            </a:solidFill>
                            <a:miter lim="800000"/>
                            <a:headEnd/>
                            <a:tailEnd/>
                          </a:ln>
                        </wps:spPr>
                        <wps:txbx>
                          <w:txbxContent>
                            <w:p w:rsidR="008E48C1" w:rsidP="00DE1F72" w:rsidRDefault="008E48C1" w14:paraId="1E2C5F0E" w14:textId="7777777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470842"/>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6155632"/>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815281"/>
                            <a:ext cx="5531427" cy="1034185"/>
                          </a:xfrm>
                          <a:prstGeom prst="flowChartAlternateProcess">
                            <a:avLst/>
                          </a:prstGeom>
                          <a:solidFill>
                            <a:srgbClr val="FFFFFF"/>
                          </a:solidFill>
                          <a:ln w="9525">
                            <a:solidFill>
                              <a:srgbClr val="000000"/>
                            </a:solidFill>
                            <a:miter lim="800000"/>
                            <a:headEnd/>
                            <a:tailEnd/>
                          </a:ln>
                        </wps:spPr>
                        <wps:txbx>
                          <w:txbxContent>
                            <w:p w:rsidRPr="004A3CFB" w:rsidR="008E48C1" w:rsidP="00DE1F72" w:rsidRDefault="008E48C1" w14:paraId="50484F3F" w14:textId="77777777">
                              <w:pPr>
                                <w:jc w:val="center"/>
                                <w:rPr>
                                  <w:rFonts w:ascii="Arial" w:hAnsi="Arial" w:cs="Arial"/>
                                  <w:b/>
                                  <w:sz w:val="24"/>
                                </w:rPr>
                              </w:pPr>
                              <w:r w:rsidRPr="00774C46">
                                <w:rPr>
                                  <w:rFonts w:ascii="Arial" w:hAnsi="Arial" w:cs="Arial"/>
                                  <w:b/>
                                  <w:sz w:val="24"/>
                                </w:rPr>
                                <w:t>Why are you concerned?</w:t>
                              </w:r>
                            </w:p>
                            <w:p w:rsidRPr="00093A0A" w:rsidR="008E48C1" w:rsidP="00070A67" w:rsidRDefault="008E48C1" w14:paraId="589E96BF" w14:textId="77777777">
                              <w:pPr>
                                <w:pStyle w:val="ListParagraph"/>
                                <w:numPr>
                                  <w:ilvl w:val="0"/>
                                  <w:numId w:val="88"/>
                                </w:numPr>
                                <w:rPr>
                                  <w:rFonts w:ascii="Arial" w:hAnsi="Arial" w:cs="Arial"/>
                                  <w:sz w:val="16"/>
                                </w:rPr>
                              </w:pPr>
                              <w:r w:rsidRPr="00093A0A">
                                <w:rPr>
                                  <w:rFonts w:ascii="Arial" w:hAnsi="Arial" w:cs="Arial"/>
                                  <w:sz w:val="16"/>
                                </w:rPr>
                                <w:t>Something a child has said, for example, an allegation of harm</w:t>
                              </w:r>
                            </w:p>
                            <w:p w:rsidRPr="00093A0A" w:rsidR="008E48C1" w:rsidP="005C477B" w:rsidRDefault="008E48C1" w14:paraId="219DAE13" w14:textId="77777777">
                              <w:pPr>
                                <w:numPr>
                                  <w:ilvl w:val="0"/>
                                  <w:numId w:val="70"/>
                                </w:numPr>
                                <w:spacing w:after="0" w:line="240" w:lineRule="auto"/>
                                <w:rPr>
                                  <w:rFonts w:ascii="Arial" w:hAnsi="Arial" w:cs="Arial"/>
                                  <w:sz w:val="16"/>
                                </w:rPr>
                              </w:pPr>
                              <w:r w:rsidRPr="00093A0A">
                                <w:rPr>
                                  <w:rFonts w:ascii="Arial" w:hAnsi="Arial" w:cs="Arial"/>
                                  <w:sz w:val="16"/>
                                </w:rPr>
                                <w:t>Child’s appearance; may include unexplained marks/bruises as well as dress</w:t>
                              </w:r>
                            </w:p>
                            <w:p w:rsidRPr="00093A0A" w:rsidR="008E48C1" w:rsidP="005C477B" w:rsidRDefault="008E48C1" w14:paraId="71A1D790" w14:textId="77777777">
                              <w:pPr>
                                <w:numPr>
                                  <w:ilvl w:val="0"/>
                                  <w:numId w:val="70"/>
                                </w:numPr>
                                <w:spacing w:after="0" w:line="240" w:lineRule="auto"/>
                                <w:rPr>
                                  <w:rFonts w:ascii="Arial" w:hAnsi="Arial" w:cs="Arial"/>
                                  <w:sz w:val="16"/>
                                </w:rPr>
                              </w:pPr>
                              <w:r w:rsidRPr="00093A0A">
                                <w:rPr>
                                  <w:rFonts w:ascii="Arial" w:hAnsi="Arial" w:cs="Arial"/>
                                  <w:sz w:val="16"/>
                                </w:rPr>
                                <w:t>Behaviour change(s)</w:t>
                              </w:r>
                            </w:p>
                            <w:p w:rsidRPr="00093A0A" w:rsidR="008E48C1" w:rsidP="00070A67" w:rsidRDefault="008E48C1" w14:paraId="2DDFF01F" w14:textId="77777777">
                              <w:pPr>
                                <w:numPr>
                                  <w:ilvl w:val="0"/>
                                  <w:numId w:val="70"/>
                                </w:numPr>
                                <w:spacing w:after="0" w:line="240" w:lineRule="auto"/>
                                <w:rPr>
                                  <w:rFonts w:ascii="Arial" w:hAnsi="Arial" w:cs="Arial"/>
                                  <w:sz w:val="18"/>
                                </w:rPr>
                              </w:pPr>
                              <w:r w:rsidRPr="00093A0A">
                                <w:rPr>
                                  <w:rFonts w:ascii="Arial" w:hAnsi="Arial" w:cs="Arial"/>
                                  <w:sz w:val="16"/>
                                </w:rPr>
                                <w:t>Witnessed concerning behaviour</w:t>
                              </w: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423487"/>
                            <a:ext cx="6242050" cy="354330"/>
                          </a:xfrm>
                          <a:prstGeom prst="flowChartAlternateProcess">
                            <a:avLst/>
                          </a:prstGeom>
                          <a:solidFill>
                            <a:srgbClr val="FFFFFF"/>
                          </a:solidFill>
                          <a:ln w="9525">
                            <a:solidFill>
                              <a:srgbClr val="FFFFFF"/>
                            </a:solidFill>
                            <a:miter lim="800000"/>
                            <a:headEnd/>
                            <a:tailEnd/>
                          </a:ln>
                        </wps:spPr>
                        <wps:txbx>
                          <w:txbxContent>
                            <w:p w:rsidRPr="00070A67" w:rsidR="008E48C1" w:rsidP="00DE1F72" w:rsidRDefault="008E48C1" w14:paraId="12BBFED1" w14:textId="77777777">
                              <w:pPr>
                                <w:pStyle w:val="Heading1"/>
                                <w:rPr>
                                  <w:color w:val="000000" w:themeColor="text1"/>
                                  <w:sz w:val="24"/>
                                  <w:szCs w:val="22"/>
                                </w:rPr>
                              </w:pPr>
                              <w:r w:rsidRPr="00070A67">
                                <w:rPr>
                                  <w:color w:val="000000" w:themeColor="text1"/>
                                  <w:sz w:val="28"/>
                                </w:rPr>
                                <w:t xml:space="preserve">What to do if you have a welfare concern in </w:t>
                              </w:r>
                              <w:proofErr w:type="spellStart"/>
                              <w:r w:rsidRPr="00070A67">
                                <w:rPr>
                                  <w:rFonts w:eastAsia="Calibri"/>
                                  <w:color w:val="000000" w:themeColor="text1"/>
                                  <w:sz w:val="28"/>
                                  <w:szCs w:val="32"/>
                                  <w:lang w:eastAsia="en-US"/>
                                </w:rPr>
                                <w:t>Senacre</w:t>
                              </w:r>
                              <w:proofErr w:type="spellEnd"/>
                              <w:r w:rsidRPr="00070A67">
                                <w:rPr>
                                  <w:rFonts w:eastAsia="Calibri"/>
                                  <w:color w:val="000000" w:themeColor="text1"/>
                                  <w:sz w:val="28"/>
                                  <w:szCs w:val="32"/>
                                  <w:lang w:eastAsia="en-US"/>
                                </w:rPr>
                                <w:t xml:space="preserve"> Wood Primary School</w:t>
                              </w:r>
                              <w:r w:rsidRPr="00070A67">
                                <w:rPr>
                                  <w:color w:val="000000" w:themeColor="text1"/>
                                  <w:szCs w:val="30"/>
                                </w:rPr>
                                <w:t xml:space="preserve"> </w:t>
                              </w:r>
                            </w:p>
                            <w:p w:rsidRPr="006F31C6" w:rsidR="008E48C1" w:rsidP="00DE1F72" w:rsidRDefault="008E48C1" w14:paraId="62EBF3C5" w14:textId="7777777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657542"/>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664527"/>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414060" y="4917569"/>
                            <a:ext cx="404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875318" y="6961561"/>
                            <a:ext cx="4826817" cy="900894"/>
                          </a:xfrm>
                          <a:prstGeom prst="flowChartAlternateProcess">
                            <a:avLst/>
                          </a:prstGeom>
                          <a:solidFill>
                            <a:srgbClr val="FFFFFF"/>
                          </a:solidFill>
                          <a:ln w="9525">
                            <a:solidFill>
                              <a:srgbClr val="000000"/>
                            </a:solidFill>
                            <a:miter lim="800000"/>
                            <a:headEnd/>
                            <a:tailEnd/>
                          </a:ln>
                        </wps:spPr>
                        <wps:txbx>
                          <w:txbxContent>
                            <w:p w:rsidRPr="00093A0A" w:rsidR="008E48C1" w:rsidP="00093A0A" w:rsidRDefault="008E48C1" w14:paraId="0EFACF59" w14:textId="77777777">
                              <w:pPr>
                                <w:pStyle w:val="NoSpacing"/>
                                <w:jc w:val="center"/>
                                <w:rPr>
                                  <w:b/>
                                </w:rPr>
                              </w:pPr>
                              <w:r w:rsidRPr="00093A0A">
                                <w:rPr>
                                  <w:b/>
                                </w:rPr>
                                <w:t>Monitor</w:t>
                              </w:r>
                            </w:p>
                            <w:p w:rsidRPr="00093A0A" w:rsidR="008E48C1" w:rsidP="00093A0A" w:rsidRDefault="008E48C1" w14:paraId="771D1291" w14:textId="77777777">
                              <w:pPr>
                                <w:pStyle w:val="NoSpacing"/>
                                <w:rPr>
                                  <w:sz w:val="18"/>
                                  <w:szCs w:val="14"/>
                                </w:rPr>
                              </w:pPr>
                              <w:r w:rsidRPr="00093A0A">
                                <w:rPr>
                                  <w:sz w:val="18"/>
                                  <w:szCs w:val="14"/>
                                </w:rPr>
                                <w:t>Be clear about:</w:t>
                              </w:r>
                            </w:p>
                            <w:p w:rsidRPr="00093A0A" w:rsidR="008E48C1" w:rsidP="00093A0A" w:rsidRDefault="008E48C1" w14:paraId="232BABE1" w14:textId="77777777">
                              <w:pPr>
                                <w:pStyle w:val="NoSpacing"/>
                                <w:rPr>
                                  <w:sz w:val="18"/>
                                  <w:szCs w:val="14"/>
                                </w:rPr>
                              </w:pPr>
                              <w:r w:rsidRPr="00093A0A">
                                <w:rPr>
                                  <w:sz w:val="18"/>
                                  <w:szCs w:val="14"/>
                                </w:rPr>
                                <w:t xml:space="preserve">What you are monitoring, for example, behaviour trends, appearance. </w:t>
                              </w:r>
                            </w:p>
                            <w:p w:rsidRPr="00093A0A" w:rsidR="008E48C1" w:rsidP="00093A0A" w:rsidRDefault="008E48C1" w14:paraId="21757560" w14:textId="77777777">
                              <w:pPr>
                                <w:pStyle w:val="NoSpacing"/>
                                <w:rPr>
                                  <w:sz w:val="18"/>
                                  <w:szCs w:val="14"/>
                                </w:rPr>
                              </w:pPr>
                              <w:r w:rsidRPr="00093A0A">
                                <w:rPr>
                                  <w:sz w:val="18"/>
                                  <w:szCs w:val="14"/>
                                </w:rPr>
                                <w:t xml:space="preserve">How long you will monitor </w:t>
                              </w:r>
                            </w:p>
                            <w:p w:rsidRPr="00093A0A" w:rsidR="008E48C1" w:rsidP="00093A0A" w:rsidRDefault="008E48C1" w14:paraId="0E7A932C" w14:textId="77777777">
                              <w:pPr>
                                <w:pStyle w:val="NoSpacing"/>
                                <w:rPr>
                                  <w:sz w:val="18"/>
                                  <w:szCs w:val="14"/>
                                </w:rPr>
                              </w:pPr>
                              <w:r w:rsidRPr="00093A0A">
                                <w:rPr>
                                  <w:sz w:val="18"/>
                                  <w:szCs w:val="14"/>
                                </w:rPr>
                                <w:t>Where, how and to whom you will feedback, and how you will record</w:t>
                              </w:r>
                            </w:p>
                            <w:p w:rsidRPr="00074AE0" w:rsidR="008E48C1" w:rsidP="00DE1F72" w:rsidRDefault="008E48C1" w14:paraId="6D98A12B" w14:textId="7777777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832704"/>
                            <a:ext cx="3563469" cy="2364895"/>
                          </a:xfrm>
                          <a:prstGeom prst="flowChartAlternateProcess">
                            <a:avLst/>
                          </a:prstGeom>
                          <a:solidFill>
                            <a:srgbClr val="FFFFFF"/>
                          </a:solidFill>
                          <a:ln w="9525">
                            <a:solidFill>
                              <a:srgbClr val="000000"/>
                            </a:solidFill>
                            <a:miter lim="800000"/>
                            <a:headEnd/>
                            <a:tailEnd/>
                          </a:ln>
                        </wps:spPr>
                        <wps:txbx>
                          <w:txbxContent>
                            <w:p w:rsidRPr="008E48C1" w:rsidR="008E48C1" w:rsidP="008E48C1" w:rsidRDefault="008E48C1" w14:paraId="7672D547" w14:textId="77777777">
                              <w:pPr>
                                <w:numPr>
                                  <w:ilvl w:val="0"/>
                                  <w:numId w:val="71"/>
                                </w:numPr>
                                <w:spacing w:after="0" w:line="240" w:lineRule="auto"/>
                                <w:ind w:left="360"/>
                                <w:rPr>
                                  <w:rFonts w:ascii="Arial" w:hAnsi="Arial" w:cs="Arial"/>
                                  <w:sz w:val="17"/>
                                  <w:szCs w:val="17"/>
                                  <w:highlight w:val="yellow"/>
                                </w:rPr>
                              </w:pPr>
                              <w:r w:rsidRPr="008E48C1">
                                <w:rPr>
                                  <w:rFonts w:ascii="Arial" w:hAnsi="Arial" w:cs="Arial"/>
                                  <w:sz w:val="17"/>
                                  <w:szCs w:val="17"/>
                                  <w:highlight w:val="yellow"/>
                                </w:rPr>
                                <w:t xml:space="preserve">If a child is at risk of immediate harm and/or is unsafe to go home, make an urgent </w:t>
                              </w:r>
                              <w:hyperlink w:history="1" r:id="rId16">
                                <w:r w:rsidRPr="008E48C1">
                                  <w:rPr>
                                    <w:rStyle w:val="Hyperlink"/>
                                    <w:rFonts w:ascii="Arial" w:hAnsi="Arial" w:cs="Arial"/>
                                    <w:sz w:val="17"/>
                                    <w:szCs w:val="17"/>
                                    <w:highlight w:val="yellow"/>
                                  </w:rPr>
                                  <w:t>Request for Support to the Front Door Service via the portal</w:t>
                                </w:r>
                              </w:hyperlink>
                              <w:r w:rsidRPr="008E48C1">
                                <w:rPr>
                                  <w:rFonts w:ascii="Arial" w:hAnsi="Arial" w:cs="Arial"/>
                                  <w:sz w:val="17"/>
                                  <w:szCs w:val="17"/>
                                  <w:highlight w:val="yellow"/>
                                </w:rPr>
                                <w:t xml:space="preserve"> or call the Police on 999. </w:t>
                              </w:r>
                            </w:p>
                            <w:p w:rsidRPr="008E48C1" w:rsidR="008E48C1" w:rsidP="008E48C1" w:rsidRDefault="008E48C1" w14:paraId="2E6D0466" w14:textId="77777777">
                              <w:pPr>
                                <w:numPr>
                                  <w:ilvl w:val="0"/>
                                  <w:numId w:val="71"/>
                                </w:numPr>
                                <w:spacing w:after="0" w:line="240" w:lineRule="auto"/>
                                <w:ind w:left="360"/>
                                <w:rPr>
                                  <w:rFonts w:ascii="Arial" w:hAnsi="Arial" w:cs="Arial"/>
                                  <w:sz w:val="17"/>
                                  <w:szCs w:val="17"/>
                                  <w:highlight w:val="yellow"/>
                                </w:rPr>
                              </w:pPr>
                              <w:r w:rsidRPr="008E48C1">
                                <w:rPr>
                                  <w:rFonts w:ascii="Arial" w:hAnsi="Arial" w:cs="Arial"/>
                                  <w:sz w:val="17"/>
                                  <w:szCs w:val="17"/>
                                  <w:highlight w:val="yellow"/>
                                </w:rPr>
                                <w:t xml:space="preserve">If no immediate risk of harm, provide internal support and/or refer to other agencies in line with </w:t>
                              </w:r>
                              <w:hyperlink w:history="1" r:id="rId17">
                                <w:r w:rsidRPr="008E48C1">
                                  <w:rPr>
                                    <w:rStyle w:val="Hyperlink"/>
                                    <w:rFonts w:ascii="Arial" w:hAnsi="Arial" w:cs="Arial"/>
                                    <w:sz w:val="17"/>
                                    <w:szCs w:val="17"/>
                                    <w:highlight w:val="yellow"/>
                                  </w:rPr>
                                  <w:t>Kent Safeguarding Support Level Guidance and KSCMP procedures</w:t>
                                </w:r>
                              </w:hyperlink>
                              <w:r w:rsidRPr="008E48C1">
                                <w:rPr>
                                  <w:rStyle w:val="Hyperlink"/>
                                  <w:rFonts w:ascii="Arial" w:hAnsi="Arial" w:cs="Arial"/>
                                  <w:sz w:val="17"/>
                                  <w:szCs w:val="17"/>
                                  <w:highlight w:val="yellow"/>
                                </w:rPr>
                                <w:t xml:space="preserve">, </w:t>
                              </w:r>
                              <w:r w:rsidRPr="008E48C1">
                                <w:rPr>
                                  <w:rFonts w:ascii="Arial" w:hAnsi="Arial" w:cs="Arial"/>
                                  <w:sz w:val="17"/>
                                  <w:szCs w:val="17"/>
                                  <w:highlight w:val="yellow"/>
                                </w:rPr>
                                <w:t xml:space="preserve">as appropriate. For example, signposting to community services and/or early help open access, a non-urgent call to the Police via 101, reporting allegations against staff to the County LADO Service, or make a Request for Support via the </w:t>
                              </w:r>
                              <w:hyperlink w:history="1" r:id="rId18">
                                <w:r w:rsidRPr="008E48C1">
                                  <w:rPr>
                                    <w:rStyle w:val="Hyperlink"/>
                                    <w:rFonts w:ascii="Arial" w:hAnsi="Arial" w:cs="Arial"/>
                                    <w:sz w:val="17"/>
                                    <w:szCs w:val="17"/>
                                    <w:highlight w:val="yellow"/>
                                  </w:rPr>
                                  <w:t>Front Door Service Portal</w:t>
                                </w:r>
                              </w:hyperlink>
                              <w:r w:rsidRPr="008E48C1">
                                <w:rPr>
                                  <w:rFonts w:ascii="Arial" w:hAnsi="Arial" w:cs="Arial"/>
                                  <w:sz w:val="17"/>
                                  <w:szCs w:val="17"/>
                                  <w:highlight w:val="yellow"/>
                                </w:rPr>
                                <w:t>.</w:t>
                              </w:r>
                            </w:p>
                            <w:p w:rsidRPr="008E48C1" w:rsidR="008E48C1" w:rsidP="008E48C1" w:rsidRDefault="008E48C1" w14:paraId="274E7D6C" w14:textId="77777777">
                              <w:pPr>
                                <w:numPr>
                                  <w:ilvl w:val="0"/>
                                  <w:numId w:val="71"/>
                                </w:numPr>
                                <w:spacing w:after="0" w:line="240" w:lineRule="auto"/>
                                <w:ind w:left="360"/>
                                <w:rPr>
                                  <w:rFonts w:ascii="Arial" w:hAnsi="Arial" w:cs="Arial"/>
                                  <w:sz w:val="17"/>
                                  <w:szCs w:val="17"/>
                                  <w:highlight w:val="yellow"/>
                                </w:rPr>
                              </w:pPr>
                              <w:r w:rsidRPr="008E48C1">
                                <w:rPr>
                                  <w:rFonts w:ascii="Arial" w:hAnsi="Arial" w:cs="Arial"/>
                                  <w:sz w:val="17"/>
                                  <w:szCs w:val="17"/>
                                  <w:highlight w:val="yellow"/>
                                </w:rPr>
                                <w:t>Where the</w:t>
                              </w:r>
                              <w:r w:rsidRPr="008E48C1">
                                <w:rPr>
                                  <w:rFonts w:ascii="Arial" w:hAnsi="Arial" w:eastAsia="Calibri" w:cs="Arial"/>
                                  <w:bCs/>
                                  <w:color w:val="4096FF"/>
                                  <w:sz w:val="17"/>
                                  <w:szCs w:val="17"/>
                                  <w:highlight w:val="yellow"/>
                                </w:rPr>
                                <w:t xml:space="preserve"> school/college </w:t>
                              </w:r>
                              <w:r w:rsidRPr="008E48C1">
                                <w:rPr>
                                  <w:rFonts w:ascii="Arial" w:hAnsi="Arial" w:cs="Arial"/>
                                  <w:sz w:val="17"/>
                                  <w:szCs w:val="17"/>
                                  <w:highlight w:val="yellow"/>
                                </w:rPr>
                                <w:t xml:space="preserve">is unsure, advice can be sought from a Local Authority Social Worker at the Front Door Service via </w:t>
                              </w:r>
                              <w:r w:rsidRPr="008E48C1">
                                <w:rPr>
                                  <w:rFonts w:ascii="Arial" w:hAnsi="Arial" w:cs="Arial"/>
                                  <w:b/>
                                  <w:bCs/>
                                  <w:sz w:val="17"/>
                                  <w:szCs w:val="17"/>
                                  <w:highlight w:val="yellow"/>
                                </w:rPr>
                                <w:t>03000 411 111</w:t>
                              </w:r>
                              <w:r w:rsidRPr="008E48C1">
                                <w:rPr>
                                  <w:rFonts w:ascii="Arial" w:hAnsi="Arial" w:cs="Arial"/>
                                  <w:sz w:val="17"/>
                                  <w:szCs w:val="17"/>
                                  <w:highlight w:val="yellow"/>
                                </w:rPr>
                                <w:t xml:space="preserve"> </w:t>
                              </w:r>
                            </w:p>
                            <w:p w:rsidRPr="008E48C1" w:rsidR="008E48C1" w:rsidP="008E48C1" w:rsidRDefault="008E48C1" w14:paraId="092E4CD6" w14:textId="77777777">
                              <w:pPr>
                                <w:numPr>
                                  <w:ilvl w:val="0"/>
                                  <w:numId w:val="71"/>
                                </w:numPr>
                                <w:spacing w:after="0" w:line="240" w:lineRule="auto"/>
                                <w:ind w:left="360"/>
                                <w:rPr>
                                  <w:rFonts w:ascii="Arial" w:hAnsi="Arial" w:cs="Arial"/>
                                  <w:sz w:val="17"/>
                                  <w:szCs w:val="17"/>
                                  <w:highlight w:val="yellow"/>
                                </w:rPr>
                              </w:pPr>
                              <w:r w:rsidRPr="008E48C1">
                                <w:rPr>
                                  <w:rFonts w:ascii="Arial" w:hAnsi="Arial" w:cs="Arial"/>
                                  <w:sz w:val="17"/>
                                  <w:szCs w:val="17"/>
                                  <w:highlight w:val="yellow"/>
                                </w:rPr>
                                <w:t>Where support is required out of working hours, contact the Out of Hours Service via </w:t>
                              </w:r>
                              <w:r w:rsidRPr="008E48C1">
                                <w:rPr>
                                  <w:rFonts w:ascii="Arial" w:hAnsi="Arial" w:cs="Arial"/>
                                  <w:b/>
                                  <w:bCs/>
                                  <w:sz w:val="17"/>
                                  <w:szCs w:val="17"/>
                                  <w:highlight w:val="yellow"/>
                                </w:rPr>
                                <w:t>03000 41 91 91</w:t>
                              </w:r>
                              <w:r w:rsidRPr="008E48C1">
                                <w:rPr>
                                  <w:rFonts w:ascii="Arial" w:hAnsi="Arial" w:cs="Arial"/>
                                  <w:sz w:val="17"/>
                                  <w:szCs w:val="17"/>
                                  <w:highlight w:val="yellow"/>
                                </w:rPr>
                                <w:t>.</w:t>
                              </w:r>
                            </w:p>
                            <w:p w:rsidRPr="00972A56" w:rsidR="008E48C1" w:rsidP="005C477B" w:rsidRDefault="008E48C1" w14:paraId="772869F1" w14:textId="03873E6F">
                              <w:pPr>
                                <w:numPr>
                                  <w:ilvl w:val="0"/>
                                  <w:numId w:val="71"/>
                                </w:numPr>
                                <w:spacing w:after="0" w:line="240" w:lineRule="auto"/>
                                <w:ind w:left="360"/>
                                <w:rPr>
                                  <w:rFonts w:ascii="Arial" w:hAnsi="Arial" w:cs="Arial"/>
                                  <w:sz w:val="18"/>
                                  <w:szCs w:val="18"/>
                                </w:rPr>
                              </w:pPr>
                            </w:p>
                          </w:txbxContent>
                        </wps:txbx>
                        <wps:bodyPr rot="0" vert="horz" wrap="square" lIns="91440" tIns="45720" rIns="91440" bIns="45720" anchor="t" anchorCtr="0" upright="1">
                          <a:noAutofit/>
                        </wps:bodyPr>
                      </wps:wsp>
                    </wpc:wpc>
                  </a:graphicData>
                </a:graphic>
              </wp:inline>
            </w:drawing>
          </mc:Choice>
          <mc:Fallback>
            <w:pict>
              <v:group id="Canvas 120" style="width:499.65pt;height:729.8pt;mso-position-horizontal-relative:char;mso-position-vertical-relative:line" alt="What to do if you have a welfare concern flowchart" coordsize="63455,92684" o:spid="_x0000_s1026" editas="canvas" w14:anchorId="6DD1C6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3455;height:92684;visibility:visible;mso-wrap-style:square" alt="What to do if you have a welfare concern flowchart" filled="t" fillcolor="white [3212]" type="#_x0000_t75">
                  <v:fill o:detectmouseclick="t"/>
                  <v:path o:connecttype="none"/>
                </v:shape>
                <v:line id="Straight Connector 21" style="position:absolute;visibility:visible;mso-wrap-style:square" o:spid="_x0000_s1028" o:connectortype="straight" from="31718,82320" to="31734,8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oned="t" filled="f" o:spt="32" path="m,l21600,21600e">
                  <v:path fillok="f" arrowok="t" o:connecttype="none"/>
                  <o:lock v:ext="edit" shapetype="t"/>
                </v:shapetype>
                <v:shape id="AutoShape 14" style="position:absolute;left:17329;top:61651;width:0;height:2057;visibility:visible;mso-wrap-style:square" o:spid="_x0000_s102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5" style="position:absolute;left:6418;top:20158;width:51606;height:13438;visibility:visible;mso-wrap-style:square;v-text-anchor:top" o:spid="_x0000_s1030"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rsidRPr="00093A0A" w:rsidR="008E48C1" w:rsidP="00093A0A" w:rsidRDefault="008E48C1" w14:paraId="30C190FA" w14:textId="77777777">
                        <w:pPr>
                          <w:jc w:val="center"/>
                          <w:rPr>
                            <w:rFonts w:ascii="Arial" w:hAnsi="Arial" w:cs="Arial"/>
                            <w:b/>
                            <w:sz w:val="16"/>
                          </w:rPr>
                        </w:pPr>
                        <w:r w:rsidRPr="00093A0A">
                          <w:rPr>
                            <w:rFonts w:ascii="Arial" w:hAnsi="Arial" w:cs="Arial"/>
                            <w:b/>
                            <w:sz w:val="16"/>
                          </w:rPr>
                          <w:t>Act immediately and record your concerns. If urgent, speak to a DSL first.</w:t>
                        </w:r>
                      </w:p>
                      <w:p w:rsidRPr="00093A0A" w:rsidR="008E48C1" w:rsidP="00093A0A" w:rsidRDefault="008E48C1" w14:paraId="0873A7F6" w14:textId="77777777">
                        <w:pPr>
                          <w:rPr>
                            <w:rFonts w:ascii="Arial" w:hAnsi="Arial" w:cs="Arial"/>
                            <w:b/>
                          </w:rPr>
                        </w:pPr>
                        <w:r w:rsidRPr="00093A0A">
                          <w:rPr>
                            <w:rFonts w:ascii="Arial" w:hAnsi="Arial" w:cs="Arial"/>
                            <w:color w:val="000000" w:themeColor="text1"/>
                            <w:sz w:val="14"/>
                          </w:rPr>
                          <w:t xml:space="preserve">Follow the </w:t>
                        </w:r>
                        <w:r w:rsidRPr="00093A0A">
                          <w:rPr>
                            <w:rFonts w:ascii="Arial" w:hAnsi="Arial" w:eastAsia="Calibri"/>
                            <w:bCs/>
                            <w:color w:val="000000" w:themeColor="text1"/>
                            <w:sz w:val="14"/>
                            <w:szCs w:val="18"/>
                          </w:rPr>
                          <w:t>school</w:t>
                        </w:r>
                        <w:r w:rsidRPr="00093A0A">
                          <w:rPr>
                            <w:rFonts w:ascii="Arial" w:hAnsi="Arial" w:cs="Arial"/>
                            <w:color w:val="000000" w:themeColor="text1"/>
                            <w:sz w:val="14"/>
                          </w:rPr>
                          <w:t xml:space="preserve"> procedure</w:t>
                        </w:r>
                        <w:r w:rsidRPr="00093A0A">
                          <w:rPr>
                            <w:rFonts w:ascii="Arial" w:hAnsi="Arial" w:cs="Arial"/>
                            <w:color w:val="000000" w:themeColor="text1"/>
                            <w:sz w:val="18"/>
                          </w:rPr>
                          <w:t xml:space="preserve"> </w:t>
                        </w:r>
                        <w:r w:rsidRPr="00093A0A">
                          <w:rPr>
                            <w:rFonts w:ascii="Arial" w:hAnsi="Arial" w:cs="Arial"/>
                            <w:color w:val="000000" w:themeColor="text1"/>
                            <w:sz w:val="14"/>
                            <w:szCs w:val="18"/>
                          </w:rPr>
                          <w:t>(</w:t>
                        </w:r>
                        <w:r w:rsidRPr="00093A0A">
                          <w:rPr>
                            <w:rFonts w:ascii="Arial" w:hAnsi="Arial" w:eastAsia="Calibri"/>
                            <w:bCs/>
                            <w:color w:val="000000" w:themeColor="text1"/>
                            <w:sz w:val="14"/>
                            <w:szCs w:val="18"/>
                          </w:rPr>
                          <w:t>CPOMS)</w:t>
                        </w:r>
                      </w:p>
                      <w:p w:rsidRPr="00093A0A" w:rsidR="008E48C1" w:rsidP="005C477B" w:rsidRDefault="008E48C1" w14:paraId="47938BDB" w14:textId="77777777">
                        <w:pPr>
                          <w:numPr>
                            <w:ilvl w:val="0"/>
                            <w:numId w:val="72"/>
                          </w:numPr>
                          <w:spacing w:after="0" w:line="240" w:lineRule="auto"/>
                          <w:rPr>
                            <w:rFonts w:ascii="Arial" w:hAnsi="Arial" w:cs="Arial"/>
                            <w:sz w:val="14"/>
                          </w:rPr>
                        </w:pPr>
                        <w:r w:rsidRPr="00093A0A">
                          <w:rPr>
                            <w:rFonts w:ascii="Arial" w:hAnsi="Arial" w:cs="Arial"/>
                            <w:sz w:val="12"/>
                          </w:rPr>
                          <w:t>Reassure the child</w:t>
                        </w:r>
                      </w:p>
                      <w:p w:rsidRPr="00093A0A" w:rsidR="008E48C1" w:rsidP="005C477B" w:rsidRDefault="008E48C1" w14:paraId="3A9E569C" w14:textId="77777777">
                        <w:pPr>
                          <w:numPr>
                            <w:ilvl w:val="0"/>
                            <w:numId w:val="72"/>
                          </w:numPr>
                          <w:spacing w:after="0" w:line="240" w:lineRule="auto"/>
                          <w:rPr>
                            <w:rFonts w:ascii="Arial" w:hAnsi="Arial" w:cs="Arial"/>
                            <w:sz w:val="14"/>
                          </w:rPr>
                        </w:pPr>
                        <w:r w:rsidRPr="00093A0A">
                          <w:rPr>
                            <w:rFonts w:ascii="Arial" w:hAnsi="Arial" w:cs="Arial"/>
                            <w:sz w:val="12"/>
                          </w:rPr>
                          <w:t>Clarify concerns, using open questions if necessary (</w:t>
                        </w:r>
                        <w:r w:rsidRPr="00093A0A">
                          <w:rPr>
                            <w:rFonts w:ascii="Arial" w:hAnsi="Arial" w:cs="Arial"/>
                            <w:b/>
                            <w:sz w:val="12"/>
                          </w:rPr>
                          <w:t>TED</w:t>
                        </w:r>
                        <w:r w:rsidRPr="00093A0A">
                          <w:rPr>
                            <w:rFonts w:ascii="Arial" w:hAnsi="Arial" w:cs="Arial"/>
                            <w:sz w:val="12"/>
                          </w:rPr>
                          <w:t xml:space="preserve">: </w:t>
                        </w:r>
                        <w:r w:rsidRPr="00093A0A">
                          <w:rPr>
                            <w:rFonts w:ascii="Arial" w:hAnsi="Arial" w:cs="Arial"/>
                            <w:b/>
                            <w:sz w:val="12"/>
                          </w:rPr>
                          <w:t>T</w:t>
                        </w:r>
                        <w:r w:rsidRPr="00093A0A">
                          <w:rPr>
                            <w:rFonts w:ascii="Arial" w:hAnsi="Arial" w:cs="Arial"/>
                            <w:sz w:val="12"/>
                          </w:rPr>
                          <w:t xml:space="preserve">ell, </w:t>
                        </w:r>
                        <w:r w:rsidRPr="00093A0A">
                          <w:rPr>
                            <w:rFonts w:ascii="Arial" w:hAnsi="Arial" w:cs="Arial"/>
                            <w:b/>
                            <w:sz w:val="12"/>
                          </w:rPr>
                          <w:t>E</w:t>
                        </w:r>
                        <w:r w:rsidRPr="00093A0A">
                          <w:rPr>
                            <w:rFonts w:ascii="Arial" w:hAnsi="Arial" w:cs="Arial"/>
                            <w:sz w:val="12"/>
                          </w:rPr>
                          <w:t xml:space="preserve">xplain, </w:t>
                        </w:r>
                        <w:r w:rsidRPr="00093A0A">
                          <w:rPr>
                            <w:rFonts w:ascii="Arial" w:hAnsi="Arial" w:cs="Arial"/>
                            <w:b/>
                            <w:sz w:val="12"/>
                          </w:rPr>
                          <w:t>D</w:t>
                        </w:r>
                        <w:r w:rsidRPr="00093A0A">
                          <w:rPr>
                            <w:rFonts w:ascii="Arial" w:hAnsi="Arial" w:cs="Arial"/>
                            <w:sz w:val="12"/>
                          </w:rPr>
                          <w:t>escribe)</w:t>
                        </w:r>
                      </w:p>
                      <w:p w:rsidRPr="00093A0A" w:rsidR="008E48C1" w:rsidP="005C477B" w:rsidRDefault="008E48C1" w14:paraId="6EDEB502" w14:textId="77777777">
                        <w:pPr>
                          <w:numPr>
                            <w:ilvl w:val="0"/>
                            <w:numId w:val="72"/>
                          </w:numPr>
                          <w:spacing w:after="0" w:line="240" w:lineRule="auto"/>
                          <w:rPr>
                            <w:rFonts w:ascii="Arial" w:hAnsi="Arial" w:cs="Arial"/>
                            <w:sz w:val="14"/>
                          </w:rPr>
                        </w:pPr>
                        <w:r w:rsidRPr="00093A0A">
                          <w:rPr>
                            <w:rFonts w:ascii="Arial" w:hAnsi="Arial" w:cs="Arial"/>
                            <w:sz w:val="12"/>
                          </w:rPr>
                          <w:t xml:space="preserve">Use child’s own words and record facts, not opinions. </w:t>
                        </w:r>
                      </w:p>
                      <w:p w:rsidRPr="00093A0A" w:rsidR="008E48C1" w:rsidP="005C477B" w:rsidRDefault="008E48C1" w14:paraId="46A38D3D" w14:textId="77777777">
                        <w:pPr>
                          <w:numPr>
                            <w:ilvl w:val="0"/>
                            <w:numId w:val="72"/>
                          </w:numPr>
                          <w:spacing w:after="0" w:line="240" w:lineRule="auto"/>
                          <w:rPr>
                            <w:rFonts w:ascii="Arial" w:hAnsi="Arial" w:cs="Arial"/>
                            <w:sz w:val="14"/>
                          </w:rPr>
                        </w:pPr>
                        <w:r>
                          <w:rPr>
                            <w:rFonts w:ascii="Arial" w:hAnsi="Arial" w:cs="Arial"/>
                            <w:sz w:val="12"/>
                          </w:rPr>
                          <w:t>Record on CPOMS, ensuring the correct date and time have been logged.</w:t>
                        </w:r>
                      </w:p>
                      <w:p w:rsidRPr="00093A0A" w:rsidR="008E48C1" w:rsidP="005C477B" w:rsidRDefault="008E48C1" w14:paraId="523C854E" w14:textId="77777777">
                        <w:pPr>
                          <w:numPr>
                            <w:ilvl w:val="0"/>
                            <w:numId w:val="72"/>
                          </w:numPr>
                          <w:spacing w:after="0" w:line="240" w:lineRule="auto"/>
                          <w:rPr>
                            <w:rFonts w:ascii="Arial" w:hAnsi="Arial" w:cs="Arial"/>
                            <w:sz w:val="14"/>
                          </w:rPr>
                        </w:pPr>
                        <w:r w:rsidRPr="00093A0A">
                          <w:rPr>
                            <w:rFonts w:ascii="Arial" w:hAnsi="Arial" w:cs="Arial"/>
                            <w:sz w:val="12"/>
                          </w:rPr>
                          <w:t xml:space="preserve">Seek support for yourself if required from DSL </w:t>
                        </w:r>
                        <w:r w:rsidRPr="00093A0A">
                          <w:rPr>
                            <w:rFonts w:ascii="Arial" w:hAnsi="Arial" w:cs="Arial"/>
                            <w:color w:val="000000" w:themeColor="text1"/>
                            <w:sz w:val="14"/>
                            <w:szCs w:val="18"/>
                          </w:rPr>
                          <w:t>(</w:t>
                        </w:r>
                        <w:r w:rsidRPr="00093A0A">
                          <w:rPr>
                            <w:rFonts w:ascii="Arial" w:hAnsi="Arial" w:eastAsia="Calibri"/>
                            <w:bCs/>
                            <w:color w:val="000000" w:themeColor="text1"/>
                            <w:sz w:val="14"/>
                            <w:szCs w:val="18"/>
                          </w:rPr>
                          <w:t xml:space="preserve">Emily Sweeney, </w:t>
                        </w:r>
                        <w:proofErr w:type="spellStart"/>
                        <w:r w:rsidRPr="00093A0A">
                          <w:rPr>
                            <w:rFonts w:ascii="Arial" w:hAnsi="Arial" w:eastAsia="Calibri"/>
                            <w:bCs/>
                            <w:color w:val="000000" w:themeColor="text1"/>
                            <w:sz w:val="14"/>
                            <w:szCs w:val="18"/>
                          </w:rPr>
                          <w:t>Headteacher</w:t>
                        </w:r>
                        <w:proofErr w:type="spellEnd"/>
                        <w:r w:rsidRPr="00093A0A">
                          <w:rPr>
                            <w:rFonts w:ascii="Arial" w:hAnsi="Arial" w:eastAsia="Calibri"/>
                            <w:bCs/>
                            <w:color w:val="000000" w:themeColor="text1"/>
                            <w:sz w:val="14"/>
                            <w:szCs w:val="18"/>
                          </w:rPr>
                          <w:t>)</w:t>
                        </w:r>
                      </w:p>
                      <w:p w:rsidRPr="00296C18" w:rsidR="008E48C1" w:rsidP="00DE1F72" w:rsidRDefault="008E48C1" w14:paraId="1FC39945" w14:textId="77777777">
                        <w:pPr>
                          <w:ind w:left="1440"/>
                          <w:rPr>
                            <w:rFonts w:ascii="Arial" w:hAnsi="Arial" w:cs="Arial"/>
                          </w:rPr>
                        </w:pPr>
                      </w:p>
                    </w:txbxContent>
                  </v:textbox>
                </v:shape>
                <v:shape id="AutoShape 6" style="position:absolute;left:304;top:33698;width:61773;height:3708;visibility:visible;mso-wrap-style:square;v-text-anchor:top" o:spid="_x0000_s1031"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rsidRPr="002C72CB" w:rsidR="008E48C1" w:rsidP="00DE1F72" w:rsidRDefault="008E48C1" w14:paraId="4ED2E21C" w14:textId="2C78478F">
                        <w:pPr>
                          <w:jc w:val="center"/>
                          <w:rPr>
                            <w:rFonts w:ascii="Arial" w:hAnsi="Arial" w:cs="Arial"/>
                            <w:sz w:val="24"/>
                          </w:rPr>
                        </w:pPr>
                        <w:r w:rsidRPr="002C72CB">
                          <w:rPr>
                            <w:rFonts w:ascii="Arial" w:hAnsi="Arial" w:cs="Arial"/>
                            <w:b/>
                            <w:sz w:val="24"/>
                          </w:rPr>
                          <w:t>Inform the</w:t>
                        </w:r>
                        <w:r>
                          <w:rPr>
                            <w:rFonts w:ascii="Arial" w:hAnsi="Arial" w:cs="Arial"/>
                            <w:b/>
                            <w:sz w:val="24"/>
                          </w:rPr>
                          <w:t xml:space="preserve"> school</w:t>
                        </w:r>
                        <w:r w:rsidRPr="002C72CB">
                          <w:rPr>
                            <w:rFonts w:ascii="Arial" w:hAnsi="Arial" w:cs="Arial"/>
                            <w:b/>
                            <w:sz w:val="24"/>
                          </w:rPr>
                          <w:t xml:space="preserve"> Designated Safeguarding Lead</w:t>
                        </w:r>
                        <w:r w:rsidRPr="002C72CB">
                          <w:rPr>
                            <w:rFonts w:ascii="Arial" w:hAnsi="Arial" w:cs="Arial"/>
                            <w:sz w:val="24"/>
                          </w:rPr>
                          <w:t xml:space="preserve"> </w:t>
                        </w:r>
                        <w:r w:rsidRPr="002C72CB">
                          <w:rPr>
                            <w:rFonts w:ascii="Arial" w:hAnsi="Arial" w:cs="Arial"/>
                            <w:sz w:val="26"/>
                          </w:rPr>
                          <w:t>(</w:t>
                        </w:r>
                        <w:r w:rsidRPr="00093A0A">
                          <w:rPr>
                            <w:rFonts w:ascii="Arial" w:hAnsi="Arial" w:eastAsia="Calibri"/>
                            <w:bCs/>
                            <w:color w:val="000000" w:themeColor="text1"/>
                            <w:sz w:val="18"/>
                            <w:szCs w:val="18"/>
                          </w:rPr>
                          <w:t xml:space="preserve">Emily Sweeney, </w:t>
                        </w:r>
                        <w:proofErr w:type="spellStart"/>
                        <w:r w:rsidRPr="00093A0A">
                          <w:rPr>
                            <w:rFonts w:ascii="Arial" w:hAnsi="Arial" w:eastAsia="Calibri"/>
                            <w:bCs/>
                            <w:color w:val="000000" w:themeColor="text1"/>
                            <w:sz w:val="18"/>
                            <w:szCs w:val="18"/>
                          </w:rPr>
                          <w:t>headteacher</w:t>
                        </w:r>
                        <w:proofErr w:type="spellEnd"/>
                        <w:r w:rsidRPr="002C72CB">
                          <w:rPr>
                            <w:rFonts w:ascii="Arial" w:hAnsi="Arial" w:cs="Arial"/>
                            <w:sz w:val="24"/>
                          </w:rPr>
                          <w:t xml:space="preserve">) </w:t>
                        </w:r>
                      </w:p>
                      <w:p w:rsidRPr="006F31C6" w:rsidR="008E48C1" w:rsidP="00DE1F72" w:rsidRDefault="008E48C1" w14:paraId="29D6B04F" w14:textId="77777777">
                        <w:pPr>
                          <w:jc w:val="center"/>
                          <w:rPr>
                            <w:rFonts w:ascii="Arial" w:hAnsi="Arial" w:cs="Arial"/>
                          </w:rPr>
                        </w:pPr>
                        <w:r>
                          <w:rPr>
                            <w:rFonts w:ascii="Arial" w:hAnsi="Arial" w:cs="Arial"/>
                          </w:rPr>
                          <w:t xml:space="preserve"> </w:t>
                        </w:r>
                      </w:p>
                    </w:txbxContent>
                  </v:textbox>
                </v:shape>
                <v:shape id="AutoShape 8" style="position:absolute;left:31845;top:17099;width:0;height:2782;visibility:visible;mso-wrap-style:square" o:spid="_x0000_s103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style="position:absolute;left:32221;top:33004;width:9;height:592;flip:y;visibility:visible;mso-wrap-style:square" o:spid="_x0000_s103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AutoShape 12" style="position:absolute;left:38458;top:38442;width:23721;height:23400;visibility:visible;mso-wrap-style:square;v-text-anchor:top" o:spid="_x0000_s1034"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Pr="00093A0A" w:rsidR="008E48C1" w:rsidP="00DE1F72" w:rsidRDefault="008E48C1" w14:paraId="1FCBF7E7" w14:textId="77777777">
                        <w:pPr>
                          <w:rPr>
                            <w:rFonts w:ascii="Arial" w:hAnsi="Arial" w:cs="Arial"/>
                            <w:b/>
                            <w:sz w:val="16"/>
                            <w:szCs w:val="16"/>
                          </w:rPr>
                        </w:pPr>
                        <w:r w:rsidRPr="00093A0A">
                          <w:rPr>
                            <w:rFonts w:ascii="Arial" w:hAnsi="Arial" w:cs="Arial"/>
                            <w:b/>
                            <w:sz w:val="16"/>
                            <w:szCs w:val="16"/>
                          </w:rPr>
                          <w:t>If you are unhappy with the response</w:t>
                        </w:r>
                      </w:p>
                      <w:p w:rsidRPr="00093A0A" w:rsidR="008E48C1" w:rsidP="00DE1F72" w:rsidRDefault="008E48C1" w14:paraId="6CF07223" w14:textId="77777777">
                        <w:pPr>
                          <w:rPr>
                            <w:rFonts w:ascii="Arial" w:hAnsi="Arial" w:cs="Arial"/>
                            <w:b/>
                            <w:sz w:val="16"/>
                            <w:szCs w:val="16"/>
                          </w:rPr>
                        </w:pPr>
                        <w:r w:rsidRPr="00093A0A">
                          <w:rPr>
                            <w:rFonts w:ascii="Arial" w:hAnsi="Arial" w:cs="Arial"/>
                            <w:b/>
                            <w:sz w:val="16"/>
                            <w:szCs w:val="16"/>
                          </w:rPr>
                          <w:t>Staff:</w:t>
                        </w:r>
                      </w:p>
                      <w:p w:rsidRPr="008E48C1" w:rsidR="008E48C1" w:rsidP="005C477B" w:rsidRDefault="008E48C1" w14:paraId="770ED25C" w14:textId="77777777">
                        <w:pPr>
                          <w:numPr>
                            <w:ilvl w:val="0"/>
                            <w:numId w:val="71"/>
                          </w:numPr>
                          <w:spacing w:after="0" w:line="240" w:lineRule="auto"/>
                          <w:ind w:left="360"/>
                          <w:rPr>
                            <w:rFonts w:ascii="Arial" w:hAnsi="Arial" w:cs="Arial"/>
                            <w:sz w:val="16"/>
                            <w:szCs w:val="16"/>
                          </w:rPr>
                        </w:pPr>
                        <w:r w:rsidRPr="008E48C1">
                          <w:rPr>
                            <w:rFonts w:ascii="Arial" w:hAnsi="Arial" w:cs="Arial"/>
                            <w:sz w:val="16"/>
                            <w:szCs w:val="16"/>
                          </w:rPr>
                          <w:t>Follow local authority/safeguarding partnership escalation procedures</w:t>
                        </w:r>
                      </w:p>
                      <w:p w:rsidRPr="008E48C1" w:rsidR="008E48C1" w:rsidP="005C477B" w:rsidRDefault="008E48C1" w14:paraId="363DF0B6" w14:textId="77777777">
                        <w:pPr>
                          <w:numPr>
                            <w:ilvl w:val="0"/>
                            <w:numId w:val="71"/>
                          </w:numPr>
                          <w:spacing w:after="0" w:line="240" w:lineRule="auto"/>
                          <w:ind w:left="360"/>
                          <w:rPr>
                            <w:rFonts w:ascii="Arial" w:hAnsi="Arial" w:cs="Arial"/>
                            <w:sz w:val="16"/>
                            <w:szCs w:val="16"/>
                          </w:rPr>
                        </w:pPr>
                        <w:r w:rsidRPr="008E48C1">
                          <w:rPr>
                            <w:rFonts w:ascii="Arial" w:hAnsi="Arial" w:cs="Arial"/>
                            <w:sz w:val="16"/>
                            <w:szCs w:val="16"/>
                          </w:rPr>
                          <w:t xml:space="preserve">Follow </w:t>
                        </w:r>
                        <w:proofErr w:type="spellStart"/>
                        <w:r w:rsidRPr="008E48C1">
                          <w:rPr>
                            <w:rFonts w:ascii="Arial" w:hAnsi="Arial" w:eastAsia="Calibri" w:cs="Arial"/>
                            <w:bCs/>
                            <w:color w:val="000000" w:themeColor="text1"/>
                            <w:sz w:val="16"/>
                            <w:szCs w:val="16"/>
                          </w:rPr>
                          <w:t>Senacre</w:t>
                        </w:r>
                        <w:proofErr w:type="spellEnd"/>
                        <w:r w:rsidRPr="008E48C1">
                          <w:rPr>
                            <w:rFonts w:ascii="Arial" w:hAnsi="Arial" w:eastAsia="Calibri" w:cs="Arial"/>
                            <w:bCs/>
                            <w:color w:val="000000" w:themeColor="text1"/>
                            <w:sz w:val="16"/>
                            <w:szCs w:val="16"/>
                          </w:rPr>
                          <w:t xml:space="preserve"> Wood</w:t>
                        </w:r>
                        <w:r w:rsidRPr="008E48C1">
                          <w:rPr>
                            <w:rFonts w:ascii="Arial" w:hAnsi="Arial" w:cs="Arial"/>
                            <w:color w:val="000000" w:themeColor="text1"/>
                            <w:sz w:val="16"/>
                            <w:szCs w:val="16"/>
                          </w:rPr>
                          <w:t xml:space="preserve"> </w:t>
                        </w:r>
                        <w:r w:rsidRPr="008E48C1">
                          <w:rPr>
                            <w:rFonts w:ascii="Arial" w:hAnsi="Arial" w:cs="Arial"/>
                            <w:sz w:val="16"/>
                            <w:szCs w:val="16"/>
                          </w:rPr>
                          <w:t>whistleblowing procedures</w:t>
                        </w:r>
                      </w:p>
                      <w:p w:rsidRPr="00093A0A" w:rsidR="008E48C1" w:rsidP="00DE1F72" w:rsidRDefault="008E48C1" w14:paraId="0562CB0E" w14:textId="77777777">
                        <w:pPr>
                          <w:jc w:val="center"/>
                          <w:rPr>
                            <w:rFonts w:ascii="Arial" w:hAnsi="Arial" w:cs="Arial"/>
                            <w:sz w:val="16"/>
                            <w:szCs w:val="16"/>
                          </w:rPr>
                        </w:pPr>
                      </w:p>
                      <w:p w:rsidRPr="00093A0A" w:rsidR="008E48C1" w:rsidP="00DE1F72" w:rsidRDefault="008E48C1" w14:paraId="66E410CB" w14:textId="77777777">
                        <w:pPr>
                          <w:rPr>
                            <w:rFonts w:ascii="Arial" w:hAnsi="Arial" w:cs="Arial"/>
                            <w:b/>
                            <w:sz w:val="16"/>
                            <w:szCs w:val="16"/>
                          </w:rPr>
                        </w:pPr>
                        <w:r w:rsidRPr="00093A0A">
                          <w:rPr>
                            <w:rFonts w:ascii="Arial" w:hAnsi="Arial" w:cs="Arial"/>
                            <w:b/>
                            <w:sz w:val="16"/>
                            <w:szCs w:val="16"/>
                          </w:rPr>
                          <w:t>Parents:</w:t>
                        </w:r>
                      </w:p>
                      <w:p w:rsidRPr="00093A0A" w:rsidR="008E48C1" w:rsidP="005C477B" w:rsidRDefault="008E48C1" w14:paraId="1A575F7B" w14:textId="77777777">
                        <w:pPr>
                          <w:numPr>
                            <w:ilvl w:val="0"/>
                            <w:numId w:val="71"/>
                          </w:numPr>
                          <w:spacing w:after="0" w:line="240" w:lineRule="auto"/>
                          <w:ind w:left="360"/>
                          <w:rPr>
                            <w:rFonts w:ascii="Arial" w:hAnsi="Arial" w:cs="Arial"/>
                            <w:color w:val="4096FF"/>
                            <w:sz w:val="16"/>
                            <w:szCs w:val="16"/>
                          </w:rPr>
                        </w:pPr>
                        <w:r w:rsidRPr="00093A0A">
                          <w:rPr>
                            <w:rFonts w:ascii="Arial" w:hAnsi="Arial" w:cs="Arial"/>
                            <w:sz w:val="16"/>
                            <w:szCs w:val="16"/>
                          </w:rPr>
                          <w:t xml:space="preserve">Follow school complaints procedures </w:t>
                        </w:r>
                        <w:r w:rsidRPr="00093A0A">
                          <w:rPr>
                            <w:rFonts w:ascii="Arial" w:hAnsi="Arial" w:eastAsia="Calibri"/>
                            <w:bCs/>
                            <w:color w:val="000000" w:themeColor="text1"/>
                            <w:sz w:val="16"/>
                            <w:szCs w:val="16"/>
                          </w:rPr>
                          <w:t>(Copy in school office and saved on hosted)</w:t>
                        </w:r>
                      </w:p>
                    </w:txbxContent>
                  </v:textbox>
                </v:shape>
                <v:shape id="AutoShape 13" style="position:absolute;left:1035;top:85254;width:61550;height:7436;visibility:visible;mso-wrap-style:square;v-text-anchor:top" o:spid="_x0000_s1035"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rsidRPr="00093A0A" w:rsidR="008E48C1" w:rsidP="00DE1F72" w:rsidRDefault="008E48C1" w14:paraId="26269ACB" w14:textId="77777777">
                        <w:pPr>
                          <w:jc w:val="center"/>
                          <w:rPr>
                            <w:rFonts w:ascii="Arial" w:hAnsi="Arial" w:cs="Arial"/>
                            <w:sz w:val="16"/>
                            <w:szCs w:val="16"/>
                          </w:rPr>
                        </w:pPr>
                        <w:r w:rsidRPr="00093A0A">
                          <w:rPr>
                            <w:rFonts w:ascii="Arial" w:hAnsi="Arial" w:cs="Arial"/>
                            <w:sz w:val="16"/>
                            <w:szCs w:val="16"/>
                          </w:rPr>
                          <w:t xml:space="preserve">At all stages, the child’s circumstances will be kept under review </w:t>
                        </w:r>
                      </w:p>
                      <w:p w:rsidRPr="00093A0A" w:rsidR="008E48C1" w:rsidP="00DE1F72" w:rsidRDefault="008E48C1" w14:paraId="4E8E76AE" w14:textId="77777777">
                        <w:pPr>
                          <w:jc w:val="center"/>
                          <w:rPr>
                            <w:rFonts w:ascii="Arial" w:hAnsi="Arial" w:cs="Arial"/>
                            <w:b/>
                            <w:sz w:val="16"/>
                            <w:szCs w:val="16"/>
                          </w:rPr>
                        </w:pPr>
                        <w:r w:rsidRPr="00093A0A">
                          <w:rPr>
                            <w:rFonts w:ascii="Arial" w:hAnsi="Arial" w:cs="Arial"/>
                            <w:sz w:val="16"/>
                            <w:szCs w:val="16"/>
                          </w:rPr>
                          <w:t xml:space="preserve">The DSL/staff will request further support if required to ensure the </w:t>
                        </w:r>
                        <w:r w:rsidRPr="00093A0A">
                          <w:rPr>
                            <w:rFonts w:ascii="Arial" w:hAnsi="Arial" w:cs="Arial"/>
                            <w:b/>
                            <w:sz w:val="16"/>
                            <w:szCs w:val="16"/>
                          </w:rPr>
                          <w:t>child’s safety</w:t>
                        </w:r>
                        <w:r w:rsidRPr="00093A0A">
                          <w:rPr>
                            <w:rFonts w:ascii="Arial" w:hAnsi="Arial" w:cs="Arial"/>
                            <w:sz w:val="16"/>
                            <w:szCs w:val="16"/>
                          </w:rPr>
                          <w:t xml:space="preserve"> is </w:t>
                        </w:r>
                        <w:r w:rsidRPr="00093A0A">
                          <w:rPr>
                            <w:rFonts w:ascii="Arial" w:hAnsi="Arial" w:cs="Arial"/>
                            <w:b/>
                            <w:sz w:val="16"/>
                            <w:szCs w:val="16"/>
                          </w:rPr>
                          <w:t>paramount</w:t>
                        </w:r>
                      </w:p>
                    </w:txbxContent>
                  </v:textbox>
                </v:shape>
                <v:shape id="AutoShape 15" style="position:absolute;left:4121;top:63314;width:56000;height:4964;visibility:visible;mso-wrap-style:square;v-text-anchor:top" o:spid="_x0000_s1036"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rsidRPr="003D5F09" w:rsidR="008E48C1" w:rsidP="00DE1F72" w:rsidRDefault="008E48C1" w14:paraId="34CE0A41" w14:textId="77777777">
                        <w:pPr>
                          <w:jc w:val="center"/>
                          <w:rPr>
                            <w:rFonts w:ascii="Arial" w:hAnsi="Arial" w:cs="Arial"/>
                            <w:b/>
                            <w:sz w:val="10"/>
                            <w:szCs w:val="6"/>
                          </w:rPr>
                        </w:pPr>
                      </w:p>
                      <w:p w:rsidRPr="00093A0A" w:rsidR="008E48C1" w:rsidP="00DE1F72" w:rsidRDefault="008E48C1" w14:paraId="594FAC2F" w14:textId="77777777">
                        <w:pPr>
                          <w:jc w:val="center"/>
                          <w:rPr>
                            <w:rFonts w:ascii="Arial" w:hAnsi="Arial" w:cs="Arial"/>
                            <w:b/>
                            <w:sz w:val="18"/>
                            <w:szCs w:val="18"/>
                          </w:rPr>
                        </w:pPr>
                        <w:r w:rsidRPr="00093A0A">
                          <w:rPr>
                            <w:rFonts w:ascii="Arial" w:hAnsi="Arial" w:cs="Arial"/>
                            <w:b/>
                            <w:sz w:val="18"/>
                            <w:szCs w:val="18"/>
                          </w:rPr>
                          <w:t xml:space="preserve">Record decision making and action taken in </w:t>
                        </w:r>
                        <w:r w:rsidRPr="00093A0A">
                          <w:rPr>
                            <w:rFonts w:ascii="Arial" w:hAnsi="Arial" w:cs="Arial"/>
                            <w:b/>
                            <w:color w:val="000000" w:themeColor="text1"/>
                            <w:sz w:val="18"/>
                            <w:szCs w:val="18"/>
                          </w:rPr>
                          <w:t>the</w:t>
                        </w:r>
                        <w:r w:rsidRPr="008E48C1">
                          <w:rPr>
                            <w:rFonts w:ascii="Arial" w:hAnsi="Arial" w:cs="Arial"/>
                            <w:b/>
                            <w:color w:val="000000" w:themeColor="text1"/>
                            <w:sz w:val="18"/>
                            <w:szCs w:val="18"/>
                          </w:rPr>
                          <w:t xml:space="preserve"> </w:t>
                        </w:r>
                        <w:r w:rsidRPr="008E48C1">
                          <w:rPr>
                            <w:rFonts w:ascii="Arial" w:hAnsi="Arial" w:eastAsia="Calibri"/>
                            <w:b/>
                            <w:bCs/>
                            <w:color w:val="000000" w:themeColor="text1"/>
                            <w:sz w:val="18"/>
                          </w:rPr>
                          <w:t>pupil</w:t>
                        </w:r>
                        <w:r w:rsidRPr="00093A0A">
                          <w:rPr>
                            <w:rFonts w:ascii="Arial" w:hAnsi="Arial" w:eastAsia="Calibri"/>
                            <w:bCs/>
                            <w:color w:val="000000" w:themeColor="text1"/>
                            <w:sz w:val="18"/>
                          </w:rPr>
                          <w:t xml:space="preserve"> </w:t>
                        </w:r>
                        <w:r w:rsidRPr="00093A0A">
                          <w:rPr>
                            <w:rFonts w:ascii="Arial" w:hAnsi="Arial" w:cs="Arial"/>
                            <w:b/>
                            <w:color w:val="000000" w:themeColor="text1"/>
                            <w:sz w:val="18"/>
                            <w:szCs w:val="18"/>
                          </w:rPr>
                          <w:t xml:space="preserve">child </w:t>
                        </w:r>
                        <w:r w:rsidRPr="00093A0A">
                          <w:rPr>
                            <w:rFonts w:ascii="Arial" w:hAnsi="Arial" w:cs="Arial"/>
                            <w:b/>
                            <w:sz w:val="18"/>
                            <w:szCs w:val="18"/>
                          </w:rPr>
                          <w:t>protection file</w:t>
                        </w:r>
                      </w:p>
                    </w:txbxContent>
                  </v:textbox>
                </v:shape>
                <v:shape id="AutoShape 18" style="position:absolute;left:32042;top:68458;width:0;height:1073;visibility:visible;mso-wrap-style:square" o:spid="_x0000_s103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style="position:absolute;left:31699;top:78161;width:28;height:1886;visibility:visible;mso-wrap-style:square" o:spid="_x0000_s103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style="position:absolute;left:10058;top:80564;width:43650;height:2643;visibility:visible;mso-wrap-style:square;v-text-anchor:top" o:spid="_x0000_s1039"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rsidR="008E48C1" w:rsidP="00DE1F72" w:rsidRDefault="008E48C1" w14:paraId="1E2C5F0E" w14:textId="7777777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style="position:absolute;flip:x y;visibility:visible;mso-wrap-style:square" o:spid="_x0000_s1040" o:connectortype="straight" from="1962,84708" to="31730,8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style="position:absolute;left:1962;top:61556;width:171;height:23152;flip:y;visibility:visible;mso-wrap-style:square" o:spid="_x0000_s104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style="position:absolute;left:4953;top:8152;width:55314;height:10342;visibility:visible;mso-wrap-style:square;v-text-anchor:top" o:spid="_x0000_s1042"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rsidRPr="004A3CFB" w:rsidR="008E48C1" w:rsidP="00DE1F72" w:rsidRDefault="008E48C1" w14:paraId="50484F3F" w14:textId="77777777">
                        <w:pPr>
                          <w:jc w:val="center"/>
                          <w:rPr>
                            <w:rFonts w:ascii="Arial" w:hAnsi="Arial" w:cs="Arial"/>
                            <w:b/>
                            <w:sz w:val="24"/>
                          </w:rPr>
                        </w:pPr>
                        <w:r w:rsidRPr="00774C46">
                          <w:rPr>
                            <w:rFonts w:ascii="Arial" w:hAnsi="Arial" w:cs="Arial"/>
                            <w:b/>
                            <w:sz w:val="24"/>
                          </w:rPr>
                          <w:t>Why are you concerned?</w:t>
                        </w:r>
                      </w:p>
                      <w:p w:rsidRPr="00093A0A" w:rsidR="008E48C1" w:rsidP="00070A67" w:rsidRDefault="008E48C1" w14:paraId="589E96BF" w14:textId="77777777">
                        <w:pPr>
                          <w:pStyle w:val="ListParagraph"/>
                          <w:numPr>
                            <w:ilvl w:val="0"/>
                            <w:numId w:val="88"/>
                          </w:numPr>
                          <w:rPr>
                            <w:rFonts w:ascii="Arial" w:hAnsi="Arial" w:cs="Arial"/>
                            <w:sz w:val="16"/>
                          </w:rPr>
                        </w:pPr>
                        <w:r w:rsidRPr="00093A0A">
                          <w:rPr>
                            <w:rFonts w:ascii="Arial" w:hAnsi="Arial" w:cs="Arial"/>
                            <w:sz w:val="16"/>
                          </w:rPr>
                          <w:t>Something a child has said, for example, an allegation of harm</w:t>
                        </w:r>
                      </w:p>
                      <w:p w:rsidRPr="00093A0A" w:rsidR="008E48C1" w:rsidP="005C477B" w:rsidRDefault="008E48C1" w14:paraId="219DAE13" w14:textId="77777777">
                        <w:pPr>
                          <w:numPr>
                            <w:ilvl w:val="0"/>
                            <w:numId w:val="70"/>
                          </w:numPr>
                          <w:spacing w:after="0" w:line="240" w:lineRule="auto"/>
                          <w:rPr>
                            <w:rFonts w:ascii="Arial" w:hAnsi="Arial" w:cs="Arial"/>
                            <w:sz w:val="16"/>
                          </w:rPr>
                        </w:pPr>
                        <w:r w:rsidRPr="00093A0A">
                          <w:rPr>
                            <w:rFonts w:ascii="Arial" w:hAnsi="Arial" w:cs="Arial"/>
                            <w:sz w:val="16"/>
                          </w:rPr>
                          <w:t>Child’s appearance; may include unexplained marks/bruises as well as dress</w:t>
                        </w:r>
                      </w:p>
                      <w:p w:rsidRPr="00093A0A" w:rsidR="008E48C1" w:rsidP="005C477B" w:rsidRDefault="008E48C1" w14:paraId="71A1D790" w14:textId="77777777">
                        <w:pPr>
                          <w:numPr>
                            <w:ilvl w:val="0"/>
                            <w:numId w:val="70"/>
                          </w:numPr>
                          <w:spacing w:after="0" w:line="240" w:lineRule="auto"/>
                          <w:rPr>
                            <w:rFonts w:ascii="Arial" w:hAnsi="Arial" w:cs="Arial"/>
                            <w:sz w:val="16"/>
                          </w:rPr>
                        </w:pPr>
                        <w:r w:rsidRPr="00093A0A">
                          <w:rPr>
                            <w:rFonts w:ascii="Arial" w:hAnsi="Arial" w:cs="Arial"/>
                            <w:sz w:val="16"/>
                          </w:rPr>
                          <w:t>Behaviour change(s)</w:t>
                        </w:r>
                      </w:p>
                      <w:p w:rsidRPr="00093A0A" w:rsidR="008E48C1" w:rsidP="00070A67" w:rsidRDefault="008E48C1" w14:paraId="2DDFF01F" w14:textId="77777777">
                        <w:pPr>
                          <w:numPr>
                            <w:ilvl w:val="0"/>
                            <w:numId w:val="70"/>
                          </w:numPr>
                          <w:spacing w:after="0" w:line="240" w:lineRule="auto"/>
                          <w:rPr>
                            <w:rFonts w:ascii="Arial" w:hAnsi="Arial" w:cs="Arial"/>
                            <w:sz w:val="18"/>
                          </w:rPr>
                        </w:pPr>
                        <w:r w:rsidRPr="00093A0A">
                          <w:rPr>
                            <w:rFonts w:ascii="Arial" w:hAnsi="Arial" w:cs="Arial"/>
                            <w:sz w:val="16"/>
                          </w:rPr>
                          <w:t>Witnessed concerning behaviour</w:t>
                        </w:r>
                      </w:p>
                    </w:txbxContent>
                  </v:textbox>
                </v:shape>
                <v:shape id="AutoShape 6" style="position:absolute;left:1035;top:4234;width:62420;height:3544;visibility:visible;mso-wrap-style:square;v-text-anchor:top" o:spid="_x0000_s1043" strokecolor="white"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v:textbox>
                    <w:txbxContent>
                      <w:p w:rsidRPr="00070A67" w:rsidR="008E48C1" w:rsidP="00DE1F72" w:rsidRDefault="008E48C1" w14:paraId="12BBFED1" w14:textId="77777777">
                        <w:pPr>
                          <w:pStyle w:val="Heading1"/>
                          <w:rPr>
                            <w:color w:val="000000" w:themeColor="text1"/>
                            <w:sz w:val="24"/>
                            <w:szCs w:val="22"/>
                          </w:rPr>
                        </w:pPr>
                        <w:r w:rsidRPr="00070A67">
                          <w:rPr>
                            <w:color w:val="000000" w:themeColor="text1"/>
                            <w:sz w:val="28"/>
                          </w:rPr>
                          <w:t xml:space="preserve">What to do if you have a welfare concern in </w:t>
                        </w:r>
                        <w:proofErr w:type="spellStart"/>
                        <w:r w:rsidRPr="00070A67">
                          <w:rPr>
                            <w:rFonts w:eastAsia="Calibri"/>
                            <w:color w:val="000000" w:themeColor="text1"/>
                            <w:sz w:val="28"/>
                            <w:szCs w:val="32"/>
                            <w:lang w:eastAsia="en-US"/>
                          </w:rPr>
                          <w:t>Senacre</w:t>
                        </w:r>
                        <w:proofErr w:type="spellEnd"/>
                        <w:r w:rsidRPr="00070A67">
                          <w:rPr>
                            <w:rFonts w:eastAsia="Calibri"/>
                            <w:color w:val="000000" w:themeColor="text1"/>
                            <w:sz w:val="28"/>
                            <w:szCs w:val="32"/>
                            <w:lang w:eastAsia="en-US"/>
                          </w:rPr>
                          <w:t xml:space="preserve"> Wood Primary School</w:t>
                        </w:r>
                        <w:r w:rsidRPr="00070A67">
                          <w:rPr>
                            <w:color w:val="000000" w:themeColor="text1"/>
                            <w:szCs w:val="30"/>
                          </w:rPr>
                          <w:t xml:space="preserve"> </w:t>
                        </w:r>
                      </w:p>
                      <w:p w:rsidRPr="006F31C6" w:rsidR="008E48C1" w:rsidP="00DE1F72" w:rsidRDefault="008E48C1" w14:paraId="62EBF3C5" w14:textId="77777777">
                        <w:pPr>
                          <w:jc w:val="center"/>
                          <w:rPr>
                            <w:rFonts w:ascii="Arial" w:hAnsi="Arial" w:cs="Arial"/>
                          </w:rPr>
                        </w:pPr>
                      </w:p>
                    </w:txbxContent>
                  </v:textbox>
                </v:shape>
                <v:shape id="AutoShape 150" style="position:absolute;left:16744;top:36575;width:58;height:1562;flip:x;visibility:visible;mso-wrap-style:square" o:spid="_x0000_s1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style="position:absolute;left:49149;top:36645;width:38;height:1759;visibility:visible;mso-wrap-style:square" o:spid="_x0000_s104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style="position:absolute;left:34140;top:49175;width:4049;height:0;visibility:visible;mso-wrap-style:square" o:spid="_x0000_s104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style="position:absolute;left:8753;top:69615;width:48268;height:9009;visibility:visible;mso-wrap-style:square;v-text-anchor:top" o:spid="_x0000_s1047"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rsidRPr="00093A0A" w:rsidR="008E48C1" w:rsidP="00093A0A" w:rsidRDefault="008E48C1" w14:paraId="0EFACF59" w14:textId="77777777">
                        <w:pPr>
                          <w:pStyle w:val="NoSpacing"/>
                          <w:jc w:val="center"/>
                          <w:rPr>
                            <w:b/>
                          </w:rPr>
                        </w:pPr>
                        <w:r w:rsidRPr="00093A0A">
                          <w:rPr>
                            <w:b/>
                          </w:rPr>
                          <w:t>Monitor</w:t>
                        </w:r>
                      </w:p>
                      <w:p w:rsidRPr="00093A0A" w:rsidR="008E48C1" w:rsidP="00093A0A" w:rsidRDefault="008E48C1" w14:paraId="771D1291" w14:textId="77777777">
                        <w:pPr>
                          <w:pStyle w:val="NoSpacing"/>
                          <w:rPr>
                            <w:sz w:val="18"/>
                            <w:szCs w:val="14"/>
                          </w:rPr>
                        </w:pPr>
                        <w:r w:rsidRPr="00093A0A">
                          <w:rPr>
                            <w:sz w:val="18"/>
                            <w:szCs w:val="14"/>
                          </w:rPr>
                          <w:t>Be clear about:</w:t>
                        </w:r>
                      </w:p>
                      <w:p w:rsidRPr="00093A0A" w:rsidR="008E48C1" w:rsidP="00093A0A" w:rsidRDefault="008E48C1" w14:paraId="232BABE1" w14:textId="77777777">
                        <w:pPr>
                          <w:pStyle w:val="NoSpacing"/>
                          <w:rPr>
                            <w:sz w:val="18"/>
                            <w:szCs w:val="14"/>
                          </w:rPr>
                        </w:pPr>
                        <w:r w:rsidRPr="00093A0A">
                          <w:rPr>
                            <w:sz w:val="18"/>
                            <w:szCs w:val="14"/>
                          </w:rPr>
                          <w:t xml:space="preserve">What you are monitoring, for example, behaviour trends, appearance. </w:t>
                        </w:r>
                      </w:p>
                      <w:p w:rsidRPr="00093A0A" w:rsidR="008E48C1" w:rsidP="00093A0A" w:rsidRDefault="008E48C1" w14:paraId="21757560" w14:textId="77777777">
                        <w:pPr>
                          <w:pStyle w:val="NoSpacing"/>
                          <w:rPr>
                            <w:sz w:val="18"/>
                            <w:szCs w:val="14"/>
                          </w:rPr>
                        </w:pPr>
                        <w:r w:rsidRPr="00093A0A">
                          <w:rPr>
                            <w:sz w:val="18"/>
                            <w:szCs w:val="14"/>
                          </w:rPr>
                          <w:t xml:space="preserve">How long you will monitor </w:t>
                        </w:r>
                      </w:p>
                      <w:p w:rsidRPr="00093A0A" w:rsidR="008E48C1" w:rsidP="00093A0A" w:rsidRDefault="008E48C1" w14:paraId="0E7A932C" w14:textId="77777777">
                        <w:pPr>
                          <w:pStyle w:val="NoSpacing"/>
                          <w:rPr>
                            <w:sz w:val="18"/>
                            <w:szCs w:val="14"/>
                          </w:rPr>
                        </w:pPr>
                        <w:r w:rsidRPr="00093A0A">
                          <w:rPr>
                            <w:sz w:val="18"/>
                            <w:szCs w:val="14"/>
                          </w:rPr>
                          <w:t>Where, how and to whom you will feedback, and how you will record</w:t>
                        </w:r>
                      </w:p>
                      <w:p w:rsidRPr="00074AE0" w:rsidR="008E48C1" w:rsidP="00DE1F72" w:rsidRDefault="008E48C1" w14:paraId="6D98A12B" w14:textId="77777777">
                        <w:pPr>
                          <w:rPr>
                            <w:rFonts w:ascii="Arial" w:hAnsi="Arial" w:cs="Arial"/>
                            <w:sz w:val="16"/>
                          </w:rPr>
                        </w:pPr>
                      </w:p>
                    </w:txbxContent>
                  </v:textbox>
                </v:shape>
                <v:shape id="AutoShape 7" style="position:absolute;top:38327;width:35634;height:23648;visibility:visible;mso-wrap-style:square;v-text-anchor:top" o:spid="_x0000_s1048"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rsidRPr="008E48C1" w:rsidR="008E48C1" w:rsidP="008E48C1" w:rsidRDefault="008E48C1" w14:paraId="7672D547" w14:textId="77777777">
                        <w:pPr>
                          <w:numPr>
                            <w:ilvl w:val="0"/>
                            <w:numId w:val="71"/>
                          </w:numPr>
                          <w:spacing w:after="0" w:line="240" w:lineRule="auto"/>
                          <w:ind w:left="360"/>
                          <w:rPr>
                            <w:rFonts w:ascii="Arial" w:hAnsi="Arial" w:cs="Arial"/>
                            <w:sz w:val="17"/>
                            <w:szCs w:val="17"/>
                            <w:highlight w:val="yellow"/>
                          </w:rPr>
                        </w:pPr>
                        <w:r w:rsidRPr="008E48C1">
                          <w:rPr>
                            <w:rFonts w:ascii="Arial" w:hAnsi="Arial" w:cs="Arial"/>
                            <w:sz w:val="17"/>
                            <w:szCs w:val="17"/>
                            <w:highlight w:val="yellow"/>
                          </w:rPr>
                          <w:t xml:space="preserve">If a child is at risk of immediate harm and/or is unsafe to go home, make an urgent </w:t>
                        </w:r>
                        <w:hyperlink w:history="1" r:id="rId19">
                          <w:r w:rsidRPr="008E48C1">
                            <w:rPr>
                              <w:rStyle w:val="Hyperlink"/>
                              <w:rFonts w:ascii="Arial" w:hAnsi="Arial" w:cs="Arial"/>
                              <w:sz w:val="17"/>
                              <w:szCs w:val="17"/>
                              <w:highlight w:val="yellow"/>
                            </w:rPr>
                            <w:t>Request for Support to the Front Door Service via the portal</w:t>
                          </w:r>
                        </w:hyperlink>
                        <w:r w:rsidRPr="008E48C1">
                          <w:rPr>
                            <w:rFonts w:ascii="Arial" w:hAnsi="Arial" w:cs="Arial"/>
                            <w:sz w:val="17"/>
                            <w:szCs w:val="17"/>
                            <w:highlight w:val="yellow"/>
                          </w:rPr>
                          <w:t xml:space="preserve"> or call the Police on 999. </w:t>
                        </w:r>
                      </w:p>
                      <w:p w:rsidRPr="008E48C1" w:rsidR="008E48C1" w:rsidP="008E48C1" w:rsidRDefault="008E48C1" w14:paraId="2E6D0466" w14:textId="77777777">
                        <w:pPr>
                          <w:numPr>
                            <w:ilvl w:val="0"/>
                            <w:numId w:val="71"/>
                          </w:numPr>
                          <w:spacing w:after="0" w:line="240" w:lineRule="auto"/>
                          <w:ind w:left="360"/>
                          <w:rPr>
                            <w:rFonts w:ascii="Arial" w:hAnsi="Arial" w:cs="Arial"/>
                            <w:sz w:val="17"/>
                            <w:szCs w:val="17"/>
                            <w:highlight w:val="yellow"/>
                          </w:rPr>
                        </w:pPr>
                        <w:r w:rsidRPr="008E48C1">
                          <w:rPr>
                            <w:rFonts w:ascii="Arial" w:hAnsi="Arial" w:cs="Arial"/>
                            <w:sz w:val="17"/>
                            <w:szCs w:val="17"/>
                            <w:highlight w:val="yellow"/>
                          </w:rPr>
                          <w:t xml:space="preserve">If no immediate risk of harm, provide internal support and/or refer to other agencies in line with </w:t>
                        </w:r>
                        <w:hyperlink w:history="1" r:id="rId20">
                          <w:r w:rsidRPr="008E48C1">
                            <w:rPr>
                              <w:rStyle w:val="Hyperlink"/>
                              <w:rFonts w:ascii="Arial" w:hAnsi="Arial" w:cs="Arial"/>
                              <w:sz w:val="17"/>
                              <w:szCs w:val="17"/>
                              <w:highlight w:val="yellow"/>
                            </w:rPr>
                            <w:t>Kent Safeguarding Support Level Guidance and KSCMP procedures</w:t>
                          </w:r>
                        </w:hyperlink>
                        <w:r w:rsidRPr="008E48C1">
                          <w:rPr>
                            <w:rStyle w:val="Hyperlink"/>
                            <w:rFonts w:ascii="Arial" w:hAnsi="Arial" w:cs="Arial"/>
                            <w:sz w:val="17"/>
                            <w:szCs w:val="17"/>
                            <w:highlight w:val="yellow"/>
                          </w:rPr>
                          <w:t xml:space="preserve">, </w:t>
                        </w:r>
                        <w:r w:rsidRPr="008E48C1">
                          <w:rPr>
                            <w:rFonts w:ascii="Arial" w:hAnsi="Arial" w:cs="Arial"/>
                            <w:sz w:val="17"/>
                            <w:szCs w:val="17"/>
                            <w:highlight w:val="yellow"/>
                          </w:rPr>
                          <w:t xml:space="preserve">as appropriate. For example, signposting to community services and/or early help open access, a non-urgent call to the Police via 101, reporting allegations against staff to the County LADO Service, or make a Request for Support via the </w:t>
                        </w:r>
                        <w:hyperlink w:history="1" r:id="rId21">
                          <w:r w:rsidRPr="008E48C1">
                            <w:rPr>
                              <w:rStyle w:val="Hyperlink"/>
                              <w:rFonts w:ascii="Arial" w:hAnsi="Arial" w:cs="Arial"/>
                              <w:sz w:val="17"/>
                              <w:szCs w:val="17"/>
                              <w:highlight w:val="yellow"/>
                            </w:rPr>
                            <w:t>Front Door Service Portal</w:t>
                          </w:r>
                        </w:hyperlink>
                        <w:r w:rsidRPr="008E48C1">
                          <w:rPr>
                            <w:rFonts w:ascii="Arial" w:hAnsi="Arial" w:cs="Arial"/>
                            <w:sz w:val="17"/>
                            <w:szCs w:val="17"/>
                            <w:highlight w:val="yellow"/>
                          </w:rPr>
                          <w:t>.</w:t>
                        </w:r>
                      </w:p>
                      <w:p w:rsidRPr="008E48C1" w:rsidR="008E48C1" w:rsidP="008E48C1" w:rsidRDefault="008E48C1" w14:paraId="274E7D6C" w14:textId="77777777">
                        <w:pPr>
                          <w:numPr>
                            <w:ilvl w:val="0"/>
                            <w:numId w:val="71"/>
                          </w:numPr>
                          <w:spacing w:after="0" w:line="240" w:lineRule="auto"/>
                          <w:ind w:left="360"/>
                          <w:rPr>
                            <w:rFonts w:ascii="Arial" w:hAnsi="Arial" w:cs="Arial"/>
                            <w:sz w:val="17"/>
                            <w:szCs w:val="17"/>
                            <w:highlight w:val="yellow"/>
                          </w:rPr>
                        </w:pPr>
                        <w:r w:rsidRPr="008E48C1">
                          <w:rPr>
                            <w:rFonts w:ascii="Arial" w:hAnsi="Arial" w:cs="Arial"/>
                            <w:sz w:val="17"/>
                            <w:szCs w:val="17"/>
                            <w:highlight w:val="yellow"/>
                          </w:rPr>
                          <w:t>Where the</w:t>
                        </w:r>
                        <w:r w:rsidRPr="008E48C1">
                          <w:rPr>
                            <w:rFonts w:ascii="Arial" w:hAnsi="Arial" w:eastAsia="Calibri" w:cs="Arial"/>
                            <w:bCs/>
                            <w:color w:val="4096FF"/>
                            <w:sz w:val="17"/>
                            <w:szCs w:val="17"/>
                            <w:highlight w:val="yellow"/>
                          </w:rPr>
                          <w:t xml:space="preserve"> school/college </w:t>
                        </w:r>
                        <w:r w:rsidRPr="008E48C1">
                          <w:rPr>
                            <w:rFonts w:ascii="Arial" w:hAnsi="Arial" w:cs="Arial"/>
                            <w:sz w:val="17"/>
                            <w:szCs w:val="17"/>
                            <w:highlight w:val="yellow"/>
                          </w:rPr>
                          <w:t xml:space="preserve">is unsure, advice can be sought from a Local Authority Social Worker at the Front Door Service via </w:t>
                        </w:r>
                        <w:r w:rsidRPr="008E48C1">
                          <w:rPr>
                            <w:rFonts w:ascii="Arial" w:hAnsi="Arial" w:cs="Arial"/>
                            <w:b/>
                            <w:bCs/>
                            <w:sz w:val="17"/>
                            <w:szCs w:val="17"/>
                            <w:highlight w:val="yellow"/>
                          </w:rPr>
                          <w:t>03000 411 111</w:t>
                        </w:r>
                        <w:r w:rsidRPr="008E48C1">
                          <w:rPr>
                            <w:rFonts w:ascii="Arial" w:hAnsi="Arial" w:cs="Arial"/>
                            <w:sz w:val="17"/>
                            <w:szCs w:val="17"/>
                            <w:highlight w:val="yellow"/>
                          </w:rPr>
                          <w:t xml:space="preserve"> </w:t>
                        </w:r>
                      </w:p>
                      <w:p w:rsidRPr="008E48C1" w:rsidR="008E48C1" w:rsidP="008E48C1" w:rsidRDefault="008E48C1" w14:paraId="092E4CD6" w14:textId="77777777">
                        <w:pPr>
                          <w:numPr>
                            <w:ilvl w:val="0"/>
                            <w:numId w:val="71"/>
                          </w:numPr>
                          <w:spacing w:after="0" w:line="240" w:lineRule="auto"/>
                          <w:ind w:left="360"/>
                          <w:rPr>
                            <w:rFonts w:ascii="Arial" w:hAnsi="Arial" w:cs="Arial"/>
                            <w:sz w:val="17"/>
                            <w:szCs w:val="17"/>
                            <w:highlight w:val="yellow"/>
                          </w:rPr>
                        </w:pPr>
                        <w:r w:rsidRPr="008E48C1">
                          <w:rPr>
                            <w:rFonts w:ascii="Arial" w:hAnsi="Arial" w:cs="Arial"/>
                            <w:sz w:val="17"/>
                            <w:szCs w:val="17"/>
                            <w:highlight w:val="yellow"/>
                          </w:rPr>
                          <w:t>Where support is required out of working hours, contact the Out of Hours Service via </w:t>
                        </w:r>
                        <w:r w:rsidRPr="008E48C1">
                          <w:rPr>
                            <w:rFonts w:ascii="Arial" w:hAnsi="Arial" w:cs="Arial"/>
                            <w:b/>
                            <w:bCs/>
                            <w:sz w:val="17"/>
                            <w:szCs w:val="17"/>
                            <w:highlight w:val="yellow"/>
                          </w:rPr>
                          <w:t>03000 41 91 91</w:t>
                        </w:r>
                        <w:r w:rsidRPr="008E48C1">
                          <w:rPr>
                            <w:rFonts w:ascii="Arial" w:hAnsi="Arial" w:cs="Arial"/>
                            <w:sz w:val="17"/>
                            <w:szCs w:val="17"/>
                            <w:highlight w:val="yellow"/>
                          </w:rPr>
                          <w:t>.</w:t>
                        </w:r>
                      </w:p>
                      <w:p w:rsidRPr="00972A56" w:rsidR="008E48C1" w:rsidP="005C477B" w:rsidRDefault="008E48C1" w14:paraId="772869F1" w14:textId="03873E6F">
                        <w:pPr>
                          <w:numPr>
                            <w:ilvl w:val="0"/>
                            <w:numId w:val="71"/>
                          </w:numPr>
                          <w:spacing w:after="0" w:line="240" w:lineRule="auto"/>
                          <w:ind w:left="360"/>
                          <w:rPr>
                            <w:rFonts w:ascii="Arial" w:hAnsi="Arial" w:cs="Arial"/>
                            <w:sz w:val="18"/>
                            <w:szCs w:val="18"/>
                          </w:rPr>
                        </w:pPr>
                      </w:p>
                    </w:txbxContent>
                  </v:textbox>
                </v:shape>
                <w10:anchorlock/>
              </v:group>
            </w:pict>
          </mc:Fallback>
        </mc:AlternateContent>
      </w:r>
    </w:p>
    <w:p w:rsidRPr="00B018A2" w:rsidR="00DE1F72" w:rsidP="0E5F1719" w:rsidRDefault="00DE1F72" w14:paraId="70E9EB1E" w14:textId="77777777" w14:noSpellErr="1">
      <w:pPr>
        <w:pStyle w:val="Heading1"/>
        <w:numPr>
          <w:ilvl w:val="0"/>
          <w:numId w:val="83"/>
        </w:numPr>
        <w:ind w:hanging="1004"/>
        <w:jc w:val="left"/>
        <w:rPr>
          <w:rFonts w:cs="Arial"/>
        </w:rPr>
      </w:pPr>
      <w:bookmarkStart w:name="_Ref108516890" w:id="0"/>
      <w:r w:rsidRPr="7EF9BCAF" w:rsidR="00DE1F72">
        <w:rPr>
          <w:rFonts w:cs="Arial"/>
        </w:rPr>
        <w:t>Child Focused Approach to Safeguarding</w:t>
      </w:r>
      <w:bookmarkEnd w:id="0"/>
    </w:p>
    <w:p w:rsidRPr="00B018A2" w:rsidR="00DE1F72" w:rsidP="0E5F1719" w:rsidRDefault="00DE1F72" w14:paraId="1F72F646" w14:textId="77777777" w14:noSpellErr="1">
      <w:pPr>
        <w:ind w:left="720"/>
        <w:rPr>
          <w:rFonts w:ascii="Arial" w:hAnsi="Arial" w:cs="Arial"/>
          <w:b w:val="1"/>
          <w:bCs w:val="1"/>
          <w:sz w:val="28"/>
          <w:szCs w:val="28"/>
        </w:rPr>
      </w:pPr>
    </w:p>
    <w:p w:rsidRPr="00B018A2" w:rsidR="00DE1F72" w:rsidP="0E5F1719" w:rsidRDefault="00DE1F72" w14:paraId="09C47B50" w14:textId="77777777" w14:noSpellErr="1">
      <w:pPr>
        <w:pStyle w:val="Heading2"/>
        <w:rPr>
          <w:rFonts w:cs="Arial"/>
          <w:b w:val="1"/>
          <w:bCs w:val="1"/>
          <w:sz w:val="28"/>
          <w:szCs w:val="28"/>
        </w:rPr>
      </w:pPr>
      <w:r w:rsidRPr="7EF9BCAF" w:rsidR="00DE1F72">
        <w:rPr>
          <w:rFonts w:cs="Arial"/>
          <w:b w:val="1"/>
          <w:bCs w:val="1"/>
        </w:rPr>
        <w:t xml:space="preserve">1.1 Introduction </w:t>
      </w:r>
    </w:p>
    <w:p w:rsidRPr="00B018A2" w:rsidR="00DE1F72" w:rsidP="00DE1F72" w:rsidRDefault="00DE1F72" w14:paraId="08CE6F91" w14:textId="77777777" w14:noSpellErr="1">
      <w:pPr>
        <w:rPr>
          <w:rFonts w:ascii="Arial" w:hAnsi="Arial" w:cs="Arial"/>
        </w:rPr>
      </w:pPr>
    </w:p>
    <w:p w:rsidRPr="006C16B9" w:rsidR="00DE1F72" w:rsidP="0E5F1719" w:rsidRDefault="00093A0A" w14:paraId="2A3ACFEE" w14:textId="77777777">
      <w:pPr>
        <w:numPr>
          <w:ilvl w:val="0"/>
          <w:numId w:val="14"/>
        </w:numPr>
        <w:spacing w:after="0" w:line="240" w:lineRule="auto"/>
        <w:rPr>
          <w:rFonts w:ascii="Arial" w:hAnsi="Arial" w:cs="Arial"/>
        </w:rPr>
      </w:pPr>
      <w:r w:rsidRPr="7EF9BCAF" w:rsidR="00093A0A">
        <w:rPr>
          <w:rFonts w:ascii="Arial" w:hAnsi="Arial" w:cs="Arial"/>
          <w:color w:val="000000" w:themeColor="text1" w:themeTint="FF" w:themeShade="FF"/>
        </w:rPr>
        <w:t>Senacre</w:t>
      </w:r>
      <w:r w:rsidRPr="7EF9BCAF" w:rsidR="00093A0A">
        <w:rPr>
          <w:rFonts w:ascii="Arial" w:hAnsi="Arial" w:cs="Arial"/>
          <w:color w:val="000000" w:themeColor="text1" w:themeTint="FF" w:themeShade="FF"/>
        </w:rPr>
        <w:t xml:space="preserve"> Wood Primary School</w:t>
      </w:r>
      <w:r w:rsidRPr="7EF9BCAF" w:rsidR="00DE1F72">
        <w:rPr>
          <w:rFonts w:ascii="Arial" w:hAnsi="Arial" w:cs="Arial"/>
          <w:color w:val="000000" w:themeColor="text1" w:themeTint="FF" w:themeShade="FF"/>
        </w:rPr>
        <w:t xml:space="preserve"> </w:t>
      </w:r>
      <w:r w:rsidRPr="7EF9BCAF" w:rsidR="00DE1F72">
        <w:rPr>
          <w:rFonts w:ascii="Arial" w:hAnsi="Arial" w:cs="Arial"/>
        </w:rPr>
        <w:t xml:space="preserve">recognise our statutory responsibility to safeguard and promote the welfare of all children. Safeguarding and promoting the welfare of children is </w:t>
      </w:r>
      <w:r w:rsidRPr="7EF9BCAF" w:rsidR="00DE1F72">
        <w:rPr>
          <w:rFonts w:ascii="Arial" w:hAnsi="Arial" w:cs="Arial"/>
          <w:b w:val="1"/>
          <w:bCs w:val="1"/>
        </w:rPr>
        <w:t>everybody’s</w:t>
      </w:r>
      <w:r w:rsidRPr="7EF9BCAF" w:rsidR="00DE1F72">
        <w:rPr>
          <w:rFonts w:ascii="Arial" w:hAnsi="Arial" w:cs="Arial"/>
        </w:rPr>
        <w:t xml:space="preserve"> responsibility and everyone has a role to play. All members of our community (staff, volunteers, governors, leaders, parents/carers, wider family networks, </w:t>
      </w:r>
      <w:r w:rsidRPr="7EF9BCAF" w:rsidR="00DE1F72">
        <w:rPr>
          <w:rFonts w:ascii="Arial" w:hAnsi="Arial" w:cs="Arial"/>
          <w:color w:val="000000" w:themeColor="text1" w:themeTint="FF" w:themeShade="FF"/>
        </w:rPr>
        <w:t xml:space="preserve">and pupils) </w:t>
      </w:r>
      <w:r w:rsidRPr="7EF9BCAF" w:rsidR="00DE1F72">
        <w:rPr>
          <w:rFonts w:ascii="Arial" w:hAnsi="Arial" w:cs="Arial"/>
        </w:rPr>
        <w:t xml:space="preserve">have </w:t>
      </w:r>
      <w:r w:rsidRPr="7EF9BCAF" w:rsidR="00DE1F72">
        <w:rPr>
          <w:rFonts w:ascii="Arial" w:hAnsi="Arial" w:cs="Arial"/>
        </w:rPr>
        <w:t>an important role</w:t>
      </w:r>
      <w:r w:rsidRPr="7EF9BCAF" w:rsidR="00DE1F72">
        <w:rPr>
          <w:rFonts w:ascii="Arial" w:hAnsi="Arial" w:cs="Arial"/>
        </w:rPr>
        <w:t xml:space="preserve"> in safeguarding children and all have an essential role to play in making our community safe and secure. </w:t>
      </w:r>
    </w:p>
    <w:p w:rsidRPr="00B018A2" w:rsidR="00DE1F72" w:rsidP="00DE1F72" w:rsidRDefault="00DE1F72" w14:paraId="61CDCEAD" w14:textId="77777777" w14:noSpellErr="1">
      <w:pPr>
        <w:rPr>
          <w:rFonts w:ascii="Arial" w:hAnsi="Arial" w:cs="Arial"/>
          <w:color w:val="000000"/>
        </w:rPr>
      </w:pPr>
    </w:p>
    <w:p w:rsidRPr="00B018A2" w:rsidR="00DE1F72" w:rsidP="00DE1F72" w:rsidRDefault="00093A0A" w14:paraId="6C5DFABE" w14:textId="77777777">
      <w:pPr>
        <w:numPr>
          <w:ilvl w:val="0"/>
          <w:numId w:val="14"/>
        </w:numPr>
        <w:spacing w:after="0" w:line="240" w:lineRule="auto"/>
        <w:rPr>
          <w:rFonts w:ascii="Arial" w:hAnsi="Arial" w:cs="Arial"/>
          <w:color w:val="000000"/>
        </w:rPr>
      </w:pPr>
      <w:r w:rsidRPr="7EF9BCAF" w:rsidR="00093A0A">
        <w:rPr>
          <w:rFonts w:ascii="Arial" w:hAnsi="Arial" w:cs="Arial"/>
          <w:color w:val="000000" w:themeColor="text1" w:themeTint="FF" w:themeShade="FF"/>
        </w:rPr>
        <w:t>Senacre</w:t>
      </w:r>
      <w:r w:rsidRPr="7EF9BCAF" w:rsidR="00093A0A">
        <w:rPr>
          <w:rFonts w:ascii="Arial" w:hAnsi="Arial" w:cs="Arial"/>
          <w:color w:val="000000" w:themeColor="text1" w:themeTint="FF" w:themeShade="FF"/>
        </w:rPr>
        <w:t xml:space="preserve"> Wood Primary School </w:t>
      </w:r>
      <w:r w:rsidRPr="7EF9BCAF" w:rsidR="00DE1F72">
        <w:rPr>
          <w:rFonts w:ascii="Arial" w:hAnsi="Arial" w:cs="Arial"/>
        </w:rPr>
        <w:t>believe that the best interests of children always come first. A</w:t>
      </w:r>
      <w:r w:rsidRPr="7EF9BCAF" w:rsidR="00DE1F72">
        <w:rPr>
          <w:rFonts w:ascii="Arial" w:hAnsi="Arial" w:cs="Arial"/>
          <w:color w:val="000000" w:themeColor="text1" w:themeTint="FF" w:themeShade="FF"/>
        </w:rPr>
        <w:t xml:space="preserve">ll children (defined in law and in this policy as those up to the age of 18) have a right to be heard and to have their wishes and feelings </w:t>
      </w:r>
      <w:bookmarkStart w:name="_Int_5xiiHahV" w:id="1"/>
      <w:r w:rsidRPr="7EF9BCAF" w:rsidR="00DE1F72">
        <w:rPr>
          <w:rFonts w:ascii="Arial" w:hAnsi="Arial" w:cs="Arial"/>
          <w:color w:val="000000" w:themeColor="text1" w:themeTint="FF" w:themeShade="FF"/>
        </w:rPr>
        <w:t>taken into account</w:t>
      </w:r>
      <w:bookmarkEnd w:id="1"/>
      <w:r w:rsidRPr="7EF9BCAF" w:rsidR="00DE1F72">
        <w:rPr>
          <w:rFonts w:ascii="Arial" w:hAnsi="Arial" w:cs="Arial"/>
          <w:color w:val="000000" w:themeColor="text1" w:themeTint="FF" w:themeShade="FF"/>
        </w:rPr>
        <w:t xml:space="preserve"> and all children regardless of age, sex (gender), ability, culture, race, language, religion or sexual identity or orientation, have equal rights to protection.</w:t>
      </w:r>
    </w:p>
    <w:p w:rsidRPr="00B018A2" w:rsidR="00DE1F72" w:rsidP="00DE1F72" w:rsidRDefault="00DE1F72" w14:paraId="6BB9E253" w14:textId="77777777" w14:noSpellErr="1">
      <w:pPr>
        <w:pStyle w:val="ListParagraph"/>
        <w:rPr>
          <w:rFonts w:ascii="Arial" w:hAnsi="Arial" w:cs="Arial"/>
          <w:color w:val="000000"/>
          <w:sz w:val="22"/>
          <w:szCs w:val="22"/>
          <w:lang w:val="en-GB"/>
        </w:rPr>
      </w:pPr>
    </w:p>
    <w:p w:rsidRPr="00A016D3" w:rsidR="00DE1F72" w:rsidP="0E5F1719" w:rsidRDefault="00DE1F72" w14:paraId="1664221D" w14:textId="77777777">
      <w:pPr>
        <w:pStyle w:val="NoSpacing"/>
        <w:numPr>
          <w:ilvl w:val="0"/>
          <w:numId w:val="14"/>
        </w:numPr>
        <w:rPr>
          <w:rFonts w:ascii="Arial" w:hAnsi="Arial" w:cs="Arial"/>
          <w:b w:val="1"/>
          <w:bCs w:val="1"/>
          <w:sz w:val="24"/>
          <w:szCs w:val="24"/>
        </w:rPr>
      </w:pPr>
      <w:r w:rsidRPr="7EF9BCAF" w:rsidR="00DE1F72">
        <w:rPr>
          <w:rFonts w:ascii="Arial" w:hAnsi="Arial" w:cs="Arial"/>
        </w:rPr>
        <w:t xml:space="preserve">Staff working with children at </w:t>
      </w:r>
      <w:r w:rsidRPr="7EF9BCAF" w:rsidR="00093A0A">
        <w:rPr>
          <w:rFonts w:ascii="Arial" w:hAnsi="Arial" w:cs="Arial"/>
          <w:color w:val="000000" w:themeColor="text1" w:themeTint="FF" w:themeShade="FF"/>
        </w:rPr>
        <w:t>Senacre</w:t>
      </w:r>
      <w:r w:rsidRPr="7EF9BCAF" w:rsidR="00093A0A">
        <w:rPr>
          <w:rFonts w:ascii="Arial" w:hAnsi="Arial" w:cs="Arial"/>
          <w:color w:val="000000" w:themeColor="text1" w:themeTint="FF" w:themeShade="FF"/>
        </w:rPr>
        <w:t xml:space="preserve"> Wood Primary School </w:t>
      </w:r>
      <w:r w:rsidRPr="7EF9BCAF" w:rsidR="00DE1F72">
        <w:rPr>
          <w:rFonts w:ascii="Arial" w:hAnsi="Arial" w:cs="Arial"/>
        </w:rPr>
        <w:t xml:space="preserve">will </w:t>
      </w:r>
      <w:r w:rsidRPr="7EF9BCAF" w:rsidR="00DE1F72">
        <w:rPr>
          <w:rFonts w:ascii="Arial" w:hAnsi="Arial" w:cs="Arial"/>
        </w:rPr>
        <w:t>maintain</w:t>
      </w:r>
      <w:r w:rsidRPr="7EF9BCAF" w:rsidR="00DE1F72">
        <w:rPr>
          <w:rFonts w:ascii="Arial" w:hAnsi="Arial" w:cs="Arial"/>
        </w:rPr>
        <w:t xml:space="preserve">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w:t>
      </w:r>
      <w:r w:rsidRPr="7EF9BCAF" w:rsidR="00DE1F72">
        <w:rPr>
          <w:rFonts w:ascii="Arial" w:hAnsi="Arial" w:cs="Arial"/>
        </w:rPr>
        <w:t>immediately</w:t>
      </w:r>
      <w:r w:rsidRPr="7EF9BCAF" w:rsidR="00DE1F72">
        <w:rPr>
          <w:rFonts w:ascii="Arial" w:hAnsi="Arial" w:cs="Arial"/>
        </w:rPr>
        <w:t>.</w:t>
      </w:r>
    </w:p>
    <w:p w:rsidR="00DE1F72" w:rsidP="0E5F1719" w:rsidRDefault="00DE1F72" w14:paraId="23DE523C" w14:textId="77777777" w14:noSpellErr="1">
      <w:pPr>
        <w:pStyle w:val="ListParagraph"/>
        <w:rPr>
          <w:rFonts w:ascii="Arial" w:hAnsi="Arial" w:cs="Arial"/>
          <w:b w:val="1"/>
          <w:bCs w:val="1"/>
          <w:sz w:val="24"/>
          <w:szCs w:val="24"/>
        </w:rPr>
      </w:pPr>
    </w:p>
    <w:p w:rsidRPr="00A016D3" w:rsidR="00DE1F72" w:rsidP="0E5F1719" w:rsidRDefault="00DE1F72" w14:paraId="2E92DE42" w14:textId="77777777" w14:noSpellErr="1">
      <w:pPr>
        <w:numPr>
          <w:ilvl w:val="0"/>
          <w:numId w:val="14"/>
        </w:numPr>
        <w:spacing w:after="0" w:line="240" w:lineRule="auto"/>
        <w:rPr>
          <w:rFonts w:ascii="Arial" w:hAnsi="Arial" w:cs="Arial"/>
          <w:color w:val="000000"/>
        </w:rPr>
      </w:pPr>
      <w:r w:rsidRPr="7EF9BCAF" w:rsidR="00DE1F72">
        <w:rPr>
          <w:rFonts w:ascii="Arial" w:hAnsi="Arial" w:cs="Arial"/>
          <w:color w:val="000000" w:themeColor="text1" w:themeTint="FF" w:themeShade="FF"/>
        </w:rPr>
        <w:t xml:space="preserve">This policy applies where there </w:t>
      </w:r>
      <w:r w:rsidRPr="7EF9BCAF" w:rsidR="00DE1F72">
        <w:rPr>
          <w:rFonts w:ascii="Arial" w:hAnsi="Arial" w:cs="Arial"/>
          <w:color w:val="000000" w:themeColor="text1" w:themeTint="FF" w:themeShade="FF"/>
        </w:rPr>
        <w:t>are</w:t>
      </w:r>
      <w:r w:rsidRPr="7EF9BCAF" w:rsidR="00DE1F72">
        <w:rPr>
          <w:rFonts w:ascii="Arial" w:hAnsi="Arial" w:cs="Arial"/>
          <w:color w:val="000000" w:themeColor="text1" w:themeTint="FF" w:themeShade="FF"/>
        </w:rPr>
        <w:t xml:space="preserve"> any child protection concerns </w:t>
      </w:r>
      <w:r w:rsidRPr="7EF9BCAF" w:rsidR="00DE1F72">
        <w:rPr>
          <w:rFonts w:ascii="Arial" w:hAnsi="Arial" w:cs="Arial"/>
          <w:color w:val="000000" w:themeColor="text1" w:themeTint="FF" w:themeShade="FF"/>
        </w:rPr>
        <w:t>regarding</w:t>
      </w:r>
      <w:r w:rsidRPr="7EF9BCAF" w:rsidR="00DE1F72">
        <w:rPr>
          <w:rFonts w:ascii="Arial" w:hAnsi="Arial" w:cs="Arial"/>
          <w:color w:val="000000" w:themeColor="text1" w:themeTint="FF" w:themeShade="FF"/>
        </w:rPr>
        <w:t xml:space="preserve"> children who attend the school but may also apply to other children connected to the school, for example, siblings, or younger members of staff (under 18s) or children on student/work placements. </w:t>
      </w:r>
    </w:p>
    <w:p w:rsidRPr="0046226C" w:rsidR="00DE1F72" w:rsidP="00DE1F72" w:rsidRDefault="00DE1F72" w14:paraId="52E56223" w14:textId="77777777" w14:noSpellErr="1">
      <w:pPr>
        <w:pStyle w:val="ListParagraph"/>
        <w:rPr>
          <w:rFonts w:ascii="Arial" w:hAnsi="Arial" w:cs="Arial"/>
          <w:color w:val="4096FF"/>
          <w:sz w:val="22"/>
          <w:szCs w:val="22"/>
          <w:lang w:val="en-GB"/>
        </w:rPr>
      </w:pPr>
    </w:p>
    <w:p w:rsidR="00DE1F72" w:rsidP="00DE1F72" w:rsidRDefault="00093A0A" w14:paraId="029D798B" w14:textId="77777777">
      <w:pPr>
        <w:numPr>
          <w:ilvl w:val="0"/>
          <w:numId w:val="14"/>
        </w:numPr>
        <w:spacing w:after="0" w:line="240" w:lineRule="auto"/>
        <w:rPr>
          <w:rFonts w:ascii="Arial" w:hAnsi="Arial" w:cs="Arial"/>
          <w:color w:val="000000"/>
        </w:rPr>
      </w:pPr>
      <w:r w:rsidRPr="7EF9BCAF" w:rsidR="00093A0A">
        <w:rPr>
          <w:rFonts w:ascii="Arial" w:hAnsi="Arial" w:cs="Arial"/>
          <w:color w:val="000000" w:themeColor="text1" w:themeTint="FF" w:themeShade="FF"/>
        </w:rPr>
        <w:t>Senacre</w:t>
      </w:r>
      <w:r w:rsidRPr="7EF9BCAF" w:rsidR="00093A0A">
        <w:rPr>
          <w:rFonts w:ascii="Arial" w:hAnsi="Arial" w:cs="Arial"/>
          <w:color w:val="000000" w:themeColor="text1" w:themeTint="FF" w:themeShade="FF"/>
        </w:rPr>
        <w:t xml:space="preserve"> Wood Primary School </w:t>
      </w:r>
      <w:r w:rsidRPr="7EF9BCAF" w:rsidR="00DE1F72">
        <w:rPr>
          <w:rFonts w:ascii="Arial" w:hAnsi="Arial" w:cs="Arial"/>
        </w:rPr>
        <w:t>recognises the importance of providing an ethos and environment within</w:t>
      </w:r>
      <w:r w:rsidRPr="7EF9BCAF" w:rsidR="00DE1F72">
        <w:rPr>
          <w:rFonts w:ascii="Arial" w:hAnsi="Arial" w:cs="Arial"/>
          <w:color w:val="000000" w:themeColor="text1" w:themeTint="FF" w:themeShade="FF"/>
        </w:rPr>
        <w:t xml:space="preserve"> school </w:t>
      </w:r>
      <w:r w:rsidRPr="7EF9BCAF" w:rsidR="00DE1F72">
        <w:rPr>
          <w:rFonts w:ascii="Arial" w:hAnsi="Arial" w:cs="Arial"/>
        </w:rPr>
        <w:t>that will help children to be safe and to feel safe.</w:t>
      </w:r>
      <w:r w:rsidRPr="7EF9BCAF" w:rsidR="00DE1F72">
        <w:rPr>
          <w:rFonts w:ascii="Arial" w:hAnsi="Arial" w:cs="Arial"/>
          <w:color w:val="000000" w:themeColor="text1" w:themeTint="FF" w:themeShade="FF"/>
        </w:rPr>
        <w:t xml:space="preserve"> </w:t>
      </w:r>
      <w:r w:rsidRPr="7EF9BCAF" w:rsidR="00DE1F72">
        <w:rPr>
          <w:rFonts w:ascii="Arial" w:hAnsi="Arial" w:cs="Arial"/>
        </w:rPr>
        <w:t xml:space="preserve">In our </w:t>
      </w:r>
      <w:r w:rsidRPr="7EF9BCAF" w:rsidR="00DE1F72">
        <w:rPr>
          <w:rFonts w:ascii="Arial" w:hAnsi="Arial" w:cs="Arial"/>
          <w:color w:val="000000" w:themeColor="text1" w:themeTint="FF" w:themeShade="FF"/>
        </w:rPr>
        <w:t xml:space="preserve">school </w:t>
      </w:r>
      <w:r w:rsidRPr="7EF9BCAF" w:rsidR="00DE1F72">
        <w:rPr>
          <w:rFonts w:ascii="Arial" w:hAnsi="Arial" w:cs="Arial"/>
        </w:rPr>
        <w:t xml:space="preserve">children are respected and are encouraged to talk openly. We will ensure children’s wishes and feelings are </w:t>
      </w:r>
      <w:r w:rsidRPr="7EF9BCAF" w:rsidR="00DE1F72">
        <w:rPr>
          <w:rFonts w:ascii="Arial" w:hAnsi="Arial" w:cs="Arial"/>
        </w:rPr>
        <w:t>taken into account</w:t>
      </w:r>
      <w:r w:rsidRPr="7EF9BCAF" w:rsidR="00DE1F72">
        <w:rPr>
          <w:rFonts w:ascii="Arial" w:hAnsi="Arial" w:cs="Arial"/>
        </w:rPr>
        <w:t xml:space="preserve"> when </w:t>
      </w:r>
      <w:r w:rsidRPr="7EF9BCAF" w:rsidR="00DE1F72">
        <w:rPr>
          <w:rFonts w:ascii="Arial" w:hAnsi="Arial" w:cs="Arial"/>
        </w:rPr>
        <w:t>determining</w:t>
      </w:r>
      <w:r w:rsidRPr="7EF9BCAF" w:rsidR="00DE1F72">
        <w:rPr>
          <w:rFonts w:ascii="Arial" w:hAnsi="Arial" w:cs="Arial"/>
        </w:rPr>
        <w:t xml:space="preserve"> what safeguarding action to take and what services to provide</w:t>
      </w:r>
      <w:r w:rsidRPr="7EF9BCAF" w:rsidR="00DE1F72">
        <w:rPr>
          <w:rFonts w:ascii="Arial" w:hAnsi="Arial" w:cs="Arial"/>
          <w:color w:val="000000" w:themeColor="text1" w:themeTint="FF" w:themeShade="FF"/>
        </w:rPr>
        <w:t xml:space="preserve">. </w:t>
      </w:r>
    </w:p>
    <w:p w:rsidR="00DE1F72" w:rsidP="00DE1F72" w:rsidRDefault="00DE1F72" w14:paraId="07547A01" w14:textId="77777777" w14:noSpellErr="1">
      <w:pPr>
        <w:pStyle w:val="ListParagraph"/>
        <w:rPr>
          <w:rFonts w:ascii="Arial" w:hAnsi="Arial" w:cs="Arial"/>
          <w:color w:val="000000"/>
          <w:sz w:val="22"/>
          <w:szCs w:val="22"/>
        </w:rPr>
      </w:pPr>
    </w:p>
    <w:p w:rsidRPr="00615728" w:rsidR="00DE1F72" w:rsidP="0E5F1719" w:rsidRDefault="00DC64C7" w14:paraId="0CAB3A5C" w14:textId="77777777">
      <w:pPr>
        <w:numPr>
          <w:ilvl w:val="0"/>
          <w:numId w:val="14"/>
        </w:numPr>
        <w:spacing w:after="0" w:line="240" w:lineRule="auto"/>
        <w:rPr>
          <w:rFonts w:ascii="Arial" w:hAnsi="Arial" w:cs="Arial"/>
          <w:color w:val="000000"/>
        </w:rPr>
      </w:pPr>
      <w:r w:rsidRPr="7EF9BCAF" w:rsidR="00DC64C7">
        <w:rPr>
          <w:rFonts w:ascii="Arial" w:hAnsi="Arial" w:cs="Arial"/>
          <w:color w:val="000000" w:themeColor="text1" w:themeTint="FF" w:themeShade="FF"/>
        </w:rPr>
        <w:t>Senacre</w:t>
      </w:r>
      <w:r w:rsidRPr="7EF9BCAF" w:rsidR="00DC64C7">
        <w:rPr>
          <w:rFonts w:ascii="Arial" w:hAnsi="Arial" w:cs="Arial"/>
          <w:color w:val="000000" w:themeColor="text1" w:themeTint="FF" w:themeShade="FF"/>
        </w:rPr>
        <w:t xml:space="preserve"> Wood Primary School </w:t>
      </w:r>
      <w:r w:rsidRPr="7EF9BCAF" w:rsidR="00DE1F72">
        <w:rPr>
          <w:rFonts w:ascii="Arial" w:hAnsi="Arial" w:cs="Arial"/>
        </w:rPr>
        <w:t xml:space="preserve">recognises the importance of </w:t>
      </w:r>
      <w:r w:rsidRPr="7EF9BCAF" w:rsidR="00DE1F72">
        <w:rPr>
          <w:rFonts w:ascii="Arial" w:hAnsi="Arial" w:cs="Arial"/>
          <w:color w:val="000000" w:themeColor="text1" w:themeTint="FF" w:themeShade="FF"/>
        </w:rPr>
        <w:t xml:space="preserve">adopting a trauma informed approach to safeguarding; we understand there is a need to consider the root cause of children’s behaviour and consider any underlying trauma. </w:t>
      </w:r>
    </w:p>
    <w:p w:rsidRPr="00B018A2" w:rsidR="00DE1F72" w:rsidP="00DE1F72" w:rsidRDefault="00DE1F72" w14:paraId="5043CB0F" w14:textId="77777777" w14:noSpellErr="1">
      <w:pPr>
        <w:pStyle w:val="ListParagraph"/>
        <w:ind w:left="0"/>
        <w:rPr>
          <w:rFonts w:ascii="Arial" w:hAnsi="Arial" w:cs="Arial"/>
          <w:sz w:val="22"/>
          <w:szCs w:val="22"/>
        </w:rPr>
      </w:pPr>
    </w:p>
    <w:p w:rsidRPr="00B018A2" w:rsidR="00DE1F72" w:rsidP="00DE1F72" w:rsidRDefault="00DE1F72" w14:paraId="6FE73F8B" w14:textId="77777777" w14:noSpellErr="1">
      <w:pPr>
        <w:numPr>
          <w:ilvl w:val="0"/>
          <w:numId w:val="14"/>
        </w:numPr>
        <w:spacing w:after="0" w:line="240" w:lineRule="auto"/>
        <w:ind w:hanging="357"/>
        <w:rPr>
          <w:rFonts w:ascii="Arial" w:hAnsi="Arial" w:cs="Arial"/>
        </w:rPr>
      </w:pPr>
      <w:r w:rsidRPr="7EF9BCAF" w:rsidR="00DE1F72">
        <w:rPr>
          <w:rFonts w:ascii="Arial" w:hAnsi="Arial" w:cs="Arial"/>
        </w:rPr>
        <w:t>Our core safeguarding principles are:</w:t>
      </w:r>
    </w:p>
    <w:p w:rsidRPr="00B018A2" w:rsidR="00DE1F72" w:rsidP="00DE1F72" w:rsidRDefault="00DE1F72" w14:paraId="52AFE872" w14:textId="77777777" w14:noSpellErr="1">
      <w:pPr>
        <w:numPr>
          <w:ilvl w:val="1"/>
          <w:numId w:val="14"/>
        </w:numPr>
        <w:autoSpaceDE w:val="0"/>
        <w:autoSpaceDN w:val="0"/>
        <w:adjustRightInd w:val="0"/>
        <w:spacing w:after="0" w:line="240" w:lineRule="auto"/>
        <w:ind w:left="1134" w:hanging="357"/>
        <w:rPr>
          <w:rFonts w:ascii="Arial" w:hAnsi="Arial" w:cs="Arial"/>
          <w:color w:val="000000"/>
        </w:rPr>
      </w:pPr>
      <w:r w:rsidRPr="7EF9BCAF" w:rsidR="00DE1F72">
        <w:rPr>
          <w:rFonts w:ascii="Arial" w:hAnsi="Arial" w:cs="Arial"/>
          <w:b w:val="1"/>
          <w:bCs w:val="1"/>
        </w:rPr>
        <w:t>Prevention</w:t>
      </w:r>
      <w:r w:rsidRPr="7EF9BCAF" w:rsidR="00DE1F72">
        <w:rPr>
          <w:rFonts w:ascii="Arial" w:hAnsi="Arial" w:cs="Arial"/>
          <w:color w:val="000000" w:themeColor="text1" w:themeTint="FF" w:themeShade="FF"/>
        </w:rPr>
        <w:t xml:space="preserve">: positive, supportive, safe culture, curriculum and pastoral opportunities for children, safer recruitment procedures. </w:t>
      </w:r>
    </w:p>
    <w:p w:rsidRPr="00B018A2" w:rsidR="00DE1F72" w:rsidP="00DE1F72" w:rsidRDefault="00DE1F72" w14:paraId="1C203D0C" w14:textId="77777777" w14:noSpellErr="1">
      <w:pPr>
        <w:numPr>
          <w:ilvl w:val="1"/>
          <w:numId w:val="14"/>
        </w:numPr>
        <w:autoSpaceDE w:val="0"/>
        <w:autoSpaceDN w:val="0"/>
        <w:adjustRightInd w:val="0"/>
        <w:spacing w:after="0" w:line="240" w:lineRule="auto"/>
        <w:ind w:left="1134" w:hanging="357"/>
        <w:rPr>
          <w:rFonts w:ascii="Arial" w:hAnsi="Arial" w:cs="Arial"/>
          <w:color w:val="000000"/>
        </w:rPr>
      </w:pPr>
      <w:r w:rsidRPr="7EF9BCAF" w:rsidR="00DE1F72">
        <w:rPr>
          <w:rFonts w:ascii="Arial" w:hAnsi="Arial" w:cs="Arial"/>
          <w:b w:val="1"/>
          <w:bCs w:val="1"/>
        </w:rPr>
        <w:t>Protection</w:t>
      </w:r>
      <w:r w:rsidRPr="7EF9BCAF" w:rsidR="00DE1F72">
        <w:rPr>
          <w:rFonts w:ascii="Arial" w:hAnsi="Arial" w:cs="Arial"/>
          <w:color w:val="000000" w:themeColor="text1" w:themeTint="FF" w:themeShade="FF"/>
        </w:rPr>
        <w:t>: following the agreed procedures, ensuring all staff are trained and supported to recognise and respond appropriately and sensitively to safeguarding concerns.</w:t>
      </w:r>
    </w:p>
    <w:p w:rsidRPr="00DB6297" w:rsidR="00DE1F72" w:rsidP="0E5F1719" w:rsidRDefault="00DE1F72" w14:paraId="5B7E7614" w14:textId="77777777" w14:noSpellErr="1">
      <w:pPr>
        <w:numPr>
          <w:ilvl w:val="1"/>
          <w:numId w:val="14"/>
        </w:numPr>
        <w:autoSpaceDE w:val="0"/>
        <w:autoSpaceDN w:val="0"/>
        <w:adjustRightInd w:val="0"/>
        <w:spacing w:after="0" w:line="240" w:lineRule="auto"/>
        <w:ind w:left="1134" w:hanging="357"/>
        <w:rPr>
          <w:rFonts w:ascii="Arial" w:hAnsi="Arial" w:cs="Arial"/>
          <w:color w:val="000000"/>
        </w:rPr>
      </w:pPr>
      <w:r w:rsidRPr="7EF9BCAF" w:rsidR="00DE1F72">
        <w:rPr>
          <w:rFonts w:ascii="Arial" w:hAnsi="Arial" w:cs="Arial"/>
          <w:b w:val="1"/>
          <w:bCs w:val="1"/>
        </w:rPr>
        <w:t>Support</w:t>
      </w:r>
      <w:r w:rsidRPr="7EF9BCAF" w:rsidR="00DE1F72">
        <w:rPr>
          <w:rFonts w:ascii="Arial" w:hAnsi="Arial" w:cs="Arial"/>
          <w:color w:val="000000" w:themeColor="text1" w:themeTint="FF" w:themeShade="FF"/>
        </w:rPr>
        <w:t>: adopt a child centred approach and provide support for all pupils, parents/</w:t>
      </w:r>
      <w:r w:rsidRPr="7EF9BCAF" w:rsidR="00DE1F72">
        <w:rPr>
          <w:rFonts w:ascii="Arial" w:hAnsi="Arial" w:cs="Arial"/>
          <w:color w:val="000000" w:themeColor="text1" w:themeTint="FF" w:themeShade="FF"/>
        </w:rPr>
        <w:t>carers</w:t>
      </w:r>
      <w:r w:rsidRPr="7EF9BCAF" w:rsidR="00DE1F72">
        <w:rPr>
          <w:rFonts w:ascii="Arial" w:hAnsi="Arial" w:cs="Arial"/>
          <w:color w:val="000000" w:themeColor="text1" w:themeTint="FF" w:themeShade="FF"/>
        </w:rPr>
        <w:t xml:space="preserve"> and staff, and where </w:t>
      </w:r>
      <w:r w:rsidRPr="7EF9BCAF" w:rsidR="00DE1F72">
        <w:rPr>
          <w:rFonts w:ascii="Arial" w:hAnsi="Arial" w:cs="Arial"/>
          <w:color w:val="000000" w:themeColor="text1" w:themeTint="FF" w:themeShade="FF"/>
        </w:rPr>
        <w:t>appropriate</w:t>
      </w:r>
      <w:r w:rsidRPr="7EF9BCAF" w:rsidR="00DE1F72">
        <w:rPr>
          <w:rFonts w:ascii="Arial" w:hAnsi="Arial" w:cs="Arial"/>
          <w:color w:val="000000" w:themeColor="text1" w:themeTint="FF" w:themeShade="FF"/>
        </w:rPr>
        <w:t>, implement specific interventions for those who may be at risk of harm.</w:t>
      </w:r>
    </w:p>
    <w:p w:rsidRPr="00B018A2" w:rsidR="00DE1F72" w:rsidP="00DE1F72" w:rsidRDefault="00DE1F72" w14:paraId="59A09350" w14:textId="77777777" w14:noSpellErr="1">
      <w:pPr>
        <w:numPr>
          <w:ilvl w:val="1"/>
          <w:numId w:val="14"/>
        </w:numPr>
        <w:autoSpaceDE w:val="0"/>
        <w:autoSpaceDN w:val="0"/>
        <w:adjustRightInd w:val="0"/>
        <w:spacing w:after="0" w:line="240" w:lineRule="auto"/>
        <w:ind w:left="1134" w:hanging="357"/>
        <w:rPr>
          <w:rFonts w:ascii="Arial" w:hAnsi="Arial" w:cs="Arial"/>
          <w:color w:val="000000"/>
        </w:rPr>
      </w:pPr>
      <w:r w:rsidRPr="7EF9BCAF" w:rsidR="00DE1F72">
        <w:rPr>
          <w:rFonts w:ascii="Arial" w:hAnsi="Arial" w:cs="Arial"/>
          <w:b w:val="1"/>
          <w:bCs w:val="1"/>
        </w:rPr>
        <w:t xml:space="preserve">Collaboration: </w:t>
      </w:r>
      <w:r w:rsidRPr="7EF9BCAF" w:rsidR="00DE1F72">
        <w:rPr>
          <w:rFonts w:ascii="Arial" w:hAnsi="Arial" w:cs="Arial"/>
        </w:rPr>
        <w:t>with both parents where possible, and other agencies</w:t>
      </w:r>
      <w:r w:rsidRPr="7EF9BCAF" w:rsidR="00DE1F72">
        <w:rPr>
          <w:rFonts w:ascii="Arial" w:hAnsi="Arial" w:cs="Arial"/>
          <w:color w:val="000000" w:themeColor="text1" w:themeTint="FF" w:themeShade="FF"/>
        </w:rPr>
        <w:t xml:space="preserve"> to ensure </w:t>
      </w:r>
      <w:r w:rsidRPr="7EF9BCAF" w:rsidR="00DE1F72">
        <w:rPr>
          <w:rFonts w:ascii="Arial" w:hAnsi="Arial" w:cs="Arial"/>
          <w:color w:val="000000" w:themeColor="text1" w:themeTint="FF" w:themeShade="FF"/>
        </w:rPr>
        <w:t>timely</w:t>
      </w:r>
      <w:r w:rsidRPr="7EF9BCAF" w:rsidR="00DE1F72">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appropriate communications</w:t>
      </w:r>
      <w:r w:rsidRPr="7EF9BCAF" w:rsidR="00DE1F72">
        <w:rPr>
          <w:rFonts w:ascii="Arial" w:hAnsi="Arial" w:cs="Arial"/>
          <w:color w:val="000000" w:themeColor="text1" w:themeTint="FF" w:themeShade="FF"/>
        </w:rPr>
        <w:t xml:space="preserve"> and actions are undertaken when </w:t>
      </w:r>
      <w:r w:rsidRPr="7EF9BCAF" w:rsidR="00DE1F72">
        <w:rPr>
          <w:rFonts w:ascii="Arial" w:hAnsi="Arial" w:cs="Arial"/>
          <w:color w:val="000000" w:themeColor="text1" w:themeTint="FF" w:themeShade="FF"/>
        </w:rPr>
        <w:t xml:space="preserve">safeguarding concerns arise. </w:t>
      </w:r>
      <w:r>
        <w:br/>
      </w:r>
    </w:p>
    <w:p w:rsidRPr="00E27FDD" w:rsidR="008E48C1" w:rsidP="7EF9BCAF" w:rsidRDefault="008E48C1" w14:paraId="0D5AAA38" w14:textId="77777777" w14:noSpellErr="1">
      <w:pPr>
        <w:pStyle w:val="NoSpacing"/>
        <w:numPr>
          <w:ilvl w:val="0"/>
          <w:numId w:val="14"/>
        </w:numPr>
        <w:rPr>
          <w:rFonts w:ascii="Arial" w:hAnsi="Arial" w:cs="Arial"/>
          <w:b w:val="1"/>
          <w:bCs w:val="1"/>
          <w:sz w:val="24"/>
          <w:szCs w:val="24"/>
          <w:lang w:val="en-US"/>
        </w:rPr>
      </w:pPr>
      <w:r w:rsidRPr="7EF9BCAF" w:rsidR="008E48C1">
        <w:rPr>
          <w:rFonts w:ascii="Arial" w:hAnsi="Arial" w:cs="Arial"/>
          <w:lang w:val="en-US"/>
        </w:rPr>
        <w:t>The procedures contained in this policy apply to all staff, including governors, temporary or third-party agency staff and volunteers, and are consistent with those outlined within ‘Keeping Children Safe in Education’</w:t>
      </w:r>
      <w:r w:rsidRPr="7EF9BCAF" w:rsidR="008E48C1">
        <w:rPr>
          <w:rFonts w:ascii="Arial" w:hAnsi="Arial" w:cs="Arial"/>
          <w:lang w:val="en-US"/>
        </w:rPr>
        <w:t xml:space="preserve"> 2024</w:t>
      </w:r>
      <w:r w:rsidRPr="7EF9BCAF" w:rsidR="008E48C1">
        <w:rPr>
          <w:rFonts w:ascii="Arial" w:hAnsi="Arial" w:cs="Arial"/>
          <w:lang w:val="en-US"/>
        </w:rPr>
        <w:t>.</w:t>
      </w:r>
    </w:p>
    <w:p w:rsidRPr="00DC64C7" w:rsidR="00DC64C7" w:rsidP="0E5F1719" w:rsidRDefault="00DC64C7" w14:paraId="07459315" w14:textId="77777777" w14:noSpellErr="1">
      <w:pPr>
        <w:pStyle w:val="NoSpacing"/>
        <w:ind w:left="360"/>
        <w:rPr>
          <w:rFonts w:ascii="Arial" w:hAnsi="Arial" w:cs="Arial"/>
          <w:b w:val="1"/>
          <w:bCs w:val="1"/>
          <w:sz w:val="24"/>
          <w:szCs w:val="24"/>
        </w:rPr>
      </w:pPr>
    </w:p>
    <w:p w:rsidRPr="00B018A2" w:rsidR="00DE1F72" w:rsidP="00DE1F72" w:rsidRDefault="00DE1F72" w14:paraId="09E511AB" w14:textId="77777777" w14:noSpellErr="1">
      <w:pPr>
        <w:pStyle w:val="Heading2"/>
        <w:rPr>
          <w:rFonts w:cs="Arial"/>
          <w:b w:val="1"/>
          <w:bCs w:val="1"/>
        </w:rPr>
      </w:pPr>
      <w:r w:rsidRPr="7EF9BCAF" w:rsidR="00DE1F72">
        <w:rPr>
          <w:rFonts w:cs="Arial"/>
          <w:b w:val="1"/>
          <w:bCs w:val="1"/>
        </w:rPr>
        <w:t>1.2 Policy context</w:t>
      </w:r>
    </w:p>
    <w:p w:rsidRPr="00B018A2" w:rsidR="00DE1F72" w:rsidP="0E5F1719" w:rsidRDefault="00DE1F72" w14:paraId="6537F28F" w14:textId="77777777" w14:noSpellErr="1">
      <w:pPr>
        <w:ind w:left="720"/>
        <w:rPr>
          <w:rFonts w:ascii="Arial" w:hAnsi="Arial" w:cs="Arial"/>
          <w:b w:val="1"/>
          <w:bCs w:val="1"/>
          <w:sz w:val="24"/>
          <w:szCs w:val="24"/>
        </w:rPr>
      </w:pPr>
    </w:p>
    <w:p w:rsidRPr="00592B21" w:rsidR="008E48C1" w:rsidP="008E48C1" w:rsidRDefault="008E48C1" w14:paraId="3C4B2748" w14:textId="77777777" w14:noSpellErr="1">
      <w:pPr>
        <w:pStyle w:val="NoSpacing"/>
        <w:numPr>
          <w:ilvl w:val="0"/>
          <w:numId w:val="47"/>
        </w:numPr>
        <w:rPr>
          <w:rFonts w:ascii="Arial" w:hAnsi="Arial" w:cs="Arial"/>
          <w:b w:val="1"/>
          <w:bCs w:val="1"/>
          <w:sz w:val="24"/>
          <w:szCs w:val="24"/>
          <w:lang w:val="en-US"/>
        </w:rPr>
      </w:pPr>
      <w:r w:rsidRPr="7EF9BCAF" w:rsidR="008E48C1">
        <w:rPr>
          <w:rFonts w:ascii="Arial" w:hAnsi="Arial" w:cs="Arial"/>
          <w:lang w:val="en-US"/>
        </w:rPr>
        <w:t xml:space="preserve">This policy is implemented </w:t>
      </w:r>
      <w:r w:rsidRPr="7EF9BCAF" w:rsidR="008E48C1">
        <w:rPr>
          <w:rFonts w:ascii="Arial" w:hAnsi="Arial" w:cs="Arial"/>
          <w:lang w:val="en-US"/>
        </w:rPr>
        <w:t>in accordance with</w:t>
      </w:r>
      <w:r w:rsidRPr="7EF9BCAF" w:rsidR="008E48C1">
        <w:rPr>
          <w:rFonts w:ascii="Arial" w:hAnsi="Arial" w:cs="Arial"/>
          <w:lang w:val="en-US"/>
        </w:rPr>
        <w:t xml:space="preserve"> our compliance with </w:t>
      </w:r>
      <w:r w:rsidRPr="7EF9BCAF" w:rsidR="008E48C1">
        <w:rPr>
          <w:rFonts w:ascii="Arial" w:hAnsi="Arial" w:cs="Arial"/>
          <w:lang w:val="en-US"/>
        </w:rPr>
        <w:t>the current</w:t>
      </w:r>
      <w:r w:rsidRPr="7EF9BCAF" w:rsidR="008E48C1">
        <w:rPr>
          <w:rFonts w:ascii="Arial" w:hAnsi="Arial" w:cs="Arial"/>
          <w:lang w:val="en-US"/>
        </w:rPr>
        <w:t xml:space="preserve"> </w:t>
      </w:r>
      <w:r w:rsidRPr="7EF9BCAF" w:rsidR="008E48C1">
        <w:rPr>
          <w:rFonts w:ascii="Arial" w:hAnsi="Arial" w:cs="Arial"/>
          <w:lang w:val="en-US"/>
        </w:rPr>
        <w:t xml:space="preserve">statutory guidance from the Department for Education, </w:t>
      </w:r>
      <w:r w:rsidRPr="7EF9BCAF" w:rsidR="008E48C1">
        <w:rPr>
          <w:rFonts w:ascii="Arial" w:hAnsi="Arial" w:cs="Arial"/>
          <w:lang w:val="en-US"/>
        </w:rPr>
        <w:t>‘Keeping Children Safe in Education’ (KCSIE),</w:t>
      </w:r>
      <w:r w:rsidRPr="7EF9BCAF" w:rsidR="008E48C1">
        <w:rPr>
          <w:rFonts w:ascii="Arial" w:hAnsi="Arial" w:cs="Arial"/>
          <w:lang w:val="en-US"/>
        </w:rPr>
        <w:t xml:space="preserve"> which requires individual schools and colleges to have an effective child protection policy.</w:t>
      </w:r>
    </w:p>
    <w:p w:rsidRPr="00B018A2" w:rsidR="00DE1F72" w:rsidP="7EF9BCAF" w:rsidRDefault="00DE1F72" w14:paraId="6DFB9E20" w14:textId="77777777" w14:noSpellErr="1">
      <w:pPr>
        <w:rPr>
          <w:rFonts w:ascii="Arial" w:hAnsi="Arial" w:cs="Arial"/>
          <w:i w:val="1"/>
          <w:iCs w:val="1"/>
          <w:sz w:val="24"/>
          <w:szCs w:val="24"/>
        </w:rPr>
      </w:pPr>
    </w:p>
    <w:p w:rsidRPr="00592B21" w:rsidR="008E48C1" w:rsidP="008E48C1" w:rsidRDefault="008E48C1" w14:paraId="377138F0" w14:textId="77777777" w14:noSpellErr="1">
      <w:pPr>
        <w:numPr>
          <w:ilvl w:val="0"/>
          <w:numId w:val="9"/>
        </w:numPr>
        <w:spacing w:after="0" w:line="240" w:lineRule="auto"/>
        <w:ind w:left="426" w:hanging="426"/>
        <w:rPr>
          <w:rFonts w:ascii="Arial" w:hAnsi="Arial" w:cs="Arial"/>
        </w:rPr>
      </w:pPr>
      <w:r w:rsidRPr="7EF9BCAF" w:rsidR="008E48C1">
        <w:rPr>
          <w:rFonts w:ascii="Arial" w:hAnsi="Arial" w:cs="Arial"/>
        </w:rPr>
        <w:t xml:space="preserve">This policy has been developed </w:t>
      </w:r>
      <w:r w:rsidRPr="7EF9BCAF" w:rsidR="008E48C1">
        <w:rPr>
          <w:rFonts w:ascii="Arial" w:hAnsi="Arial" w:cs="Arial"/>
        </w:rPr>
        <w:t>in accordance with</w:t>
      </w:r>
      <w:r w:rsidRPr="7EF9BCAF" w:rsidR="008E48C1">
        <w:rPr>
          <w:rFonts w:ascii="Arial" w:hAnsi="Arial" w:cs="Arial"/>
        </w:rPr>
        <w:t xml:space="preserve"> the principles </w:t>
      </w:r>
      <w:r w:rsidRPr="7EF9BCAF" w:rsidR="008E48C1">
        <w:rPr>
          <w:rFonts w:ascii="Arial" w:hAnsi="Arial" w:cs="Arial"/>
        </w:rPr>
        <w:t>established</w:t>
      </w:r>
      <w:r w:rsidRPr="7EF9BCAF" w:rsidR="008E48C1">
        <w:rPr>
          <w:rFonts w:ascii="Arial" w:hAnsi="Arial" w:cs="Arial"/>
        </w:rPr>
        <w:t xml:space="preserve"> by the Children Acts 1989 and 2004 and related</w:t>
      </w:r>
      <w:r w:rsidRPr="7EF9BCAF" w:rsidR="008E48C1">
        <w:rPr>
          <w:rFonts w:ascii="Arial" w:hAnsi="Arial" w:cs="Arial"/>
        </w:rPr>
        <w:t xml:space="preserve"> </w:t>
      </w:r>
      <w:r w:rsidRPr="7EF9BCAF" w:rsidR="008E48C1">
        <w:rPr>
          <w:rFonts w:ascii="Arial" w:hAnsi="Arial" w:cs="Arial"/>
        </w:rPr>
        <w:t>national and local</w:t>
      </w:r>
      <w:r w:rsidRPr="7EF9BCAF" w:rsidR="008E48C1">
        <w:rPr>
          <w:rFonts w:ascii="Arial" w:hAnsi="Arial" w:cs="Arial"/>
        </w:rPr>
        <w:t xml:space="preserve"> guidance. This includes but is not limited to:</w:t>
      </w:r>
    </w:p>
    <w:p w:rsidRPr="00412F8A" w:rsidR="008E48C1" w:rsidP="7EF9BCAF" w:rsidRDefault="008E48C1" w14:paraId="0DA227AF" w14:textId="77777777" w14:noSpellErr="1">
      <w:pPr>
        <w:numPr>
          <w:ilvl w:val="1"/>
          <w:numId w:val="9"/>
        </w:numPr>
        <w:spacing w:after="0" w:line="240" w:lineRule="auto"/>
        <w:ind w:left="1134"/>
        <w:rPr>
          <w:rFonts w:ascii="Arial" w:hAnsi="Arial" w:cs="Arial"/>
        </w:rPr>
      </w:pPr>
      <w:r w:rsidRPr="7EF9BCAF" w:rsidR="008E48C1">
        <w:rPr>
          <w:rFonts w:ascii="Arial" w:hAnsi="Arial" w:cs="Arial"/>
        </w:rPr>
        <w:t xml:space="preserve">Keeping Children Safe in Education (KCSIE) </w:t>
      </w:r>
    </w:p>
    <w:p w:rsidRPr="00412F8A" w:rsidR="008E48C1" w:rsidP="7EF9BCAF" w:rsidRDefault="008E48C1" w14:paraId="20D91C8C" w14:textId="77777777" w14:noSpellErr="1">
      <w:pPr>
        <w:numPr>
          <w:ilvl w:val="1"/>
          <w:numId w:val="9"/>
        </w:numPr>
        <w:spacing w:after="0" w:line="240" w:lineRule="auto"/>
        <w:ind w:left="1134"/>
        <w:rPr>
          <w:rFonts w:ascii="Arial" w:hAnsi="Arial" w:cs="Arial"/>
        </w:rPr>
      </w:pPr>
      <w:r w:rsidRPr="7EF9BCAF" w:rsidR="008E48C1">
        <w:rPr>
          <w:rFonts w:ascii="Arial" w:hAnsi="Arial" w:cs="Arial"/>
        </w:rPr>
        <w:t xml:space="preserve">Working Together to Safeguard Children (WTSC) </w:t>
      </w:r>
    </w:p>
    <w:p w:rsidRPr="00412F8A" w:rsidR="008E48C1" w:rsidP="7EF9BCAF" w:rsidRDefault="008E48C1" w14:paraId="4428F4A3" w14:textId="23CE64EA" w14:noSpellErr="1">
      <w:pPr>
        <w:numPr>
          <w:ilvl w:val="1"/>
          <w:numId w:val="9"/>
        </w:numPr>
        <w:spacing w:after="0" w:line="240" w:lineRule="auto"/>
        <w:ind w:left="1134" w:hanging="357"/>
        <w:rPr>
          <w:rFonts w:ascii="Arial" w:hAnsi="Arial" w:cs="Arial"/>
        </w:rPr>
      </w:pPr>
      <w:r w:rsidRPr="7EF9BCAF" w:rsidR="008E48C1">
        <w:rPr>
          <w:rFonts w:ascii="Arial" w:hAnsi="Arial" w:cs="Arial"/>
        </w:rPr>
        <w:t>Early Years and Foundation Stage Framework (EYFS)</w:t>
      </w:r>
      <w:r w:rsidRPr="7EF9BCAF" w:rsidR="008E48C1">
        <w:rPr>
          <w:rFonts w:ascii="Arial" w:hAnsi="Arial" w:cs="Arial"/>
          <w:b w:val="1"/>
          <w:bCs w:val="1"/>
          <w:color w:val="FF0000"/>
        </w:rPr>
        <w:t xml:space="preserve"> </w:t>
      </w:r>
    </w:p>
    <w:p w:rsidRPr="00412F8A" w:rsidR="008E48C1" w:rsidP="7EF9BCAF" w:rsidRDefault="008E48C1" w14:paraId="723DD985" w14:textId="77777777" w14:noSpellErr="1">
      <w:pPr>
        <w:numPr>
          <w:ilvl w:val="1"/>
          <w:numId w:val="9"/>
        </w:numPr>
        <w:spacing w:after="0" w:line="240" w:lineRule="auto"/>
        <w:ind w:left="1134"/>
        <w:rPr>
          <w:rFonts w:ascii="Arial" w:hAnsi="Arial" w:cs="Arial"/>
        </w:rPr>
      </w:pPr>
      <w:r w:rsidRPr="7EF9BCAF" w:rsidR="008E48C1">
        <w:rPr>
          <w:rFonts w:ascii="Arial" w:hAnsi="Arial" w:eastAsia="Arial" w:cs="Arial"/>
        </w:rPr>
        <w:t xml:space="preserve">Ofsted: </w:t>
      </w:r>
      <w:r w:rsidRPr="7EF9BCAF" w:rsidR="008E48C1">
        <w:rPr>
          <w:rFonts w:ascii="Arial" w:hAnsi="Arial" w:cs="Arial"/>
        </w:rPr>
        <w:t>Education Inspection Framework</w:t>
      </w:r>
    </w:p>
    <w:p w:rsidRPr="00412F8A" w:rsidR="008E48C1" w:rsidP="7EF9BCAF" w:rsidRDefault="008E48C1" w14:paraId="49CEA805" w14:textId="77777777" w14:noSpellErr="1">
      <w:pPr>
        <w:numPr>
          <w:ilvl w:val="1"/>
          <w:numId w:val="9"/>
        </w:numPr>
        <w:spacing w:after="0" w:line="240" w:lineRule="auto"/>
        <w:ind w:left="1134"/>
        <w:rPr>
          <w:rFonts w:ascii="Arial" w:hAnsi="Arial" w:cs="Arial"/>
        </w:rPr>
      </w:pPr>
      <w:r w:rsidRPr="7EF9BCAF" w:rsidR="008E48C1">
        <w:rPr>
          <w:rFonts w:ascii="Arial" w:hAnsi="Arial" w:cs="Arial"/>
        </w:rPr>
        <w:t>Framework for the Assessment of Children in Need and their Families, 2000</w:t>
      </w:r>
    </w:p>
    <w:p w:rsidRPr="00412F8A" w:rsidR="008E48C1" w:rsidP="7EF9BCAF" w:rsidRDefault="008E48C1" w14:paraId="1810A674" w14:textId="77777777" w14:noSpellErr="1">
      <w:pPr>
        <w:numPr>
          <w:ilvl w:val="1"/>
          <w:numId w:val="9"/>
        </w:numPr>
        <w:spacing w:after="0" w:line="240" w:lineRule="auto"/>
        <w:ind w:left="1134"/>
        <w:rPr>
          <w:rFonts w:ascii="Arial" w:hAnsi="Arial" w:cs="Arial"/>
        </w:rPr>
      </w:pPr>
      <w:hyperlink r:id="R2ae00d42f12148e2">
        <w:r w:rsidRPr="7EF9BCAF" w:rsidR="008E48C1">
          <w:rPr>
            <w:rStyle w:val="Hyperlink"/>
            <w:rFonts w:ascii="Arial" w:hAnsi="Arial" w:cs="Arial"/>
          </w:rPr>
          <w:t>Ken</w:t>
        </w:r>
      </w:hyperlink>
      <w:bookmarkStart w:name="_Hlt143266487" w:id="2"/>
      <w:bookmarkStart w:name="_Hlt143266488" w:id="3"/>
      <w:r w:rsidRPr="7EF9BCAF" w:rsidR="008E48C1">
        <w:rPr>
          <w:rStyle w:val="Hyperlink"/>
          <w:rFonts w:ascii="Arial" w:hAnsi="Arial" w:cs="Arial"/>
        </w:rPr>
        <w:t>t</w:t>
      </w:r>
      <w:bookmarkEnd w:id="2"/>
      <w:bookmarkEnd w:id="3"/>
      <w:r w:rsidRPr="7EF9BCAF" w:rsidR="008E48C1">
        <w:rPr>
          <w:rStyle w:val="Hyperlink"/>
          <w:rFonts w:ascii="Arial" w:hAnsi="Arial" w:cs="Arial"/>
        </w:rPr>
        <w:t xml:space="preserve"> and Medway Safeguarding Children Procedures</w:t>
      </w:r>
    </w:p>
    <w:p w:rsidRPr="00412F8A" w:rsidR="008E48C1" w:rsidP="7EF9BCAF" w:rsidRDefault="008E48C1" w14:paraId="51CE736D" w14:textId="77777777" w14:noSpellErr="1">
      <w:pPr>
        <w:numPr>
          <w:ilvl w:val="1"/>
          <w:numId w:val="9"/>
        </w:numPr>
        <w:spacing w:after="0" w:line="240" w:lineRule="auto"/>
        <w:ind w:left="1134" w:hanging="357"/>
        <w:rPr>
          <w:rFonts w:ascii="Arial" w:hAnsi="Arial" w:cs="Arial"/>
        </w:rPr>
      </w:pPr>
      <w:r w:rsidRPr="7EF9BCAF" w:rsidR="008E48C1">
        <w:rPr>
          <w:rFonts w:ascii="Arial" w:hAnsi="Arial" w:cs="Arial"/>
        </w:rPr>
        <w:t>The Education Act 2002</w:t>
      </w:r>
    </w:p>
    <w:p w:rsidRPr="00412F8A" w:rsidR="008E48C1" w:rsidP="7EF9BCAF" w:rsidRDefault="008E48C1" w14:paraId="782EFAC8" w14:textId="28E00024" w14:noSpellErr="1">
      <w:pPr>
        <w:numPr>
          <w:ilvl w:val="1"/>
          <w:numId w:val="9"/>
        </w:numPr>
        <w:spacing w:after="0" w:line="240" w:lineRule="auto"/>
        <w:ind w:left="1134" w:hanging="357"/>
        <w:rPr>
          <w:rFonts w:ascii="Arial" w:hAnsi="Arial" w:cs="Arial"/>
        </w:rPr>
      </w:pPr>
      <w:r w:rsidRPr="7EF9BCAF" w:rsidR="008E48C1">
        <w:rPr>
          <w:rFonts w:ascii="Arial" w:hAnsi="Arial" w:cs="Arial"/>
        </w:rPr>
        <w:t xml:space="preserve">Education and Inspections Act 2006 </w:t>
      </w:r>
    </w:p>
    <w:p w:rsidRPr="00412F8A" w:rsidR="008E48C1" w:rsidP="7EF9BCAF" w:rsidRDefault="008E48C1" w14:paraId="3D57B0DC" w14:textId="77777777" w14:noSpellErr="1">
      <w:pPr>
        <w:numPr>
          <w:ilvl w:val="1"/>
          <w:numId w:val="9"/>
        </w:numPr>
        <w:spacing w:after="0" w:line="240" w:lineRule="auto"/>
        <w:ind w:left="1134" w:hanging="357"/>
        <w:rPr>
          <w:rFonts w:ascii="Arial" w:hAnsi="Arial" w:cs="Arial"/>
        </w:rPr>
      </w:pPr>
      <w:r w:rsidRPr="7EF9BCAF" w:rsidR="008E48C1">
        <w:rPr>
          <w:rFonts w:ascii="Arial" w:hAnsi="Arial" w:cs="Arial"/>
        </w:rPr>
        <w:t>The Education (Independent School Standards) Regulations 2014</w:t>
      </w:r>
    </w:p>
    <w:p w:rsidRPr="00412F8A" w:rsidR="008E48C1" w:rsidP="7EF9BCAF" w:rsidRDefault="008E48C1" w14:paraId="6828B878" w14:textId="77777777" w14:noSpellErr="1">
      <w:pPr>
        <w:numPr>
          <w:ilvl w:val="1"/>
          <w:numId w:val="9"/>
        </w:numPr>
        <w:spacing w:after="0" w:line="240" w:lineRule="auto"/>
        <w:ind w:left="1134" w:hanging="357"/>
        <w:rPr>
          <w:rFonts w:ascii="Arial" w:hAnsi="Arial" w:cs="Arial"/>
        </w:rPr>
      </w:pPr>
      <w:r w:rsidRPr="7EF9BCAF" w:rsidR="008E48C1">
        <w:rPr>
          <w:rFonts w:ascii="Arial" w:hAnsi="Arial" w:cs="Arial"/>
        </w:rPr>
        <w:t>The Non-Maintained Special Schools (England) Regulations 2015</w:t>
      </w:r>
    </w:p>
    <w:p w:rsidRPr="00412F8A" w:rsidR="008E48C1" w:rsidP="7EF9BCAF" w:rsidRDefault="008E48C1" w14:paraId="7D39B78B" w14:textId="77777777" w14:noSpellErr="1">
      <w:pPr>
        <w:numPr>
          <w:ilvl w:val="1"/>
          <w:numId w:val="9"/>
        </w:numPr>
        <w:spacing w:after="0" w:line="240" w:lineRule="auto"/>
        <w:ind w:left="1134" w:hanging="357"/>
        <w:rPr>
          <w:rFonts w:ascii="Arial" w:hAnsi="Arial" w:cs="Arial"/>
        </w:rPr>
      </w:pPr>
      <w:r w:rsidRPr="7EF9BCAF" w:rsidR="008E48C1">
        <w:rPr>
          <w:rFonts w:ascii="Arial" w:hAnsi="Arial" w:cs="Arial"/>
        </w:rPr>
        <w:t xml:space="preserve">The Human Rights Act 1998 </w:t>
      </w:r>
    </w:p>
    <w:p w:rsidRPr="008E48C1" w:rsidR="008E48C1" w:rsidP="7EF9BCAF" w:rsidRDefault="008E48C1" w14:paraId="3B8A8203" w14:textId="2B137F72" w14:noSpellErr="1">
      <w:pPr>
        <w:numPr>
          <w:ilvl w:val="1"/>
          <w:numId w:val="9"/>
        </w:numPr>
        <w:spacing w:after="0" w:line="240" w:lineRule="auto"/>
        <w:ind w:left="1134" w:hanging="357"/>
        <w:rPr>
          <w:rFonts w:ascii="Arial" w:hAnsi="Arial" w:cs="Arial"/>
        </w:rPr>
      </w:pPr>
      <w:r w:rsidRPr="7EF9BCAF" w:rsidR="008E48C1">
        <w:rPr>
          <w:rFonts w:ascii="Arial" w:hAnsi="Arial" w:cs="Arial"/>
        </w:rPr>
        <w:t>The Equality Act 2010 (including the Public Sector Equality Duty</w:t>
      </w:r>
    </w:p>
    <w:p w:rsidRPr="00B018A2" w:rsidR="00DE1F72" w:rsidP="00DE1F72" w:rsidRDefault="00DE1F72" w14:paraId="70DF9E56" w14:textId="77777777" w14:noSpellErr="1">
      <w:pPr>
        <w:rPr>
          <w:rFonts w:ascii="Arial" w:hAnsi="Arial" w:cs="Arial"/>
        </w:rPr>
      </w:pPr>
    </w:p>
    <w:p w:rsidRPr="00B018A2" w:rsidR="00DE1F72" w:rsidP="00DE1F72" w:rsidRDefault="00DE1F72" w14:paraId="03701274" w14:textId="77777777" w14:noSpellErr="1">
      <w:pPr>
        <w:pStyle w:val="BodyText"/>
        <w:numPr>
          <w:ilvl w:val="0"/>
          <w:numId w:val="15"/>
        </w:numPr>
        <w:ind w:left="426"/>
        <w:rPr>
          <w:rFonts w:cs="Arial"/>
          <w:sz w:val="22"/>
          <w:szCs w:val="22"/>
        </w:rPr>
      </w:pPr>
      <w:r w:rsidRPr="7EF9BCAF" w:rsidR="00DE1F72">
        <w:rPr>
          <w:rFonts w:cs="Arial"/>
          <w:sz w:val="22"/>
          <w:szCs w:val="22"/>
          <w:lang w:val="en-US"/>
        </w:rPr>
        <w:t xml:space="preserve">Section 175 of the Education Act 2002 requires school governing bodies, local education authorities and further education institutions to </w:t>
      </w:r>
      <w:r w:rsidRPr="7EF9BCAF" w:rsidR="00DE1F72">
        <w:rPr>
          <w:rFonts w:cs="Arial"/>
          <w:sz w:val="22"/>
          <w:szCs w:val="22"/>
          <w:lang w:val="en-US"/>
        </w:rPr>
        <w:t>make arrangements</w:t>
      </w:r>
      <w:r w:rsidRPr="7EF9BCAF" w:rsidR="00DE1F72">
        <w:rPr>
          <w:rFonts w:cs="Arial"/>
          <w:sz w:val="22"/>
          <w:szCs w:val="22"/>
          <w:lang w:val="en-US"/>
        </w:rPr>
        <w:t xml:space="preserve"> to safeguard and promote the welfare of all children </w:t>
      </w:r>
      <w:r w:rsidRPr="7EF9BCAF" w:rsidR="00DE1F72">
        <w:rPr>
          <w:rFonts w:cs="Arial"/>
          <w:sz w:val="22"/>
          <w:szCs w:val="22"/>
        </w:rPr>
        <w:t>who are pupils at a school, or who are students under 18 years of age</w:t>
      </w:r>
      <w:r w:rsidRPr="7EF9BCAF" w:rsidR="00DE1F72">
        <w:rPr>
          <w:rFonts w:cs="Arial"/>
          <w:sz w:val="22"/>
          <w:szCs w:val="22"/>
          <w:lang w:val="en-US"/>
        </w:rPr>
        <w:t xml:space="preserve">. </w:t>
      </w:r>
      <w:r w:rsidRPr="7EF9BCAF" w:rsidR="00DE1F72">
        <w:rPr>
          <w:rFonts w:cs="Arial"/>
          <w:sz w:val="22"/>
          <w:szCs w:val="22"/>
          <w:lang w:val="en-US"/>
        </w:rPr>
        <w:t>Such arrangements will have to have regard to any guidance issued by the Secretary of State.</w:t>
      </w:r>
      <w:r w:rsidRPr="7EF9BCAF" w:rsidR="00DE1F72">
        <w:rPr>
          <w:rFonts w:cs="Arial"/>
          <w:sz w:val="22"/>
          <w:szCs w:val="22"/>
          <w:lang w:val="en-US"/>
        </w:rPr>
        <w:t xml:space="preserve"> </w:t>
      </w:r>
    </w:p>
    <w:p w:rsidRPr="00B018A2" w:rsidR="00DE1F72" w:rsidP="00DE1F72" w:rsidRDefault="00DE1F72" w14:paraId="44E871BC" w14:textId="77777777" w14:noSpellErr="1">
      <w:pPr>
        <w:pStyle w:val="BodyText"/>
        <w:rPr>
          <w:rFonts w:cs="Arial"/>
          <w:sz w:val="22"/>
          <w:szCs w:val="22"/>
          <w:lang w:val="en-US"/>
        </w:rPr>
      </w:pPr>
    </w:p>
    <w:p w:rsidRPr="002E5CA7" w:rsidR="00DE1F72" w:rsidP="0E5F1719" w:rsidRDefault="00DC64C7" w14:paraId="45120238" w14:textId="77777777">
      <w:pPr>
        <w:pStyle w:val="BodyText"/>
        <w:numPr>
          <w:ilvl w:val="0"/>
          <w:numId w:val="15"/>
        </w:numPr>
        <w:ind w:left="426"/>
        <w:rPr>
          <w:rFonts w:cs="Arial"/>
          <w:sz w:val="22"/>
          <w:szCs w:val="22"/>
        </w:rPr>
      </w:pPr>
      <w:r w:rsidRPr="7EF9BCAF" w:rsidR="00DC64C7">
        <w:rPr>
          <w:rFonts w:cs="Arial"/>
          <w:color w:val="000000" w:themeColor="text1" w:themeTint="FF" w:themeShade="FF"/>
          <w:sz w:val="22"/>
          <w:szCs w:val="22"/>
        </w:rPr>
        <w:t>Senacre</w:t>
      </w:r>
      <w:r w:rsidRPr="7EF9BCAF" w:rsidR="00DC64C7">
        <w:rPr>
          <w:rFonts w:cs="Arial"/>
          <w:color w:val="000000" w:themeColor="text1" w:themeTint="FF" w:themeShade="FF"/>
          <w:sz w:val="22"/>
          <w:szCs w:val="22"/>
        </w:rPr>
        <w:t xml:space="preserve"> Wood Primary School </w:t>
      </w:r>
      <w:r w:rsidRPr="7EF9BCAF" w:rsidR="00DE1F72">
        <w:rPr>
          <w:rFonts w:eastAsia="Calibri Light" w:cs="Arial"/>
          <w:sz w:val="22"/>
          <w:szCs w:val="22"/>
        </w:rPr>
        <w:t xml:space="preserve">will follow local or national guidance in response to any emergencies. We will amend this policy and our procedures as necessary but regardless of the action </w:t>
      </w:r>
      <w:r w:rsidRPr="7EF9BCAF" w:rsidR="00DE1F72">
        <w:rPr>
          <w:rFonts w:eastAsia="Calibri Light" w:cs="Arial"/>
          <w:sz w:val="22"/>
          <w:szCs w:val="22"/>
        </w:rPr>
        <w:t>required</w:t>
      </w:r>
      <w:r w:rsidRPr="7EF9BCAF" w:rsidR="00DE1F72">
        <w:rPr>
          <w:rFonts w:eastAsia="Calibri Light" w:cs="Arial"/>
          <w:sz w:val="22"/>
          <w:szCs w:val="22"/>
        </w:rPr>
        <w:t xml:space="preserve">, our safeguarding principles will always remain the same and the welfare of the child is paramount. </w:t>
      </w:r>
    </w:p>
    <w:p w:rsidRPr="00B018A2" w:rsidR="00DE1F72" w:rsidP="008E48C1" w:rsidRDefault="00DE1F72" w14:paraId="2EA88C89" w14:textId="16FF947A" w14:noSpellErr="1">
      <w:pPr>
        <w:pStyle w:val="BodyText"/>
        <w:rPr>
          <w:rFonts w:eastAsia="Arial" w:cs="Arial"/>
          <w:sz w:val="22"/>
          <w:szCs w:val="22"/>
        </w:rPr>
      </w:pPr>
      <w:r w:rsidRPr="7EF9BCAF" w:rsidR="00DE1F72">
        <w:rPr>
          <w:rFonts w:eastAsia="Calibri Light" w:cs="Arial"/>
          <w:sz w:val="22"/>
          <w:szCs w:val="22"/>
        </w:rPr>
        <w:t>.</w:t>
      </w:r>
    </w:p>
    <w:p w:rsidRPr="00B018A2" w:rsidR="00DE1F72" w:rsidP="00DE1F72" w:rsidRDefault="00DE1F72" w14:paraId="738610EB" w14:textId="77777777" w14:noSpellErr="1">
      <w:pPr>
        <w:pStyle w:val="BodyText"/>
        <w:rPr>
          <w:rFonts w:cs="Arial"/>
          <w:sz w:val="22"/>
          <w:szCs w:val="22"/>
        </w:rPr>
      </w:pPr>
    </w:p>
    <w:p w:rsidRPr="00B018A2" w:rsidR="00DE1F72" w:rsidP="0E5F1719" w:rsidRDefault="00DE1F72" w14:paraId="56C3F817" w14:textId="77777777" w14:noSpellErr="1">
      <w:pPr>
        <w:pStyle w:val="Heading2"/>
        <w:rPr>
          <w:rFonts w:cs="Arial"/>
          <w:b w:val="1"/>
          <w:bCs w:val="1"/>
        </w:rPr>
      </w:pPr>
      <w:r w:rsidRPr="7EF9BCAF" w:rsidR="00DE1F72">
        <w:rPr>
          <w:rFonts w:cs="Arial"/>
          <w:b w:val="1"/>
          <w:bCs w:val="1"/>
        </w:rPr>
        <w:t>1.3 Definition of safeguarding</w:t>
      </w:r>
    </w:p>
    <w:p w:rsidRPr="00B018A2" w:rsidR="00DE1F72" w:rsidP="7EF9BCAF" w:rsidRDefault="00DE1F72" w14:paraId="637805D2" w14:textId="77777777" w14:noSpellErr="1">
      <w:pPr>
        <w:pStyle w:val="NormalWeb"/>
        <w:spacing w:before="0" w:beforeAutospacing="off" w:after="0" w:afterAutospacing="off"/>
        <w:rPr>
          <w:rFonts w:ascii="Arial" w:hAnsi="Arial" w:cs="Arial"/>
        </w:rPr>
      </w:pPr>
    </w:p>
    <w:p w:rsidRPr="00254A95" w:rsidR="00DE1F72" w:rsidP="7EF9BCAF" w:rsidRDefault="00DE1F72" w14:paraId="24C2888B" w14:textId="5B83F721" w14:noSpellErr="1">
      <w:pPr>
        <w:pStyle w:val="NormalWeb"/>
        <w:numPr>
          <w:ilvl w:val="0"/>
          <w:numId w:val="10"/>
        </w:numPr>
        <w:spacing w:before="0" w:beforeAutospacing="off" w:after="0" w:afterAutospacing="off"/>
        <w:ind w:left="360"/>
        <w:rPr>
          <w:rFonts w:ascii="Arial" w:hAnsi="Arial" w:cs="Arial"/>
          <w:sz w:val="22"/>
          <w:szCs w:val="22"/>
        </w:rPr>
      </w:pPr>
      <w:r w:rsidRPr="7EF9BCAF" w:rsidR="00DE1F72">
        <w:rPr>
          <w:rFonts w:ascii="Arial" w:hAnsi="Arial" w:cs="Arial"/>
          <w:sz w:val="22"/>
          <w:szCs w:val="22"/>
        </w:rPr>
        <w:t>In line with ‘Working Together to Safeguard Children’</w:t>
      </w:r>
      <w:r w:rsidRPr="7EF9BCAF" w:rsidR="008E48C1">
        <w:rPr>
          <w:rFonts w:ascii="Arial" w:hAnsi="Arial" w:cs="Arial"/>
          <w:sz w:val="22"/>
          <w:szCs w:val="22"/>
        </w:rPr>
        <w:t xml:space="preserve"> </w:t>
      </w:r>
      <w:r w:rsidRPr="7EF9BCAF" w:rsidR="008E48C1">
        <w:rPr>
          <w:rFonts w:ascii="Arial" w:hAnsi="Arial" w:cs="Arial"/>
          <w:sz w:val="22"/>
          <w:szCs w:val="22"/>
        </w:rPr>
        <w:t>2023</w:t>
      </w:r>
      <w:r w:rsidRPr="7EF9BCAF" w:rsidR="008E48C1">
        <w:rPr>
          <w:rFonts w:ascii="Arial" w:hAnsi="Arial" w:cs="Arial"/>
          <w:sz w:val="22"/>
          <w:szCs w:val="22"/>
        </w:rPr>
        <w:t xml:space="preserve"> and KCSIE</w:t>
      </w:r>
      <w:r w:rsidRPr="7EF9BCAF" w:rsidR="00DE1F72">
        <w:rPr>
          <w:rFonts w:ascii="Arial" w:hAnsi="Arial" w:cs="Arial"/>
          <w:sz w:val="22"/>
          <w:szCs w:val="22"/>
        </w:rPr>
        <w:t xml:space="preserve">, safeguarding and promoting the welfare of children is defined for the purposes of this policy as: </w:t>
      </w:r>
    </w:p>
    <w:p w:rsidRPr="00254A95" w:rsidR="00DE1F72" w:rsidP="7EF9BCAF" w:rsidRDefault="00DE1F72" w14:paraId="7F2D075A" w14:textId="77777777" w14:noSpellErr="1">
      <w:pPr>
        <w:pStyle w:val="NormalWeb"/>
        <w:numPr>
          <w:ilvl w:val="1"/>
          <w:numId w:val="10"/>
        </w:numPr>
        <w:spacing w:before="0" w:beforeAutospacing="off" w:after="0" w:afterAutospacing="off"/>
        <w:ind w:left="1134"/>
        <w:rPr>
          <w:rFonts w:ascii="Arial" w:hAnsi="Arial" w:cs="Arial"/>
          <w:sz w:val="22"/>
          <w:szCs w:val="22"/>
        </w:rPr>
      </w:pPr>
      <w:r w:rsidRPr="7EF9BCAF" w:rsidR="00DE1F72">
        <w:rPr>
          <w:rFonts w:ascii="Arial" w:hAnsi="Arial" w:cs="Arial"/>
          <w:sz w:val="22"/>
          <w:szCs w:val="22"/>
          <w:lang w:val="en-US"/>
        </w:rPr>
        <w:t xml:space="preserve">providing help and support to meet the needs of children as soon as problems </w:t>
      </w:r>
      <w:r w:rsidRPr="7EF9BCAF" w:rsidR="00DE1F72">
        <w:rPr>
          <w:rFonts w:ascii="Arial" w:hAnsi="Arial" w:cs="Arial"/>
          <w:sz w:val="22"/>
          <w:szCs w:val="22"/>
          <w:lang w:val="en-US"/>
        </w:rPr>
        <w:t>emerge</w:t>
      </w:r>
    </w:p>
    <w:p w:rsidRPr="00254A95" w:rsidR="00DE1F72" w:rsidP="7EF9BCAF" w:rsidRDefault="00DE1F72" w14:paraId="1B49BDB6" w14:textId="77777777" w14:noSpellErr="1">
      <w:pPr>
        <w:pStyle w:val="NormalWeb"/>
        <w:numPr>
          <w:ilvl w:val="1"/>
          <w:numId w:val="10"/>
        </w:numPr>
        <w:spacing w:before="0" w:beforeAutospacing="off" w:after="0" w:afterAutospacing="off"/>
        <w:ind w:left="1134"/>
        <w:rPr>
          <w:rFonts w:ascii="Arial" w:hAnsi="Arial" w:cs="Arial"/>
          <w:sz w:val="22"/>
          <w:szCs w:val="22"/>
        </w:rPr>
      </w:pPr>
      <w:r w:rsidRPr="7EF9BCAF" w:rsidR="00DE1F72">
        <w:rPr>
          <w:rFonts w:ascii="Arial" w:hAnsi="Arial" w:cs="Arial"/>
          <w:sz w:val="22"/>
          <w:szCs w:val="22"/>
          <w:lang w:val="en-US"/>
        </w:rPr>
        <w:t xml:space="preserve">protecting children from maltreatment, whether that is within or outside the home, including online </w:t>
      </w:r>
    </w:p>
    <w:p w:rsidRPr="00254A95" w:rsidR="00DE1F72" w:rsidP="7EF9BCAF" w:rsidRDefault="00DE1F72" w14:paraId="5375FA2D" w14:textId="77777777" w14:noSpellErr="1">
      <w:pPr>
        <w:pStyle w:val="NormalWeb"/>
        <w:numPr>
          <w:ilvl w:val="1"/>
          <w:numId w:val="10"/>
        </w:numPr>
        <w:spacing w:before="0" w:beforeAutospacing="off" w:after="0" w:afterAutospacing="off"/>
        <w:ind w:left="1134"/>
        <w:rPr>
          <w:rFonts w:ascii="Arial" w:hAnsi="Arial" w:cs="Arial"/>
          <w:sz w:val="22"/>
          <w:szCs w:val="22"/>
        </w:rPr>
      </w:pPr>
      <w:r w:rsidRPr="7EF9BCAF" w:rsidR="00DE1F72">
        <w:rPr>
          <w:rFonts w:ascii="Arial" w:hAnsi="Arial" w:cs="Arial"/>
          <w:sz w:val="22"/>
          <w:szCs w:val="22"/>
          <w:lang w:val="en-US"/>
        </w:rPr>
        <w:t>preventing impairment of children’s mental and physical health or development</w:t>
      </w:r>
    </w:p>
    <w:p w:rsidRPr="00254A95" w:rsidR="00DE1F72" w:rsidP="7EF9BCAF" w:rsidRDefault="00DE1F72" w14:paraId="766CEAF6" w14:textId="77777777" w14:noSpellErr="1">
      <w:pPr>
        <w:pStyle w:val="NormalWeb"/>
        <w:numPr>
          <w:ilvl w:val="1"/>
          <w:numId w:val="10"/>
        </w:numPr>
        <w:spacing w:before="0" w:beforeAutospacing="off" w:after="0" w:afterAutospacing="off"/>
        <w:ind w:left="1134"/>
        <w:rPr>
          <w:rFonts w:ascii="Arial" w:hAnsi="Arial" w:cs="Arial"/>
          <w:sz w:val="22"/>
          <w:szCs w:val="22"/>
        </w:rPr>
      </w:pPr>
      <w:r w:rsidRPr="7EF9BCAF" w:rsidR="00DE1F72">
        <w:rPr>
          <w:rFonts w:ascii="Arial" w:hAnsi="Arial" w:cs="Arial"/>
          <w:sz w:val="22"/>
          <w:szCs w:val="22"/>
          <w:lang w:val="en-US"/>
        </w:rPr>
        <w:t xml:space="preserve">ensuring that children grow up in circumstances consistent with the provision of safe and effective care </w:t>
      </w:r>
    </w:p>
    <w:p w:rsidRPr="00254A95" w:rsidR="00DE1F72" w:rsidP="7EF9BCAF" w:rsidRDefault="00DE1F72" w14:paraId="7494EA1D" w14:textId="77777777">
      <w:pPr>
        <w:pStyle w:val="NormalWeb"/>
        <w:numPr>
          <w:ilvl w:val="1"/>
          <w:numId w:val="10"/>
        </w:numPr>
        <w:spacing w:before="0" w:beforeAutospacing="off" w:after="0" w:afterAutospacing="off"/>
        <w:ind w:left="1134"/>
        <w:rPr>
          <w:rFonts w:ascii="Arial" w:hAnsi="Arial" w:cs="Arial"/>
          <w:sz w:val="22"/>
          <w:szCs w:val="22"/>
        </w:rPr>
      </w:pPr>
      <w:r w:rsidRPr="7EF9BCAF" w:rsidR="00DE1F72">
        <w:rPr>
          <w:rFonts w:ascii="Arial" w:hAnsi="Arial" w:cs="Arial"/>
          <w:sz w:val="22"/>
          <w:szCs w:val="22"/>
          <w:lang w:val="en-US"/>
        </w:rPr>
        <w:t>promoting the upbringing of children with their birth parents, or otherwise their family network, whenever possible and where this is in the best interests of the child(</w:t>
      </w:r>
      <w:r w:rsidRPr="7EF9BCAF" w:rsidR="00DE1F72">
        <w:rPr>
          <w:rFonts w:ascii="Arial" w:hAnsi="Arial" w:cs="Arial"/>
          <w:sz w:val="22"/>
          <w:szCs w:val="22"/>
          <w:lang w:val="en-US"/>
        </w:rPr>
        <w:t>ren</w:t>
      </w:r>
      <w:r w:rsidRPr="7EF9BCAF" w:rsidR="00DE1F72">
        <w:rPr>
          <w:rFonts w:ascii="Arial" w:hAnsi="Arial" w:cs="Arial"/>
          <w:sz w:val="22"/>
          <w:szCs w:val="22"/>
          <w:lang w:val="en-US"/>
        </w:rPr>
        <w:t xml:space="preserve">) </w:t>
      </w:r>
    </w:p>
    <w:p w:rsidRPr="00254A95" w:rsidR="00DE1F72" w:rsidP="7EF9BCAF" w:rsidRDefault="00DE1F72" w14:paraId="29761F9B" w14:textId="77777777" w14:noSpellErr="1">
      <w:pPr>
        <w:pStyle w:val="NormalWeb"/>
        <w:numPr>
          <w:ilvl w:val="1"/>
          <w:numId w:val="10"/>
        </w:numPr>
        <w:spacing w:before="0" w:beforeAutospacing="off" w:after="0" w:afterAutospacing="off"/>
        <w:ind w:left="1134"/>
        <w:rPr>
          <w:rFonts w:ascii="Arial" w:hAnsi="Arial" w:cs="Arial"/>
          <w:sz w:val="22"/>
          <w:szCs w:val="22"/>
        </w:rPr>
      </w:pPr>
      <w:r w:rsidRPr="7EF9BCAF" w:rsidR="00DE1F72">
        <w:rPr>
          <w:rFonts w:ascii="Arial" w:hAnsi="Arial" w:cs="Arial"/>
          <w:sz w:val="22"/>
          <w:szCs w:val="22"/>
          <w:lang w:val="en-US"/>
        </w:rPr>
        <w:t>taking</w:t>
      </w:r>
      <w:r w:rsidRPr="7EF9BCAF" w:rsidR="00DE1F72">
        <w:rPr>
          <w:rFonts w:ascii="Arial" w:hAnsi="Arial" w:cs="Arial"/>
          <w:sz w:val="22"/>
          <w:szCs w:val="22"/>
          <w:lang w:val="en-US"/>
        </w:rPr>
        <w:t xml:space="preserve"> action to enable all children to have the best outcomes.</w:t>
      </w:r>
    </w:p>
    <w:p w:rsidRPr="00ED2FAC" w:rsidR="00DE1F72" w:rsidP="7EF9BCAF" w:rsidRDefault="00DE1F72" w14:paraId="463F29E8" w14:textId="77777777" w14:noSpellErr="1">
      <w:pPr>
        <w:pStyle w:val="NormalWeb"/>
        <w:spacing w:before="0" w:beforeAutospacing="off" w:after="0" w:afterAutospacing="off"/>
        <w:ind w:left="1134"/>
        <w:rPr>
          <w:rFonts w:ascii="Arial" w:hAnsi="Arial" w:cs="Arial"/>
          <w:sz w:val="22"/>
          <w:szCs w:val="22"/>
        </w:rPr>
      </w:pPr>
    </w:p>
    <w:p w:rsidRPr="00254A95" w:rsidR="00DE1F72" w:rsidP="0E5F1719" w:rsidRDefault="00DE1F72" w14:paraId="56130C71" w14:textId="77777777" w14:noSpellErr="1">
      <w:pPr>
        <w:numPr>
          <w:ilvl w:val="0"/>
          <w:numId w:val="10"/>
        </w:numPr>
        <w:spacing w:after="0" w:line="240" w:lineRule="auto"/>
        <w:ind w:left="360"/>
        <w:rPr>
          <w:rFonts w:ascii="Arial" w:hAnsi="Arial" w:cs="Arial"/>
        </w:rPr>
      </w:pPr>
      <w:r w:rsidRPr="7EF9BCAF" w:rsidR="00DE1F72">
        <w:rPr>
          <w:rFonts w:ascii="Arial" w:hAnsi="Arial" w:cs="Arial"/>
        </w:rPr>
        <w:t>Child protection is part of safeguarding and promoting the welfare of all children and is defined as activity that is undertaken to protect specific children who are suspected to be suffering, or likely to suffer, significant harm. This includes harm that occurs inside or outside the home, including online.</w:t>
      </w:r>
    </w:p>
    <w:p w:rsidR="00DE1F72" w:rsidP="00DE1F72" w:rsidRDefault="00DE1F72" w14:paraId="3B7B4B86" w14:textId="77777777" w14:noSpellErr="1">
      <w:pPr>
        <w:ind w:left="360"/>
        <w:rPr>
          <w:rFonts w:ascii="Arial" w:hAnsi="Arial" w:cs="Arial"/>
        </w:rPr>
      </w:pPr>
    </w:p>
    <w:p w:rsidRPr="00B018A2" w:rsidR="00DE1F72" w:rsidP="00DE1F72" w:rsidRDefault="00DE1F72" w14:paraId="3EBF55E5" w14:textId="77777777" w14:noSpellErr="1">
      <w:pPr>
        <w:numPr>
          <w:ilvl w:val="0"/>
          <w:numId w:val="10"/>
        </w:numPr>
        <w:spacing w:after="0" w:line="240" w:lineRule="auto"/>
        <w:ind w:left="360"/>
        <w:rPr>
          <w:rFonts w:ascii="Arial" w:hAnsi="Arial" w:cs="Arial"/>
        </w:rPr>
      </w:pPr>
      <w:r w:rsidRPr="7EF9BCAF" w:rsidR="00DE1F72">
        <w:rPr>
          <w:rFonts w:ascii="Arial" w:hAnsi="Arial" w:cs="Arial"/>
        </w:rPr>
        <w:t xml:space="preserve">The </w:t>
      </w:r>
      <w:r w:rsidRPr="7EF9BCAF" w:rsidR="00DE1F72">
        <w:rPr>
          <w:rFonts w:ascii="Arial" w:hAnsi="Arial" w:cs="Arial"/>
          <w:color w:val="000000" w:themeColor="text1" w:themeTint="FF" w:themeShade="FF"/>
        </w:rPr>
        <w:t xml:space="preserve">school </w:t>
      </w:r>
      <w:r w:rsidRPr="7EF9BCAF" w:rsidR="00DE1F72">
        <w:rPr>
          <w:rFonts w:ascii="Arial" w:hAnsi="Arial" w:cs="Arial"/>
        </w:rPr>
        <w:t>acknowledges that safeguarding includes a wide range of specific issues including (but not limited to):</w:t>
      </w:r>
    </w:p>
    <w:p w:rsidRPr="00B018A2" w:rsidR="00DE1F72" w:rsidP="00DE1F72" w:rsidRDefault="00DE1F72" w14:paraId="57F82259"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Abuse and neglect</w:t>
      </w:r>
    </w:p>
    <w:p w:rsidRPr="00B018A2" w:rsidR="00DE1F72" w:rsidP="00DE1F72" w:rsidRDefault="00DE1F72" w14:paraId="63C47DB6"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Bullying, including cyberbullying</w:t>
      </w:r>
    </w:p>
    <w:p w:rsidRPr="00B018A2" w:rsidR="00DE1F72" w:rsidP="00DE1F72" w:rsidRDefault="00DE1F72" w14:paraId="3E60DF3F"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Child-on-child abuse</w:t>
      </w:r>
    </w:p>
    <w:p w:rsidRPr="00B018A2" w:rsidR="00DE1F72" w:rsidP="00DE1F72" w:rsidRDefault="00DE1F72" w14:paraId="0727C9A6"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Children with family members in prison</w:t>
      </w:r>
    </w:p>
    <w:p w:rsidRPr="005B126A" w:rsidR="00DE1F72" w:rsidP="0E5F1719" w:rsidRDefault="00DE1F72" w14:paraId="7F741DAD"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Children who are absent or missing from education</w:t>
      </w:r>
    </w:p>
    <w:p w:rsidRPr="00B018A2" w:rsidR="00DE1F72" w:rsidP="00DE1F72" w:rsidRDefault="00DE1F72" w14:paraId="0C90997E"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 xml:space="preserve">Child missing from home or care </w:t>
      </w:r>
    </w:p>
    <w:p w:rsidRPr="00B018A2" w:rsidR="00DE1F72" w:rsidP="00DE1F72" w:rsidRDefault="00DE1F72" w14:paraId="6745727A"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Child Sexual Exploitation (CSE)</w:t>
      </w:r>
    </w:p>
    <w:p w:rsidRPr="00B018A2" w:rsidR="00DE1F72" w:rsidP="00DE1F72" w:rsidRDefault="00DE1F72" w14:paraId="10E412D3"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Child Criminal Exploitation (CCE)</w:t>
      </w:r>
    </w:p>
    <w:p w:rsidRPr="00B018A2" w:rsidR="00DE1F72" w:rsidP="00DE1F72" w:rsidRDefault="00DE1F72" w14:paraId="1F6DD9D6"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Contextual safeguarding (risks outside the family home)</w:t>
      </w:r>
    </w:p>
    <w:p w:rsidRPr="00B018A2" w:rsidR="00DE1F72" w:rsidP="00DE1F72" w:rsidRDefault="00DE1F72" w14:paraId="0B41CBD0"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 xml:space="preserve">County lines and gangs </w:t>
      </w:r>
    </w:p>
    <w:p w:rsidRPr="00B018A2" w:rsidR="00DE1F72" w:rsidP="00DE1F72" w:rsidRDefault="00DE1F72" w14:paraId="78744B64"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 xml:space="preserve">Domestic abuse </w:t>
      </w:r>
    </w:p>
    <w:p w:rsidRPr="00B018A2" w:rsidR="00DE1F72" w:rsidP="00DE1F72" w:rsidRDefault="00DE1F72" w14:paraId="6E268327"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Drugs and alcohol misuse</w:t>
      </w:r>
    </w:p>
    <w:p w:rsidRPr="00B018A2" w:rsidR="00DE1F72" w:rsidP="00DE1F72" w:rsidRDefault="00DE1F72" w14:paraId="28746388"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 xml:space="preserve">Fabricated or induced illness </w:t>
      </w:r>
    </w:p>
    <w:p w:rsidRPr="00B018A2" w:rsidR="00DE1F72" w:rsidP="00DE1F72" w:rsidRDefault="00DE1F72" w14:paraId="1E6E4681"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Faith abuse</w:t>
      </w:r>
    </w:p>
    <w:p w:rsidRPr="00B018A2" w:rsidR="00DE1F72" w:rsidP="00DE1F72" w:rsidRDefault="00DE1F72" w14:paraId="45653108"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Gender based abuse and violence against women and girls</w:t>
      </w:r>
    </w:p>
    <w:p w:rsidRPr="00B018A2" w:rsidR="00DE1F72" w:rsidP="00DE1F72" w:rsidRDefault="00DE1F72" w14:paraId="016C461F"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Hate</w:t>
      </w:r>
    </w:p>
    <w:p w:rsidRPr="00B018A2" w:rsidR="00DE1F72" w:rsidP="00DE1F72" w:rsidRDefault="00DE1F72" w14:paraId="5E51A6D2"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 xml:space="preserve">Homelessness </w:t>
      </w:r>
    </w:p>
    <w:p w:rsidRPr="00B018A2" w:rsidR="00DE1F72" w:rsidP="00DE1F72" w:rsidRDefault="00DE1F72" w14:paraId="789B03C6"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Human trafficking and modern slavery</w:t>
      </w:r>
    </w:p>
    <w:p w:rsidRPr="00B018A2" w:rsidR="00DE1F72" w:rsidP="00DE1F72" w:rsidRDefault="00DE1F72" w14:paraId="3781810F"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Mental health</w:t>
      </w:r>
    </w:p>
    <w:p w:rsidRPr="00B018A2" w:rsidR="00DE1F72" w:rsidP="00DE1F72" w:rsidRDefault="00DE1F72" w14:paraId="72E9648A" w14:textId="4E6F9CD6"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 xml:space="preserve">Nude or semi-nude image sharing, </w:t>
      </w:r>
      <w:r w:rsidRPr="7EF9BCAF" w:rsidR="0070742F">
        <w:rPr>
          <w:rFonts w:ascii="Arial" w:hAnsi="Arial" w:cs="Arial"/>
        </w:rPr>
        <w:t>also known as</w:t>
      </w:r>
      <w:r w:rsidRPr="7EF9BCAF" w:rsidR="0070742F">
        <w:rPr>
          <w:rFonts w:ascii="Arial" w:hAnsi="Arial" w:cs="Arial"/>
        </w:rPr>
        <w:t xml:space="preserve"> </w:t>
      </w:r>
      <w:r w:rsidRPr="7EF9BCAF" w:rsidR="00DE1F72">
        <w:rPr>
          <w:rFonts w:ascii="Arial" w:hAnsi="Arial" w:cs="Arial"/>
        </w:rPr>
        <w:t>youth</w:t>
      </w:r>
      <w:r w:rsidRPr="7EF9BCAF" w:rsidR="00DE1F72">
        <w:rPr>
          <w:rFonts w:ascii="Arial" w:hAnsi="Arial" w:cs="Arial"/>
        </w:rPr>
        <w:t xml:space="preserve"> produced/involved sexual imagery or “Sexting”</w:t>
      </w:r>
    </w:p>
    <w:p w:rsidRPr="00B018A2" w:rsidR="00DE1F72" w:rsidP="00DE1F72" w:rsidRDefault="00DE1F72" w14:paraId="7365253A"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Online safety</w:t>
      </w:r>
    </w:p>
    <w:p w:rsidRPr="00B018A2" w:rsidR="00DE1F72" w:rsidP="00DE1F72" w:rsidRDefault="00DE1F72" w14:paraId="1D7946A5"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Preventing radicalisation and extremism</w:t>
      </w:r>
    </w:p>
    <w:p w:rsidRPr="00B018A2" w:rsidR="00DE1F72" w:rsidP="00DE1F72" w:rsidRDefault="00DE1F72" w14:paraId="2289312B"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 xml:space="preserve">Private fostering </w:t>
      </w:r>
    </w:p>
    <w:p w:rsidRPr="00B018A2" w:rsidR="00DE1F72" w:rsidP="00DE1F72" w:rsidRDefault="00DE1F72" w14:paraId="7116D8BE"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Relationship abuse</w:t>
      </w:r>
    </w:p>
    <w:p w:rsidRPr="00B018A2" w:rsidR="00DE1F72" w:rsidP="00DE1F72" w:rsidRDefault="00DE1F72" w14:paraId="0EFFD85E"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Serious violence</w:t>
      </w:r>
    </w:p>
    <w:p w:rsidRPr="00B018A2" w:rsidR="00DE1F72" w:rsidP="00DE1F72" w:rsidRDefault="00DE1F72" w14:paraId="0776D203"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Sexual violence and sexual harassment</w:t>
      </w:r>
    </w:p>
    <w:p w:rsidRPr="00B018A2" w:rsidR="00DE1F72" w:rsidP="00DE1F72" w:rsidRDefault="00DE1F72" w14:paraId="2AFFBA1C" w14:textId="77777777" w14:noSpellErr="1">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So-called ‘honour-based’ abuse, including Female Genital Mutilation (FGM) and forced marriage</w:t>
      </w:r>
    </w:p>
    <w:p w:rsidRPr="00B018A2" w:rsidR="00DE1F72" w:rsidP="00DE1F72" w:rsidRDefault="00DE1F72" w14:paraId="5966F00A" w14:textId="77777777">
      <w:pPr>
        <w:numPr>
          <w:ilvl w:val="0"/>
          <w:numId w:val="11"/>
        </w:numPr>
        <w:tabs>
          <w:tab w:val="clear" w:pos="1080"/>
          <w:tab w:val="num" w:pos="1134"/>
        </w:tabs>
        <w:spacing w:after="0" w:line="240" w:lineRule="auto"/>
        <w:rPr>
          <w:rFonts w:ascii="Arial" w:hAnsi="Arial" w:cs="Arial"/>
        </w:rPr>
      </w:pPr>
      <w:r w:rsidRPr="7EF9BCAF" w:rsidR="00DE1F72">
        <w:rPr>
          <w:rFonts w:ascii="Arial" w:hAnsi="Arial" w:cs="Arial"/>
        </w:rPr>
        <w:t>‘</w:t>
      </w:r>
      <w:r w:rsidRPr="7EF9BCAF" w:rsidR="00DE1F72">
        <w:rPr>
          <w:rFonts w:ascii="Arial" w:hAnsi="Arial" w:cs="Arial"/>
        </w:rPr>
        <w:t>Upskirting</w:t>
      </w:r>
      <w:r w:rsidRPr="7EF9BCAF" w:rsidR="00DE1F72">
        <w:rPr>
          <w:rFonts w:ascii="Arial" w:hAnsi="Arial" w:cs="Arial"/>
        </w:rPr>
        <w:t>’</w:t>
      </w:r>
    </w:p>
    <w:p w:rsidRPr="00B018A2" w:rsidR="00DE1F72" w:rsidP="00DE1F72" w:rsidRDefault="00DE1F72" w14:paraId="3A0FF5F2" w14:textId="77777777" w14:noSpellErr="1">
      <w:pPr>
        <w:rPr>
          <w:rFonts w:ascii="Arial" w:hAnsi="Arial" w:cs="Arial"/>
        </w:rPr>
      </w:pPr>
    </w:p>
    <w:p w:rsidRPr="00B018A2" w:rsidR="00DE1F72" w:rsidP="00DE1F72" w:rsidRDefault="00DE1F72" w14:paraId="6B0ABF1F" w14:textId="3D4F6921" w14:noSpellErr="1">
      <w:pPr>
        <w:rPr>
          <w:rFonts w:ascii="Arial" w:hAnsi="Arial" w:cs="Arial"/>
        </w:rPr>
      </w:pPr>
      <w:r w:rsidRPr="7EF9BCAF" w:rsidR="00DE1F72">
        <w:rPr>
          <w:rFonts w:ascii="Arial" w:hAnsi="Arial" w:cs="Arial"/>
        </w:rPr>
        <w:t xml:space="preserve">(Also see Part one and Annex B within ‘Keeping </w:t>
      </w:r>
      <w:r w:rsidRPr="7EF9BCAF" w:rsidR="0070742F">
        <w:rPr>
          <w:rFonts w:ascii="Arial" w:hAnsi="Arial" w:cs="Arial"/>
        </w:rPr>
        <w:t>Children Safe in Education’)</w:t>
      </w:r>
    </w:p>
    <w:p w:rsidRPr="00B018A2" w:rsidR="00DE1F72" w:rsidP="00DE1F72" w:rsidRDefault="00DE1F72" w14:paraId="5630AD66" w14:textId="77777777" w14:noSpellErr="1">
      <w:pPr>
        <w:rPr>
          <w:rFonts w:ascii="Arial" w:hAnsi="Arial" w:cs="Arial"/>
        </w:rPr>
      </w:pPr>
    </w:p>
    <w:p w:rsidRPr="00B018A2" w:rsidR="00DE1F72" w:rsidP="00DE1F72" w:rsidRDefault="00DE1F72" w14:paraId="35775F7F" w14:textId="77777777" w14:noSpellErr="1">
      <w:pPr>
        <w:pStyle w:val="Heading2"/>
        <w:rPr>
          <w:rFonts w:cs="Arial"/>
          <w:b w:val="1"/>
          <w:bCs w:val="1"/>
        </w:rPr>
      </w:pPr>
      <w:r w:rsidRPr="7EF9BCAF" w:rsidR="00DE1F72">
        <w:rPr>
          <w:rFonts w:cs="Arial"/>
          <w:b w:val="1"/>
          <w:bCs w:val="1"/>
        </w:rPr>
        <w:t xml:space="preserve">1.4 Related safeguarding policies </w:t>
      </w:r>
    </w:p>
    <w:p w:rsidRPr="00B018A2" w:rsidR="00DE1F72" w:rsidP="0E5F1719" w:rsidRDefault="00DE1F72" w14:paraId="61829076" w14:textId="77777777" w14:noSpellErr="1">
      <w:pPr>
        <w:rPr>
          <w:rFonts w:ascii="Arial" w:hAnsi="Arial" w:cs="Arial"/>
          <w:b w:val="1"/>
          <w:bCs w:val="1"/>
          <w:color w:val="FF0000"/>
        </w:rPr>
      </w:pPr>
    </w:p>
    <w:p w:rsidRPr="00B018A2" w:rsidR="00DE1F72" w:rsidP="0E5F1719" w:rsidRDefault="00DE1F72" w14:paraId="32E90101" w14:textId="77777777" w14:noSpellErr="1">
      <w:pPr>
        <w:numPr>
          <w:ilvl w:val="0"/>
          <w:numId w:val="12"/>
        </w:numPr>
        <w:spacing w:after="0" w:line="240" w:lineRule="auto"/>
        <w:ind w:hanging="357"/>
        <w:rPr>
          <w:rFonts w:ascii="Arial" w:hAnsi="Arial" w:cs="Arial"/>
          <w:b w:val="1"/>
          <w:bCs w:val="1"/>
        </w:rPr>
      </w:pPr>
      <w:r w:rsidRPr="7EF9BCAF" w:rsidR="00DE1F72">
        <w:rPr>
          <w:rFonts w:ascii="Arial" w:hAnsi="Arial" w:cs="Arial"/>
        </w:rPr>
        <w:t xml:space="preserve">This policy is one of a series in </w:t>
      </w:r>
      <w:r w:rsidRPr="7EF9BCAF" w:rsidR="00DE1F72">
        <w:rPr>
          <w:rFonts w:ascii="Arial" w:hAnsi="Arial" w:cs="Arial"/>
          <w:color w:val="000000" w:themeColor="text1" w:themeTint="FF" w:themeShade="FF"/>
        </w:rPr>
        <w:t xml:space="preserve">the school integrated </w:t>
      </w:r>
      <w:r w:rsidRPr="7EF9BCAF" w:rsidR="00DE1F72">
        <w:rPr>
          <w:rFonts w:ascii="Arial" w:hAnsi="Arial" w:cs="Arial"/>
        </w:rPr>
        <w:t xml:space="preserve">safeguarding portfolio and </w:t>
      </w:r>
      <w:r w:rsidRPr="7EF9BCAF" w:rsidR="00DE1F72">
        <w:rPr>
          <w:rFonts w:ascii="Arial" w:hAnsi="Arial" w:cs="Arial"/>
          <w:color w:val="000000" w:themeColor="text1" w:themeTint="FF" w:themeShade="FF"/>
        </w:rPr>
        <w:t xml:space="preserve">should be read and actioned in conjunction with the policies </w:t>
      </w:r>
      <w:r w:rsidRPr="7EF9BCAF" w:rsidR="00DE1F72">
        <w:rPr>
          <w:rFonts w:ascii="Arial" w:hAnsi="Arial" w:cs="Arial"/>
        </w:rPr>
        <w:t xml:space="preserve">as listed below: </w:t>
      </w:r>
    </w:p>
    <w:p w:rsidRPr="00B018A2" w:rsidR="00DE1F72" w:rsidP="00DE1F72" w:rsidRDefault="00DE1F72" w14:paraId="721F1F78"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Anti-bullying </w:t>
      </w:r>
    </w:p>
    <w:p w:rsidRPr="00B018A2" w:rsidR="00DE1F72" w:rsidP="00DE1F72" w:rsidRDefault="00DE1F72" w14:paraId="42D6A53B"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Attendance </w:t>
      </w:r>
    </w:p>
    <w:p w:rsidRPr="00B018A2" w:rsidR="00DE1F72" w:rsidP="00DE1F72" w:rsidRDefault="00DE1F72" w14:paraId="1BD02B8A"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Behaviour, including behaviour management and use of physical intervention </w:t>
      </w:r>
    </w:p>
    <w:p w:rsidRPr="00B018A2" w:rsidR="00DE1F72" w:rsidP="00DE1F72" w:rsidRDefault="00DE1F72" w14:paraId="17F69D3A"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Complaints  </w:t>
      </w:r>
    </w:p>
    <w:p w:rsidRPr="00B018A2" w:rsidR="00DE1F72" w:rsidP="00DE1F72" w:rsidRDefault="00DE1F72" w14:paraId="0FC36233"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Confidentiality </w:t>
      </w:r>
    </w:p>
    <w:p w:rsidRPr="00B018A2" w:rsidR="00DE1F72" w:rsidP="00DE1F72" w:rsidRDefault="00DE1F72" w14:paraId="0CE6F709"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Data protection and information sharing</w:t>
      </w:r>
    </w:p>
    <w:p w:rsidRPr="00B018A2" w:rsidR="00DE1F72" w:rsidP="00DE1F72" w:rsidRDefault="00DE1F72" w14:paraId="262CE1D0"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Emergency procedures such as evacuations and lockdowns </w:t>
      </w:r>
    </w:p>
    <w:p w:rsidRPr="00B018A2" w:rsidR="00DE1F72" w:rsidP="00DE1F72" w:rsidRDefault="00DE1F72" w14:paraId="3F814980"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Health and safety, including plans </w:t>
      </w:r>
      <w:r w:rsidRPr="7EF9BCAF" w:rsidR="00DE1F72">
        <w:rPr>
          <w:rFonts w:ascii="Arial" w:hAnsi="Arial" w:cs="Arial"/>
          <w:color w:val="000000" w:themeColor="text1" w:themeTint="FF" w:themeShade="FF"/>
        </w:rPr>
        <w:t>for school reopening</w:t>
      </w:r>
    </w:p>
    <w:p w:rsidRPr="00B018A2" w:rsidR="00DE1F72" w:rsidP="00DE1F72" w:rsidRDefault="00DE1F72" w14:paraId="52335229"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First aid and accidents, including medication and managing illness, allergies, heath, and infection</w:t>
      </w:r>
    </w:p>
    <w:p w:rsidRPr="00B018A2" w:rsidR="00DE1F72" w:rsidP="00DE1F72" w:rsidRDefault="00DE1F72" w14:paraId="5A4DBD4B"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Image use </w:t>
      </w:r>
    </w:p>
    <w:p w:rsidRPr="00B018A2" w:rsidR="00DE1F72" w:rsidP="00DE1F72" w:rsidRDefault="00DE1F72" w14:paraId="2FC6EE65"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Managing allegations against staff</w:t>
      </w:r>
    </w:p>
    <w:p w:rsidRPr="00B018A2" w:rsidR="00DE1F72" w:rsidP="00DE1F72" w:rsidRDefault="00DE1F72" w14:paraId="00547659"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Mobile and smart technology </w:t>
      </w:r>
    </w:p>
    <w:p w:rsidRPr="00B018A2" w:rsidR="00DE1F72" w:rsidP="00DE1F72" w:rsidRDefault="00DE1F72" w14:paraId="1E1C336E"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Personal and intimate care </w:t>
      </w:r>
    </w:p>
    <w:p w:rsidRPr="00B018A2" w:rsidR="00DE1F72" w:rsidP="00DE1F72" w:rsidRDefault="00DE1F72" w14:paraId="38EDFC92"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Relationship, Sex and Health Education (RSHE)</w:t>
      </w:r>
    </w:p>
    <w:p w:rsidRPr="00B018A2" w:rsidR="00DE1F72" w:rsidP="00DE1F72" w:rsidRDefault="00DE1F72" w14:paraId="2D99899B"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Risk assessments, such as school trips, use of technology,</w:t>
      </w:r>
      <w:r w:rsidRPr="7EF9BCAF" w:rsidR="00DE1F72">
        <w:rPr>
          <w:rFonts w:ascii="Arial" w:hAnsi="Arial" w:cs="Arial"/>
          <w:color w:val="000000" w:themeColor="text1" w:themeTint="FF" w:themeShade="FF"/>
        </w:rPr>
        <w:t xml:space="preserve"> school </w:t>
      </w:r>
      <w:r w:rsidRPr="7EF9BCAF" w:rsidR="00DE1F72">
        <w:rPr>
          <w:rFonts w:ascii="Arial" w:hAnsi="Arial" w:cs="Arial"/>
        </w:rPr>
        <w:t>re-opening</w:t>
      </w:r>
    </w:p>
    <w:p w:rsidRPr="00B018A2" w:rsidR="00DE1F72" w:rsidP="00DE1F72" w:rsidRDefault="00DE1F72" w14:paraId="23F9EC11"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Safer recruitment </w:t>
      </w:r>
    </w:p>
    <w:p w:rsidRPr="00B018A2" w:rsidR="00DE1F72" w:rsidP="7EF9BCAF" w:rsidRDefault="00DE1F72" w14:paraId="7D3C47FA" w14:textId="77777777" w14:noSpellErr="1">
      <w:pPr>
        <w:numPr>
          <w:ilvl w:val="1"/>
          <w:numId w:val="12"/>
        </w:numPr>
        <w:spacing w:after="0" w:line="240" w:lineRule="auto"/>
        <w:ind w:left="1134" w:hanging="357"/>
        <w:rPr>
          <w:rFonts w:ascii="Arial" w:hAnsi="Arial" w:cs="Arial"/>
          <w:b w:val="1"/>
          <w:bCs w:val="1"/>
          <w:i w:val="1"/>
          <w:iCs w:val="1"/>
          <w:color w:val="FF0000"/>
        </w:rPr>
      </w:pPr>
      <w:r w:rsidRPr="7EF9BCAF" w:rsidR="00DE1F72">
        <w:rPr>
          <w:rFonts w:ascii="Arial" w:hAnsi="Arial" w:cs="Arial"/>
        </w:rPr>
        <w:t xml:space="preserve">Searching, screening and confiscation </w:t>
      </w:r>
    </w:p>
    <w:p w:rsidRPr="00B018A2" w:rsidR="00DE1F72" w:rsidP="00DE1F72" w:rsidRDefault="00DE1F72" w14:paraId="439C0101"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Social media </w:t>
      </w:r>
    </w:p>
    <w:p w:rsidRPr="00B018A2" w:rsidR="00DE1F72" w:rsidP="00DE1F72" w:rsidRDefault="00DE1F72" w14:paraId="462D87D6"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Staff behaviour policy/code of conduct, including Acceptable Use of Technology Policies (AUP)</w:t>
      </w:r>
    </w:p>
    <w:p w:rsidRPr="00DC64C7" w:rsidR="00DE1F72" w:rsidP="00DE1F72" w:rsidRDefault="00DE1F72" w14:paraId="52CDD50D"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Whistleblowing </w:t>
      </w:r>
    </w:p>
    <w:p w:rsidR="00DE1F72" w:rsidP="0070742F" w:rsidRDefault="00DE1F72" w14:paraId="2BA226A1" w14:textId="6DB9FBB4" w14:noSpellErr="1">
      <w:pPr>
        <w:spacing w:after="0" w:line="240" w:lineRule="auto"/>
        <w:rPr>
          <w:rFonts w:ascii="Arial" w:hAnsi="Arial" w:cs="Arial"/>
        </w:rPr>
      </w:pPr>
    </w:p>
    <w:p w:rsidRPr="002405EE" w:rsidR="0070742F" w:rsidP="0070742F" w:rsidRDefault="0070742F" w14:paraId="2C6A4DE9" w14:textId="33BE504F" w14:noSpellErr="1">
      <w:pPr>
        <w:rPr>
          <w:rFonts w:ascii="Arial" w:hAnsi="Arial" w:cs="Arial"/>
          <w:b w:val="1"/>
          <w:bCs w:val="1"/>
          <w:sz w:val="24"/>
          <w:szCs w:val="24"/>
        </w:rPr>
      </w:pPr>
      <w:r w:rsidRPr="7EF9BCAF" w:rsidR="0070742F">
        <w:rPr>
          <w:rFonts w:ascii="Arial" w:hAnsi="Arial" w:cs="Arial"/>
          <w:b w:val="1"/>
          <w:bCs w:val="1"/>
          <w:sz w:val="24"/>
          <w:szCs w:val="24"/>
        </w:rPr>
        <w:t xml:space="preserve">Supporting Guidance </w:t>
      </w:r>
      <w:r w:rsidRPr="7EF9BCAF" w:rsidR="0070742F">
        <w:rPr>
          <w:rFonts w:ascii="Arial" w:hAnsi="Arial" w:cs="Arial"/>
          <w:b w:val="1"/>
          <w:bCs w:val="1"/>
          <w:sz w:val="24"/>
          <w:szCs w:val="24"/>
        </w:rPr>
        <w:t>(to be read and followed alongside this document)</w:t>
      </w:r>
    </w:p>
    <w:p w:rsidRPr="00592B21" w:rsidR="0070742F" w:rsidP="0070742F" w:rsidRDefault="0070742F" w14:paraId="053BBC37" w14:textId="77777777" w14:noSpellErr="1">
      <w:pPr>
        <w:numPr>
          <w:ilvl w:val="0"/>
          <w:numId w:val="86"/>
        </w:numPr>
        <w:spacing w:after="0" w:line="240" w:lineRule="auto"/>
        <w:rPr>
          <w:rFonts w:ascii="Arial" w:hAnsi="Arial" w:cs="Arial"/>
        </w:rPr>
      </w:pPr>
      <w:r w:rsidRPr="7EF9BCAF" w:rsidR="0070742F">
        <w:rPr>
          <w:rFonts w:ascii="Arial" w:hAnsi="Arial" w:cs="Arial"/>
        </w:rPr>
        <w:t xml:space="preserve">Guidance for Safer Working Practice for Adults who Work with Children and Young People in Education Settings - </w:t>
      </w:r>
      <w:hyperlink r:id="Rc200a0767ba64805">
        <w:r w:rsidRPr="7EF9BCAF" w:rsidR="0070742F">
          <w:rPr>
            <w:rStyle w:val="Hyperlink"/>
            <w:rFonts w:ascii="Arial" w:hAnsi="Arial" w:cs="Arial"/>
          </w:rPr>
          <w:t>Safer Recruitment Consortium</w:t>
        </w:r>
      </w:hyperlink>
    </w:p>
    <w:p w:rsidRPr="00592B21" w:rsidR="0070742F" w:rsidP="0070742F" w:rsidRDefault="0070742F" w14:paraId="5FB031EA" w14:textId="77777777" w14:noSpellErr="1">
      <w:pPr>
        <w:numPr>
          <w:ilvl w:val="0"/>
          <w:numId w:val="86"/>
        </w:numPr>
        <w:spacing w:after="0" w:line="240" w:lineRule="auto"/>
        <w:rPr>
          <w:rFonts w:ascii="Arial" w:hAnsi="Arial" w:cs="Arial"/>
        </w:rPr>
      </w:pPr>
      <w:hyperlink r:id="Rfddb9bdda479422c">
        <w:r w:rsidRPr="7EF9BCAF" w:rsidR="0070742F">
          <w:rPr>
            <w:rStyle w:val="Hyperlink"/>
            <w:rFonts w:ascii="Arial" w:hAnsi="Arial" w:cs="Arial"/>
          </w:rPr>
          <w:t>What to do if you are worried a child is being abused</w:t>
        </w:r>
      </w:hyperlink>
      <w:r w:rsidRPr="7EF9BCAF" w:rsidR="0070742F">
        <w:rPr>
          <w:rFonts w:ascii="Arial" w:hAnsi="Arial" w:cs="Arial"/>
        </w:rPr>
        <w:t xml:space="preserve"> </w:t>
      </w:r>
    </w:p>
    <w:p w:rsidRPr="00592B21" w:rsidR="0070742F" w:rsidP="0070742F" w:rsidRDefault="0070742F" w14:paraId="0577D719" w14:textId="375C28AA" w14:noSpellErr="1">
      <w:pPr>
        <w:numPr>
          <w:ilvl w:val="0"/>
          <w:numId w:val="86"/>
        </w:numPr>
        <w:spacing w:after="0" w:line="240" w:lineRule="auto"/>
        <w:rPr>
          <w:rFonts w:ascii="Arial" w:hAnsi="Arial" w:cs="Arial"/>
        </w:rPr>
      </w:pPr>
      <w:hyperlink r:id="Re3e1ef14c714408d">
        <w:r w:rsidRPr="7EF9BCAF" w:rsidR="0070742F">
          <w:rPr>
            <w:rStyle w:val="Hyperlink"/>
            <w:rFonts w:ascii="Arial" w:hAnsi="Arial" w:cs="Arial"/>
          </w:rPr>
          <w:t>Early Years Foundation Stage (EYFS) Statutory Framework: The Safeguarding and Welfare Requirements</w:t>
        </w:r>
      </w:hyperlink>
    </w:p>
    <w:p w:rsidRPr="00F11C61" w:rsidR="0070742F" w:rsidP="7EF9BCAF" w:rsidRDefault="0070742F" w14:paraId="12FA24ED" w14:textId="77777777" w14:noSpellErr="1">
      <w:pPr>
        <w:spacing w:after="0" w:line="240" w:lineRule="auto"/>
        <w:rPr>
          <w:rFonts w:ascii="Arial" w:hAnsi="Arial" w:cs="Arial"/>
          <w:i w:val="1"/>
          <w:iCs w:val="1"/>
          <w:color w:val="008000"/>
        </w:rPr>
      </w:pPr>
    </w:p>
    <w:p w:rsidRPr="00DC64C7" w:rsidR="00DE1F72" w:rsidP="00DE1F72" w:rsidRDefault="00DE1F72" w14:paraId="61E2F69B" w14:textId="5C23E413" w14:noSpellErr="1">
      <w:pPr>
        <w:numPr>
          <w:ilvl w:val="0"/>
          <w:numId w:val="87"/>
        </w:numPr>
        <w:spacing w:after="0" w:line="240" w:lineRule="auto"/>
        <w:rPr>
          <w:rFonts w:ascii="Arial" w:hAnsi="Arial" w:cs="Arial"/>
        </w:rPr>
      </w:pPr>
      <w:r w:rsidRPr="7EF9BCAF" w:rsidR="00DE1F72">
        <w:rPr>
          <w:rFonts w:ascii="Arial" w:hAnsi="Arial" w:cs="Arial"/>
        </w:rPr>
        <w:t>These documents can be found in / at:</w:t>
      </w:r>
      <w:r w:rsidRPr="7EF9BCAF" w:rsidR="00DE1F72">
        <w:rPr>
          <w:rFonts w:ascii="Arial" w:hAnsi="Arial" w:cs="Arial"/>
          <w:i w:val="1"/>
          <w:iCs w:val="1"/>
          <w:color w:val="4096FF"/>
        </w:rPr>
        <w:t xml:space="preserve"> </w:t>
      </w:r>
      <w:r w:rsidRPr="7EF9BCAF" w:rsidR="00DC64C7">
        <w:rPr>
          <w:rFonts w:ascii="Arial" w:hAnsi="Arial" w:cs="Arial"/>
          <w:color w:val="000000" w:themeColor="text1" w:themeTint="FF" w:themeShade="FF"/>
        </w:rPr>
        <w:t xml:space="preserve">the school office and saved on </w:t>
      </w:r>
      <w:r w:rsidRPr="7EF9BCAF" w:rsidR="0070742F">
        <w:rPr>
          <w:rFonts w:ascii="Arial" w:hAnsi="Arial" w:cs="Arial"/>
          <w:color w:val="000000" w:themeColor="text1" w:themeTint="FF" w:themeShade="FF"/>
        </w:rPr>
        <w:t>TEAMS in our Admin drive.</w:t>
      </w:r>
    </w:p>
    <w:p w:rsidRPr="00DC64C7" w:rsidR="00DC64C7" w:rsidP="00DC64C7" w:rsidRDefault="00DC64C7" w14:paraId="17AD93B2" w14:textId="77777777" w14:noSpellErr="1">
      <w:pPr>
        <w:spacing w:after="0" w:line="240" w:lineRule="auto"/>
        <w:rPr>
          <w:rFonts w:ascii="Arial" w:hAnsi="Arial" w:cs="Arial"/>
        </w:rPr>
      </w:pPr>
    </w:p>
    <w:p w:rsidRPr="00B018A2" w:rsidR="00DE1F72" w:rsidP="00DE1F72" w:rsidRDefault="00DE1F72" w14:paraId="41AA3105" w14:textId="77777777" w14:noSpellErr="1">
      <w:pPr>
        <w:pStyle w:val="Heading2"/>
        <w:rPr>
          <w:rFonts w:cs="Arial"/>
          <w:b w:val="1"/>
          <w:bCs w:val="1"/>
        </w:rPr>
      </w:pPr>
      <w:r w:rsidRPr="7EF9BCAF" w:rsidR="00DE1F72">
        <w:rPr>
          <w:rFonts w:cs="Arial"/>
          <w:b w:val="1"/>
          <w:bCs w:val="1"/>
        </w:rPr>
        <w:t xml:space="preserve">1.5 Policy compliance, </w:t>
      </w:r>
      <w:r w:rsidRPr="7EF9BCAF" w:rsidR="00DE1F72">
        <w:rPr>
          <w:rFonts w:cs="Arial"/>
          <w:b w:val="1"/>
          <w:bCs w:val="1"/>
        </w:rPr>
        <w:t>monitoring</w:t>
      </w:r>
      <w:r w:rsidRPr="7EF9BCAF" w:rsidR="00DE1F72">
        <w:rPr>
          <w:rFonts w:cs="Arial"/>
          <w:b w:val="1"/>
          <w:bCs w:val="1"/>
        </w:rPr>
        <w:t xml:space="preserve"> and review</w:t>
      </w:r>
    </w:p>
    <w:p w:rsidRPr="00B018A2" w:rsidR="00DE1F72" w:rsidP="00DE1F72" w:rsidRDefault="00DE1F72" w14:paraId="0DE4B5B7" w14:textId="77777777" w14:noSpellErr="1">
      <w:pPr>
        <w:rPr>
          <w:rFonts w:ascii="Arial" w:hAnsi="Arial" w:cs="Arial"/>
        </w:rPr>
      </w:pPr>
    </w:p>
    <w:p w:rsidRPr="00B018A2" w:rsidR="00DE1F72" w:rsidP="00DE1F72" w:rsidRDefault="00DC64C7" w14:paraId="0DD8921F" w14:textId="77777777">
      <w:pPr>
        <w:numPr>
          <w:ilvl w:val="0"/>
          <w:numId w:val="10"/>
        </w:numPr>
        <w:spacing w:after="0" w:line="240" w:lineRule="auto"/>
        <w:ind w:left="425" w:hanging="357"/>
        <w:rPr>
          <w:rFonts w:ascii="Arial" w:hAnsi="Arial" w:cs="Arial"/>
        </w:rPr>
      </w:pPr>
      <w:r w:rsidRPr="7EF9BCAF" w:rsidR="00DC64C7">
        <w:rPr>
          <w:rFonts w:ascii="Arial" w:hAnsi="Arial" w:cs="Arial"/>
          <w:color w:val="000000" w:themeColor="text1" w:themeTint="FF" w:themeShade="FF"/>
        </w:rPr>
        <w:t>Senacre</w:t>
      </w:r>
      <w:r w:rsidRPr="7EF9BCAF" w:rsidR="00DC64C7">
        <w:rPr>
          <w:rFonts w:ascii="Arial" w:hAnsi="Arial" w:cs="Arial"/>
          <w:color w:val="000000" w:themeColor="text1" w:themeTint="FF" w:themeShade="FF"/>
        </w:rPr>
        <w:t xml:space="preserve"> Wood Primary School </w:t>
      </w:r>
      <w:r w:rsidRPr="7EF9BCAF" w:rsidR="00DE1F72">
        <w:rPr>
          <w:rFonts w:ascii="Arial" w:hAnsi="Arial" w:cs="Arial"/>
        </w:rPr>
        <w:t xml:space="preserve">will review this policy at least annually (as a minimum) and will update it as needed, so that it is kept up to date with safeguarding issues as they </w:t>
      </w:r>
      <w:r w:rsidRPr="7EF9BCAF" w:rsidR="00DE1F72">
        <w:rPr>
          <w:rFonts w:ascii="Arial" w:hAnsi="Arial" w:cs="Arial"/>
        </w:rPr>
        <w:t>emerge</w:t>
      </w:r>
      <w:r w:rsidRPr="7EF9BCAF" w:rsidR="00DE1F72">
        <w:rPr>
          <w:rFonts w:ascii="Arial" w:hAnsi="Arial" w:cs="Arial"/>
        </w:rPr>
        <w:t xml:space="preserve"> and evolve, including lessons learnt. The policy will also be revised following any national or local updates, significant local or national safeguarding events and/or learning, and/or any changes to our own procedures.</w:t>
      </w:r>
    </w:p>
    <w:p w:rsidRPr="00B018A2" w:rsidR="00DE1F72" w:rsidP="00DE1F72" w:rsidRDefault="00DE1F72" w14:paraId="66204FF1" w14:textId="77777777" w14:noSpellErr="1">
      <w:pPr>
        <w:jc w:val="both"/>
        <w:rPr>
          <w:rFonts w:ascii="Arial" w:hAnsi="Arial" w:cs="Arial"/>
        </w:rPr>
      </w:pPr>
    </w:p>
    <w:p w:rsidRPr="00B018A2" w:rsidR="00DE1F72" w:rsidP="00DE1F72" w:rsidRDefault="00DE1F72" w14:paraId="072443AC" w14:textId="3D30DF5F" w14:noSpellErr="1">
      <w:pPr>
        <w:numPr>
          <w:ilvl w:val="0"/>
          <w:numId w:val="10"/>
        </w:numPr>
        <w:spacing w:after="0" w:line="240" w:lineRule="auto"/>
        <w:ind w:left="426"/>
        <w:jc w:val="both"/>
        <w:rPr>
          <w:rFonts w:ascii="Arial" w:hAnsi="Arial" w:cs="Arial"/>
          <w:color w:val="FF0000"/>
        </w:rPr>
      </w:pPr>
      <w:r w:rsidRPr="7EF9BCAF" w:rsidR="00DE1F72">
        <w:rPr>
          <w:rFonts w:ascii="Arial" w:hAnsi="Arial" w:cs="Arial"/>
        </w:rPr>
        <w:t xml:space="preserve">All staff (including temporary staff and volunteers) will be provided with a copy of this policy </w:t>
      </w:r>
      <w:r w:rsidRPr="7EF9BCAF" w:rsidR="00DE1F72">
        <w:rPr>
          <w:rFonts w:ascii="Arial" w:hAnsi="Arial" w:cs="Arial"/>
          <w:color w:val="000000" w:themeColor="text1" w:themeTint="FF" w:themeShade="FF"/>
        </w:rPr>
        <w:t xml:space="preserve">and Part One </w:t>
      </w:r>
      <w:r w:rsidRPr="7EF9BCAF" w:rsidR="0070742F">
        <w:rPr>
          <w:rFonts w:ascii="Arial" w:hAnsi="Arial" w:cs="Arial"/>
        </w:rPr>
        <w:t>of KCSIE</w:t>
      </w:r>
      <w:r w:rsidRPr="7EF9BCAF" w:rsidR="00DE1F72">
        <w:rPr>
          <w:rFonts w:ascii="Arial" w:hAnsi="Arial" w:cs="Arial"/>
        </w:rPr>
        <w:t xml:space="preserve"> as </w:t>
      </w:r>
      <w:r w:rsidRPr="7EF9BCAF" w:rsidR="00DE1F72">
        <w:rPr>
          <w:rFonts w:ascii="Arial" w:hAnsi="Arial" w:cs="Arial"/>
        </w:rPr>
        <w:t>appropriate</w:t>
      </w:r>
      <w:r w:rsidRPr="7EF9BCAF" w:rsidR="00DE1F72">
        <w:rPr>
          <w:rFonts w:ascii="Arial" w:hAnsi="Arial" w:cs="Arial"/>
        </w:rPr>
        <w:t xml:space="preserve">. </w:t>
      </w:r>
      <w:r w:rsidRPr="7EF9BCAF" w:rsidR="00DC64C7">
        <w:rPr>
          <w:rFonts w:ascii="Arial" w:hAnsi="Arial" w:cs="Arial"/>
          <w:color w:val="000000" w:themeColor="text1" w:themeTint="FF" w:themeShade="FF"/>
        </w:rPr>
        <w:t xml:space="preserve">A copy is in the school office and saved on </w:t>
      </w:r>
      <w:r w:rsidRPr="7EF9BCAF" w:rsidR="0070742F">
        <w:rPr>
          <w:rFonts w:ascii="Arial" w:hAnsi="Arial" w:cs="Arial"/>
          <w:color w:val="000000" w:themeColor="text1" w:themeTint="FF" w:themeShade="FF"/>
        </w:rPr>
        <w:t>TEAMS</w:t>
      </w:r>
      <w:r w:rsidRPr="7EF9BCAF" w:rsidR="00DC64C7">
        <w:rPr>
          <w:rFonts w:ascii="Arial" w:hAnsi="Arial" w:cs="Arial"/>
          <w:color w:val="000000" w:themeColor="text1" w:themeTint="FF" w:themeShade="FF"/>
        </w:rPr>
        <w:t xml:space="preserve"> as well as on the staff room safeguarding board</w:t>
      </w:r>
      <w:r w:rsidRPr="7EF9BCAF" w:rsidR="00DC64C7">
        <w:rPr>
          <w:rFonts w:ascii="Arial" w:hAnsi="Arial" w:cs="Arial"/>
          <w:color w:val="000000" w:themeColor="text1" w:themeTint="FF" w:themeShade="FF"/>
        </w:rPr>
        <w:t xml:space="preserve">. </w:t>
      </w:r>
      <w:r w:rsidRPr="7EF9BCAF" w:rsidR="00DE1F72">
        <w:rPr>
          <w:rFonts w:ascii="Arial" w:hAnsi="Arial" w:cs="Arial"/>
          <w:b w:val="1"/>
          <w:bCs w:val="1"/>
          <w:color w:val="000000" w:themeColor="text1" w:themeTint="FF" w:themeShade="FF"/>
        </w:rPr>
        <w:t xml:space="preserve"> </w:t>
      </w:r>
      <w:bookmarkStart w:name="_Hlk77156774" w:id="4"/>
      <w:r w:rsidRPr="7EF9BCAF" w:rsidR="00DE1F72">
        <w:rPr>
          <w:rFonts w:ascii="Arial" w:hAnsi="Arial" w:cs="Arial"/>
          <w:b w:val="1"/>
          <w:bCs w:val="1"/>
          <w:color w:val="000000" w:themeColor="text1" w:themeTint="FF" w:themeShade="FF"/>
        </w:rPr>
        <w:t xml:space="preserve"> </w:t>
      </w:r>
      <w:bookmarkEnd w:id="4"/>
    </w:p>
    <w:p w:rsidRPr="00B018A2" w:rsidR="00DE1F72" w:rsidP="00DE1F72" w:rsidRDefault="00DE1F72" w14:paraId="2DBF0D7D" w14:textId="77777777" w14:noSpellErr="1">
      <w:pPr>
        <w:ind w:left="426"/>
        <w:jc w:val="both"/>
        <w:rPr>
          <w:rFonts w:ascii="Arial" w:hAnsi="Arial" w:cs="Arial"/>
        </w:rPr>
      </w:pPr>
    </w:p>
    <w:p w:rsidRPr="00636840" w:rsidR="00DE1F72" w:rsidP="00DE1F72" w:rsidRDefault="00DE1F72" w14:paraId="260E7A1C" w14:textId="77777777" w14:noSpellErr="1">
      <w:pPr>
        <w:pStyle w:val="NoSpacing"/>
        <w:numPr>
          <w:ilvl w:val="0"/>
          <w:numId w:val="10"/>
        </w:numPr>
        <w:ind w:left="426"/>
        <w:rPr>
          <w:rFonts w:ascii="Arial" w:hAnsi="Arial" w:cs="Arial"/>
          <w:color w:val="4096FF"/>
        </w:rPr>
      </w:pPr>
      <w:r w:rsidRPr="7EF9BCAF" w:rsidR="00DE1F72">
        <w:rPr>
          <w:rFonts w:ascii="Arial" w:hAnsi="Arial" w:cs="Arial"/>
        </w:rPr>
        <w:t xml:space="preserve">Parents/carers can obtain a copy </w:t>
      </w:r>
      <w:r w:rsidRPr="7EF9BCAF" w:rsidR="00DE1F72">
        <w:rPr>
          <w:rFonts w:ascii="Arial" w:hAnsi="Arial" w:cs="Arial"/>
          <w:color w:val="000000" w:themeColor="text1" w:themeTint="FF" w:themeShade="FF"/>
        </w:rPr>
        <w:t>of the school Child Protection Policy and other related policies on request. Additionally, our policies can be viewed via the school</w:t>
      </w:r>
      <w:r w:rsidRPr="7EF9BCAF" w:rsidR="00274BC7">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website: </w:t>
      </w:r>
      <w:hyperlink r:id="Rb7a25abc9ffb4685">
        <w:r w:rsidRPr="7EF9BCAF" w:rsidR="00274BC7">
          <w:rPr>
            <w:rStyle w:val="Hyperlink"/>
            <w:rFonts w:ascii="Arial" w:hAnsi="Arial" w:cs="Arial"/>
            <w:color w:val="000000" w:themeColor="text1" w:themeTint="FF" w:themeShade="FF"/>
          </w:rPr>
          <w:t>www.senacre-wood.kent.sch.uk</w:t>
        </w:r>
      </w:hyperlink>
      <w:r w:rsidRPr="7EF9BCAF" w:rsidR="00274BC7">
        <w:rPr>
          <w:rFonts w:ascii="Arial" w:hAnsi="Arial" w:cs="Arial"/>
          <w:color w:val="000000" w:themeColor="text1" w:themeTint="FF" w:themeShade="FF"/>
        </w:rPr>
        <w:t xml:space="preserve"> </w:t>
      </w:r>
    </w:p>
    <w:p w:rsidRPr="00B018A2" w:rsidR="00DE1F72" w:rsidP="00DE1F72" w:rsidRDefault="00DE1F72" w14:paraId="6B62F1B3" w14:textId="77777777" w14:noSpellErr="1">
      <w:pPr>
        <w:ind w:left="426"/>
        <w:jc w:val="both"/>
        <w:rPr>
          <w:rFonts w:ascii="Arial" w:hAnsi="Arial" w:cs="Arial"/>
        </w:rPr>
      </w:pPr>
    </w:p>
    <w:p w:rsidRPr="00274BC7" w:rsidR="00DE1F72" w:rsidP="0E5F1719" w:rsidRDefault="00DE1F72" w14:paraId="71694B95" w14:textId="77777777" w14:noSpellErr="1">
      <w:pPr>
        <w:numPr>
          <w:ilvl w:val="0"/>
          <w:numId w:val="10"/>
        </w:numPr>
        <w:spacing w:after="0" w:line="240" w:lineRule="auto"/>
        <w:ind w:left="425" w:hanging="357"/>
        <w:jc w:val="both"/>
        <w:rPr>
          <w:rFonts w:ascii="Arial" w:hAnsi="Arial" w:cs="Arial"/>
          <w:color w:val="000000" w:themeColor="text1"/>
        </w:rPr>
      </w:pPr>
      <w:r w:rsidRPr="7EF9BCAF" w:rsidR="00DE1F72">
        <w:rPr>
          <w:rFonts w:ascii="Arial" w:hAnsi="Arial" w:cs="Arial"/>
        </w:rPr>
        <w:t xml:space="preserve">The policy forms part </w:t>
      </w:r>
      <w:r w:rsidRPr="7EF9BCAF" w:rsidR="00DE1F72">
        <w:rPr>
          <w:rFonts w:ascii="Arial" w:hAnsi="Arial" w:cs="Arial"/>
          <w:color w:val="000000" w:themeColor="text1" w:themeTint="FF" w:themeShade="FF"/>
        </w:rPr>
        <w:t xml:space="preserve">of our </w:t>
      </w:r>
      <w:r w:rsidRPr="7EF9BCAF" w:rsidR="00DE1F72">
        <w:rPr>
          <w:rFonts w:ascii="Arial" w:hAnsi="Arial" w:eastAsia="Calibri" w:cs="Arial"/>
          <w:color w:val="000000" w:themeColor="text1" w:themeTint="FF" w:themeShade="FF"/>
        </w:rPr>
        <w:t>school</w:t>
      </w:r>
      <w:r w:rsidRPr="7EF9BCAF" w:rsidR="00274BC7">
        <w:rPr>
          <w:rFonts w:ascii="Arial" w:hAnsi="Arial" w:eastAsia="Calibri" w:cs="Arial"/>
          <w:color w:val="000000" w:themeColor="text1" w:themeTint="FF" w:themeShade="FF"/>
        </w:rPr>
        <w:t xml:space="preserve"> </w:t>
      </w:r>
      <w:r w:rsidRPr="7EF9BCAF" w:rsidR="00DE1F72">
        <w:rPr>
          <w:rFonts w:ascii="Arial" w:hAnsi="Arial" w:cs="Arial"/>
          <w:color w:val="000000" w:themeColor="text1" w:themeTint="FF" w:themeShade="FF"/>
        </w:rPr>
        <w:t xml:space="preserve">development plan and will be reviewed annually by the </w:t>
      </w:r>
      <w:r w:rsidRPr="7EF9BCAF" w:rsidR="00DE1F72">
        <w:rPr>
          <w:rFonts w:ascii="Arial" w:hAnsi="Arial" w:eastAsia="Calibri" w:cs="Arial"/>
          <w:color w:val="000000" w:themeColor="text1" w:themeTint="FF" w:themeShade="FF"/>
        </w:rPr>
        <w:t>governing body</w:t>
      </w:r>
      <w:r w:rsidRPr="7EF9BCAF" w:rsidR="00DE1F72">
        <w:rPr>
          <w:rFonts w:ascii="Arial" w:hAnsi="Arial" w:cs="Arial"/>
          <w:color w:val="000000" w:themeColor="text1" w:themeTint="FF" w:themeShade="FF"/>
        </w:rPr>
        <w:t xml:space="preserve"> who has responsibility for oversight of safeguarding and child protection systems. </w:t>
      </w:r>
    </w:p>
    <w:p w:rsidRPr="00274BC7" w:rsidR="00DE1F72" w:rsidP="00DE1F72" w:rsidRDefault="00DE1F72" w14:paraId="02F2C34E" w14:textId="77777777" w14:noSpellErr="1">
      <w:pPr>
        <w:ind w:left="426"/>
        <w:rPr>
          <w:rFonts w:ascii="Arial" w:hAnsi="Arial" w:cs="Arial"/>
          <w:color w:val="000000" w:themeColor="text1"/>
        </w:rPr>
      </w:pPr>
    </w:p>
    <w:p w:rsidRPr="00274BC7" w:rsidR="00DE1F72" w:rsidP="00DE1F72" w:rsidRDefault="00DE1F72" w14:paraId="5A98470D" w14:textId="47CBF7D0">
      <w:pPr>
        <w:numPr>
          <w:ilvl w:val="0"/>
          <w:numId w:val="10"/>
        </w:numPr>
        <w:spacing w:after="0" w:line="240" w:lineRule="auto"/>
        <w:ind w:left="425" w:hanging="357"/>
        <w:rPr>
          <w:rFonts w:ascii="Arial" w:hAnsi="Arial" w:cs="Arial"/>
          <w:color w:val="000000" w:themeColor="text1"/>
        </w:rPr>
      </w:pPr>
      <w:r w:rsidRPr="7EF9BCAF" w:rsidR="00DE1F72">
        <w:rPr>
          <w:rFonts w:ascii="Arial" w:hAnsi="Arial" w:cs="Arial"/>
          <w:color w:val="000000" w:themeColor="text1" w:themeTint="FF" w:themeShade="FF"/>
        </w:rPr>
        <w:t xml:space="preserve">The Designated Safeguarding Lead </w:t>
      </w:r>
      <w:r w:rsidRPr="7EF9BCAF" w:rsidR="0070742F">
        <w:rPr>
          <w:rFonts w:ascii="Arial" w:hAnsi="Arial" w:cs="Arial"/>
        </w:rPr>
        <w:t>(DSL)</w:t>
      </w:r>
      <w:r w:rsidRPr="7EF9BCAF" w:rsidR="0070742F">
        <w:rPr>
          <w:rFonts w:ascii="Arial" w:hAnsi="Arial" w:cs="Arial"/>
        </w:rPr>
        <w:t xml:space="preserve"> </w:t>
      </w:r>
      <w:r w:rsidRPr="7EF9BCAF" w:rsidR="00DE1F72">
        <w:rPr>
          <w:rFonts w:ascii="Arial" w:hAnsi="Arial" w:cs="Arial"/>
          <w:color w:val="000000" w:themeColor="text1" w:themeTint="FF" w:themeShade="FF"/>
        </w:rPr>
        <w:t xml:space="preserve">and </w:t>
      </w:r>
      <w:r w:rsidRPr="7EF9BCAF" w:rsidR="00DE1F72">
        <w:rPr>
          <w:rFonts w:ascii="Arial" w:hAnsi="Arial" w:eastAsia="Calibri" w:cs="Arial"/>
          <w:color w:val="000000" w:themeColor="text1" w:themeTint="FF" w:themeShade="FF"/>
        </w:rPr>
        <w:t>headteacher</w:t>
      </w:r>
      <w:r w:rsidRPr="7EF9BCAF" w:rsidR="00DE1F72">
        <w:rPr>
          <w:rFonts w:ascii="Arial" w:hAnsi="Arial" w:cs="Arial"/>
          <w:color w:val="000000" w:themeColor="text1" w:themeTint="FF" w:themeShade="FF"/>
        </w:rPr>
        <w:t xml:space="preserve"> will ensure regular reporting on safeguarding activity and systems to the </w:t>
      </w:r>
      <w:r w:rsidRPr="7EF9BCAF" w:rsidR="00DE1F72">
        <w:rPr>
          <w:rFonts w:ascii="Arial" w:hAnsi="Arial" w:eastAsia="Calibri" w:cs="Arial"/>
          <w:color w:val="000000" w:themeColor="text1" w:themeTint="FF" w:themeShade="FF"/>
        </w:rPr>
        <w:t>governing body</w:t>
      </w:r>
      <w:r w:rsidRPr="7EF9BCAF" w:rsidR="00DE1F72">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The</w:t>
      </w:r>
      <w:r w:rsidRPr="7EF9BCAF" w:rsidR="00DE1F72">
        <w:rPr>
          <w:rFonts w:ascii="Arial" w:hAnsi="Arial" w:cs="Arial"/>
          <w:color w:val="000000" w:themeColor="text1" w:themeTint="FF" w:themeShade="FF"/>
        </w:rPr>
        <w:t xml:space="preserve"> </w:t>
      </w:r>
      <w:r w:rsidRPr="7EF9BCAF" w:rsidR="00DE1F72">
        <w:rPr>
          <w:rFonts w:ascii="Arial" w:hAnsi="Arial" w:eastAsia="Calibri" w:cs="Arial"/>
          <w:color w:val="000000" w:themeColor="text1" w:themeTint="FF" w:themeShade="FF"/>
        </w:rPr>
        <w:t>governing body</w:t>
      </w:r>
      <w:r w:rsidRPr="7EF9BCAF" w:rsidR="00DE1F72">
        <w:rPr>
          <w:rFonts w:ascii="Arial" w:hAnsi="Arial" w:cs="Arial"/>
          <w:color w:val="000000" w:themeColor="text1" w:themeTint="FF" w:themeShade="FF"/>
        </w:rPr>
        <w:t xml:space="preserve"> will not receive details of individual </w:t>
      </w:r>
      <w:r w:rsidRPr="7EF9BCAF" w:rsidR="00DE1F72">
        <w:rPr>
          <w:rFonts w:ascii="Arial" w:hAnsi="Arial" w:eastAsia="Calibri" w:cs="Arial"/>
          <w:color w:val="000000" w:themeColor="text1" w:themeTint="FF" w:themeShade="FF"/>
        </w:rPr>
        <w:t>pupil</w:t>
      </w:r>
      <w:r w:rsidRPr="7EF9BCAF" w:rsidR="00DE1F72">
        <w:rPr>
          <w:rFonts w:ascii="Arial" w:hAnsi="Arial" w:cs="Arial"/>
          <w:color w:val="000000" w:themeColor="text1" w:themeTint="FF" w:themeShade="FF"/>
        </w:rPr>
        <w:t xml:space="preserve"> situations or </w:t>
      </w:r>
      <w:r w:rsidRPr="7EF9BCAF" w:rsidR="00DE1F72">
        <w:rPr>
          <w:rFonts w:ascii="Arial" w:hAnsi="Arial" w:cs="Arial"/>
          <w:color w:val="000000" w:themeColor="text1" w:themeTint="FF" w:themeShade="FF"/>
        </w:rPr>
        <w:t>identifying</w:t>
      </w:r>
      <w:r w:rsidRPr="7EF9BCAF" w:rsidR="00DE1F72">
        <w:rPr>
          <w:rFonts w:ascii="Arial" w:hAnsi="Arial" w:cs="Arial"/>
          <w:color w:val="000000" w:themeColor="text1" w:themeTint="FF" w:themeShade="FF"/>
        </w:rPr>
        <w:t xml:space="preserve"> features of families as part of their oversight responsibility.</w:t>
      </w:r>
    </w:p>
    <w:p w:rsidRPr="00B018A2" w:rsidR="00DE1F72" w:rsidP="00DE1F72" w:rsidRDefault="00DE1F72" w14:paraId="680A4E5D" w14:textId="77777777" w14:noSpellErr="1">
      <w:pPr>
        <w:rPr>
          <w:rFonts w:ascii="Arial" w:hAnsi="Arial" w:cs="Arial"/>
        </w:rPr>
      </w:pPr>
    </w:p>
    <w:p w:rsidRPr="00B018A2" w:rsidR="00DE1F72" w:rsidP="0E5F1719" w:rsidRDefault="00DE1F72" w14:paraId="5AF67120" w14:textId="77777777" w14:noSpellErr="1">
      <w:pPr>
        <w:pStyle w:val="Heading1"/>
        <w:ind w:left="360" w:hanging="644"/>
        <w:jc w:val="left"/>
        <w:rPr>
          <w:rFonts w:cs="Arial"/>
        </w:rPr>
      </w:pPr>
      <w:bookmarkStart w:name="_Ref108516903" w:id="5"/>
      <w:r w:rsidRPr="7EF9BCAF" w:rsidR="00DE1F72">
        <w:rPr>
          <w:rFonts w:cs="Arial"/>
        </w:rPr>
        <w:t>2.Key</w:t>
      </w:r>
      <w:r w:rsidRPr="7EF9BCAF" w:rsidR="00DE1F72">
        <w:rPr>
          <w:rFonts w:cs="Arial"/>
        </w:rPr>
        <w:t xml:space="preserve"> Responsibilities</w:t>
      </w:r>
      <w:bookmarkEnd w:id="5"/>
      <w:r w:rsidRPr="7EF9BCAF" w:rsidR="00DE1F72">
        <w:rPr>
          <w:rFonts w:cs="Arial"/>
        </w:rPr>
        <w:t xml:space="preserve"> </w:t>
      </w:r>
    </w:p>
    <w:p w:rsidRPr="00B018A2" w:rsidR="00DE1F72" w:rsidP="00DE1F72" w:rsidRDefault="00DE1F72" w14:paraId="19219836" w14:textId="77777777" w14:noSpellErr="1">
      <w:pPr>
        <w:rPr>
          <w:rFonts w:ascii="Arial" w:hAnsi="Arial" w:cs="Arial"/>
          <w:b w:val="1"/>
          <w:bCs w:val="1"/>
          <w:sz w:val="28"/>
          <w:szCs w:val="28"/>
        </w:rPr>
      </w:pPr>
    </w:p>
    <w:p w:rsidRPr="00B018A2" w:rsidR="00DE1F72" w:rsidP="00DE1F72" w:rsidRDefault="00DE1F72" w14:paraId="2CBC6E47" w14:textId="77777777" w14:noSpellErr="1">
      <w:pPr>
        <w:pStyle w:val="Heading2"/>
        <w:rPr>
          <w:rFonts w:cs="Arial"/>
          <w:b w:val="1"/>
          <w:bCs w:val="1"/>
        </w:rPr>
      </w:pPr>
      <w:r w:rsidRPr="7EF9BCAF" w:rsidR="00DE1F72">
        <w:rPr>
          <w:rFonts w:cs="Arial"/>
          <w:b w:val="1"/>
          <w:bCs w:val="1"/>
        </w:rPr>
        <w:t xml:space="preserve">2.1 Governance and leadership </w:t>
      </w:r>
    </w:p>
    <w:p w:rsidRPr="00B018A2" w:rsidR="00DE1F72" w:rsidP="0E5F1719" w:rsidRDefault="00DE1F72" w14:paraId="296FEF7D" w14:textId="77777777" w14:noSpellErr="1">
      <w:pPr>
        <w:ind w:left="720"/>
        <w:rPr>
          <w:rFonts w:ascii="Arial" w:hAnsi="Arial" w:cs="Arial"/>
          <w:b w:val="1"/>
          <w:bCs w:val="1"/>
          <w:sz w:val="24"/>
          <w:szCs w:val="24"/>
        </w:rPr>
      </w:pPr>
    </w:p>
    <w:p w:rsidRPr="00274BC7" w:rsidR="00DE1F72" w:rsidP="7EF9BCAF" w:rsidRDefault="00DE1F72" w14:paraId="4BDCFB97" w14:textId="77777777" w14:noSpellErr="1">
      <w:pPr>
        <w:pStyle w:val="NormalWeb"/>
        <w:numPr>
          <w:ilvl w:val="0"/>
          <w:numId w:val="13"/>
        </w:numPr>
        <w:spacing w:before="0" w:beforeAutospacing="off" w:after="0" w:afterAutospacing="off"/>
        <w:rPr>
          <w:rFonts w:ascii="Arial" w:hAnsi="Arial" w:cs="Arial"/>
          <w:color w:val="000000" w:themeColor="text1"/>
          <w:sz w:val="22"/>
          <w:szCs w:val="22"/>
        </w:rPr>
      </w:pPr>
      <w:r w:rsidRPr="7EF9BCAF" w:rsidR="00DE1F72">
        <w:rPr>
          <w:rFonts w:ascii="Arial" w:hAnsi="Arial" w:cs="Arial"/>
          <w:color w:val="000000" w:themeColor="text1" w:themeTint="FF" w:themeShade="FF"/>
          <w:sz w:val="22"/>
          <w:szCs w:val="22"/>
        </w:rPr>
        <w:t xml:space="preserve">The </w:t>
      </w:r>
      <w:r w:rsidRPr="7EF9BCAF" w:rsidR="00DE1F72">
        <w:rPr>
          <w:rFonts w:ascii="Arial" w:hAnsi="Arial" w:eastAsia="Calibri" w:cs="Arial"/>
          <w:color w:val="000000" w:themeColor="text1" w:themeTint="FF" w:themeShade="FF"/>
          <w:sz w:val="22"/>
          <w:szCs w:val="22"/>
          <w:lang w:eastAsia="en-US"/>
        </w:rPr>
        <w:t>governing body</w:t>
      </w:r>
      <w:r w:rsidRPr="7EF9BCAF" w:rsidR="00DE1F72">
        <w:rPr>
          <w:rFonts w:ascii="Arial" w:hAnsi="Arial" w:cs="Arial"/>
          <w:color w:val="000000" w:themeColor="text1" w:themeTint="FF" w:themeShade="FF"/>
          <w:sz w:val="22"/>
          <w:szCs w:val="22"/>
        </w:rPr>
        <w:t xml:space="preserve"> and leadership team have a strategic responsibility for our safeguarding arrangements and will </w:t>
      </w:r>
      <w:r w:rsidRPr="7EF9BCAF" w:rsidR="00DE1F72">
        <w:rPr>
          <w:rFonts w:ascii="Arial" w:hAnsi="Arial" w:cs="Arial"/>
          <w:color w:val="000000" w:themeColor="text1" w:themeTint="FF" w:themeShade="FF"/>
          <w:sz w:val="22"/>
          <w:szCs w:val="22"/>
        </w:rPr>
        <w:t>comply with</w:t>
      </w:r>
      <w:r w:rsidRPr="7EF9BCAF" w:rsidR="00DE1F72">
        <w:rPr>
          <w:rFonts w:ascii="Arial" w:hAnsi="Arial" w:cs="Arial"/>
          <w:color w:val="000000" w:themeColor="text1" w:themeTint="FF" w:themeShade="FF"/>
          <w:sz w:val="22"/>
          <w:szCs w:val="22"/>
        </w:rPr>
        <w:t xml:space="preserve"> their duties under legislation. The governing body have regard to the KCSIE guidance and will ensure our policies, procedures and training is effective and </w:t>
      </w:r>
      <w:r w:rsidRPr="7EF9BCAF" w:rsidR="00DE1F72">
        <w:rPr>
          <w:rFonts w:ascii="Arial" w:hAnsi="Arial" w:cs="Arial"/>
          <w:color w:val="000000" w:themeColor="text1" w:themeTint="FF" w:themeShade="FF"/>
          <w:sz w:val="22"/>
          <w:szCs w:val="22"/>
        </w:rPr>
        <w:t>complies with</w:t>
      </w:r>
      <w:r w:rsidRPr="7EF9BCAF" w:rsidR="00DE1F72">
        <w:rPr>
          <w:rFonts w:ascii="Arial" w:hAnsi="Arial" w:cs="Arial"/>
          <w:color w:val="000000" w:themeColor="text1" w:themeTint="FF" w:themeShade="FF"/>
          <w:sz w:val="22"/>
          <w:szCs w:val="22"/>
        </w:rPr>
        <w:t xml:space="preserve"> the law at all times.</w:t>
      </w:r>
    </w:p>
    <w:p w:rsidRPr="00274BC7" w:rsidR="00DE1F72" w:rsidP="7EF9BCAF" w:rsidRDefault="00DE1F72" w14:paraId="7194DBDC" w14:textId="77777777" w14:noSpellErr="1">
      <w:pPr>
        <w:pStyle w:val="NormalWeb"/>
        <w:spacing w:before="0" w:beforeAutospacing="off" w:after="0" w:afterAutospacing="off"/>
        <w:rPr>
          <w:rFonts w:ascii="Arial" w:hAnsi="Arial" w:cs="Arial"/>
          <w:color w:val="000000" w:themeColor="text1"/>
          <w:sz w:val="22"/>
          <w:szCs w:val="22"/>
        </w:rPr>
      </w:pPr>
    </w:p>
    <w:p w:rsidRPr="00274BC7" w:rsidR="00DE1F72" w:rsidP="7EF9BCAF" w:rsidRDefault="00DE1F72" w14:paraId="24A514A5" w14:textId="77777777" w14:noSpellErr="1">
      <w:pPr>
        <w:pStyle w:val="NormalWeb"/>
        <w:numPr>
          <w:ilvl w:val="0"/>
          <w:numId w:val="13"/>
        </w:numPr>
        <w:spacing w:before="0" w:beforeAutospacing="off" w:after="0" w:afterAutospacing="off"/>
        <w:ind w:left="357" w:hanging="357"/>
        <w:rPr>
          <w:rFonts w:ascii="Arial" w:hAnsi="Arial" w:cs="Arial"/>
          <w:color w:val="000000" w:themeColor="text1"/>
          <w:sz w:val="22"/>
          <w:szCs w:val="22"/>
        </w:rPr>
      </w:pPr>
      <w:r w:rsidRPr="7EF9BCAF" w:rsidR="00DE1F72">
        <w:rPr>
          <w:rFonts w:ascii="Arial" w:hAnsi="Arial" w:cs="Arial"/>
          <w:color w:val="000000" w:themeColor="text1" w:themeTint="FF" w:themeShade="FF"/>
          <w:sz w:val="22"/>
          <w:szCs w:val="22"/>
        </w:rPr>
        <w:t xml:space="preserve">The governing body will </w:t>
      </w:r>
      <w:r w:rsidRPr="7EF9BCAF" w:rsidR="00DE1F72">
        <w:rPr>
          <w:rFonts w:ascii="Arial" w:hAnsi="Arial" w:cs="Arial"/>
          <w:color w:val="000000" w:themeColor="text1" w:themeTint="FF" w:themeShade="FF"/>
          <w:sz w:val="22"/>
          <w:szCs w:val="22"/>
          <w:lang w:val="en-US"/>
        </w:rPr>
        <w:t>facilitate</w:t>
      </w:r>
      <w:r w:rsidRPr="7EF9BCAF" w:rsidR="00DE1F72">
        <w:rPr>
          <w:rFonts w:ascii="Arial" w:hAnsi="Arial" w:cs="Arial"/>
          <w:color w:val="000000" w:themeColor="text1" w:themeTint="FF" w:themeShade="FF"/>
          <w:sz w:val="22"/>
          <w:szCs w:val="22"/>
          <w:lang w:val="en-US"/>
        </w:rPr>
        <w:t xml:space="preserve"> a whole </w:t>
      </w:r>
      <w:r w:rsidRPr="7EF9BCAF" w:rsidR="00DE1F72">
        <w:rPr>
          <w:rFonts w:ascii="Arial" w:hAnsi="Arial" w:cs="Arial"/>
          <w:color w:val="000000" w:themeColor="text1" w:themeTint="FF" w:themeShade="FF"/>
          <w:sz w:val="22"/>
          <w:szCs w:val="22"/>
        </w:rPr>
        <w:t>school</w:t>
      </w:r>
      <w:r w:rsidRPr="7EF9BCAF" w:rsidR="00274BC7">
        <w:rPr>
          <w:rFonts w:ascii="Arial" w:hAnsi="Arial" w:cs="Arial"/>
          <w:color w:val="000000" w:themeColor="text1" w:themeTint="FF" w:themeShade="FF"/>
          <w:sz w:val="22"/>
          <w:szCs w:val="22"/>
        </w:rPr>
        <w:t xml:space="preserve"> </w:t>
      </w:r>
      <w:r w:rsidRPr="7EF9BCAF" w:rsidR="00DE1F72">
        <w:rPr>
          <w:rFonts w:ascii="Arial" w:hAnsi="Arial" w:cs="Arial"/>
          <w:color w:val="000000" w:themeColor="text1" w:themeTint="FF" w:themeShade="FF"/>
          <w:sz w:val="22"/>
          <w:szCs w:val="22"/>
          <w:lang w:val="en-US"/>
        </w:rPr>
        <w:t xml:space="preserve">approach to safeguarding which involves everyone. They will ensure that safeguarding and child protection are at the forefront and underpin all relevant aspects of process and policy development, so that all systems, processes, and policies </w:t>
      </w:r>
      <w:r w:rsidRPr="7EF9BCAF" w:rsidR="00DE1F72">
        <w:rPr>
          <w:rFonts w:ascii="Arial" w:hAnsi="Arial" w:cs="Arial"/>
          <w:color w:val="000000" w:themeColor="text1" w:themeTint="FF" w:themeShade="FF"/>
          <w:sz w:val="22"/>
          <w:szCs w:val="22"/>
          <w:lang w:val="en-US"/>
        </w:rPr>
        <w:t>operate</w:t>
      </w:r>
      <w:r w:rsidRPr="7EF9BCAF" w:rsidR="00DE1F72">
        <w:rPr>
          <w:rFonts w:ascii="Arial" w:hAnsi="Arial" w:cs="Arial"/>
          <w:color w:val="000000" w:themeColor="text1" w:themeTint="FF" w:themeShade="FF"/>
          <w:sz w:val="22"/>
          <w:szCs w:val="22"/>
          <w:lang w:val="en-US"/>
        </w:rPr>
        <w:t xml:space="preserve"> with the best interests of the child at their heart.</w:t>
      </w:r>
    </w:p>
    <w:p w:rsidRPr="00274BC7" w:rsidR="00DE1F72" w:rsidP="00DE1F72" w:rsidRDefault="00DE1F72" w14:paraId="769D0D3C" w14:textId="77777777" w14:noSpellErr="1">
      <w:pPr>
        <w:pStyle w:val="ListParagraph"/>
        <w:rPr>
          <w:rFonts w:ascii="Arial" w:hAnsi="Arial" w:cs="Arial"/>
          <w:color w:val="000000" w:themeColor="text1"/>
        </w:rPr>
      </w:pPr>
    </w:p>
    <w:p w:rsidRPr="00274BC7" w:rsidR="00DE1F72" w:rsidP="7EF9BCAF" w:rsidRDefault="00DE1F72" w14:paraId="64DE6E66" w14:textId="77777777" w14:noSpellErr="1">
      <w:pPr>
        <w:pStyle w:val="NormalWeb"/>
        <w:numPr>
          <w:ilvl w:val="0"/>
          <w:numId w:val="13"/>
        </w:numPr>
        <w:spacing w:before="0" w:beforeAutospacing="off" w:after="0" w:afterAutospacing="off"/>
        <w:ind w:left="357" w:hanging="357"/>
        <w:rPr>
          <w:rFonts w:ascii="Arial" w:hAnsi="Arial" w:cs="Arial"/>
          <w:color w:val="000000" w:themeColor="text1"/>
          <w:sz w:val="22"/>
          <w:szCs w:val="22"/>
        </w:rPr>
      </w:pPr>
      <w:r w:rsidRPr="0E5F1719" w:rsidR="00DE1F72">
        <w:rPr>
          <w:rFonts w:ascii="Arial" w:hAnsi="Arial" w:cs="Arial"/>
          <w:color w:val="000000" w:themeColor="text1"/>
          <w:sz w:val="22"/>
          <w:szCs w:val="22"/>
        </w:rPr>
        <w:t>The</w:t>
      </w:r>
      <w:r w:rsidRPr="00274BC7" w:rsidR="00DE1F72">
        <w:rPr>
          <w:rFonts w:ascii="Arial" w:hAnsi="Arial" w:cs="Arial"/>
          <w:color w:val="000000" w:themeColor="text1"/>
          <w:shd w:val="clear" w:color="auto" w:fill="E6E6E6"/>
        </w:rPr>
        <w:t xml:space="preserve"> </w:t>
      </w:r>
      <w:r w:rsidRPr="0E5F1719" w:rsidR="00DE1F72">
        <w:rPr>
          <w:rFonts w:ascii="Arial" w:hAnsi="Arial" w:cs="Arial"/>
          <w:color w:val="000000" w:themeColor="text1"/>
          <w:sz w:val="22"/>
          <w:szCs w:val="22"/>
        </w:rPr>
        <w:t>governing body are aware of their obligations under the Human Rights Act 1998, the Equality Act 2010, (including the Public Sector Equality Duty), and the local multi-agency safeguarding arrangements set out by the</w:t>
      </w:r>
      <w:r w:rsidRPr="00274BC7" w:rsidR="00DE1F72">
        <w:rPr>
          <w:rFonts w:ascii="Arial" w:hAnsi="Arial" w:cs="Arial"/>
          <w:color w:val="000000" w:themeColor="text1"/>
          <w:sz w:val="22"/>
          <w:szCs w:val="22"/>
          <w:lang w:val="en-US"/>
        </w:rPr>
        <w:t xml:space="preserve"> </w:t>
      </w:r>
      <w:r w:rsidRPr="0E5F1719" w:rsidR="00DE1F72">
        <w:rPr>
          <w:rFonts w:ascii="Arial" w:hAnsi="Arial" w:cs="Arial"/>
          <w:color w:val="000000" w:themeColor="text1"/>
          <w:sz w:val="22"/>
          <w:szCs w:val="22"/>
          <w:lang w:val="en-US"/>
        </w:rPr>
        <w:t>Kent Safeguarding Children Multi-Agency Partnership (</w:t>
      </w:r>
      <w:hyperlink w:history="1" r:id="R4f168d963d3f4f1b">
        <w:r w:rsidRPr="0E5F1719" w:rsidR="00DE1F72">
          <w:rPr>
            <w:rStyle w:val="Hyperlink"/>
            <w:rFonts w:cs="Arial"/>
            <w:color w:val="000000" w:themeColor="text1"/>
            <w:sz w:val="22"/>
            <w:szCs w:val="22"/>
            <w:lang w:val="en-US"/>
          </w:rPr>
          <w:t>KSCMP</w:t>
        </w:r>
      </w:hyperlink>
      <w:r w:rsidRPr="0E5F1719" w:rsidR="00DE1F72">
        <w:rPr>
          <w:rFonts w:ascii="Arial" w:hAnsi="Arial" w:cs="Arial"/>
          <w:color w:val="000000" w:themeColor="text1"/>
          <w:sz w:val="22"/>
          <w:szCs w:val="22"/>
          <w:lang w:val="en-US"/>
        </w:rPr>
        <w:t>).</w:t>
      </w:r>
    </w:p>
    <w:p w:rsidRPr="00274BC7" w:rsidR="00DE1F72" w:rsidP="0E5F1719" w:rsidRDefault="00DE1F72" w14:paraId="4AA34908" w14:textId="77777777" w14:noSpellErr="1">
      <w:pPr>
        <w:numPr>
          <w:ilvl w:val="1"/>
          <w:numId w:val="13"/>
        </w:numPr>
        <w:spacing w:after="0" w:line="240" w:lineRule="auto"/>
        <w:rPr>
          <w:rFonts w:ascii="Arial" w:hAnsi="Arial" w:cs="Arial"/>
          <w:color w:val="000000" w:themeColor="text1"/>
        </w:rPr>
      </w:pPr>
      <w:r w:rsidRPr="7EF9BCAF" w:rsidR="00DE1F72">
        <w:rPr>
          <w:rFonts w:ascii="Arial" w:hAnsi="Arial" w:cs="Arial"/>
          <w:color w:val="000000" w:themeColor="text1" w:themeTint="FF" w:themeShade="FF"/>
        </w:rPr>
        <w:t>This includes but is not limited to safeguarding all members of the school community (for example, staff, pupils, parents/</w:t>
      </w:r>
      <w:r w:rsidRPr="7EF9BCAF" w:rsidR="00DE1F72">
        <w:rPr>
          <w:rFonts w:ascii="Arial" w:hAnsi="Arial" w:cs="Arial"/>
          <w:color w:val="000000" w:themeColor="text1" w:themeTint="FF" w:themeShade="FF"/>
        </w:rPr>
        <w:t>carers</w:t>
      </w:r>
      <w:r w:rsidRPr="7EF9BCAF" w:rsidR="00DE1F72">
        <w:rPr>
          <w:rFonts w:ascii="Arial" w:hAnsi="Arial" w:cs="Arial"/>
          <w:color w:val="000000" w:themeColor="text1" w:themeTint="FF" w:themeShade="FF"/>
        </w:rPr>
        <w:t xml:space="preserve"> and other family members) identified with protected characteristics within the Equality Act; age, disability, gender reassignment, marriage and civil partnership, pregnancy and maternity, race, religion or belief, sex, sexual orientation.</w:t>
      </w:r>
    </w:p>
    <w:p w:rsidRPr="00274BC7" w:rsidR="00DE1F72" w:rsidP="0E5F1719" w:rsidRDefault="00DE1F72" w14:paraId="248D086C" w14:textId="77777777" w14:noSpellErr="1">
      <w:pPr>
        <w:numPr>
          <w:ilvl w:val="1"/>
          <w:numId w:val="13"/>
        </w:numPr>
        <w:spacing w:after="0" w:line="240" w:lineRule="auto"/>
        <w:rPr>
          <w:rFonts w:ascii="Arial" w:hAnsi="Arial" w:cs="Arial"/>
          <w:color w:val="000000" w:themeColor="text1"/>
        </w:rPr>
      </w:pPr>
      <w:r w:rsidRPr="7EF9BCAF" w:rsidR="00DE1F72">
        <w:rPr>
          <w:rFonts w:ascii="Arial" w:hAnsi="Arial" w:cs="Arial"/>
          <w:color w:val="000000" w:themeColor="text1" w:themeTint="FF" w:themeShade="FF"/>
        </w:rPr>
        <w:t xml:space="preserve">For further information about our approaches to equality, diversity, and inclusion, please access our schools’ policies/website. </w:t>
      </w:r>
    </w:p>
    <w:p w:rsidRPr="00B018A2" w:rsidR="00DE1F72" w:rsidP="7EF9BCAF" w:rsidRDefault="00DE1F72" w14:paraId="54CD245A" w14:textId="77777777" w14:noSpellErr="1">
      <w:pPr>
        <w:pStyle w:val="NormalWeb"/>
        <w:spacing w:before="0" w:beforeAutospacing="off" w:after="0" w:afterAutospacing="off"/>
        <w:rPr>
          <w:rFonts w:ascii="Arial" w:hAnsi="Arial" w:cs="Arial"/>
          <w:sz w:val="22"/>
          <w:szCs w:val="22"/>
        </w:rPr>
      </w:pPr>
    </w:p>
    <w:p w:rsidRPr="00274BC7" w:rsidR="00DE1F72" w:rsidP="00DE1F72" w:rsidRDefault="00DE1F72" w14:paraId="0E1D6A64" w14:textId="77777777" w14:noSpellErr="1">
      <w:pPr>
        <w:numPr>
          <w:ilvl w:val="0"/>
          <w:numId w:val="13"/>
        </w:numPr>
        <w:spacing w:after="0" w:line="240" w:lineRule="auto"/>
        <w:ind w:left="357" w:hanging="357"/>
        <w:jc w:val="both"/>
        <w:rPr>
          <w:rFonts w:ascii="Arial" w:hAnsi="Arial" w:cs="Arial"/>
          <w:color w:val="000000" w:themeColor="text1"/>
        </w:rPr>
      </w:pPr>
      <w:r w:rsidRPr="7EF9BCAF" w:rsidR="00DE1F72">
        <w:rPr>
          <w:rFonts w:ascii="Arial" w:hAnsi="Arial" w:cs="Arial"/>
        </w:rPr>
        <w:t xml:space="preserve">The </w:t>
      </w:r>
      <w:r w:rsidRPr="7EF9BCAF" w:rsidR="00DE1F72">
        <w:rPr>
          <w:rFonts w:ascii="Arial" w:hAnsi="Arial" w:cs="Arial"/>
          <w:color w:val="000000" w:themeColor="text1" w:themeTint="FF" w:themeShade="FF"/>
        </w:rPr>
        <w:t>governing body</w:t>
      </w:r>
      <w:r w:rsidRPr="7EF9BCAF" w:rsidR="00274BC7">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and leadership team will ensure that there are policies and procedures in place to ensure </w:t>
      </w:r>
      <w:r w:rsidRPr="7EF9BCAF" w:rsidR="00DE1F72">
        <w:rPr>
          <w:rFonts w:ascii="Arial" w:hAnsi="Arial" w:cs="Arial"/>
          <w:color w:val="000000" w:themeColor="text1" w:themeTint="FF" w:themeShade="FF"/>
        </w:rPr>
        <w:t>appropriate action</w:t>
      </w:r>
      <w:r w:rsidRPr="7EF9BCAF" w:rsidR="00DE1F72">
        <w:rPr>
          <w:rFonts w:ascii="Arial" w:hAnsi="Arial" w:cs="Arial"/>
          <w:color w:val="000000" w:themeColor="text1" w:themeTint="FF" w:themeShade="FF"/>
        </w:rPr>
        <w:t xml:space="preserve"> is taken </w:t>
      </w:r>
      <w:r w:rsidRPr="7EF9BCAF" w:rsidR="00DE1F72">
        <w:rPr>
          <w:rFonts w:ascii="Arial" w:hAnsi="Arial" w:cs="Arial"/>
          <w:color w:val="000000" w:themeColor="text1" w:themeTint="FF" w:themeShade="FF"/>
        </w:rPr>
        <w:t>in a timely manner</w:t>
      </w:r>
      <w:r w:rsidRPr="7EF9BCAF" w:rsidR="00DE1F72">
        <w:rPr>
          <w:rFonts w:ascii="Arial" w:hAnsi="Arial" w:cs="Arial"/>
          <w:color w:val="000000" w:themeColor="text1" w:themeTint="FF" w:themeShade="FF"/>
        </w:rPr>
        <w:t xml:space="preserve"> to safeguard and promote children’s welfare. </w:t>
      </w:r>
    </w:p>
    <w:p w:rsidRPr="00274BC7" w:rsidR="00DE1F72" w:rsidP="00DE1F72" w:rsidRDefault="00DE1F72" w14:paraId="1231BE67" w14:textId="77777777" w14:noSpellErr="1">
      <w:pPr>
        <w:pStyle w:val="ListParagraph"/>
        <w:rPr>
          <w:rFonts w:ascii="Arial" w:hAnsi="Arial" w:cs="Arial"/>
          <w:color w:val="000000" w:themeColor="text1"/>
          <w:sz w:val="22"/>
          <w:szCs w:val="22"/>
          <w:lang w:val="en-GB"/>
        </w:rPr>
      </w:pPr>
    </w:p>
    <w:p w:rsidRPr="00274BC7" w:rsidR="00DE1F72" w:rsidP="00DE1F72" w:rsidRDefault="00DE1F72" w14:paraId="79FB64BF" w14:textId="77777777">
      <w:pPr>
        <w:numPr>
          <w:ilvl w:val="0"/>
          <w:numId w:val="13"/>
        </w:numPr>
        <w:spacing w:after="0" w:line="240" w:lineRule="auto"/>
        <w:rPr>
          <w:rFonts w:ascii="Arial" w:hAnsi="Arial" w:cs="Arial"/>
          <w:color w:val="000000" w:themeColor="text1"/>
        </w:rPr>
      </w:pPr>
      <w:r w:rsidRPr="7EF9BCAF" w:rsidR="00DE1F72">
        <w:rPr>
          <w:rFonts w:ascii="Arial" w:hAnsi="Arial" w:cs="Arial"/>
          <w:color w:val="000000" w:themeColor="text1" w:themeTint="FF" w:themeShade="FF"/>
        </w:rPr>
        <w:t xml:space="preserve">The </w:t>
      </w:r>
      <w:r w:rsidRPr="7EF9BCAF" w:rsidR="00DE1F72">
        <w:rPr>
          <w:rFonts w:ascii="Arial" w:hAnsi="Arial" w:eastAsia="Calibri" w:cs="Arial"/>
          <w:color w:val="000000" w:themeColor="text1" w:themeTint="FF" w:themeShade="FF"/>
        </w:rPr>
        <w:t>headteacher</w:t>
      </w:r>
      <w:r w:rsidRPr="7EF9BCAF" w:rsidR="00DE1F72">
        <w:rPr>
          <w:rFonts w:ascii="Arial" w:hAnsi="Arial" w:cs="Arial"/>
          <w:color w:val="000000" w:themeColor="text1" w:themeTint="FF" w:themeShade="FF"/>
        </w:rPr>
        <w:t xml:space="preserve"> will ensure that our child protection and safeguarding policies and procedures adopted by the </w:t>
      </w:r>
      <w:r w:rsidRPr="7EF9BCAF" w:rsidR="00DE1F72">
        <w:rPr>
          <w:rFonts w:ascii="Arial" w:hAnsi="Arial" w:eastAsia="Calibri" w:cs="Arial"/>
          <w:color w:val="000000" w:themeColor="text1" w:themeTint="FF" w:themeShade="FF"/>
        </w:rPr>
        <w:t>governing body</w:t>
      </w:r>
      <w:r w:rsidRPr="7EF9BCAF" w:rsidR="00DE1F72">
        <w:rPr>
          <w:rFonts w:ascii="Arial" w:hAnsi="Arial" w:cs="Arial"/>
          <w:color w:val="000000" w:themeColor="text1" w:themeTint="FF" w:themeShade="FF"/>
        </w:rPr>
        <w:t xml:space="preserve"> are </w:t>
      </w:r>
      <w:r w:rsidRPr="7EF9BCAF" w:rsidR="00DE1F72">
        <w:rPr>
          <w:rFonts w:ascii="Arial" w:hAnsi="Arial" w:cs="Arial"/>
          <w:color w:val="000000" w:themeColor="text1" w:themeTint="FF" w:themeShade="FF"/>
        </w:rPr>
        <w:t>understood, and</w:t>
      </w:r>
      <w:r w:rsidRPr="7EF9BCAF" w:rsidR="00DE1F72">
        <w:rPr>
          <w:rFonts w:ascii="Arial" w:hAnsi="Arial" w:cs="Arial"/>
          <w:color w:val="000000" w:themeColor="text1" w:themeTint="FF" w:themeShade="FF"/>
        </w:rPr>
        <w:t xml:space="preserve"> followed by all staff.</w:t>
      </w:r>
    </w:p>
    <w:p w:rsidRPr="00274BC7" w:rsidR="00DE1F72" w:rsidP="00DE1F72" w:rsidRDefault="00DE1F72" w14:paraId="36FEB5B0" w14:textId="77777777" w14:noSpellErr="1">
      <w:pPr>
        <w:ind w:left="360"/>
        <w:jc w:val="both"/>
        <w:rPr>
          <w:rFonts w:ascii="Arial" w:hAnsi="Arial" w:cs="Arial"/>
          <w:color w:val="000000" w:themeColor="text1"/>
        </w:rPr>
      </w:pPr>
    </w:p>
    <w:p w:rsidRPr="00B018A2" w:rsidR="00DE1F72" w:rsidP="00DE1F72" w:rsidRDefault="00DE1F72" w14:paraId="0FA8A7C6" w14:textId="77777777" w14:noSpellErr="1">
      <w:pPr>
        <w:numPr>
          <w:ilvl w:val="0"/>
          <w:numId w:val="13"/>
        </w:numPr>
        <w:spacing w:after="0" w:line="240" w:lineRule="auto"/>
        <w:ind w:left="357" w:hanging="357"/>
        <w:rPr>
          <w:rFonts w:ascii="Arial" w:hAnsi="Arial" w:cs="Arial"/>
        </w:rPr>
      </w:pPr>
      <w:r w:rsidRPr="7EF9BCAF" w:rsidR="00DE1F72">
        <w:rPr>
          <w:rFonts w:ascii="Arial" w:hAnsi="Arial" w:cs="Arial"/>
          <w:color w:val="000000" w:themeColor="text1" w:themeTint="FF" w:themeShade="FF"/>
        </w:rPr>
        <w:t xml:space="preserve">The </w:t>
      </w:r>
      <w:r w:rsidRPr="7EF9BCAF" w:rsidR="00DE1F72">
        <w:rPr>
          <w:rFonts w:ascii="Arial" w:hAnsi="Arial" w:eastAsia="Calibri" w:cs="Arial"/>
          <w:color w:val="000000" w:themeColor="text1" w:themeTint="FF" w:themeShade="FF"/>
        </w:rPr>
        <w:t>governing body</w:t>
      </w:r>
      <w:r w:rsidRPr="7EF9BCAF" w:rsidR="00DE1F72">
        <w:rPr>
          <w:rFonts w:ascii="Arial" w:hAnsi="Arial" w:cs="Arial"/>
          <w:color w:val="000000" w:themeColor="text1" w:themeTint="FF" w:themeShade="FF"/>
        </w:rPr>
        <w:t xml:space="preserve"> will ensure </w:t>
      </w:r>
      <w:r w:rsidRPr="7EF9BCAF" w:rsidR="00DE1F72">
        <w:rPr>
          <w:rFonts w:ascii="Arial" w:hAnsi="Arial" w:cs="Arial"/>
          <w:color w:val="000000" w:themeColor="text1" w:themeTint="FF" w:themeShade="FF"/>
        </w:rPr>
        <w:t>an appropriate senior</w:t>
      </w:r>
      <w:r w:rsidRPr="7EF9BCAF" w:rsidR="00DE1F72">
        <w:rPr>
          <w:rFonts w:ascii="Arial" w:hAnsi="Arial" w:cs="Arial"/>
          <w:color w:val="000000" w:themeColor="text1" w:themeTint="FF" w:themeShade="FF"/>
        </w:rPr>
        <w:t xml:space="preserve"> member of staff, from the </w:t>
      </w:r>
      <w:r w:rsidRPr="7EF9BCAF" w:rsidR="00DE1F72">
        <w:rPr>
          <w:rFonts w:ascii="Arial" w:hAnsi="Arial" w:eastAsia="Calibri" w:cs="Arial"/>
          <w:color w:val="000000" w:themeColor="text1" w:themeTint="FF" w:themeShade="FF"/>
        </w:rPr>
        <w:t>school</w:t>
      </w:r>
      <w:r w:rsidRPr="7EF9BCAF" w:rsidR="00274BC7">
        <w:rPr>
          <w:rFonts w:ascii="Arial" w:hAnsi="Arial" w:eastAsia="Calibri" w:cs="Arial"/>
          <w:color w:val="000000" w:themeColor="text1" w:themeTint="FF" w:themeShade="FF"/>
        </w:rPr>
        <w:t xml:space="preserve"> </w:t>
      </w:r>
      <w:r w:rsidRPr="7EF9BCAF" w:rsidR="00DE1F72">
        <w:rPr>
          <w:rFonts w:ascii="Arial" w:hAnsi="Arial" w:cs="Arial"/>
          <w:color w:val="000000" w:themeColor="text1" w:themeTint="FF" w:themeShade="FF"/>
        </w:rPr>
        <w:t xml:space="preserve">leadership team, is appointed to the role of designated safeguarding lead. The </w:t>
      </w:r>
      <w:r w:rsidRPr="7EF9BCAF" w:rsidR="00DE1F72">
        <w:rPr>
          <w:rFonts w:ascii="Arial" w:hAnsi="Arial" w:eastAsia="Calibri" w:cs="Arial"/>
          <w:color w:val="000000" w:themeColor="text1" w:themeTint="FF" w:themeShade="FF"/>
        </w:rPr>
        <w:t>governing body</w:t>
      </w:r>
      <w:r w:rsidRPr="7EF9BCAF" w:rsidR="00DE1F72">
        <w:rPr>
          <w:rFonts w:ascii="Arial" w:hAnsi="Arial" w:cs="Arial"/>
          <w:color w:val="000000" w:themeColor="text1" w:themeTint="FF" w:themeShade="FF"/>
        </w:rPr>
        <w:t xml:space="preserve"> and leadership team will ensure that the DSL is supported in their role and is </w:t>
      </w:r>
      <w:r w:rsidRPr="7EF9BCAF" w:rsidR="00DE1F72">
        <w:rPr>
          <w:rFonts w:ascii="Arial" w:hAnsi="Arial" w:cs="Arial"/>
        </w:rPr>
        <w:t xml:space="preserve">provided with sufficient time so they can provide </w:t>
      </w:r>
      <w:r w:rsidRPr="7EF9BCAF" w:rsidR="00DE1F72">
        <w:rPr>
          <w:rFonts w:ascii="Arial" w:hAnsi="Arial" w:cs="Arial"/>
        </w:rPr>
        <w:t>appropriate support</w:t>
      </w:r>
      <w:r w:rsidRPr="7EF9BCAF" w:rsidR="00DE1F72">
        <w:rPr>
          <w:rFonts w:ascii="Arial" w:hAnsi="Arial" w:cs="Arial"/>
        </w:rPr>
        <w:t xml:space="preserve"> to staff and children </w:t>
      </w:r>
      <w:r w:rsidRPr="7EF9BCAF" w:rsidR="00DE1F72">
        <w:rPr>
          <w:rFonts w:ascii="Arial" w:hAnsi="Arial" w:cs="Arial"/>
        </w:rPr>
        <w:t>regarding</w:t>
      </w:r>
      <w:r w:rsidRPr="7EF9BCAF" w:rsidR="00DE1F72">
        <w:rPr>
          <w:rFonts w:ascii="Arial" w:hAnsi="Arial" w:cs="Arial"/>
        </w:rPr>
        <w:t xml:space="preserve"> any safeguarding and welfare concerns.</w:t>
      </w:r>
    </w:p>
    <w:p w:rsidRPr="00B018A2" w:rsidR="00DE1F72" w:rsidP="00DE1F72" w:rsidRDefault="00DE1F72" w14:paraId="30D7AA69" w14:textId="77777777" w14:noSpellErr="1">
      <w:pPr>
        <w:pStyle w:val="ListParagraph"/>
        <w:rPr>
          <w:rFonts w:ascii="Arial" w:hAnsi="Arial" w:cs="Arial"/>
          <w:sz w:val="22"/>
          <w:szCs w:val="22"/>
          <w:lang w:val="en-GB"/>
        </w:rPr>
      </w:pPr>
    </w:p>
    <w:p w:rsidRPr="00274BC7" w:rsidR="00DE1F72" w:rsidP="7EF9BCAF" w:rsidRDefault="00DE1F72" w14:paraId="37804512" w14:textId="77777777" w14:noSpellErr="1">
      <w:pPr>
        <w:pStyle w:val="NormalWeb"/>
        <w:numPr>
          <w:ilvl w:val="0"/>
          <w:numId w:val="13"/>
        </w:numPr>
        <w:spacing w:before="0" w:beforeAutospacing="off" w:after="0" w:afterAutospacing="off"/>
        <w:ind w:left="357" w:hanging="357"/>
        <w:rPr>
          <w:rFonts w:ascii="Arial" w:hAnsi="Arial" w:cs="Arial"/>
          <w:color w:val="000000" w:themeColor="text1"/>
          <w:sz w:val="22"/>
          <w:szCs w:val="22"/>
        </w:rPr>
      </w:pPr>
      <w:r w:rsidRPr="7EF9BCAF" w:rsidR="00DE1F72">
        <w:rPr>
          <w:rFonts w:ascii="Arial" w:hAnsi="Arial" w:cs="Arial"/>
          <w:color w:val="000000" w:themeColor="text1" w:themeTint="FF" w:themeShade="FF"/>
          <w:sz w:val="22"/>
          <w:szCs w:val="22"/>
        </w:rPr>
        <w:t xml:space="preserve">The </w:t>
      </w:r>
      <w:r w:rsidRPr="7EF9BCAF" w:rsidR="00DE1F72">
        <w:rPr>
          <w:rFonts w:ascii="Arial" w:hAnsi="Arial" w:eastAsia="Calibri" w:cs="Arial"/>
          <w:color w:val="000000" w:themeColor="text1" w:themeTint="FF" w:themeShade="FF"/>
          <w:sz w:val="22"/>
          <w:szCs w:val="22"/>
          <w:lang w:eastAsia="en-US"/>
        </w:rPr>
        <w:t>school</w:t>
      </w:r>
      <w:r w:rsidRPr="7EF9BCAF" w:rsidR="00DE1F72">
        <w:rPr>
          <w:rFonts w:ascii="Arial" w:hAnsi="Arial" w:cs="Arial"/>
          <w:color w:val="000000" w:themeColor="text1" w:themeTint="FF" w:themeShade="FF"/>
          <w:sz w:val="22"/>
          <w:szCs w:val="22"/>
        </w:rPr>
        <w:t xml:space="preserve"> has a nominated governor</w:t>
      </w:r>
      <w:r w:rsidRPr="7EF9BCAF" w:rsidR="00274BC7">
        <w:rPr>
          <w:rFonts w:ascii="Arial" w:hAnsi="Arial" w:cs="Arial"/>
          <w:color w:val="000000" w:themeColor="text1" w:themeTint="FF" w:themeShade="FF"/>
          <w:sz w:val="22"/>
          <w:szCs w:val="22"/>
        </w:rPr>
        <w:t xml:space="preserve"> </w:t>
      </w:r>
      <w:r w:rsidRPr="7EF9BCAF" w:rsidR="00DE1F72">
        <w:rPr>
          <w:rFonts w:ascii="Arial" w:hAnsi="Arial" w:cs="Arial"/>
          <w:color w:val="000000" w:themeColor="text1" w:themeTint="FF" w:themeShade="FF"/>
          <w:sz w:val="22"/>
          <w:szCs w:val="22"/>
        </w:rPr>
        <w:t xml:space="preserve">for safeguarding. The nominated governor will support the DSL and have oversight in ensuring that the </w:t>
      </w:r>
      <w:r w:rsidRPr="7EF9BCAF" w:rsidR="00DE1F72">
        <w:rPr>
          <w:rFonts w:ascii="Arial" w:hAnsi="Arial" w:eastAsia="Calibri" w:cs="Arial"/>
          <w:color w:val="000000" w:themeColor="text1" w:themeTint="FF" w:themeShade="FF"/>
          <w:sz w:val="22"/>
          <w:szCs w:val="22"/>
          <w:lang w:eastAsia="en-US"/>
        </w:rPr>
        <w:t>school</w:t>
      </w:r>
      <w:r w:rsidRPr="7EF9BCAF" w:rsidR="00DE1F72">
        <w:rPr>
          <w:rFonts w:ascii="Arial" w:hAnsi="Arial" w:cs="Arial"/>
          <w:color w:val="000000" w:themeColor="text1" w:themeTint="FF" w:themeShade="FF"/>
          <w:sz w:val="22"/>
          <w:szCs w:val="22"/>
        </w:rPr>
        <w:t xml:space="preserve"> has an effective policy which interlinks with other related </w:t>
      </w:r>
      <w:r w:rsidRPr="7EF9BCAF" w:rsidR="00DE1F72">
        <w:rPr>
          <w:rFonts w:ascii="Arial" w:hAnsi="Arial" w:cs="Arial"/>
          <w:color w:val="000000" w:themeColor="text1" w:themeTint="FF" w:themeShade="FF"/>
          <w:sz w:val="22"/>
          <w:szCs w:val="22"/>
        </w:rPr>
        <w:t>policies, that</w:t>
      </w:r>
      <w:r w:rsidRPr="7EF9BCAF" w:rsidR="00DE1F72">
        <w:rPr>
          <w:rFonts w:ascii="Arial" w:hAnsi="Arial" w:cs="Arial"/>
          <w:color w:val="000000" w:themeColor="text1" w:themeTint="FF" w:themeShade="FF"/>
          <w:sz w:val="22"/>
          <w:szCs w:val="22"/>
        </w:rPr>
        <w:t xml:space="preserve"> locally agreed procedures are in place and being followed, and that the policies are reviewed at least annually and when </w:t>
      </w:r>
      <w:r w:rsidRPr="7EF9BCAF" w:rsidR="00DE1F72">
        <w:rPr>
          <w:rFonts w:ascii="Arial" w:hAnsi="Arial" w:cs="Arial"/>
          <w:color w:val="000000" w:themeColor="text1" w:themeTint="FF" w:themeShade="FF"/>
          <w:sz w:val="22"/>
          <w:szCs w:val="22"/>
        </w:rPr>
        <w:t>required</w:t>
      </w:r>
      <w:r w:rsidRPr="7EF9BCAF" w:rsidR="00DE1F72">
        <w:rPr>
          <w:rFonts w:ascii="Arial" w:hAnsi="Arial" w:cs="Arial"/>
          <w:color w:val="000000" w:themeColor="text1" w:themeTint="FF" w:themeShade="FF"/>
          <w:sz w:val="22"/>
          <w:szCs w:val="22"/>
        </w:rPr>
        <w:t xml:space="preserve">. </w:t>
      </w:r>
    </w:p>
    <w:p w:rsidRPr="00B018A2" w:rsidR="00DE1F72" w:rsidP="00DE1F72" w:rsidRDefault="00DE1F72" w14:paraId="7196D064" w14:textId="77777777" w14:noSpellErr="1">
      <w:pPr>
        <w:jc w:val="both"/>
        <w:rPr>
          <w:rFonts w:ascii="Arial" w:hAnsi="Arial" w:cs="Arial"/>
        </w:rPr>
      </w:pPr>
    </w:p>
    <w:p w:rsidRPr="00B018A2" w:rsidR="00DE1F72" w:rsidP="00DE1F72" w:rsidRDefault="00DE1F72" w14:paraId="62154C69" w14:textId="77777777" w14:noSpellErr="1">
      <w:pPr>
        <w:pStyle w:val="Heading2"/>
        <w:rPr>
          <w:rFonts w:cs="Arial"/>
          <w:b w:val="1"/>
          <w:bCs w:val="1"/>
        </w:rPr>
      </w:pPr>
      <w:r w:rsidRPr="7EF9BCAF" w:rsidR="00DE1F72">
        <w:rPr>
          <w:rFonts w:cs="Arial"/>
          <w:b w:val="1"/>
          <w:bCs w:val="1"/>
        </w:rPr>
        <w:t>2.2 Designated Safeguarding Lead (DSL)</w:t>
      </w:r>
    </w:p>
    <w:p w:rsidRPr="00274BC7" w:rsidR="00DE1F72" w:rsidP="0E5F1719" w:rsidRDefault="00DE1F72" w14:paraId="34FF1C98" w14:textId="77777777" w14:noSpellErr="1">
      <w:pPr>
        <w:ind w:left="720"/>
        <w:rPr>
          <w:rFonts w:ascii="Arial" w:hAnsi="Arial" w:cs="Arial"/>
          <w:b w:val="1"/>
          <w:bCs w:val="1"/>
          <w:color w:val="000000" w:themeColor="text1"/>
          <w:sz w:val="24"/>
          <w:szCs w:val="24"/>
        </w:rPr>
      </w:pPr>
    </w:p>
    <w:p w:rsidRPr="00274BC7" w:rsidR="00DE1F72" w:rsidP="7EF9BCAF" w:rsidRDefault="00DE1F72" w14:paraId="735D87B8" w14:textId="3C03D634">
      <w:pPr>
        <w:pStyle w:val="NormalWeb"/>
        <w:numPr>
          <w:ilvl w:val="0"/>
          <w:numId w:val="12"/>
        </w:numPr>
        <w:spacing w:before="0" w:beforeAutospacing="off" w:after="0" w:afterAutospacing="off"/>
        <w:rPr>
          <w:rFonts w:ascii="Arial" w:hAnsi="Arial" w:cs="Arial"/>
          <w:color w:val="000000" w:themeColor="text1"/>
          <w:sz w:val="22"/>
          <w:szCs w:val="22"/>
        </w:rPr>
      </w:pPr>
      <w:r w:rsidRPr="7EF9BCAF" w:rsidR="00DE1F72">
        <w:rPr>
          <w:rFonts w:ascii="Arial" w:hAnsi="Arial" w:cs="Arial"/>
          <w:color w:val="000000" w:themeColor="text1" w:themeTint="FF" w:themeShade="FF"/>
          <w:sz w:val="22"/>
          <w:szCs w:val="22"/>
        </w:rPr>
        <w:t xml:space="preserve">The </w:t>
      </w:r>
      <w:r w:rsidRPr="7EF9BCAF" w:rsidR="00DE1F72">
        <w:rPr>
          <w:rFonts w:ascii="Arial" w:hAnsi="Arial" w:eastAsia="Calibri" w:cs="Arial"/>
          <w:color w:val="000000" w:themeColor="text1" w:themeTint="FF" w:themeShade="FF"/>
          <w:sz w:val="22"/>
          <w:szCs w:val="22"/>
          <w:lang w:eastAsia="en-US"/>
        </w:rPr>
        <w:t>school</w:t>
      </w:r>
      <w:r w:rsidRPr="7EF9BCAF" w:rsidR="00DE1F72">
        <w:rPr>
          <w:rFonts w:ascii="Arial" w:hAnsi="Arial" w:cs="Arial"/>
          <w:color w:val="000000" w:themeColor="text1" w:themeTint="FF" w:themeShade="FF"/>
          <w:sz w:val="22"/>
          <w:szCs w:val="22"/>
        </w:rPr>
        <w:t xml:space="preserve"> has appointed (</w:t>
      </w:r>
      <w:r w:rsidRPr="7EF9BCAF" w:rsidR="00274BC7">
        <w:rPr>
          <w:rFonts w:ascii="Arial" w:hAnsi="Arial" w:eastAsia="Calibri" w:cs="Arial"/>
          <w:color w:val="000000" w:themeColor="text1" w:themeTint="FF" w:themeShade="FF"/>
          <w:sz w:val="22"/>
          <w:szCs w:val="22"/>
          <w:lang w:eastAsia="en-US"/>
        </w:rPr>
        <w:t xml:space="preserve">Emily Sweeney, </w:t>
      </w:r>
      <w:r w:rsidRPr="7EF9BCAF" w:rsidR="00274BC7">
        <w:rPr>
          <w:rFonts w:ascii="Arial" w:hAnsi="Arial" w:eastAsia="Calibri" w:cs="Arial"/>
          <w:color w:val="000000" w:themeColor="text1" w:themeTint="FF" w:themeShade="FF"/>
          <w:sz w:val="22"/>
          <w:szCs w:val="22"/>
          <w:lang w:eastAsia="en-US"/>
        </w:rPr>
        <w:t>Headteacher</w:t>
      </w:r>
      <w:r w:rsidRPr="7EF9BCAF" w:rsidR="00DE1F72">
        <w:rPr>
          <w:rFonts w:ascii="Arial" w:hAnsi="Arial" w:cs="Arial"/>
          <w:color w:val="000000" w:themeColor="text1" w:themeTint="FF" w:themeShade="FF"/>
          <w:sz w:val="22"/>
          <w:szCs w:val="22"/>
        </w:rPr>
        <w:t>), a member of the seni</w:t>
      </w:r>
      <w:r w:rsidRPr="7EF9BCAF" w:rsidR="00DE3A9E">
        <w:rPr>
          <w:rFonts w:ascii="Arial" w:hAnsi="Arial" w:cs="Arial"/>
          <w:color w:val="000000" w:themeColor="text1" w:themeTint="FF" w:themeShade="FF"/>
          <w:sz w:val="22"/>
          <w:szCs w:val="22"/>
        </w:rPr>
        <w:t xml:space="preserve">or leadership team </w:t>
      </w:r>
      <w:r w:rsidRPr="7EF9BCAF" w:rsidR="00DE3A9E">
        <w:rPr>
          <w:rFonts w:ascii="Arial" w:hAnsi="Arial" w:cs="Arial"/>
          <w:sz w:val="22"/>
          <w:szCs w:val="22"/>
        </w:rPr>
        <w:t xml:space="preserve">to act as </w:t>
      </w:r>
      <w:r w:rsidRPr="7EF9BCAF" w:rsidR="00DE3A9E">
        <w:rPr>
          <w:rFonts w:ascii="Arial" w:hAnsi="Arial" w:cs="Arial"/>
          <w:sz w:val="22"/>
          <w:szCs w:val="22"/>
        </w:rPr>
        <w:t>our</w:t>
      </w:r>
      <w:r w:rsidRPr="7EF9BCAF" w:rsidR="00DE3A9E">
        <w:rPr>
          <w:rFonts w:ascii="Arial" w:hAnsi="Arial" w:cs="Arial"/>
          <w:sz w:val="22"/>
          <w:szCs w:val="22"/>
        </w:rPr>
        <w:t xml:space="preserve"> </w:t>
      </w:r>
      <w:r w:rsidRPr="7EF9BCAF" w:rsidR="00DE1F72">
        <w:rPr>
          <w:rFonts w:ascii="Arial" w:hAnsi="Arial" w:cs="Arial"/>
          <w:color w:val="000000" w:themeColor="text1" w:themeTint="FF" w:themeShade="FF"/>
          <w:sz w:val="22"/>
          <w:szCs w:val="22"/>
        </w:rPr>
        <w:t xml:space="preserve">as the Designated Safeguarding Lead (DSL). </w:t>
      </w:r>
    </w:p>
    <w:p w:rsidRPr="00B018A2" w:rsidR="00DE1F72" w:rsidP="7EF9BCAF" w:rsidRDefault="00DE1F72" w14:paraId="6D072C0D" w14:textId="77777777" w14:noSpellErr="1">
      <w:pPr>
        <w:pStyle w:val="NormalWeb"/>
        <w:spacing w:before="0" w:beforeAutospacing="off" w:after="0" w:afterAutospacing="off"/>
        <w:ind w:left="360"/>
        <w:rPr>
          <w:rFonts w:ascii="Arial" w:hAnsi="Arial" w:cs="Arial"/>
          <w:sz w:val="22"/>
          <w:szCs w:val="22"/>
        </w:rPr>
      </w:pPr>
    </w:p>
    <w:p w:rsidRPr="00B6597B" w:rsidR="00DE1F72" w:rsidP="00DE1F72" w:rsidRDefault="00DE1F72" w14:paraId="0DBEAE9F" w14:textId="77777777" w14:noSpellErr="1">
      <w:pPr>
        <w:pStyle w:val="NormalWeb"/>
        <w:numPr>
          <w:ilvl w:val="0"/>
          <w:numId w:val="12"/>
        </w:numPr>
        <w:rPr>
          <w:rFonts w:ascii="Arial" w:hAnsi="Arial" w:cs="Arial"/>
          <w:sz w:val="22"/>
          <w:szCs w:val="22"/>
        </w:rPr>
      </w:pPr>
      <w:r w:rsidRPr="7EF9BCAF" w:rsidR="00DE1F72">
        <w:rPr>
          <w:rFonts w:ascii="Arial" w:hAnsi="Arial" w:cs="Arial"/>
          <w:sz w:val="22"/>
          <w:szCs w:val="22"/>
        </w:rPr>
        <w:t xml:space="preserve">The DSL has overall responsibility for the day-to-day oversight of safeguarding and child protection systems (including online safety </w:t>
      </w:r>
      <w:r w:rsidRPr="7EF9BCAF" w:rsidR="00DE1F72">
        <w:rPr>
          <w:rFonts w:ascii="Arial" w:hAnsi="Arial" w:cs="Arial"/>
          <w:sz w:val="22"/>
          <w:szCs w:val="22"/>
          <w:lang w:val="en-US"/>
        </w:rPr>
        <w:t xml:space="preserve">and understanding the filtering and </w:t>
      </w:r>
      <w:r w:rsidRPr="7EF9BCAF" w:rsidR="00DE1F72">
        <w:rPr>
          <w:rFonts w:ascii="Arial" w:hAnsi="Arial" w:cs="Arial"/>
          <w:sz w:val="22"/>
          <w:szCs w:val="22"/>
          <w:lang w:val="en-US"/>
        </w:rPr>
        <w:t>monitoring</w:t>
      </w:r>
      <w:r w:rsidRPr="7EF9BCAF" w:rsidR="00DE1F72">
        <w:rPr>
          <w:rFonts w:ascii="Arial" w:hAnsi="Arial" w:cs="Arial"/>
          <w:sz w:val="22"/>
          <w:szCs w:val="22"/>
          <w:lang w:val="en-US"/>
        </w:rPr>
        <w:t xml:space="preserve"> systems and processes in place</w:t>
      </w:r>
      <w:r w:rsidRPr="7EF9BCAF" w:rsidR="00DE1F72">
        <w:rPr>
          <w:rFonts w:ascii="Arial" w:hAnsi="Arial" w:cs="Arial"/>
          <w:sz w:val="22"/>
          <w:szCs w:val="22"/>
        </w:rPr>
        <w:t xml:space="preserve">) in </w:t>
      </w:r>
      <w:r w:rsidRPr="7EF9BCAF" w:rsidR="00DE1F72">
        <w:rPr>
          <w:rFonts w:ascii="Arial" w:hAnsi="Arial" w:eastAsia="Calibri" w:cs="Arial"/>
          <w:color w:val="000000" w:themeColor="text1" w:themeTint="FF" w:themeShade="FF"/>
          <w:sz w:val="22"/>
          <w:szCs w:val="22"/>
          <w:lang w:eastAsia="en-US"/>
        </w:rPr>
        <w:t>school</w:t>
      </w:r>
      <w:r w:rsidRPr="7EF9BCAF" w:rsidR="00DE1F72">
        <w:rPr>
          <w:rFonts w:ascii="Arial" w:hAnsi="Arial" w:cs="Arial"/>
          <w:color w:val="000000" w:themeColor="text1" w:themeTint="FF" w:themeShade="FF"/>
          <w:sz w:val="22"/>
          <w:szCs w:val="22"/>
        </w:rPr>
        <w:t xml:space="preserve">. </w:t>
      </w:r>
      <w:r w:rsidRPr="7EF9BCAF" w:rsidR="00DE1F72">
        <w:rPr>
          <w:rFonts w:ascii="Arial" w:hAnsi="Arial" w:cs="Arial"/>
          <w:sz w:val="22"/>
          <w:szCs w:val="22"/>
        </w:rPr>
        <w:t xml:space="preserve">Whilst the activities of the DSL may be delegated to the deputies, the ultimate lead responsibility for safeguarding and child protection </w:t>
      </w:r>
      <w:r w:rsidRPr="7EF9BCAF" w:rsidR="00DE1F72">
        <w:rPr>
          <w:rFonts w:ascii="Arial" w:hAnsi="Arial" w:cs="Arial"/>
          <w:sz w:val="22"/>
          <w:szCs w:val="22"/>
        </w:rPr>
        <w:t>remains</w:t>
      </w:r>
      <w:r w:rsidRPr="7EF9BCAF" w:rsidR="00DE1F72">
        <w:rPr>
          <w:rFonts w:ascii="Arial" w:hAnsi="Arial" w:cs="Arial"/>
          <w:sz w:val="22"/>
          <w:szCs w:val="22"/>
        </w:rPr>
        <w:t xml:space="preserve"> with the DSL and this responsibility will not be delegated. </w:t>
      </w:r>
    </w:p>
    <w:p w:rsidRPr="00B018A2" w:rsidR="00DE1F72" w:rsidP="7EF9BCAF" w:rsidRDefault="00DE1F72" w14:paraId="48A21919" w14:textId="77777777" w14:noSpellErr="1">
      <w:pPr>
        <w:pStyle w:val="NormalWeb"/>
        <w:spacing w:before="0" w:beforeAutospacing="off" w:after="0" w:afterAutospacing="off"/>
        <w:ind w:left="360"/>
        <w:rPr>
          <w:rFonts w:ascii="Arial" w:hAnsi="Arial" w:cs="Arial"/>
          <w:sz w:val="22"/>
          <w:szCs w:val="22"/>
        </w:rPr>
      </w:pPr>
    </w:p>
    <w:p w:rsidRPr="00327D51" w:rsidR="00DE1F72" w:rsidP="7EF9BCAF" w:rsidRDefault="00DE1F72" w14:paraId="569891E2" w14:textId="77777777" w14:noSpellErr="1">
      <w:pPr>
        <w:pStyle w:val="NormalWeb"/>
        <w:numPr>
          <w:ilvl w:val="0"/>
          <w:numId w:val="12"/>
        </w:numPr>
        <w:spacing w:before="0" w:beforeAutospacing="off" w:after="0" w:afterAutospacing="off"/>
        <w:rPr>
          <w:rFonts w:ascii="Arial" w:hAnsi="Arial" w:cs="Arial"/>
          <w:color w:val="000000" w:themeColor="text1"/>
          <w:sz w:val="22"/>
          <w:szCs w:val="22"/>
        </w:rPr>
      </w:pPr>
      <w:r w:rsidRPr="7EF9BCAF" w:rsidR="00DE1F72">
        <w:rPr>
          <w:rFonts w:ascii="Arial" w:hAnsi="Arial" w:cs="Arial"/>
          <w:color w:val="000000" w:themeColor="text1" w:themeTint="FF" w:themeShade="FF"/>
          <w:sz w:val="22"/>
          <w:szCs w:val="22"/>
        </w:rPr>
        <w:t xml:space="preserve">The </w:t>
      </w:r>
      <w:r w:rsidRPr="7EF9BCAF" w:rsidR="00DE1F72">
        <w:rPr>
          <w:rFonts w:ascii="Arial" w:hAnsi="Arial" w:eastAsia="Calibri" w:cs="Arial"/>
          <w:color w:val="000000" w:themeColor="text1" w:themeTint="FF" w:themeShade="FF"/>
          <w:sz w:val="22"/>
          <w:szCs w:val="22"/>
          <w:lang w:eastAsia="en-US"/>
        </w:rPr>
        <w:t>school</w:t>
      </w:r>
      <w:r w:rsidRPr="7EF9BCAF" w:rsidR="00327D51">
        <w:rPr>
          <w:rFonts w:ascii="Arial" w:hAnsi="Arial" w:eastAsia="Calibri" w:cs="Arial"/>
          <w:color w:val="000000" w:themeColor="text1" w:themeTint="FF" w:themeShade="FF"/>
          <w:sz w:val="22"/>
          <w:szCs w:val="22"/>
          <w:lang w:eastAsia="en-US"/>
        </w:rPr>
        <w:t xml:space="preserve"> </w:t>
      </w:r>
      <w:r w:rsidRPr="7EF9BCAF" w:rsidR="00DE1F72">
        <w:rPr>
          <w:rFonts w:ascii="Arial" w:hAnsi="Arial" w:cs="Arial"/>
          <w:color w:val="000000" w:themeColor="text1" w:themeTint="FF" w:themeShade="FF"/>
          <w:sz w:val="22"/>
          <w:szCs w:val="22"/>
        </w:rPr>
        <w:t xml:space="preserve">has also appointed Deputy DSLs who will have delegated responsibilities and act in the DSLs absence. </w:t>
      </w:r>
    </w:p>
    <w:p w:rsidR="00DE1F72" w:rsidP="7EF9BCAF" w:rsidRDefault="00327D51" w14:paraId="49D7D9D7" w14:textId="1401D0D9">
      <w:pPr>
        <w:pStyle w:val="NormalWeb"/>
        <w:numPr>
          <w:ilvl w:val="1"/>
          <w:numId w:val="12"/>
        </w:numPr>
        <w:spacing w:before="0" w:beforeAutospacing="off" w:after="0" w:afterAutospacing="off"/>
        <w:rPr>
          <w:rFonts w:ascii="Arial" w:hAnsi="Arial" w:eastAsia="Calibri" w:cs="Arial"/>
          <w:color w:val="000000" w:themeColor="text1"/>
          <w:sz w:val="22"/>
          <w:szCs w:val="22"/>
          <w:lang w:eastAsia="en-US"/>
        </w:rPr>
      </w:pPr>
      <w:r w:rsidRPr="7EF9BCAF" w:rsidR="00327D51">
        <w:rPr>
          <w:rFonts w:ascii="Arial" w:hAnsi="Arial" w:eastAsia="Calibri" w:cs="Arial"/>
          <w:color w:val="000000" w:themeColor="text1" w:themeTint="FF" w:themeShade="FF"/>
          <w:sz w:val="22"/>
          <w:szCs w:val="22"/>
          <w:lang w:eastAsia="en-US"/>
        </w:rPr>
        <w:t xml:space="preserve">Emily </w:t>
      </w:r>
      <w:r w:rsidRPr="7EF9BCAF" w:rsidR="00327D51">
        <w:rPr>
          <w:rFonts w:ascii="Arial" w:hAnsi="Arial" w:eastAsia="Calibri" w:cs="Arial"/>
          <w:color w:val="000000" w:themeColor="text1" w:themeTint="FF" w:themeShade="FF"/>
          <w:sz w:val="22"/>
          <w:szCs w:val="22"/>
          <w:lang w:eastAsia="en-US"/>
        </w:rPr>
        <w:t>Baksh</w:t>
      </w:r>
      <w:r w:rsidRPr="7EF9BCAF" w:rsidR="00327D51">
        <w:rPr>
          <w:rFonts w:ascii="Arial" w:hAnsi="Arial" w:eastAsia="Calibri" w:cs="Arial"/>
          <w:color w:val="000000" w:themeColor="text1" w:themeTint="FF" w:themeShade="FF"/>
          <w:sz w:val="22"/>
          <w:szCs w:val="22"/>
          <w:lang w:eastAsia="en-US"/>
        </w:rPr>
        <w:t xml:space="preserve"> </w:t>
      </w:r>
    </w:p>
    <w:p w:rsidRPr="00DE3A9E" w:rsidR="00DE3A9E" w:rsidP="7EF9BCAF" w:rsidRDefault="00DE3A9E" w14:paraId="24B5CFA7" w14:textId="04CABC0C" w14:noSpellErr="1">
      <w:pPr>
        <w:pStyle w:val="NormalWeb"/>
        <w:numPr>
          <w:ilvl w:val="1"/>
          <w:numId w:val="12"/>
        </w:numPr>
        <w:spacing w:before="0" w:beforeAutospacing="off" w:after="0" w:afterAutospacing="off"/>
        <w:rPr>
          <w:rFonts w:ascii="Arial" w:hAnsi="Arial" w:eastAsia="Calibri" w:cs="Arial"/>
          <w:color w:val="000000" w:themeColor="text1"/>
          <w:sz w:val="22"/>
          <w:szCs w:val="22"/>
          <w:lang w:eastAsia="en-US"/>
        </w:rPr>
      </w:pPr>
      <w:r w:rsidRPr="7EF9BCAF" w:rsidR="00DE3A9E">
        <w:rPr>
          <w:rFonts w:ascii="Arial" w:hAnsi="Arial" w:eastAsia="Calibri" w:cs="Arial"/>
          <w:color w:val="000000" w:themeColor="text1" w:themeTint="FF" w:themeShade="FF"/>
          <w:sz w:val="22"/>
          <w:szCs w:val="22"/>
          <w:lang w:eastAsia="en-US"/>
        </w:rPr>
        <w:t>Maria Dixon</w:t>
      </w:r>
    </w:p>
    <w:p w:rsidRPr="00327D51" w:rsidR="00327D51" w:rsidP="7EF9BCAF" w:rsidRDefault="00327D51" w14:paraId="5EC01494" w14:textId="77777777" w14:noSpellErr="1">
      <w:pPr>
        <w:pStyle w:val="NormalWeb"/>
        <w:numPr>
          <w:ilvl w:val="1"/>
          <w:numId w:val="12"/>
        </w:numPr>
        <w:spacing w:before="0" w:beforeAutospacing="off" w:after="0" w:afterAutospacing="off"/>
        <w:rPr>
          <w:rFonts w:ascii="Arial" w:hAnsi="Arial" w:eastAsia="Calibri" w:cs="Arial"/>
          <w:color w:val="000000" w:themeColor="text1"/>
          <w:sz w:val="22"/>
          <w:szCs w:val="22"/>
          <w:lang w:eastAsia="en-US"/>
        </w:rPr>
      </w:pPr>
      <w:r w:rsidRPr="7EF9BCAF" w:rsidR="00327D51">
        <w:rPr>
          <w:rFonts w:ascii="Arial" w:hAnsi="Arial" w:eastAsia="Calibri" w:cs="Arial"/>
          <w:color w:val="000000" w:themeColor="text1" w:themeTint="FF" w:themeShade="FF"/>
          <w:sz w:val="22"/>
          <w:szCs w:val="22"/>
          <w:lang w:eastAsia="en-US"/>
        </w:rPr>
        <w:t>Dee McKenzie</w:t>
      </w:r>
    </w:p>
    <w:p w:rsidRPr="00327D51" w:rsidR="00327D51" w:rsidP="7EF9BCAF" w:rsidRDefault="00327D51" w14:paraId="4B7FA015" w14:textId="77777777" w14:noSpellErr="1">
      <w:pPr>
        <w:pStyle w:val="NormalWeb"/>
        <w:numPr>
          <w:ilvl w:val="1"/>
          <w:numId w:val="12"/>
        </w:numPr>
        <w:spacing w:before="0" w:beforeAutospacing="off" w:after="0" w:afterAutospacing="off"/>
        <w:rPr>
          <w:rFonts w:ascii="Arial" w:hAnsi="Arial" w:eastAsia="Calibri" w:cs="Arial"/>
          <w:color w:val="000000" w:themeColor="text1"/>
          <w:sz w:val="22"/>
          <w:szCs w:val="22"/>
          <w:lang w:eastAsia="en-US"/>
        </w:rPr>
      </w:pPr>
      <w:r w:rsidRPr="7EF9BCAF" w:rsidR="00327D51">
        <w:rPr>
          <w:rFonts w:ascii="Arial" w:hAnsi="Arial" w:eastAsia="Calibri" w:cs="Arial"/>
          <w:color w:val="000000" w:themeColor="text1" w:themeTint="FF" w:themeShade="FF"/>
          <w:sz w:val="22"/>
          <w:szCs w:val="22"/>
          <w:lang w:eastAsia="en-US"/>
        </w:rPr>
        <w:t>Clare Palmer</w:t>
      </w:r>
    </w:p>
    <w:p w:rsidRPr="00B018A2" w:rsidR="00DE1F72" w:rsidP="7EF9BCAF" w:rsidRDefault="00DE1F72" w14:paraId="6BD18F9B" w14:textId="77777777" w14:noSpellErr="1">
      <w:pPr>
        <w:pStyle w:val="NormalWeb"/>
        <w:spacing w:before="0" w:beforeAutospacing="off" w:after="0" w:afterAutospacing="off"/>
        <w:ind w:left="1080"/>
        <w:rPr>
          <w:rFonts w:ascii="Arial" w:hAnsi="Arial" w:cs="Arial"/>
          <w:sz w:val="22"/>
          <w:szCs w:val="22"/>
        </w:rPr>
      </w:pPr>
    </w:p>
    <w:p w:rsidRPr="00B018A2" w:rsidR="00DE1F72" w:rsidP="7EF9BCAF" w:rsidRDefault="00DE1F72" w14:paraId="74BB7BB7" w14:textId="77777777" w14:noSpellErr="1">
      <w:pPr>
        <w:pStyle w:val="NormalWeb"/>
        <w:numPr>
          <w:ilvl w:val="0"/>
          <w:numId w:val="12"/>
        </w:numPr>
        <w:spacing w:before="0" w:beforeAutospacing="off" w:after="0" w:afterAutospacing="off"/>
        <w:rPr>
          <w:rFonts w:ascii="Arial" w:hAnsi="Arial" w:cs="Arial"/>
          <w:sz w:val="22"/>
          <w:szCs w:val="22"/>
        </w:rPr>
      </w:pPr>
      <w:r w:rsidRPr="7EF9BCAF" w:rsidR="00DE1F72">
        <w:rPr>
          <w:rFonts w:ascii="Arial" w:hAnsi="Arial" w:cs="Arial"/>
          <w:sz w:val="22"/>
          <w:szCs w:val="22"/>
        </w:rPr>
        <w:t xml:space="preserve">The DSL (and any deputies) will be more likely to have a complete safeguarding picture and will be the most </w:t>
      </w:r>
      <w:r w:rsidRPr="7EF9BCAF" w:rsidR="00DE1F72">
        <w:rPr>
          <w:rFonts w:ascii="Arial" w:hAnsi="Arial" w:cs="Arial"/>
          <w:sz w:val="22"/>
          <w:szCs w:val="22"/>
        </w:rPr>
        <w:t>appropriate person</w:t>
      </w:r>
      <w:r w:rsidRPr="7EF9BCAF" w:rsidR="00DE1F72">
        <w:rPr>
          <w:rFonts w:ascii="Arial" w:hAnsi="Arial" w:cs="Arial"/>
          <w:sz w:val="22"/>
          <w:szCs w:val="22"/>
        </w:rPr>
        <w:t xml:space="preserve"> to </w:t>
      </w:r>
      <w:r w:rsidRPr="7EF9BCAF" w:rsidR="00DE1F72">
        <w:rPr>
          <w:rFonts w:ascii="Arial" w:hAnsi="Arial" w:cs="Arial"/>
          <w:sz w:val="22"/>
          <w:szCs w:val="22"/>
        </w:rPr>
        <w:t>advise</w:t>
      </w:r>
      <w:r w:rsidRPr="7EF9BCAF" w:rsidR="00DE1F72">
        <w:rPr>
          <w:rFonts w:ascii="Arial" w:hAnsi="Arial" w:cs="Arial"/>
          <w:sz w:val="22"/>
          <w:szCs w:val="22"/>
        </w:rPr>
        <w:t xml:space="preserve"> staff on the response to any safeguarding concerns.</w:t>
      </w:r>
    </w:p>
    <w:p w:rsidRPr="00B018A2" w:rsidR="00DE1F72" w:rsidP="00DE1F72" w:rsidRDefault="00DE1F72" w14:paraId="238601FE" w14:textId="77777777" w14:noSpellErr="1">
      <w:pPr>
        <w:pStyle w:val="ListParagraph"/>
        <w:ind w:left="0"/>
        <w:rPr>
          <w:rFonts w:ascii="Arial" w:hAnsi="Arial" w:cs="Arial"/>
          <w:sz w:val="22"/>
          <w:szCs w:val="22"/>
        </w:rPr>
      </w:pPr>
    </w:p>
    <w:p w:rsidRPr="00B018A2" w:rsidR="00DE1F72" w:rsidP="0E5F1719" w:rsidRDefault="00DE1F72" w14:paraId="703CED39" w14:textId="77777777" w14:noSpellErr="1">
      <w:pPr>
        <w:pStyle w:val="NoSpacing"/>
        <w:numPr>
          <w:ilvl w:val="0"/>
          <w:numId w:val="12"/>
        </w:numPr>
        <w:ind w:hanging="357"/>
        <w:rPr>
          <w:rFonts w:ascii="Arial" w:hAnsi="Arial" w:cs="Arial"/>
        </w:rPr>
      </w:pPr>
      <w:r w:rsidRPr="7EF9BCAF" w:rsidR="00DE1F72">
        <w:rPr>
          <w:rFonts w:ascii="Arial" w:hAnsi="Arial" w:cs="Arial"/>
        </w:rPr>
        <w:t xml:space="preserve">It is the role of the DSL to carry out their functions as </w:t>
      </w:r>
      <w:r w:rsidRPr="7EF9BCAF" w:rsidR="00DE1F72">
        <w:rPr>
          <w:rFonts w:ascii="Arial" w:hAnsi="Arial" w:cs="Arial"/>
        </w:rPr>
        <w:t>identified</w:t>
      </w:r>
      <w:r w:rsidRPr="7EF9BCAF" w:rsidR="00DE1F72">
        <w:rPr>
          <w:rFonts w:ascii="Arial" w:hAnsi="Arial" w:cs="Arial"/>
        </w:rPr>
        <w:t xml:space="preserve"> in Annex C of KCSIE. This includes but is not limited to:</w:t>
      </w:r>
    </w:p>
    <w:p w:rsidRPr="00B018A2" w:rsidR="00DE1F72" w:rsidP="00DE1F72" w:rsidRDefault="00DE1F72" w14:paraId="09EE2FA4" w14:textId="77777777" w14:noSpellErr="1">
      <w:pPr>
        <w:pStyle w:val="NoSpacing"/>
        <w:numPr>
          <w:ilvl w:val="1"/>
          <w:numId w:val="12"/>
        </w:numPr>
        <w:ind w:left="1134" w:hanging="357"/>
        <w:rPr>
          <w:rFonts w:ascii="Arial" w:hAnsi="Arial" w:cs="Arial"/>
        </w:rPr>
      </w:pPr>
      <w:r w:rsidRPr="7EF9BCAF" w:rsidR="00DE1F72">
        <w:rPr>
          <w:rFonts w:ascii="Arial" w:hAnsi="Arial" w:cs="Arial"/>
        </w:rPr>
        <w:t>Acting as the central contact point for all staff to discuss any safeguarding concerns.</w:t>
      </w:r>
    </w:p>
    <w:p w:rsidRPr="00B018A2" w:rsidR="00DE1F72" w:rsidP="00DE1F72" w:rsidRDefault="00DE1F72" w14:paraId="493B92FB" w14:textId="77777777" w14:noSpellErr="1">
      <w:pPr>
        <w:pStyle w:val="NoSpacing"/>
        <w:numPr>
          <w:ilvl w:val="1"/>
          <w:numId w:val="12"/>
        </w:numPr>
        <w:ind w:left="1134" w:hanging="357"/>
        <w:rPr>
          <w:rFonts w:ascii="Arial" w:hAnsi="Arial" w:cs="Arial"/>
        </w:rPr>
      </w:pPr>
      <w:r w:rsidRPr="7EF9BCAF" w:rsidR="00DE1F72">
        <w:rPr>
          <w:rFonts w:ascii="Arial" w:hAnsi="Arial" w:cs="Arial"/>
        </w:rPr>
        <w:t>Maintaining a confidential recording system for safeguarding and child protection concerns.</w:t>
      </w:r>
    </w:p>
    <w:p w:rsidRPr="00B018A2" w:rsidR="00DE1F72" w:rsidP="00DE1F72" w:rsidRDefault="00DE1F72" w14:paraId="4EAE6422"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Coordinating safeguarding action for individual children.</w:t>
      </w:r>
    </w:p>
    <w:p w:rsidRPr="00B018A2" w:rsidR="00DE1F72" w:rsidP="00DE1F72" w:rsidRDefault="00DE1F72" w14:paraId="02B15B00" w14:textId="77777777" w14:noSpellErr="1">
      <w:pPr>
        <w:numPr>
          <w:ilvl w:val="2"/>
          <w:numId w:val="12"/>
        </w:numPr>
        <w:spacing w:after="0" w:line="240" w:lineRule="auto"/>
        <w:ind w:hanging="357"/>
        <w:rPr>
          <w:rFonts w:ascii="Arial" w:hAnsi="Arial" w:eastAsia="Calibri" w:cs="Arial"/>
        </w:rPr>
      </w:pPr>
      <w:r w:rsidRPr="7EF9BCAF" w:rsidR="00DE1F72">
        <w:rPr>
          <w:rFonts w:ascii="Arial" w:hAnsi="Arial" w:eastAsia="Calibri" w:cs="Arial"/>
        </w:rPr>
        <w:t>When supporting children with a social worker or looked after children, the DSL should have the details of the child’s social worker and the name of the virtual school head in the authority that looks after the child, with the DSL liaising closely with the designated teacher.</w:t>
      </w:r>
    </w:p>
    <w:p w:rsidRPr="00B018A2" w:rsidR="00DE1F72" w:rsidP="00DE1F72" w:rsidRDefault="00DE1F72" w14:paraId="72D01989"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Liaising with other agencies and professionals in line with KCSIE and WTSC. </w:t>
      </w:r>
    </w:p>
    <w:p w:rsidRPr="00B018A2" w:rsidR="00DE1F72" w:rsidP="00DE1F72" w:rsidRDefault="00DE1F72" w14:paraId="4DB7F9FA" w14:textId="49DE1A0A"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Ensuring that locally established procedures as put in place by the three safeguarding partners as part of the </w:t>
      </w:r>
      <w:hyperlink r:id="Ra1db65fb62894968">
        <w:r w:rsidRPr="7EF9BCAF" w:rsidR="00DE3A9E">
          <w:rPr>
            <w:rStyle w:val="Hyperlink"/>
            <w:rFonts w:ascii="Arial" w:hAnsi="Arial" w:cs="Arial"/>
          </w:rPr>
          <w:t>Kent Safeguarding Children Multi-Agency Partnership</w:t>
        </w:r>
      </w:hyperlink>
      <w:r w:rsidRPr="7EF9BCAF" w:rsidR="00DE3A9E">
        <w:rPr>
          <w:rFonts w:ascii="Arial" w:hAnsi="Arial" w:cs="Arial"/>
        </w:rPr>
        <w:t xml:space="preserve"> </w:t>
      </w:r>
      <w:r w:rsidRPr="7EF9BCAF" w:rsidR="00DE1F72">
        <w:rPr>
          <w:rFonts w:ascii="Arial" w:hAnsi="Arial" w:cs="Arial"/>
        </w:rPr>
        <w:t xml:space="preserve">(KSCMP) procedures, including referrals, are followed, as necessary. </w:t>
      </w:r>
    </w:p>
    <w:p w:rsidRPr="00B018A2" w:rsidR="00DE1F72" w:rsidP="00DE1F72" w:rsidRDefault="00DE1F72" w14:paraId="47199B0A"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Representing</w:t>
      </w:r>
      <w:r w:rsidRPr="7EF9BCAF" w:rsidR="00DE1F72">
        <w:rPr>
          <w:rFonts w:ascii="Arial" w:hAnsi="Arial" w:cs="Arial"/>
        </w:rPr>
        <w:t xml:space="preserve">, or ensure </w:t>
      </w:r>
      <w:r w:rsidRPr="7EF9BCAF" w:rsidR="00DE1F72">
        <w:rPr>
          <w:rFonts w:ascii="Arial" w:hAnsi="Arial" w:cs="Arial"/>
          <w:color w:val="000000" w:themeColor="text1" w:themeTint="FF" w:themeShade="FF"/>
        </w:rPr>
        <w:t xml:space="preserve">the </w:t>
      </w:r>
      <w:r w:rsidRPr="7EF9BCAF" w:rsidR="00DE1F72">
        <w:rPr>
          <w:rFonts w:ascii="Arial" w:hAnsi="Arial" w:eastAsia="Calibri" w:cs="Arial"/>
          <w:color w:val="000000" w:themeColor="text1" w:themeTint="FF" w:themeShade="FF"/>
        </w:rPr>
        <w:t>school</w:t>
      </w:r>
      <w:r w:rsidRPr="7EF9BCAF" w:rsidR="00DE1F72">
        <w:rPr>
          <w:rFonts w:ascii="Arial" w:hAnsi="Arial" w:cs="Arial"/>
          <w:color w:val="000000" w:themeColor="text1" w:themeTint="FF" w:themeShade="FF"/>
        </w:rPr>
        <w:t xml:space="preserve"> is </w:t>
      </w:r>
      <w:r w:rsidRPr="7EF9BCAF" w:rsidR="00DE1F72">
        <w:rPr>
          <w:rFonts w:ascii="Arial" w:hAnsi="Arial" w:cs="Arial"/>
        </w:rPr>
        <w:t>appropriately represented at multi-agency safeguarding meetings (including child protection conferences).</w:t>
      </w:r>
    </w:p>
    <w:p w:rsidRPr="00B018A2" w:rsidR="00DE1F72" w:rsidP="00DE1F72" w:rsidRDefault="00DE1F72" w14:paraId="252D7BDA"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 xml:space="preserve">Managing and </w:t>
      </w:r>
      <w:r w:rsidRPr="7EF9BCAF" w:rsidR="00DE1F72">
        <w:rPr>
          <w:rFonts w:ascii="Arial" w:hAnsi="Arial" w:cs="Arial"/>
        </w:rPr>
        <w:t>monitoring</w:t>
      </w:r>
      <w:r w:rsidRPr="7EF9BCAF" w:rsidR="00DE1F72">
        <w:rPr>
          <w:rFonts w:ascii="Arial" w:hAnsi="Arial" w:cs="Arial"/>
        </w:rPr>
        <w:t xml:space="preserve"> </w:t>
      </w:r>
      <w:r w:rsidRPr="7EF9BCAF" w:rsidR="00DE1F72">
        <w:rPr>
          <w:rFonts w:ascii="Arial" w:hAnsi="Arial" w:cs="Arial"/>
          <w:color w:val="000000" w:themeColor="text1" w:themeTint="FF" w:themeShade="FF"/>
        </w:rPr>
        <w:t xml:space="preserve">the </w:t>
      </w:r>
      <w:r w:rsidRPr="7EF9BCAF" w:rsidR="00DE1F72">
        <w:rPr>
          <w:rFonts w:ascii="Arial" w:hAnsi="Arial" w:eastAsia="Calibri" w:cs="Arial"/>
          <w:color w:val="000000" w:themeColor="text1" w:themeTint="FF" w:themeShade="FF"/>
        </w:rPr>
        <w:t>school</w:t>
      </w:r>
      <w:r w:rsidRPr="7EF9BCAF" w:rsidR="00DE1F72">
        <w:rPr>
          <w:rFonts w:ascii="Arial" w:hAnsi="Arial" w:cs="Arial"/>
          <w:color w:val="000000" w:themeColor="text1" w:themeTint="FF" w:themeShade="FF"/>
        </w:rPr>
        <w:t xml:space="preserve"> role </w:t>
      </w:r>
      <w:r w:rsidRPr="7EF9BCAF" w:rsidR="00DE1F72">
        <w:rPr>
          <w:rFonts w:ascii="Arial" w:hAnsi="Arial" w:cs="Arial"/>
        </w:rPr>
        <w:t xml:space="preserve">in any multi-agency plan for a child. </w:t>
      </w:r>
    </w:p>
    <w:p w:rsidR="00DE1F72" w:rsidP="00DE1F72" w:rsidRDefault="00DE1F72" w14:paraId="69BBB722"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Being available during term time (</w:t>
      </w:r>
      <w:r w:rsidRPr="7EF9BCAF" w:rsidR="00DE1F72">
        <w:rPr>
          <w:rFonts w:ascii="Arial" w:hAnsi="Arial" w:cs="Arial"/>
          <w:color w:val="000000" w:themeColor="text1" w:themeTint="FF" w:themeShade="FF"/>
        </w:rPr>
        <w:t xml:space="preserve">during </w:t>
      </w:r>
      <w:r w:rsidRPr="7EF9BCAF" w:rsidR="00DE1F72">
        <w:rPr>
          <w:rFonts w:ascii="Arial" w:hAnsi="Arial" w:eastAsia="Calibri" w:cs="Arial"/>
          <w:color w:val="000000" w:themeColor="text1" w:themeTint="FF" w:themeShade="FF"/>
        </w:rPr>
        <w:t>school</w:t>
      </w:r>
      <w:r w:rsidRPr="7EF9BCAF" w:rsidR="00327D51">
        <w:rPr>
          <w:rFonts w:ascii="Arial" w:hAnsi="Arial" w:eastAsia="Calibri" w:cs="Arial"/>
          <w:color w:val="000000" w:themeColor="text1" w:themeTint="FF" w:themeShade="FF"/>
        </w:rPr>
        <w:t xml:space="preserve"> </w:t>
      </w:r>
      <w:r w:rsidRPr="7EF9BCAF" w:rsidR="00DE1F72">
        <w:rPr>
          <w:rFonts w:ascii="Arial" w:hAnsi="Arial" w:cs="Arial"/>
          <w:color w:val="000000" w:themeColor="text1" w:themeTint="FF" w:themeShade="FF"/>
        </w:rPr>
        <w:t xml:space="preserve">hours) for staff in the </w:t>
      </w:r>
      <w:r w:rsidRPr="7EF9BCAF" w:rsidR="00DE1F72">
        <w:rPr>
          <w:rFonts w:ascii="Arial" w:hAnsi="Arial" w:eastAsia="Calibri" w:cs="Arial"/>
          <w:color w:val="000000" w:themeColor="text1" w:themeTint="FF" w:themeShade="FF"/>
        </w:rPr>
        <w:t>school</w:t>
      </w:r>
      <w:r w:rsidRPr="7EF9BCAF" w:rsidR="00DE1F72">
        <w:rPr>
          <w:rFonts w:ascii="Arial" w:hAnsi="Arial" w:cs="Arial"/>
          <w:color w:val="000000" w:themeColor="text1" w:themeTint="FF" w:themeShade="FF"/>
        </w:rPr>
        <w:t xml:space="preserve"> to </w:t>
      </w:r>
      <w:r w:rsidRPr="7EF9BCAF" w:rsidR="00DE1F72">
        <w:rPr>
          <w:rFonts w:ascii="Arial" w:hAnsi="Arial" w:cs="Arial"/>
        </w:rPr>
        <w:t>discuss any safeguarding concerns.</w:t>
      </w:r>
    </w:p>
    <w:p w:rsidRPr="00C43149" w:rsidR="00DE1F72" w:rsidP="0E5F1719" w:rsidRDefault="00DE1F72" w14:paraId="7389EAF6" w14:textId="77777777" w14:noSpellErr="1">
      <w:pPr>
        <w:numPr>
          <w:ilvl w:val="1"/>
          <w:numId w:val="12"/>
        </w:numPr>
        <w:spacing w:after="0" w:line="240" w:lineRule="auto"/>
        <w:ind w:left="1134" w:hanging="357"/>
        <w:rPr>
          <w:rFonts w:ascii="Arial" w:hAnsi="Arial" w:eastAsia="Arial" w:cs="Arial"/>
        </w:rPr>
      </w:pPr>
      <w:r w:rsidRPr="7EF9BCAF" w:rsidR="00DE1F72">
        <w:rPr>
          <w:rFonts w:ascii="Arial" w:hAnsi="Arial" w:cs="Arial"/>
        </w:rPr>
        <w:t xml:space="preserve">Ensuring adequate and </w:t>
      </w:r>
      <w:r w:rsidRPr="7EF9BCAF" w:rsidR="00DE1F72">
        <w:rPr>
          <w:rFonts w:ascii="Arial" w:hAnsi="Arial" w:cs="Arial"/>
        </w:rPr>
        <w:t>appropriate DSL</w:t>
      </w:r>
      <w:r w:rsidRPr="7EF9BCAF" w:rsidR="00DE1F72">
        <w:rPr>
          <w:rFonts w:ascii="Arial" w:hAnsi="Arial" w:cs="Arial"/>
        </w:rPr>
        <w:t xml:space="preserve"> cover arrangements in response to any closures and any out of hours and/or out of term activities.</w:t>
      </w:r>
    </w:p>
    <w:p w:rsidRPr="00573F9C" w:rsidR="00DE1F72" w:rsidP="0E5F1719" w:rsidRDefault="00DE1F72" w14:paraId="0506FEE4" w14:textId="77777777" w14:noSpellErr="1">
      <w:pPr>
        <w:numPr>
          <w:ilvl w:val="1"/>
          <w:numId w:val="12"/>
        </w:numPr>
        <w:spacing w:after="0" w:line="240" w:lineRule="auto"/>
        <w:ind w:left="1134" w:hanging="357"/>
        <w:rPr>
          <w:rFonts w:ascii="Arial" w:hAnsi="Arial" w:cs="Arial"/>
        </w:rPr>
      </w:pPr>
      <w:r w:rsidRPr="7EF9BCAF" w:rsidR="00DE1F72">
        <w:rPr>
          <w:rFonts w:ascii="Arial" w:hAnsi="Arial" w:cs="Arial"/>
        </w:rPr>
        <w:t>Taking lead responsibility for online safety, including understanding the filtering and monitoring systems and processes in place.</w:t>
      </w:r>
    </w:p>
    <w:p w:rsidRPr="00FD636F" w:rsidR="00DE1F72" w:rsidP="00DE1F72" w:rsidRDefault="00DE1F72" w14:paraId="369C36E6" w14:textId="77777777" w14:noSpellErr="1">
      <w:pPr>
        <w:numPr>
          <w:ilvl w:val="1"/>
          <w:numId w:val="12"/>
        </w:numPr>
        <w:spacing w:after="0" w:line="240" w:lineRule="auto"/>
        <w:ind w:left="1134" w:hanging="357"/>
        <w:rPr>
          <w:rFonts w:ascii="Arial" w:hAnsi="Arial" w:cs="Arial"/>
          <w:color w:val="000000" w:themeColor="text1"/>
        </w:rPr>
      </w:pPr>
      <w:r w:rsidRPr="7EF9BCAF" w:rsidR="00DE1F72">
        <w:rPr>
          <w:rFonts w:ascii="Arial" w:hAnsi="Arial" w:cs="Arial"/>
        </w:rPr>
        <w:t xml:space="preserve">Helping </w:t>
      </w:r>
      <w:r w:rsidRPr="7EF9BCAF" w:rsidR="00DE1F72">
        <w:rPr>
          <w:rFonts w:ascii="Arial" w:hAnsi="Arial" w:cs="Arial"/>
        </w:rPr>
        <w:t>promote</w:t>
      </w:r>
      <w:r w:rsidRPr="7EF9BCAF" w:rsidR="00DE1F72">
        <w:rPr>
          <w:rFonts w:ascii="Arial" w:hAnsi="Arial" w:cs="Arial"/>
        </w:rPr>
        <w:t xml:space="preserve"> educational outcomes by sharing the information about the welfare, </w:t>
      </w:r>
      <w:r w:rsidRPr="7EF9BCAF" w:rsidR="00DE1F72">
        <w:rPr>
          <w:rFonts w:ascii="Arial" w:hAnsi="Arial" w:cs="Arial"/>
        </w:rPr>
        <w:t>safeguarding</w:t>
      </w:r>
      <w:r w:rsidRPr="7EF9BCAF" w:rsidR="00DE1F72">
        <w:rPr>
          <w:rFonts w:ascii="Arial" w:hAnsi="Arial" w:cs="Arial"/>
        </w:rPr>
        <w:t xml:space="preserve"> and child protection issues that children, including children with a social worker, are experiencing, or have experienced, with teachers and </w:t>
      </w:r>
      <w:r w:rsidRPr="7EF9BCAF" w:rsidR="00DE1F72">
        <w:rPr>
          <w:rFonts w:ascii="Arial" w:hAnsi="Arial" w:eastAsia="Calibri" w:cs="Arial"/>
          <w:color w:val="000000" w:themeColor="text1" w:themeTint="FF" w:themeShade="FF"/>
        </w:rPr>
        <w:t>school</w:t>
      </w:r>
      <w:r w:rsidRPr="7EF9BCAF" w:rsidR="00DE1F72">
        <w:rPr>
          <w:rFonts w:ascii="Arial" w:hAnsi="Arial" w:cs="Arial"/>
          <w:color w:val="000000" w:themeColor="text1" w:themeTint="FF" w:themeShade="FF"/>
        </w:rPr>
        <w:t xml:space="preserve"> leadership staff. </w:t>
      </w:r>
    </w:p>
    <w:p w:rsidRPr="00FD636F" w:rsidR="00DE1F72" w:rsidP="00DE1F72" w:rsidRDefault="00DE1F72" w14:paraId="4292E1EA" w14:textId="77777777" w14:noSpellErr="1">
      <w:pPr>
        <w:numPr>
          <w:ilvl w:val="1"/>
          <w:numId w:val="12"/>
        </w:numPr>
        <w:spacing w:after="0" w:line="240" w:lineRule="auto"/>
        <w:ind w:left="1134" w:hanging="357"/>
        <w:rPr>
          <w:rFonts w:ascii="Arial" w:hAnsi="Arial" w:cs="Arial"/>
          <w:color w:val="000000" w:themeColor="text1"/>
        </w:rPr>
      </w:pPr>
      <w:r w:rsidRPr="7EF9BCAF" w:rsidR="00DE1F72">
        <w:rPr>
          <w:rFonts w:ascii="Arial" w:hAnsi="Arial" w:cs="Arial"/>
          <w:color w:val="000000" w:themeColor="text1" w:themeTint="FF" w:themeShade="FF"/>
        </w:rPr>
        <w:t xml:space="preserve">Ensuring all staff access </w:t>
      </w:r>
      <w:r w:rsidRPr="7EF9BCAF" w:rsidR="00DE1F72">
        <w:rPr>
          <w:rFonts w:ascii="Arial" w:hAnsi="Arial" w:cs="Arial"/>
          <w:color w:val="000000" w:themeColor="text1" w:themeTint="FF" w:themeShade="FF"/>
        </w:rPr>
        <w:t>appropriate safeguarding</w:t>
      </w:r>
      <w:r w:rsidRPr="7EF9BCAF" w:rsidR="00DE1F72">
        <w:rPr>
          <w:rFonts w:ascii="Arial" w:hAnsi="Arial" w:cs="Arial"/>
          <w:color w:val="000000" w:themeColor="text1" w:themeTint="FF" w:themeShade="FF"/>
        </w:rPr>
        <w:t xml:space="preserve"> training and relevant updates in line with the recommendations within KCSIE. </w:t>
      </w:r>
    </w:p>
    <w:p w:rsidRPr="00B018A2" w:rsidR="00DE1F72" w:rsidP="00DE1F72" w:rsidRDefault="00DE1F72" w14:paraId="7D061C28" w14:textId="77777777">
      <w:pPr>
        <w:numPr>
          <w:ilvl w:val="1"/>
          <w:numId w:val="12"/>
        </w:numPr>
        <w:spacing w:after="0" w:line="240" w:lineRule="auto"/>
        <w:ind w:left="1134" w:hanging="357"/>
        <w:rPr>
          <w:rFonts w:ascii="Arial" w:hAnsi="Arial" w:cs="Arial"/>
        </w:rPr>
      </w:pPr>
      <w:r w:rsidRPr="7EF9BCAF" w:rsidR="00DE1F72">
        <w:rPr>
          <w:rFonts w:ascii="Arial" w:hAnsi="Arial" w:cs="Arial"/>
          <w:color w:val="000000" w:themeColor="text1" w:themeTint="FF" w:themeShade="FF"/>
        </w:rPr>
        <w:t xml:space="preserve">Liaising with the </w:t>
      </w:r>
      <w:r w:rsidRPr="7EF9BCAF" w:rsidR="00DE1F72">
        <w:rPr>
          <w:rFonts w:ascii="Arial" w:hAnsi="Arial" w:cs="Arial"/>
          <w:color w:val="000000" w:themeColor="text1" w:themeTint="FF" w:themeShade="FF"/>
        </w:rPr>
        <w:t>headteacher</w:t>
      </w:r>
      <w:r w:rsidRPr="7EF9BCAF" w:rsidR="00DE1F72">
        <w:rPr>
          <w:rFonts w:ascii="Arial" w:hAnsi="Arial" w:cs="Arial"/>
          <w:color w:val="000000" w:themeColor="text1" w:themeTint="FF" w:themeShade="FF"/>
        </w:rPr>
        <w:t xml:space="preserve"> to inform </w:t>
      </w:r>
      <w:r w:rsidRPr="7EF9BCAF" w:rsidR="00DE1F72">
        <w:rPr>
          <w:rFonts w:ascii="Arial" w:hAnsi="Arial" w:cs="Arial"/>
        </w:rPr>
        <w:t xml:space="preserve">them of any safeguarding issues, especially ongoing enquiries under section 47 of the Children Act 1989 and police investigations. This includes being aware of the requirement for children to have </w:t>
      </w:r>
      <w:r w:rsidRPr="7EF9BCAF" w:rsidR="00DE1F72">
        <w:rPr>
          <w:rFonts w:ascii="Arial" w:hAnsi="Arial" w:cs="Arial"/>
        </w:rPr>
        <w:t>an Appropriate Adult</w:t>
      </w:r>
      <w:r w:rsidRPr="7EF9BCAF" w:rsidR="00DE1F72">
        <w:rPr>
          <w:rFonts w:ascii="Arial" w:hAnsi="Arial" w:cs="Arial"/>
        </w:rPr>
        <w:t xml:space="preserve"> (</w:t>
      </w:r>
      <w:hyperlink r:id="Rbeaa40e18ea74501">
        <w:r w:rsidRPr="7EF9BCAF" w:rsidR="00DE1F72">
          <w:rPr>
            <w:rStyle w:val="Hyperlink"/>
            <w:rFonts w:cs="Arial"/>
          </w:rPr>
          <w:t>PACE Code C 2019</w:t>
        </w:r>
      </w:hyperlink>
      <w:r w:rsidRPr="7EF9BCAF" w:rsidR="00DE1F72">
        <w:rPr>
          <w:rFonts w:ascii="Arial" w:hAnsi="Arial" w:cs="Arial"/>
        </w:rPr>
        <w:t>).</w:t>
      </w:r>
    </w:p>
    <w:p w:rsidRPr="00B018A2" w:rsidR="00DE1F72" w:rsidP="7EF9BCAF" w:rsidRDefault="00DE1F72" w14:paraId="0F3CABC7" w14:textId="77777777" w14:noSpellErr="1">
      <w:pPr>
        <w:pStyle w:val="NormalWeb"/>
        <w:spacing w:before="0" w:beforeAutospacing="off" w:after="0" w:afterAutospacing="off"/>
        <w:rPr>
          <w:rFonts w:ascii="Arial" w:hAnsi="Arial" w:cs="Arial"/>
          <w:sz w:val="22"/>
          <w:szCs w:val="22"/>
        </w:rPr>
      </w:pPr>
    </w:p>
    <w:p w:rsidR="00DE1F72" w:rsidP="7EF9BCAF" w:rsidRDefault="00DE1F72" w14:paraId="128B8537" w14:textId="77777777" w14:noSpellErr="1">
      <w:pPr>
        <w:pStyle w:val="NormalWeb"/>
        <w:numPr>
          <w:ilvl w:val="0"/>
          <w:numId w:val="12"/>
        </w:numPr>
        <w:spacing w:before="0" w:beforeAutospacing="off" w:after="0" w:afterAutospacing="off"/>
        <w:ind w:left="357" w:hanging="357"/>
        <w:rPr>
          <w:rFonts w:ascii="Arial" w:hAnsi="Arial" w:cs="Arial"/>
          <w:sz w:val="22"/>
          <w:szCs w:val="22"/>
        </w:rPr>
      </w:pPr>
      <w:r w:rsidRPr="7EF9BCAF" w:rsidR="00DE1F72">
        <w:rPr>
          <w:rFonts w:ascii="Arial" w:hAnsi="Arial" w:cs="Arial"/>
          <w:sz w:val="22"/>
          <w:szCs w:val="22"/>
        </w:rPr>
        <w:t xml:space="preserve">The DSL will undergo </w:t>
      </w:r>
      <w:r w:rsidRPr="7EF9BCAF" w:rsidR="00DE1F72">
        <w:rPr>
          <w:rFonts w:ascii="Arial" w:hAnsi="Arial" w:cs="Arial"/>
          <w:sz w:val="22"/>
          <w:szCs w:val="22"/>
        </w:rPr>
        <w:t>appropriate</w:t>
      </w:r>
      <w:r w:rsidRPr="7EF9BCAF" w:rsidR="00DE1F72">
        <w:rPr>
          <w:rFonts w:ascii="Arial" w:hAnsi="Arial" w:cs="Arial"/>
          <w:sz w:val="22"/>
          <w:szCs w:val="22"/>
        </w:rPr>
        <w:t xml:space="preserve"> and specific training to provide them with the knowledge and skills </w:t>
      </w:r>
      <w:r w:rsidRPr="7EF9BCAF" w:rsidR="00DE1F72">
        <w:rPr>
          <w:rFonts w:ascii="Arial" w:hAnsi="Arial" w:cs="Arial"/>
          <w:sz w:val="22"/>
          <w:szCs w:val="22"/>
        </w:rPr>
        <w:t>required</w:t>
      </w:r>
      <w:r w:rsidRPr="7EF9BCAF" w:rsidR="00DE1F72">
        <w:rPr>
          <w:rFonts w:ascii="Arial" w:hAnsi="Arial" w:cs="Arial"/>
          <w:sz w:val="22"/>
          <w:szCs w:val="22"/>
        </w:rPr>
        <w:t xml:space="preserve"> to carry out their role. Deputy DSLs will be trained to the same standard as the DSL. The DSLs’ training will be updated formally at least every two years, but their knowledge and skills will be updated through a variety of methods at regular intervals and at least annually.</w:t>
      </w:r>
    </w:p>
    <w:p w:rsidR="00DE1F72" w:rsidP="7EF9BCAF" w:rsidRDefault="00DE1F72" w14:paraId="5B08B5D1" w14:textId="77777777" w14:noSpellErr="1">
      <w:pPr>
        <w:pStyle w:val="NormalWeb"/>
        <w:spacing w:before="0" w:beforeAutospacing="off" w:after="0" w:afterAutospacing="off"/>
        <w:ind w:left="357"/>
        <w:rPr>
          <w:rFonts w:ascii="Arial" w:hAnsi="Arial" w:cs="Arial"/>
          <w:sz w:val="22"/>
          <w:szCs w:val="22"/>
        </w:rPr>
      </w:pPr>
    </w:p>
    <w:p w:rsidRPr="00114AC3" w:rsidR="00DE1F72" w:rsidP="7EF9BCAF" w:rsidRDefault="00DE1F72" w14:paraId="16DEB4AB" w14:textId="77777777" w14:noSpellErr="1">
      <w:pPr>
        <w:pStyle w:val="NormalWeb"/>
        <w:spacing w:before="0" w:beforeAutospacing="off" w:after="0" w:afterAutospacing="off"/>
        <w:ind w:left="357"/>
        <w:rPr>
          <w:rFonts w:ascii="Arial" w:hAnsi="Arial" w:cs="Arial"/>
          <w:sz w:val="22"/>
          <w:szCs w:val="22"/>
        </w:rPr>
      </w:pPr>
    </w:p>
    <w:p w:rsidRPr="00B018A2" w:rsidR="00DE1F72" w:rsidP="00DE1F72" w:rsidRDefault="00DE1F72" w14:paraId="1C832DE3" w14:textId="77777777" w14:noSpellErr="1">
      <w:pPr>
        <w:pStyle w:val="Heading2"/>
        <w:rPr>
          <w:rFonts w:cs="Arial"/>
          <w:b w:val="1"/>
          <w:bCs w:val="1"/>
        </w:rPr>
      </w:pPr>
      <w:r w:rsidRPr="7EF9BCAF" w:rsidR="00DE1F72">
        <w:rPr>
          <w:rFonts w:cs="Arial"/>
          <w:b w:val="1"/>
          <w:bCs w:val="1"/>
        </w:rPr>
        <w:t>2.3 Members of staff</w:t>
      </w:r>
    </w:p>
    <w:p w:rsidRPr="00B018A2" w:rsidR="00DE1F72" w:rsidP="0E5F1719" w:rsidRDefault="00DE1F72" w14:paraId="0AD9C6F4" w14:textId="77777777" w14:noSpellErr="1">
      <w:pPr>
        <w:pStyle w:val="NoSpacing"/>
        <w:rPr>
          <w:rFonts w:ascii="Arial" w:hAnsi="Arial" w:cs="Arial"/>
          <w:b w:val="1"/>
          <w:bCs w:val="1"/>
        </w:rPr>
      </w:pPr>
    </w:p>
    <w:p w:rsidRPr="00B018A2" w:rsidR="00DE1F72" w:rsidP="0E5F1719" w:rsidRDefault="00DE1F72" w14:paraId="64AE8FA9" w14:textId="77777777" w14:noSpellErr="1">
      <w:pPr>
        <w:pStyle w:val="NoSpacing"/>
        <w:numPr>
          <w:ilvl w:val="0"/>
          <w:numId w:val="9"/>
        </w:numPr>
        <w:ind w:left="426" w:hanging="357"/>
        <w:rPr>
          <w:rFonts w:ascii="Arial" w:hAnsi="Arial" w:cs="Arial"/>
        </w:rPr>
      </w:pPr>
      <w:r w:rsidRPr="7EF9BCAF" w:rsidR="00DE1F72">
        <w:rPr>
          <w:rFonts w:ascii="Arial" w:hAnsi="Arial" w:cs="Arial"/>
        </w:rPr>
        <w:t xml:space="preserve">Our staff play a particularly </w:t>
      </w:r>
      <w:r w:rsidRPr="7EF9BCAF" w:rsidR="00DE1F72">
        <w:rPr>
          <w:rFonts w:ascii="Arial" w:hAnsi="Arial" w:cs="Arial"/>
        </w:rPr>
        <w:t>important role</w:t>
      </w:r>
      <w:r w:rsidRPr="7EF9BCAF" w:rsidR="00DE1F72">
        <w:rPr>
          <w:rFonts w:ascii="Arial" w:hAnsi="Arial" w:cs="Arial"/>
        </w:rPr>
        <w:t xml:space="preserve"> in safeguarding as they are </w:t>
      </w:r>
      <w:r w:rsidRPr="7EF9BCAF" w:rsidR="00DE1F72">
        <w:rPr>
          <w:rFonts w:ascii="Arial" w:hAnsi="Arial" w:cs="Arial"/>
        </w:rPr>
        <w:t>in a position</w:t>
      </w:r>
      <w:r w:rsidRPr="7EF9BCAF" w:rsidR="00DE1F72">
        <w:rPr>
          <w:rFonts w:ascii="Arial" w:hAnsi="Arial" w:cs="Arial"/>
        </w:rPr>
        <w:t xml:space="preserve"> to </w:t>
      </w:r>
      <w:r w:rsidRPr="7EF9BCAF" w:rsidR="00DE1F72">
        <w:rPr>
          <w:rFonts w:ascii="Arial" w:hAnsi="Arial" w:cs="Arial"/>
        </w:rPr>
        <w:t>observe</w:t>
      </w:r>
      <w:r w:rsidRPr="7EF9BCAF" w:rsidR="00DE1F72">
        <w:rPr>
          <w:rFonts w:ascii="Arial" w:hAnsi="Arial" w:cs="Arial"/>
        </w:rPr>
        <w:t xml:space="preserve"> any changes in a child’s behaviour or appearance, </w:t>
      </w:r>
      <w:r w:rsidRPr="7EF9BCAF" w:rsidR="00DE1F72">
        <w:rPr>
          <w:rFonts w:ascii="Arial" w:hAnsi="Arial" w:cs="Arial"/>
        </w:rPr>
        <w:t>identify</w:t>
      </w:r>
      <w:r w:rsidRPr="7EF9BCAF" w:rsidR="00DE1F72">
        <w:rPr>
          <w:rFonts w:ascii="Arial" w:hAnsi="Arial" w:cs="Arial"/>
        </w:rPr>
        <w:t xml:space="preserve"> concerns early, provide help for children, promote children’s </w:t>
      </w:r>
      <w:r w:rsidRPr="7EF9BCAF" w:rsidR="00DE1F72">
        <w:rPr>
          <w:rFonts w:ascii="Arial" w:hAnsi="Arial" w:cs="Arial"/>
        </w:rPr>
        <w:t>welfare</w:t>
      </w:r>
      <w:r w:rsidRPr="7EF9BCAF" w:rsidR="00DE1F72">
        <w:rPr>
          <w:rFonts w:ascii="Arial" w:hAnsi="Arial" w:cs="Arial"/>
        </w:rPr>
        <w:t xml:space="preserve"> and prevent concerns from escalating.</w:t>
      </w:r>
    </w:p>
    <w:p w:rsidRPr="00B018A2" w:rsidR="00DE1F72" w:rsidP="0E5F1719" w:rsidRDefault="00DE1F72" w14:paraId="4B1F511A" w14:textId="77777777" w14:noSpellErr="1">
      <w:pPr>
        <w:pStyle w:val="NoSpacing"/>
        <w:ind w:left="426"/>
        <w:rPr>
          <w:rFonts w:ascii="Arial" w:hAnsi="Arial" w:cs="Arial"/>
        </w:rPr>
      </w:pPr>
    </w:p>
    <w:p w:rsidRPr="00B018A2" w:rsidR="00DE1F72" w:rsidP="0E5F1719" w:rsidRDefault="00DE1F72" w14:paraId="3B1B1797" w14:textId="77777777" w14:noSpellErr="1">
      <w:pPr>
        <w:pStyle w:val="NoSpacing"/>
        <w:numPr>
          <w:ilvl w:val="0"/>
          <w:numId w:val="9"/>
        </w:numPr>
        <w:ind w:left="426"/>
        <w:rPr>
          <w:rFonts w:ascii="Arial" w:hAnsi="Arial" w:cs="Arial"/>
        </w:rPr>
      </w:pPr>
      <w:r w:rsidRPr="7EF9BCAF" w:rsidR="00DE1F72">
        <w:rPr>
          <w:rFonts w:ascii="Arial" w:hAnsi="Arial" w:cs="Arial"/>
        </w:rPr>
        <w:t>All members of staff have a responsibility to:</w:t>
      </w:r>
    </w:p>
    <w:p w:rsidRPr="00B018A2" w:rsidR="00DE1F72" w:rsidP="005C477B" w:rsidRDefault="00DE1F72" w14:paraId="61DA408C" w14:textId="77777777" w14:noSpellErr="1">
      <w:pPr>
        <w:numPr>
          <w:ilvl w:val="0"/>
          <w:numId w:val="48"/>
        </w:numPr>
        <w:spacing w:after="0" w:line="240" w:lineRule="auto"/>
        <w:ind w:left="1134"/>
        <w:rPr>
          <w:rFonts w:ascii="Arial" w:hAnsi="Arial" w:cs="Arial"/>
        </w:rPr>
      </w:pPr>
      <w:r w:rsidRPr="7EF9BCAF" w:rsidR="00DE1F72">
        <w:rPr>
          <w:rFonts w:ascii="Arial" w:hAnsi="Arial" w:eastAsia="MS PGothic" w:cs="Arial"/>
        </w:rPr>
        <w:t>provide</w:t>
      </w:r>
      <w:r w:rsidRPr="7EF9BCAF" w:rsidR="00DE1F72">
        <w:rPr>
          <w:rFonts w:ascii="Arial" w:hAnsi="Arial" w:eastAsia="MS PGothic" w:cs="Arial"/>
        </w:rPr>
        <w:t xml:space="preserve"> a </w:t>
      </w:r>
      <w:r w:rsidRPr="7EF9BCAF" w:rsidR="00DE1F72">
        <w:rPr>
          <w:rFonts w:ascii="Arial" w:hAnsi="Arial" w:eastAsia="" w:cs="Arial" w:eastAsiaTheme="minorEastAsia"/>
        </w:rPr>
        <w:t>safe environment in which children can learn.</w:t>
      </w:r>
    </w:p>
    <w:p w:rsidRPr="00B018A2" w:rsidR="00DE1F72" w:rsidP="005C477B" w:rsidRDefault="00DE1F72" w14:paraId="2B767CC1" w14:textId="39742490" w14:noSpellErr="1">
      <w:pPr>
        <w:numPr>
          <w:ilvl w:val="0"/>
          <w:numId w:val="48"/>
        </w:numPr>
        <w:spacing w:after="0" w:line="240" w:lineRule="auto"/>
        <w:ind w:left="1134"/>
        <w:rPr>
          <w:rFonts w:ascii="Arial" w:hAnsi="Arial" w:cs="Arial"/>
        </w:rPr>
      </w:pPr>
      <w:r w:rsidRPr="7EF9BCAF" w:rsidR="00DE1F72">
        <w:rPr>
          <w:rFonts w:ascii="Arial" w:hAnsi="Arial" w:eastAsia="" w:cs="Arial" w:eastAsiaTheme="minorEastAsia"/>
        </w:rPr>
        <w:t>be</w:t>
      </w:r>
      <w:r w:rsidRPr="7EF9BCAF" w:rsidR="00DE1F72">
        <w:rPr>
          <w:rFonts w:ascii="Arial" w:hAnsi="Arial" w:eastAsia="" w:cs="Arial" w:eastAsiaTheme="minorEastAsia"/>
        </w:rPr>
        <w:t xml:space="preserve"> aware of the indicators of </w:t>
      </w:r>
      <w:r w:rsidRPr="7EF9BCAF" w:rsidR="00DE3A9E">
        <w:rPr>
          <w:rFonts w:ascii="Arial" w:hAnsi="Arial" w:eastAsia="" w:cs="Arial" w:eastAsiaTheme="minorEastAsia"/>
        </w:rPr>
        <w:t xml:space="preserve">abuse, </w:t>
      </w:r>
      <w:r w:rsidRPr="7EF9BCAF" w:rsidR="00DE3A9E">
        <w:rPr>
          <w:rFonts w:ascii="Arial" w:hAnsi="Arial" w:eastAsia="" w:cs="Arial" w:eastAsiaTheme="minorEastAsia"/>
        </w:rPr>
        <w:t>neglect</w:t>
      </w:r>
      <w:r w:rsidRPr="7EF9BCAF" w:rsidR="00DE3A9E">
        <w:rPr>
          <w:rFonts w:ascii="Arial" w:hAnsi="Arial" w:eastAsia="" w:cs="Arial" w:eastAsiaTheme="minorEastAsia"/>
        </w:rPr>
        <w:t xml:space="preserve"> and exploitation</w:t>
      </w:r>
      <w:r w:rsidRPr="7EF9BCAF" w:rsidR="00DE3A9E">
        <w:rPr>
          <w:rFonts w:ascii="Arial" w:hAnsi="Arial" w:eastAsia="" w:cs="Arial" w:eastAsiaTheme="minorEastAsia"/>
        </w:rPr>
        <w:t xml:space="preserve"> </w:t>
      </w:r>
      <w:r w:rsidRPr="7EF9BCAF" w:rsidR="00DE1F72">
        <w:rPr>
          <w:rFonts w:ascii="Arial" w:hAnsi="Arial" w:eastAsia="" w:cs="Arial" w:eastAsiaTheme="minorEastAsia"/>
        </w:rPr>
        <w:t xml:space="preserve">so that they can </w:t>
      </w:r>
      <w:r w:rsidRPr="7EF9BCAF" w:rsidR="00DE1F72">
        <w:rPr>
          <w:rFonts w:ascii="Arial" w:hAnsi="Arial" w:eastAsia="" w:cs="Arial" w:eastAsiaTheme="minorEastAsia"/>
        </w:rPr>
        <w:t>identify</w:t>
      </w:r>
      <w:r w:rsidRPr="7EF9BCAF" w:rsidR="00DE1F72">
        <w:rPr>
          <w:rFonts w:ascii="Arial" w:hAnsi="Arial" w:eastAsia="" w:cs="Arial" w:eastAsiaTheme="minorEastAsia"/>
        </w:rPr>
        <w:t xml:space="preserve"> cases of children who may need help or protection.</w:t>
      </w:r>
    </w:p>
    <w:p w:rsidRPr="00C711D0" w:rsidR="00DE3A9E" w:rsidP="7EF9BCAF" w:rsidRDefault="00DE3A9E" w14:paraId="0BBB4D7A" w14:textId="77777777" w14:noSpellErr="1">
      <w:pPr>
        <w:numPr>
          <w:ilvl w:val="0"/>
          <w:numId w:val="48"/>
        </w:numPr>
        <w:spacing w:after="0" w:line="240" w:lineRule="auto"/>
        <w:ind w:left="1134"/>
        <w:rPr>
          <w:rFonts w:ascii="Arial" w:hAnsi="Arial" w:cs="Arial"/>
        </w:rPr>
      </w:pPr>
      <w:r w:rsidRPr="7EF9BCAF" w:rsidR="00DE3A9E">
        <w:rPr>
          <w:rFonts w:ascii="Arial" w:hAnsi="Arial" w:eastAsia="" w:cs="Arial" w:eastAsiaTheme="minorEastAsia"/>
        </w:rPr>
        <w:t>know</w:t>
      </w:r>
      <w:r w:rsidRPr="7EF9BCAF" w:rsidR="00DE3A9E">
        <w:rPr>
          <w:rFonts w:ascii="Arial" w:hAnsi="Arial" w:eastAsia="" w:cs="Arial" w:eastAsiaTheme="minorEastAsia"/>
        </w:rPr>
        <w:t xml:space="preserve"> what to do if a child tells them that they are being abused, neglected, or exploited and understand the impact this can have upon a child. </w:t>
      </w:r>
    </w:p>
    <w:p w:rsidRPr="00B018A2" w:rsidR="00DE1F72" w:rsidP="005C477B" w:rsidRDefault="00DE1F72" w14:paraId="4F5B63CE" w14:textId="77777777" w14:noSpellErr="1">
      <w:pPr>
        <w:numPr>
          <w:ilvl w:val="0"/>
          <w:numId w:val="48"/>
        </w:numPr>
        <w:spacing w:after="0" w:line="240" w:lineRule="auto"/>
        <w:ind w:left="1134"/>
        <w:rPr>
          <w:rFonts w:ascii="Arial" w:hAnsi="Arial" w:cs="Arial"/>
        </w:rPr>
      </w:pPr>
      <w:r w:rsidRPr="7EF9BCAF" w:rsidR="00DE1F72">
        <w:rPr>
          <w:rFonts w:ascii="Arial" w:hAnsi="Arial" w:eastAsia="" w:cs="Arial" w:eastAsiaTheme="minorEastAsia"/>
        </w:rPr>
        <w:t>be</w:t>
      </w:r>
      <w:r w:rsidRPr="7EF9BCAF" w:rsidR="00DE1F72">
        <w:rPr>
          <w:rFonts w:ascii="Arial" w:hAnsi="Arial" w:eastAsia="" w:cs="Arial" w:eastAsiaTheme="minorEastAsia"/>
        </w:rPr>
        <w:t xml:space="preserve"> able to </w:t>
      </w:r>
      <w:r w:rsidRPr="7EF9BCAF" w:rsidR="00DE1F72">
        <w:rPr>
          <w:rFonts w:ascii="Arial" w:hAnsi="Arial" w:eastAsia="" w:cs="Arial" w:eastAsiaTheme="minorEastAsia"/>
        </w:rPr>
        <w:t>identify</w:t>
      </w:r>
      <w:r w:rsidRPr="7EF9BCAF" w:rsidR="00DE1F72">
        <w:rPr>
          <w:rFonts w:ascii="Arial" w:hAnsi="Arial" w:eastAsia="" w:cs="Arial" w:eastAsiaTheme="minorEastAsia"/>
        </w:rPr>
        <w:t xml:space="preserve"> and act upon indicators that children are, or at risk of developing mental health issues. </w:t>
      </w:r>
    </w:p>
    <w:p w:rsidRPr="00713122" w:rsidR="00DE3A9E" w:rsidP="7EF9BCAF" w:rsidRDefault="00DE3A9E" w14:paraId="6BBA2CBE" w14:textId="77777777" w14:noSpellErr="1">
      <w:pPr>
        <w:numPr>
          <w:ilvl w:val="0"/>
          <w:numId w:val="48"/>
        </w:numPr>
        <w:spacing w:after="0" w:line="240" w:lineRule="auto"/>
        <w:ind w:left="1134"/>
        <w:rPr>
          <w:rFonts w:ascii="Arial" w:hAnsi="Arial" w:cs="Arial"/>
        </w:rPr>
      </w:pPr>
      <w:r w:rsidRPr="7EF9BCAF" w:rsidR="00DE3A9E">
        <w:rPr>
          <w:rFonts w:ascii="Arial" w:hAnsi="Arial" w:eastAsia="" w:cs="Arial" w:eastAsiaTheme="minorEastAsia"/>
        </w:rPr>
        <w:t>be</w:t>
      </w:r>
      <w:r w:rsidRPr="7EF9BCAF" w:rsidR="00DE3A9E">
        <w:rPr>
          <w:rFonts w:ascii="Arial" w:hAnsi="Arial" w:eastAsia="" w:cs="Arial" w:eastAsiaTheme="minorEastAsia"/>
        </w:rPr>
        <w:t xml:space="preserve"> prepared to </w:t>
      </w:r>
      <w:r w:rsidRPr="7EF9BCAF" w:rsidR="00DE3A9E">
        <w:rPr>
          <w:rFonts w:ascii="Arial" w:hAnsi="Arial" w:eastAsia="" w:cs="Arial" w:eastAsiaTheme="minorEastAsia"/>
        </w:rPr>
        <w:t>identify</w:t>
      </w:r>
      <w:r w:rsidRPr="7EF9BCAF" w:rsidR="00DE3A9E">
        <w:rPr>
          <w:rFonts w:ascii="Arial" w:hAnsi="Arial" w:eastAsia="" w:cs="Arial" w:eastAsiaTheme="minorEastAsia"/>
        </w:rPr>
        <w:t xml:space="preserve"> children who may </w:t>
      </w:r>
      <w:r w:rsidRPr="7EF9BCAF" w:rsidR="00DE3A9E">
        <w:rPr>
          <w:rFonts w:ascii="Arial" w:hAnsi="Arial" w:eastAsia="" w:cs="Arial" w:eastAsiaTheme="minorEastAsia"/>
        </w:rPr>
        <w:t>benefit</w:t>
      </w:r>
      <w:r w:rsidRPr="7EF9BCAF" w:rsidR="00DE3A9E">
        <w:rPr>
          <w:rFonts w:ascii="Arial" w:hAnsi="Arial" w:eastAsia="" w:cs="Arial" w:eastAsiaTheme="minorEastAsia"/>
        </w:rPr>
        <w:t xml:space="preserve"> from early help and understand the early help process and their role in it.</w:t>
      </w:r>
    </w:p>
    <w:p w:rsidRPr="00B018A2" w:rsidR="00DE1F72" w:rsidP="005C477B" w:rsidRDefault="00DE1F72" w14:paraId="6D1273C7" w14:textId="77777777" w14:noSpellErr="1">
      <w:pPr>
        <w:numPr>
          <w:ilvl w:val="0"/>
          <w:numId w:val="48"/>
        </w:numPr>
        <w:spacing w:after="0" w:line="240" w:lineRule="auto"/>
        <w:ind w:left="1134"/>
        <w:rPr>
          <w:rFonts w:ascii="Arial" w:hAnsi="Arial" w:cs="Arial"/>
        </w:rPr>
      </w:pPr>
      <w:r w:rsidRPr="7EF9BCAF" w:rsidR="00DE1F72">
        <w:rPr>
          <w:rFonts w:ascii="Arial" w:hAnsi="Arial" w:eastAsia="" w:cs="Arial" w:eastAsiaTheme="minorEastAsia"/>
        </w:rPr>
        <w:t>understand</w:t>
      </w:r>
      <w:r w:rsidRPr="7EF9BCAF" w:rsidR="00DE1F72">
        <w:rPr>
          <w:rFonts w:ascii="Arial" w:hAnsi="Arial" w:eastAsia="" w:cs="Arial" w:eastAsiaTheme="minorEastAsia"/>
        </w:rPr>
        <w:t xml:space="preserve"> the </w:t>
      </w:r>
      <w:r w:rsidRPr="7EF9BCAF" w:rsidR="00DE1F72">
        <w:rPr>
          <w:rFonts w:ascii="Arial" w:hAnsi="Arial" w:eastAsia="Calibri" w:cs="Arial"/>
          <w:color w:val="000000" w:themeColor="text1" w:themeTint="FF" w:themeShade="FF"/>
        </w:rPr>
        <w:t>school</w:t>
      </w:r>
      <w:r w:rsidRPr="7EF9BCAF" w:rsidR="00DE1F72">
        <w:rPr>
          <w:rFonts w:ascii="Arial" w:hAnsi="Arial" w:eastAsia="" w:cs="Arial" w:eastAsiaTheme="minorEastAsia"/>
          <w:color w:val="000000" w:themeColor="text1" w:themeTint="FF" w:themeShade="FF"/>
        </w:rPr>
        <w:t xml:space="preserve"> safeguarding </w:t>
      </w:r>
      <w:r w:rsidRPr="7EF9BCAF" w:rsidR="00DE1F72">
        <w:rPr>
          <w:rFonts w:ascii="Arial" w:hAnsi="Arial" w:eastAsia="" w:cs="Arial" w:eastAsiaTheme="minorEastAsia"/>
        </w:rPr>
        <w:t>policies and systems.</w:t>
      </w:r>
    </w:p>
    <w:p w:rsidRPr="00B018A2" w:rsidR="00DE1F72" w:rsidP="005C477B" w:rsidRDefault="00DE1F72" w14:paraId="67B2CA97" w14:textId="77777777" w14:noSpellErr="1">
      <w:pPr>
        <w:numPr>
          <w:ilvl w:val="0"/>
          <w:numId w:val="48"/>
        </w:numPr>
        <w:spacing w:after="0" w:line="240" w:lineRule="auto"/>
        <w:ind w:left="1134"/>
        <w:rPr>
          <w:rFonts w:ascii="Arial" w:hAnsi="Arial" w:cs="Arial"/>
        </w:rPr>
      </w:pPr>
      <w:r w:rsidRPr="7EF9BCAF" w:rsidR="00DE1F72">
        <w:rPr>
          <w:rFonts w:ascii="Arial" w:hAnsi="Arial" w:eastAsia="" w:cs="Arial" w:eastAsiaTheme="minorEastAsia"/>
        </w:rPr>
        <w:t>undertake</w:t>
      </w:r>
      <w:r w:rsidRPr="7EF9BCAF" w:rsidR="00DE1F72">
        <w:rPr>
          <w:rFonts w:ascii="Arial" w:hAnsi="Arial" w:eastAsia="" w:cs="Arial" w:eastAsiaTheme="minorEastAsia"/>
        </w:rPr>
        <w:t xml:space="preserve"> regular and </w:t>
      </w:r>
      <w:r w:rsidRPr="7EF9BCAF" w:rsidR="00DE1F72">
        <w:rPr>
          <w:rFonts w:ascii="Arial" w:hAnsi="Arial" w:eastAsia="" w:cs="Arial" w:eastAsiaTheme="minorEastAsia"/>
        </w:rPr>
        <w:t>appropriate training</w:t>
      </w:r>
      <w:r w:rsidRPr="7EF9BCAF" w:rsidR="00DE1F72">
        <w:rPr>
          <w:rFonts w:ascii="Arial" w:hAnsi="Arial" w:eastAsia="" w:cs="Arial" w:eastAsiaTheme="minorEastAsia"/>
        </w:rPr>
        <w:t xml:space="preserve"> which is regularly updated.</w:t>
      </w:r>
    </w:p>
    <w:p w:rsidRPr="00B018A2" w:rsidR="00DE1F72" w:rsidP="005C477B" w:rsidRDefault="00DE1F72" w14:paraId="4CB9A4E4" w14:textId="77777777" w14:noSpellErr="1">
      <w:pPr>
        <w:numPr>
          <w:ilvl w:val="0"/>
          <w:numId w:val="48"/>
        </w:numPr>
        <w:spacing w:after="0" w:line="240" w:lineRule="auto"/>
        <w:ind w:left="1134"/>
        <w:rPr>
          <w:rFonts w:ascii="Arial" w:hAnsi="Arial" w:cs="Arial"/>
        </w:rPr>
      </w:pPr>
      <w:r w:rsidRPr="7EF9BCAF" w:rsidR="00DE1F72">
        <w:rPr>
          <w:rFonts w:ascii="Arial" w:hAnsi="Arial" w:eastAsia="" w:cs="Arial" w:eastAsiaTheme="minorEastAsia"/>
        </w:rPr>
        <w:t>be</w:t>
      </w:r>
      <w:r w:rsidRPr="7EF9BCAF" w:rsidR="00DE1F72">
        <w:rPr>
          <w:rFonts w:ascii="Arial" w:hAnsi="Arial" w:eastAsia="" w:cs="Arial" w:eastAsiaTheme="minorEastAsia"/>
        </w:rPr>
        <w:t xml:space="preserve"> aware of the local process of making referrals to children’s social care and statutory assessment under the Children Act 1989.</w:t>
      </w:r>
    </w:p>
    <w:p w:rsidRPr="00B018A2" w:rsidR="00DE1F72" w:rsidP="005C477B" w:rsidRDefault="00DE1F72" w14:paraId="02C06301" w14:textId="77777777" w14:noSpellErr="1">
      <w:pPr>
        <w:numPr>
          <w:ilvl w:val="0"/>
          <w:numId w:val="48"/>
        </w:numPr>
        <w:spacing w:after="0" w:line="240" w:lineRule="auto"/>
        <w:ind w:left="1134"/>
        <w:rPr>
          <w:rFonts w:ascii="Arial" w:hAnsi="Arial" w:cs="Arial"/>
        </w:rPr>
      </w:pPr>
      <w:r w:rsidRPr="7EF9BCAF" w:rsidR="00DE1F72">
        <w:rPr>
          <w:rFonts w:ascii="Arial" w:hAnsi="Arial" w:cs="Arial"/>
        </w:rPr>
        <w:t>know</w:t>
      </w:r>
      <w:r w:rsidRPr="7EF9BCAF" w:rsidR="00DE1F72">
        <w:rPr>
          <w:rFonts w:ascii="Arial" w:hAnsi="Arial" w:cs="Arial"/>
        </w:rPr>
        <w:t xml:space="preserve"> how to </w:t>
      </w:r>
      <w:r w:rsidRPr="7EF9BCAF" w:rsidR="00DE1F72">
        <w:rPr>
          <w:rFonts w:ascii="Arial" w:hAnsi="Arial" w:cs="Arial"/>
        </w:rPr>
        <w:t>maintain</w:t>
      </w:r>
      <w:r w:rsidRPr="7EF9BCAF" w:rsidR="00DE1F72">
        <w:rPr>
          <w:rFonts w:ascii="Arial" w:hAnsi="Arial" w:cs="Arial"/>
        </w:rPr>
        <w:t xml:space="preserve"> </w:t>
      </w:r>
      <w:r w:rsidRPr="7EF9BCAF" w:rsidR="00DE1F72">
        <w:rPr>
          <w:rFonts w:ascii="Arial" w:hAnsi="Arial" w:cs="Arial"/>
        </w:rPr>
        <w:t>an appropriate level</w:t>
      </w:r>
      <w:r w:rsidRPr="7EF9BCAF" w:rsidR="00DE1F72">
        <w:rPr>
          <w:rFonts w:ascii="Arial" w:hAnsi="Arial" w:cs="Arial"/>
        </w:rPr>
        <w:t xml:space="preserve"> of confidentiality.</w:t>
      </w:r>
    </w:p>
    <w:p w:rsidRPr="00B018A2" w:rsidR="00DE1F72" w:rsidP="005C477B" w:rsidRDefault="00DE1F72" w14:paraId="59610254" w14:textId="77777777" w14:noSpellErr="1">
      <w:pPr>
        <w:numPr>
          <w:ilvl w:val="0"/>
          <w:numId w:val="48"/>
        </w:numPr>
        <w:spacing w:after="0" w:line="240" w:lineRule="auto"/>
        <w:ind w:left="1134"/>
        <w:rPr>
          <w:rFonts w:ascii="Arial" w:hAnsi="Arial" w:cs="Arial"/>
        </w:rPr>
      </w:pPr>
      <w:r w:rsidRPr="7EF9BCAF" w:rsidR="00DE1F72">
        <w:rPr>
          <w:rFonts w:ascii="Arial" w:hAnsi="Arial" w:eastAsia="" w:cs="Arial" w:eastAsiaTheme="minorEastAsia"/>
        </w:rPr>
        <w:t>reassure</w:t>
      </w:r>
      <w:r w:rsidRPr="7EF9BCAF" w:rsidR="00DE1F72">
        <w:rPr>
          <w:rFonts w:ascii="Arial" w:hAnsi="Arial" w:eastAsia="" w:cs="Arial" w:eastAsiaTheme="minorEastAsia"/>
        </w:rPr>
        <w:t xml:space="preserve"> children who report concerns that they are being taken seriously and that they will be supported and kept safe. </w:t>
      </w:r>
    </w:p>
    <w:p w:rsidRPr="00B018A2" w:rsidR="00DE1F72" w:rsidP="7EF9BCAF" w:rsidRDefault="00DE1F72" w14:paraId="570429DD" w14:textId="77777777">
      <w:pPr>
        <w:numPr>
          <w:ilvl w:val="0"/>
          <w:numId w:val="48"/>
        </w:numPr>
        <w:spacing w:after="0" w:line="240" w:lineRule="auto"/>
        <w:ind w:left="1134"/>
        <w:rPr>
          <w:rFonts w:ascii="Arial" w:hAnsi="Arial" w:eastAsia="" w:cs="Arial" w:eastAsiaTheme="minorEastAsia"/>
        </w:rPr>
      </w:pPr>
      <w:r w:rsidRPr="7EF9BCAF" w:rsidR="00DE1F72">
        <w:rPr>
          <w:rFonts w:ascii="Arial" w:hAnsi="Arial" w:eastAsia="" w:cs="Arial" w:eastAsiaTheme="minorEastAsia"/>
        </w:rPr>
        <w:t>act</w:t>
      </w:r>
      <w:r w:rsidRPr="7EF9BCAF" w:rsidR="00DE1F72">
        <w:rPr>
          <w:rFonts w:ascii="Arial" w:hAnsi="Arial" w:eastAsia="" w:cs="Arial" w:eastAsiaTheme="minorEastAsia"/>
        </w:rPr>
        <w:t xml:space="preserve"> in line with Teachers’ Standards 2012 which state that teachers (including </w:t>
      </w:r>
      <w:r w:rsidRPr="7EF9BCAF" w:rsidR="00DE1F72">
        <w:rPr>
          <w:rFonts w:ascii="Arial" w:hAnsi="Arial" w:eastAsia="" w:cs="Arial" w:eastAsiaTheme="minorEastAsia"/>
        </w:rPr>
        <w:t>headteachers</w:t>
      </w:r>
      <w:r w:rsidRPr="7EF9BCAF" w:rsidR="00DE1F72">
        <w:rPr>
          <w:rFonts w:ascii="Arial" w:hAnsi="Arial" w:eastAsia="" w:cs="Arial" w:eastAsiaTheme="minorEastAsia"/>
        </w:rPr>
        <w:t xml:space="preserve">) should safeguard children’s wellbeing and </w:t>
      </w:r>
      <w:r w:rsidRPr="7EF9BCAF" w:rsidR="00DE1F72">
        <w:rPr>
          <w:rFonts w:ascii="Arial" w:hAnsi="Arial" w:eastAsia="" w:cs="Arial" w:eastAsiaTheme="minorEastAsia"/>
        </w:rPr>
        <w:t>maintain</w:t>
      </w:r>
      <w:r w:rsidRPr="7EF9BCAF" w:rsidR="00DE1F72">
        <w:rPr>
          <w:rFonts w:ascii="Arial" w:hAnsi="Arial" w:eastAsia="" w:cs="Arial" w:eastAsiaTheme="minorEastAsia"/>
        </w:rPr>
        <w:t xml:space="preserve"> public trust in the teaching profession as part of their professional duties.</w:t>
      </w:r>
    </w:p>
    <w:p w:rsidRPr="00B018A2" w:rsidR="00DE1F72" w:rsidP="7EF9BCAF" w:rsidRDefault="00DE1F72" w14:paraId="65F9C3DC" w14:textId="77777777" w14:noSpellErr="1">
      <w:pPr>
        <w:rPr>
          <w:rFonts w:ascii="Arial" w:hAnsi="Arial" w:eastAsia="" w:cs="Arial" w:eastAsiaTheme="minorEastAsia"/>
        </w:rPr>
      </w:pPr>
    </w:p>
    <w:p w:rsidRPr="00B018A2" w:rsidR="00DE1F72" w:rsidP="7EF9BCAF" w:rsidRDefault="00DE1F72" w14:paraId="78CCEE8A" w14:textId="77777777">
      <w:pPr>
        <w:numPr>
          <w:ilvl w:val="0"/>
          <w:numId w:val="65"/>
        </w:numPr>
        <w:spacing w:after="0" w:line="240" w:lineRule="auto"/>
        <w:rPr>
          <w:rFonts w:ascii="Arial" w:hAnsi="Arial" w:eastAsia="" w:cs="Arial" w:eastAsiaTheme="minorEastAsia"/>
        </w:rPr>
      </w:pPr>
      <w:r w:rsidRPr="7EF9BCAF" w:rsidR="00DE1F72">
        <w:rPr>
          <w:rFonts w:ascii="Arial" w:hAnsi="Arial" w:eastAsia="" w:cs="Arial" w:eastAsiaTheme="minorEastAsia"/>
        </w:rPr>
        <w:t>Staff at</w:t>
      </w:r>
      <w:r w:rsidRPr="7EF9BCAF" w:rsidR="009756A8">
        <w:rPr>
          <w:rFonts w:ascii="Arial" w:hAnsi="Arial" w:eastAsia="" w:cs="Arial" w:eastAsiaTheme="minorEastAsia"/>
        </w:rPr>
        <w:t xml:space="preserve"> </w:t>
      </w:r>
      <w:r w:rsidRPr="7EF9BCAF" w:rsidR="009756A8">
        <w:rPr>
          <w:rFonts w:ascii="Arial" w:hAnsi="Arial" w:eastAsia="" w:cs="Arial" w:eastAsiaTheme="minorEastAsia"/>
        </w:rPr>
        <w:t>Senacre</w:t>
      </w:r>
      <w:r w:rsidRPr="7EF9BCAF" w:rsidR="009756A8">
        <w:rPr>
          <w:rFonts w:ascii="Arial" w:hAnsi="Arial" w:eastAsia="" w:cs="Arial" w:eastAsiaTheme="minorEastAsia"/>
        </w:rPr>
        <w:t xml:space="preserve"> Wood Primary School </w:t>
      </w:r>
      <w:r w:rsidRPr="7EF9BCAF" w:rsidR="00DE1F72">
        <w:rPr>
          <w:rFonts w:ascii="Arial" w:hAnsi="Arial" w:cs="Arial"/>
        </w:rPr>
        <w:t>recognise</w:t>
      </w:r>
      <w:r w:rsidRPr="7EF9BCAF" w:rsidR="00DE1F72">
        <w:rPr>
          <w:rFonts w:ascii="Arial" w:hAnsi="Arial" w:eastAsia="" w:cs="Arial" w:eastAsiaTheme="minorEastAsia"/>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rsidRPr="00B018A2" w:rsidR="00DE1F72" w:rsidP="7EF9BCAF" w:rsidRDefault="00DE1F72" w14:paraId="5023141B" w14:textId="77777777" w14:noSpellErr="1">
      <w:pPr>
        <w:ind w:left="720"/>
        <w:rPr>
          <w:rFonts w:ascii="Arial" w:hAnsi="Arial" w:eastAsia="" w:cs="Arial" w:eastAsiaTheme="minorEastAsia"/>
        </w:rPr>
      </w:pPr>
    </w:p>
    <w:p w:rsidRPr="00664908" w:rsidR="00DE1F72" w:rsidP="0E5F1719" w:rsidRDefault="00DE1F72" w14:paraId="6FC7D462" w14:textId="77777777">
      <w:pPr>
        <w:numPr>
          <w:ilvl w:val="0"/>
          <w:numId w:val="65"/>
        </w:numPr>
        <w:spacing w:after="0" w:line="240" w:lineRule="auto"/>
        <w:rPr>
          <w:rFonts w:ascii="Arial" w:hAnsi="Arial" w:cs="Arial"/>
          <w:b w:val="1"/>
          <w:bCs w:val="1"/>
          <w:sz w:val="24"/>
          <w:szCs w:val="24"/>
        </w:rPr>
      </w:pPr>
      <w:r w:rsidRPr="7EF9BCAF" w:rsidR="00DE1F72">
        <w:rPr>
          <w:rFonts w:ascii="Arial" w:hAnsi="Arial" w:eastAsia="" w:cs="Arial" w:eastAsiaTheme="minorEastAsia"/>
        </w:rPr>
        <w:t xml:space="preserve">Staff at </w:t>
      </w:r>
      <w:r w:rsidRPr="7EF9BCAF" w:rsidR="0068350F">
        <w:rPr>
          <w:rFonts w:ascii="Arial" w:hAnsi="Arial" w:eastAsia="" w:cs="Arial" w:eastAsiaTheme="minorEastAsia"/>
        </w:rPr>
        <w:t>Senacre</w:t>
      </w:r>
      <w:r w:rsidRPr="7EF9BCAF" w:rsidR="0068350F">
        <w:rPr>
          <w:rFonts w:ascii="Arial" w:hAnsi="Arial" w:eastAsia="" w:cs="Arial" w:eastAsiaTheme="minorEastAsia"/>
        </w:rPr>
        <w:t xml:space="preserve"> Wood Primary School </w:t>
      </w:r>
      <w:r w:rsidRPr="7EF9BCAF" w:rsidR="00DE1F72">
        <w:rPr>
          <w:rFonts w:ascii="Arial" w:hAnsi="Arial" w:cs="Arial"/>
        </w:rPr>
        <w:t>will</w:t>
      </w:r>
      <w:r w:rsidRPr="7EF9BCAF" w:rsidR="00DE1F72">
        <w:rPr>
          <w:rFonts w:ascii="Arial" w:hAnsi="Arial" w:eastAsia="" w:cs="Arial" w:eastAsiaTheme="minorEastAsia"/>
        </w:rPr>
        <w:t xml:space="preserve"> </w:t>
      </w:r>
      <w:r w:rsidRPr="7EF9BCAF" w:rsidR="00DE1F72">
        <w:rPr>
          <w:rFonts w:ascii="Arial" w:hAnsi="Arial" w:eastAsia="" w:cs="Arial" w:eastAsiaTheme="minorEastAsia"/>
        </w:rPr>
        <w:t>determine</w:t>
      </w:r>
      <w:r w:rsidRPr="7EF9BCAF" w:rsidR="00DE1F72">
        <w:rPr>
          <w:rFonts w:ascii="Arial" w:hAnsi="Arial" w:eastAsia="" w:cs="Arial" w:eastAsiaTheme="minorEastAsia"/>
        </w:rPr>
        <w:t xml:space="preserve"> how best to build trusted relationships with children, young people and parents/carers which </w:t>
      </w:r>
      <w:r w:rsidRPr="7EF9BCAF" w:rsidR="00DE1F72">
        <w:rPr>
          <w:rFonts w:ascii="Arial" w:hAnsi="Arial" w:eastAsia="" w:cs="Arial" w:eastAsiaTheme="minorEastAsia"/>
        </w:rPr>
        <w:t>facilitate</w:t>
      </w:r>
      <w:r w:rsidRPr="7EF9BCAF" w:rsidR="00DE1F72">
        <w:rPr>
          <w:rFonts w:ascii="Arial" w:hAnsi="Arial" w:eastAsia="" w:cs="Arial" w:eastAsiaTheme="minorEastAsia"/>
        </w:rPr>
        <w:t xml:space="preserve"> </w:t>
      </w:r>
      <w:r w:rsidRPr="7EF9BCAF" w:rsidR="00DE1F72">
        <w:rPr>
          <w:rFonts w:ascii="Arial" w:hAnsi="Arial" w:eastAsia="" w:cs="Arial" w:eastAsiaTheme="minorEastAsia"/>
        </w:rPr>
        <w:t>appropriate professional</w:t>
      </w:r>
      <w:r w:rsidRPr="7EF9BCAF" w:rsidR="00DE1F72">
        <w:rPr>
          <w:rFonts w:ascii="Arial" w:hAnsi="Arial" w:eastAsia="" w:cs="Arial" w:eastAsiaTheme="minorEastAsia"/>
        </w:rPr>
        <w:t xml:space="preserve"> communication in line with existing and relevant policies, </w:t>
      </w:r>
      <w:r w:rsidRPr="7EF9BCAF" w:rsidR="00DE1F72">
        <w:rPr>
          <w:rFonts w:ascii="Arial" w:hAnsi="Arial" w:cs="Arial"/>
        </w:rPr>
        <w:t xml:space="preserve">for example, </w:t>
      </w:r>
      <w:r w:rsidRPr="7EF9BCAF" w:rsidR="00DE1F72">
        <w:rPr>
          <w:rFonts w:ascii="Arial" w:hAnsi="Arial" w:cs="Arial"/>
          <w:color w:val="000000" w:themeColor="text1" w:themeTint="FF" w:themeShade="FF"/>
        </w:rPr>
        <w:t xml:space="preserve">our staff </w:t>
      </w:r>
      <w:r w:rsidRPr="7EF9BCAF" w:rsidR="0068350F">
        <w:rPr>
          <w:rFonts w:ascii="Arial" w:hAnsi="Arial" w:cs="Arial"/>
          <w:color w:val="000000" w:themeColor="text1" w:themeTint="FF" w:themeShade="FF"/>
        </w:rPr>
        <w:t xml:space="preserve">code of conduct </w:t>
      </w:r>
      <w:r w:rsidRPr="7EF9BCAF" w:rsidR="00DE1F72">
        <w:rPr>
          <w:rFonts w:ascii="Arial" w:hAnsi="Arial" w:cs="Arial"/>
          <w:color w:val="000000" w:themeColor="text1" w:themeTint="FF" w:themeShade="FF"/>
        </w:rPr>
        <w:t>and pupil</w:t>
      </w:r>
      <w:r w:rsidRPr="7EF9BCAF" w:rsidR="0068350F">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behaviour policies.</w:t>
      </w:r>
      <w:r w:rsidRPr="7EF9BCAF" w:rsidR="00DE1F72">
        <w:rPr>
          <w:rFonts w:ascii="Arial" w:hAnsi="Arial" w:eastAsia="" w:cs="Arial" w:eastAsiaTheme="minorEastAsia"/>
          <w:color w:val="000000" w:themeColor="text1" w:themeTint="FF" w:themeShade="FF"/>
        </w:rPr>
        <w:t xml:space="preserve"> </w:t>
      </w:r>
    </w:p>
    <w:p w:rsidRPr="006D1731" w:rsidR="00DE1F72" w:rsidP="0E5F1719" w:rsidRDefault="00DE1F72" w14:paraId="1F3B1409" w14:textId="77777777" w14:noSpellErr="1">
      <w:pPr>
        <w:rPr>
          <w:rFonts w:ascii="Arial" w:hAnsi="Arial" w:cs="Arial"/>
          <w:b w:val="1"/>
          <w:bCs w:val="1"/>
          <w:sz w:val="24"/>
          <w:szCs w:val="24"/>
        </w:rPr>
      </w:pPr>
    </w:p>
    <w:p w:rsidRPr="00B018A2" w:rsidR="00DE1F72" w:rsidP="00DE1F72" w:rsidRDefault="00DE1F72" w14:paraId="61E91491" w14:textId="77777777" w14:noSpellErr="1">
      <w:pPr>
        <w:pStyle w:val="Heading2"/>
        <w:rPr>
          <w:rFonts w:cs="Arial"/>
          <w:b w:val="1"/>
          <w:bCs w:val="1"/>
        </w:rPr>
      </w:pPr>
      <w:r w:rsidRPr="7EF9BCAF" w:rsidR="00DE1F72">
        <w:rPr>
          <w:rFonts w:cs="Arial"/>
          <w:b w:val="1"/>
          <w:bCs w:val="1"/>
        </w:rPr>
        <w:t>2.4 Children and young people</w:t>
      </w:r>
    </w:p>
    <w:p w:rsidRPr="00B018A2" w:rsidR="00DE1F72" w:rsidP="00DE1F72" w:rsidRDefault="00DE1F72" w14:paraId="562C75D1" w14:textId="77777777" w14:noSpellErr="1"/>
    <w:p w:rsidRPr="00B018A2" w:rsidR="00DE1F72" w:rsidP="0E5F1719" w:rsidRDefault="00DE1F72" w14:paraId="3F7A0D84" w14:textId="77777777" w14:noSpellErr="1">
      <w:pPr>
        <w:pStyle w:val="NoSpacing"/>
        <w:numPr>
          <w:ilvl w:val="0"/>
          <w:numId w:val="49"/>
        </w:numPr>
        <w:rPr>
          <w:rFonts w:ascii="Arial" w:hAnsi="Arial" w:cs="Arial"/>
          <w:sz w:val="24"/>
          <w:szCs w:val="24"/>
        </w:rPr>
      </w:pPr>
      <w:r w:rsidRPr="7EF9BCAF" w:rsidR="00DE1F72">
        <w:rPr>
          <w:rFonts w:ascii="Arial" w:hAnsi="Arial" w:cs="Arial"/>
        </w:rPr>
        <w:t>Children and young people have a right to:</w:t>
      </w:r>
    </w:p>
    <w:p w:rsidRPr="00B018A2" w:rsidR="00DE1F72" w:rsidP="005C477B" w:rsidRDefault="00DE1F72" w14:paraId="70C09DF5" w14:textId="77777777" w14:noSpellErr="1">
      <w:pPr>
        <w:pStyle w:val="NoSpacing"/>
        <w:numPr>
          <w:ilvl w:val="0"/>
          <w:numId w:val="50"/>
        </w:numPr>
        <w:ind w:left="1134"/>
        <w:rPr>
          <w:rFonts w:ascii="Arial" w:hAnsi="Arial" w:eastAsia="Times New Roman" w:cs="Arial"/>
          <w:lang w:eastAsia="en-GB"/>
        </w:rPr>
      </w:pPr>
      <w:r w:rsidRPr="7EF9BCAF" w:rsidR="00DE1F72">
        <w:rPr>
          <w:rFonts w:ascii="Arial" w:hAnsi="Arial" w:eastAsia="Times New Roman" w:cs="Arial"/>
          <w:lang w:eastAsia="en-GB"/>
        </w:rPr>
        <w:t xml:space="preserve">Feel safe, be listened to, and have their wishes and feelings </w:t>
      </w:r>
      <w:r w:rsidRPr="7EF9BCAF" w:rsidR="00DE1F72">
        <w:rPr>
          <w:rFonts w:ascii="Arial" w:hAnsi="Arial" w:eastAsia="Times New Roman" w:cs="Arial"/>
          <w:lang w:eastAsia="en-GB"/>
        </w:rPr>
        <w:t>taken into account</w:t>
      </w:r>
      <w:r w:rsidRPr="7EF9BCAF" w:rsidR="00DE1F72">
        <w:rPr>
          <w:rFonts w:ascii="Arial" w:hAnsi="Arial" w:eastAsia="Times New Roman" w:cs="Arial"/>
          <w:lang w:eastAsia="en-GB"/>
        </w:rPr>
        <w:t>.</w:t>
      </w:r>
    </w:p>
    <w:p w:rsidRPr="0068350F" w:rsidR="00DE1F72" w:rsidP="005C477B" w:rsidRDefault="00FB6275" w14:paraId="26AA5301" w14:textId="5AE2C300" w14:noSpellErr="1">
      <w:pPr>
        <w:pStyle w:val="NoSpacing"/>
        <w:numPr>
          <w:ilvl w:val="0"/>
          <w:numId w:val="50"/>
        </w:numPr>
        <w:ind w:left="1134"/>
        <w:rPr>
          <w:rFonts w:ascii="Arial" w:hAnsi="Arial" w:eastAsia="Times New Roman" w:cs="Arial"/>
          <w:color w:val="000000" w:themeColor="text1"/>
          <w:lang w:eastAsia="en-GB"/>
        </w:rPr>
      </w:pPr>
      <w:r w:rsidRPr="7EF9BCAF" w:rsidR="00FB6275">
        <w:rPr>
          <w:rFonts w:ascii="Arial" w:hAnsi="Arial" w:eastAsia="Times New Roman" w:cs="Arial"/>
          <w:lang w:eastAsia="en-GB"/>
        </w:rPr>
        <w:t xml:space="preserve">Confidently report </w:t>
      </w:r>
      <w:r w:rsidRPr="7EF9BCAF" w:rsidR="00FB6275">
        <w:rPr>
          <w:rFonts w:ascii="Arial" w:hAnsi="Arial" w:eastAsia="" w:cs="Arial" w:eastAsiaTheme="minorEastAsia"/>
          <w:lang w:val="en-US"/>
        </w:rPr>
        <w:t xml:space="preserve">abuse, </w:t>
      </w:r>
      <w:r w:rsidRPr="7EF9BCAF" w:rsidR="00FB6275">
        <w:rPr>
          <w:rFonts w:ascii="Arial" w:hAnsi="Arial" w:eastAsia="" w:cs="Arial" w:eastAsiaTheme="minorEastAsia"/>
          <w:lang w:val="en-US"/>
        </w:rPr>
        <w:t>neglect</w:t>
      </w:r>
      <w:r w:rsidRPr="7EF9BCAF" w:rsidR="00FB6275">
        <w:rPr>
          <w:rFonts w:ascii="Arial" w:hAnsi="Arial" w:eastAsia="" w:cs="Arial" w:eastAsiaTheme="minorEastAsia"/>
          <w:lang w:val="en-US"/>
        </w:rPr>
        <w:t xml:space="preserve"> or exploitation</w:t>
      </w:r>
      <w:r w:rsidRPr="7EF9BCAF" w:rsidR="00FB6275">
        <w:rPr>
          <w:rFonts w:ascii="Arial" w:hAnsi="Arial" w:eastAsia="Times New Roman" w:cs="Arial"/>
          <w:lang w:val="en-US" w:eastAsia="en-GB"/>
        </w:rPr>
        <w:t xml:space="preserve">, </w:t>
      </w:r>
      <w:r w:rsidRPr="7EF9BCAF" w:rsidR="00DE1F72">
        <w:rPr>
          <w:rFonts w:ascii="Arial" w:hAnsi="Arial" w:eastAsia="Times New Roman" w:cs="Arial"/>
          <w:lang w:eastAsia="en-GB"/>
        </w:rPr>
        <w:t xml:space="preserve">knowing their concerns will be treated seriously, and knowing they can safely express </w:t>
      </w:r>
      <w:r w:rsidRPr="7EF9BCAF" w:rsidR="00DE1F72">
        <w:rPr>
          <w:rFonts w:ascii="Arial" w:hAnsi="Arial" w:eastAsia="Times New Roman" w:cs="Arial"/>
          <w:color w:val="000000" w:themeColor="text1" w:themeTint="FF" w:themeShade="FF"/>
          <w:lang w:eastAsia="en-GB"/>
        </w:rPr>
        <w:t>their views and give feedback.</w:t>
      </w:r>
    </w:p>
    <w:p w:rsidRPr="0068350F" w:rsidR="00DE1F72" w:rsidP="0E5F1719" w:rsidRDefault="00DE1F72" w14:paraId="5A299D4A" w14:textId="77777777" w14:noSpellErr="1">
      <w:pPr>
        <w:pStyle w:val="NoSpacing"/>
        <w:numPr>
          <w:ilvl w:val="0"/>
          <w:numId w:val="50"/>
        </w:numPr>
        <w:ind w:left="1134"/>
        <w:rPr>
          <w:rFonts w:ascii="Arial" w:hAnsi="Arial" w:cs="Arial"/>
          <w:b w:val="1"/>
          <w:bCs w:val="1"/>
          <w:color w:val="000000" w:themeColor="text1"/>
          <w:sz w:val="24"/>
          <w:szCs w:val="24"/>
        </w:rPr>
      </w:pPr>
      <w:r w:rsidRPr="7EF9BCAF" w:rsidR="00DE1F72">
        <w:rPr>
          <w:rFonts w:ascii="Arial" w:hAnsi="Arial" w:eastAsia="Times New Roman" w:cs="Arial"/>
          <w:color w:val="000000" w:themeColor="text1" w:themeTint="FF" w:themeShade="FF"/>
          <w:lang w:eastAsia="en-GB"/>
        </w:rPr>
        <w:t xml:space="preserve">Contribute to the development of </w:t>
      </w:r>
      <w:r w:rsidRPr="7EF9BCAF" w:rsidR="00DE1F72">
        <w:rPr>
          <w:rFonts w:ascii="Arial" w:hAnsi="Arial" w:cs="Arial"/>
          <w:color w:val="000000" w:themeColor="text1" w:themeTint="FF" w:themeShade="FF"/>
        </w:rPr>
        <w:t>school</w:t>
      </w:r>
      <w:r w:rsidRPr="7EF9BCAF" w:rsidR="00DE1F72">
        <w:rPr>
          <w:rFonts w:ascii="Arial" w:hAnsi="Arial" w:eastAsia="Times New Roman" w:cs="Arial"/>
          <w:color w:val="000000" w:themeColor="text1" w:themeTint="FF" w:themeShade="FF"/>
          <w:lang w:eastAsia="en-GB"/>
        </w:rPr>
        <w:t xml:space="preserve"> safeguarding policies.</w:t>
      </w:r>
    </w:p>
    <w:p w:rsidRPr="0068350F" w:rsidR="00DE1F72" w:rsidP="005C477B" w:rsidRDefault="00DE1F72" w14:paraId="2BEA164F" w14:textId="77777777" w14:noSpellErr="1">
      <w:pPr>
        <w:numPr>
          <w:ilvl w:val="0"/>
          <w:numId w:val="50"/>
        </w:numPr>
        <w:spacing w:after="0" w:line="240" w:lineRule="auto"/>
        <w:ind w:left="1134"/>
        <w:rPr>
          <w:rFonts w:ascii="Arial" w:hAnsi="Arial" w:cs="Arial"/>
          <w:color w:val="000000" w:themeColor="text1"/>
        </w:rPr>
      </w:pPr>
      <w:r w:rsidRPr="7EF9BCAF" w:rsidR="00DE1F72">
        <w:rPr>
          <w:rFonts w:ascii="Arial" w:hAnsi="Arial" w:cs="Arial"/>
          <w:color w:val="000000" w:themeColor="text1" w:themeTint="FF" w:themeShade="FF"/>
        </w:rPr>
        <w:t>Receive help from a trusted adult.</w:t>
      </w:r>
    </w:p>
    <w:p w:rsidRPr="0068350F" w:rsidR="00DE1F72" w:rsidP="005C477B" w:rsidRDefault="00DE1F72" w14:paraId="2A95B24E" w14:textId="77777777" w14:noSpellErr="1">
      <w:pPr>
        <w:numPr>
          <w:ilvl w:val="0"/>
          <w:numId w:val="50"/>
        </w:numPr>
        <w:spacing w:after="0" w:line="240" w:lineRule="auto"/>
        <w:ind w:left="1134"/>
        <w:rPr>
          <w:rFonts w:ascii="Arial" w:hAnsi="Arial" w:cs="Arial"/>
          <w:color w:val="000000" w:themeColor="text1"/>
        </w:rPr>
      </w:pPr>
      <w:r w:rsidRPr="7EF9BCAF" w:rsidR="00DE1F72">
        <w:rPr>
          <w:rFonts w:ascii="Arial" w:hAnsi="Arial" w:cs="Arial"/>
          <w:color w:val="000000" w:themeColor="text1" w:themeTint="FF" w:themeShade="FF"/>
        </w:rPr>
        <w:t>Learn how to keep themselves safe, including online.</w:t>
      </w:r>
    </w:p>
    <w:p w:rsidRPr="0068350F" w:rsidR="00DE1F72" w:rsidP="00DE1F72" w:rsidRDefault="00DE1F72" w14:paraId="664355AD" w14:textId="77777777" w14:noSpellErr="1">
      <w:pPr>
        <w:rPr>
          <w:rFonts w:ascii="Arial" w:hAnsi="Arial" w:cs="Arial"/>
          <w:color w:val="000000" w:themeColor="text1"/>
        </w:rPr>
      </w:pPr>
    </w:p>
    <w:p w:rsidRPr="0068350F" w:rsidR="00DE1F72" w:rsidP="00DE1F72" w:rsidRDefault="00DE1F72" w14:paraId="32B8AC3F" w14:textId="77777777" w14:noSpellErr="1">
      <w:pPr>
        <w:pStyle w:val="Heading2"/>
        <w:rPr>
          <w:rFonts w:cs="Arial"/>
          <w:b w:val="1"/>
          <w:bCs w:val="1"/>
          <w:color w:val="000000" w:themeColor="text1"/>
        </w:rPr>
      </w:pPr>
      <w:r w:rsidRPr="7EF9BCAF" w:rsidR="00DE1F72">
        <w:rPr>
          <w:rFonts w:cs="Arial"/>
          <w:b w:val="1"/>
          <w:bCs w:val="1"/>
          <w:color w:val="000000" w:themeColor="text1" w:themeTint="FF" w:themeShade="FF"/>
        </w:rPr>
        <w:t xml:space="preserve"> 2.5 Parents and carers</w:t>
      </w:r>
    </w:p>
    <w:p w:rsidRPr="0068350F" w:rsidR="00DE1F72" w:rsidP="0E5F1719" w:rsidRDefault="00DE1F72" w14:paraId="1A965116" w14:textId="77777777" w14:noSpellErr="1">
      <w:pPr>
        <w:pStyle w:val="NoSpacing"/>
        <w:rPr>
          <w:rFonts w:ascii="Arial" w:hAnsi="Arial" w:cs="Arial"/>
          <w:b w:val="1"/>
          <w:bCs w:val="1"/>
          <w:color w:val="000000" w:themeColor="text1"/>
        </w:rPr>
      </w:pPr>
    </w:p>
    <w:p w:rsidRPr="0068350F" w:rsidR="00DE1F72" w:rsidP="0E5F1719" w:rsidRDefault="00DE1F72" w14:paraId="5370AD0C" w14:textId="77777777" w14:noSpellErr="1">
      <w:pPr>
        <w:pStyle w:val="NoSpacing"/>
        <w:numPr>
          <w:ilvl w:val="0"/>
          <w:numId w:val="51"/>
        </w:numPr>
        <w:rPr>
          <w:rFonts w:ascii="Arial" w:hAnsi="Arial" w:eastAsia="Times New Roman" w:cs="Arial"/>
          <w:color w:val="000000" w:themeColor="text1"/>
          <w:lang w:eastAsia="en-GB"/>
        </w:rPr>
      </w:pPr>
      <w:r w:rsidRPr="7EF9BCAF" w:rsidR="00DE1F72">
        <w:rPr>
          <w:rFonts w:ascii="Arial" w:hAnsi="Arial" w:cs="Arial"/>
          <w:color w:val="000000" w:themeColor="text1" w:themeTint="FF" w:themeShade="FF"/>
        </w:rPr>
        <w:t>Parents</w:t>
      </w:r>
      <w:r w:rsidRPr="7EF9BCAF" w:rsidR="00DE1F72">
        <w:rPr>
          <w:rFonts w:ascii="Arial" w:hAnsi="Arial" w:eastAsia="Times New Roman" w:cs="Arial"/>
          <w:color w:val="000000" w:themeColor="text1" w:themeTint="FF" w:themeShade="FF"/>
          <w:lang w:eastAsia="en-GB"/>
        </w:rPr>
        <w:t>/carers have a responsibility to:</w:t>
      </w:r>
    </w:p>
    <w:p w:rsidRPr="0068350F" w:rsidR="00DE1F72" w:rsidP="0E5F1719" w:rsidRDefault="00DE1F72" w14:paraId="65BCDD5D" w14:textId="77777777" w14:noSpellErr="1">
      <w:pPr>
        <w:pStyle w:val="NoSpacing"/>
        <w:numPr>
          <w:ilvl w:val="0"/>
          <w:numId w:val="50"/>
        </w:numPr>
        <w:ind w:left="1134"/>
        <w:rPr>
          <w:rFonts w:ascii="Arial" w:hAnsi="Arial" w:eastAsia="Times New Roman" w:cs="Arial"/>
          <w:color w:val="000000" w:themeColor="text1"/>
          <w:lang w:eastAsia="en-GB"/>
        </w:rPr>
      </w:pPr>
      <w:r w:rsidRPr="7EF9BCAF" w:rsidR="00DE1F72">
        <w:rPr>
          <w:rFonts w:ascii="Arial" w:hAnsi="Arial" w:eastAsia="Times New Roman" w:cs="Arial"/>
          <w:color w:val="000000" w:themeColor="text1" w:themeTint="FF" w:themeShade="FF"/>
          <w:lang w:eastAsia="en-GB"/>
        </w:rPr>
        <w:t xml:space="preserve">Understand and adhere to the relevant </w:t>
      </w:r>
      <w:r w:rsidRPr="7EF9BCAF" w:rsidR="00DE1F72">
        <w:rPr>
          <w:rFonts w:ascii="Arial" w:hAnsi="Arial" w:cs="Arial"/>
          <w:color w:val="000000" w:themeColor="text1" w:themeTint="FF" w:themeShade="FF"/>
        </w:rPr>
        <w:t>school</w:t>
      </w:r>
      <w:r w:rsidRPr="7EF9BCAF" w:rsidR="00DE1F72">
        <w:rPr>
          <w:rFonts w:ascii="Arial" w:hAnsi="Arial" w:eastAsia="Times New Roman" w:cs="Arial"/>
          <w:color w:val="000000" w:themeColor="text1" w:themeTint="FF" w:themeShade="FF"/>
          <w:lang w:eastAsia="en-GB"/>
        </w:rPr>
        <w:t xml:space="preserve"> policies and procedures.</w:t>
      </w:r>
      <w:r w:rsidRPr="7EF9BCAF" w:rsidR="00DE1F72">
        <w:rPr>
          <w:rFonts w:ascii="Arial" w:hAnsi="Arial" w:eastAsia="Times New Roman" w:cs="Arial"/>
          <w:b w:val="1"/>
          <w:bCs w:val="1"/>
          <w:color w:val="000000" w:themeColor="text1" w:themeTint="FF" w:themeShade="FF"/>
          <w:lang w:eastAsia="en-GB"/>
        </w:rPr>
        <w:t xml:space="preserve"> </w:t>
      </w:r>
    </w:p>
    <w:p w:rsidRPr="0068350F" w:rsidR="00DE1F72" w:rsidP="0E5F1719" w:rsidRDefault="00DE1F72" w14:paraId="19794A71" w14:textId="77777777" w14:noSpellErr="1">
      <w:pPr>
        <w:pStyle w:val="NoSpacing"/>
        <w:numPr>
          <w:ilvl w:val="0"/>
          <w:numId w:val="50"/>
        </w:numPr>
        <w:ind w:left="1134"/>
        <w:rPr>
          <w:rFonts w:ascii="Arial" w:hAnsi="Arial" w:eastAsia="Times New Roman" w:cs="Arial"/>
          <w:color w:val="000000" w:themeColor="text1"/>
          <w:lang w:eastAsia="en-GB"/>
        </w:rPr>
      </w:pPr>
      <w:r w:rsidRPr="7EF9BCAF" w:rsidR="00DE1F72">
        <w:rPr>
          <w:rFonts w:ascii="Arial" w:hAnsi="Arial" w:eastAsia="Times New Roman" w:cs="Arial"/>
          <w:color w:val="000000" w:themeColor="text1" w:themeTint="FF" w:themeShade="FF"/>
          <w:lang w:eastAsia="en-GB"/>
        </w:rPr>
        <w:t xml:space="preserve">Talk to their children about safeguarding issues and support the </w:t>
      </w:r>
      <w:r w:rsidRPr="7EF9BCAF" w:rsidR="00DE1F72">
        <w:rPr>
          <w:rFonts w:ascii="Arial" w:hAnsi="Arial" w:cs="Arial"/>
          <w:color w:val="000000" w:themeColor="text1" w:themeTint="FF" w:themeShade="FF"/>
        </w:rPr>
        <w:t>schoo</w:t>
      </w:r>
      <w:r w:rsidRPr="7EF9BCAF" w:rsidR="0068350F">
        <w:rPr>
          <w:rFonts w:ascii="Arial" w:hAnsi="Arial" w:cs="Arial"/>
          <w:color w:val="000000" w:themeColor="text1" w:themeTint="FF" w:themeShade="FF"/>
        </w:rPr>
        <w:t>l</w:t>
      </w:r>
      <w:r w:rsidRPr="7EF9BCAF" w:rsidR="00DE1F72">
        <w:rPr>
          <w:rFonts w:ascii="Arial" w:hAnsi="Arial" w:eastAsia="Times New Roman" w:cs="Arial"/>
          <w:color w:val="000000" w:themeColor="text1" w:themeTint="FF" w:themeShade="FF"/>
          <w:lang w:eastAsia="en-GB"/>
        </w:rPr>
        <w:t xml:space="preserve"> in their safeguarding approaches.</w:t>
      </w:r>
    </w:p>
    <w:p w:rsidRPr="0068350F" w:rsidR="00DE1F72" w:rsidP="0E5F1719" w:rsidRDefault="00DE1F72" w14:paraId="515AA471" w14:textId="77777777" w14:noSpellErr="1">
      <w:pPr>
        <w:pStyle w:val="NoSpacing"/>
        <w:numPr>
          <w:ilvl w:val="0"/>
          <w:numId w:val="50"/>
        </w:numPr>
        <w:ind w:left="1134"/>
        <w:rPr>
          <w:rFonts w:ascii="Arial" w:hAnsi="Arial" w:eastAsia="Times New Roman" w:cs="Arial"/>
          <w:color w:val="000000" w:themeColor="text1"/>
          <w:lang w:eastAsia="en-GB"/>
        </w:rPr>
      </w:pPr>
      <w:r w:rsidRPr="7EF9BCAF" w:rsidR="00DE1F72">
        <w:rPr>
          <w:rFonts w:ascii="Arial" w:hAnsi="Arial" w:cs="Arial"/>
          <w:color w:val="000000" w:themeColor="text1" w:themeTint="FF" w:themeShade="FF"/>
        </w:rPr>
        <w:t>Identify</w:t>
      </w:r>
      <w:r w:rsidRPr="7EF9BCAF" w:rsidR="00DE1F72">
        <w:rPr>
          <w:rFonts w:ascii="Arial" w:hAnsi="Arial" w:cs="Arial"/>
          <w:color w:val="000000" w:themeColor="text1" w:themeTint="FF" w:themeShade="FF"/>
        </w:rPr>
        <w:t xml:space="preserve"> behaviours which could </w:t>
      </w:r>
      <w:r w:rsidRPr="7EF9BCAF" w:rsidR="00DE1F72">
        <w:rPr>
          <w:rFonts w:ascii="Arial" w:hAnsi="Arial" w:cs="Arial"/>
          <w:color w:val="000000" w:themeColor="text1" w:themeTint="FF" w:themeShade="FF"/>
        </w:rPr>
        <w:t>indicate</w:t>
      </w:r>
      <w:r w:rsidRPr="7EF9BCAF" w:rsidR="00DE1F72">
        <w:rPr>
          <w:rFonts w:ascii="Arial" w:hAnsi="Arial" w:cs="Arial"/>
          <w:color w:val="000000" w:themeColor="text1" w:themeTint="FF" w:themeShade="FF"/>
        </w:rPr>
        <w:t xml:space="preserve"> that their child is at risk of harm, including online.</w:t>
      </w:r>
    </w:p>
    <w:p w:rsidRPr="0068350F" w:rsidR="00DE1F72" w:rsidP="0E5F1719" w:rsidRDefault="00DE1F72" w14:paraId="067AFE84" w14:textId="77777777" w14:noSpellErr="1">
      <w:pPr>
        <w:pStyle w:val="NoSpacing"/>
        <w:numPr>
          <w:ilvl w:val="0"/>
          <w:numId w:val="50"/>
        </w:numPr>
        <w:ind w:left="1134"/>
        <w:rPr>
          <w:rFonts w:ascii="Arial" w:hAnsi="Arial" w:eastAsia="Times New Roman" w:cs="Arial"/>
          <w:color w:val="000000" w:themeColor="text1"/>
          <w:lang w:eastAsia="en-GB"/>
        </w:rPr>
      </w:pPr>
      <w:r w:rsidRPr="7EF9BCAF" w:rsidR="00DE1F72">
        <w:rPr>
          <w:rFonts w:ascii="Arial" w:hAnsi="Arial" w:eastAsia="Times New Roman" w:cs="Arial"/>
          <w:color w:val="000000" w:themeColor="text1" w:themeTint="FF" w:themeShade="FF"/>
          <w:lang w:eastAsia="en-GB"/>
        </w:rPr>
        <w:t xml:space="preserve">Seek help and support from the </w:t>
      </w:r>
      <w:r w:rsidRPr="7EF9BCAF" w:rsidR="00DE1F72">
        <w:rPr>
          <w:rFonts w:ascii="Arial" w:hAnsi="Arial" w:cs="Arial"/>
          <w:color w:val="000000" w:themeColor="text1" w:themeTint="FF" w:themeShade="FF"/>
        </w:rPr>
        <w:t>school</w:t>
      </w:r>
      <w:r w:rsidRPr="7EF9BCAF" w:rsidR="00DE1F72">
        <w:rPr>
          <w:rFonts w:ascii="Arial" w:hAnsi="Arial" w:eastAsia="Times New Roman" w:cs="Arial"/>
          <w:color w:val="000000" w:themeColor="text1" w:themeTint="FF" w:themeShade="FF"/>
          <w:lang w:eastAsia="en-GB"/>
        </w:rPr>
        <w:t xml:space="preserve"> or other agencies.</w:t>
      </w:r>
    </w:p>
    <w:p w:rsidRPr="00B018A2" w:rsidR="00DE1F72" w:rsidP="0E5F1719" w:rsidRDefault="00DE1F72" w14:paraId="2B81DC00" w14:textId="77777777" w14:noSpellErr="1">
      <w:pPr>
        <w:pStyle w:val="Heading1"/>
        <w:numPr>
          <w:ilvl w:val="0"/>
          <w:numId w:val="84"/>
        </w:numPr>
        <w:ind w:left="0"/>
        <w:jc w:val="left"/>
        <w:rPr>
          <w:rFonts w:cs="Arial"/>
        </w:rPr>
      </w:pPr>
      <w:bookmarkStart w:name="_Ref108516914" w:id="6"/>
      <w:r w:rsidRPr="7EF9BCAF" w:rsidR="00DE1F72">
        <w:rPr>
          <w:rFonts w:cs="Arial"/>
        </w:rPr>
        <w:t>Child Protection Procedures</w:t>
      </w:r>
      <w:bookmarkEnd w:id="6"/>
      <w:r w:rsidRPr="7EF9BCAF" w:rsidR="00DE1F72">
        <w:rPr>
          <w:rFonts w:cs="Arial"/>
        </w:rPr>
        <w:t xml:space="preserve">  </w:t>
      </w:r>
    </w:p>
    <w:p w:rsidRPr="00B018A2" w:rsidR="00DE1F72" w:rsidP="0E5F1719" w:rsidRDefault="00DE1F72" w14:paraId="7DF4E37C" w14:textId="77777777" w14:noSpellErr="1">
      <w:pPr>
        <w:rPr>
          <w:rFonts w:ascii="Arial" w:hAnsi="Arial" w:cs="Arial"/>
          <w:b w:val="1"/>
          <w:bCs w:val="1"/>
          <w:sz w:val="28"/>
          <w:szCs w:val="28"/>
        </w:rPr>
      </w:pPr>
    </w:p>
    <w:p w:rsidRPr="00B018A2" w:rsidR="00DE1F72" w:rsidP="0E5F1719" w:rsidRDefault="00DE1F72" w14:paraId="634B43FC" w14:textId="06B8E052" w14:noSpellErr="1">
      <w:pPr>
        <w:pStyle w:val="Heading2"/>
        <w:rPr>
          <w:rFonts w:cs="Arial"/>
          <w:color w:val="FF0000"/>
          <w:sz w:val="28"/>
          <w:szCs w:val="28"/>
        </w:rPr>
      </w:pPr>
      <w:r w:rsidRPr="7EF9BCAF" w:rsidR="00DE1F72">
        <w:rPr>
          <w:rFonts w:cs="Arial"/>
          <w:b w:val="1"/>
          <w:bCs w:val="1"/>
        </w:rPr>
        <w:t xml:space="preserve">3.1 Recognising indicators of </w:t>
      </w:r>
      <w:r w:rsidRPr="7EF9BCAF" w:rsidR="00FB6275">
        <w:rPr>
          <w:rFonts w:cs="Arial"/>
          <w:b w:val="1"/>
          <w:bCs w:val="1"/>
        </w:rPr>
        <w:t xml:space="preserve">abuse, </w:t>
      </w:r>
      <w:r w:rsidRPr="7EF9BCAF" w:rsidR="00FB6275">
        <w:rPr>
          <w:rFonts w:cs="Arial"/>
          <w:b w:val="1"/>
          <w:bCs w:val="1"/>
        </w:rPr>
        <w:t>neglect</w:t>
      </w:r>
      <w:r w:rsidRPr="7EF9BCAF" w:rsidR="00FB6275">
        <w:rPr>
          <w:rFonts w:cs="Arial"/>
          <w:b w:val="1"/>
          <w:bCs w:val="1"/>
        </w:rPr>
        <w:t xml:space="preserve"> and exploitation</w:t>
      </w:r>
    </w:p>
    <w:p w:rsidRPr="00B018A2" w:rsidR="00DE1F72" w:rsidP="7EF9BCAF" w:rsidRDefault="00DE1F72" w14:paraId="44FB30F8" w14:textId="77777777" w14:noSpellErr="1">
      <w:pPr>
        <w:rPr>
          <w:rFonts w:ascii="Arial" w:hAnsi="Arial" w:cs="Arial"/>
          <w:b w:val="1"/>
          <w:bCs w:val="1"/>
          <w:i w:val="1"/>
          <w:iCs w:val="1"/>
          <w:color w:val="FF0000"/>
          <w:sz w:val="24"/>
          <w:szCs w:val="24"/>
        </w:rPr>
      </w:pPr>
    </w:p>
    <w:p w:rsidRPr="00B018A2" w:rsidR="00DE1F72" w:rsidP="00DE1F72" w:rsidRDefault="00DE1F72" w14:paraId="2D5E522A" w14:textId="77777777" w14:noSpellErr="1">
      <w:pPr>
        <w:numPr>
          <w:ilvl w:val="0"/>
          <w:numId w:val="16"/>
        </w:numPr>
        <w:spacing w:after="0" w:line="240" w:lineRule="auto"/>
        <w:ind w:left="709" w:hanging="425"/>
        <w:rPr>
          <w:rFonts w:ascii="Arial" w:hAnsi="Arial" w:cs="Arial"/>
        </w:rPr>
      </w:pPr>
      <w:r w:rsidRPr="7EF9BCAF" w:rsidR="00DE1F72">
        <w:rPr>
          <w:rFonts w:ascii="Arial" w:hAnsi="Arial" w:cs="Arial"/>
        </w:rPr>
        <w:t xml:space="preserve">Staff will </w:t>
      </w:r>
      <w:r w:rsidRPr="7EF9BCAF" w:rsidR="00DE1F72">
        <w:rPr>
          <w:rFonts w:ascii="Arial" w:hAnsi="Arial" w:cs="Arial"/>
        </w:rPr>
        <w:t>maintain</w:t>
      </w:r>
      <w:r w:rsidRPr="7EF9BCAF" w:rsidR="00DE1F72">
        <w:rPr>
          <w:rFonts w:ascii="Arial" w:hAnsi="Arial" w:cs="Arial"/>
        </w:rPr>
        <w:t xml:space="preserve"> an attitude of ‘it could happen here’ where safeguarding is concerned. When concerned about the welfare of a child, staff will always act in the best interests of the child.</w:t>
      </w:r>
    </w:p>
    <w:p w:rsidRPr="00B018A2" w:rsidR="00DE1F72" w:rsidP="00DE1F72" w:rsidRDefault="00DE1F72" w14:paraId="1DA6542E" w14:textId="77777777" w14:noSpellErr="1">
      <w:pPr>
        <w:ind w:left="709"/>
        <w:rPr>
          <w:rFonts w:ascii="Arial" w:hAnsi="Arial" w:cs="Arial"/>
        </w:rPr>
      </w:pPr>
    </w:p>
    <w:p w:rsidRPr="00EF72E8" w:rsidR="00DE1F72" w:rsidP="0E5F1719" w:rsidRDefault="00DE1F72" w14:paraId="2DDB7AFD" w14:textId="6EAFC7D5" w14:noSpellErr="1">
      <w:pPr>
        <w:numPr>
          <w:ilvl w:val="0"/>
          <w:numId w:val="16"/>
        </w:numPr>
        <w:spacing w:after="0" w:line="240" w:lineRule="auto"/>
        <w:ind w:left="709" w:hanging="425"/>
        <w:rPr>
          <w:rFonts w:ascii="Arial" w:hAnsi="Arial" w:cs="Arial"/>
        </w:rPr>
      </w:pPr>
      <w:r w:rsidRPr="7EF9BCAF" w:rsidR="00DE1F72">
        <w:rPr>
          <w:rFonts w:ascii="Arial" w:hAnsi="Arial" w:cs="Arial"/>
        </w:rPr>
        <w:t xml:space="preserve">All staff are made aware of the definitions and indicators of </w:t>
      </w:r>
      <w:r w:rsidRPr="7EF9BCAF" w:rsidR="00FB6275">
        <w:rPr>
          <w:rFonts w:ascii="Arial" w:hAnsi="Arial" w:eastAsia="" w:cs="Arial" w:eastAsiaTheme="minorEastAsia"/>
        </w:rPr>
        <w:t>abuse, neglect and exploitation</w:t>
      </w:r>
      <w:r w:rsidRPr="7EF9BCAF" w:rsidR="00FB6275">
        <w:rPr>
          <w:rFonts w:ascii="Arial" w:hAnsi="Arial" w:eastAsia="" w:cs="Arial" w:eastAsiaTheme="minorEastAsia"/>
        </w:rPr>
        <w:t xml:space="preserve"> </w:t>
      </w:r>
      <w:r w:rsidRPr="7EF9BCAF" w:rsidR="00DE1F72">
        <w:rPr>
          <w:rFonts w:ascii="Arial" w:hAnsi="Arial" w:cs="Arial"/>
        </w:rPr>
        <w:t xml:space="preserve">as </w:t>
      </w:r>
      <w:r w:rsidRPr="7EF9BCAF" w:rsidR="00DE1F72">
        <w:rPr>
          <w:rFonts w:ascii="Arial" w:hAnsi="Arial" w:cs="Arial"/>
        </w:rPr>
        <w:t>identified</w:t>
      </w:r>
      <w:r w:rsidRPr="7EF9BCAF" w:rsidR="00DE1F72">
        <w:rPr>
          <w:rFonts w:ascii="Arial" w:hAnsi="Arial" w:cs="Arial"/>
        </w:rPr>
        <w:t xml:space="preserve"> by ‘Working Together to Safeguard Children’ and ‘Keeping Children Safe in Education</w:t>
      </w:r>
      <w:r w:rsidRPr="7EF9BCAF" w:rsidR="00DE1F72">
        <w:rPr>
          <w:rFonts w:ascii="Arial" w:hAnsi="Arial" w:cs="Arial"/>
        </w:rPr>
        <w:t>’.</w:t>
      </w:r>
      <w:r w:rsidRPr="7EF9BCAF" w:rsidR="00DE1F72">
        <w:rPr>
          <w:rFonts w:ascii="Arial" w:hAnsi="Arial" w:cs="Arial"/>
        </w:rPr>
        <w:t xml:space="preserve"> This is outlined locally within the </w:t>
      </w:r>
      <w:hyperlink r:id="R32322b2a28674a9e">
        <w:r w:rsidRPr="7EF9BCAF" w:rsidR="00DE1F72">
          <w:rPr>
            <w:rStyle w:val="Hyperlink"/>
            <w:rFonts w:cs="Arial"/>
          </w:rPr>
          <w:t>Kent Support Levels Guidance</w:t>
        </w:r>
      </w:hyperlink>
      <w:r w:rsidRPr="7EF9BCAF" w:rsidR="00DE1F72">
        <w:rPr>
          <w:rFonts w:ascii="Arial" w:hAnsi="Arial" w:cs="Arial"/>
        </w:rPr>
        <w:t xml:space="preserve">. </w:t>
      </w:r>
    </w:p>
    <w:p w:rsidR="00DE1F72" w:rsidP="00DE1F72" w:rsidRDefault="00DE1F72" w14:paraId="3041E394" w14:textId="77777777" w14:noSpellErr="1">
      <w:pPr>
        <w:pStyle w:val="ListParagraph"/>
        <w:rPr>
          <w:rFonts w:ascii="Arial" w:hAnsi="Arial" w:cs="Arial"/>
          <w:color w:val="4096FF"/>
          <w:sz w:val="22"/>
          <w:szCs w:val="22"/>
          <w:lang w:val="en-GB"/>
        </w:rPr>
      </w:pPr>
    </w:p>
    <w:p w:rsidRPr="00EF72E8" w:rsidR="00DE1F72" w:rsidP="0E5F1719" w:rsidRDefault="0068350F" w14:paraId="6E2B1552" w14:textId="77777777">
      <w:pPr>
        <w:numPr>
          <w:ilvl w:val="0"/>
          <w:numId w:val="16"/>
        </w:numPr>
        <w:spacing w:after="0" w:line="240" w:lineRule="auto"/>
        <w:ind w:left="709" w:hanging="425"/>
        <w:rPr>
          <w:rFonts w:ascii="Arial" w:hAnsi="Arial" w:cs="Arial"/>
        </w:rPr>
      </w:pPr>
      <w:r w:rsidRPr="7EF9BCAF" w:rsidR="0068350F">
        <w:rPr>
          <w:rFonts w:ascii="Arial" w:hAnsi="Arial" w:eastAsia="" w:cs="Arial" w:eastAsiaTheme="minorEastAsia"/>
        </w:rPr>
        <w:t>Senacre</w:t>
      </w:r>
      <w:r w:rsidRPr="7EF9BCAF" w:rsidR="0068350F">
        <w:rPr>
          <w:rFonts w:ascii="Arial" w:hAnsi="Arial" w:eastAsia="" w:cs="Arial" w:eastAsiaTheme="minorEastAsia"/>
        </w:rPr>
        <w:t xml:space="preserve"> Wood Primary School </w:t>
      </w:r>
      <w:r w:rsidRPr="7EF9BCAF" w:rsidR="00DE1F72">
        <w:rPr>
          <w:rFonts w:ascii="Arial" w:hAnsi="Arial" w:eastAsia="Arial" w:cs="Arial"/>
        </w:rPr>
        <w:t>recognise that when assessing whether a child may be suffering actual or potential harm t</w:t>
      </w:r>
      <w:r w:rsidRPr="7EF9BCAF" w:rsidR="00DE1F72">
        <w:rPr>
          <w:rFonts w:ascii="Arial" w:hAnsi="Arial" w:cs="Arial"/>
        </w:rPr>
        <w:t>here are four categories of abuse (for more in-depth information, see appendix 1):</w:t>
      </w:r>
    </w:p>
    <w:p w:rsidRPr="00B018A2" w:rsidR="00DE1F72" w:rsidP="00DE1F72" w:rsidRDefault="00DE1F72" w14:paraId="24FB81CE" w14:textId="77777777" w14:noSpellErr="1">
      <w:pPr>
        <w:numPr>
          <w:ilvl w:val="1"/>
          <w:numId w:val="16"/>
        </w:numPr>
        <w:spacing w:after="0" w:line="240" w:lineRule="auto"/>
        <w:rPr>
          <w:rFonts w:ascii="Arial" w:hAnsi="Arial" w:cs="Arial"/>
        </w:rPr>
      </w:pPr>
      <w:r w:rsidRPr="7EF9BCAF" w:rsidR="00DE1F72">
        <w:rPr>
          <w:rFonts w:ascii="Arial" w:hAnsi="Arial" w:cs="Arial"/>
        </w:rPr>
        <w:t>Physical abuse</w:t>
      </w:r>
    </w:p>
    <w:p w:rsidRPr="00B018A2" w:rsidR="00DE1F72" w:rsidP="00DE1F72" w:rsidRDefault="00DE1F72" w14:paraId="73FE55BF" w14:textId="77777777" w14:noSpellErr="1">
      <w:pPr>
        <w:numPr>
          <w:ilvl w:val="1"/>
          <w:numId w:val="16"/>
        </w:numPr>
        <w:spacing w:after="0" w:line="240" w:lineRule="auto"/>
        <w:rPr>
          <w:rFonts w:ascii="Arial" w:hAnsi="Arial" w:cs="Arial"/>
        </w:rPr>
      </w:pPr>
      <w:r w:rsidRPr="7EF9BCAF" w:rsidR="00DE1F72">
        <w:rPr>
          <w:rFonts w:ascii="Arial" w:hAnsi="Arial" w:cs="Arial"/>
        </w:rPr>
        <w:t xml:space="preserve">Sexual abuse </w:t>
      </w:r>
    </w:p>
    <w:p w:rsidRPr="00B018A2" w:rsidR="00DE1F72" w:rsidP="00DE1F72" w:rsidRDefault="00DE1F72" w14:paraId="40ABECDD" w14:textId="77777777" w14:noSpellErr="1">
      <w:pPr>
        <w:numPr>
          <w:ilvl w:val="1"/>
          <w:numId w:val="16"/>
        </w:numPr>
        <w:spacing w:after="0" w:line="240" w:lineRule="auto"/>
        <w:rPr>
          <w:rFonts w:ascii="Arial" w:hAnsi="Arial" w:cs="Arial"/>
        </w:rPr>
      </w:pPr>
      <w:r w:rsidRPr="7EF9BCAF" w:rsidR="00DE1F72">
        <w:rPr>
          <w:rFonts w:ascii="Arial" w:hAnsi="Arial" w:cs="Arial"/>
        </w:rPr>
        <w:t xml:space="preserve">Emotional abuse </w:t>
      </w:r>
    </w:p>
    <w:p w:rsidRPr="00EF72E8" w:rsidR="00DE1F72" w:rsidP="00DE1F72" w:rsidRDefault="00DE1F72" w14:paraId="4BA4E37D" w14:textId="77777777" w14:noSpellErr="1">
      <w:pPr>
        <w:numPr>
          <w:ilvl w:val="1"/>
          <w:numId w:val="16"/>
        </w:numPr>
        <w:spacing w:after="0" w:line="240" w:lineRule="auto"/>
        <w:rPr>
          <w:rFonts w:ascii="Arial" w:hAnsi="Arial" w:cs="Arial"/>
        </w:rPr>
      </w:pPr>
      <w:r w:rsidRPr="7EF9BCAF" w:rsidR="00DE1F72">
        <w:rPr>
          <w:rFonts w:ascii="Arial" w:hAnsi="Arial" w:cs="Arial"/>
        </w:rPr>
        <w:t>Neglect</w:t>
      </w:r>
    </w:p>
    <w:p w:rsidR="00DE1F72" w:rsidP="0E5F1719" w:rsidRDefault="00DE1F72" w14:paraId="722B00AE" w14:textId="77777777" w14:noSpellErr="1">
      <w:pPr>
        <w:pStyle w:val="ListParagraph"/>
        <w:rPr>
          <w:rFonts w:ascii="Arial" w:hAnsi="Arial" w:cs="Arial"/>
          <w:sz w:val="22"/>
          <w:szCs w:val="22"/>
        </w:rPr>
      </w:pPr>
    </w:p>
    <w:p w:rsidRPr="006E18F9" w:rsidR="00DE1F72" w:rsidP="00DE1F72" w:rsidRDefault="00DE1F72" w14:paraId="7E5C443E" w14:textId="08343064" w14:noSpellErr="1">
      <w:pPr>
        <w:numPr>
          <w:ilvl w:val="0"/>
          <w:numId w:val="16"/>
        </w:numPr>
        <w:spacing w:after="0" w:line="240" w:lineRule="auto"/>
        <w:ind w:left="709" w:hanging="425"/>
        <w:rPr>
          <w:rFonts w:ascii="Arial" w:hAnsi="Arial" w:cs="Arial"/>
        </w:rPr>
      </w:pPr>
      <w:r w:rsidRPr="7EF9BCAF" w:rsidR="00DE1F72">
        <w:rPr>
          <w:rFonts w:ascii="Arial" w:hAnsi="Arial" w:cs="Arial"/>
        </w:rPr>
        <w:t xml:space="preserve">By understanding the indicators </w:t>
      </w:r>
      <w:r w:rsidRPr="7EF9BCAF" w:rsidR="00FB6275">
        <w:rPr>
          <w:rFonts w:ascii="Arial" w:hAnsi="Arial" w:cs="Arial"/>
        </w:rPr>
        <w:t>of</w:t>
      </w:r>
      <w:r w:rsidRPr="7EF9BCAF" w:rsidR="00FB6275">
        <w:rPr>
          <w:rFonts w:ascii="Arial" w:hAnsi="Arial" w:cs="Arial"/>
        </w:rPr>
        <w:t xml:space="preserve"> </w:t>
      </w:r>
      <w:r w:rsidRPr="7EF9BCAF" w:rsidR="00FB6275">
        <w:rPr>
          <w:rFonts w:ascii="Arial" w:hAnsi="Arial" w:eastAsia="" w:cs="Arial" w:eastAsiaTheme="minorEastAsia"/>
        </w:rPr>
        <w:t xml:space="preserve">abuse, </w:t>
      </w:r>
      <w:r w:rsidRPr="7EF9BCAF" w:rsidR="00FB6275">
        <w:rPr>
          <w:rFonts w:ascii="Arial" w:hAnsi="Arial" w:eastAsia="" w:cs="Arial" w:eastAsiaTheme="minorEastAsia"/>
        </w:rPr>
        <w:t>neglect</w:t>
      </w:r>
      <w:r w:rsidRPr="7EF9BCAF" w:rsidR="00FB6275">
        <w:rPr>
          <w:rFonts w:ascii="Arial" w:hAnsi="Arial" w:eastAsia="" w:cs="Arial" w:eastAsiaTheme="minorEastAsia"/>
        </w:rPr>
        <w:t xml:space="preserve"> and exploitation</w:t>
      </w:r>
      <w:r w:rsidRPr="7EF9BCAF" w:rsidR="00FB6275">
        <w:rPr>
          <w:rFonts w:ascii="Arial" w:hAnsi="Arial" w:cs="Arial"/>
        </w:rPr>
        <w:t xml:space="preserve">, </w:t>
      </w:r>
      <w:r w:rsidRPr="7EF9BCAF" w:rsidR="00DE1F72">
        <w:rPr>
          <w:rFonts w:ascii="Arial" w:hAnsi="Arial" w:cs="Arial"/>
        </w:rPr>
        <w:t xml:space="preserve">we can respond to problems as early as possible and provide the right support and services for the child and their family. </w:t>
      </w:r>
    </w:p>
    <w:p w:rsidRPr="00B87222" w:rsidR="00DE1F72" w:rsidP="00DE1F72" w:rsidRDefault="00DE1F72" w14:paraId="42C6D796" w14:textId="77777777" w14:noSpellErr="1">
      <w:pPr>
        <w:ind w:left="709"/>
        <w:rPr>
          <w:rFonts w:ascii="Arial" w:hAnsi="Arial" w:cs="Arial"/>
        </w:rPr>
      </w:pPr>
    </w:p>
    <w:p w:rsidRPr="00B87222" w:rsidR="00DE1F72" w:rsidP="00DE1F72" w:rsidRDefault="00DE1F72" w14:paraId="034F8B88" w14:textId="77777777" w14:noSpellErr="1">
      <w:pPr>
        <w:numPr>
          <w:ilvl w:val="0"/>
          <w:numId w:val="16"/>
        </w:numPr>
        <w:spacing w:after="0" w:line="240" w:lineRule="auto"/>
        <w:ind w:left="709" w:hanging="425"/>
        <w:rPr>
          <w:rFonts w:ascii="Arial" w:hAnsi="Arial" w:cs="Arial"/>
        </w:rPr>
      </w:pPr>
      <w:r w:rsidRPr="00B87222" w:rsidR="00DE1F72">
        <w:rPr>
          <w:rFonts w:ascii="Arial" w:hAnsi="Arial" w:cs="Arial"/>
        </w:rPr>
        <w:t>All members of staff are expected to be aware of and follow the below approach if they are concerned about a child:</w:t>
      </w:r>
      <w:r w:rsidRPr="00B87222" w:rsidR="00DE1F72">
        <w:rPr>
          <w:rFonts w:ascii="Arial" w:hAnsi="Arial" w:cs="Arial"/>
          <w:noProof/>
          <w:color w:val="2B579A"/>
          <w:shd w:val="clear" w:color="auto" w:fill="E6E6E6"/>
        </w:rPr>
        <w:t xml:space="preserve"> </w:t>
      </w:r>
    </w:p>
    <w:p w:rsidRPr="00B87222" w:rsidR="00DE1F72" w:rsidP="00DE1F72" w:rsidRDefault="00DE1F72" w14:paraId="6E1831B3" w14:textId="77777777" w14:noSpellErr="1">
      <w:pPr>
        <w:ind w:left="709"/>
        <w:jc w:val="center"/>
        <w:rPr>
          <w:rFonts w:ascii="Arial" w:hAnsi="Arial" w:cs="Arial"/>
        </w:rPr>
      </w:pPr>
      <w:r w:rsidR="00DE1F72">
        <w:drawing>
          <wp:inline wp14:editId="598E987A" wp14:anchorId="7CCDB600">
            <wp:extent cx="4350912" cy="1847850"/>
            <wp:effectExtent l="0" t="0" r="0" b="0"/>
            <wp:docPr id="2" name="Picture 2" descr="What to do if a child is being abused 2015" title=""/>
            <wp:cNvGraphicFramePr>
              <a:graphicFrameLocks noChangeAspect="1"/>
            </wp:cNvGraphicFramePr>
            <a:graphic>
              <a:graphicData uri="http://schemas.openxmlformats.org/drawingml/2006/picture">
                <pic:pic>
                  <pic:nvPicPr>
                    <pic:cNvPr id="0" name="Picture 2"/>
                    <pic:cNvPicPr/>
                  </pic:nvPicPr>
                  <pic:blipFill>
                    <a:blip r:embed="Rbff23f397bff49ba">
                      <a:extLst xmlns:a="http://schemas.openxmlformats.org/drawingml/2006/main">
                        <a:ext uri="{28A0092B-C50C-407E-A947-70E740481C1C}">
                          <a14:useLocalDpi xmlns:a14="http://schemas.microsoft.com/office/drawing/2010/main" val="0"/>
                        </a:ext>
                      </a:extLst>
                    </a:blip>
                    <a:srcRect l="31155" t="26906" r="33553" b="42157"/>
                    <a:stretch>
                      <a:fillRect/>
                    </a:stretch>
                  </pic:blipFill>
                  <pic:spPr>
                    <a:xfrm rot="0" flipH="0" flipV="0">
                      <a:off x="0" y="0"/>
                      <a:ext cx="4350912" cy="1847850"/>
                    </a:xfrm>
                    <a:prstGeom prst="rect">
                      <a:avLst/>
                    </a:prstGeom>
                  </pic:spPr>
                </pic:pic>
              </a:graphicData>
            </a:graphic>
          </wp:inline>
        </w:drawing>
      </w:r>
    </w:p>
    <w:p w:rsidRPr="00B87222" w:rsidR="00DE1F72" w:rsidP="00DE1F72" w:rsidRDefault="00DE1F72" w14:paraId="54E11D2A" w14:textId="77777777" w14:noSpellErr="1">
      <w:pPr>
        <w:ind w:left="709"/>
        <w:rPr>
          <w:rFonts w:ascii="Arial" w:hAnsi="Arial" w:cs="Arial"/>
        </w:rPr>
      </w:pPr>
    </w:p>
    <w:p w:rsidRPr="00B87222" w:rsidR="00DE1F72" w:rsidP="00DE1F72" w:rsidRDefault="00DE1F72" w14:paraId="170A8484" w14:textId="6E906797" w14:noSpellErr="1">
      <w:pPr>
        <w:ind w:left="709"/>
        <w:jc w:val="right"/>
        <w:rPr>
          <w:rFonts w:ascii="Arial" w:hAnsi="Arial" w:cs="Arial"/>
        </w:rPr>
      </w:pPr>
      <w:r w:rsidRPr="7EF9BCAF" w:rsidR="00DE1F72">
        <w:rPr>
          <w:rFonts w:ascii="Arial" w:hAnsi="Arial" w:cs="Arial"/>
        </w:rPr>
        <w:t>‘</w:t>
      </w:r>
      <w:hyperlink r:id="R1854a40e64a745db">
        <w:r w:rsidRPr="7EF9BCAF" w:rsidR="00DE1F72">
          <w:rPr>
            <w:rStyle w:val="Hyperlink"/>
            <w:rFonts w:cs="Arial"/>
          </w:rPr>
          <w:t>What to do if you are worried a child is being abused’</w:t>
        </w:r>
      </w:hyperlink>
      <w:r w:rsidRPr="7EF9BCAF" w:rsidR="00DE1F72">
        <w:rPr>
          <w:rStyle w:val="Hyperlink"/>
          <w:rFonts w:cs="Arial"/>
        </w:rPr>
        <w:t xml:space="preserve"> </w:t>
      </w:r>
    </w:p>
    <w:p w:rsidRPr="00B018A2" w:rsidR="00DE1F72" w:rsidP="00DE1F72" w:rsidRDefault="00DE1F72" w14:paraId="31126E5D" w14:textId="77777777" w14:noSpellErr="1">
      <w:pPr>
        <w:ind w:left="426"/>
        <w:rPr>
          <w:rFonts w:ascii="Arial" w:hAnsi="Arial" w:cs="Arial"/>
        </w:rPr>
      </w:pPr>
    </w:p>
    <w:p w:rsidRPr="00B018A2" w:rsidR="00DE1F72" w:rsidP="00DE1F72" w:rsidRDefault="0068350F" w14:paraId="1AA32D88" w14:textId="24C54527">
      <w:pPr>
        <w:numPr>
          <w:ilvl w:val="0"/>
          <w:numId w:val="16"/>
        </w:numPr>
        <w:spacing w:after="0" w:line="240" w:lineRule="auto"/>
        <w:ind w:left="709" w:hanging="425"/>
        <w:rPr>
          <w:rFonts w:ascii="Arial" w:hAnsi="Arial" w:cs="Arial"/>
        </w:rPr>
      </w:pPr>
      <w:r w:rsidRPr="7EF9BCAF" w:rsidR="0068350F">
        <w:rPr>
          <w:rFonts w:ascii="Arial" w:hAnsi="Arial" w:eastAsia="" w:cs="Arial" w:eastAsiaTheme="minorEastAsia"/>
        </w:rPr>
        <w:t>Senacre</w:t>
      </w:r>
      <w:r w:rsidRPr="7EF9BCAF" w:rsidR="0068350F">
        <w:rPr>
          <w:rFonts w:ascii="Arial" w:hAnsi="Arial" w:eastAsia="" w:cs="Arial" w:eastAsiaTheme="minorEastAsia"/>
        </w:rPr>
        <w:t xml:space="preserve"> Wood Primary School </w:t>
      </w:r>
      <w:r w:rsidRPr="7EF9BCAF" w:rsidR="00DE1F72">
        <w:rPr>
          <w:rFonts w:ascii="Arial" w:hAnsi="Arial" w:eastAsia="Arial" w:cs="Arial"/>
        </w:rPr>
        <w:t xml:space="preserve">recognises </w:t>
      </w:r>
      <w:r w:rsidRPr="7EF9BCAF" w:rsidR="00DE1F72">
        <w:rPr>
          <w:rFonts w:ascii="Arial" w:hAnsi="Arial" w:cs="Arial"/>
        </w:rPr>
        <w:t xml:space="preserve">that concerns may arise in many different contexts and can vary </w:t>
      </w:r>
      <w:r w:rsidRPr="7EF9BCAF" w:rsidR="00DE1F72">
        <w:rPr>
          <w:rFonts w:ascii="Arial" w:hAnsi="Arial" w:cs="Arial"/>
        </w:rPr>
        <w:t>greatly in</w:t>
      </w:r>
      <w:r w:rsidRPr="7EF9BCAF" w:rsidR="00DE1F72">
        <w:rPr>
          <w:rFonts w:ascii="Arial" w:hAnsi="Arial" w:cs="Arial"/>
        </w:rPr>
        <w:t xml:space="preserve"> terms of their nature and seriousness. The indicators of</w:t>
      </w:r>
      <w:r w:rsidRPr="7EF9BCAF" w:rsidR="00FB6275">
        <w:rPr>
          <w:rFonts w:ascii="Arial" w:hAnsi="Arial" w:cs="Arial"/>
        </w:rPr>
        <w:t xml:space="preserve"> child</w:t>
      </w:r>
      <w:r w:rsidRPr="7EF9BCAF" w:rsidR="00DE1F72">
        <w:rPr>
          <w:rFonts w:ascii="Arial" w:hAnsi="Arial" w:cs="Arial"/>
        </w:rPr>
        <w:t xml:space="preserve"> </w:t>
      </w:r>
      <w:r w:rsidRPr="7EF9BCAF" w:rsidR="00FB6275">
        <w:rPr>
          <w:rFonts w:ascii="Arial" w:hAnsi="Arial" w:eastAsia="" w:cs="Arial" w:eastAsiaTheme="minorEastAsia"/>
        </w:rPr>
        <w:t>abuse, neglect and exploitation</w:t>
      </w:r>
      <w:r w:rsidRPr="7EF9BCAF" w:rsidR="00FB6275">
        <w:rPr>
          <w:rFonts w:ascii="Arial" w:hAnsi="Arial" w:eastAsia="" w:cs="Arial" w:eastAsiaTheme="minorEastAsia"/>
        </w:rPr>
        <w:t xml:space="preserve"> </w:t>
      </w:r>
      <w:r w:rsidRPr="7EF9BCAF" w:rsidR="00DE1F72">
        <w:rPr>
          <w:rFonts w:ascii="Arial" w:hAnsi="Arial" w:cs="Arial"/>
        </w:rPr>
        <w:t xml:space="preserve">can vary from child to child. Children develop and mature at different rates, so what </w:t>
      </w:r>
      <w:r w:rsidRPr="7EF9BCAF" w:rsidR="00DE1F72">
        <w:rPr>
          <w:rFonts w:ascii="Arial" w:hAnsi="Arial" w:cs="Arial"/>
        </w:rPr>
        <w:t>appears to be</w:t>
      </w:r>
      <w:r w:rsidRPr="7EF9BCAF" w:rsidR="00DE1F72">
        <w:rPr>
          <w:rFonts w:ascii="Arial" w:hAnsi="Arial" w:cs="Arial"/>
        </w:rPr>
        <w:t xml:space="preserve"> worrying behaviour for a younger child might be normal for an older child. It is important to recognise that indicators of </w:t>
      </w:r>
      <w:r w:rsidRPr="7EF9BCAF" w:rsidR="00FB6275">
        <w:rPr>
          <w:rFonts w:ascii="Arial" w:hAnsi="Arial" w:eastAsia="" w:cs="Arial" w:eastAsiaTheme="minorEastAsia"/>
        </w:rPr>
        <w:t>abuse, neglect and exploitation</w:t>
      </w:r>
      <w:r w:rsidRPr="7EF9BCAF" w:rsidR="00FB6275">
        <w:rPr>
          <w:rFonts w:ascii="Arial" w:hAnsi="Arial" w:eastAsia="" w:cs="Arial" w:eastAsiaTheme="minorEastAsia"/>
        </w:rPr>
        <w:t xml:space="preserve"> </w:t>
      </w:r>
      <w:r w:rsidRPr="7EF9BCAF" w:rsidR="00DE1F72">
        <w:rPr>
          <w:rFonts w:ascii="Arial" w:hAnsi="Arial" w:cs="Arial"/>
        </w:rPr>
        <w:t xml:space="preserve">do not automatically mean a child is being </w:t>
      </w:r>
      <w:r w:rsidRPr="7EF9BCAF" w:rsidR="00FB6275">
        <w:rPr>
          <w:rFonts w:ascii="Arial" w:hAnsi="Arial" w:cs="Arial"/>
        </w:rPr>
        <w:t>harmed</w:t>
      </w:r>
      <w:r w:rsidRPr="7EF9BCAF" w:rsidR="00DE1F72">
        <w:rPr>
          <w:rFonts w:ascii="Arial" w:hAnsi="Arial" w:cs="Arial"/>
        </w:rPr>
        <w:t xml:space="preserve">, however all concerns should be taken seriously and will be explored by the DSL on a case-by-case basis. </w:t>
      </w:r>
    </w:p>
    <w:p w:rsidRPr="00B018A2" w:rsidR="00DE1F72" w:rsidP="00DE1F72" w:rsidRDefault="00DE1F72" w14:paraId="2DE403A5" w14:textId="77777777" w14:noSpellErr="1">
      <w:pPr>
        <w:pStyle w:val="ListParagraph"/>
        <w:ind w:left="709"/>
        <w:rPr>
          <w:rFonts w:ascii="Arial" w:hAnsi="Arial" w:cs="Arial"/>
          <w:sz w:val="22"/>
          <w:szCs w:val="22"/>
          <w:lang w:val="en-GB"/>
        </w:rPr>
      </w:pPr>
    </w:p>
    <w:p w:rsidRPr="00B018A2" w:rsidR="00DE1F72" w:rsidP="00DE1F72" w:rsidRDefault="0068350F" w14:paraId="14C79027" w14:textId="3AD54576">
      <w:pPr>
        <w:numPr>
          <w:ilvl w:val="0"/>
          <w:numId w:val="16"/>
        </w:numPr>
        <w:spacing w:after="0" w:line="240" w:lineRule="auto"/>
        <w:ind w:left="709" w:hanging="425"/>
        <w:rPr>
          <w:rFonts w:ascii="Arial" w:hAnsi="Arial" w:cs="Arial"/>
        </w:rPr>
      </w:pPr>
      <w:r w:rsidRPr="7EF9BCAF" w:rsidR="0068350F">
        <w:rPr>
          <w:rFonts w:ascii="Arial" w:hAnsi="Arial" w:eastAsia="" w:cs="Arial" w:eastAsiaTheme="minorEastAsia"/>
        </w:rPr>
        <w:t>Senacre</w:t>
      </w:r>
      <w:r w:rsidRPr="7EF9BCAF" w:rsidR="0068350F">
        <w:rPr>
          <w:rFonts w:ascii="Arial" w:hAnsi="Arial" w:eastAsia="" w:cs="Arial" w:eastAsiaTheme="minorEastAsia"/>
        </w:rPr>
        <w:t xml:space="preserve"> Wood Primary School </w:t>
      </w:r>
      <w:r w:rsidRPr="7EF9BCAF" w:rsidR="00DE1F72">
        <w:rPr>
          <w:rFonts w:ascii="Arial" w:hAnsi="Arial" w:eastAsia="Arial" w:cs="Arial"/>
        </w:rPr>
        <w:t xml:space="preserve">recognises </w:t>
      </w:r>
      <w:r w:rsidRPr="7EF9BCAF" w:rsidR="00FB6275">
        <w:rPr>
          <w:rFonts w:ascii="Arial" w:hAnsi="Arial" w:eastAsia="" w:cs="Arial" w:eastAsiaTheme="minorEastAsia"/>
        </w:rPr>
        <w:t xml:space="preserve">abuse, neglect, </w:t>
      </w:r>
      <w:r w:rsidRPr="7EF9BCAF" w:rsidR="00FB6275">
        <w:rPr>
          <w:rFonts w:ascii="Arial" w:hAnsi="Arial" w:eastAsia="" w:cs="Arial" w:eastAsiaTheme="minorEastAsia"/>
        </w:rPr>
        <w:t>exploitation</w:t>
      </w:r>
      <w:r w:rsidRPr="7EF9BCAF" w:rsidR="00FB6275">
        <w:rPr>
          <w:rFonts w:ascii="Arial" w:hAnsi="Arial" w:cs="Arial"/>
        </w:rPr>
        <w:t xml:space="preserve"> and other safeguarding issues</w:t>
      </w:r>
      <w:r w:rsidRPr="7EF9BCAF" w:rsidR="00FB6275">
        <w:rPr>
          <w:rFonts w:ascii="Arial" w:hAnsi="Arial" w:cs="Arial"/>
        </w:rPr>
        <w:t xml:space="preserve"> </w:t>
      </w:r>
      <w:r w:rsidRPr="7EF9BCAF" w:rsidR="00DE1F72">
        <w:rPr>
          <w:rFonts w:ascii="Arial" w:hAnsi="Arial" w:cs="Arial"/>
        </w:rPr>
        <w:t xml:space="preserve">are rarely standalone events and cannot always be covered by one definition or one label alone. In many cases, multiple issues will overlap with one another, therefore staff will always be vigilant and always raise concerns with </w:t>
      </w:r>
      <w:bookmarkStart w:name="_Int_KUj80uJI" w:id="7"/>
      <w:r w:rsidRPr="7EF9BCAF" w:rsidR="00DE1F72">
        <w:rPr>
          <w:rFonts w:ascii="Arial" w:hAnsi="Arial" w:cs="Arial"/>
        </w:rPr>
        <w:t>a DSL</w:t>
      </w:r>
      <w:bookmarkEnd w:id="7"/>
      <w:r w:rsidRPr="7EF9BCAF" w:rsidR="00DE1F72">
        <w:rPr>
          <w:rFonts w:ascii="Arial" w:hAnsi="Arial" w:cs="Arial"/>
        </w:rPr>
        <w:t>.</w:t>
      </w:r>
    </w:p>
    <w:p w:rsidRPr="00B018A2" w:rsidR="00DE1F72" w:rsidP="00DE1F72" w:rsidRDefault="00DE1F72" w14:paraId="62431CDC" w14:textId="77777777" w14:noSpellErr="1">
      <w:pPr>
        <w:ind w:left="709"/>
        <w:rPr>
          <w:rFonts w:ascii="Arial" w:hAnsi="Arial" w:cs="Arial"/>
        </w:rPr>
      </w:pPr>
    </w:p>
    <w:p w:rsidRPr="007A641B" w:rsidR="00DE1F72" w:rsidP="00DE1F72" w:rsidRDefault="00DE1F72" w14:paraId="2FF2EB88" w14:textId="33CD6EED">
      <w:pPr>
        <w:numPr>
          <w:ilvl w:val="0"/>
          <w:numId w:val="16"/>
        </w:numPr>
        <w:spacing w:after="0" w:line="240" w:lineRule="auto"/>
        <w:ind w:left="709" w:hanging="425"/>
        <w:rPr>
          <w:rFonts w:ascii="Arial" w:hAnsi="Arial" w:cs="Arial"/>
        </w:rPr>
      </w:pPr>
      <w:r w:rsidRPr="7EF9BCAF" w:rsidR="00DE1F72">
        <w:rPr>
          <w:rFonts w:ascii="Arial" w:hAnsi="Arial" w:cs="Arial"/>
        </w:rPr>
        <w:t xml:space="preserve">Parental </w:t>
      </w:r>
      <w:r w:rsidRPr="7EF9BCAF" w:rsidR="00DE1F72">
        <w:rPr>
          <w:rFonts w:ascii="Arial" w:hAnsi="Arial" w:cs="Arial"/>
        </w:rPr>
        <w:t>behaviors</w:t>
      </w:r>
      <w:r w:rsidRPr="7EF9BCAF" w:rsidR="00DE1F72">
        <w:rPr>
          <w:rFonts w:ascii="Arial" w:hAnsi="Arial" w:cs="Arial"/>
        </w:rPr>
        <w:t xml:space="preserve"> can </w:t>
      </w:r>
      <w:r w:rsidRPr="7EF9BCAF" w:rsidR="00DE1F72">
        <w:rPr>
          <w:rFonts w:ascii="Arial" w:hAnsi="Arial" w:cs="Arial"/>
        </w:rPr>
        <w:t>indicate</w:t>
      </w:r>
      <w:r w:rsidRPr="7EF9BCAF" w:rsidR="00DE1F72">
        <w:rPr>
          <w:rFonts w:ascii="Arial" w:hAnsi="Arial" w:cs="Arial"/>
        </w:rPr>
        <w:t xml:space="preserve"> child </w:t>
      </w:r>
      <w:r w:rsidRPr="7EF9BCAF" w:rsidR="00FB6275">
        <w:rPr>
          <w:rFonts w:ascii="Arial" w:hAnsi="Arial" w:eastAsia="" w:cs="Arial" w:eastAsiaTheme="minorEastAsia"/>
        </w:rPr>
        <w:t xml:space="preserve">abuse, </w:t>
      </w:r>
      <w:r w:rsidRPr="7EF9BCAF" w:rsidR="00FB6275">
        <w:rPr>
          <w:rFonts w:ascii="Arial" w:hAnsi="Arial" w:eastAsia="" w:cs="Arial" w:eastAsiaTheme="minorEastAsia"/>
        </w:rPr>
        <w:t>neglect</w:t>
      </w:r>
      <w:r w:rsidRPr="7EF9BCAF" w:rsidR="00FB6275">
        <w:rPr>
          <w:rFonts w:ascii="Arial" w:hAnsi="Arial" w:eastAsia="" w:cs="Arial" w:eastAsiaTheme="minorEastAsia"/>
        </w:rPr>
        <w:t xml:space="preserve"> or</w:t>
      </w:r>
      <w:r w:rsidRPr="7EF9BCAF" w:rsidR="00FB6275">
        <w:rPr>
          <w:rFonts w:ascii="Arial" w:hAnsi="Arial" w:eastAsia="" w:cs="Arial" w:eastAsiaTheme="minorEastAsia"/>
        </w:rPr>
        <w:t xml:space="preserve"> exploitation</w:t>
      </w:r>
      <w:r w:rsidRPr="7EF9BCAF" w:rsidR="00FB6275">
        <w:rPr>
          <w:rFonts w:ascii="Arial" w:hAnsi="Arial" w:cs="Arial"/>
        </w:rPr>
        <w:t>;</w:t>
      </w:r>
      <w:r w:rsidRPr="7EF9BCAF" w:rsidR="00FB6275">
        <w:rPr>
          <w:rFonts w:ascii="Arial" w:hAnsi="Arial" w:cs="Arial"/>
        </w:rPr>
        <w:t xml:space="preserve"> </w:t>
      </w:r>
      <w:r w:rsidRPr="7EF9BCAF" w:rsidR="00DE1F72">
        <w:rPr>
          <w:rFonts w:ascii="Arial" w:hAnsi="Arial" w:cs="Arial"/>
        </w:rPr>
        <w:t>so</w:t>
      </w:r>
      <w:r w:rsidRPr="7EF9BCAF" w:rsidR="00DE1F72">
        <w:rPr>
          <w:rFonts w:ascii="Arial" w:hAnsi="Arial" w:cs="Arial"/>
        </w:rPr>
        <w:t xml:space="preserve"> staff will be alert to parent-child interactions or concerning parental behaviours; this could include parents who are under the influence of drugs or alcohol or if there is a sudden change in their mental health.</w:t>
      </w:r>
    </w:p>
    <w:p w:rsidRPr="00B018A2" w:rsidR="00DE1F72" w:rsidP="00DE1F72" w:rsidRDefault="00DE1F72" w14:paraId="7E72CDDC" w14:textId="585E0F92" w14:noSpellErr="1">
      <w:pPr>
        <w:numPr>
          <w:ilvl w:val="0"/>
          <w:numId w:val="16"/>
        </w:numPr>
        <w:spacing w:after="0" w:line="240" w:lineRule="auto"/>
        <w:ind w:left="709" w:hanging="425"/>
        <w:rPr>
          <w:rFonts w:ascii="Arial" w:hAnsi="Arial" w:cs="Arial"/>
        </w:rPr>
      </w:pPr>
      <w:r w:rsidRPr="7EF9BCAF" w:rsidR="00DE1F72">
        <w:rPr>
          <w:rFonts w:ascii="Arial" w:hAnsi="Arial" w:cs="Arial"/>
        </w:rPr>
        <w:t xml:space="preserve">Children may report </w:t>
      </w:r>
      <w:r w:rsidRPr="7EF9BCAF" w:rsidR="00FB6275">
        <w:rPr>
          <w:rFonts w:ascii="Arial" w:hAnsi="Arial" w:eastAsia="" w:cs="Arial" w:eastAsiaTheme="minorEastAsia"/>
        </w:rPr>
        <w:t xml:space="preserve">abuse, neglect </w:t>
      </w:r>
      <w:r w:rsidRPr="7EF9BCAF" w:rsidR="00FB6275">
        <w:rPr>
          <w:rFonts w:ascii="Arial" w:hAnsi="Arial" w:eastAsia="" w:cs="Arial" w:eastAsiaTheme="minorEastAsia"/>
        </w:rPr>
        <w:t>or</w:t>
      </w:r>
      <w:r w:rsidRPr="7EF9BCAF" w:rsidR="00FB6275">
        <w:rPr>
          <w:rFonts w:ascii="Arial" w:hAnsi="Arial" w:eastAsia="" w:cs="Arial" w:eastAsiaTheme="minorEastAsia"/>
        </w:rPr>
        <w:t xml:space="preserve"> exploitation</w:t>
      </w:r>
      <w:r w:rsidRPr="7EF9BCAF" w:rsidR="00FB6275">
        <w:rPr>
          <w:rFonts w:ascii="Arial" w:hAnsi="Arial" w:cs="Arial"/>
        </w:rPr>
        <w:t xml:space="preserve"> </w:t>
      </w:r>
      <w:r w:rsidRPr="7EF9BCAF" w:rsidR="00DE1F72">
        <w:rPr>
          <w:rFonts w:ascii="Arial" w:hAnsi="Arial" w:cs="Arial"/>
        </w:rPr>
        <w:t xml:space="preserve">happening to themselves, their peers, or their family members. All reports made by children to staff will be taken seriously and will be responded to in line with this policy. </w:t>
      </w:r>
    </w:p>
    <w:p w:rsidRPr="00B018A2" w:rsidR="00DE1F72" w:rsidP="00DE1F72" w:rsidRDefault="00DE1F72" w14:paraId="49E398E2" w14:textId="77777777" w14:noSpellErr="1">
      <w:pPr>
        <w:pStyle w:val="ListParagraph"/>
        <w:ind w:left="709"/>
        <w:rPr>
          <w:rFonts w:ascii="Arial" w:hAnsi="Arial" w:cs="Arial"/>
          <w:sz w:val="22"/>
          <w:szCs w:val="22"/>
          <w:lang w:val="en-GB"/>
        </w:rPr>
      </w:pPr>
    </w:p>
    <w:p w:rsidRPr="00B018A2" w:rsidR="00DE1F72" w:rsidP="00DE1F72" w:rsidRDefault="00DE1F72" w14:paraId="3C142711" w14:textId="4987F975" w14:noSpellErr="1">
      <w:pPr>
        <w:numPr>
          <w:ilvl w:val="0"/>
          <w:numId w:val="16"/>
        </w:numPr>
        <w:spacing w:after="0" w:line="240" w:lineRule="auto"/>
        <w:ind w:left="709" w:hanging="425"/>
        <w:rPr>
          <w:rFonts w:ascii="Arial" w:hAnsi="Arial" w:cs="Arial"/>
        </w:rPr>
      </w:pPr>
      <w:r w:rsidRPr="7EF9BCAF" w:rsidR="00DE1F72">
        <w:rPr>
          <w:rFonts w:ascii="Arial" w:hAnsi="Arial" w:cs="Arial"/>
        </w:rPr>
        <w:t>Safeguarding incidents and/or behaviours can be associated with factors and risks outside th</w:t>
      </w:r>
      <w:r w:rsidRPr="7EF9BCAF" w:rsidR="0068350F">
        <w:rPr>
          <w:rFonts w:ascii="Arial" w:hAnsi="Arial" w:cs="Arial"/>
        </w:rPr>
        <w:t>e school</w:t>
      </w:r>
      <w:r w:rsidRPr="7EF9BCAF" w:rsidR="00DE1F72">
        <w:rPr>
          <w:rFonts w:ascii="Arial" w:hAnsi="Arial" w:cs="Arial"/>
        </w:rPr>
        <w:t xml:space="preserve">. Children can be at risk of </w:t>
      </w:r>
      <w:r w:rsidRPr="7EF9BCAF" w:rsidR="00E11634">
        <w:rPr>
          <w:rFonts w:ascii="Arial" w:hAnsi="Arial" w:eastAsia="" w:cs="Arial" w:eastAsiaTheme="minorEastAsia"/>
        </w:rPr>
        <w:t xml:space="preserve">abuse, </w:t>
      </w:r>
      <w:r w:rsidRPr="7EF9BCAF" w:rsidR="00E11634">
        <w:rPr>
          <w:rFonts w:ascii="Arial" w:hAnsi="Arial" w:eastAsia="" w:cs="Arial" w:eastAsiaTheme="minorEastAsia"/>
        </w:rPr>
        <w:t>neglect</w:t>
      </w:r>
      <w:r w:rsidRPr="7EF9BCAF" w:rsidR="00E11634">
        <w:rPr>
          <w:rFonts w:ascii="Arial" w:hAnsi="Arial" w:eastAsia="" w:cs="Arial" w:eastAsiaTheme="minorEastAsia"/>
        </w:rPr>
        <w:t xml:space="preserve"> </w:t>
      </w:r>
      <w:r w:rsidRPr="7EF9BCAF" w:rsidR="00E11634">
        <w:rPr>
          <w:rFonts w:ascii="Arial" w:hAnsi="Arial" w:eastAsia="" w:cs="Arial" w:eastAsiaTheme="minorEastAsia"/>
        </w:rPr>
        <w:t>or</w:t>
      </w:r>
      <w:r w:rsidRPr="7EF9BCAF" w:rsidR="00E11634">
        <w:rPr>
          <w:rFonts w:ascii="Arial" w:hAnsi="Arial" w:eastAsia="" w:cs="Arial" w:eastAsiaTheme="minorEastAsia"/>
        </w:rPr>
        <w:t xml:space="preserve"> exploitation</w:t>
      </w:r>
      <w:r w:rsidRPr="7EF9BCAF" w:rsidR="00E11634">
        <w:rPr>
          <w:rFonts w:ascii="Arial" w:hAnsi="Arial" w:eastAsia="" w:cs="Arial" w:eastAsiaTheme="minorEastAsia"/>
        </w:rPr>
        <w:t xml:space="preserve"> </w:t>
      </w:r>
      <w:r w:rsidRPr="7EF9BCAF" w:rsidR="00DE1F72">
        <w:rPr>
          <w:rFonts w:ascii="Arial" w:hAnsi="Arial" w:cs="Arial"/>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rsidRPr="00B018A2" w:rsidR="00DE1F72" w:rsidP="00DE1F72" w:rsidRDefault="00DE1F72" w14:paraId="16287F21" w14:textId="77777777" w14:noSpellErr="1">
      <w:pPr>
        <w:pStyle w:val="ListParagraph"/>
        <w:ind w:left="709"/>
        <w:rPr>
          <w:rFonts w:ascii="Arial" w:hAnsi="Arial" w:cs="Arial"/>
        </w:rPr>
      </w:pPr>
    </w:p>
    <w:p w:rsidRPr="00B018A2" w:rsidR="00DE1F72" w:rsidP="00DE1F72" w:rsidRDefault="0068350F" w14:paraId="264C99B4" w14:textId="53031749">
      <w:pPr>
        <w:numPr>
          <w:ilvl w:val="0"/>
          <w:numId w:val="16"/>
        </w:numPr>
        <w:spacing w:after="0" w:line="240" w:lineRule="auto"/>
        <w:ind w:left="709" w:hanging="425"/>
        <w:rPr>
          <w:rFonts w:ascii="Arial" w:hAnsi="Arial" w:cs="Arial"/>
        </w:rPr>
      </w:pPr>
      <w:r w:rsidRPr="7EF9BCAF" w:rsidR="0068350F">
        <w:rPr>
          <w:rFonts w:ascii="Arial" w:hAnsi="Arial" w:eastAsia="" w:cs="Arial" w:eastAsiaTheme="minorEastAsia"/>
        </w:rPr>
        <w:t>Senacre</w:t>
      </w:r>
      <w:r w:rsidRPr="7EF9BCAF" w:rsidR="0068350F">
        <w:rPr>
          <w:rFonts w:ascii="Arial" w:hAnsi="Arial" w:eastAsia="" w:cs="Arial" w:eastAsiaTheme="minorEastAsia"/>
        </w:rPr>
        <w:t xml:space="preserve"> Wood Primary School </w:t>
      </w:r>
      <w:r w:rsidRPr="7EF9BCAF" w:rsidR="00DE1F72">
        <w:rPr>
          <w:rFonts w:ascii="Arial" w:hAnsi="Arial" w:eastAsia="Arial" w:cs="Arial"/>
        </w:rPr>
        <w:t>recognises that t</w:t>
      </w:r>
      <w:r w:rsidRPr="7EF9BCAF" w:rsidR="00DE1F72">
        <w:rPr>
          <w:rFonts w:ascii="Arial" w:hAnsi="Arial" w:cs="Arial"/>
        </w:rPr>
        <w:t xml:space="preserve">echnology can be a significant </w:t>
      </w:r>
      <w:r w:rsidRPr="7EF9BCAF" w:rsidR="00DE1F72">
        <w:rPr>
          <w:rFonts w:ascii="Arial" w:hAnsi="Arial" w:cs="Arial"/>
        </w:rPr>
        <w:t>component</w:t>
      </w:r>
      <w:r w:rsidRPr="7EF9BCAF" w:rsidR="00DE1F72">
        <w:rPr>
          <w:rFonts w:ascii="Arial" w:hAnsi="Arial" w:cs="Arial"/>
        </w:rPr>
        <w:t xml:space="preserve"> in many safeguarding and wellbeing issues; children are at risk of </w:t>
      </w:r>
      <w:r w:rsidRPr="7EF9BCAF" w:rsidR="00E11634">
        <w:rPr>
          <w:rFonts w:ascii="Arial" w:hAnsi="Arial" w:eastAsia="" w:cs="Arial" w:eastAsiaTheme="minorEastAsia"/>
        </w:rPr>
        <w:t>abuse</w:t>
      </w:r>
      <w:r w:rsidRPr="7EF9BCAF" w:rsidR="00E11634">
        <w:rPr>
          <w:rFonts w:ascii="Arial" w:hAnsi="Arial" w:eastAsia="" w:cs="Arial" w:eastAsiaTheme="minorEastAsia"/>
        </w:rPr>
        <w:t xml:space="preserve"> or</w:t>
      </w:r>
      <w:r w:rsidRPr="7EF9BCAF" w:rsidR="00E11634">
        <w:rPr>
          <w:rFonts w:ascii="Arial" w:hAnsi="Arial" w:eastAsia="" w:cs="Arial" w:eastAsiaTheme="minorEastAsia"/>
        </w:rPr>
        <w:t xml:space="preserve"> exploitation</w:t>
      </w:r>
      <w:r w:rsidRPr="7EF9BCAF" w:rsidR="00E11634">
        <w:rPr>
          <w:rFonts w:ascii="Arial" w:hAnsi="Arial" w:cs="Arial"/>
        </w:rPr>
        <w:t xml:space="preserve"> </w:t>
      </w:r>
      <w:r w:rsidRPr="7EF9BCAF" w:rsidR="00DE1F72">
        <w:rPr>
          <w:rFonts w:ascii="Arial" w:hAnsi="Arial" w:cs="Arial"/>
        </w:rPr>
        <w:t xml:space="preserve">online from people they know (including other children) and from people they do not know; in many cases, abuse will take place concurrently via online channels and in daily life. </w:t>
      </w:r>
    </w:p>
    <w:p w:rsidRPr="0046226C" w:rsidR="00DE1F72" w:rsidP="00DE1F72" w:rsidRDefault="00DE1F72" w14:paraId="5BE93A62" w14:textId="77777777" w14:noSpellErr="1">
      <w:pPr>
        <w:pStyle w:val="ListParagraph"/>
        <w:ind w:left="709"/>
        <w:rPr>
          <w:rFonts w:ascii="Arial" w:hAnsi="Arial" w:cs="Arial"/>
          <w:color w:val="4096FF"/>
          <w:sz w:val="22"/>
          <w:szCs w:val="22"/>
          <w:lang w:val="en-GB"/>
        </w:rPr>
      </w:pPr>
    </w:p>
    <w:p w:rsidRPr="00B018A2" w:rsidR="00DE1F72" w:rsidP="00DE1F72" w:rsidRDefault="0068350F" w14:paraId="3CC79075" w14:textId="77777777">
      <w:pPr>
        <w:numPr>
          <w:ilvl w:val="0"/>
          <w:numId w:val="16"/>
        </w:numPr>
        <w:spacing w:after="0" w:line="240" w:lineRule="auto"/>
        <w:ind w:left="709" w:hanging="425"/>
        <w:rPr>
          <w:rFonts w:ascii="Arial" w:hAnsi="Arial" w:cs="Arial"/>
        </w:rPr>
      </w:pPr>
      <w:r w:rsidRPr="7EF9BCAF" w:rsidR="0068350F">
        <w:rPr>
          <w:rFonts w:ascii="Arial" w:hAnsi="Arial" w:eastAsia="" w:cs="Arial" w:eastAsiaTheme="minorEastAsia"/>
        </w:rPr>
        <w:t>Senacre</w:t>
      </w:r>
      <w:r w:rsidRPr="7EF9BCAF" w:rsidR="0068350F">
        <w:rPr>
          <w:rFonts w:ascii="Arial" w:hAnsi="Arial" w:eastAsia="" w:cs="Arial" w:eastAsiaTheme="minorEastAsia"/>
        </w:rPr>
        <w:t xml:space="preserve"> Wood Primary School </w:t>
      </w:r>
      <w:r w:rsidRPr="7EF9BCAF" w:rsidR="00DE1F72">
        <w:rPr>
          <w:rFonts w:ascii="Arial" w:hAnsi="Arial" w:cs="Arial"/>
        </w:rPr>
        <w:t xml:space="preserve">recognises that some children have </w:t>
      </w:r>
      <w:r w:rsidRPr="7EF9BCAF" w:rsidR="00DE1F72">
        <w:rPr>
          <w:rFonts w:ascii="Arial" w:hAnsi="Arial" w:cs="Arial"/>
        </w:rPr>
        <w:t>additional</w:t>
      </w:r>
      <w:r w:rsidRPr="7EF9BCAF" w:rsidR="00DE1F72">
        <w:rPr>
          <w:rFonts w:ascii="Arial" w:hAnsi="Arial" w:cs="Arial"/>
        </w:rPr>
        <w:t xml:space="preserve"> or complex needs and may require access to intensive or specialist services to support them. </w:t>
      </w:r>
    </w:p>
    <w:p w:rsidRPr="00B018A2" w:rsidR="00DE1F72" w:rsidP="00DE1F72" w:rsidRDefault="00DE1F72" w14:paraId="384BA73E" w14:textId="77777777" w14:noSpellErr="1">
      <w:pPr>
        <w:pStyle w:val="ListParagraph"/>
        <w:ind w:left="709"/>
        <w:rPr>
          <w:rFonts w:ascii="Arial" w:hAnsi="Arial" w:cs="Arial"/>
          <w:sz w:val="22"/>
          <w:szCs w:val="22"/>
        </w:rPr>
      </w:pPr>
    </w:p>
    <w:p w:rsidRPr="00B018A2" w:rsidR="00DE1F72" w:rsidP="00DE1F72" w:rsidRDefault="00DE1F72" w14:paraId="2987BC7F" w14:textId="77777777">
      <w:pPr>
        <w:numPr>
          <w:ilvl w:val="0"/>
          <w:numId w:val="16"/>
        </w:numPr>
        <w:spacing w:after="0" w:line="240" w:lineRule="auto"/>
        <w:ind w:left="709" w:hanging="425"/>
        <w:rPr>
          <w:rFonts w:ascii="Arial" w:hAnsi="Arial" w:cs="Arial"/>
        </w:rPr>
      </w:pPr>
      <w:r w:rsidRPr="7EF9BCAF" w:rsidR="00DE1F72">
        <w:rPr>
          <w:rFonts w:ascii="Arial" w:hAnsi="Arial" w:cs="Arial"/>
        </w:rPr>
        <w:t>Following a concern about a child’s safety or welfare, the searching and screening of children and confiscation of any items, including any electronic devices, will be managed in line wit</w:t>
      </w:r>
      <w:r w:rsidRPr="7EF9BCAF" w:rsidR="00DE1F72">
        <w:rPr>
          <w:rFonts w:ascii="Arial" w:hAnsi="Arial" w:cs="Arial"/>
          <w:color w:val="000000" w:themeColor="text1" w:themeTint="FF" w:themeShade="FF"/>
        </w:rPr>
        <w:t xml:space="preserve">h the school behaviour policy </w:t>
      </w:r>
      <w:r w:rsidRPr="7EF9BCAF" w:rsidR="00DE1F72">
        <w:rPr>
          <w:rFonts w:ascii="Arial" w:hAnsi="Arial" w:cs="Arial"/>
          <w:color w:val="000000" w:themeColor="text1" w:themeTint="FF" w:themeShade="FF"/>
        </w:rPr>
        <w:t>and  ‘</w:t>
      </w:r>
      <w:r w:rsidRPr="7EF9BCAF" w:rsidR="00DE1F72">
        <w:rPr>
          <w:rFonts w:ascii="Arial" w:hAnsi="Arial" w:cs="Arial"/>
          <w:color w:val="000000" w:themeColor="text1" w:themeTint="FF" w:themeShade="FF"/>
        </w:rPr>
        <w:t xml:space="preserve">Searching, Screening and Confiscation’ policy </w:t>
      </w:r>
      <w:r w:rsidRPr="7EF9BCAF" w:rsidR="00DE1F72">
        <w:rPr>
          <w:rFonts w:ascii="Arial" w:hAnsi="Arial" w:cs="Arial"/>
        </w:rPr>
        <w:t xml:space="preserve">which is informed by the </w:t>
      </w:r>
      <w:r w:rsidRPr="7EF9BCAF" w:rsidR="00DE1F72">
        <w:rPr>
          <w:rFonts w:ascii="Arial" w:hAnsi="Arial" w:cs="Arial"/>
        </w:rPr>
        <w:t>DfE</w:t>
      </w:r>
      <w:r w:rsidRPr="7EF9BCAF" w:rsidR="00DE1F72">
        <w:rPr>
          <w:rFonts w:ascii="Arial" w:hAnsi="Arial" w:cs="Arial"/>
        </w:rPr>
        <w:t xml:space="preserve"> ‘</w:t>
      </w:r>
      <w:hyperlink r:id="R4f20b703d3354c60">
        <w:r w:rsidRPr="7EF9BCAF" w:rsidR="00DE1F72">
          <w:rPr>
            <w:rStyle w:val="Hyperlink"/>
            <w:rFonts w:cs="Arial"/>
          </w:rPr>
          <w:t>Searching, screening and confiscation at school</w:t>
        </w:r>
      </w:hyperlink>
      <w:r w:rsidRPr="7EF9BCAF" w:rsidR="00DE1F72">
        <w:rPr>
          <w:rFonts w:ascii="Arial" w:hAnsi="Arial" w:cs="Arial"/>
        </w:rPr>
        <w:t>’ guidance</w:t>
      </w:r>
      <w:r w:rsidRPr="7EF9BCAF" w:rsidR="00DE1F72">
        <w:rPr>
          <w:rFonts w:ascii="Arial" w:hAnsi="Arial" w:cs="Arial"/>
        </w:rPr>
        <w:t xml:space="preserve">.  </w:t>
      </w:r>
    </w:p>
    <w:p w:rsidRPr="00B018A2" w:rsidR="00DE1F72" w:rsidP="7EF9BCAF" w:rsidRDefault="00DE1F72" w14:paraId="474B563E" w14:textId="77777777" w14:noSpellErr="1">
      <w:pPr>
        <w:pStyle w:val="NormalWeb"/>
        <w:numPr>
          <w:ilvl w:val="1"/>
          <w:numId w:val="21"/>
        </w:numPr>
        <w:spacing w:before="0" w:beforeAutospacing="off" w:after="0" w:afterAutospacing="off"/>
        <w:ind w:left="1701"/>
        <w:rPr>
          <w:rFonts w:ascii="Arial" w:hAnsi="Arial" w:cs="Arial"/>
          <w:sz w:val="22"/>
          <w:szCs w:val="22"/>
        </w:rPr>
      </w:pPr>
      <w:r w:rsidRPr="7EF9BCAF" w:rsidR="00DE1F72">
        <w:rPr>
          <w:rFonts w:ascii="Arial" w:hAnsi="Arial" w:cs="Arial"/>
          <w:sz w:val="22"/>
          <w:szCs w:val="22"/>
        </w:rPr>
        <w:t xml:space="preserve">The DSL (or deputy) will be informed of any searching incidents where there were reasonable grounds to suspect </w:t>
      </w:r>
      <w:r w:rsidRPr="7EF9BCAF" w:rsidR="00DE1F72">
        <w:rPr>
          <w:rFonts w:ascii="Arial" w:hAnsi="Arial" w:cs="Arial"/>
          <w:color w:val="000000" w:themeColor="text1" w:themeTint="FF" w:themeShade="FF"/>
          <w:sz w:val="22"/>
          <w:szCs w:val="22"/>
        </w:rPr>
        <w:t>a pupil was in possession of a prohibited item as listed in our behaviour policy. T</w:t>
      </w:r>
      <w:r w:rsidRPr="7EF9BCAF" w:rsidR="00DE1F72">
        <w:rPr>
          <w:rFonts w:ascii="Arial" w:hAnsi="Arial" w:cs="Arial"/>
          <w:color w:val="000000" w:themeColor="text1" w:themeTint="FF" w:themeShade="FF"/>
          <w:sz w:val="22"/>
          <w:szCs w:val="22"/>
          <w:lang w:val="en-US"/>
        </w:rPr>
        <w:t xml:space="preserve">he DSL (or deputy) will then consider the circumstances of the </w:t>
      </w:r>
      <w:r w:rsidRPr="7EF9BCAF" w:rsidR="00DE1F72">
        <w:rPr>
          <w:rFonts w:ascii="Arial" w:hAnsi="Arial" w:cs="Arial"/>
          <w:color w:val="000000" w:themeColor="text1" w:themeTint="FF" w:themeShade="FF"/>
          <w:sz w:val="22"/>
          <w:szCs w:val="22"/>
        </w:rPr>
        <w:t>pupil</w:t>
      </w:r>
      <w:r w:rsidRPr="7EF9BCAF" w:rsidR="0068350F">
        <w:rPr>
          <w:rFonts w:ascii="Arial" w:hAnsi="Arial" w:cs="Arial"/>
          <w:color w:val="000000" w:themeColor="text1" w:themeTint="FF" w:themeShade="FF"/>
          <w:sz w:val="22"/>
          <w:szCs w:val="22"/>
        </w:rPr>
        <w:t xml:space="preserve"> </w:t>
      </w:r>
      <w:r w:rsidRPr="7EF9BCAF" w:rsidR="00DE1F72">
        <w:rPr>
          <w:rFonts w:ascii="Arial" w:hAnsi="Arial" w:cs="Arial"/>
          <w:color w:val="000000" w:themeColor="text1" w:themeTint="FF" w:themeShade="FF"/>
          <w:sz w:val="22"/>
          <w:szCs w:val="22"/>
          <w:lang w:val="en-US"/>
        </w:rPr>
        <w:t xml:space="preserve">who </w:t>
      </w:r>
      <w:r w:rsidRPr="7EF9BCAF" w:rsidR="00DE1F72">
        <w:rPr>
          <w:rFonts w:ascii="Arial" w:hAnsi="Arial" w:cs="Arial"/>
          <w:sz w:val="22"/>
          <w:szCs w:val="22"/>
          <w:lang w:val="en-US"/>
        </w:rPr>
        <w:t>has been searched to assess the incident against any potential wider safeguarding concerns.</w:t>
      </w:r>
    </w:p>
    <w:p w:rsidRPr="00B018A2" w:rsidR="00DE1F72" w:rsidP="7EF9BCAF" w:rsidRDefault="00DE1F72" w14:paraId="62DBF78A" w14:textId="77777777" w14:noSpellErr="1">
      <w:pPr>
        <w:pStyle w:val="NormalWeb"/>
        <w:numPr>
          <w:ilvl w:val="1"/>
          <w:numId w:val="21"/>
        </w:numPr>
        <w:spacing w:before="0" w:beforeAutospacing="off" w:after="0" w:afterAutospacing="off"/>
        <w:ind w:left="1701"/>
        <w:rPr>
          <w:rFonts w:ascii="Arial" w:hAnsi="Arial" w:cs="Arial"/>
          <w:sz w:val="22"/>
          <w:szCs w:val="22"/>
        </w:rPr>
      </w:pPr>
      <w:r w:rsidRPr="7EF9BCAF" w:rsidR="00DE1F72">
        <w:rPr>
          <w:rFonts w:ascii="Arial" w:hAnsi="Arial" w:cs="Arial"/>
          <w:sz w:val="22"/>
          <w:szCs w:val="22"/>
        </w:rPr>
        <w:t>Staff will involve the DSL (or deputy) without delay if they believe that a search has revealed a safeguarding risk.</w:t>
      </w:r>
    </w:p>
    <w:p w:rsidRPr="00B018A2" w:rsidR="00DE1F72" w:rsidP="00DE1F72" w:rsidRDefault="00DE1F72" w14:paraId="34B3F2EB" w14:textId="77777777" w14:noSpellErr="1">
      <w:pPr>
        <w:pStyle w:val="ListParagraph"/>
        <w:ind w:left="0"/>
        <w:rPr>
          <w:rFonts w:ascii="Arial" w:hAnsi="Arial" w:cs="Arial"/>
          <w:sz w:val="22"/>
          <w:szCs w:val="22"/>
          <w:lang w:val="en-GB"/>
        </w:rPr>
      </w:pPr>
    </w:p>
    <w:p w:rsidRPr="001635B8" w:rsidR="00DE1F72" w:rsidP="0E5F1719" w:rsidRDefault="00DE1F72" w14:paraId="612D5486" w14:textId="77777777" w14:noSpellErr="1">
      <w:pPr>
        <w:pStyle w:val="Heading2"/>
        <w:numPr>
          <w:ilvl w:val="1"/>
          <w:numId w:val="77"/>
        </w:numPr>
        <w:rPr>
          <w:rFonts w:cs="Arial"/>
        </w:rPr>
      </w:pPr>
      <w:r w:rsidRPr="7EF9BCAF" w:rsidR="00DE1F72">
        <w:rPr>
          <w:rFonts w:cs="Arial"/>
          <w:b w:val="1"/>
          <w:bCs w:val="1"/>
        </w:rPr>
        <w:t xml:space="preserve"> Responding to child protection concerns</w:t>
      </w:r>
      <w:r w:rsidRPr="7EF9BCAF" w:rsidR="00DE1F72">
        <w:rPr>
          <w:rFonts w:cs="Arial"/>
        </w:rPr>
        <w:t xml:space="preserve"> </w:t>
      </w:r>
    </w:p>
    <w:p w:rsidRPr="005912DA" w:rsidR="00DE1F72" w:rsidP="7EF9BCAF" w:rsidRDefault="00DE1F72" w14:paraId="7D34F5C7" w14:textId="77777777" w14:noSpellErr="1">
      <w:pPr>
        <w:pStyle w:val="NormalWeb"/>
        <w:spacing w:before="0" w:beforeAutospacing="off" w:after="0" w:afterAutospacing="off"/>
        <w:rPr>
          <w:rFonts w:ascii="Arial" w:hAnsi="Arial" w:cs="Arial"/>
          <w:color w:val="FF0000"/>
          <w:sz w:val="22"/>
          <w:szCs w:val="22"/>
        </w:rPr>
      </w:pPr>
    </w:p>
    <w:p w:rsidRPr="00B0345A" w:rsidR="00DE1F72" w:rsidP="7EF9BCAF" w:rsidRDefault="00DE1F72" w14:paraId="1BD30C31" w14:textId="77777777" w14:noSpellErr="1">
      <w:pPr>
        <w:pStyle w:val="NormalWeb"/>
        <w:numPr>
          <w:ilvl w:val="0"/>
          <w:numId w:val="21"/>
        </w:numPr>
        <w:spacing w:before="0" w:beforeAutospacing="off" w:after="0" w:afterAutospacing="off"/>
        <w:ind w:left="709" w:hanging="425"/>
        <w:rPr>
          <w:rFonts w:ascii="Arial" w:hAnsi="Arial" w:cs="Arial"/>
          <w:color w:val="FF0000"/>
          <w:sz w:val="22"/>
          <w:szCs w:val="22"/>
        </w:rPr>
      </w:pPr>
      <w:r w:rsidRPr="7EF9BCAF" w:rsidR="00DE1F72">
        <w:rPr>
          <w:rFonts w:ascii="Arial" w:hAnsi="Arial" w:cs="Arial"/>
          <w:sz w:val="22"/>
          <w:szCs w:val="22"/>
        </w:rPr>
        <w:t xml:space="preserve">If staff are made aware of a child protection concern, they are expected to: </w:t>
      </w:r>
    </w:p>
    <w:p w:rsidRPr="00B018A2" w:rsidR="00DE1F72" w:rsidP="7EF9BCAF" w:rsidRDefault="00DE1F72" w14:paraId="1F3B620C" w14:textId="77777777" w14:noSpellErr="1">
      <w:pPr>
        <w:pStyle w:val="NormalWeb"/>
        <w:numPr>
          <w:ilvl w:val="2"/>
          <w:numId w:val="21"/>
        </w:numPr>
        <w:spacing w:before="0" w:beforeAutospacing="off" w:after="0" w:afterAutospacing="off"/>
        <w:rPr>
          <w:rFonts w:ascii="Arial" w:hAnsi="Arial" w:cs="Arial"/>
          <w:sz w:val="22"/>
          <w:szCs w:val="22"/>
        </w:rPr>
      </w:pPr>
      <w:r w:rsidRPr="7EF9BCAF" w:rsidR="00DE1F72">
        <w:rPr>
          <w:rFonts w:ascii="Arial" w:hAnsi="Arial" w:cs="Arial"/>
          <w:sz w:val="22"/>
          <w:szCs w:val="22"/>
        </w:rPr>
        <w:t>listen</w:t>
      </w:r>
      <w:r w:rsidRPr="7EF9BCAF" w:rsidR="00DE1F72">
        <w:rPr>
          <w:rFonts w:ascii="Arial" w:hAnsi="Arial" w:cs="Arial"/>
          <w:sz w:val="22"/>
          <w:szCs w:val="22"/>
        </w:rPr>
        <w:t xml:space="preserve"> carefully to child, </w:t>
      </w:r>
      <w:r w:rsidRPr="7EF9BCAF" w:rsidR="00DE1F72">
        <w:rPr>
          <w:rFonts w:ascii="Arial" w:hAnsi="Arial" w:cs="Arial"/>
          <w:sz w:val="22"/>
          <w:szCs w:val="22"/>
        </w:rPr>
        <w:t>reflecting back</w:t>
      </w:r>
      <w:r w:rsidRPr="7EF9BCAF" w:rsidR="00DE1F72">
        <w:rPr>
          <w:rFonts w:ascii="Arial" w:hAnsi="Arial" w:cs="Arial"/>
          <w:sz w:val="22"/>
          <w:szCs w:val="22"/>
        </w:rPr>
        <w:t xml:space="preserve"> the concern.</w:t>
      </w:r>
    </w:p>
    <w:p w:rsidRPr="00B018A2" w:rsidR="00DE1F72" w:rsidP="7EF9BCAF" w:rsidRDefault="00DE1F72" w14:paraId="39169CE0" w14:textId="77777777" w14:noSpellErr="1">
      <w:pPr>
        <w:pStyle w:val="NormalWeb"/>
        <w:numPr>
          <w:ilvl w:val="2"/>
          <w:numId w:val="21"/>
        </w:numPr>
        <w:spacing w:before="0" w:beforeAutospacing="off" w:after="0" w:afterAutospacing="off"/>
        <w:rPr>
          <w:rFonts w:ascii="Arial" w:hAnsi="Arial" w:cs="Arial"/>
          <w:sz w:val="22"/>
          <w:szCs w:val="22"/>
        </w:rPr>
      </w:pPr>
      <w:r w:rsidRPr="7EF9BCAF" w:rsidR="00DE1F72">
        <w:rPr>
          <w:rFonts w:ascii="Arial" w:hAnsi="Arial" w:cs="Arial"/>
          <w:sz w:val="22"/>
          <w:szCs w:val="22"/>
        </w:rPr>
        <w:t>use</w:t>
      </w:r>
      <w:r w:rsidRPr="7EF9BCAF" w:rsidR="00DE1F72">
        <w:rPr>
          <w:rFonts w:ascii="Arial" w:hAnsi="Arial" w:cs="Arial"/>
          <w:sz w:val="22"/>
          <w:szCs w:val="22"/>
        </w:rPr>
        <w:t xml:space="preserve"> the child’s language.</w:t>
      </w:r>
    </w:p>
    <w:p w:rsidRPr="00B018A2" w:rsidR="00DE1F72" w:rsidP="7EF9BCAF" w:rsidRDefault="00DE1F72" w14:paraId="7B632F8A" w14:textId="77777777" w14:noSpellErr="1">
      <w:pPr>
        <w:pStyle w:val="NormalWeb"/>
        <w:numPr>
          <w:ilvl w:val="2"/>
          <w:numId w:val="21"/>
        </w:numPr>
        <w:spacing w:before="0" w:beforeAutospacing="off" w:after="0" w:afterAutospacing="off"/>
        <w:rPr>
          <w:rFonts w:ascii="Arial" w:hAnsi="Arial" w:cs="Arial"/>
          <w:sz w:val="22"/>
          <w:szCs w:val="22"/>
        </w:rPr>
      </w:pPr>
      <w:r w:rsidRPr="7EF9BCAF" w:rsidR="00DE1F72">
        <w:rPr>
          <w:rFonts w:ascii="Arial" w:hAnsi="Arial" w:cs="Arial"/>
          <w:sz w:val="22"/>
          <w:szCs w:val="22"/>
        </w:rPr>
        <w:t>be</w:t>
      </w:r>
      <w:r w:rsidRPr="7EF9BCAF" w:rsidR="00DE1F72">
        <w:rPr>
          <w:rFonts w:ascii="Arial" w:hAnsi="Arial" w:cs="Arial"/>
          <w:sz w:val="22"/>
          <w:szCs w:val="22"/>
        </w:rPr>
        <w:t xml:space="preserve"> non-judgmental.</w:t>
      </w:r>
    </w:p>
    <w:p w:rsidRPr="00B018A2" w:rsidR="00DE1F72" w:rsidP="7EF9BCAF" w:rsidRDefault="00DE1F72" w14:paraId="674B683F" w14:textId="77777777" w14:noSpellErr="1">
      <w:pPr>
        <w:pStyle w:val="NormalWeb"/>
        <w:numPr>
          <w:ilvl w:val="2"/>
          <w:numId w:val="21"/>
        </w:numPr>
        <w:spacing w:before="0" w:beforeAutospacing="off" w:after="0" w:afterAutospacing="off"/>
        <w:rPr>
          <w:rFonts w:ascii="Arial" w:hAnsi="Arial" w:cs="Arial"/>
          <w:sz w:val="22"/>
          <w:szCs w:val="22"/>
        </w:rPr>
      </w:pPr>
      <w:r w:rsidRPr="7EF9BCAF" w:rsidR="00DE1F72">
        <w:rPr>
          <w:rFonts w:ascii="Arial" w:hAnsi="Arial" w:cs="Arial"/>
          <w:sz w:val="22"/>
          <w:szCs w:val="22"/>
        </w:rPr>
        <w:t>avoid</w:t>
      </w:r>
      <w:r w:rsidRPr="7EF9BCAF" w:rsidR="00DE1F72">
        <w:rPr>
          <w:rFonts w:ascii="Arial" w:hAnsi="Arial" w:cs="Arial"/>
          <w:sz w:val="22"/>
          <w:szCs w:val="22"/>
        </w:rPr>
        <w:t xml:space="preserve"> leading questions; only prompting the child where necessary with open questions to clarify information where necessary. For example, who, what, where, when or Tell, Explain, Describe (TED).</w:t>
      </w:r>
    </w:p>
    <w:p w:rsidRPr="00B018A2" w:rsidR="00DE1F72" w:rsidP="7EF9BCAF" w:rsidRDefault="00DE1F72" w14:paraId="6379ADF5" w14:textId="77777777" w14:noSpellErr="1">
      <w:pPr>
        <w:pStyle w:val="NormalWeb"/>
        <w:numPr>
          <w:ilvl w:val="2"/>
          <w:numId w:val="21"/>
        </w:numPr>
        <w:spacing w:before="0" w:beforeAutospacing="off" w:after="0" w:afterAutospacing="off"/>
        <w:rPr>
          <w:rFonts w:ascii="Arial" w:hAnsi="Arial" w:cs="Arial"/>
          <w:sz w:val="22"/>
          <w:szCs w:val="22"/>
        </w:rPr>
      </w:pPr>
      <w:r w:rsidRPr="7EF9BCAF" w:rsidR="00DE1F72">
        <w:rPr>
          <w:rFonts w:ascii="Arial" w:hAnsi="Arial" w:cs="Arial"/>
          <w:sz w:val="22"/>
          <w:szCs w:val="22"/>
        </w:rPr>
        <w:t>not</w:t>
      </w:r>
      <w:r w:rsidRPr="7EF9BCAF" w:rsidR="00DE1F72">
        <w:rPr>
          <w:rFonts w:ascii="Arial" w:hAnsi="Arial" w:cs="Arial"/>
          <w:sz w:val="22"/>
          <w:szCs w:val="22"/>
        </w:rPr>
        <w:t xml:space="preserve"> promise confidentiality as concerns will have to be shared further, for example, with the DSL and potentially Integrated Children’s Services. </w:t>
      </w:r>
    </w:p>
    <w:p w:rsidRPr="00B018A2" w:rsidR="00DE1F72" w:rsidP="7EF9BCAF" w:rsidRDefault="00DE1F72" w14:paraId="47C558D1" w14:textId="77777777" w14:noSpellErr="1">
      <w:pPr>
        <w:pStyle w:val="NormalWeb"/>
        <w:numPr>
          <w:ilvl w:val="2"/>
          <w:numId w:val="21"/>
        </w:numPr>
        <w:spacing w:before="0" w:beforeAutospacing="off" w:after="0" w:afterAutospacing="off"/>
        <w:rPr>
          <w:rFonts w:ascii="Arial" w:hAnsi="Arial" w:cs="Arial"/>
          <w:sz w:val="22"/>
          <w:szCs w:val="22"/>
        </w:rPr>
      </w:pPr>
      <w:r w:rsidRPr="7EF9BCAF" w:rsidR="00DE1F72">
        <w:rPr>
          <w:rFonts w:ascii="Arial" w:hAnsi="Arial" w:cs="Arial"/>
          <w:sz w:val="22"/>
          <w:szCs w:val="22"/>
        </w:rPr>
        <w:t>be</w:t>
      </w:r>
      <w:r w:rsidRPr="7EF9BCAF" w:rsidR="00DE1F72">
        <w:rPr>
          <w:rFonts w:ascii="Arial" w:hAnsi="Arial" w:cs="Arial"/>
          <w:sz w:val="22"/>
          <w:szCs w:val="22"/>
        </w:rPr>
        <w:t xml:space="preserve"> clear about boundaries and how the report will be progressed. </w:t>
      </w:r>
    </w:p>
    <w:p w:rsidRPr="00B018A2" w:rsidR="00DE1F72" w:rsidP="7EF9BCAF" w:rsidRDefault="00DE1F72" w14:paraId="40CE8DEE" w14:textId="77777777" w14:noSpellErr="1">
      <w:pPr>
        <w:pStyle w:val="NormalWeb"/>
        <w:numPr>
          <w:ilvl w:val="2"/>
          <w:numId w:val="21"/>
        </w:numPr>
        <w:spacing w:before="0" w:beforeAutospacing="off" w:after="0" w:afterAutospacing="off"/>
        <w:rPr>
          <w:rFonts w:ascii="Arial" w:hAnsi="Arial" w:cs="Arial"/>
          <w:sz w:val="22"/>
          <w:szCs w:val="22"/>
        </w:rPr>
      </w:pPr>
      <w:r w:rsidRPr="7EF9BCAF" w:rsidR="00DE1F72">
        <w:rPr>
          <w:rFonts w:ascii="Arial" w:hAnsi="Arial" w:cs="Arial"/>
          <w:sz w:val="22"/>
          <w:szCs w:val="22"/>
        </w:rPr>
        <w:t>record</w:t>
      </w:r>
      <w:r w:rsidRPr="7EF9BCAF" w:rsidR="00DE1F72">
        <w:rPr>
          <w:rFonts w:ascii="Arial" w:hAnsi="Arial" w:cs="Arial"/>
          <w:sz w:val="22"/>
          <w:szCs w:val="22"/>
        </w:rPr>
        <w:t xml:space="preserve"> the concern using the facts as the child presents them, in line with </w:t>
      </w:r>
      <w:r w:rsidRPr="7EF9BCAF" w:rsidR="00DE1F72">
        <w:rPr>
          <w:rFonts w:ascii="Arial" w:hAnsi="Arial" w:cs="Arial"/>
          <w:color w:val="000000" w:themeColor="text1" w:themeTint="FF" w:themeShade="FF"/>
          <w:sz w:val="22"/>
          <w:szCs w:val="22"/>
        </w:rPr>
        <w:t>schoo</w:t>
      </w:r>
      <w:r w:rsidRPr="7EF9BCAF" w:rsidR="0068350F">
        <w:rPr>
          <w:rFonts w:ascii="Arial" w:hAnsi="Arial" w:cs="Arial"/>
          <w:color w:val="000000" w:themeColor="text1" w:themeTint="FF" w:themeShade="FF"/>
          <w:sz w:val="22"/>
          <w:szCs w:val="22"/>
        </w:rPr>
        <w:t xml:space="preserve">l </w:t>
      </w:r>
      <w:r w:rsidRPr="7EF9BCAF" w:rsidR="00DE1F72">
        <w:rPr>
          <w:rFonts w:ascii="Arial" w:hAnsi="Arial" w:cs="Arial"/>
          <w:color w:val="000000" w:themeColor="text1" w:themeTint="FF" w:themeShade="FF"/>
          <w:sz w:val="22"/>
          <w:szCs w:val="22"/>
        </w:rPr>
        <w:t xml:space="preserve">record </w:t>
      </w:r>
      <w:r w:rsidRPr="7EF9BCAF" w:rsidR="00DE1F72">
        <w:rPr>
          <w:rFonts w:ascii="Arial" w:hAnsi="Arial" w:cs="Arial"/>
          <w:sz w:val="22"/>
          <w:szCs w:val="22"/>
        </w:rPr>
        <w:t>keeping requirements.</w:t>
      </w:r>
    </w:p>
    <w:p w:rsidRPr="00B018A2" w:rsidR="00DE1F72" w:rsidP="7EF9BCAF" w:rsidRDefault="00DE1F72" w14:paraId="6048FAA4" w14:textId="77777777" w14:noSpellErr="1">
      <w:pPr>
        <w:pStyle w:val="NormalWeb"/>
        <w:numPr>
          <w:ilvl w:val="2"/>
          <w:numId w:val="21"/>
        </w:numPr>
        <w:spacing w:before="0" w:beforeAutospacing="off" w:after="0" w:afterAutospacing="off"/>
        <w:rPr>
          <w:rFonts w:ascii="Arial" w:hAnsi="Arial" w:cs="Arial"/>
          <w:sz w:val="22"/>
          <w:szCs w:val="22"/>
        </w:rPr>
      </w:pPr>
      <w:r w:rsidRPr="7EF9BCAF" w:rsidR="00DE1F72">
        <w:rPr>
          <w:rFonts w:ascii="Arial" w:hAnsi="Arial" w:cs="Arial"/>
          <w:sz w:val="22"/>
          <w:szCs w:val="22"/>
        </w:rPr>
        <w:t>inform</w:t>
      </w:r>
      <w:r w:rsidRPr="7EF9BCAF" w:rsidR="00DE1F72">
        <w:rPr>
          <w:rFonts w:ascii="Arial" w:hAnsi="Arial" w:cs="Arial"/>
          <w:sz w:val="22"/>
          <w:szCs w:val="22"/>
        </w:rPr>
        <w:t xml:space="preserve"> the DSL (or deputy), as soon as </w:t>
      </w:r>
      <w:r w:rsidRPr="7EF9BCAF" w:rsidR="00DE1F72">
        <w:rPr>
          <w:rFonts w:ascii="Arial" w:hAnsi="Arial" w:cs="Arial"/>
          <w:sz w:val="22"/>
          <w:szCs w:val="22"/>
        </w:rPr>
        <w:t>practically possible</w:t>
      </w:r>
      <w:r w:rsidRPr="7EF9BCAF" w:rsidR="00DE1F72">
        <w:rPr>
          <w:rFonts w:ascii="Arial" w:hAnsi="Arial" w:cs="Arial"/>
          <w:sz w:val="22"/>
          <w:szCs w:val="22"/>
        </w:rPr>
        <w:t>.</w:t>
      </w:r>
    </w:p>
    <w:p w:rsidRPr="00B018A2" w:rsidR="00DE1F72" w:rsidP="7EF9BCAF" w:rsidRDefault="00DE1F72" w14:paraId="0B4020A7" w14:textId="77777777" w14:noSpellErr="1">
      <w:pPr>
        <w:pStyle w:val="NormalWeb"/>
        <w:spacing w:before="0" w:beforeAutospacing="off" w:after="0" w:afterAutospacing="off"/>
        <w:ind w:left="1134"/>
        <w:rPr>
          <w:rFonts w:ascii="Arial" w:hAnsi="Arial" w:cs="Arial"/>
          <w:sz w:val="22"/>
          <w:szCs w:val="22"/>
        </w:rPr>
      </w:pPr>
    </w:p>
    <w:p w:rsidRPr="00B018A2" w:rsidR="00DE1F72" w:rsidP="7EF9BCAF" w:rsidRDefault="00DE1F72" w14:paraId="4F904CB7" w14:textId="77777777" w14:noSpellErr="1">
      <w:pPr>
        <w:pStyle w:val="NormalWeb"/>
        <w:spacing w:before="0" w:beforeAutospacing="off" w:after="0" w:afterAutospacing="off"/>
        <w:ind w:left="709"/>
        <w:rPr>
          <w:rFonts w:ascii="Arial" w:hAnsi="Arial" w:cs="Arial"/>
          <w:sz w:val="22"/>
          <w:szCs w:val="22"/>
        </w:rPr>
      </w:pPr>
    </w:p>
    <w:p w:rsidRPr="00EF72E8" w:rsidR="00DE1F72" w:rsidP="7EF9BCAF" w:rsidRDefault="00DE1F72" w14:paraId="642B3A80" w14:textId="77777777" w14:noSpellErr="1">
      <w:pPr>
        <w:pStyle w:val="NormalWeb"/>
        <w:numPr>
          <w:ilvl w:val="0"/>
          <w:numId w:val="21"/>
        </w:numPr>
        <w:spacing w:before="0" w:beforeAutospacing="off" w:after="0" w:afterAutospacing="off"/>
        <w:ind w:left="709"/>
        <w:rPr>
          <w:rFonts w:ascii="Arial" w:hAnsi="Arial" w:cs="Arial"/>
          <w:sz w:val="22"/>
          <w:szCs w:val="22"/>
        </w:rPr>
      </w:pPr>
      <w:r w:rsidRPr="0E5F1719" w:rsidR="00DE1F72">
        <w:rPr>
          <w:rFonts w:ascii="Arial" w:hAnsi="Arial" w:cs="Arial"/>
          <w:sz w:val="22"/>
          <w:szCs w:val="22"/>
          <w:lang w:val="en-US"/>
        </w:rPr>
        <w:t>All staff are made aware that</w:t>
      </w:r>
      <w:r w:rsidRPr="00B018A2" w:rsidR="00DE1F72">
        <w:rPr>
          <w:rFonts w:ascii="Arial" w:hAnsi="Arial" w:cs="Arial"/>
          <w:color w:val="2B579A"/>
          <w:sz w:val="20"/>
          <w:szCs w:val="20"/>
          <w:shd w:val="clear" w:color="auto" w:fill="E6E6E6"/>
          <w:lang w:val="en-US"/>
        </w:rPr>
        <w:t xml:space="preserve"> </w:t>
      </w:r>
      <w:r w:rsidRPr="0E5F1719" w:rsidR="00DE1F72">
        <w:rPr>
          <w:rFonts w:ascii="Arial" w:hAnsi="Arial" w:cs="Arial"/>
          <w:sz w:val="22"/>
          <w:szCs w:val="22"/>
          <w:lang w:val="en-US"/>
        </w:rPr>
        <w:t xml:space="preserve">early information sharing is vital for the effective identification, assessment, and allocation of </w:t>
      </w:r>
      <w:r w:rsidRPr="0E5F1719" w:rsidR="00DE1F72">
        <w:rPr>
          <w:rFonts w:ascii="Arial" w:hAnsi="Arial" w:cs="Arial"/>
          <w:sz w:val="22"/>
          <w:szCs w:val="22"/>
          <w:lang w:val="en-US"/>
        </w:rPr>
        <w:t xml:space="preserve">appropriate service</w:t>
      </w:r>
      <w:r w:rsidRPr="0E5F1719" w:rsidR="00DE1F72">
        <w:rPr>
          <w:rFonts w:ascii="Arial" w:hAnsi="Arial" w:cs="Arial"/>
          <w:sz w:val="22"/>
          <w:szCs w:val="22"/>
          <w:lang w:val="en-US"/>
        </w:rPr>
        <w:t xml:space="preserve"> provision, whether this is when problems first </w:t>
      </w:r>
      <w:r w:rsidRPr="0E5F1719" w:rsidR="00DE1F72">
        <w:rPr>
          <w:rFonts w:ascii="Arial" w:hAnsi="Arial" w:cs="Arial"/>
          <w:sz w:val="22"/>
          <w:szCs w:val="22"/>
          <w:lang w:val="en-US"/>
        </w:rPr>
        <w:t xml:space="preserve">emerge</w:t>
      </w:r>
      <w:r w:rsidRPr="0E5F1719" w:rsidR="00DE1F72">
        <w:rPr>
          <w:rFonts w:ascii="Arial" w:hAnsi="Arial" w:cs="Arial"/>
          <w:sz w:val="22"/>
          <w:szCs w:val="22"/>
          <w:lang w:val="en-US"/>
        </w:rPr>
        <w:t xml:space="preserve">, or where a child is already known to other </w:t>
      </w:r>
      <w:r w:rsidRPr="0E5F1719" w:rsidR="00DE1F72">
        <w:rPr>
          <w:rFonts w:ascii="Arial" w:hAnsi="Arial" w:cs="Arial"/>
          <w:sz w:val="22"/>
          <w:szCs w:val="22"/>
          <w:lang w:val="en-US"/>
        </w:rPr>
        <w:lastRenderedPageBreak/>
        <w:t>agencies. Staff will not assume a colleague, or another professional will act and share information that might be critical in keeping children safe.</w:t>
      </w:r>
    </w:p>
    <w:p w:rsidRPr="00B018A2" w:rsidR="00DE1F72" w:rsidP="7EF9BCAF" w:rsidRDefault="00DE1F72" w14:paraId="06971CD3" w14:textId="77777777" w14:noSpellErr="1">
      <w:pPr>
        <w:pStyle w:val="NormalWeb"/>
        <w:spacing w:before="0" w:beforeAutospacing="off" w:after="0" w:afterAutospacing="off"/>
        <w:rPr>
          <w:rFonts w:ascii="Arial" w:hAnsi="Arial" w:cs="Arial"/>
          <w:sz w:val="22"/>
          <w:szCs w:val="22"/>
        </w:rPr>
      </w:pPr>
    </w:p>
    <w:p w:rsidRPr="00EF72E8" w:rsidR="00DE1F72" w:rsidP="7EF9BCAF" w:rsidRDefault="0068350F" w14:paraId="65B0C3AC" w14:textId="77777777">
      <w:pPr>
        <w:pStyle w:val="NormalWeb"/>
        <w:numPr>
          <w:ilvl w:val="0"/>
          <w:numId w:val="21"/>
        </w:numPr>
        <w:spacing w:before="0" w:beforeAutospacing="off" w:after="0" w:afterAutospacing="off"/>
        <w:ind w:left="709"/>
        <w:rPr>
          <w:rFonts w:ascii="Arial" w:hAnsi="Arial" w:cs="Arial"/>
          <w:sz w:val="22"/>
          <w:szCs w:val="22"/>
        </w:rPr>
      </w:pPr>
      <w:r w:rsidRPr="7EF9BCAF" w:rsidR="0068350F">
        <w:rPr>
          <w:rFonts w:ascii="Arial" w:hAnsi="Arial" w:eastAsia="" w:cs="Arial" w:eastAsiaTheme="minorEastAsia"/>
          <w:sz w:val="22"/>
          <w:szCs w:val="22"/>
        </w:rPr>
        <w:t>Senacre</w:t>
      </w:r>
      <w:r w:rsidRPr="7EF9BCAF" w:rsidR="0068350F">
        <w:rPr>
          <w:rFonts w:ascii="Arial" w:hAnsi="Arial" w:eastAsia="" w:cs="Arial" w:eastAsiaTheme="minorEastAsia"/>
          <w:sz w:val="22"/>
          <w:szCs w:val="22"/>
        </w:rPr>
        <w:t xml:space="preserve"> Wood Primary School </w:t>
      </w:r>
      <w:r w:rsidRPr="7EF9BCAF" w:rsidR="00DE1F72">
        <w:rPr>
          <w:rFonts w:ascii="Arial" w:hAnsi="Arial" w:cs="Arial"/>
          <w:sz w:val="22"/>
          <w:szCs w:val="22"/>
        </w:rPr>
        <w:t xml:space="preserve">will respond to safeguarding concerns in line with the Kent Safeguarding Children Multi-Agency Partnership procedures (KSCMP). </w:t>
      </w:r>
    </w:p>
    <w:p w:rsidR="00DE1F72" w:rsidP="7EF9BCAF" w:rsidRDefault="00DE1F72" w14:paraId="3F105B16" w14:textId="77777777" w14:noSpellErr="1">
      <w:pPr>
        <w:pStyle w:val="NormalWeb"/>
        <w:numPr>
          <w:ilvl w:val="1"/>
          <w:numId w:val="21"/>
        </w:numPr>
        <w:spacing w:before="0" w:beforeAutospacing="off" w:after="0" w:afterAutospacing="off"/>
        <w:rPr>
          <w:rStyle w:val="Hyperlink"/>
          <w:rFonts w:cs="Arial"/>
          <w:sz w:val="22"/>
          <w:szCs w:val="22"/>
        </w:rPr>
      </w:pPr>
      <w:r w:rsidRPr="7EF9BCAF" w:rsidR="00DE1F72">
        <w:rPr>
          <w:rFonts w:ascii="Arial" w:hAnsi="Arial" w:cs="Arial"/>
          <w:sz w:val="22"/>
          <w:szCs w:val="22"/>
        </w:rPr>
        <w:t xml:space="preserve">The full KSCMP procedures and </w:t>
      </w:r>
      <w:r w:rsidRPr="7EF9BCAF" w:rsidR="00DE1F72">
        <w:rPr>
          <w:rFonts w:ascii="Arial" w:hAnsi="Arial" w:cs="Arial"/>
          <w:sz w:val="22"/>
          <w:szCs w:val="22"/>
        </w:rPr>
        <w:t>additional</w:t>
      </w:r>
      <w:r w:rsidRPr="7EF9BCAF" w:rsidR="00DE1F72">
        <w:rPr>
          <w:rFonts w:ascii="Arial" w:hAnsi="Arial" w:cs="Arial"/>
          <w:sz w:val="22"/>
          <w:szCs w:val="22"/>
        </w:rPr>
        <w:t xml:space="preserve"> guidance relating to reporting concerns and specific safeguarding issues can be found on their website: </w:t>
      </w:r>
      <w:hyperlink r:id="Rb6e5e79309744002">
        <w:r w:rsidRPr="7EF9BCAF" w:rsidR="00DE1F72">
          <w:rPr>
            <w:rStyle w:val="Hyperlink"/>
            <w:rFonts w:cs="Arial"/>
            <w:sz w:val="22"/>
            <w:szCs w:val="22"/>
          </w:rPr>
          <w:t>www.kscmp.org.uk</w:t>
        </w:r>
      </w:hyperlink>
      <w:r w:rsidRPr="7EF9BCAF" w:rsidR="00DE1F72">
        <w:rPr>
          <w:rStyle w:val="Hyperlink"/>
          <w:rFonts w:cs="Arial"/>
          <w:sz w:val="22"/>
          <w:szCs w:val="22"/>
        </w:rPr>
        <w:t xml:space="preserve"> </w:t>
      </w:r>
    </w:p>
    <w:p w:rsidRPr="00FE6181" w:rsidR="00DE1F72" w:rsidP="7EF9BCAF" w:rsidRDefault="00DE1F72" w14:paraId="2A1F701D" w14:textId="77777777" w14:noSpellErr="1">
      <w:pPr>
        <w:pStyle w:val="NormalWeb"/>
        <w:spacing w:before="0" w:beforeAutospacing="off" w:after="0" w:afterAutospacing="off"/>
        <w:ind w:left="1080"/>
        <w:rPr>
          <w:rStyle w:val="Hyperlink"/>
          <w:rFonts w:cs="Arial"/>
          <w:sz w:val="22"/>
          <w:szCs w:val="22"/>
        </w:rPr>
      </w:pPr>
    </w:p>
    <w:p w:rsidRPr="00F829BE" w:rsidR="00EA78CC" w:rsidP="7EF9BCAF" w:rsidRDefault="00EA78CC" w14:paraId="5C052524" w14:textId="77777777" w14:noSpellErr="1">
      <w:pPr>
        <w:pStyle w:val="NormalWeb"/>
        <w:numPr>
          <w:ilvl w:val="0"/>
          <w:numId w:val="21"/>
        </w:numPr>
        <w:spacing w:before="0" w:beforeAutospacing="off" w:after="0" w:afterAutospacing="off"/>
        <w:ind w:left="709" w:hanging="283"/>
        <w:rPr>
          <w:rFonts w:ascii="Arial" w:hAnsi="Arial" w:cs="Arial"/>
          <w:sz w:val="22"/>
          <w:szCs w:val="22"/>
        </w:rPr>
      </w:pPr>
      <w:r w:rsidRPr="7EF9BCAF" w:rsidR="00EA78CC">
        <w:rPr>
          <w:rFonts w:ascii="Arial" w:hAnsi="Arial" w:cs="Arial"/>
          <w:sz w:val="22"/>
          <w:szCs w:val="22"/>
        </w:rPr>
        <w:t xml:space="preserve">In Kent, Early Help </w:t>
      </w:r>
      <w:r w:rsidRPr="7EF9BCAF" w:rsidR="00EA78CC">
        <w:rPr>
          <w:rFonts w:ascii="Arial" w:hAnsi="Arial" w:cs="Arial"/>
          <w:sz w:val="22"/>
          <w:szCs w:val="22"/>
        </w:rPr>
        <w:t xml:space="preserve">and Preventative Services and Children’s Social Work Services are part of </w:t>
      </w:r>
      <w:hyperlink r:id="R7ae3f4ed2025439c">
        <w:r w:rsidRPr="7EF9BCAF" w:rsidR="00EA78CC">
          <w:rPr>
            <w:rStyle w:val="Hyperlink"/>
            <w:rFonts w:ascii="Arial" w:hAnsi="Arial" w:cs="Arial"/>
            <w:sz w:val="22"/>
            <w:szCs w:val="22"/>
          </w:rPr>
          <w:t>Integrated Children’s Services</w:t>
        </w:r>
      </w:hyperlink>
      <w:r w:rsidRPr="7EF9BCAF" w:rsidR="00EA78CC">
        <w:rPr>
          <w:rFonts w:ascii="Arial" w:hAnsi="Arial" w:cs="Arial"/>
          <w:sz w:val="22"/>
          <w:szCs w:val="22"/>
        </w:rPr>
        <w:t xml:space="preserve"> (ICS) and are</w:t>
      </w:r>
      <w:r w:rsidRPr="7EF9BCAF" w:rsidR="00EA78CC">
        <w:rPr>
          <w:rFonts w:ascii="Arial" w:hAnsi="Arial" w:cs="Arial"/>
          <w:sz w:val="22"/>
          <w:szCs w:val="22"/>
        </w:rPr>
        <w:t xml:space="preserve"> accessed via</w:t>
      </w:r>
      <w:r w:rsidRPr="7EF9BCAF" w:rsidR="00EA78CC">
        <w:rPr>
          <w:rFonts w:ascii="Arial" w:hAnsi="Arial" w:cs="Arial"/>
          <w:sz w:val="22"/>
          <w:szCs w:val="22"/>
        </w:rPr>
        <w:t xml:space="preserve"> the </w:t>
      </w:r>
      <w:r w:rsidRPr="7EF9BCAF" w:rsidR="00EA78CC">
        <w:rPr>
          <w:rFonts w:ascii="Arial" w:hAnsi="Arial" w:cs="Arial"/>
          <w:sz w:val="22"/>
          <w:szCs w:val="22"/>
        </w:rPr>
        <w:t>‘</w:t>
      </w:r>
      <w:r w:rsidRPr="7EF9BCAF" w:rsidR="00EA78CC">
        <w:rPr>
          <w:rFonts w:ascii="Arial" w:hAnsi="Arial" w:cs="Arial"/>
          <w:sz w:val="22"/>
          <w:szCs w:val="22"/>
        </w:rPr>
        <w:t>Front Door Service</w:t>
      </w:r>
      <w:r w:rsidRPr="7EF9BCAF" w:rsidR="00EA78CC">
        <w:rPr>
          <w:rFonts w:ascii="Arial" w:hAnsi="Arial" w:cs="Arial"/>
          <w:sz w:val="22"/>
          <w:szCs w:val="22"/>
        </w:rPr>
        <w:t>’/</w:t>
      </w:r>
      <w:hyperlink r:id="R1f60bfd5783f4952">
        <w:r w:rsidRPr="7EF9BCAF" w:rsidR="00EA78CC">
          <w:rPr>
            <w:rStyle w:val="Hyperlink"/>
            <w:rFonts w:ascii="Arial" w:hAnsi="Arial" w:cs="Arial"/>
            <w:sz w:val="22"/>
            <w:szCs w:val="22"/>
          </w:rPr>
          <w:t>Kent Children's Services Portal</w:t>
        </w:r>
      </w:hyperlink>
      <w:r w:rsidRPr="7EF9BCAF" w:rsidR="00EA78CC">
        <w:rPr>
          <w:rFonts w:ascii="Arial" w:hAnsi="Arial" w:cs="Arial"/>
          <w:sz w:val="22"/>
          <w:szCs w:val="22"/>
        </w:rPr>
        <w:t xml:space="preserve">. </w:t>
      </w:r>
    </w:p>
    <w:p w:rsidRPr="00592B21" w:rsidR="00EA78CC" w:rsidP="7EF9BCAF" w:rsidRDefault="00EA78CC" w14:paraId="4C6EC87E" w14:textId="77777777" w14:noSpellErr="1">
      <w:pPr>
        <w:pStyle w:val="NormalWeb"/>
        <w:spacing w:before="0" w:beforeAutospacing="off" w:after="0" w:afterAutospacing="off"/>
        <w:ind w:left="709"/>
        <w:rPr>
          <w:rFonts w:ascii="Arial" w:hAnsi="Arial" w:cs="Arial"/>
          <w:sz w:val="22"/>
          <w:szCs w:val="22"/>
        </w:rPr>
      </w:pPr>
    </w:p>
    <w:p w:rsidRPr="00CE0DB1" w:rsidR="00EA78CC" w:rsidP="7EF9BCAF" w:rsidRDefault="00EA78CC" w14:paraId="510E71A0" w14:textId="77777777" w14:noSpellErr="1">
      <w:pPr>
        <w:pStyle w:val="NormalWeb"/>
        <w:numPr>
          <w:ilvl w:val="1"/>
          <w:numId w:val="21"/>
        </w:numPr>
        <w:spacing w:before="0" w:beforeAutospacing="off" w:after="0" w:afterAutospacing="off"/>
        <w:ind w:left="720"/>
        <w:rPr>
          <w:rFonts w:ascii="Arial" w:hAnsi="Arial" w:cs="Arial"/>
          <w:sz w:val="22"/>
          <w:szCs w:val="22"/>
          <w:lang w:val="en-US"/>
        </w:rPr>
      </w:pPr>
      <w:r w:rsidRPr="7EF9BCAF" w:rsidR="00EA78CC">
        <w:rPr>
          <w:rFonts w:ascii="Arial" w:hAnsi="Arial" w:cs="Arial"/>
          <w:sz w:val="22"/>
          <w:szCs w:val="22"/>
          <w:lang w:val="en-US"/>
        </w:rPr>
        <w:t>‘Early help’ is</w:t>
      </w:r>
      <w:r w:rsidRPr="7EF9BCAF" w:rsidR="00EA78CC">
        <w:rPr>
          <w:rFonts w:ascii="Arial" w:hAnsi="Arial" w:cs="Arial"/>
          <w:sz w:val="22"/>
          <w:szCs w:val="22"/>
          <w:lang w:val="en-US"/>
        </w:rPr>
        <w:t xml:space="preserve"> defined in ‘Working together to safeguard children’ as</w:t>
      </w:r>
      <w:r w:rsidRPr="7EF9BCAF" w:rsidR="00EA78CC">
        <w:rPr>
          <w:rFonts w:ascii="Arial" w:hAnsi="Arial" w:cs="Arial"/>
          <w:sz w:val="22"/>
          <w:szCs w:val="22"/>
          <w:lang w:val="en-US"/>
        </w:rPr>
        <w:t xml:space="preserve"> support for children of all ages that improves a family’s resilience and outcomes or reduces the chance of a problem getting worse. It is not an individual service, but a system of support delivered by local authorities and their partners, including education providers, working </w:t>
      </w:r>
      <w:r w:rsidRPr="7EF9BCAF" w:rsidR="00EA78CC">
        <w:rPr>
          <w:rFonts w:ascii="Arial" w:hAnsi="Arial" w:cs="Arial"/>
          <w:sz w:val="22"/>
          <w:szCs w:val="22"/>
          <w:lang w:val="en-US"/>
        </w:rPr>
        <w:t>together</w:t>
      </w:r>
      <w:r w:rsidRPr="7EF9BCAF" w:rsidR="00EA78CC">
        <w:rPr>
          <w:rFonts w:ascii="Arial" w:hAnsi="Arial" w:cs="Arial"/>
          <w:sz w:val="22"/>
          <w:szCs w:val="22"/>
          <w:lang w:val="en-US"/>
        </w:rPr>
        <w:t xml:space="preserve"> and taking collective responsibility to provide the right provision in their area. </w:t>
      </w:r>
    </w:p>
    <w:p w:rsidR="00EA78CC" w:rsidP="7EF9BCAF" w:rsidRDefault="00EA78CC" w14:paraId="3229D786" w14:textId="77777777" w14:noSpellErr="1">
      <w:pPr>
        <w:pStyle w:val="NormalWeb"/>
        <w:numPr>
          <w:ilvl w:val="2"/>
          <w:numId w:val="21"/>
        </w:numPr>
        <w:spacing w:before="0" w:beforeAutospacing="off" w:after="0" w:afterAutospacing="off"/>
        <w:rPr>
          <w:rFonts w:ascii="Arial" w:hAnsi="Arial" w:cs="Arial"/>
          <w:sz w:val="22"/>
          <w:szCs w:val="22"/>
          <w:lang w:val="en-US"/>
        </w:rPr>
      </w:pPr>
      <w:r w:rsidRPr="7EF9BCAF" w:rsidR="00EA78CC">
        <w:rPr>
          <w:rFonts w:ascii="Arial" w:hAnsi="Arial" w:cs="Arial"/>
          <w:sz w:val="22"/>
          <w:szCs w:val="22"/>
          <w:lang w:val="en-US"/>
        </w:rPr>
        <w:t>If early help</w:t>
      </w:r>
      <w:r w:rsidRPr="7EF9BCAF" w:rsidR="00EA78CC">
        <w:rPr>
          <w:rFonts w:ascii="Arial" w:hAnsi="Arial" w:cs="Arial"/>
          <w:sz w:val="22"/>
          <w:szCs w:val="22"/>
          <w:lang w:val="en-US"/>
        </w:rPr>
        <w:t xml:space="preserve"> support</w:t>
      </w:r>
      <w:r w:rsidRPr="7EF9BCAF" w:rsidR="00EA78CC">
        <w:rPr>
          <w:rFonts w:ascii="Arial" w:hAnsi="Arial" w:cs="Arial"/>
          <w:sz w:val="22"/>
          <w:szCs w:val="22"/>
          <w:lang w:val="en-US"/>
        </w:rPr>
        <w:t xml:space="preserve"> is </w:t>
      </w:r>
      <w:r w:rsidRPr="7EF9BCAF" w:rsidR="00EA78CC">
        <w:rPr>
          <w:rFonts w:ascii="Arial" w:hAnsi="Arial" w:cs="Arial"/>
          <w:sz w:val="22"/>
          <w:szCs w:val="22"/>
          <w:lang w:val="en-US"/>
        </w:rPr>
        <w:t>appropriate</w:t>
      </w:r>
      <w:r w:rsidRPr="7EF9BCAF" w:rsidR="00EA78CC">
        <w:rPr>
          <w:rFonts w:ascii="Arial" w:hAnsi="Arial" w:cs="Arial"/>
          <w:sz w:val="22"/>
          <w:szCs w:val="22"/>
          <w:lang w:val="en-US"/>
        </w:rPr>
        <w:t>, the DSL (or a deputy) will lead on</w:t>
      </w:r>
      <w:r w:rsidRPr="7EF9BCAF" w:rsidR="00EA78CC">
        <w:rPr>
          <w:rFonts w:ascii="Arial" w:hAnsi="Arial" w:cs="Arial"/>
          <w:sz w:val="22"/>
          <w:szCs w:val="22"/>
          <w:lang w:val="en-US"/>
        </w:rPr>
        <w:t xml:space="preserve"> exploring internal resources available and</w:t>
      </w:r>
      <w:r w:rsidRPr="7EF9BCAF" w:rsidR="00EA78CC">
        <w:rPr>
          <w:rFonts w:ascii="Arial" w:hAnsi="Arial" w:cs="Arial"/>
          <w:sz w:val="22"/>
          <w:szCs w:val="22"/>
          <w:lang w:val="en-US"/>
        </w:rPr>
        <w:t xml:space="preserve"> liaising with other</w:t>
      </w:r>
      <w:r w:rsidRPr="7EF9BCAF" w:rsidR="00EA78CC">
        <w:rPr>
          <w:rFonts w:ascii="Arial" w:hAnsi="Arial" w:cs="Arial"/>
          <w:sz w:val="22"/>
          <w:szCs w:val="22"/>
          <w:lang w:val="en-US"/>
        </w:rPr>
        <w:t xml:space="preserve"> universal or </w:t>
      </w:r>
      <w:r w:rsidRPr="7EF9BCAF" w:rsidR="00EA78CC">
        <w:rPr>
          <w:rFonts w:ascii="Arial" w:hAnsi="Arial" w:cs="Arial"/>
          <w:sz w:val="22"/>
          <w:szCs w:val="22"/>
          <w:lang w:val="en-US"/>
        </w:rPr>
        <w:t>additional</w:t>
      </w:r>
      <w:r w:rsidRPr="7EF9BCAF" w:rsidR="00EA78CC">
        <w:rPr>
          <w:rFonts w:ascii="Arial" w:hAnsi="Arial" w:cs="Arial"/>
          <w:sz w:val="22"/>
          <w:szCs w:val="22"/>
          <w:lang w:val="en-US"/>
        </w:rPr>
        <w:t xml:space="preserve"> </w:t>
      </w:r>
      <w:r w:rsidRPr="7EF9BCAF" w:rsidR="00EA78CC">
        <w:rPr>
          <w:rFonts w:ascii="Arial" w:hAnsi="Arial" w:cs="Arial"/>
          <w:sz w:val="22"/>
          <w:szCs w:val="22"/>
          <w:lang w:val="en-US"/>
        </w:rPr>
        <w:t>services available via local a</w:t>
      </w:r>
      <w:r w:rsidRPr="7EF9BCAF" w:rsidR="00EA78CC">
        <w:rPr>
          <w:rFonts w:ascii="Arial" w:hAnsi="Arial" w:cs="Arial"/>
          <w:sz w:val="22"/>
          <w:szCs w:val="22"/>
          <w:lang w:val="en-US"/>
        </w:rPr>
        <w:t>gencies</w:t>
      </w:r>
      <w:r w:rsidRPr="7EF9BCAF" w:rsidR="00EA78CC">
        <w:rPr>
          <w:rFonts w:ascii="Arial" w:hAnsi="Arial" w:cs="Arial"/>
          <w:sz w:val="22"/>
          <w:szCs w:val="22"/>
          <w:lang w:val="en-US"/>
        </w:rPr>
        <w:t>.</w:t>
      </w:r>
    </w:p>
    <w:p w:rsidRPr="006172F1" w:rsidR="00EA78CC" w:rsidP="7EF9BCAF" w:rsidRDefault="00EA78CC" w14:paraId="0A3E05B3" w14:textId="77777777" w14:noSpellErr="1">
      <w:pPr>
        <w:pStyle w:val="NormalWeb"/>
        <w:numPr>
          <w:ilvl w:val="2"/>
          <w:numId w:val="21"/>
        </w:numPr>
        <w:spacing w:before="0" w:beforeAutospacing="off" w:after="0" w:afterAutospacing="off"/>
        <w:rPr>
          <w:rFonts w:ascii="Arial" w:hAnsi="Arial" w:cs="Arial"/>
          <w:sz w:val="22"/>
          <w:szCs w:val="22"/>
          <w:lang w:val="en-US"/>
        </w:rPr>
      </w:pPr>
      <w:r w:rsidRPr="7EF9BCAF" w:rsidR="00EA78CC">
        <w:rPr>
          <w:rFonts w:ascii="Arial" w:hAnsi="Arial" w:cs="Arial"/>
          <w:sz w:val="22"/>
          <w:szCs w:val="22"/>
          <w:lang w:val="en-US"/>
        </w:rPr>
        <w:t>Where</w:t>
      </w:r>
      <w:r w:rsidRPr="7EF9BCAF" w:rsidR="00EA78CC">
        <w:rPr>
          <w:rFonts w:ascii="Arial" w:hAnsi="Arial" w:cs="Arial"/>
          <w:sz w:val="22"/>
          <w:szCs w:val="22"/>
          <w:lang w:val="en-US"/>
        </w:rPr>
        <w:t xml:space="preserve"> Intensive</w:t>
      </w:r>
      <w:r w:rsidRPr="7EF9BCAF" w:rsidR="00EA78CC">
        <w:rPr>
          <w:rFonts w:ascii="Arial" w:hAnsi="Arial" w:cs="Arial"/>
          <w:sz w:val="22"/>
          <w:szCs w:val="22"/>
          <w:lang w:val="en-US"/>
        </w:rPr>
        <w:t xml:space="preserve"> </w:t>
      </w:r>
      <w:r w:rsidRPr="7EF9BCAF" w:rsidR="00EA78CC">
        <w:rPr>
          <w:rFonts w:ascii="Arial" w:hAnsi="Arial" w:cs="Arial"/>
          <w:sz w:val="22"/>
          <w:szCs w:val="22"/>
          <w:lang w:val="en-US"/>
        </w:rPr>
        <w:t xml:space="preserve">Support </w:t>
      </w:r>
      <w:r w:rsidRPr="7EF9BCAF" w:rsidR="00EA78CC">
        <w:rPr>
          <w:rFonts w:ascii="Arial" w:hAnsi="Arial" w:cs="Arial"/>
          <w:sz w:val="22"/>
          <w:szCs w:val="22"/>
          <w:lang w:val="en-US"/>
        </w:rPr>
        <w:t xml:space="preserve">Early Help (provided by </w:t>
      </w:r>
      <w:r w:rsidRPr="7EF9BCAF" w:rsidR="00EA78CC">
        <w:rPr>
          <w:rFonts w:ascii="Arial" w:hAnsi="Arial" w:cs="Arial"/>
          <w:sz w:val="22"/>
          <w:szCs w:val="22"/>
          <w:lang w:val="en-US"/>
        </w:rPr>
        <w:t>ICS</w:t>
      </w:r>
      <w:r w:rsidR="00EA78CC">
        <w:rPr/>
        <w:t>,</w:t>
      </w:r>
      <w:r w:rsidRPr="7EF9BCAF" w:rsidR="00EA78CC">
        <w:rPr>
          <w:rFonts w:ascii="Arial" w:hAnsi="Arial" w:cs="Arial"/>
          <w:sz w:val="22"/>
          <w:szCs w:val="22"/>
          <w:lang w:val="en-US"/>
        </w:rPr>
        <w:t xml:space="preserve"> outlined in the </w:t>
      </w:r>
      <w:hyperlink r:id="R368df1b080c14102">
        <w:r w:rsidRPr="7EF9BCAF" w:rsidR="00EA78CC">
          <w:rPr>
            <w:rStyle w:val="Hyperlink"/>
            <w:rFonts w:ascii="Arial" w:hAnsi="Arial" w:cs="Arial"/>
            <w:sz w:val="22"/>
            <w:szCs w:val="22"/>
          </w:rPr>
          <w:t>KSCMP support levels guidance</w:t>
        </w:r>
      </w:hyperlink>
      <w:r w:rsidRPr="7EF9BCAF" w:rsidR="00EA78CC">
        <w:rPr>
          <w:rFonts w:ascii="Arial" w:hAnsi="Arial" w:cs="Arial"/>
          <w:sz w:val="22"/>
          <w:szCs w:val="22"/>
          <w:lang w:val="en-US"/>
        </w:rPr>
        <w:t xml:space="preserve">) </w:t>
      </w:r>
      <w:r w:rsidRPr="7EF9BCAF" w:rsidR="00EA78CC">
        <w:rPr>
          <w:rFonts w:ascii="Arial" w:hAnsi="Arial" w:cs="Arial"/>
          <w:sz w:val="22"/>
          <w:szCs w:val="22"/>
          <w:lang w:val="en-US"/>
        </w:rPr>
        <w:t xml:space="preserve">is considered </w:t>
      </w:r>
      <w:r w:rsidRPr="7EF9BCAF" w:rsidR="00EA78CC">
        <w:rPr>
          <w:rFonts w:ascii="Arial" w:hAnsi="Arial" w:cs="Arial"/>
          <w:sz w:val="22"/>
          <w:szCs w:val="22"/>
          <w:lang w:val="en-US"/>
        </w:rPr>
        <w:t>to be</w:t>
      </w:r>
      <w:r w:rsidRPr="7EF9BCAF" w:rsidR="00EA78CC">
        <w:rPr>
          <w:rFonts w:ascii="Arial" w:hAnsi="Arial" w:cs="Arial"/>
          <w:sz w:val="22"/>
          <w:szCs w:val="22"/>
          <w:lang w:val="en-US"/>
        </w:rPr>
        <w:t xml:space="preserve"> </w:t>
      </w:r>
      <w:r w:rsidRPr="7EF9BCAF" w:rsidR="00EA78CC">
        <w:rPr>
          <w:rFonts w:ascii="Arial" w:hAnsi="Arial" w:cs="Arial"/>
          <w:sz w:val="22"/>
          <w:szCs w:val="22"/>
          <w:lang w:val="en-US"/>
        </w:rPr>
        <w:t>appropriate</w:t>
      </w:r>
      <w:r w:rsidRPr="7EF9BCAF" w:rsidR="00EA78CC">
        <w:rPr>
          <w:rFonts w:ascii="Arial" w:hAnsi="Arial" w:cs="Arial"/>
          <w:sz w:val="22"/>
          <w:szCs w:val="22"/>
          <w:lang w:val="en-US"/>
        </w:rPr>
        <w:t xml:space="preserve">, the DSL (or deputy) will make a </w:t>
      </w:r>
      <w:r w:rsidRPr="7EF9BCAF" w:rsidR="00EA78CC">
        <w:rPr>
          <w:rFonts w:ascii="Arial" w:hAnsi="Arial" w:cs="Arial"/>
          <w:sz w:val="22"/>
          <w:szCs w:val="22"/>
          <w:lang w:val="en-US"/>
        </w:rPr>
        <w:t>‘</w:t>
      </w:r>
      <w:r w:rsidRPr="7EF9BCAF" w:rsidR="00EA78CC">
        <w:rPr>
          <w:rFonts w:ascii="Arial" w:hAnsi="Arial" w:cs="Arial"/>
          <w:sz w:val="22"/>
          <w:szCs w:val="22"/>
          <w:lang w:val="en-US"/>
        </w:rPr>
        <w:t>request for support</w:t>
      </w:r>
      <w:r w:rsidRPr="7EF9BCAF" w:rsidR="00EA78CC">
        <w:rPr>
          <w:rFonts w:ascii="Arial" w:hAnsi="Arial" w:cs="Arial"/>
          <w:sz w:val="22"/>
          <w:szCs w:val="22"/>
          <w:lang w:val="en-US"/>
        </w:rPr>
        <w:t>’</w:t>
      </w:r>
      <w:r w:rsidRPr="7EF9BCAF" w:rsidR="00EA78CC">
        <w:rPr>
          <w:rFonts w:ascii="Arial" w:hAnsi="Arial" w:cs="Arial"/>
          <w:sz w:val="22"/>
          <w:szCs w:val="22"/>
          <w:lang w:val="en-US"/>
        </w:rPr>
        <w:t xml:space="preserve"> via the </w:t>
      </w:r>
      <w:hyperlink r:id="Rd6fa532aa8364479">
        <w:r w:rsidRPr="7EF9BCAF" w:rsidR="00EA78CC">
          <w:rPr>
            <w:rStyle w:val="Hyperlink"/>
            <w:rFonts w:ascii="Arial" w:hAnsi="Arial" w:cs="Arial"/>
            <w:sz w:val="22"/>
            <w:szCs w:val="22"/>
          </w:rPr>
          <w:t>Kent Children's Services Portal</w:t>
        </w:r>
      </w:hyperlink>
      <w:r w:rsidRPr="7EF9BCAF" w:rsidR="00EA78CC">
        <w:rPr>
          <w:rFonts w:ascii="Arial" w:hAnsi="Arial" w:cs="Arial"/>
          <w:sz w:val="22"/>
          <w:szCs w:val="22"/>
          <w:lang w:val="en-US"/>
        </w:rPr>
        <w:t>.</w:t>
      </w:r>
    </w:p>
    <w:p w:rsidR="00EA78CC" w:rsidP="7EF9BCAF" w:rsidRDefault="00EA78CC" w14:paraId="086D6B96" w14:textId="77777777" w14:noSpellErr="1">
      <w:pPr>
        <w:pStyle w:val="NormalWeb"/>
        <w:numPr>
          <w:ilvl w:val="2"/>
          <w:numId w:val="21"/>
        </w:numPr>
        <w:spacing w:before="0" w:beforeAutospacing="off" w:after="0" w:afterAutospacing="off"/>
        <w:rPr>
          <w:rFonts w:ascii="Arial" w:hAnsi="Arial" w:cs="Arial"/>
          <w:sz w:val="22"/>
          <w:szCs w:val="22"/>
        </w:rPr>
      </w:pPr>
      <w:r w:rsidRPr="7EF9BCAF" w:rsidR="00EA78CC">
        <w:rPr>
          <w:rFonts w:ascii="Arial" w:hAnsi="Arial" w:cs="Arial"/>
          <w:sz w:val="22"/>
          <w:szCs w:val="22"/>
        </w:rPr>
        <w:t xml:space="preserve">Staff, including the DSL, may </w:t>
      </w:r>
      <w:r w:rsidRPr="7EF9BCAF" w:rsidR="00EA78CC">
        <w:rPr>
          <w:rFonts w:ascii="Arial" w:hAnsi="Arial" w:cs="Arial"/>
          <w:sz w:val="22"/>
          <w:szCs w:val="22"/>
        </w:rPr>
        <w:t>be required</w:t>
      </w:r>
      <w:r w:rsidRPr="7EF9BCAF" w:rsidR="00EA78CC">
        <w:rPr>
          <w:rFonts w:ascii="Arial" w:hAnsi="Arial" w:cs="Arial"/>
          <w:sz w:val="22"/>
          <w:szCs w:val="22"/>
        </w:rPr>
        <w:t xml:space="preserve"> to </w:t>
      </w:r>
      <w:r w:rsidRPr="7EF9BCAF" w:rsidR="00EA78CC">
        <w:rPr>
          <w:rFonts w:ascii="Arial" w:hAnsi="Arial" w:cs="Arial"/>
          <w:sz w:val="22"/>
          <w:szCs w:val="22"/>
        </w:rPr>
        <w:t>work with</w:t>
      </w:r>
      <w:r w:rsidRPr="7EF9BCAF" w:rsidR="00EA78CC">
        <w:rPr>
          <w:rFonts w:ascii="Arial" w:hAnsi="Arial" w:cs="Arial"/>
          <w:sz w:val="22"/>
          <w:szCs w:val="22"/>
        </w:rPr>
        <w:t xml:space="preserve"> other agencies and professionals in an early help assessment.</w:t>
      </w:r>
    </w:p>
    <w:p w:rsidRPr="00825837" w:rsidR="00EA78CC" w:rsidP="7EF9BCAF" w:rsidRDefault="00EA78CC" w14:paraId="68C51EE0" w14:textId="77777777" w14:noSpellErr="1">
      <w:pPr>
        <w:pStyle w:val="NormalWeb"/>
        <w:numPr>
          <w:ilvl w:val="2"/>
          <w:numId w:val="21"/>
        </w:numPr>
        <w:spacing w:before="0" w:beforeAutospacing="off" w:after="0" w:afterAutospacing="off"/>
        <w:rPr>
          <w:rFonts w:ascii="Arial" w:hAnsi="Arial" w:cs="Arial"/>
          <w:sz w:val="22"/>
          <w:szCs w:val="22"/>
          <w:lang w:val="en-US"/>
        </w:rPr>
      </w:pPr>
      <w:r w:rsidRPr="7EF9BCAF" w:rsidR="00EA78CC">
        <w:rPr>
          <w:rFonts w:ascii="Arial" w:hAnsi="Arial" w:cs="Arial"/>
          <w:sz w:val="22"/>
          <w:szCs w:val="22"/>
          <w:lang w:val="en-US"/>
        </w:rPr>
        <w:t>The DSL will keep all Early Help cases under constant review and consideration will be given to escalating concerns and/or seek</w:t>
      </w:r>
      <w:r w:rsidRPr="7EF9BCAF" w:rsidR="00EA78CC">
        <w:rPr>
          <w:rFonts w:ascii="Arial" w:hAnsi="Arial" w:cs="Arial"/>
          <w:sz w:val="22"/>
          <w:szCs w:val="22"/>
          <w:lang w:val="en-US"/>
        </w:rPr>
        <w:t>ing</w:t>
      </w:r>
      <w:r w:rsidRPr="7EF9BCAF" w:rsidR="00EA78CC">
        <w:rPr>
          <w:rFonts w:ascii="Arial" w:hAnsi="Arial" w:cs="Arial"/>
          <w:sz w:val="22"/>
          <w:szCs w:val="22"/>
          <w:lang w:val="en-US"/>
        </w:rPr>
        <w:t xml:space="preserve"> advice from the Front Door</w:t>
      </w:r>
      <w:r w:rsidRPr="7EF9BCAF" w:rsidR="00EA78CC">
        <w:rPr>
          <w:rFonts w:ascii="Arial" w:hAnsi="Arial" w:cs="Arial"/>
          <w:sz w:val="22"/>
          <w:szCs w:val="22"/>
          <w:lang w:val="en-US"/>
        </w:rPr>
        <w:t xml:space="preserve"> Service</w:t>
      </w:r>
      <w:r w:rsidRPr="7EF9BCAF" w:rsidR="00EA78CC">
        <w:rPr>
          <w:rFonts w:ascii="Arial" w:hAnsi="Arial" w:cs="Arial"/>
          <w:sz w:val="22"/>
          <w:szCs w:val="22"/>
          <w:lang w:val="en-US"/>
        </w:rPr>
        <w:t xml:space="preserve"> if the situation does not appear to be improving or is getting worse.</w:t>
      </w:r>
    </w:p>
    <w:p w:rsidRPr="00B018A2" w:rsidR="00DE1F72" w:rsidP="7EF9BCAF" w:rsidRDefault="00DE1F72" w14:paraId="5F96A722" w14:textId="77777777" w14:noSpellErr="1">
      <w:pPr>
        <w:pStyle w:val="NormalWeb"/>
        <w:spacing w:before="0" w:beforeAutospacing="off" w:after="0" w:afterAutospacing="off"/>
        <w:ind w:left="1134"/>
        <w:rPr>
          <w:rFonts w:ascii="Arial" w:hAnsi="Arial" w:cs="Arial"/>
          <w:sz w:val="22"/>
          <w:szCs w:val="22"/>
          <w:lang w:val="en-US"/>
        </w:rPr>
      </w:pPr>
    </w:p>
    <w:p w:rsidRPr="00B018A2" w:rsidR="00DE1F72" w:rsidP="7EF9BCAF" w:rsidRDefault="00DE1F72" w14:paraId="5B95CD12" w14:textId="77777777" w14:noSpellErr="1">
      <w:pPr>
        <w:pStyle w:val="NormalWeb"/>
        <w:spacing w:before="0" w:beforeAutospacing="off" w:after="0" w:afterAutospacing="off"/>
        <w:ind w:left="851" w:hanging="567"/>
        <w:rPr>
          <w:rFonts w:ascii="Arial" w:hAnsi="Arial" w:cs="Arial"/>
          <w:sz w:val="22"/>
          <w:szCs w:val="22"/>
          <w:lang w:val="en-US"/>
        </w:rPr>
      </w:pPr>
    </w:p>
    <w:p w:rsidRPr="00592B21" w:rsidR="00EA78CC" w:rsidP="7EF9BCAF" w:rsidRDefault="00EA78CC" w14:paraId="520B54C4" w14:textId="77777777" w14:noSpellErr="1">
      <w:pPr>
        <w:pStyle w:val="NormalWeb"/>
        <w:numPr>
          <w:ilvl w:val="0"/>
          <w:numId w:val="21"/>
        </w:numPr>
        <w:spacing w:before="0" w:beforeAutospacing="off" w:after="0" w:afterAutospacing="off"/>
        <w:ind w:left="709" w:hanging="425"/>
        <w:rPr>
          <w:rFonts w:ascii="Arial" w:hAnsi="Arial" w:cs="Arial"/>
          <w:sz w:val="22"/>
          <w:szCs w:val="22"/>
        </w:rPr>
      </w:pPr>
      <w:r w:rsidRPr="7EF9BCAF" w:rsidR="00EA78CC">
        <w:rPr>
          <w:rFonts w:ascii="Arial" w:hAnsi="Arial" w:cs="Arial"/>
          <w:sz w:val="22"/>
          <w:szCs w:val="22"/>
        </w:rPr>
        <w:t xml:space="preserve">Where a child is suffering, or is likely to suffer from harm, or is in immediate danger (for example, under section 17 or 47 of the Children Act), </w:t>
      </w:r>
      <w:r w:rsidRPr="7EF9BCAF" w:rsidR="00EA78CC">
        <w:rPr>
          <w:rFonts w:ascii="Arial" w:hAnsi="Arial" w:cs="Arial"/>
          <w:sz w:val="22"/>
          <w:szCs w:val="22"/>
        </w:rPr>
        <w:t>intensive or s</w:t>
      </w:r>
      <w:r w:rsidRPr="7EF9BCAF" w:rsidR="00EA78CC">
        <w:rPr>
          <w:rFonts w:ascii="Arial" w:hAnsi="Arial" w:cs="Arial"/>
          <w:sz w:val="22"/>
          <w:szCs w:val="22"/>
        </w:rPr>
        <w:t>pecialist support is required and a ‘request for support’</w:t>
      </w:r>
      <w:r w:rsidRPr="7EF9BCAF" w:rsidR="00EA78CC">
        <w:rPr>
          <w:rFonts w:ascii="Arial" w:hAnsi="Arial" w:cs="Arial"/>
          <w:sz w:val="22"/>
          <w:szCs w:val="22"/>
        </w:rPr>
        <w:t xml:space="preserve"> will be made immediately to Kent </w:t>
      </w:r>
      <w:hyperlink r:id="R6f339309d7d742bc">
        <w:r w:rsidRPr="7EF9BCAF" w:rsidR="00EA78CC">
          <w:rPr>
            <w:rStyle w:val="Hyperlink"/>
            <w:rFonts w:ascii="Arial" w:hAnsi="Arial" w:cs="Arial"/>
            <w:sz w:val="22"/>
            <w:szCs w:val="22"/>
          </w:rPr>
          <w:t>Integrated Children’s Services</w:t>
        </w:r>
      </w:hyperlink>
      <w:r w:rsidRPr="7EF9BCAF" w:rsidR="00EA78CC">
        <w:rPr>
          <w:rFonts w:ascii="Arial" w:hAnsi="Arial" w:cs="Arial"/>
          <w:sz w:val="22"/>
          <w:szCs w:val="22"/>
        </w:rPr>
        <w:t xml:space="preserve"> </w:t>
      </w:r>
      <w:r w:rsidRPr="7EF9BCAF" w:rsidR="00EA78CC">
        <w:rPr>
          <w:rFonts w:ascii="Arial" w:hAnsi="Arial" w:cs="Arial"/>
          <w:sz w:val="22"/>
          <w:szCs w:val="22"/>
        </w:rPr>
        <w:t xml:space="preserve">(via the </w:t>
      </w:r>
      <w:hyperlink r:id="R8e856a8f3a344be1">
        <w:r w:rsidRPr="7EF9BCAF" w:rsidR="00EA78CC">
          <w:rPr>
            <w:rStyle w:val="Hyperlink"/>
            <w:rFonts w:ascii="Arial" w:hAnsi="Arial" w:cs="Arial"/>
            <w:sz w:val="22"/>
            <w:szCs w:val="22"/>
          </w:rPr>
          <w:t>portal</w:t>
        </w:r>
      </w:hyperlink>
      <w:r w:rsidRPr="7EF9BCAF" w:rsidR="00EA78CC">
        <w:rPr>
          <w:rFonts w:ascii="Arial" w:hAnsi="Arial" w:cs="Arial"/>
          <w:sz w:val="22"/>
          <w:szCs w:val="22"/>
        </w:rPr>
        <w:t>)</w:t>
      </w:r>
      <w:r w:rsidRPr="7EF9BCAF" w:rsidR="00EA78CC">
        <w:rPr>
          <w:rFonts w:ascii="Arial" w:hAnsi="Arial" w:cs="Arial"/>
          <w:sz w:val="22"/>
          <w:szCs w:val="22"/>
        </w:rPr>
        <w:t xml:space="preserve"> and/or the police, in line with </w:t>
      </w:r>
      <w:r w:rsidRPr="7EF9BCAF" w:rsidR="00EA78CC">
        <w:rPr>
          <w:rFonts w:ascii="Arial" w:hAnsi="Arial" w:cs="Arial"/>
          <w:sz w:val="22"/>
          <w:szCs w:val="22"/>
        </w:rPr>
        <w:t xml:space="preserve">the </w:t>
      </w:r>
      <w:hyperlink r:id="R56a0513492a8483e">
        <w:r w:rsidRPr="7EF9BCAF" w:rsidR="00EA78CC">
          <w:rPr>
            <w:rStyle w:val="Hyperlink"/>
            <w:rFonts w:ascii="Arial" w:hAnsi="Arial" w:cs="Arial"/>
            <w:sz w:val="22"/>
            <w:szCs w:val="22"/>
          </w:rPr>
          <w:t>Kent Support Level Guidance and KSCMP procedures</w:t>
        </w:r>
      </w:hyperlink>
      <w:r w:rsidRPr="7EF9BCAF" w:rsidR="00EA78CC">
        <w:rPr>
          <w:rFonts w:ascii="Arial" w:hAnsi="Arial" w:cs="Arial"/>
          <w:sz w:val="22"/>
          <w:szCs w:val="22"/>
        </w:rPr>
        <w:t xml:space="preserve">. </w:t>
      </w:r>
    </w:p>
    <w:p w:rsidRPr="008F2EB0" w:rsidR="00EA78CC" w:rsidP="7EF9BCAF" w:rsidRDefault="00EA78CC" w14:paraId="17BFB793" w14:textId="78414937">
      <w:pPr>
        <w:pStyle w:val="NormalWeb"/>
        <w:numPr>
          <w:ilvl w:val="2"/>
          <w:numId w:val="21"/>
        </w:numPr>
        <w:spacing w:before="0" w:beforeAutospacing="off" w:after="0" w:afterAutospacing="off"/>
        <w:rPr>
          <w:rFonts w:ascii="Arial" w:hAnsi="Arial" w:cs="Arial"/>
          <w:sz w:val="22"/>
          <w:szCs w:val="22"/>
        </w:rPr>
      </w:pPr>
      <w:r w:rsidRPr="7EF9BCAF" w:rsidR="00EA78CC">
        <w:rPr>
          <w:rFonts w:ascii="Arial" w:hAnsi="Arial" w:cs="Arial"/>
          <w:color w:val="000000" w:themeColor="text1" w:themeTint="FF" w:themeShade="FF"/>
          <w:sz w:val="22"/>
          <w:szCs w:val="22"/>
        </w:rPr>
        <w:t>Senacre</w:t>
      </w:r>
      <w:r w:rsidRPr="7EF9BCAF" w:rsidR="00EA78CC">
        <w:rPr>
          <w:rFonts w:ascii="Arial" w:hAnsi="Arial" w:cs="Arial"/>
          <w:color w:val="000000" w:themeColor="text1" w:themeTint="FF" w:themeShade="FF"/>
          <w:sz w:val="22"/>
          <w:szCs w:val="22"/>
        </w:rPr>
        <w:t xml:space="preserve"> Wood Primary School </w:t>
      </w:r>
      <w:r w:rsidRPr="7EF9BCAF" w:rsidR="00EA78CC">
        <w:rPr>
          <w:rFonts w:ascii="Arial" w:hAnsi="Arial" w:cs="Arial"/>
          <w:sz w:val="22"/>
          <w:szCs w:val="22"/>
        </w:rPr>
        <w:t xml:space="preserve">recognise that in situations where there </w:t>
      </w:r>
      <w:r w:rsidRPr="7EF9BCAF" w:rsidR="00EA78CC">
        <w:rPr>
          <w:rFonts w:ascii="Arial" w:hAnsi="Arial" w:cs="Arial"/>
          <w:sz w:val="22"/>
          <w:szCs w:val="22"/>
        </w:rPr>
        <w:t>are</w:t>
      </w:r>
      <w:r w:rsidRPr="7EF9BCAF" w:rsidR="00EA78CC">
        <w:rPr>
          <w:rFonts w:ascii="Arial" w:hAnsi="Arial" w:cs="Arial"/>
          <w:sz w:val="22"/>
          <w:szCs w:val="22"/>
        </w:rPr>
        <w:t xml:space="preserve"> immediate child protection concerns for a child as </w:t>
      </w:r>
      <w:r w:rsidRPr="7EF9BCAF" w:rsidR="00EA78CC">
        <w:rPr>
          <w:rFonts w:ascii="Arial" w:hAnsi="Arial" w:cs="Arial"/>
          <w:sz w:val="22"/>
          <w:szCs w:val="22"/>
        </w:rPr>
        <w:t>identified</w:t>
      </w:r>
      <w:r w:rsidRPr="7EF9BCAF" w:rsidR="00EA78CC">
        <w:rPr>
          <w:rFonts w:ascii="Arial" w:hAnsi="Arial" w:cs="Arial"/>
          <w:sz w:val="22"/>
          <w:szCs w:val="22"/>
        </w:rPr>
        <w:t xml:space="preserve"> in line with Support Level Guidance, it is NOT to investigate as a single agency, but to act in line with KSCMP guidance which may involve multi-agency decision making</w:t>
      </w:r>
      <w:r w:rsidRPr="7EF9BCAF" w:rsidR="00EA78CC">
        <w:rPr>
          <w:rFonts w:ascii="Arial" w:hAnsi="Arial" w:cs="Arial"/>
          <w:b w:val="1"/>
          <w:bCs w:val="1"/>
          <w:sz w:val="22"/>
          <w:szCs w:val="22"/>
        </w:rPr>
        <w:t xml:space="preserve">. </w:t>
      </w:r>
    </w:p>
    <w:p w:rsidRPr="008F2EB0" w:rsidR="00EA78CC" w:rsidP="7EF9BCAF" w:rsidRDefault="00EA78CC" w14:paraId="30F24A1C" w14:textId="77777777" w14:noSpellErr="1">
      <w:pPr>
        <w:pStyle w:val="NormalWeb"/>
        <w:numPr>
          <w:ilvl w:val="2"/>
          <w:numId w:val="21"/>
        </w:numPr>
        <w:spacing w:before="0" w:beforeAutospacing="off" w:after="0" w:afterAutospacing="off"/>
        <w:rPr>
          <w:rFonts w:ascii="Arial" w:hAnsi="Arial" w:cs="Arial"/>
          <w:sz w:val="22"/>
          <w:szCs w:val="22"/>
        </w:rPr>
      </w:pPr>
      <w:r w:rsidRPr="7EF9BCAF" w:rsidR="00EA78CC">
        <w:rPr>
          <w:rFonts w:ascii="Arial" w:hAnsi="Arial" w:cs="Arial"/>
          <w:sz w:val="22"/>
          <w:szCs w:val="22"/>
        </w:rPr>
        <w:t xml:space="preserve">The DSL may seek advice or guidance from a social worker </w:t>
      </w:r>
      <w:r w:rsidRPr="7EF9BCAF" w:rsidR="00EA78CC">
        <w:rPr>
          <w:rFonts w:ascii="Arial" w:hAnsi="Arial" w:cs="Arial"/>
          <w:sz w:val="22"/>
          <w:szCs w:val="22"/>
        </w:rPr>
        <w:t>via</w:t>
      </w:r>
      <w:r w:rsidRPr="7EF9BCAF" w:rsidR="00EA78CC">
        <w:rPr>
          <w:rFonts w:ascii="Arial" w:hAnsi="Arial" w:cs="Arial"/>
          <w:sz w:val="22"/>
          <w:szCs w:val="22"/>
        </w:rPr>
        <w:t xml:space="preserve"> the Front Door </w:t>
      </w:r>
      <w:r w:rsidRPr="7EF9BCAF" w:rsidR="00EA78CC">
        <w:rPr>
          <w:rFonts w:ascii="Arial" w:hAnsi="Arial" w:cs="Arial"/>
          <w:sz w:val="22"/>
          <w:szCs w:val="22"/>
        </w:rPr>
        <w:t>S</w:t>
      </w:r>
      <w:r w:rsidRPr="7EF9BCAF" w:rsidR="00EA78CC">
        <w:rPr>
          <w:rFonts w:ascii="Arial" w:hAnsi="Arial" w:cs="Arial"/>
          <w:sz w:val="22"/>
          <w:szCs w:val="22"/>
        </w:rPr>
        <w:t xml:space="preserve">ervice before deciding next steps. </w:t>
      </w:r>
    </w:p>
    <w:p w:rsidR="00EA78CC" w:rsidP="7EF9BCAF" w:rsidRDefault="00EA78CC" w14:paraId="5A11E77E" w14:textId="77777777" w14:noSpellErr="1">
      <w:pPr>
        <w:pStyle w:val="NormalWeb"/>
        <w:spacing w:before="0" w:beforeAutospacing="off" w:after="0" w:afterAutospacing="off"/>
        <w:ind w:left="1800"/>
        <w:rPr>
          <w:rFonts w:ascii="Arial" w:hAnsi="Arial" w:cs="Arial"/>
          <w:sz w:val="22"/>
          <w:szCs w:val="22"/>
        </w:rPr>
      </w:pPr>
    </w:p>
    <w:p w:rsidRPr="00B018A2" w:rsidR="00DE1F72" w:rsidP="7EF9BCAF" w:rsidRDefault="00DE1F72" w14:paraId="5220BBB2" w14:textId="77777777" w14:noSpellErr="1">
      <w:pPr>
        <w:pStyle w:val="NormalWeb"/>
        <w:spacing w:before="0" w:beforeAutospacing="off" w:after="0" w:afterAutospacing="off"/>
        <w:ind w:left="709"/>
        <w:rPr>
          <w:rFonts w:ascii="Arial" w:hAnsi="Arial" w:cs="Arial"/>
          <w:sz w:val="22"/>
          <w:szCs w:val="22"/>
        </w:rPr>
      </w:pPr>
    </w:p>
    <w:p w:rsidRPr="00592B21" w:rsidR="00EA78CC" w:rsidP="7EF9BCAF" w:rsidRDefault="00EA78CC" w14:paraId="3A5F1D48" w14:textId="77777777" w14:noSpellErr="1">
      <w:pPr>
        <w:pStyle w:val="NormalWeb"/>
        <w:numPr>
          <w:ilvl w:val="1"/>
          <w:numId w:val="21"/>
        </w:numPr>
        <w:spacing w:before="0" w:beforeAutospacing="off" w:after="0" w:afterAutospacing="off"/>
        <w:ind w:left="720"/>
        <w:rPr>
          <w:rFonts w:ascii="Arial" w:hAnsi="Arial" w:cs="Arial"/>
          <w:sz w:val="22"/>
          <w:szCs w:val="22"/>
          <w:lang w:val="en-US"/>
        </w:rPr>
      </w:pPr>
      <w:r w:rsidRPr="7EF9BCAF" w:rsidR="00EA78CC">
        <w:rPr>
          <w:rFonts w:ascii="Arial" w:hAnsi="Arial" w:cs="Arial"/>
          <w:sz w:val="22"/>
          <w:szCs w:val="22"/>
          <w:lang w:val="en-US"/>
        </w:rPr>
        <w:t xml:space="preserve">The DSL, or a deputy DSL in the absence of the DSL will have the overall responsibility for making referrals. However, all staff are made aware of the </w:t>
      </w:r>
      <w:r w:rsidRPr="7EF9BCAF" w:rsidR="00EA78CC">
        <w:rPr>
          <w:rFonts w:ascii="Arial" w:hAnsi="Arial" w:cs="Arial"/>
          <w:sz w:val="22"/>
          <w:szCs w:val="22"/>
          <w:lang w:val="en-US"/>
        </w:rPr>
        <w:t>local</w:t>
      </w:r>
      <w:r w:rsidRPr="7EF9BCAF" w:rsidR="00EA78CC">
        <w:rPr>
          <w:rFonts w:ascii="Arial" w:hAnsi="Arial" w:cs="Arial"/>
          <w:sz w:val="22"/>
          <w:szCs w:val="22"/>
          <w:lang w:val="en-US"/>
        </w:rPr>
        <w:t xml:space="preserve"> </w:t>
      </w:r>
      <w:r w:rsidRPr="7EF9BCAF" w:rsidR="00EA78CC">
        <w:rPr>
          <w:rFonts w:ascii="Arial" w:hAnsi="Arial" w:cs="Arial"/>
          <w:sz w:val="22"/>
          <w:szCs w:val="22"/>
          <w:lang w:val="en-US"/>
        </w:rPr>
        <w:t xml:space="preserve">process for making referrals to </w:t>
      </w:r>
      <w:r w:rsidRPr="7EF9BCAF" w:rsidR="00EA78CC">
        <w:rPr>
          <w:rFonts w:ascii="Arial" w:hAnsi="Arial" w:cs="Arial"/>
          <w:sz w:val="22"/>
          <w:szCs w:val="22"/>
        </w:rPr>
        <w:t xml:space="preserve">Integrated Children’s Services </w:t>
      </w:r>
      <w:r w:rsidRPr="7EF9BCAF" w:rsidR="00EA78CC">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rsidRPr="003B4EC6" w:rsidR="00EA78CC" w:rsidP="7EF9BCAF" w:rsidRDefault="00EA78CC" w14:paraId="7C240851" w14:textId="77777777" w14:noSpellErr="1">
      <w:pPr>
        <w:numPr>
          <w:ilvl w:val="0"/>
          <w:numId w:val="21"/>
        </w:numPr>
        <w:spacing w:after="0" w:line="240" w:lineRule="auto"/>
        <w:ind w:left="709"/>
        <w:rPr>
          <w:rFonts w:ascii="Arial" w:hAnsi="Arial" w:cs="Arial"/>
        </w:rPr>
      </w:pPr>
      <w:r w:rsidRPr="7EF9BCAF" w:rsidR="00EA78CC">
        <w:rPr>
          <w:rFonts w:ascii="Arial" w:hAnsi="Arial" w:cs="Arial"/>
        </w:rPr>
        <w:t xml:space="preserve">If staff have any concerns about a child’s welfare, they are expected to act on them </w:t>
      </w:r>
      <w:r w:rsidRPr="7EF9BCAF" w:rsidR="00EA78CC">
        <w:rPr>
          <w:rFonts w:ascii="Arial" w:hAnsi="Arial" w:cs="Arial"/>
        </w:rPr>
        <w:t>immediately</w:t>
      </w:r>
      <w:r w:rsidRPr="7EF9BCAF" w:rsidR="00EA78CC">
        <w:rPr>
          <w:rFonts w:ascii="Arial" w:hAnsi="Arial" w:cs="Arial"/>
        </w:rPr>
        <w:t xml:space="preserve">. If staff are unsure if something is a safeguarding issue, they will speak to the DSL (or deputy). </w:t>
      </w:r>
      <w:r w:rsidRPr="7EF9BCAF" w:rsidR="00EA78CC">
        <w:rPr>
          <w:rFonts w:ascii="Arial" w:hAnsi="Arial" w:cs="Arial"/>
        </w:rPr>
        <w:t>I</w:t>
      </w:r>
      <w:r w:rsidRPr="7EF9BCAF" w:rsidR="00EA78CC">
        <w:rPr>
          <w:rFonts w:ascii="Arial" w:hAnsi="Arial" w:cs="Arial"/>
        </w:rPr>
        <w:t xml:space="preserve">f in exceptional circumstances, a DSL is not available, this should not delay </w:t>
      </w:r>
      <w:r w:rsidRPr="7EF9BCAF" w:rsidR="00EA78CC">
        <w:rPr>
          <w:rFonts w:ascii="Arial" w:hAnsi="Arial" w:cs="Arial"/>
        </w:rPr>
        <w:t>appropriate action</w:t>
      </w:r>
      <w:r w:rsidRPr="7EF9BCAF" w:rsidR="00EA78CC">
        <w:rPr>
          <w:rFonts w:ascii="Arial" w:hAnsi="Arial" w:cs="Arial"/>
        </w:rPr>
        <w:t xml:space="preserve"> being taken by staff. </w:t>
      </w:r>
    </w:p>
    <w:p w:rsidRPr="003B4EC6" w:rsidR="00EA78CC" w:rsidP="7EF9BCAF" w:rsidRDefault="00EA78CC" w14:paraId="0D60112D" w14:textId="6D6F350C" w14:noSpellErr="1">
      <w:pPr>
        <w:numPr>
          <w:ilvl w:val="2"/>
          <w:numId w:val="21"/>
        </w:numPr>
        <w:spacing w:after="0" w:line="240" w:lineRule="auto"/>
        <w:rPr>
          <w:rFonts w:ascii="Arial" w:hAnsi="Arial" w:cs="Arial"/>
        </w:rPr>
      </w:pPr>
      <w:r w:rsidRPr="7EF9BCAF" w:rsidR="00EA78CC">
        <w:rPr>
          <w:rFonts w:ascii="Arial" w:hAnsi="Arial" w:cs="Arial"/>
        </w:rPr>
        <w:t>Staf</w:t>
      </w:r>
      <w:r w:rsidRPr="7EF9BCAF" w:rsidR="00EA78CC">
        <w:rPr>
          <w:rFonts w:ascii="Arial" w:hAnsi="Arial" w:cs="Arial"/>
        </w:rPr>
        <w:t>f will speak to a member of the school</w:t>
      </w:r>
      <w:r w:rsidRPr="7EF9BCAF" w:rsidR="00EA78CC">
        <w:rPr>
          <w:rFonts w:ascii="Arial" w:hAnsi="Arial" w:cs="Arial"/>
        </w:rPr>
        <w:t xml:space="preserve"> senior leadership team, request a consultation with a social worker from the Front Door</w:t>
      </w:r>
      <w:r w:rsidRPr="7EF9BCAF" w:rsidR="00EA78CC">
        <w:rPr>
          <w:rFonts w:ascii="Arial" w:hAnsi="Arial" w:cs="Arial"/>
        </w:rPr>
        <w:t xml:space="preserve"> Service,</w:t>
      </w:r>
      <w:r w:rsidRPr="7EF9BCAF" w:rsidR="00EA78CC">
        <w:rPr>
          <w:rFonts w:ascii="Arial" w:hAnsi="Arial" w:cs="Arial"/>
        </w:rPr>
        <w:t xml:space="preserve"> or make a request for support to the Front Door</w:t>
      </w:r>
      <w:r w:rsidRPr="7EF9BCAF" w:rsidR="00EA78CC">
        <w:rPr>
          <w:rFonts w:ascii="Arial" w:hAnsi="Arial" w:cs="Arial"/>
        </w:rPr>
        <w:t xml:space="preserve"> Service</w:t>
      </w:r>
      <w:r w:rsidRPr="7EF9BCAF" w:rsidR="00EA78CC">
        <w:rPr>
          <w:rFonts w:ascii="Arial" w:hAnsi="Arial" w:cs="Arial"/>
        </w:rPr>
        <w:t xml:space="preserve"> themselves; for contact inf</w:t>
      </w:r>
      <w:r w:rsidRPr="7EF9BCAF" w:rsidR="00EA78CC">
        <w:rPr>
          <w:rFonts w:ascii="Arial" w:hAnsi="Arial" w:cs="Arial"/>
        </w:rPr>
        <w:t>ormation, see flowchart on page 4</w:t>
      </w:r>
      <w:r w:rsidRPr="7EF9BCAF" w:rsidR="00EA78CC">
        <w:rPr>
          <w:rFonts w:ascii="Arial" w:hAnsi="Arial" w:cs="Arial"/>
        </w:rPr>
        <w:t xml:space="preserve">. </w:t>
      </w:r>
    </w:p>
    <w:p w:rsidRPr="003D31C0" w:rsidR="00EA78CC" w:rsidP="7EF9BCAF" w:rsidRDefault="00EA78CC" w14:paraId="397FA7AA" w14:textId="77777777" w14:noSpellErr="1">
      <w:pPr>
        <w:numPr>
          <w:ilvl w:val="2"/>
          <w:numId w:val="21"/>
        </w:numPr>
        <w:spacing w:after="0" w:line="240" w:lineRule="auto"/>
        <w:rPr>
          <w:rFonts w:ascii="Arial" w:hAnsi="Arial" w:cs="Arial"/>
        </w:rPr>
      </w:pPr>
      <w:r w:rsidRPr="7EF9BCAF" w:rsidR="00EA78CC">
        <w:rPr>
          <w:rFonts w:ascii="Arial" w:hAnsi="Arial" w:cs="Arial"/>
        </w:rPr>
        <w:t xml:space="preserve">In these circumstances, any action taken </w:t>
      </w:r>
      <w:r w:rsidRPr="7EF9BCAF" w:rsidR="00EA78CC">
        <w:rPr>
          <w:rFonts w:ascii="Arial" w:hAnsi="Arial" w:cs="Arial"/>
        </w:rPr>
        <w:t xml:space="preserve">by staff </w:t>
      </w:r>
      <w:r w:rsidRPr="7EF9BCAF" w:rsidR="00EA78CC">
        <w:rPr>
          <w:rFonts w:ascii="Arial" w:hAnsi="Arial" w:cs="Arial"/>
        </w:rPr>
        <w:t>will be shared with a DSL as soon as is possible.</w:t>
      </w:r>
      <w:r w:rsidRPr="7EF9BCAF" w:rsidR="00EA78CC">
        <w:rPr>
          <w:rFonts w:ascii="Arial" w:hAnsi="Arial" w:cs="Arial"/>
          <w:color w:val="2B579A"/>
          <w:shd w:val="clear" w:color="auto" w:fill="E6E6E6"/>
        </w:rPr>
        <w:t xml:space="preserve"> </w:t>
      </w:r>
    </w:p>
    <w:p w:rsidRPr="00592B21" w:rsidR="00EA78CC" w:rsidP="7EF9BCAF" w:rsidRDefault="00EA78CC" w14:paraId="71500710" w14:textId="77777777" w14:noSpellErr="1">
      <w:pPr>
        <w:pStyle w:val="NormalWeb"/>
        <w:spacing w:before="0" w:beforeAutospacing="off" w:after="0" w:afterAutospacing="off"/>
        <w:rPr>
          <w:rFonts w:ascii="Arial" w:hAnsi="Arial" w:cs="Arial"/>
          <w:sz w:val="22"/>
          <w:szCs w:val="22"/>
        </w:rPr>
      </w:pPr>
    </w:p>
    <w:p w:rsidRPr="00F75E59" w:rsidR="00EA78CC" w:rsidP="7EF9BCAF" w:rsidRDefault="00EA78CC" w14:paraId="262BD6A4" w14:textId="3F7F2BAE" w14:noSpellErr="1">
      <w:pPr>
        <w:pStyle w:val="NormalWeb"/>
        <w:numPr>
          <w:ilvl w:val="0"/>
          <w:numId w:val="51"/>
        </w:numPr>
        <w:spacing w:before="0" w:beforeAutospacing="off" w:after="0" w:afterAutospacing="off"/>
        <w:ind w:left="709" w:hanging="426"/>
        <w:rPr>
          <w:rFonts w:ascii="Arial" w:hAnsi="Arial" w:cs="Arial"/>
          <w:sz w:val="22"/>
          <w:szCs w:val="22"/>
        </w:rPr>
      </w:pPr>
      <w:r w:rsidRPr="7EF9BCAF" w:rsidR="00EA78CC">
        <w:rPr>
          <w:rFonts w:ascii="Arial" w:hAnsi="Arial" w:cs="Arial"/>
          <w:sz w:val="22"/>
          <w:szCs w:val="22"/>
        </w:rPr>
        <w:t>In the event of</w:t>
      </w:r>
      <w:r w:rsidRPr="7EF9BCAF" w:rsidR="00EA78CC">
        <w:rPr>
          <w:rFonts w:ascii="Arial" w:hAnsi="Arial" w:cs="Arial"/>
          <w:sz w:val="22"/>
          <w:szCs w:val="22"/>
        </w:rPr>
        <w:t xml:space="preserve"> a request for support to the </w:t>
      </w:r>
      <w:r w:rsidRPr="7EF9BCAF" w:rsidR="00EA78CC">
        <w:rPr>
          <w:rFonts w:ascii="Arial" w:hAnsi="Arial" w:cs="Arial"/>
          <w:sz w:val="22"/>
          <w:szCs w:val="22"/>
        </w:rPr>
        <w:t>Front Door Service</w:t>
      </w:r>
      <w:r w:rsidRPr="7EF9BCAF" w:rsidR="00EA78CC">
        <w:rPr>
          <w:rFonts w:ascii="Arial" w:hAnsi="Arial" w:cs="Arial"/>
          <w:sz w:val="22"/>
          <w:szCs w:val="22"/>
        </w:rPr>
        <w:t xml:space="preserve"> </w:t>
      </w:r>
      <w:r w:rsidRPr="7EF9BCAF" w:rsidR="00EA78CC">
        <w:rPr>
          <w:rFonts w:ascii="Arial" w:hAnsi="Arial" w:cs="Arial"/>
          <w:sz w:val="22"/>
          <w:szCs w:val="22"/>
        </w:rPr>
        <w:t xml:space="preserve">being necessary, parents/carers will be informed and consent to this will be </w:t>
      </w:r>
      <w:r w:rsidRPr="7EF9BCAF" w:rsidR="00EA78CC">
        <w:rPr>
          <w:rFonts w:ascii="Arial" w:hAnsi="Arial" w:cs="Arial"/>
          <w:sz w:val="22"/>
          <w:szCs w:val="22"/>
        </w:rPr>
        <w:t>sought</w:t>
      </w:r>
      <w:r w:rsidRPr="7EF9BCAF" w:rsidR="00EA78CC">
        <w:rPr>
          <w:rFonts w:ascii="Arial" w:hAnsi="Arial" w:cs="Arial"/>
          <w:sz w:val="22"/>
          <w:szCs w:val="22"/>
        </w:rPr>
        <w:t xml:space="preserve"> by the DSL in line with guidance provided by KSCMP and ICS. </w:t>
      </w:r>
      <w:r w:rsidRPr="7EF9BCAF" w:rsidR="00EA78CC">
        <w:rPr>
          <w:rFonts w:ascii="Arial" w:hAnsi="Arial" w:cs="Arial"/>
          <w:sz w:val="22"/>
          <w:szCs w:val="22"/>
        </w:rPr>
        <w:t>Parents/carers will always be informed in the case of a request fo</w:t>
      </w:r>
      <w:r w:rsidRPr="7EF9BCAF" w:rsidR="00EA78CC">
        <w:rPr>
          <w:rFonts w:ascii="Arial" w:hAnsi="Arial" w:cs="Arial"/>
          <w:sz w:val="22"/>
          <w:szCs w:val="22"/>
        </w:rPr>
        <w:t xml:space="preserve">r support being </w:t>
      </w:r>
      <w:r w:rsidRPr="7EF9BCAF" w:rsidR="00EA78CC">
        <w:rPr>
          <w:rFonts w:ascii="Arial" w:hAnsi="Arial" w:cs="Arial"/>
          <w:sz w:val="22"/>
          <w:szCs w:val="22"/>
        </w:rPr>
        <w:t>submitted</w:t>
      </w:r>
      <w:r w:rsidRPr="7EF9BCAF" w:rsidR="00EA78CC">
        <w:rPr>
          <w:rFonts w:ascii="Arial" w:hAnsi="Arial" w:cs="Arial"/>
          <w:sz w:val="22"/>
          <w:szCs w:val="22"/>
        </w:rPr>
        <w:t xml:space="preserve"> by the </w:t>
      </w:r>
      <w:r w:rsidRPr="7EF9BCAF" w:rsidR="00EA78CC">
        <w:rPr>
          <w:rFonts w:ascii="Arial" w:hAnsi="Arial" w:cs="Arial"/>
        </w:rPr>
        <w:t>school</w:t>
      </w:r>
      <w:r w:rsidRPr="7EF9BCAF" w:rsidR="00EA78CC">
        <w:rPr>
          <w:rFonts w:ascii="Arial" w:hAnsi="Arial" w:cs="Arial"/>
          <w:sz w:val="22"/>
          <w:szCs w:val="22"/>
        </w:rPr>
        <w:t>, unless there is a valid reason not to do so, for example, if informing them may put a child at risk of harm or could undermine a criminal investigation</w:t>
      </w:r>
      <w:r w:rsidRPr="7EF9BCAF" w:rsidR="00EA78CC">
        <w:rPr>
          <w:rFonts w:ascii="Arial" w:hAnsi="Arial" w:cs="Arial"/>
          <w:sz w:val="22"/>
          <w:szCs w:val="22"/>
        </w:rPr>
        <w:t>.</w:t>
      </w:r>
      <w:r w:rsidRPr="7EF9BCAF" w:rsidR="00EA78CC">
        <w:rPr>
          <w:rFonts w:ascii="Arial" w:hAnsi="Arial" w:cs="Arial"/>
          <w:sz w:val="22"/>
          <w:szCs w:val="22"/>
        </w:rPr>
        <w:t xml:space="preserve"> </w:t>
      </w:r>
    </w:p>
    <w:p w:rsidRPr="00592B21" w:rsidR="00EA78CC" w:rsidP="00EA78CC" w:rsidRDefault="00EA78CC" w14:paraId="7AD625B8" w14:textId="77777777" w14:noSpellErr="1">
      <w:pPr>
        <w:pStyle w:val="ListParagraph"/>
        <w:ind w:left="709"/>
        <w:rPr>
          <w:rFonts w:ascii="Arial" w:hAnsi="Arial" w:cs="Arial"/>
          <w:sz w:val="22"/>
          <w:szCs w:val="22"/>
        </w:rPr>
      </w:pPr>
    </w:p>
    <w:p w:rsidRPr="00DF2885" w:rsidR="00EA78CC" w:rsidP="7EF9BCAF" w:rsidRDefault="00EA78CC" w14:paraId="04720360" w14:textId="77777777" w14:noSpellErr="1">
      <w:pPr>
        <w:numPr>
          <w:ilvl w:val="0"/>
          <w:numId w:val="21"/>
        </w:numPr>
        <w:spacing w:after="0" w:line="240" w:lineRule="auto"/>
        <w:ind w:left="709" w:hanging="357"/>
        <w:rPr>
          <w:rFonts w:ascii="Arial" w:hAnsi="Arial" w:cs="Arial"/>
        </w:rPr>
      </w:pPr>
      <w:r w:rsidRPr="7EF9BCAF" w:rsidR="00EA78CC">
        <w:rPr>
          <w:rFonts w:ascii="Arial" w:hAnsi="Arial" w:cs="Arial"/>
        </w:rPr>
        <w:t xml:space="preserve">If, after a request for support or any other planned external intervention, a child’s situation does not appear to be improving, or concerns regarding receiving a decision or the decisions made, staff or the DSL will re-refer (if appropriate) and/or DSLs will follow the </w:t>
      </w:r>
      <w:hyperlink r:id="Rfa7ca02d39254581">
        <w:r w:rsidRPr="7EF9BCAF" w:rsidR="00EA78CC">
          <w:rPr>
            <w:rStyle w:val="Hyperlink"/>
            <w:rFonts w:ascii="Arial" w:hAnsi="Arial" w:cs="Arial"/>
          </w:rPr>
          <w:t>Kent Escalation and Professional Challenge Policy</w:t>
        </w:r>
      </w:hyperlink>
      <w:r w:rsidR="00EA78CC">
        <w:rPr/>
        <w:t xml:space="preserve"> </w:t>
      </w:r>
      <w:r w:rsidRPr="7EF9BCAF" w:rsidR="00EA78CC">
        <w:rPr>
          <w:rFonts w:ascii="Arial" w:hAnsi="Arial" w:cs="Arial"/>
        </w:rPr>
        <w:t xml:space="preserve"> to ensure their concerns have been addressed and, most importantly, that the child’s situation improves. </w:t>
      </w:r>
    </w:p>
    <w:p w:rsidRPr="00DF2885" w:rsidR="00EA78CC" w:rsidP="00EA78CC" w:rsidRDefault="00EA78CC" w14:paraId="24F83359" w14:textId="77777777" w14:noSpellErr="1">
      <w:pPr>
        <w:ind w:left="709"/>
        <w:rPr>
          <w:rStyle w:val="Hyperlink"/>
          <w:rFonts w:ascii="Arial" w:hAnsi="Arial" w:cs="Arial"/>
        </w:rPr>
      </w:pPr>
    </w:p>
    <w:p w:rsidR="00EA78CC" w:rsidP="7EF9BCAF" w:rsidRDefault="00EA78CC" w14:paraId="6DF32A5F" w14:textId="3E673E38" w14:noSpellErr="1">
      <w:pPr>
        <w:ind w:left="709"/>
        <w:rPr>
          <w:rFonts w:ascii="Arial" w:hAnsi="Arial" w:cs="Arial"/>
        </w:rPr>
      </w:pPr>
      <w:r w:rsidRPr="7EF9BCAF" w:rsidR="00EA78CC">
        <w:rPr>
          <w:rFonts w:ascii="Arial" w:hAnsi="Arial" w:cs="Arial"/>
        </w:rPr>
        <w:t>DSLs and staff will be mindful of the</w:t>
      </w:r>
      <w:r w:rsidRPr="7EF9BCAF" w:rsidR="00EA78CC">
        <w:rPr>
          <w:rFonts w:ascii="Arial" w:hAnsi="Arial" w:cs="Arial"/>
        </w:rPr>
        <w:t xml:space="preserve"> need for the </w:t>
      </w:r>
      <w:r w:rsidRPr="7EF9BCAF" w:rsidR="00EA78CC">
        <w:rPr>
          <w:rFonts w:ascii="Arial" w:hAnsi="Arial" w:cs="Arial"/>
        </w:rPr>
        <w:t>school</w:t>
      </w:r>
      <w:r w:rsidRPr="7EF9BCAF" w:rsidR="00EA78CC">
        <w:rPr>
          <w:rFonts w:ascii="Arial" w:hAnsi="Arial" w:cs="Arial"/>
        </w:rPr>
        <w:t xml:space="preserve"> </w:t>
      </w:r>
      <w:r w:rsidRPr="7EF9BCAF" w:rsidR="00EA78CC">
        <w:rPr>
          <w:rFonts w:ascii="Arial" w:hAnsi="Arial" w:cs="Arial"/>
        </w:rPr>
        <w:t>to ensure any activity or support implemented to support children and/or families is recorded. Support provided</w:t>
      </w:r>
      <w:r w:rsidRPr="7EF9BCAF" w:rsidR="00EA78CC">
        <w:rPr>
          <w:rFonts w:ascii="Arial" w:hAnsi="Arial" w:cs="Arial"/>
        </w:rPr>
        <w:t xml:space="preserve"> by the </w:t>
      </w:r>
      <w:r w:rsidRPr="7EF9BCAF" w:rsidR="00EA78CC">
        <w:rPr>
          <w:rFonts w:ascii="Arial" w:hAnsi="Arial" w:cs="Arial"/>
        </w:rPr>
        <w:t>school</w:t>
      </w:r>
      <w:r w:rsidRPr="7EF9BCAF" w:rsidR="00EA78CC">
        <w:rPr>
          <w:rFonts w:ascii="Arial" w:hAnsi="Arial" w:cs="Arial"/>
        </w:rPr>
        <w:t xml:space="preserve"> where families are struggling will be overseen and reviewed by the DSL on a regular basis to ensure activity does not obscure potential safeguarding concerns from the wider professional network</w:t>
      </w:r>
    </w:p>
    <w:p w:rsidRPr="00B018A2" w:rsidR="00DE1F72" w:rsidP="00DE1F72" w:rsidRDefault="00DE1F72" w14:paraId="675E05EE" w14:textId="77777777" w14:noSpellErr="1">
      <w:pPr>
        <w:rPr>
          <w:rFonts w:ascii="Arial" w:hAnsi="Arial" w:cs="Arial"/>
        </w:rPr>
      </w:pPr>
    </w:p>
    <w:p w:rsidRPr="00B018A2" w:rsidR="00DE1F72" w:rsidP="00DE1F72" w:rsidRDefault="00DE1F72" w14:paraId="61B63016" w14:textId="77777777" w14:noSpellErr="1">
      <w:pPr>
        <w:pStyle w:val="Heading2"/>
        <w:rPr>
          <w:rFonts w:cs="Arial"/>
          <w:b w:val="1"/>
          <w:bCs w:val="1"/>
        </w:rPr>
      </w:pPr>
      <w:r w:rsidRPr="7EF9BCAF" w:rsidR="00DE1F72">
        <w:rPr>
          <w:rFonts w:cs="Arial"/>
          <w:b w:val="1"/>
          <w:bCs w:val="1"/>
        </w:rPr>
        <w:t xml:space="preserve">3.3 Recording concerns </w:t>
      </w:r>
    </w:p>
    <w:p w:rsidRPr="00B018A2" w:rsidR="00DE1F72" w:rsidP="00DE1F72" w:rsidRDefault="00DE1F72" w14:paraId="2FC17F8B" w14:textId="77777777" w14:noSpellErr="1">
      <w:pPr>
        <w:rPr>
          <w:rFonts w:ascii="Arial" w:hAnsi="Arial" w:cs="Arial"/>
        </w:rPr>
      </w:pPr>
    </w:p>
    <w:p w:rsidRPr="00484470" w:rsidR="00DE1F72" w:rsidP="7EF9BCAF" w:rsidRDefault="00DE1F72" w14:paraId="02CEE3E9" w14:textId="77777777" w14:noSpellErr="1">
      <w:pPr>
        <w:pStyle w:val="NormalWeb"/>
        <w:numPr>
          <w:ilvl w:val="0"/>
          <w:numId w:val="22"/>
        </w:numPr>
        <w:spacing w:after="0" w:afterAutospacing="off"/>
        <w:ind w:left="709"/>
        <w:rPr>
          <w:rFonts w:ascii="Arial" w:hAnsi="Arial" w:cs="Arial"/>
          <w:sz w:val="22"/>
          <w:szCs w:val="22"/>
        </w:rPr>
      </w:pPr>
      <w:r w:rsidRPr="7EF9BCAF" w:rsidR="00DE1F72">
        <w:rPr>
          <w:rFonts w:ascii="Arial" w:hAnsi="Arial" w:cs="Arial"/>
          <w:sz w:val="22"/>
          <w:szCs w:val="22"/>
        </w:rPr>
        <w:t xml:space="preserve">All safeguarding </w:t>
      </w:r>
      <w:r w:rsidRPr="7EF9BCAF" w:rsidR="00DE1F72">
        <w:rPr>
          <w:rFonts w:ascii="Arial" w:hAnsi="Arial" w:cs="Arial"/>
          <w:color w:val="000000" w:themeColor="text1" w:themeTint="FF" w:themeShade="FF"/>
          <w:sz w:val="22"/>
          <w:szCs w:val="22"/>
        </w:rPr>
        <w:t xml:space="preserve">concerns, discussions, decisions, and reasons for those decisions, will be recorded on the </w:t>
      </w:r>
      <w:r w:rsidRPr="7EF9BCAF" w:rsidR="00DE1F72">
        <w:rPr>
          <w:rFonts w:ascii="Arial" w:hAnsi="Arial" w:cs="Arial"/>
          <w:color w:val="000000" w:themeColor="text1" w:themeTint="FF" w:themeShade="FF"/>
          <w:sz w:val="22"/>
          <w:szCs w:val="22"/>
          <w:lang w:val="en-US"/>
        </w:rPr>
        <w:t>school</w:t>
      </w:r>
      <w:r w:rsidRPr="7EF9BCAF" w:rsidR="00DE1F72">
        <w:rPr>
          <w:rFonts w:ascii="Arial" w:hAnsi="Arial" w:cs="Arial"/>
          <w:color w:val="000000" w:themeColor="text1" w:themeTint="FF" w:themeShade="FF"/>
          <w:sz w:val="22"/>
          <w:szCs w:val="22"/>
        </w:rPr>
        <w:t xml:space="preserve"> safeguarding </w:t>
      </w:r>
      <w:r w:rsidRPr="7EF9BCAF" w:rsidR="00DE1F72">
        <w:rPr>
          <w:rFonts w:ascii="Arial" w:hAnsi="Arial" w:cs="Arial"/>
          <w:color w:val="000000" w:themeColor="text1" w:themeTint="FF" w:themeShade="FF"/>
          <w:sz w:val="22"/>
          <w:szCs w:val="22"/>
          <w:lang w:val="en-US"/>
        </w:rPr>
        <w:t>system</w:t>
      </w:r>
      <w:r w:rsidRPr="7EF9BCAF" w:rsidR="0068350F">
        <w:rPr>
          <w:rFonts w:ascii="Arial" w:hAnsi="Arial" w:cs="Arial"/>
          <w:color w:val="000000" w:themeColor="text1" w:themeTint="FF" w:themeShade="FF"/>
          <w:sz w:val="22"/>
          <w:szCs w:val="22"/>
          <w:lang w:val="en-US"/>
        </w:rPr>
        <w:t xml:space="preserve"> CPOMS</w:t>
      </w:r>
      <w:r w:rsidRPr="7EF9BCAF" w:rsidR="00DE1F72">
        <w:rPr>
          <w:rFonts w:ascii="Arial" w:hAnsi="Arial" w:cs="Arial"/>
          <w:color w:val="000000" w:themeColor="text1" w:themeTint="FF" w:themeShade="FF"/>
          <w:sz w:val="22"/>
          <w:szCs w:val="22"/>
        </w:rPr>
        <w:t xml:space="preserve"> and passed without delay to the DSL. </w:t>
      </w:r>
    </w:p>
    <w:p w:rsidRPr="00B018A2" w:rsidR="00DE1F72" w:rsidP="00DE1F72" w:rsidRDefault="00DE1F72" w14:paraId="62F5C0DA" w14:textId="77777777" w14:noSpellErr="1">
      <w:pPr>
        <w:pStyle w:val="NormalWeb"/>
        <w:numPr>
          <w:ilvl w:val="0"/>
          <w:numId w:val="22"/>
        </w:numPr>
        <w:ind w:left="709"/>
        <w:rPr>
          <w:rFonts w:ascii="Arial" w:hAnsi="Arial" w:cs="Arial"/>
          <w:sz w:val="22"/>
          <w:szCs w:val="22"/>
        </w:rPr>
      </w:pPr>
      <w:r w:rsidRPr="7EF9BCAF" w:rsidR="00DE1F72">
        <w:rPr>
          <w:rFonts w:ascii="Arial" w:hAnsi="Arial" w:cs="Arial"/>
          <w:sz w:val="22"/>
          <w:szCs w:val="22"/>
        </w:rPr>
        <w:t xml:space="preserve">Records will be completed as soon as possible after the incident/event, using the child’s </w:t>
      </w:r>
      <w:r w:rsidRPr="7EF9BCAF" w:rsidR="00DE1F72">
        <w:rPr>
          <w:rFonts w:ascii="Arial" w:hAnsi="Arial" w:cs="Arial"/>
          <w:sz w:val="22"/>
          <w:szCs w:val="22"/>
        </w:rPr>
        <w:t>words</w:t>
      </w:r>
      <w:r w:rsidRPr="7EF9BCAF" w:rsidR="00DE1F72">
        <w:rPr>
          <w:rFonts w:ascii="Arial" w:hAnsi="Arial" w:cs="Arial"/>
          <w:sz w:val="22"/>
          <w:szCs w:val="22"/>
        </w:rPr>
        <w:t xml:space="preserve"> and will be signed and dated by the member of staff. Child protection records will record facts and not </w:t>
      </w:r>
      <w:bookmarkStart w:name="_Int_csLprKVh" w:id="8"/>
      <w:r w:rsidRPr="7EF9BCAF" w:rsidR="00DE1F72">
        <w:rPr>
          <w:rFonts w:ascii="Arial" w:hAnsi="Arial" w:cs="Arial"/>
          <w:sz w:val="22"/>
          <w:szCs w:val="22"/>
        </w:rPr>
        <w:t>personal opinions</w:t>
      </w:r>
      <w:bookmarkEnd w:id="8"/>
      <w:r w:rsidRPr="7EF9BCAF" w:rsidR="00DE1F72">
        <w:rPr>
          <w:rFonts w:ascii="Arial" w:hAnsi="Arial" w:cs="Arial"/>
          <w:sz w:val="22"/>
          <w:szCs w:val="22"/>
        </w:rPr>
        <w:t xml:space="preserve">. A body map will be completed if visible injuries to a child have been </w:t>
      </w:r>
      <w:r w:rsidRPr="7EF9BCAF" w:rsidR="00DE1F72">
        <w:rPr>
          <w:rFonts w:ascii="Arial" w:hAnsi="Arial" w:cs="Arial"/>
          <w:sz w:val="22"/>
          <w:szCs w:val="22"/>
        </w:rPr>
        <w:t>observed</w:t>
      </w:r>
      <w:r w:rsidRPr="7EF9BCAF" w:rsidR="00DE1F72">
        <w:rPr>
          <w:rFonts w:ascii="Arial" w:hAnsi="Arial" w:cs="Arial"/>
          <w:sz w:val="22"/>
          <w:szCs w:val="22"/>
        </w:rPr>
        <w:t xml:space="preserve">. </w:t>
      </w:r>
    </w:p>
    <w:p w:rsidRPr="00B018A2" w:rsidR="00DE1F72" w:rsidP="0E5F1719" w:rsidRDefault="00DE1F72" w14:paraId="7DEEEF3D" w14:textId="77777777" w14:noSpellErr="1">
      <w:pPr>
        <w:pStyle w:val="NormalWeb"/>
        <w:numPr>
          <w:ilvl w:val="0"/>
          <w:numId w:val="22"/>
        </w:numPr>
        <w:ind w:left="709"/>
        <w:rPr>
          <w:rFonts w:ascii="Arial" w:hAnsi="Arial" w:cs="Arial"/>
          <w:sz w:val="22"/>
          <w:szCs w:val="22"/>
        </w:rPr>
      </w:pPr>
      <w:r w:rsidRPr="7EF9BCAF" w:rsidR="00DE1F72">
        <w:rPr>
          <w:rFonts w:ascii="Arial" w:hAnsi="Arial" w:cs="Arial"/>
          <w:sz w:val="22"/>
          <w:szCs w:val="22"/>
        </w:rPr>
        <w:t xml:space="preserve">If there is an immediate safeguarding concern the member of staff will consult with a DSL before </w:t>
      </w:r>
      <w:r w:rsidRPr="7EF9BCAF" w:rsidR="0068350F">
        <w:rPr>
          <w:rFonts w:ascii="Arial" w:hAnsi="Arial" w:cs="Arial"/>
          <w:sz w:val="22"/>
          <w:szCs w:val="22"/>
        </w:rPr>
        <w:t>logging the incident</w:t>
      </w:r>
      <w:r w:rsidRPr="7EF9BCAF" w:rsidR="00DE1F72">
        <w:rPr>
          <w:rFonts w:ascii="Arial" w:hAnsi="Arial" w:cs="Arial"/>
          <w:sz w:val="22"/>
          <w:szCs w:val="22"/>
        </w:rPr>
        <w:t xml:space="preserve"> as reporting urgent concerns takes priority.</w:t>
      </w:r>
    </w:p>
    <w:p w:rsidRPr="00B018A2" w:rsidR="00DE1F72" w:rsidP="0E5F1719" w:rsidRDefault="00DE1F72" w14:paraId="385A5796" w14:textId="77777777" w14:noSpellErr="1">
      <w:pPr>
        <w:pStyle w:val="NormalWeb"/>
        <w:numPr>
          <w:ilvl w:val="0"/>
          <w:numId w:val="22"/>
        </w:numPr>
        <w:ind w:left="709"/>
        <w:rPr>
          <w:rFonts w:ascii="Arial" w:hAnsi="Arial" w:cs="Arial"/>
          <w:sz w:val="22"/>
          <w:szCs w:val="22"/>
        </w:rPr>
      </w:pPr>
      <w:r w:rsidRPr="7EF9BCAF" w:rsidR="00DE1F72">
        <w:rPr>
          <w:rFonts w:ascii="Arial" w:hAnsi="Arial" w:cs="Arial"/>
          <w:sz w:val="22"/>
          <w:szCs w:val="22"/>
        </w:rPr>
        <w:t>If members of staff are in any doubt about recording requirements, they will discuss their concerns with the DSL.</w:t>
      </w:r>
    </w:p>
    <w:p w:rsidRPr="00B018A2" w:rsidR="00DE1F72" w:rsidP="0E5F1719" w:rsidRDefault="00DE1F72" w14:paraId="5611E3AD" w14:textId="77777777" w14:noSpellErr="1">
      <w:pPr>
        <w:pStyle w:val="NormalWeb"/>
        <w:numPr>
          <w:ilvl w:val="0"/>
          <w:numId w:val="22"/>
        </w:numPr>
        <w:ind w:left="709"/>
        <w:rPr>
          <w:rFonts w:ascii="Arial" w:hAnsi="Arial" w:cs="Arial"/>
          <w:sz w:val="22"/>
          <w:szCs w:val="22"/>
        </w:rPr>
      </w:pPr>
      <w:r w:rsidRPr="7EF9BCAF" w:rsidR="00DE1F72">
        <w:rPr>
          <w:rFonts w:ascii="Arial" w:hAnsi="Arial" w:cs="Arial"/>
          <w:sz w:val="22"/>
          <w:szCs w:val="22"/>
        </w:rPr>
        <w:t xml:space="preserve">Child protection records will include a clear and comprehensive summary of the concern, details of how the concern was followed up and resolved and details </w:t>
      </w:r>
      <w:r w:rsidRPr="7EF9BCAF" w:rsidR="00DE1F72">
        <w:rPr>
          <w:rFonts w:ascii="Arial" w:hAnsi="Arial" w:cs="Arial"/>
          <w:sz w:val="22"/>
          <w:szCs w:val="22"/>
        </w:rPr>
        <w:t>regarding</w:t>
      </w:r>
      <w:r w:rsidRPr="7EF9BCAF" w:rsidR="00DE1F72">
        <w:rPr>
          <w:rFonts w:ascii="Arial" w:hAnsi="Arial" w:cs="Arial"/>
          <w:sz w:val="22"/>
          <w:szCs w:val="22"/>
        </w:rPr>
        <w:t xml:space="preserve"> any action taken, decisions reached and the outcome. </w:t>
      </w:r>
    </w:p>
    <w:p w:rsidRPr="0068350F" w:rsidR="00DE1F72" w:rsidP="0E5F1719" w:rsidRDefault="00DE1F72" w14:paraId="092EBA88" w14:textId="77777777" w14:noSpellErr="1">
      <w:pPr>
        <w:pStyle w:val="NormalWeb"/>
        <w:numPr>
          <w:ilvl w:val="0"/>
          <w:numId w:val="22"/>
        </w:numPr>
        <w:ind w:left="709" w:hanging="357"/>
        <w:rPr>
          <w:rFonts w:ascii="Arial" w:hAnsi="Arial" w:cs="Arial"/>
          <w:color w:val="000000" w:themeColor="text1"/>
          <w:sz w:val="22"/>
          <w:szCs w:val="22"/>
        </w:rPr>
      </w:pPr>
      <w:r w:rsidRPr="00B018A2" w:rsidR="00DE1F72">
        <w:rPr>
          <w:rFonts w:ascii="Arial" w:hAnsi="Arial" w:cs="Arial"/>
          <w:sz w:val="22"/>
          <w:szCs w:val="22"/>
        </w:rPr>
        <w:t xml:space="preserve">Child protection records </w:t>
      </w:r>
      <w:r w:rsidRPr="0E5F1719" w:rsidR="00DE1F72">
        <w:rPr>
          <w:rFonts w:ascii="Arial" w:hAnsi="Arial" w:cs="Arial"/>
          <w:sz w:val="22"/>
          <w:szCs w:val="22"/>
        </w:rPr>
        <w:t>are</w:t>
      </w:r>
      <w:r w:rsidRPr="00B018A2" w:rsidR="00DE1F72">
        <w:rPr>
          <w:rFonts w:ascii="Arial" w:hAnsi="Arial" w:cs="Arial"/>
          <w:sz w:val="22"/>
          <w:szCs w:val="22"/>
        </w:rPr>
        <w:t xml:space="preserve"> kept confidential and stored securely.</w:t>
      </w:r>
      <w:r w:rsidRPr="00B018A2" w:rsidR="00DE1F72">
        <w:rPr>
          <w:rFonts w:ascii="Arial" w:hAnsi="Arial" w:cs="Arial"/>
          <w:color w:val="2B579A"/>
          <w:shd w:val="clear" w:color="auto" w:fill="E6E6E6"/>
        </w:rPr>
        <w:t xml:space="preserve"> </w:t>
      </w:r>
      <w:r w:rsidRPr="00B018A2" w:rsidR="00DE1F72">
        <w:rPr>
          <w:rFonts w:ascii="Arial" w:hAnsi="Arial" w:cs="Arial"/>
          <w:sz w:val="22"/>
          <w:szCs w:val="22"/>
        </w:rPr>
        <w:t xml:space="preserve">Child protection records will be kept for individual children and will be </w:t>
      </w:r>
      <w:r w:rsidRPr="00B018A2" w:rsidR="00DE1F72">
        <w:rPr>
          <w:rFonts w:ascii="Arial" w:hAnsi="Arial" w:cs="Arial"/>
          <w:sz w:val="22"/>
          <w:szCs w:val="22"/>
        </w:rPr>
        <w:t xml:space="preserve">maintained</w:t>
      </w:r>
      <w:r w:rsidRPr="00B018A2" w:rsidR="00DE1F72">
        <w:rPr>
          <w:rFonts w:ascii="Arial" w:hAnsi="Arial" w:cs="Arial"/>
          <w:sz w:val="22"/>
          <w:szCs w:val="22"/>
        </w:rPr>
        <w:t xml:space="preserve"> separately from all </w:t>
      </w:r>
      <w:r w:rsidRPr="00B018A2" w:rsidR="00DE1F72">
        <w:rPr>
          <w:rFonts w:ascii="Arial" w:hAnsi="Arial" w:cs="Arial"/>
          <w:sz w:val="22"/>
          <w:szCs w:val="22"/>
        </w:rPr>
        <w:lastRenderedPageBreak/>
        <w:t xml:space="preserve">other records relating to the child in the </w:t>
      </w:r>
      <w:r w:rsidRPr="0068350F" w:rsidR="00DE1F72">
        <w:rPr>
          <w:rFonts w:ascii="Arial" w:hAnsi="Arial" w:cs="Arial"/>
          <w:color w:val="000000" w:themeColor="text1"/>
          <w:sz w:val="22"/>
          <w:szCs w:val="22"/>
        </w:rPr>
        <w:t xml:space="preserve">school. Child protection records are kept </w:t>
      </w:r>
      <w:r w:rsidRPr="0068350F" w:rsidR="00DE1F72">
        <w:rPr>
          <w:rFonts w:ascii="Arial" w:hAnsi="Arial" w:cs="Arial"/>
          <w:color w:val="000000" w:themeColor="text1"/>
          <w:sz w:val="22"/>
          <w:szCs w:val="22"/>
        </w:rPr>
        <w:t xml:space="preserve">in accordance with</w:t>
      </w:r>
      <w:r w:rsidRPr="0068350F" w:rsidR="00DE1F72">
        <w:rPr>
          <w:rFonts w:ascii="Arial" w:hAnsi="Arial" w:cs="Arial"/>
          <w:color w:val="000000" w:themeColor="text1"/>
          <w:sz w:val="22"/>
          <w:szCs w:val="22"/>
        </w:rPr>
        <w:t xml:space="preserve"> data protection legislation and are </w:t>
      </w:r>
      <w:r w:rsidRPr="0068350F" w:rsidR="00DE1F72">
        <w:rPr>
          <w:rFonts w:ascii="Arial" w:hAnsi="Arial" w:cs="Arial"/>
          <w:color w:val="000000" w:themeColor="text1"/>
          <w:sz w:val="22"/>
          <w:szCs w:val="22"/>
        </w:rPr>
        <w:t xml:space="preserve">retained</w:t>
      </w:r>
      <w:r w:rsidRPr="0068350F" w:rsidR="00DE1F72">
        <w:rPr>
          <w:rFonts w:ascii="Arial" w:hAnsi="Arial" w:cs="Arial"/>
          <w:color w:val="000000" w:themeColor="text1"/>
          <w:sz w:val="22"/>
          <w:szCs w:val="22"/>
        </w:rPr>
        <w:t xml:space="preserve"> centrally and securely by the DSL. </w:t>
      </w:r>
    </w:p>
    <w:p w:rsidRPr="00B018A2" w:rsidR="00DE1F72" w:rsidP="0E5F1719" w:rsidRDefault="00DE1F72" w14:paraId="4DA6652C" w14:textId="77777777" w14:noSpellErr="1">
      <w:pPr>
        <w:pStyle w:val="NormalWeb"/>
        <w:numPr>
          <w:ilvl w:val="0"/>
          <w:numId w:val="22"/>
        </w:numPr>
        <w:ind w:left="709"/>
        <w:rPr>
          <w:rFonts w:ascii="Arial" w:hAnsi="Arial" w:cs="Arial"/>
          <w:sz w:val="22"/>
          <w:szCs w:val="22"/>
        </w:rPr>
      </w:pPr>
      <w:r w:rsidRPr="7EF9BCAF" w:rsidR="00DE1F72">
        <w:rPr>
          <w:rFonts w:ascii="Arial" w:hAnsi="Arial" w:cs="Arial"/>
          <w:color w:val="000000" w:themeColor="text1" w:themeTint="FF" w:themeShade="FF"/>
          <w:sz w:val="22"/>
          <w:szCs w:val="22"/>
        </w:rPr>
        <w:t xml:space="preserve">All child protection records will be transferred </w:t>
      </w:r>
      <w:r w:rsidRPr="7EF9BCAF" w:rsidR="00DE1F72">
        <w:rPr>
          <w:rFonts w:ascii="Arial" w:hAnsi="Arial" w:cs="Arial"/>
          <w:color w:val="000000" w:themeColor="text1" w:themeTint="FF" w:themeShade="FF"/>
          <w:sz w:val="22"/>
          <w:szCs w:val="22"/>
        </w:rPr>
        <w:t>in accordance with</w:t>
      </w:r>
      <w:r w:rsidRPr="7EF9BCAF" w:rsidR="00DE1F72">
        <w:rPr>
          <w:rFonts w:ascii="Arial" w:hAnsi="Arial" w:cs="Arial"/>
          <w:color w:val="000000" w:themeColor="text1" w:themeTint="FF" w:themeShade="FF"/>
          <w:sz w:val="22"/>
          <w:szCs w:val="22"/>
        </w:rPr>
        <w:t xml:space="preserve"> data protection legislation to the child’s </w:t>
      </w:r>
      <w:r w:rsidRPr="7EF9BCAF" w:rsidR="00DE1F72">
        <w:rPr>
          <w:rFonts w:ascii="Arial" w:hAnsi="Arial" w:cs="Arial"/>
          <w:color w:val="000000" w:themeColor="text1" w:themeTint="FF" w:themeShade="FF"/>
          <w:sz w:val="22"/>
          <w:szCs w:val="22"/>
        </w:rPr>
        <w:t>subsequent</w:t>
      </w:r>
      <w:r w:rsidRPr="7EF9BCAF" w:rsidR="00DE1F72">
        <w:rPr>
          <w:rFonts w:ascii="Arial" w:hAnsi="Arial" w:cs="Arial"/>
          <w:color w:val="000000" w:themeColor="text1" w:themeTint="FF" w:themeShade="FF"/>
          <w:sz w:val="22"/>
          <w:szCs w:val="22"/>
        </w:rPr>
        <w:t xml:space="preserve"> school, under </w:t>
      </w:r>
      <w:r w:rsidRPr="7EF9BCAF" w:rsidR="00DE1F72">
        <w:rPr>
          <w:rFonts w:ascii="Arial" w:hAnsi="Arial" w:cs="Arial"/>
          <w:sz w:val="22"/>
          <w:szCs w:val="22"/>
        </w:rPr>
        <w:t>confidential and separate cover as soon as possible;</w:t>
      </w:r>
      <w:r w:rsidRPr="7EF9BCAF" w:rsidR="00DE1F72">
        <w:rPr>
          <w:rFonts w:ascii="Arial" w:hAnsi="Arial" w:cs="Arial"/>
          <w:sz w:val="22"/>
          <w:szCs w:val="22"/>
          <w:lang w:val="en-US"/>
        </w:rPr>
        <w:t xml:space="preserve"> within 5 days for an in-year transfer or within the first 5 days of the start of a new term</w:t>
      </w:r>
      <w:r w:rsidRPr="7EF9BCAF" w:rsidR="00DE1F72">
        <w:rPr>
          <w:rFonts w:ascii="Arial" w:hAnsi="Arial" w:cs="Arial"/>
          <w:sz w:val="22"/>
          <w:szCs w:val="22"/>
        </w:rPr>
        <w:t xml:space="preserve">. Child protection files will be transferred securely to the new DSL, separately to the child’s main file, and a confirmation of receipt will be obtained. </w:t>
      </w:r>
    </w:p>
    <w:p w:rsidRPr="00B018A2" w:rsidR="00DE1F72" w:rsidP="0E5F1719" w:rsidRDefault="00DE1F72" w14:paraId="7EF25347" w14:textId="77777777" w14:noSpellErr="1">
      <w:pPr>
        <w:pStyle w:val="NormalWeb"/>
        <w:numPr>
          <w:ilvl w:val="0"/>
          <w:numId w:val="22"/>
        </w:numPr>
        <w:ind w:left="709"/>
        <w:rPr>
          <w:rFonts w:ascii="Arial" w:hAnsi="Arial" w:cs="Arial"/>
          <w:sz w:val="22"/>
          <w:szCs w:val="22"/>
        </w:rPr>
      </w:pPr>
      <w:r w:rsidRPr="7EF9BCAF" w:rsidR="00DE1F72">
        <w:rPr>
          <w:rFonts w:ascii="Arial" w:hAnsi="Arial" w:cs="Arial"/>
          <w:sz w:val="22"/>
          <w:szCs w:val="22"/>
        </w:rPr>
        <w:t xml:space="preserve">In addition to the child protection file, the DSL will also consider if it would be </w:t>
      </w:r>
      <w:r w:rsidRPr="7EF9BCAF" w:rsidR="00DE1F72">
        <w:rPr>
          <w:rFonts w:ascii="Arial" w:hAnsi="Arial" w:cs="Arial"/>
          <w:sz w:val="22"/>
          <w:szCs w:val="22"/>
        </w:rPr>
        <w:t>appropriate to</w:t>
      </w:r>
      <w:r w:rsidRPr="7EF9BCAF" w:rsidR="00DE1F72">
        <w:rPr>
          <w:rFonts w:ascii="Arial" w:hAnsi="Arial" w:cs="Arial"/>
          <w:sz w:val="22"/>
          <w:szCs w:val="22"/>
        </w:rPr>
        <w:t xml:space="preserve"> share any information with the DSL at the new school or college in advance of a child leaving, for example, information that would allow the new school or college to continue to provide support. </w:t>
      </w:r>
    </w:p>
    <w:p w:rsidRPr="00B018A2" w:rsidR="00DE1F72" w:rsidP="0E5F1719" w:rsidRDefault="00DE1F72" w14:paraId="603AE8B5" w14:textId="77777777" w14:noSpellErr="1">
      <w:pPr>
        <w:pStyle w:val="NormalWeb"/>
        <w:numPr>
          <w:ilvl w:val="0"/>
          <w:numId w:val="22"/>
        </w:numPr>
        <w:ind w:left="709"/>
        <w:rPr>
          <w:rFonts w:ascii="Arial" w:hAnsi="Arial" w:cs="Arial"/>
          <w:sz w:val="22"/>
          <w:szCs w:val="22"/>
        </w:rPr>
      </w:pPr>
      <w:r w:rsidRPr="7EF9BCAF" w:rsidR="00DE1F72">
        <w:rPr>
          <w:rFonts w:ascii="Arial" w:hAnsi="Arial" w:cs="Arial"/>
          <w:sz w:val="22"/>
          <w:szCs w:val="22"/>
        </w:rPr>
        <w:t xml:space="preserve">Where </w:t>
      </w:r>
      <w:r w:rsidRPr="7EF9BCAF" w:rsidR="00DE1F72">
        <w:rPr>
          <w:rFonts w:ascii="Arial" w:hAnsi="Arial" w:cs="Arial"/>
          <w:color w:val="000000" w:themeColor="text1" w:themeTint="FF" w:themeShade="FF"/>
          <w:sz w:val="22"/>
          <w:szCs w:val="22"/>
        </w:rPr>
        <w:t xml:space="preserve">the school receives child protection files from another setting, the DSL will ensure key staff such as the Special Educational Needs Co-Ordinators (SENCOs)/ will be made aware of relevant information as </w:t>
      </w:r>
      <w:r w:rsidRPr="7EF9BCAF" w:rsidR="00DE1F72">
        <w:rPr>
          <w:rFonts w:ascii="Arial" w:hAnsi="Arial" w:cs="Arial"/>
          <w:color w:val="000000" w:themeColor="text1" w:themeTint="FF" w:themeShade="FF"/>
          <w:sz w:val="22"/>
          <w:szCs w:val="22"/>
        </w:rPr>
        <w:t>required</w:t>
      </w:r>
      <w:r w:rsidRPr="7EF9BCAF" w:rsidR="00DE1F72">
        <w:rPr>
          <w:rFonts w:ascii="Arial" w:hAnsi="Arial" w:cs="Arial"/>
          <w:color w:val="000000" w:themeColor="text1" w:themeTint="FF" w:themeShade="FF"/>
          <w:sz w:val="22"/>
          <w:szCs w:val="22"/>
        </w:rPr>
        <w:t xml:space="preserve">. </w:t>
      </w:r>
    </w:p>
    <w:p w:rsidRPr="00B018A2" w:rsidR="00DE1F72" w:rsidP="0E5F1719" w:rsidRDefault="00DE1F72" w14:paraId="3EE01BA3" w14:textId="77777777" w14:noSpellErr="1">
      <w:pPr>
        <w:pStyle w:val="NormalWeb"/>
        <w:numPr>
          <w:ilvl w:val="0"/>
          <w:numId w:val="22"/>
        </w:numPr>
        <w:ind w:left="709"/>
        <w:rPr>
          <w:rFonts w:ascii="Arial" w:hAnsi="Arial" w:cs="Arial"/>
          <w:sz w:val="22"/>
          <w:szCs w:val="22"/>
        </w:rPr>
      </w:pPr>
      <w:r w:rsidRPr="7EF9BCAF" w:rsidR="00DE1F72">
        <w:rPr>
          <w:rFonts w:ascii="Arial" w:hAnsi="Arial" w:cs="Arial"/>
          <w:sz w:val="22"/>
          <w:szCs w:val="22"/>
        </w:rPr>
        <w:t xml:space="preserve">Where </w:t>
      </w:r>
      <w:r w:rsidRPr="7EF9BCAF" w:rsidR="00DE1F72">
        <w:rPr>
          <w:rFonts w:ascii="Arial" w:hAnsi="Arial" w:cs="Arial"/>
          <w:color w:val="000000" w:themeColor="text1" w:themeTint="FF" w:themeShade="FF"/>
          <w:sz w:val="22"/>
          <w:szCs w:val="22"/>
        </w:rPr>
        <w:t xml:space="preserve">a pupil joins the school and no child protection files are received, the DSL will proactively </w:t>
      </w:r>
      <w:r w:rsidRPr="7EF9BCAF" w:rsidR="00DE1F72">
        <w:rPr>
          <w:rFonts w:ascii="Arial" w:hAnsi="Arial" w:cs="Arial"/>
          <w:color w:val="000000" w:themeColor="text1" w:themeTint="FF" w:themeShade="FF"/>
          <w:sz w:val="22"/>
          <w:szCs w:val="22"/>
        </w:rPr>
        <w:t>seek</w:t>
      </w:r>
      <w:r w:rsidRPr="7EF9BCAF" w:rsidR="00DE1F72">
        <w:rPr>
          <w:rFonts w:ascii="Arial" w:hAnsi="Arial" w:cs="Arial"/>
          <w:color w:val="000000" w:themeColor="text1" w:themeTint="FF" w:themeShade="FF"/>
          <w:sz w:val="22"/>
          <w:szCs w:val="22"/>
        </w:rPr>
        <w:t xml:space="preserve"> to confirm from the </w:t>
      </w:r>
      <w:r w:rsidRPr="7EF9BCAF" w:rsidR="00DE1F72">
        <w:rPr>
          <w:rFonts w:ascii="Arial" w:hAnsi="Arial" w:cs="Arial"/>
          <w:color w:val="000000" w:themeColor="text1" w:themeTint="FF" w:themeShade="FF"/>
          <w:sz w:val="22"/>
          <w:szCs w:val="22"/>
        </w:rPr>
        <w:t>previous</w:t>
      </w:r>
      <w:r w:rsidRPr="7EF9BCAF" w:rsidR="00DE1F72">
        <w:rPr>
          <w:rFonts w:ascii="Arial" w:hAnsi="Arial" w:cs="Arial"/>
          <w:color w:val="000000" w:themeColor="text1" w:themeTint="FF" w:themeShade="FF"/>
          <w:sz w:val="22"/>
          <w:szCs w:val="22"/>
        </w:rPr>
        <w:t xml:space="preserve"> setting whether any child protections exist for the pupil, and </w:t>
      </w:r>
      <w:r w:rsidRPr="7EF9BCAF" w:rsidR="00DE1F72">
        <w:rPr>
          <w:rFonts w:ascii="Arial" w:hAnsi="Arial" w:cs="Arial"/>
          <w:sz w:val="22"/>
          <w:szCs w:val="22"/>
        </w:rPr>
        <w:t xml:space="preserve">if so, if the files have been sent. </w:t>
      </w:r>
    </w:p>
    <w:p w:rsidRPr="00B018A2" w:rsidR="00DE1F72" w:rsidP="00DE1F72" w:rsidRDefault="00DE1F72" w14:paraId="0A4F7224" w14:textId="77777777" w14:noSpellErr="1">
      <w:pPr>
        <w:rPr>
          <w:rFonts w:ascii="Arial" w:hAnsi="Arial" w:cs="Arial"/>
        </w:rPr>
      </w:pPr>
    </w:p>
    <w:p w:rsidRPr="00B018A2" w:rsidR="00DE1F72" w:rsidP="00DE1F72" w:rsidRDefault="00DE1F72" w14:paraId="0D55B249" w14:textId="77777777" w14:noSpellErr="1">
      <w:pPr>
        <w:pStyle w:val="Heading2"/>
        <w:rPr>
          <w:rFonts w:cs="Arial"/>
          <w:b w:val="1"/>
          <w:bCs w:val="1"/>
        </w:rPr>
      </w:pPr>
      <w:r w:rsidRPr="7EF9BCAF" w:rsidR="00DE1F72">
        <w:rPr>
          <w:rFonts w:cs="Arial"/>
          <w:b w:val="1"/>
          <w:bCs w:val="1"/>
        </w:rPr>
        <w:t xml:space="preserve">3.4 </w:t>
      </w:r>
      <w:bookmarkStart w:name="_Int_cIUh9l8P" w:id="9"/>
      <w:r w:rsidRPr="7EF9BCAF" w:rsidR="00DE1F72">
        <w:rPr>
          <w:rFonts w:cs="Arial"/>
          <w:b w:val="1"/>
          <w:bCs w:val="1"/>
        </w:rPr>
        <w:t>Multi-agency</w:t>
      </w:r>
      <w:bookmarkEnd w:id="9"/>
      <w:r w:rsidRPr="7EF9BCAF" w:rsidR="00DE1F72">
        <w:rPr>
          <w:rFonts w:cs="Arial"/>
          <w:b w:val="1"/>
          <w:bCs w:val="1"/>
        </w:rPr>
        <w:t xml:space="preserve"> working</w:t>
      </w:r>
    </w:p>
    <w:p w:rsidRPr="00B018A2" w:rsidR="00DE1F72" w:rsidP="00DE1F72" w:rsidRDefault="00DE1F72" w14:paraId="5AE48A43" w14:textId="77777777" w14:noSpellErr="1">
      <w:pPr>
        <w:rPr>
          <w:rFonts w:ascii="Arial" w:hAnsi="Arial" w:cs="Arial"/>
        </w:rPr>
      </w:pPr>
    </w:p>
    <w:p w:rsidRPr="00F437E8" w:rsidR="00DE1F72" w:rsidP="00DE1F72" w:rsidRDefault="00BF18B8" w14:paraId="7627926E" w14:textId="77777777">
      <w:pPr>
        <w:numPr>
          <w:ilvl w:val="0"/>
          <w:numId w:val="23"/>
        </w:numPr>
        <w:spacing w:after="0" w:line="240" w:lineRule="auto"/>
        <w:ind w:left="709"/>
        <w:rPr>
          <w:rFonts w:ascii="Arial" w:hAnsi="Arial" w:cs="Arial"/>
        </w:rPr>
      </w:pPr>
      <w:r w:rsidRPr="7EF9BCAF" w:rsidR="00BF18B8">
        <w:rPr>
          <w:rFonts w:ascii="Arial" w:hAnsi="Arial" w:eastAsia="" w:cs="Arial" w:eastAsiaTheme="minorEastAsia"/>
        </w:rPr>
        <w:t>Senacre</w:t>
      </w:r>
      <w:r w:rsidRPr="7EF9BCAF" w:rsidR="00BF18B8">
        <w:rPr>
          <w:rFonts w:ascii="Arial" w:hAnsi="Arial" w:eastAsia="" w:cs="Arial" w:eastAsiaTheme="minorEastAsia"/>
        </w:rPr>
        <w:t xml:space="preserve"> Wood Primary School </w:t>
      </w:r>
      <w:r w:rsidRPr="7EF9BCAF" w:rsidR="00DE1F72">
        <w:rPr>
          <w:rFonts w:ascii="Arial" w:hAnsi="Arial" w:cs="Arial"/>
        </w:rPr>
        <w:t xml:space="preserve">recognises the pivotal role we </w:t>
      </w:r>
      <w:r w:rsidRPr="7EF9BCAF" w:rsidR="00DE1F72">
        <w:rPr>
          <w:rFonts w:ascii="Arial" w:hAnsi="Arial" w:cs="Arial"/>
        </w:rPr>
        <w:t>have to</w:t>
      </w:r>
      <w:r w:rsidRPr="7EF9BCAF" w:rsidR="00DE1F72">
        <w:rPr>
          <w:rFonts w:ascii="Arial" w:hAnsi="Arial" w:cs="Arial"/>
        </w:rPr>
        <w:t xml:space="preserve"> play in multi-agency safeguarding arrangements and is committed to its responsibility to work within the </w:t>
      </w:r>
      <w:hyperlink r:id="R40c5f357d5b14030">
        <w:r w:rsidRPr="7EF9BCAF" w:rsidR="00DE1F72">
          <w:rPr>
            <w:rStyle w:val="Hyperlink"/>
            <w:rFonts w:cs="Arial"/>
          </w:rPr>
          <w:t>KSCMP</w:t>
        </w:r>
      </w:hyperlink>
      <w:r w:rsidRPr="7EF9BCAF" w:rsidR="00DE1F72">
        <w:rPr>
          <w:rFonts w:ascii="Arial" w:hAnsi="Arial" w:cs="Arial"/>
        </w:rPr>
        <w:t xml:space="preserve"> multi-agency safeguarding arrangements as </w:t>
      </w:r>
      <w:r w:rsidRPr="7EF9BCAF" w:rsidR="00DE1F72">
        <w:rPr>
          <w:rFonts w:ascii="Arial" w:hAnsi="Arial" w:cs="Arial"/>
        </w:rPr>
        <w:t>identified</w:t>
      </w:r>
      <w:r w:rsidRPr="7EF9BCAF" w:rsidR="00DE1F72">
        <w:rPr>
          <w:rFonts w:ascii="Arial" w:hAnsi="Arial" w:cs="Arial"/>
        </w:rPr>
        <w:t xml:space="preserve"> within ‘Working Together to Safeguard Children</w:t>
      </w:r>
      <w:r w:rsidRPr="7EF9BCAF" w:rsidR="00DE1F72">
        <w:rPr>
          <w:rFonts w:ascii="Arial" w:hAnsi="Arial" w:cs="Arial"/>
        </w:rPr>
        <w:t>’</w:t>
      </w:r>
      <w:r w:rsidRPr="7EF9BCAF" w:rsidR="00DE1F72">
        <w:rPr>
          <w:rFonts w:ascii="Arial" w:hAnsi="Arial" w:cs="Arial"/>
          <w:color w:val="FF0000"/>
        </w:rPr>
        <w:t>.</w:t>
      </w:r>
      <w:r w:rsidRPr="7EF9BCAF" w:rsidR="00DE1F72">
        <w:rPr>
          <w:rFonts w:ascii="Arial" w:hAnsi="Arial" w:cs="Arial"/>
          <w:color w:val="FF0000"/>
        </w:rPr>
        <w:t xml:space="preserve"> </w:t>
      </w:r>
    </w:p>
    <w:p w:rsidRPr="00B018A2" w:rsidR="00DE1F72" w:rsidP="00DE1F72" w:rsidRDefault="00DE1F72" w14:paraId="50F40DEB" w14:textId="77777777" w14:noSpellErr="1">
      <w:pPr>
        <w:ind w:left="709"/>
        <w:rPr>
          <w:rFonts w:ascii="Arial" w:hAnsi="Arial" w:cs="Arial"/>
        </w:rPr>
      </w:pPr>
    </w:p>
    <w:p w:rsidRPr="00B018A2" w:rsidR="00DE1F72" w:rsidP="00DE1F72" w:rsidRDefault="00DE1F72" w14:paraId="6A534F3F" w14:textId="77777777" w14:noSpellErr="1">
      <w:pPr>
        <w:numPr>
          <w:ilvl w:val="0"/>
          <w:numId w:val="23"/>
        </w:numPr>
        <w:spacing w:after="0" w:line="240" w:lineRule="auto"/>
        <w:ind w:left="709"/>
        <w:rPr>
          <w:rFonts w:ascii="Arial" w:hAnsi="Arial" w:cs="Arial"/>
        </w:rPr>
      </w:pPr>
      <w:r w:rsidRPr="7EF9BCAF" w:rsidR="00DE1F72">
        <w:rPr>
          <w:rFonts w:ascii="Arial" w:hAnsi="Arial" w:cs="Arial"/>
        </w:rPr>
        <w:t xml:space="preserve">The </w:t>
      </w:r>
      <w:r w:rsidRPr="7EF9BCAF" w:rsidR="00DE1F72">
        <w:rPr>
          <w:rFonts w:ascii="Arial" w:hAnsi="Arial" w:cs="Arial"/>
          <w:color w:val="000000" w:themeColor="text1" w:themeTint="FF" w:themeShade="FF"/>
        </w:rPr>
        <w:t>School</w:t>
      </w:r>
      <w:r w:rsidRPr="7EF9BCAF" w:rsidR="00DE1F72">
        <w:rPr>
          <w:rFonts w:ascii="Arial" w:hAnsi="Arial" w:cs="Arial"/>
          <w:color w:val="000000" w:themeColor="text1" w:themeTint="FF" w:themeShade="FF"/>
        </w:rPr>
        <w:t xml:space="preserve"> leadership team, governing bod</w:t>
      </w:r>
      <w:r w:rsidRPr="7EF9BCAF" w:rsidR="00BF18B8">
        <w:rPr>
          <w:rFonts w:ascii="Arial" w:hAnsi="Arial" w:cs="Arial"/>
          <w:color w:val="000000" w:themeColor="text1" w:themeTint="FF" w:themeShade="FF"/>
        </w:rPr>
        <w:t>y</w:t>
      </w:r>
      <w:r w:rsidRPr="7EF9BCAF" w:rsidR="00DE1F72">
        <w:rPr>
          <w:rFonts w:ascii="Arial" w:hAnsi="Arial" w:cs="Arial"/>
          <w:color w:val="000000" w:themeColor="text1" w:themeTint="FF" w:themeShade="FF"/>
        </w:rPr>
        <w:t xml:space="preserve"> and DSL will work to </w:t>
      </w:r>
      <w:r w:rsidRPr="7EF9BCAF" w:rsidR="00DE1F72">
        <w:rPr>
          <w:rFonts w:ascii="Arial" w:hAnsi="Arial" w:cs="Arial"/>
          <w:color w:val="000000" w:themeColor="text1" w:themeTint="FF" w:themeShade="FF"/>
        </w:rPr>
        <w:t>establish</w:t>
      </w:r>
      <w:r w:rsidRPr="7EF9BCAF" w:rsidR="00DE1F72">
        <w:rPr>
          <w:rFonts w:ascii="Arial" w:hAnsi="Arial" w:cs="Arial"/>
          <w:color w:val="000000" w:themeColor="text1" w:themeTint="FF" w:themeShade="FF"/>
        </w:rPr>
        <w:t xml:space="preserve"> strong and co-operative local relationships with professionals in other agencies, including the safeguarding partners in line with local and national guidance.</w:t>
      </w:r>
    </w:p>
    <w:p w:rsidRPr="00B018A2" w:rsidR="00DE1F72" w:rsidP="00DE1F72" w:rsidRDefault="00DE1F72" w14:paraId="77A52294" w14:textId="77777777" w14:noSpellErr="1">
      <w:pPr>
        <w:ind w:left="709"/>
        <w:rPr>
          <w:rFonts w:ascii="Arial" w:hAnsi="Arial" w:cs="Arial"/>
          <w:color w:val="0070C0"/>
        </w:rPr>
      </w:pPr>
    </w:p>
    <w:p w:rsidRPr="00BF18B8" w:rsidR="00DE1F72" w:rsidP="0E5F1719" w:rsidRDefault="00BF18B8" w14:paraId="5C6BF3E7" w14:textId="77777777">
      <w:pPr>
        <w:numPr>
          <w:ilvl w:val="0"/>
          <w:numId w:val="23"/>
        </w:numPr>
        <w:spacing w:after="0" w:line="240" w:lineRule="auto"/>
        <w:ind w:left="709" w:hanging="357"/>
        <w:rPr>
          <w:rFonts w:ascii="Arial" w:hAnsi="Arial" w:cs="Arial"/>
          <w:b w:val="1"/>
          <w:bCs w:val="1"/>
          <w:color w:val="000000" w:themeColor="text1"/>
        </w:rPr>
      </w:pPr>
      <w:r w:rsidRPr="7EF9BCAF" w:rsidR="00BF18B8">
        <w:rPr>
          <w:rFonts w:ascii="Arial" w:hAnsi="Arial" w:eastAsia="" w:cs="Arial" w:eastAsiaTheme="minorEastAsia"/>
        </w:rPr>
        <w:t>Senacre</w:t>
      </w:r>
      <w:r w:rsidRPr="7EF9BCAF" w:rsidR="00BF18B8">
        <w:rPr>
          <w:rFonts w:ascii="Arial" w:hAnsi="Arial" w:eastAsia="" w:cs="Arial" w:eastAsiaTheme="minorEastAsia"/>
        </w:rPr>
        <w:t xml:space="preserve"> Wood Primary School</w:t>
      </w:r>
      <w:r w:rsidRPr="7EF9BCAF" w:rsidR="00DE1F72">
        <w:rPr>
          <w:rFonts w:ascii="Arial" w:hAnsi="Arial" w:cs="Arial"/>
          <w:i w:val="1"/>
          <w:iCs w:val="1"/>
          <w:color w:val="008000"/>
        </w:rPr>
        <w:t xml:space="preserve"> </w:t>
      </w:r>
      <w:r w:rsidRPr="7EF9BCAF" w:rsidR="00DE1F72">
        <w:rPr>
          <w:rFonts w:ascii="Arial" w:hAnsi="Arial" w:cs="Arial"/>
        </w:rPr>
        <w:t>recognises the importance of multi-agency working and is committed to working alongside partner agencies to provide a coordinated response to promote children’s welfare and protect them from harm</w:t>
      </w:r>
      <w:r w:rsidRPr="7EF9BCAF" w:rsidR="00DE1F72">
        <w:rPr>
          <w:rFonts w:ascii="Arial" w:hAnsi="Arial" w:cs="Arial"/>
        </w:rPr>
        <w:t xml:space="preserve">.  </w:t>
      </w:r>
      <w:r w:rsidRPr="7EF9BCAF" w:rsidR="00DE1F72">
        <w:rPr>
          <w:rFonts w:ascii="Arial" w:hAnsi="Arial" w:cs="Arial"/>
        </w:rPr>
        <w:t xml:space="preserve">This includes contributing to </w:t>
      </w:r>
      <w:hyperlink r:id="Rfd7db1a0fd884e57">
        <w:r w:rsidRPr="7EF9BCAF" w:rsidR="00DE1F72">
          <w:rPr>
            <w:rStyle w:val="Hyperlink"/>
            <w:rFonts w:cs="Arial"/>
          </w:rPr>
          <w:t>KSCMP</w:t>
        </w:r>
      </w:hyperlink>
      <w:r w:rsidRPr="7EF9BCAF" w:rsidR="00DE1F72">
        <w:rPr>
          <w:rFonts w:ascii="Arial" w:hAnsi="Arial" w:cs="Arial"/>
        </w:rPr>
        <w:t xml:space="preserve"> processes as </w:t>
      </w:r>
      <w:r w:rsidRPr="7EF9BCAF" w:rsidR="00DE1F72">
        <w:rPr>
          <w:rFonts w:ascii="Arial" w:hAnsi="Arial" w:cs="Arial"/>
        </w:rPr>
        <w:t>required</w:t>
      </w:r>
      <w:r w:rsidRPr="7EF9BCAF" w:rsidR="00DE1F72">
        <w:rPr>
          <w:rFonts w:ascii="Arial" w:hAnsi="Arial" w:cs="Arial"/>
        </w:rPr>
        <w:t xml:space="preserve">, such as, participation in relevant safeguarding multi-agency plans and meetings, including Child Protection </w:t>
      </w:r>
      <w:r w:rsidRPr="7EF9BCAF" w:rsidR="00DE1F72">
        <w:rPr>
          <w:rFonts w:ascii="Arial" w:hAnsi="Arial" w:cs="Arial"/>
          <w:color w:val="000000" w:themeColor="text1" w:themeTint="FF" w:themeShade="FF"/>
        </w:rPr>
        <w:t xml:space="preserve">Conferences, Core Groups, Strategy Meetings, Child in Need meetings or other early help multi-agency meetings. </w:t>
      </w:r>
    </w:p>
    <w:p w:rsidRPr="00BF18B8" w:rsidR="00DE1F72" w:rsidP="00DE1F72" w:rsidRDefault="00DE1F72" w14:paraId="189705B9" w14:textId="77777777" w14:noSpellErr="1">
      <w:pPr>
        <w:numPr>
          <w:ilvl w:val="0"/>
          <w:numId w:val="23"/>
        </w:numPr>
        <w:spacing w:after="0" w:line="240" w:lineRule="auto"/>
        <w:ind w:left="709"/>
        <w:rPr>
          <w:rFonts w:ascii="Arial" w:hAnsi="Arial" w:cs="Arial"/>
          <w:color w:val="000000" w:themeColor="text1"/>
        </w:rPr>
      </w:pPr>
      <w:r w:rsidRPr="7EF9BCAF" w:rsidR="00DE1F72">
        <w:rPr>
          <w:rFonts w:ascii="Arial" w:hAnsi="Arial" w:cs="Arial"/>
          <w:color w:val="000000" w:themeColor="text1" w:themeTint="FF" w:themeShade="FF"/>
        </w:rPr>
        <w:t xml:space="preserve">The </w:t>
      </w:r>
      <w:r w:rsidRPr="7EF9BCAF" w:rsidR="00DE1F72">
        <w:rPr>
          <w:rFonts w:ascii="Arial" w:hAnsi="Arial" w:cs="Arial"/>
          <w:color w:val="000000" w:themeColor="text1" w:themeTint="FF" w:themeShade="FF"/>
        </w:rPr>
        <w:t>School</w:t>
      </w:r>
      <w:r w:rsidRPr="7EF9BCAF" w:rsidR="00DE1F72">
        <w:rPr>
          <w:rFonts w:ascii="Arial" w:hAnsi="Arial" w:cs="Arial"/>
          <w:color w:val="000000" w:themeColor="text1" w:themeTint="FF" w:themeShade="FF"/>
        </w:rPr>
        <w:t xml:space="preserve"> will allow access for Kent Children’s Social Work Service and, where </w:t>
      </w:r>
      <w:r w:rsidRPr="7EF9BCAF" w:rsidR="00DE1F72">
        <w:rPr>
          <w:rFonts w:ascii="Arial" w:hAnsi="Arial" w:cs="Arial"/>
          <w:color w:val="000000" w:themeColor="text1" w:themeTint="FF" w:themeShade="FF"/>
        </w:rPr>
        <w:t>appropriate</w:t>
      </w:r>
      <w:r w:rsidRPr="7EF9BCAF" w:rsidR="00DE1F72">
        <w:rPr>
          <w:rFonts w:ascii="Arial" w:hAnsi="Arial" w:cs="Arial"/>
          <w:color w:val="000000" w:themeColor="text1" w:themeTint="FF" w:themeShade="FF"/>
        </w:rPr>
        <w:t>, from a placing local authority, to conduct, or to consider whether to conduct, a section 17 or a section 47 assessment.</w:t>
      </w:r>
    </w:p>
    <w:p w:rsidRPr="00BF18B8" w:rsidR="00DE1F72" w:rsidP="00DE1F72" w:rsidRDefault="00DE1F72" w14:paraId="007DCDA8" w14:textId="77777777" w14:noSpellErr="1">
      <w:pPr>
        <w:pStyle w:val="ListParagraph"/>
        <w:ind w:left="709"/>
        <w:rPr>
          <w:rFonts w:ascii="Arial" w:hAnsi="Arial" w:cs="Arial"/>
          <w:color w:val="000000" w:themeColor="text1"/>
          <w:sz w:val="22"/>
          <w:szCs w:val="22"/>
          <w:lang w:val="en-GB"/>
        </w:rPr>
      </w:pPr>
    </w:p>
    <w:p w:rsidRPr="00BF18B8" w:rsidR="00DE1F72" w:rsidP="00DE1F72" w:rsidRDefault="00DE1F72" w14:paraId="747F2154" w14:textId="77777777">
      <w:pPr>
        <w:numPr>
          <w:ilvl w:val="0"/>
          <w:numId w:val="23"/>
        </w:numPr>
        <w:spacing w:after="0" w:line="240" w:lineRule="auto"/>
        <w:ind w:left="709"/>
        <w:rPr>
          <w:rFonts w:cs="Arial"/>
          <w:b w:val="1"/>
          <w:bCs w:val="1"/>
          <w:color w:val="000000" w:themeColor="text1"/>
        </w:rPr>
      </w:pPr>
      <w:r w:rsidRPr="7EF9BCAF" w:rsidR="00DE1F72">
        <w:rPr>
          <w:rFonts w:ascii="Arial" w:hAnsi="Arial" w:cs="Arial"/>
          <w:color w:val="000000" w:themeColor="text1" w:themeTint="FF" w:themeShade="FF"/>
        </w:rPr>
        <w:t xml:space="preserve">The </w:t>
      </w:r>
      <w:r w:rsidRPr="7EF9BCAF" w:rsidR="00DE1F72">
        <w:rPr>
          <w:rFonts w:ascii="Arial" w:hAnsi="Arial" w:cs="Arial"/>
          <w:color w:val="000000" w:themeColor="text1" w:themeTint="FF" w:themeShade="FF"/>
        </w:rPr>
        <w:t>headteacher</w:t>
      </w:r>
      <w:r w:rsidRPr="7EF9BCAF" w:rsidR="00DE1F72">
        <w:rPr>
          <w:rFonts w:ascii="Arial" w:hAnsi="Arial" w:cs="Arial"/>
          <w:color w:val="000000" w:themeColor="text1" w:themeTint="FF" w:themeShade="FF"/>
        </w:rPr>
        <w:t xml:space="preserve"> and DSL are aware of the requirement for children to have an Appropriate Adult (</w:t>
      </w:r>
      <w:hyperlink r:id="Rfc67c88308e845d2">
        <w:r w:rsidRPr="7EF9BCAF" w:rsidR="00DE1F72">
          <w:rPr>
            <w:rStyle w:val="Hyperlink"/>
            <w:rFonts w:cs="Arial"/>
            <w:color w:val="000000" w:themeColor="text1" w:themeTint="FF" w:themeShade="FF"/>
          </w:rPr>
          <w:t>PACE Code C 2019</w:t>
        </w:r>
      </w:hyperlink>
      <w:r w:rsidRPr="7EF9BCAF" w:rsidR="00DE1F72">
        <w:rPr>
          <w:rFonts w:ascii="Arial" w:hAnsi="Arial" w:cs="Arial"/>
          <w:color w:val="000000" w:themeColor="text1" w:themeTint="FF" w:themeShade="FF"/>
        </w:rPr>
        <w:t>) where there is a need for detention, treatment and questioning by police officers and will respond to concerns in line with our school ‘Searching, Screening and Confiscation’ policy an</w:t>
      </w:r>
      <w:r w:rsidRPr="7EF9BCAF" w:rsidR="00BF18B8">
        <w:rPr>
          <w:rFonts w:ascii="Arial" w:hAnsi="Arial" w:cs="Arial"/>
          <w:color w:val="000000" w:themeColor="text1" w:themeTint="FF" w:themeShade="FF"/>
        </w:rPr>
        <w:t xml:space="preserve">d </w:t>
      </w:r>
      <w:r w:rsidRPr="7EF9BCAF" w:rsidR="00DE1F72">
        <w:rPr>
          <w:rFonts w:ascii="Arial" w:hAnsi="Arial" w:cs="Arial"/>
          <w:color w:val="000000" w:themeColor="text1" w:themeTint="FF" w:themeShade="FF"/>
        </w:rPr>
        <w:t xml:space="preserve">behaviour policy, which is informed by the </w:t>
      </w:r>
      <w:r w:rsidRPr="7EF9BCAF" w:rsidR="00DE1F72">
        <w:rPr>
          <w:rFonts w:ascii="Arial" w:hAnsi="Arial" w:cs="Arial"/>
          <w:color w:val="000000" w:themeColor="text1" w:themeTint="FF" w:themeShade="FF"/>
        </w:rPr>
        <w:t>DfE</w:t>
      </w:r>
      <w:r w:rsidRPr="7EF9BCAF" w:rsidR="00DE1F72">
        <w:rPr>
          <w:rFonts w:ascii="Arial" w:hAnsi="Arial" w:cs="Arial"/>
          <w:color w:val="000000" w:themeColor="text1" w:themeTint="FF" w:themeShade="FF"/>
        </w:rPr>
        <w:t xml:space="preserve"> ‘</w:t>
      </w:r>
      <w:hyperlink r:id="Rafd766eb9a20484c">
        <w:r w:rsidRPr="7EF9BCAF" w:rsidR="00DE1F72">
          <w:rPr>
            <w:rStyle w:val="Hyperlink"/>
            <w:rFonts w:cs="Arial"/>
            <w:color w:val="000000" w:themeColor="text1" w:themeTint="FF" w:themeShade="FF"/>
          </w:rPr>
          <w:t>Searching, screening and confiscation at school</w:t>
        </w:r>
      </w:hyperlink>
      <w:r w:rsidRPr="7EF9BCAF" w:rsidR="00DE1F72">
        <w:rPr>
          <w:rFonts w:ascii="Arial" w:hAnsi="Arial" w:cs="Arial"/>
          <w:color w:val="000000" w:themeColor="text1" w:themeTint="FF" w:themeShade="FF"/>
        </w:rPr>
        <w:t xml:space="preserve">’ guidance. </w:t>
      </w:r>
    </w:p>
    <w:p w:rsidRPr="00B018A2" w:rsidR="00DE1F72" w:rsidP="0E5F1719" w:rsidRDefault="00DE1F72" w14:paraId="450EA2D7" w14:textId="77777777" w14:noSpellErr="1">
      <w:pPr>
        <w:rPr>
          <w:rFonts w:ascii="Arial" w:hAnsi="Arial" w:cs="Arial"/>
          <w:b w:val="1"/>
          <w:bCs w:val="1"/>
          <w:sz w:val="28"/>
          <w:szCs w:val="28"/>
        </w:rPr>
      </w:pPr>
    </w:p>
    <w:p w:rsidRPr="00B018A2" w:rsidR="00DE1F72" w:rsidP="00DE1F72" w:rsidRDefault="00DE1F72" w14:paraId="0E53BC3E" w14:textId="77777777" w14:noSpellErr="1">
      <w:pPr>
        <w:pStyle w:val="Heading2"/>
        <w:rPr>
          <w:rFonts w:cs="Arial"/>
          <w:b w:val="1"/>
          <w:bCs w:val="1"/>
        </w:rPr>
      </w:pPr>
      <w:r w:rsidRPr="7EF9BCAF" w:rsidR="00DE1F72">
        <w:rPr>
          <w:rFonts w:cs="Arial"/>
          <w:b w:val="1"/>
          <w:bCs w:val="1"/>
        </w:rPr>
        <w:t>3.5 Confidentiality and information sharing</w:t>
      </w:r>
    </w:p>
    <w:p w:rsidRPr="00B018A2" w:rsidR="00DE1F72" w:rsidP="0E5F1719" w:rsidRDefault="00DE1F72" w14:paraId="3DD355C9" w14:textId="77777777" w14:noSpellErr="1">
      <w:pPr>
        <w:rPr>
          <w:rFonts w:ascii="Arial" w:hAnsi="Arial" w:cs="Arial"/>
          <w:sz w:val="24"/>
          <w:szCs w:val="24"/>
        </w:rPr>
      </w:pPr>
    </w:p>
    <w:p w:rsidR="00DE1F72" w:rsidP="00DE1F72" w:rsidRDefault="00BF18B8" w14:paraId="639144F4" w14:textId="77777777">
      <w:pPr>
        <w:numPr>
          <w:ilvl w:val="0"/>
          <w:numId w:val="24"/>
        </w:numPr>
        <w:spacing w:after="0" w:line="240" w:lineRule="auto"/>
        <w:ind w:left="709"/>
        <w:rPr>
          <w:rFonts w:ascii="Arial" w:hAnsi="Arial" w:cs="Arial"/>
        </w:rPr>
      </w:pPr>
      <w:r w:rsidRPr="7EF9BCAF" w:rsidR="00BF18B8">
        <w:rPr>
          <w:rFonts w:ascii="Arial" w:hAnsi="Arial" w:eastAsia="" w:cs="Arial" w:eastAsiaTheme="minorEastAsia"/>
        </w:rPr>
        <w:t>Senacre</w:t>
      </w:r>
      <w:r w:rsidRPr="7EF9BCAF" w:rsidR="00BF18B8">
        <w:rPr>
          <w:rFonts w:ascii="Arial" w:hAnsi="Arial" w:eastAsia="" w:cs="Arial" w:eastAsiaTheme="minorEastAsia"/>
        </w:rPr>
        <w:t xml:space="preserve"> Wood Primary School </w:t>
      </w:r>
      <w:r w:rsidRPr="7EF9BCAF" w:rsidR="00DE1F72">
        <w:rPr>
          <w:rFonts w:ascii="Arial" w:hAnsi="Arial" w:cs="Arial"/>
        </w:rPr>
        <w:t xml:space="preserve">recognises our duty and powers to hold, use and share relevant information with </w:t>
      </w:r>
      <w:r w:rsidRPr="7EF9BCAF" w:rsidR="00DE1F72">
        <w:rPr>
          <w:rFonts w:ascii="Arial" w:hAnsi="Arial" w:cs="Arial"/>
        </w:rPr>
        <w:t>appropriate agencies</w:t>
      </w:r>
      <w:r w:rsidRPr="7EF9BCAF" w:rsidR="00DE1F72">
        <w:rPr>
          <w:rFonts w:ascii="Arial" w:hAnsi="Arial" w:cs="Arial"/>
        </w:rPr>
        <w:t xml:space="preserve"> in matters relating to child protection at the earliest opportunity as per statutory guidance outlined within KCSIE. </w:t>
      </w:r>
    </w:p>
    <w:p w:rsidR="00DE1F72" w:rsidP="00DE1F72" w:rsidRDefault="00DE1F72" w14:paraId="1A81F0B1" w14:textId="77777777" w14:noSpellErr="1">
      <w:pPr>
        <w:ind w:left="709"/>
        <w:rPr>
          <w:rFonts w:ascii="Arial" w:hAnsi="Arial" w:cs="Arial"/>
        </w:rPr>
      </w:pPr>
    </w:p>
    <w:p w:rsidR="00EA78CC" w:rsidP="00EA78CC" w:rsidRDefault="00DE1F72" w14:paraId="1FC862DD" w14:textId="77777777" w14:noSpellErr="1">
      <w:pPr>
        <w:numPr>
          <w:ilvl w:val="0"/>
          <w:numId w:val="24"/>
        </w:numPr>
        <w:spacing w:after="0" w:line="240" w:lineRule="auto"/>
        <w:rPr>
          <w:rFonts w:ascii="Arial" w:hAnsi="Arial" w:cs="Arial"/>
        </w:rPr>
      </w:pPr>
      <w:r w:rsidRPr="7EF9BCAF" w:rsidR="00DE1F72">
        <w:rPr>
          <w:rFonts w:ascii="Arial" w:hAnsi="Arial" w:cs="Arial"/>
        </w:rPr>
        <w:t xml:space="preserve">Where </w:t>
      </w:r>
      <w:r w:rsidRPr="7EF9BCAF" w:rsidR="00DE1F72">
        <w:rPr>
          <w:rFonts w:ascii="Arial" w:hAnsi="Arial" w:cs="Arial"/>
        </w:rPr>
        <w:t>reasonably possible</w:t>
      </w:r>
      <w:r w:rsidRPr="7EF9BCAF" w:rsidR="00DE1F72">
        <w:rPr>
          <w:rFonts w:ascii="Arial" w:hAnsi="Arial" w:cs="Arial"/>
        </w:rPr>
        <w:t xml:space="preserve">, the school will hold more than one emergency contact number for each pupil/student. There is an expectation that contact information will be held for both parents, unless doing so would put a child at risk of harm. </w:t>
      </w:r>
    </w:p>
    <w:p w:rsidR="00EA78CC" w:rsidP="7EF9BCAF" w:rsidRDefault="00EA78CC" w14:paraId="1E865C69" w14:textId="77777777" w14:noSpellErr="1">
      <w:pPr>
        <w:pStyle w:val="ListParagraph"/>
        <w:rPr>
          <w:rFonts w:ascii="Arial" w:hAnsi="Arial" w:cs="Arial"/>
        </w:rPr>
      </w:pPr>
    </w:p>
    <w:p w:rsidR="00EA78CC" w:rsidP="00EA78CC" w:rsidRDefault="00EA78CC" w14:paraId="5A6B4E02" w14:textId="77777777">
      <w:pPr>
        <w:numPr>
          <w:ilvl w:val="0"/>
          <w:numId w:val="24"/>
        </w:numPr>
        <w:spacing w:after="0" w:line="240" w:lineRule="auto"/>
        <w:rPr>
          <w:rFonts w:ascii="Arial" w:hAnsi="Arial" w:cs="Arial"/>
        </w:rPr>
      </w:pPr>
      <w:r w:rsidRPr="7EF9BCAF" w:rsidR="00EA78CC">
        <w:rPr>
          <w:rFonts w:ascii="Arial" w:hAnsi="Arial" w:cs="Arial"/>
        </w:rPr>
        <w:t xml:space="preserve">The Data Protection Act 2018, and the UK General Data Protection Regulation (UK GDPR) places duties on </w:t>
      </w:r>
      <w:r w:rsidRPr="7EF9BCAF" w:rsidR="00EA78CC">
        <w:rPr>
          <w:rFonts w:ascii="Arial" w:hAnsi="Arial" w:cs="Arial"/>
          <w:color w:val="4096FF"/>
        </w:rPr>
        <w:t>schools/colleges</w:t>
      </w:r>
      <w:r w:rsidRPr="7EF9BCAF" w:rsidR="00EA78CC">
        <w:rPr>
          <w:rFonts w:ascii="Arial" w:hAnsi="Arial" w:cs="Arial"/>
        </w:rPr>
        <w:t xml:space="preserve"> and individuals to process personal information fairly and lawfully and to keep the information they hold safe and secure.</w:t>
      </w:r>
      <w:r w:rsidRPr="7EF9BCAF" w:rsidR="00EA78CC">
        <w:rPr>
          <w:rFonts w:ascii="Arial" w:hAnsi="Arial" w:cs="Arial"/>
          <w:color w:val="4096FF"/>
        </w:rPr>
        <w:t xml:space="preserve"> </w:t>
      </w:r>
      <w:r w:rsidRPr="7EF9BCAF" w:rsidR="00EA78CC">
        <w:rPr>
          <w:rFonts w:ascii="Arial" w:hAnsi="Arial" w:cs="Arial"/>
        </w:rP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w:t>
      </w:r>
      <w:r w:rsidRPr="7EF9BCAF" w:rsidR="00EA78CC">
        <w:rPr>
          <w:rFonts w:ascii="Arial" w:hAnsi="Arial" w:cs="Arial"/>
        </w:rPr>
        <w:t>children</w:t>
      </w:r>
    </w:p>
    <w:p w:rsidR="00EA78CC" w:rsidP="7EF9BCAF" w:rsidRDefault="00EA78CC" w14:paraId="539DEC4C" w14:textId="77777777" w14:noSpellErr="1">
      <w:pPr>
        <w:pStyle w:val="ListParagraph"/>
        <w:rPr>
          <w:rFonts w:ascii="Arial" w:hAnsi="Arial" w:eastAsia="" w:cs="Arial" w:eastAsiaTheme="minorEastAsia"/>
        </w:rPr>
      </w:pPr>
    </w:p>
    <w:p w:rsidRPr="00EA78CC" w:rsidR="00BF18B8" w:rsidP="00EA78CC" w:rsidRDefault="00BF18B8" w14:paraId="7BCBA189" w14:textId="429B49CE">
      <w:pPr>
        <w:numPr>
          <w:ilvl w:val="1"/>
          <w:numId w:val="24"/>
        </w:numPr>
        <w:spacing w:after="0" w:line="240" w:lineRule="auto"/>
        <w:rPr>
          <w:rFonts w:ascii="Arial" w:hAnsi="Arial" w:cs="Arial"/>
        </w:rPr>
      </w:pPr>
      <w:r w:rsidRPr="7EF9BCAF" w:rsidR="00BF18B8">
        <w:rPr>
          <w:rFonts w:ascii="Arial" w:hAnsi="Arial" w:eastAsia="" w:cs="Arial" w:eastAsiaTheme="minorEastAsia"/>
        </w:rPr>
        <w:t>Senacre</w:t>
      </w:r>
      <w:r w:rsidRPr="7EF9BCAF" w:rsidR="00BF18B8">
        <w:rPr>
          <w:rFonts w:ascii="Arial" w:hAnsi="Arial" w:eastAsia="" w:cs="Arial" w:eastAsiaTheme="minorEastAsia"/>
        </w:rPr>
        <w:t xml:space="preserve"> Wood Primary School </w:t>
      </w:r>
      <w:r w:rsidRPr="7EF9BCAF" w:rsidR="00DE1F72">
        <w:rPr>
          <w:rFonts w:ascii="Arial" w:hAnsi="Arial" w:cs="Arial"/>
        </w:rPr>
        <w:t xml:space="preserve">has an appropriately trained Data Protection Officer (DPO) as required by the UK General Data Protection Regulations (UK GDPR) to ensure that our </w:t>
      </w:r>
      <w:r w:rsidRPr="7EF9BCAF" w:rsidR="00DE1F72">
        <w:rPr>
          <w:rFonts w:ascii="Arial" w:hAnsi="Arial" w:cs="Arial"/>
          <w:color w:val="4096FF"/>
        </w:rPr>
        <w:t xml:space="preserve">school </w:t>
      </w:r>
      <w:r w:rsidRPr="7EF9BCAF" w:rsidR="00DE1F72">
        <w:rPr>
          <w:rFonts w:ascii="Arial" w:hAnsi="Arial" w:cs="Arial"/>
        </w:rPr>
        <w:t>is compliant with all matters relating to confidentiality and information sharing requirements.</w:t>
      </w:r>
      <w:r w:rsidRPr="7EF9BCAF" w:rsidR="00DE1F72">
        <w:rPr>
          <w:rFonts w:ascii="Arial" w:hAnsi="Arial" w:cs="Arial"/>
          <w:b w:val="1"/>
          <w:bCs w:val="1"/>
          <w:color w:val="FF0000"/>
        </w:rPr>
        <w:t xml:space="preserve"> </w:t>
      </w:r>
    </w:p>
    <w:p w:rsidRPr="00AE02DE" w:rsidR="00DE1F72" w:rsidP="00AE02DE" w:rsidRDefault="00BF18B8" w14:paraId="6A3A44BB" w14:textId="2BEC4CB6">
      <w:pPr>
        <w:numPr>
          <w:ilvl w:val="1"/>
          <w:numId w:val="24"/>
        </w:numPr>
        <w:spacing w:after="0" w:line="240" w:lineRule="auto"/>
        <w:rPr>
          <w:rFonts w:ascii="Arial" w:hAnsi="Arial" w:cs="Arial"/>
          <w:b w:val="1"/>
          <w:bCs w:val="1"/>
          <w:color w:val="FF0000"/>
        </w:rPr>
      </w:pPr>
      <w:r w:rsidRPr="00BF18B8" w:rsidR="00BF18B8">
        <w:rPr>
          <w:rFonts w:ascii="Trebuchet MS" w:hAnsi="Trebuchet MS"/>
          <w:color w:val="000000" w:themeColor="text1"/>
          <w:sz w:val="20"/>
          <w:szCs w:val="20"/>
          <w:shd w:val="clear" w:color="auto" w:fill="EAEAEA"/>
        </w:rPr>
        <w:t>Cantium</w:t>
      </w:r>
      <w:r w:rsidRPr="00BF18B8" w:rsidR="00BF18B8">
        <w:rPr>
          <w:rFonts w:ascii="Trebuchet MS" w:hAnsi="Trebuchet MS"/>
          <w:color w:val="000000" w:themeColor="text1"/>
          <w:sz w:val="20"/>
          <w:szCs w:val="20"/>
          <w:shd w:val="clear" w:color="auto" w:fill="EAEAEA"/>
        </w:rPr>
        <w:t xml:space="preserve"> will be working with Invicta Law, sister company of </w:t>
      </w:r>
      <w:r w:rsidRPr="00BF18B8" w:rsidR="00BF18B8">
        <w:rPr>
          <w:rFonts w:ascii="Trebuchet MS" w:hAnsi="Trebuchet MS"/>
          <w:color w:val="000000" w:themeColor="text1"/>
          <w:sz w:val="20"/>
          <w:szCs w:val="20"/>
          <w:shd w:val="clear" w:color="auto" w:fill="EAEAEA"/>
        </w:rPr>
        <w:t>Cantium</w:t>
      </w:r>
      <w:r w:rsidRPr="00BF18B8" w:rsidR="00BF18B8">
        <w:rPr>
          <w:rFonts w:ascii="Trebuchet MS" w:hAnsi="Trebuchet MS"/>
          <w:color w:val="000000" w:themeColor="text1"/>
          <w:sz w:val="20"/>
          <w:szCs w:val="20"/>
          <w:shd w:val="clear" w:color="auto" w:fill="EAEAEA"/>
        </w:rPr>
        <w:t xml:space="preserve"> within the Commercial Services Group, to deliver your DPO services.</w:t>
      </w:r>
      <w:r w:rsidRPr="7EF9BCAF" w:rsidR="00BF18B8">
        <w:rPr>
          <w:rStyle w:val="Heading1Char"/>
          <w:rFonts w:ascii="Trebuchet MS" w:hAnsi="Trebuchet MS" w:eastAsia="" w:eastAsiaTheme="minorEastAsia"/>
          <w:color w:val="000000" w:themeColor="text1"/>
          <w:sz w:val="23"/>
          <w:szCs w:val="23"/>
          <w:bdr w:val="none" w:color="auto" w:sz="0" w:space="0" w:frame="1"/>
          <w:shd w:val="clear" w:color="auto" w:fill="EAEAEA"/>
        </w:rPr>
        <w:t xml:space="preserve"> </w:t>
      </w:r>
      <w:r w:rsidRPr="00BF18B8" w:rsidR="00BF18B8">
        <w:rPr>
          <w:rStyle w:val="Strong"/>
          <w:rFonts w:ascii="Trebuchet MS" w:hAnsi="Trebuchet MS"/>
          <w:color w:val="000000" w:themeColor="text1"/>
          <w:sz w:val="23"/>
          <w:szCs w:val="23"/>
          <w:bdr w:val="none" w:color="auto" w:sz="0" w:space="0" w:frame="1"/>
          <w:shd w:val="clear" w:color="auto" w:fill="EAEAEA"/>
        </w:rPr>
        <w:t>DPO contact telephone number: 01622 392051</w:t>
      </w:r>
      <w:r w:rsidRPr="00BF18B8">
        <w:rPr>
          <w:rFonts w:ascii="Trebuchet MS" w:hAnsi="Trebuchet MS"/>
          <w:bCs/>
          <w:color w:val="000000" w:themeColor="text1"/>
          <w:sz w:val="23"/>
          <w:szCs w:val="23"/>
          <w:bdr w:val="none" w:color="auto" w:sz="0" w:space="0" w:frame="1"/>
          <w:shd w:val="clear" w:color="auto" w:fill="EAEAEA"/>
        </w:rPr>
        <w:br/>
      </w:r>
      <w:r w:rsidRPr="00BF18B8" w:rsidR="00BF18B8">
        <w:rPr>
          <w:rStyle w:val="Strong"/>
          <w:rFonts w:ascii="Trebuchet MS" w:hAnsi="Trebuchet MS"/>
          <w:color w:val="000000" w:themeColor="text1"/>
          <w:sz w:val="23"/>
          <w:szCs w:val="23"/>
          <w:bdr w:val="none" w:color="auto" w:sz="0" w:space="0" w:frame="1"/>
          <w:shd w:val="clear" w:color="auto" w:fill="EAEAEA"/>
        </w:rPr>
        <w:t>DPO contact email address: </w:t>
      </w:r>
      <w:hyperlink w:history="1" r:id="Rd8ded37cb0cb45ae">
        <w:r w:rsidRPr="00BF18B8" w:rsidR="00BF18B8">
          <w:rPr>
            <w:rStyle w:val="Hyperlink"/>
            <w:rFonts w:ascii="inherit" w:hAnsi="inherit"/>
            <w:color w:val="000000" w:themeColor="text1"/>
            <w:sz w:val="23"/>
            <w:szCs w:val="23"/>
            <w:bdr w:val="none" w:color="auto" w:sz="0" w:space="0" w:frame="1"/>
            <w:shd w:val="clear" w:color="auto" w:fill="EAEAEA"/>
          </w:rPr>
          <w:t>dpo@invicta.law</w:t>
        </w:r>
      </w:hyperlink>
    </w:p>
    <w:p w:rsidRPr="0046226C" w:rsidR="00DE1F72" w:rsidP="0E5F1719" w:rsidRDefault="00AE02DE" w14:paraId="66106C69" w14:textId="51EB278D">
      <w:pPr>
        <w:numPr>
          <w:ilvl w:val="1"/>
          <w:numId w:val="24"/>
        </w:numPr>
        <w:spacing w:after="0" w:line="240" w:lineRule="auto"/>
        <w:rPr>
          <w:rFonts w:ascii="Arial" w:hAnsi="Arial" w:cs="Arial"/>
          <w:b w:val="1"/>
          <w:bCs w:val="1"/>
          <w:color w:val="4096FF"/>
        </w:rPr>
      </w:pPr>
      <w:r w:rsidR="00AE02DE">
        <w:rPr>
          <w:rFonts w:ascii="Arial" w:hAnsi="Arial" w:cs="Arial"/>
          <w:shd w:val="clear" w:color="auto" w:fill="E6E6E6"/>
        </w:rPr>
        <w:t>KCSIE</w:t>
      </w:r>
      <w:r w:rsidRPr="0E5F1719" w:rsidR="00DE1F72">
        <w:rPr>
          <w:rFonts w:ascii="Arial" w:hAnsi="Arial" w:cs="Arial"/>
          <w:shd w:val="clear" w:color="auto" w:fill="E6E6E6"/>
        </w:rPr>
        <w:t xml:space="preserve">, the </w:t>
      </w:r>
      <w:hyperlink w:history="1" r:id="R6e77425e379a4c0e">
        <w:r w:rsidRPr="0E5F1719" w:rsidR="00DE1F72">
          <w:rPr>
            <w:rStyle w:val="Hyperlink"/>
            <w:rFonts w:cs="Arial"/>
          </w:rPr>
          <w:t>Information Commissioner’s Office</w:t>
        </w:r>
      </w:hyperlink>
      <w:r w:rsidRPr="0E5F1719" w:rsidR="00DE1F72">
        <w:rPr>
          <w:rFonts w:ascii="Arial" w:hAnsi="Arial" w:cs="Arial"/>
          <w:color w:val="2B579A"/>
          <w:shd w:val="clear" w:color="auto" w:fill="E6E6E6"/>
        </w:rPr>
        <w:t xml:space="preserve"> </w:t>
      </w:r>
      <w:r w:rsidRPr="0E5F1719" w:rsidR="00DE1F72">
        <w:rPr>
          <w:rFonts w:ascii="Arial" w:hAnsi="Arial" w:cs="Arial"/>
          <w:shd w:val="clear" w:color="auto" w:fill="E6E6E6"/>
        </w:rPr>
        <w:t xml:space="preserve">(ICO) and the </w:t>
      </w:r>
      <w:r w:rsidRPr="0E5F1719" w:rsidR="00DE1F72">
        <w:rPr>
          <w:rFonts w:ascii="Arial" w:hAnsi="Arial" w:cs="Arial"/>
          <w:shd w:val="clear" w:color="auto" w:fill="E6E6E6"/>
        </w:rPr>
        <w:t>DfE</w:t>
      </w:r>
      <w:r w:rsidRPr="0E5F1719" w:rsidR="00DE1F72">
        <w:rPr>
          <w:rFonts w:ascii="Arial" w:hAnsi="Arial" w:cs="Arial"/>
          <w:shd w:val="clear" w:color="auto" w:fill="E6E6E6"/>
        </w:rPr>
        <w:t xml:space="preserve"> </w:t>
      </w:r>
      <w:r w:rsidRPr="0E5F1719" w:rsidR="00DE1F72">
        <w:rPr>
          <w:rFonts w:ascii="Arial" w:hAnsi="Arial" w:cs="Arial"/>
          <w:color w:val="2B579A"/>
          <w:shd w:val="clear" w:color="auto" w:fill="E6E6E6"/>
        </w:rPr>
        <w:t>‘</w:t>
      </w:r>
      <w:hyperlink w:history="1" r:id="R8b49163383704baf">
        <w:r w:rsidRPr="0E5F1719" w:rsidR="00DE1F72">
          <w:rPr>
            <w:rStyle w:val="Hyperlink"/>
            <w:rFonts w:cs="Arial"/>
          </w:rPr>
          <w:t>'Information sharing advice for safeguarding practitioners'</w:t>
        </w:r>
      </w:hyperlink>
      <w:r w:rsidRPr="0E5F1719" w:rsidR="00DE1F72">
        <w:rPr>
          <w:rFonts w:ascii="Arial" w:hAnsi="Arial" w:cs="Arial"/>
          <w:color w:val="2B579A"/>
          <w:shd w:val="clear" w:color="auto" w:fill="E6E6E6"/>
        </w:rPr>
        <w:t xml:space="preserve">’ </w:t>
      </w:r>
      <w:r w:rsidRPr="0E5F1719" w:rsidR="00DE1F72">
        <w:rPr>
          <w:rFonts w:ascii="Arial" w:hAnsi="Arial" w:cs="Arial"/>
          <w:shd w:val="clear" w:color="auto" w:fill="E6E6E6"/>
        </w:rPr>
        <w:t xml:space="preserve">guidance provides further details </w:t>
      </w:r>
      <w:r w:rsidRPr="0E5F1719" w:rsidR="00DE1F72">
        <w:rPr>
          <w:rFonts w:ascii="Arial" w:hAnsi="Arial" w:cs="Arial"/>
          <w:shd w:val="clear" w:color="auto" w:fill="E6E6E6"/>
        </w:rPr>
        <w:t>regarding</w:t>
      </w:r>
      <w:r w:rsidRPr="0E5F1719" w:rsidR="00DE1F72">
        <w:rPr>
          <w:rFonts w:ascii="Arial" w:hAnsi="Arial" w:cs="Arial"/>
          <w:shd w:val="clear" w:color="auto" w:fill="E6E6E6"/>
        </w:rPr>
        <w:t xml:space="preserve"> information sharing principles and expectations.</w:t>
      </w:r>
      <w:r w:rsidRPr="0E5F1719" w:rsidR="00DE1F72">
        <w:rPr>
          <w:rFonts w:ascii="Arial" w:hAnsi="Arial" w:cs="Arial"/>
          <w:color w:val="4096FF"/>
        </w:rPr>
        <w:t xml:space="preserve"> </w:t>
      </w:r>
      <w:r w:rsidRPr="00BF18B8" w:rsidR="00BF18B8">
        <w:rPr>
          <w:rFonts w:ascii="Arial" w:hAnsi="Arial" w:cs="Arial"/>
          <w:color w:val="000000" w:themeColor="text1"/>
        </w:rPr>
        <w:t>Stored in policy folder in school office.</w:t>
      </w:r>
    </w:p>
    <w:p w:rsidRPr="0046226C" w:rsidR="00DE1F72" w:rsidP="7EF9BCAF" w:rsidRDefault="00DE1F72" w14:paraId="121FD38A" w14:textId="77777777" w14:noSpellErr="1">
      <w:pPr>
        <w:pStyle w:val="ListParagraph"/>
        <w:ind w:left="709"/>
        <w:rPr>
          <w:rFonts w:ascii="Arial" w:hAnsi="Arial" w:cs="Arial"/>
          <w:b w:val="1"/>
          <w:bCs w:val="1"/>
          <w:color w:val="4096FF"/>
          <w:sz w:val="22"/>
          <w:szCs w:val="22"/>
        </w:rPr>
      </w:pPr>
    </w:p>
    <w:p w:rsidRPr="00BF18B8" w:rsidR="00DE1F72" w:rsidP="00DE1F72" w:rsidRDefault="00DE1F72" w14:paraId="0BECDE7D" w14:textId="77777777">
      <w:pPr>
        <w:numPr>
          <w:ilvl w:val="0"/>
          <w:numId w:val="24"/>
        </w:numPr>
        <w:spacing w:after="0" w:line="240" w:lineRule="auto"/>
        <w:ind w:left="709"/>
        <w:rPr>
          <w:rFonts w:ascii="Arial" w:hAnsi="Arial" w:cs="Arial"/>
          <w:color w:val="000000" w:themeColor="text1"/>
        </w:rPr>
      </w:pPr>
      <w:r w:rsidRPr="7EF9BCAF" w:rsidR="00DE1F72">
        <w:rPr>
          <w:rFonts w:ascii="Arial" w:hAnsi="Arial" w:cs="Arial"/>
          <w:color w:val="000000" w:themeColor="text1" w:themeTint="FF" w:themeShade="FF"/>
        </w:rPr>
        <w:t xml:space="preserve">The </w:t>
      </w:r>
      <w:r w:rsidRPr="7EF9BCAF" w:rsidR="00DE1F72">
        <w:rPr>
          <w:rFonts w:ascii="Arial" w:hAnsi="Arial" w:cs="Arial"/>
          <w:color w:val="000000" w:themeColor="text1" w:themeTint="FF" w:themeShade="FF"/>
        </w:rPr>
        <w:t>headteache</w:t>
      </w:r>
      <w:r w:rsidRPr="7EF9BCAF" w:rsidR="00BF18B8">
        <w:rPr>
          <w:rFonts w:ascii="Arial" w:hAnsi="Arial" w:cs="Arial"/>
          <w:color w:val="000000" w:themeColor="text1" w:themeTint="FF" w:themeShade="FF"/>
        </w:rPr>
        <w:t>r</w:t>
      </w:r>
      <w:r w:rsidRPr="7EF9BCAF" w:rsidR="00BF18B8">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and DSL will </w:t>
      </w:r>
      <w:r w:rsidRPr="7EF9BCAF" w:rsidR="00DE1F72">
        <w:rPr>
          <w:rFonts w:ascii="Arial" w:hAnsi="Arial" w:cs="Arial"/>
          <w:color w:val="000000" w:themeColor="text1" w:themeTint="FF" w:themeShade="FF"/>
        </w:rPr>
        <w:t>disclose</w:t>
      </w:r>
      <w:r w:rsidRPr="7EF9BCAF" w:rsidR="00DE1F72">
        <w:rPr>
          <w:rFonts w:ascii="Arial" w:hAnsi="Arial" w:cs="Arial"/>
          <w:color w:val="000000" w:themeColor="text1" w:themeTint="FF" w:themeShade="FF"/>
        </w:rPr>
        <w:t xml:space="preserve"> relevant safeguarding information about a pupil</w:t>
      </w:r>
      <w:r w:rsidRPr="7EF9BCAF" w:rsidR="00DE1F72">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with staff on a ‘need to know’ basis. </w:t>
      </w:r>
    </w:p>
    <w:p w:rsidRPr="00B018A2" w:rsidR="00DE1F72" w:rsidP="00DE1F72" w:rsidRDefault="00DE1F72" w14:paraId="1FE2DD96" w14:textId="77777777" w14:noSpellErr="1">
      <w:pPr>
        <w:ind w:left="709"/>
        <w:rPr>
          <w:rFonts w:ascii="Arial" w:hAnsi="Arial" w:cs="Arial"/>
        </w:rPr>
      </w:pPr>
    </w:p>
    <w:p w:rsidRPr="00B018A2" w:rsidR="00DE1F72" w:rsidP="00DE1F72" w:rsidRDefault="00DE1F72" w14:paraId="7C157D27" w14:textId="77777777" w14:noSpellErr="1">
      <w:pPr>
        <w:numPr>
          <w:ilvl w:val="0"/>
          <w:numId w:val="24"/>
        </w:numPr>
        <w:spacing w:after="0" w:line="240" w:lineRule="auto"/>
        <w:ind w:left="709"/>
        <w:rPr>
          <w:rFonts w:ascii="Arial" w:hAnsi="Arial" w:cs="Arial"/>
        </w:rPr>
      </w:pPr>
      <w:r w:rsidRPr="7EF9BCAF" w:rsidR="00DE1F72">
        <w:rPr>
          <w:rFonts w:ascii="Arial" w:hAnsi="Arial" w:cs="Arial"/>
        </w:rPr>
        <w:t>All members of staff must be aware that whilst they have duties to keep information confidential, in line with our confidentiality policy</w:t>
      </w:r>
      <w:r w:rsidRPr="7EF9BCAF" w:rsidR="00BF18B8">
        <w:rPr>
          <w:rFonts w:ascii="Arial" w:hAnsi="Arial" w:cs="Arial"/>
        </w:rPr>
        <w:t xml:space="preserve">. </w:t>
      </w:r>
      <w:r w:rsidRPr="7EF9BCAF" w:rsidR="00DE1F72">
        <w:rPr>
          <w:rFonts w:ascii="Arial" w:hAnsi="Arial" w:cs="Arial"/>
        </w:rPr>
        <w:t xml:space="preserve">Staff also have a professional responsibility to be proactive in sharing information as early as possible to help </w:t>
      </w:r>
      <w:r w:rsidRPr="7EF9BCAF" w:rsidR="00DE1F72">
        <w:rPr>
          <w:rFonts w:ascii="Arial" w:hAnsi="Arial" w:cs="Arial"/>
        </w:rPr>
        <w:t>identify</w:t>
      </w:r>
      <w:r w:rsidRPr="7EF9BCAF" w:rsidR="00DE1F72">
        <w:rPr>
          <w:rFonts w:ascii="Arial" w:hAnsi="Arial" w:cs="Arial"/>
        </w:rPr>
        <w:t xml:space="preserve">, assess, and respond to risks or concerns about the safety and welfare of children; this may include sharing information with the DSL and with other agencies as </w:t>
      </w:r>
      <w:r w:rsidRPr="7EF9BCAF" w:rsidR="00DE1F72">
        <w:rPr>
          <w:rFonts w:ascii="Arial" w:hAnsi="Arial" w:cs="Arial"/>
        </w:rPr>
        <w:t>appropriate</w:t>
      </w:r>
      <w:r w:rsidRPr="7EF9BCAF" w:rsidR="00DE1F72">
        <w:rPr>
          <w:rFonts w:ascii="Arial" w:hAnsi="Arial" w:cs="Arial"/>
        </w:rPr>
        <w:t xml:space="preserve">. </w:t>
      </w:r>
    </w:p>
    <w:p w:rsidRPr="00B018A2" w:rsidR="00DE1F72" w:rsidP="00DE1F72" w:rsidRDefault="00DE1F72" w14:paraId="27357532" w14:textId="77777777" w14:noSpellErr="1">
      <w:pPr>
        <w:pStyle w:val="ListParagraph"/>
        <w:ind w:left="709"/>
        <w:rPr>
          <w:rFonts w:ascii="Arial" w:hAnsi="Arial" w:cs="Arial"/>
          <w:sz w:val="22"/>
          <w:szCs w:val="22"/>
        </w:rPr>
      </w:pPr>
    </w:p>
    <w:p w:rsidRPr="008847B3" w:rsidR="00DE1F72" w:rsidP="00DE1F72" w:rsidRDefault="00DE1F72" w14:paraId="154572B7" w14:textId="77777777" w14:noSpellErr="1">
      <w:pPr>
        <w:numPr>
          <w:ilvl w:val="0"/>
          <w:numId w:val="24"/>
        </w:numPr>
        <w:spacing w:after="0" w:line="240" w:lineRule="auto"/>
        <w:ind w:left="709"/>
        <w:rPr>
          <w:rFonts w:ascii="Arial" w:hAnsi="Arial" w:cs="Arial"/>
        </w:rPr>
      </w:pPr>
      <w:r w:rsidRPr="7EF9BCAF" w:rsidR="00DE1F72">
        <w:rPr>
          <w:rFonts w:ascii="Arial" w:hAnsi="Arial" w:cs="Arial"/>
        </w:rPr>
        <w:t>In regard to</w:t>
      </w:r>
      <w:r w:rsidRPr="7EF9BCAF" w:rsidR="00DE1F72">
        <w:rPr>
          <w:rFonts w:ascii="Arial" w:hAnsi="Arial" w:cs="Arial"/>
        </w:rPr>
        <w:t xml:space="preserve"> confidentiality and information sharing, staff will only involve those who need to be involved, such as the DSL (or a deputy) and Kent Integrated Children’s </w:t>
      </w:r>
      <w:r w:rsidRPr="7EF9BCAF" w:rsidR="00DE1F72">
        <w:rPr>
          <w:rFonts w:ascii="Arial" w:hAnsi="Arial" w:cs="Arial"/>
          <w:color w:val="000000" w:themeColor="text1" w:themeTint="FF" w:themeShade="FF"/>
        </w:rPr>
        <w:t>Services (</w:t>
      </w:r>
      <w:r w:rsidRPr="7EF9BCAF" w:rsidR="00DE1F72">
        <w:rPr>
          <w:rFonts w:ascii="Arial" w:hAnsi="Arial" w:cs="Arial"/>
          <w:b w:val="1"/>
          <w:bCs w:val="1"/>
          <w:color w:val="000000" w:themeColor="text1" w:themeTint="FF" w:themeShade="FF"/>
        </w:rPr>
        <w:t>or equivalent)</w:t>
      </w:r>
      <w:r w:rsidRPr="7EF9BCAF" w:rsidR="00DE1F72">
        <w:rPr>
          <w:rFonts w:ascii="Arial" w:hAnsi="Arial" w:cs="Arial"/>
          <w:color w:val="000000" w:themeColor="text1" w:themeTint="FF" w:themeShade="FF"/>
        </w:rPr>
        <w:t xml:space="preserve">. </w:t>
      </w:r>
      <w:r w:rsidRPr="7EF9BCAF" w:rsidR="00DE1F72">
        <w:rPr>
          <w:rFonts w:ascii="Arial" w:hAnsi="Arial" w:cs="Arial"/>
        </w:rPr>
        <w:t>All staff are aware they cannot promise a child that they will not tell anyone about a report of any form of abuse, as this may not be in the best interests of the child.</w:t>
      </w:r>
    </w:p>
    <w:p w:rsidRPr="00B018A2" w:rsidR="00DE1F72" w:rsidP="00DE1F72" w:rsidRDefault="00DE1F72" w14:paraId="07F023C8" w14:textId="77777777" w14:noSpellErr="1">
      <w:pPr>
        <w:rPr>
          <w:rFonts w:ascii="Arial" w:hAnsi="Arial" w:cs="Arial"/>
        </w:rPr>
      </w:pPr>
    </w:p>
    <w:p w:rsidRPr="00B018A2" w:rsidR="00DE1F72" w:rsidP="00DE1F72" w:rsidRDefault="00DE1F72" w14:paraId="0F1CD92B" w14:textId="77777777" w14:noSpellErr="1">
      <w:pPr>
        <w:pStyle w:val="Heading2"/>
        <w:rPr>
          <w:rFonts w:cs="Arial"/>
          <w:b w:val="1"/>
          <w:bCs w:val="1"/>
        </w:rPr>
      </w:pPr>
      <w:r w:rsidRPr="7EF9BCAF" w:rsidR="00DE1F72">
        <w:rPr>
          <w:rFonts w:cs="Arial"/>
          <w:b w:val="1"/>
          <w:bCs w:val="1"/>
        </w:rPr>
        <w:t>3.6 Complaints</w:t>
      </w:r>
    </w:p>
    <w:p w:rsidRPr="00B018A2" w:rsidR="00DE1F72" w:rsidP="7EF9BCAF" w:rsidRDefault="00DE1F72" w14:paraId="4BDB5498" w14:textId="77777777" w14:noSpellErr="1">
      <w:pPr>
        <w:rPr>
          <w:rFonts w:ascii="Arial" w:hAnsi="Arial" w:cs="Arial"/>
          <w:b w:val="1"/>
          <w:bCs w:val="1"/>
          <w:sz w:val="24"/>
          <w:szCs w:val="24"/>
        </w:rPr>
      </w:pPr>
    </w:p>
    <w:p w:rsidRPr="00B018A2" w:rsidR="00DE1F72" w:rsidP="00DE1F72" w:rsidRDefault="00DE1F72" w14:paraId="372C002C" w14:textId="4114B618">
      <w:pPr>
        <w:numPr>
          <w:ilvl w:val="0"/>
          <w:numId w:val="25"/>
        </w:numPr>
        <w:spacing w:after="0" w:line="240" w:lineRule="auto"/>
        <w:ind w:left="709" w:hanging="357"/>
        <w:rPr>
          <w:rFonts w:ascii="Arial" w:hAnsi="Arial" w:cs="Arial"/>
        </w:rPr>
      </w:pPr>
      <w:r w:rsidRPr="7EF9BCAF" w:rsidR="00DE1F72">
        <w:rPr>
          <w:rFonts w:ascii="Arial" w:hAnsi="Arial" w:cs="Arial"/>
        </w:rPr>
        <w:t xml:space="preserve">All members of </w:t>
      </w:r>
      <w:r w:rsidRPr="7EF9BCAF" w:rsidR="00DE1F72">
        <w:rPr>
          <w:rFonts w:ascii="Arial" w:hAnsi="Arial" w:cs="Arial"/>
          <w:color w:val="000000" w:themeColor="text1" w:themeTint="FF" w:themeShade="FF"/>
        </w:rPr>
        <w:t xml:space="preserve">the school community should feel able to raise or report any concerns about children’s safety or potential failures in the school safeguarding regime. The school has a </w:t>
      </w:r>
      <w:r w:rsidRPr="7EF9BCAF" w:rsidR="00DE1F72">
        <w:rPr>
          <w:rFonts w:ascii="Arial" w:hAnsi="Arial" w:cs="Arial"/>
          <w:color w:val="000000" w:themeColor="text1" w:themeTint="FF" w:themeShade="FF"/>
        </w:rPr>
        <w:t>complaints procedure</w:t>
      </w:r>
      <w:r w:rsidRPr="7EF9BCAF" w:rsidR="00DE1F72">
        <w:rPr>
          <w:rFonts w:ascii="Arial" w:hAnsi="Arial" w:cs="Arial"/>
          <w:color w:val="000000" w:themeColor="text1" w:themeTint="FF" w:themeShade="FF"/>
        </w:rPr>
        <w:t xml:space="preserve"> available to parents, pupils and members of staff and visitors who wish to report concerns or complaints. This can be found in the office</w:t>
      </w:r>
      <w:r w:rsidRPr="7EF9BCAF" w:rsidR="00AE02DE">
        <w:rPr>
          <w:rFonts w:ascii="Arial" w:hAnsi="Arial" w:cs="Arial"/>
          <w:color w:val="000000" w:themeColor="text1" w:themeTint="FF" w:themeShade="FF"/>
        </w:rPr>
        <w:t xml:space="preserve">, on </w:t>
      </w:r>
      <w:r w:rsidRPr="7EF9BCAF" w:rsidR="00AE02DE">
        <w:rPr>
          <w:rFonts w:ascii="Arial" w:hAnsi="Arial" w:cs="Arial"/>
          <w:color w:val="000000" w:themeColor="text1" w:themeTint="FF" w:themeShade="FF"/>
        </w:rPr>
        <w:t>TEAMS</w:t>
      </w:r>
      <w:r w:rsidRPr="7EF9BCAF" w:rsidR="00BF18B8">
        <w:rPr>
          <w:rFonts w:ascii="Arial" w:hAnsi="Arial" w:cs="Arial"/>
          <w:color w:val="000000" w:themeColor="text1" w:themeTint="FF" w:themeShade="FF"/>
        </w:rPr>
        <w:t>and</w:t>
      </w:r>
      <w:r w:rsidRPr="7EF9BCAF" w:rsidR="00BF18B8">
        <w:rPr>
          <w:rFonts w:ascii="Arial" w:hAnsi="Arial" w:cs="Arial"/>
          <w:color w:val="000000" w:themeColor="text1" w:themeTint="FF" w:themeShade="FF"/>
        </w:rPr>
        <w:t xml:space="preserve"> on the </w:t>
      </w:r>
      <w:r w:rsidRPr="7EF9BCAF" w:rsidR="00DE1F72">
        <w:rPr>
          <w:rFonts w:ascii="Arial" w:hAnsi="Arial" w:cs="Arial"/>
          <w:color w:val="000000" w:themeColor="text1" w:themeTint="FF" w:themeShade="FF"/>
        </w:rPr>
        <w:t xml:space="preserve">website. </w:t>
      </w:r>
    </w:p>
    <w:p w:rsidRPr="00B018A2" w:rsidR="00DE1F72" w:rsidP="7EF9BCAF" w:rsidRDefault="00DE1F72" w14:paraId="2916C19D" w14:textId="77777777" w14:noSpellErr="1">
      <w:pPr>
        <w:ind w:left="709"/>
        <w:rPr>
          <w:rFonts w:ascii="Arial" w:hAnsi="Arial" w:cs="Arial"/>
          <w:b w:val="1"/>
          <w:bCs w:val="1"/>
          <w:i w:val="1"/>
          <w:iCs w:val="1"/>
          <w:color w:val="008000"/>
        </w:rPr>
      </w:pPr>
    </w:p>
    <w:p w:rsidRPr="00B018A2" w:rsidR="00DE1F72" w:rsidP="00DE1F72" w:rsidRDefault="00DE1F72" w14:paraId="3034F7A0" w14:textId="77777777" w14:noSpellErr="1">
      <w:pPr>
        <w:numPr>
          <w:ilvl w:val="0"/>
          <w:numId w:val="25"/>
        </w:numPr>
        <w:spacing w:after="0" w:line="240" w:lineRule="auto"/>
        <w:ind w:left="709"/>
        <w:rPr>
          <w:rFonts w:ascii="Arial" w:hAnsi="Arial" w:cs="Arial"/>
        </w:rPr>
      </w:pPr>
      <w:r w:rsidRPr="7EF9BCAF" w:rsidR="00DE1F72">
        <w:rPr>
          <w:rFonts w:ascii="Arial" w:hAnsi="Arial" w:cs="Arial"/>
        </w:rPr>
        <w:t xml:space="preserve">Whilst we encourage members of our community to report concerns and complaints directly to us, we recognise this may not always be possible. Children, young people, and adults who have experienced abuse </w:t>
      </w:r>
      <w:r w:rsidRPr="7EF9BCAF" w:rsidR="00DE1F72">
        <w:rPr>
          <w:rFonts w:ascii="Arial" w:hAnsi="Arial" w:cs="Arial"/>
        </w:rPr>
        <w:t xml:space="preserve">in education </w:t>
      </w:r>
      <w:r w:rsidRPr="7EF9BCAF" w:rsidR="00DE1F72">
        <w:rPr>
          <w:rFonts w:ascii="Arial" w:hAnsi="Arial" w:cs="Arial"/>
        </w:rPr>
        <w:t>can contact the NSPCC ‘Report Abuse in Education’ helpline on </w:t>
      </w:r>
      <w:hyperlink r:id="R939d9292a8614df6">
        <w:r w:rsidRPr="7EF9BCAF" w:rsidR="00DE1F72">
          <w:rPr>
            <w:rFonts w:ascii="Arial" w:hAnsi="Arial" w:cs="Arial"/>
          </w:rPr>
          <w:t>0800 136 663</w:t>
        </w:r>
      </w:hyperlink>
      <w:r w:rsidRPr="7EF9BCAF" w:rsidR="00DE1F72">
        <w:rPr>
          <w:rFonts w:ascii="Arial" w:hAnsi="Arial" w:cs="Arial"/>
        </w:rPr>
        <w:t> or via email: </w:t>
      </w:r>
      <w:hyperlink r:id="Rd8c503e03aee4958">
        <w:r w:rsidRPr="7EF9BCAF" w:rsidR="00DE1F72">
          <w:rPr>
            <w:rStyle w:val="Hyperlink"/>
            <w:rFonts w:cs="Arial"/>
          </w:rPr>
          <w:t>help@nspcc.org.uk</w:t>
        </w:r>
      </w:hyperlink>
    </w:p>
    <w:p w:rsidRPr="00B018A2" w:rsidR="00DE1F72" w:rsidP="00DE1F72" w:rsidRDefault="00DE1F72" w14:paraId="74869460" w14:textId="77777777" w14:noSpellErr="1">
      <w:pPr>
        <w:ind w:left="709"/>
        <w:rPr>
          <w:rFonts w:ascii="Arial" w:hAnsi="Arial" w:cs="Arial"/>
        </w:rPr>
      </w:pPr>
    </w:p>
    <w:p w:rsidRPr="00B018A2" w:rsidR="00DE1F72" w:rsidP="00DE1F72" w:rsidRDefault="00DE1F72" w14:paraId="7DEC6FAB" w14:textId="77777777" w14:noSpellErr="1">
      <w:pPr>
        <w:numPr>
          <w:ilvl w:val="0"/>
          <w:numId w:val="25"/>
        </w:numPr>
        <w:spacing w:after="0" w:line="240" w:lineRule="auto"/>
        <w:ind w:left="709"/>
        <w:rPr>
          <w:rFonts w:ascii="Arial" w:hAnsi="Arial" w:cs="Arial"/>
        </w:rPr>
      </w:pPr>
      <w:r w:rsidRPr="7EF9BCAF" w:rsidR="00DE1F72">
        <w:rPr>
          <w:rFonts w:ascii="Arial" w:hAnsi="Arial" w:cs="Arial"/>
        </w:rPr>
        <w:t xml:space="preserve">Staff can also access the NSPCC whistleblowing helpline if they do not feel able to raise concerns </w:t>
      </w:r>
      <w:r w:rsidRPr="7EF9BCAF" w:rsidR="00DE1F72">
        <w:rPr>
          <w:rFonts w:ascii="Arial" w:hAnsi="Arial" w:cs="Arial"/>
        </w:rPr>
        <w:t>regarding</w:t>
      </w:r>
      <w:r w:rsidRPr="7EF9BCAF" w:rsidR="00DE1F72">
        <w:rPr>
          <w:rFonts w:ascii="Arial" w:hAnsi="Arial" w:cs="Arial"/>
        </w:rPr>
        <w:t xml:space="preserve"> child protection failures internally. </w:t>
      </w:r>
    </w:p>
    <w:p w:rsidRPr="00B018A2" w:rsidR="00DE1F72" w:rsidP="00DE1F72" w:rsidRDefault="00DE1F72" w14:paraId="6FCADCE8" w14:textId="77777777" w14:noSpellErr="1">
      <w:pPr>
        <w:numPr>
          <w:ilvl w:val="1"/>
          <w:numId w:val="25"/>
        </w:numPr>
        <w:spacing w:after="0" w:line="240" w:lineRule="auto"/>
        <w:rPr>
          <w:rFonts w:ascii="Arial" w:hAnsi="Arial" w:cs="Arial"/>
        </w:rPr>
      </w:pPr>
      <w:r w:rsidRPr="7EF9BCAF" w:rsidR="00DE1F72">
        <w:rPr>
          <w:rFonts w:ascii="Arial" w:hAnsi="Arial" w:cs="Arial"/>
        </w:rPr>
        <w:t xml:space="preserve">Staff can call 0800 028 0285 (8:00 AM to 8:00 PM Monday to Friday) or email </w:t>
      </w:r>
      <w:hyperlink r:id="Ra6034333e4344501">
        <w:r w:rsidRPr="7EF9BCAF" w:rsidR="00DE1F72">
          <w:rPr>
            <w:rStyle w:val="Hyperlink"/>
            <w:rFonts w:cs="Arial"/>
          </w:rPr>
          <w:t>help@nspcc.org.uk</w:t>
        </w:r>
      </w:hyperlink>
      <w:r w:rsidRPr="7EF9BCAF" w:rsidR="00DE1F72">
        <w:rPr>
          <w:rFonts w:ascii="Arial" w:hAnsi="Arial" w:cs="Arial"/>
        </w:rPr>
        <w:t>.</w:t>
      </w:r>
      <w:r w:rsidRPr="7EF9BCAF" w:rsidR="00DE1F72">
        <w:rPr>
          <w:rFonts w:ascii="Arial" w:hAnsi="Arial" w:cs="Arial"/>
          <w:b w:val="1"/>
          <w:bCs w:val="1"/>
          <w:color w:val="FF0000"/>
        </w:rPr>
        <w:t xml:space="preserve"> </w:t>
      </w:r>
    </w:p>
    <w:p w:rsidRPr="00B018A2" w:rsidR="00DE1F72" w:rsidP="7EF9BCAF" w:rsidRDefault="00DE1F72" w14:paraId="187F57B8" w14:textId="77777777" w14:noSpellErr="1">
      <w:pPr>
        <w:ind w:left="709"/>
        <w:rPr>
          <w:rFonts w:ascii="Arial" w:hAnsi="Arial" w:cs="Arial"/>
          <w:b w:val="1"/>
          <w:bCs w:val="1"/>
          <w:i w:val="1"/>
          <w:iCs w:val="1"/>
        </w:rPr>
      </w:pPr>
    </w:p>
    <w:p w:rsidRPr="00B018A2" w:rsidR="00DE1F72" w:rsidP="7EF9BCAF" w:rsidRDefault="00DE1F72" w14:paraId="75ECFBD5" w14:textId="77777777">
      <w:pPr>
        <w:numPr>
          <w:ilvl w:val="0"/>
          <w:numId w:val="25"/>
        </w:numPr>
        <w:spacing w:after="0" w:line="240" w:lineRule="auto"/>
        <w:ind w:left="709"/>
        <w:rPr>
          <w:rFonts w:ascii="Arial" w:hAnsi="Arial" w:cs="Arial"/>
          <w:b w:val="1"/>
          <w:bCs w:val="1"/>
          <w:i w:val="1"/>
          <w:iCs w:val="1"/>
        </w:rPr>
      </w:pPr>
      <w:r w:rsidRPr="7EF9BCAF" w:rsidR="00DE1F72">
        <w:rPr>
          <w:rFonts w:ascii="Arial" w:hAnsi="Arial" w:cs="Arial"/>
        </w:rPr>
        <w:t>The leadership team</w:t>
      </w:r>
      <w:r w:rsidRPr="7EF9BCAF" w:rsidR="00BF18B8">
        <w:rPr>
          <w:rFonts w:ascii="Arial" w:hAnsi="Arial" w:cs="Arial"/>
        </w:rPr>
        <w:t xml:space="preserve"> at </w:t>
      </w:r>
      <w:r w:rsidRPr="7EF9BCAF" w:rsidR="00BF18B8">
        <w:rPr>
          <w:rFonts w:ascii="Arial" w:hAnsi="Arial" w:cs="Arial"/>
        </w:rPr>
        <w:t>Senacre</w:t>
      </w:r>
      <w:r w:rsidRPr="7EF9BCAF" w:rsidR="00BF18B8">
        <w:rPr>
          <w:rFonts w:ascii="Arial" w:hAnsi="Arial" w:cs="Arial"/>
        </w:rPr>
        <w:t xml:space="preserve"> Wood Primary School </w:t>
      </w:r>
      <w:r w:rsidRPr="7EF9BCAF" w:rsidR="00DE1F72">
        <w:rPr>
          <w:rFonts w:ascii="Arial" w:hAnsi="Arial" w:cs="Arial"/>
        </w:rPr>
        <w:t>will take all concerns reported to the</w:t>
      </w:r>
      <w:r w:rsidRPr="7EF9BCAF" w:rsidR="00DE1F72">
        <w:rPr>
          <w:rFonts w:ascii="Arial" w:hAnsi="Arial" w:cs="Arial"/>
          <w:color w:val="4096FF"/>
        </w:rPr>
        <w:t xml:space="preserve"> </w:t>
      </w:r>
      <w:r w:rsidRPr="7EF9BCAF" w:rsidR="00DE1F72">
        <w:rPr>
          <w:rFonts w:ascii="Arial" w:hAnsi="Arial" w:cs="Arial"/>
          <w:color w:val="000000" w:themeColor="text1" w:themeTint="FF" w:themeShade="FF"/>
        </w:rPr>
        <w:t>schoo</w:t>
      </w:r>
      <w:r w:rsidRPr="7EF9BCAF" w:rsidR="00BF18B8">
        <w:rPr>
          <w:rFonts w:ascii="Arial" w:hAnsi="Arial" w:cs="Arial"/>
          <w:color w:val="000000" w:themeColor="text1" w:themeTint="FF" w:themeShade="FF"/>
        </w:rPr>
        <w:t>l</w:t>
      </w:r>
      <w:r w:rsidRPr="7EF9BCAF" w:rsidR="00DE1F72">
        <w:rPr>
          <w:rFonts w:ascii="Arial" w:hAnsi="Arial" w:cs="Arial"/>
          <w:color w:val="000000" w:themeColor="text1" w:themeTint="FF" w:themeShade="FF"/>
        </w:rPr>
        <w:t xml:space="preserve"> seriously and all complaints will be considered and responded to in line with the relevant and </w:t>
      </w:r>
      <w:r w:rsidRPr="7EF9BCAF" w:rsidR="00DE1F72">
        <w:rPr>
          <w:rFonts w:ascii="Arial" w:hAnsi="Arial" w:cs="Arial"/>
        </w:rPr>
        <w:t>appropriate process</w:t>
      </w:r>
      <w:r w:rsidRPr="7EF9BCAF" w:rsidR="00DE1F72">
        <w:rPr>
          <w:rFonts w:ascii="Arial" w:hAnsi="Arial" w:cs="Arial"/>
        </w:rPr>
        <w:t xml:space="preserve">. </w:t>
      </w:r>
    </w:p>
    <w:p w:rsidRPr="00B018A2" w:rsidR="00DE1F72" w:rsidP="7EF9BCAF" w:rsidRDefault="00DE1F72" w14:paraId="577D0532" w14:textId="77777777" w14:noSpellErr="1">
      <w:pPr>
        <w:numPr>
          <w:ilvl w:val="1"/>
          <w:numId w:val="25"/>
        </w:numPr>
        <w:spacing w:after="0" w:line="240" w:lineRule="auto"/>
        <w:rPr>
          <w:rFonts w:ascii="Arial" w:hAnsi="Arial" w:cs="Arial"/>
          <w:b w:val="1"/>
          <w:bCs w:val="1"/>
          <w:i w:val="1"/>
          <w:iCs w:val="1"/>
        </w:rPr>
      </w:pPr>
      <w:r w:rsidRPr="7EF9BCAF" w:rsidR="00DE1F72">
        <w:rPr>
          <w:rFonts w:ascii="Arial" w:hAnsi="Arial" w:cs="Arial"/>
        </w:rPr>
        <w:t xml:space="preserve">Anything that </w:t>
      </w:r>
      <w:r w:rsidRPr="7EF9BCAF" w:rsidR="00DE1F72">
        <w:rPr>
          <w:rFonts w:ascii="Arial" w:hAnsi="Arial" w:cs="Arial"/>
        </w:rPr>
        <w:t>constitutes</w:t>
      </w:r>
      <w:r w:rsidRPr="7EF9BCAF" w:rsidR="00DE1F72">
        <w:rPr>
          <w:rFonts w:ascii="Arial" w:hAnsi="Arial" w:cs="Arial"/>
        </w:rPr>
        <w:t xml:space="preserve"> an allegation against a member of staff or volunteer will be dealt with in line with section 8 of this policy. </w:t>
      </w:r>
    </w:p>
    <w:p w:rsidRPr="00B018A2" w:rsidR="00DE1F72" w:rsidP="7EF9BCAF" w:rsidRDefault="00DE1F72" w14:paraId="54738AF4" w14:textId="77777777" w14:noSpellErr="1">
      <w:pPr>
        <w:rPr>
          <w:rFonts w:ascii="Arial" w:hAnsi="Arial" w:cs="Arial"/>
          <w:b w:val="1"/>
          <w:bCs w:val="1"/>
          <w:i w:val="1"/>
          <w:iCs w:val="1"/>
        </w:rPr>
      </w:pPr>
    </w:p>
    <w:p w:rsidRPr="00B018A2" w:rsidR="00DE1F72" w:rsidP="7EF9BCAF" w:rsidRDefault="00DE1F72" w14:paraId="25B58C3F" w14:textId="77777777" w14:noSpellErr="1">
      <w:pPr>
        <w:pStyle w:val="Heading1"/>
        <w:numPr>
          <w:ilvl w:val="0"/>
          <w:numId w:val="84"/>
        </w:numPr>
        <w:ind w:left="0"/>
        <w:jc w:val="left"/>
        <w:rPr>
          <w:rFonts w:cs="Arial"/>
          <w:b w:val="0"/>
          <w:bCs w:val="0"/>
          <w:sz w:val="28"/>
          <w:szCs w:val="28"/>
        </w:rPr>
      </w:pPr>
      <w:bookmarkStart w:name="_Ref108516924" w:id="10"/>
      <w:r w:rsidRPr="7EF9BCAF" w:rsidR="00DE1F72">
        <w:rPr>
          <w:rFonts w:cs="Arial"/>
        </w:rPr>
        <w:t>Specific Safeguarding Issues</w:t>
      </w:r>
      <w:bookmarkEnd w:id="10"/>
      <w:r w:rsidRPr="7EF9BCAF" w:rsidR="00DE1F72">
        <w:rPr>
          <w:rFonts w:cs="Arial"/>
          <w:sz w:val="28"/>
          <w:szCs w:val="28"/>
        </w:rPr>
        <w:t xml:space="preserve"> </w:t>
      </w:r>
    </w:p>
    <w:p w:rsidRPr="00B018A2" w:rsidR="00DE1F72" w:rsidP="00DE1F72" w:rsidRDefault="00DE1F72" w14:paraId="46ABBD8F" w14:textId="77777777" w14:noSpellErr="1">
      <w:pPr>
        <w:ind w:left="720"/>
        <w:rPr>
          <w:rFonts w:ascii="Arial" w:hAnsi="Arial" w:cs="Arial"/>
          <w:b w:val="1"/>
          <w:bCs w:val="1"/>
          <w:sz w:val="28"/>
          <w:szCs w:val="28"/>
        </w:rPr>
      </w:pPr>
    </w:p>
    <w:p w:rsidRPr="00B018A2" w:rsidR="00DE1F72" w:rsidP="005C477B" w:rsidRDefault="00BF18B8" w14:paraId="613587B0" w14:textId="77777777">
      <w:pPr>
        <w:numPr>
          <w:ilvl w:val="0"/>
          <w:numId w:val="51"/>
        </w:numPr>
        <w:spacing w:after="0" w:line="240" w:lineRule="auto"/>
        <w:ind w:left="360"/>
        <w:rPr>
          <w:rFonts w:ascii="Arial" w:hAnsi="Arial" w:cs="Arial"/>
        </w:rPr>
      </w:pPr>
      <w:r w:rsidRPr="7EF9BCAF" w:rsidR="00BF18B8">
        <w:rPr>
          <w:rFonts w:ascii="Arial" w:hAnsi="Arial" w:cs="Arial"/>
        </w:rPr>
        <w:t>Senacre</w:t>
      </w:r>
      <w:r w:rsidRPr="7EF9BCAF" w:rsidR="00BF18B8">
        <w:rPr>
          <w:rFonts w:ascii="Arial" w:hAnsi="Arial" w:cs="Arial"/>
        </w:rPr>
        <w:t xml:space="preserve"> Wood Primary School </w:t>
      </w:r>
      <w:r w:rsidRPr="7EF9BCAF" w:rsidR="00DE1F72">
        <w:rPr>
          <w:rFonts w:ascii="Arial" w:hAnsi="Arial" w:cs="Arial"/>
        </w:rPr>
        <w:t xml:space="preserve">is aware of the range of specific safeguarding issues and situations that can put children at greater risk of harm. In addition to Part one, DSLs, </w:t>
      </w:r>
      <w:r w:rsidRPr="7EF9BCAF" w:rsidR="00DE1F72">
        <w:rPr>
          <w:rFonts w:ascii="Arial" w:hAnsi="Arial" w:cs="Arial"/>
          <w:color w:val="000000" w:themeColor="text1" w:themeTint="FF" w:themeShade="FF"/>
        </w:rPr>
        <w:t xml:space="preserve">school leaders </w:t>
      </w:r>
      <w:r w:rsidRPr="7EF9BCAF" w:rsidR="00DE1F72">
        <w:rPr>
          <w:rFonts w:ascii="Arial" w:hAnsi="Arial" w:cs="Arial"/>
        </w:rPr>
        <w:t xml:space="preserve">and staff who work directly with children will read Annex B of KCSIE which </w:t>
      </w:r>
      <w:r w:rsidRPr="7EF9BCAF" w:rsidR="00DE1F72">
        <w:rPr>
          <w:rFonts w:ascii="Arial" w:hAnsi="Arial" w:cs="Arial"/>
        </w:rPr>
        <w:t>contains</w:t>
      </w:r>
      <w:r w:rsidRPr="7EF9BCAF" w:rsidR="00DE1F72">
        <w:rPr>
          <w:rFonts w:ascii="Arial" w:hAnsi="Arial" w:cs="Arial"/>
        </w:rPr>
        <w:t xml:space="preserve"> important </w:t>
      </w:r>
      <w:r w:rsidRPr="7EF9BCAF" w:rsidR="00DE1F72">
        <w:rPr>
          <w:rFonts w:ascii="Arial" w:hAnsi="Arial" w:cs="Arial"/>
        </w:rPr>
        <w:t>additional</w:t>
      </w:r>
      <w:r w:rsidRPr="7EF9BCAF" w:rsidR="00DE1F72">
        <w:rPr>
          <w:rFonts w:ascii="Arial" w:hAnsi="Arial" w:cs="Arial"/>
        </w:rPr>
        <w:t xml:space="preserve"> information about</w:t>
      </w:r>
      <w:r w:rsidRPr="7EF9BCAF" w:rsidR="00DE1F72">
        <w:rPr>
          <w:rFonts w:ascii="Arial" w:hAnsi="Arial" w:cs="Arial"/>
        </w:rPr>
        <w:t xml:space="preserve"> the following</w:t>
      </w:r>
      <w:r w:rsidRPr="7EF9BCAF" w:rsidR="00DE1F72">
        <w:rPr>
          <w:rFonts w:ascii="Arial" w:hAnsi="Arial" w:cs="Arial"/>
        </w:rPr>
        <w:t xml:space="preserve"> specific forms of abuse and safeguarding issues. </w:t>
      </w:r>
    </w:p>
    <w:p w:rsidRPr="00B018A2" w:rsidR="00DE1F72" w:rsidP="00DE1F72" w:rsidRDefault="00DE1F72" w14:paraId="06BBA33E" w14:textId="77777777" w14:noSpellErr="1">
      <w:pPr>
        <w:pStyle w:val="ListParagraph"/>
        <w:rPr>
          <w:rFonts w:ascii="Arial" w:hAnsi="Arial" w:cs="Arial"/>
          <w:sz w:val="22"/>
          <w:szCs w:val="22"/>
        </w:rPr>
      </w:pPr>
    </w:p>
    <w:p w:rsidRPr="00B018A2" w:rsidR="00DE1F72" w:rsidP="005C477B" w:rsidRDefault="00DE1F72" w14:paraId="08D2AF09" w14:textId="77777777" w14:noSpellErr="1">
      <w:pPr>
        <w:numPr>
          <w:ilvl w:val="0"/>
          <w:numId w:val="51"/>
        </w:numPr>
        <w:spacing w:after="0" w:line="240" w:lineRule="auto"/>
        <w:ind w:left="360"/>
        <w:rPr>
          <w:rFonts w:ascii="Arial" w:hAnsi="Arial" w:cs="Arial"/>
        </w:rPr>
      </w:pPr>
      <w:r w:rsidRPr="7EF9BCAF" w:rsidR="00DE1F72">
        <w:rPr>
          <w:rFonts w:ascii="Arial" w:hAnsi="Arial" w:cs="Arial"/>
        </w:rPr>
        <w:t xml:space="preserve">Where staff are unsure how to respond to specific safeguarding issues, they should follow the processes as </w:t>
      </w:r>
      <w:r w:rsidRPr="7EF9BCAF" w:rsidR="00DE1F72">
        <w:rPr>
          <w:rFonts w:ascii="Arial" w:hAnsi="Arial" w:cs="Arial"/>
        </w:rPr>
        <w:t>identified</w:t>
      </w:r>
      <w:r w:rsidRPr="7EF9BCAF" w:rsidR="00DE1F72">
        <w:rPr>
          <w:rFonts w:ascii="Arial" w:hAnsi="Arial" w:cs="Arial"/>
        </w:rPr>
        <w:t xml:space="preserve"> in part 3 of this policy and speak with the DSL or a deputy. </w:t>
      </w:r>
    </w:p>
    <w:p w:rsidRPr="00B018A2" w:rsidR="00DE1F72" w:rsidP="00DE1F72" w:rsidRDefault="00DE1F72" w14:paraId="464FCBC1" w14:textId="77777777" w14:noSpellErr="1">
      <w:pPr>
        <w:rPr>
          <w:rFonts w:ascii="Arial" w:hAnsi="Arial" w:cs="Arial"/>
        </w:rPr>
      </w:pPr>
    </w:p>
    <w:p w:rsidRPr="00B018A2" w:rsidR="00DE1F72" w:rsidP="00DE1F72" w:rsidRDefault="00DE1F72" w14:paraId="7C67FF72" w14:textId="77777777" w14:noSpellErr="1">
      <w:pPr>
        <w:pStyle w:val="Heading2"/>
        <w:rPr>
          <w:rFonts w:cs="Arial"/>
          <w:b w:val="1"/>
          <w:bCs w:val="1"/>
        </w:rPr>
      </w:pPr>
      <w:r w:rsidRPr="7EF9BCAF" w:rsidR="00DE1F72">
        <w:rPr>
          <w:rFonts w:cs="Arial"/>
          <w:b w:val="1"/>
          <w:bCs w:val="1"/>
        </w:rPr>
        <w:t>4.1 Child-on-child abuse</w:t>
      </w:r>
    </w:p>
    <w:p w:rsidRPr="00B018A2" w:rsidR="00DE1F72" w:rsidP="7EF9BCAF" w:rsidRDefault="00DE1F72" w14:paraId="5C8C6B09" w14:textId="77777777" w14:noSpellErr="1">
      <w:pPr>
        <w:rPr>
          <w:rFonts w:ascii="Arial" w:hAnsi="Arial" w:cs="Arial"/>
          <w:b w:val="1"/>
          <w:bCs w:val="1"/>
          <w:sz w:val="28"/>
          <w:szCs w:val="28"/>
        </w:rPr>
      </w:pPr>
    </w:p>
    <w:p w:rsidRPr="007F0C78" w:rsidR="00AE02DE" w:rsidP="7EF9BCAF" w:rsidRDefault="00AE02DE" w14:paraId="654E3E9C" w14:textId="3B77BFCE">
      <w:pPr>
        <w:numPr>
          <w:ilvl w:val="0"/>
          <w:numId w:val="45"/>
        </w:numPr>
        <w:spacing w:after="0" w:line="240" w:lineRule="auto"/>
        <w:ind w:left="360"/>
        <w:rPr>
          <w:rFonts w:ascii="Arial" w:hAnsi="Arial" w:cs="Arial"/>
        </w:rPr>
      </w:pPr>
      <w:r w:rsidRPr="7EF9BCAF" w:rsidR="00AE02DE">
        <w:rPr>
          <w:rFonts w:ascii="Arial" w:hAnsi="Arial" w:cs="Arial"/>
        </w:rPr>
        <w:t xml:space="preserve">All members of staff at </w:t>
      </w:r>
      <w:r w:rsidRPr="7EF9BCAF" w:rsidR="00AE02DE">
        <w:rPr>
          <w:rFonts w:ascii="Arial" w:hAnsi="Arial" w:cs="Arial"/>
        </w:rPr>
        <w:t>Senacre</w:t>
      </w:r>
      <w:r w:rsidRPr="7EF9BCAF" w:rsidR="00AE02DE">
        <w:rPr>
          <w:rFonts w:ascii="Arial" w:hAnsi="Arial" w:cs="Arial"/>
        </w:rPr>
        <w:t xml:space="preserve"> Wood Primary School </w:t>
      </w:r>
      <w:r w:rsidRPr="7EF9BCAF" w:rsidR="00AE02DE">
        <w:rPr>
          <w:rFonts w:ascii="Arial" w:hAnsi="Arial" w:cs="Arial"/>
        </w:rPr>
        <w:t>recognise that children can abuse other children; this is known as child-on-child abuse and can ha</w:t>
      </w:r>
      <w:r w:rsidRPr="7EF9BCAF" w:rsidR="00AE02DE">
        <w:rPr>
          <w:rFonts w:ascii="Arial" w:hAnsi="Arial" w:cs="Arial"/>
        </w:rPr>
        <w:t xml:space="preserve">ppen both inside and outside of school </w:t>
      </w:r>
      <w:r w:rsidRPr="7EF9BCAF" w:rsidR="00AE02DE">
        <w:rPr>
          <w:rFonts w:ascii="Arial" w:hAnsi="Arial" w:cs="Arial"/>
        </w:rPr>
        <w:t xml:space="preserve">and online. </w:t>
      </w:r>
    </w:p>
    <w:p w:rsidRPr="00B018A2" w:rsidR="00DE1F72" w:rsidP="00DE1F72" w:rsidRDefault="00DE1F72" w14:paraId="3382A365" w14:textId="77777777" w14:noSpellErr="1">
      <w:pPr>
        <w:ind w:left="360"/>
        <w:rPr>
          <w:rFonts w:ascii="Arial" w:hAnsi="Arial" w:cs="Arial"/>
        </w:rPr>
      </w:pPr>
    </w:p>
    <w:p w:rsidRPr="00B018A2" w:rsidR="00DE1F72" w:rsidP="005C477B" w:rsidRDefault="00BF18B8" w14:paraId="373502AF" w14:textId="77777777">
      <w:pPr>
        <w:numPr>
          <w:ilvl w:val="0"/>
          <w:numId w:val="45"/>
        </w:numPr>
        <w:spacing w:after="0" w:line="240" w:lineRule="auto"/>
        <w:ind w:left="360"/>
        <w:rPr>
          <w:rFonts w:ascii="Arial" w:hAnsi="Arial" w:cs="Arial"/>
        </w:rPr>
      </w:pPr>
      <w:r w:rsidRPr="7EF9BCAF" w:rsidR="00BF18B8">
        <w:rPr>
          <w:rFonts w:ascii="Arial" w:hAnsi="Arial" w:cs="Arial"/>
        </w:rPr>
        <w:t>Senacre</w:t>
      </w:r>
      <w:r w:rsidRPr="7EF9BCAF" w:rsidR="00BF18B8">
        <w:rPr>
          <w:rFonts w:ascii="Arial" w:hAnsi="Arial" w:cs="Arial"/>
        </w:rPr>
        <w:t xml:space="preserve"> Wood Primary School </w:t>
      </w:r>
      <w:r w:rsidRPr="7EF9BCAF" w:rsidR="00DE1F72">
        <w:rPr>
          <w:rFonts w:ascii="Arial" w:hAnsi="Arial" w:cs="Arial"/>
        </w:rPr>
        <w:t>recognises that child-on-child abuse can take many forms, including but not limited to:</w:t>
      </w:r>
    </w:p>
    <w:p w:rsidRPr="00B018A2" w:rsidR="00DE1F72" w:rsidP="005C477B" w:rsidRDefault="00DE1F72" w14:paraId="6C3ED174" w14:textId="77777777" w14:noSpellErr="1">
      <w:pPr>
        <w:numPr>
          <w:ilvl w:val="1"/>
          <w:numId w:val="45"/>
        </w:numPr>
        <w:spacing w:after="0" w:line="240" w:lineRule="auto"/>
        <w:ind w:left="1080"/>
        <w:rPr>
          <w:rFonts w:ascii="Arial" w:hAnsi="Arial" w:cs="Arial"/>
        </w:rPr>
      </w:pPr>
      <w:r w:rsidRPr="7EF9BCAF" w:rsidR="00DE1F72">
        <w:rPr>
          <w:rFonts w:ascii="Arial" w:hAnsi="Arial" w:cs="Arial"/>
        </w:rPr>
        <w:t>Bullying, including cyberbullying, prejudice-based and discriminatory bullying</w:t>
      </w:r>
    </w:p>
    <w:p w:rsidRPr="00B018A2" w:rsidR="00DE1F72" w:rsidP="005C477B" w:rsidRDefault="00DE1F72" w14:paraId="203CED29" w14:textId="77777777" w14:noSpellErr="1">
      <w:pPr>
        <w:numPr>
          <w:ilvl w:val="1"/>
          <w:numId w:val="45"/>
        </w:numPr>
        <w:spacing w:after="0" w:line="240" w:lineRule="auto"/>
        <w:ind w:left="1080"/>
        <w:rPr>
          <w:rFonts w:ascii="Arial" w:hAnsi="Arial" w:cs="Arial"/>
        </w:rPr>
      </w:pPr>
      <w:r w:rsidRPr="7EF9BCAF" w:rsidR="00DE1F72">
        <w:rPr>
          <w:rFonts w:ascii="Arial" w:hAnsi="Arial" w:cs="Arial"/>
        </w:rPr>
        <w:t>Abuse in intimate personal relationships between children</w:t>
      </w:r>
    </w:p>
    <w:p w:rsidRPr="00B018A2" w:rsidR="00DE1F72" w:rsidP="005C477B" w:rsidRDefault="00DE1F72" w14:paraId="20DD7B8C" w14:textId="77777777" w14:noSpellErr="1">
      <w:pPr>
        <w:numPr>
          <w:ilvl w:val="1"/>
          <w:numId w:val="45"/>
        </w:numPr>
        <w:spacing w:after="0" w:line="240" w:lineRule="auto"/>
        <w:ind w:left="1080"/>
        <w:rPr>
          <w:rFonts w:ascii="Arial" w:hAnsi="Arial" w:cs="Arial"/>
        </w:rPr>
      </w:pPr>
      <w:r w:rsidRPr="7EF9BCAF" w:rsidR="00DE1F72">
        <w:rPr>
          <w:rFonts w:ascii="Arial" w:hAnsi="Arial" w:cs="Arial"/>
        </w:rPr>
        <w:t>Physical abuse which can include hitting, kicking, shaking, biting, hair pulling, or otherwise causing physical harm</w:t>
      </w:r>
    </w:p>
    <w:p w:rsidRPr="00B018A2" w:rsidR="00DE1F72" w:rsidP="005C477B" w:rsidRDefault="00DE1F72" w14:paraId="1215C124" w14:textId="77777777" w14:noSpellErr="1">
      <w:pPr>
        <w:numPr>
          <w:ilvl w:val="1"/>
          <w:numId w:val="45"/>
        </w:numPr>
        <w:spacing w:after="0" w:line="240" w:lineRule="auto"/>
        <w:ind w:left="1080"/>
        <w:rPr>
          <w:rFonts w:ascii="Arial" w:hAnsi="Arial" w:cs="Arial"/>
        </w:rPr>
      </w:pPr>
      <w:r w:rsidRPr="7EF9BCAF" w:rsidR="00DE1F72">
        <w:rPr>
          <w:rFonts w:ascii="Arial" w:hAnsi="Arial" w:cs="Arial"/>
        </w:rPr>
        <w:t>Sexual violence and sexual harassment</w:t>
      </w:r>
    </w:p>
    <w:p w:rsidRPr="00B018A2" w:rsidR="00DE1F72" w:rsidP="005C477B" w:rsidRDefault="00DE1F72" w14:paraId="67926A9A" w14:textId="77777777" w14:noSpellErr="1">
      <w:pPr>
        <w:numPr>
          <w:ilvl w:val="1"/>
          <w:numId w:val="45"/>
        </w:numPr>
        <w:spacing w:after="0" w:line="240" w:lineRule="auto"/>
        <w:ind w:left="1080"/>
        <w:rPr>
          <w:rFonts w:ascii="Arial" w:hAnsi="Arial" w:cs="Arial"/>
        </w:rPr>
      </w:pPr>
      <w:r w:rsidRPr="7EF9BCAF" w:rsidR="00DE1F72">
        <w:rPr>
          <w:rFonts w:ascii="Arial" w:hAnsi="Arial" w:cs="Arial"/>
        </w:rPr>
        <w:t>Consensual and non-consensual sharing of nudes and semi-nude images and/or videos (also known as sexting or youth produced sexual imagery)</w:t>
      </w:r>
    </w:p>
    <w:p w:rsidRPr="00B018A2" w:rsidR="00DE1F72" w:rsidP="005C477B" w:rsidRDefault="00DE1F72" w14:paraId="5A8EF63F" w14:textId="77777777" w14:noSpellErr="1">
      <w:pPr>
        <w:numPr>
          <w:ilvl w:val="1"/>
          <w:numId w:val="45"/>
        </w:numPr>
        <w:spacing w:after="0" w:line="240" w:lineRule="auto"/>
        <w:ind w:left="1080"/>
        <w:rPr>
          <w:rFonts w:ascii="Arial" w:hAnsi="Arial" w:cs="Arial"/>
        </w:rPr>
      </w:pPr>
      <w:r w:rsidRPr="7EF9BCAF" w:rsidR="00DE1F72">
        <w:rPr>
          <w:rFonts w:ascii="Arial" w:hAnsi="Arial" w:cs="Arial"/>
        </w:rPr>
        <w:t xml:space="preserve">Causing someone to engage in sexual activity without consent, such as forcing someone to strip, touch themselves sexually, or to engage in sexual activity with a third party </w:t>
      </w:r>
    </w:p>
    <w:p w:rsidRPr="00B018A2" w:rsidR="00DE1F72" w:rsidP="005C477B" w:rsidRDefault="00DE1F72" w14:paraId="7BEC14DB" w14:textId="77777777">
      <w:pPr>
        <w:numPr>
          <w:ilvl w:val="1"/>
          <w:numId w:val="45"/>
        </w:numPr>
        <w:spacing w:after="0" w:line="240" w:lineRule="auto"/>
        <w:ind w:left="1080"/>
        <w:rPr>
          <w:rFonts w:ascii="Arial" w:hAnsi="Arial" w:cs="Arial"/>
        </w:rPr>
      </w:pPr>
      <w:r w:rsidRPr="7EF9BCAF" w:rsidR="00DE1F72">
        <w:rPr>
          <w:rFonts w:ascii="Arial" w:hAnsi="Arial" w:cs="Arial"/>
        </w:rPr>
        <w:t>Upskirting</w:t>
      </w:r>
      <w:r w:rsidRPr="7EF9BCAF" w:rsidR="00DE1F72">
        <w:rPr>
          <w:rFonts w:ascii="Arial" w:hAnsi="Arial" w:cs="Arial"/>
        </w:rPr>
        <w:t xml:space="preserve"> (which is a criminal offence), which typically involves taking a picture under a person’s clothing without their permission, with the intention of viewing their genitals or buttocks to obtain sexual gratification, or cause the victim humiliation, </w:t>
      </w:r>
      <w:r w:rsidRPr="7EF9BCAF" w:rsidR="00DE1F72">
        <w:rPr>
          <w:rFonts w:ascii="Arial" w:hAnsi="Arial" w:cs="Arial"/>
        </w:rPr>
        <w:t>distress</w:t>
      </w:r>
      <w:r w:rsidRPr="7EF9BCAF" w:rsidR="00DE1F72">
        <w:rPr>
          <w:rFonts w:ascii="Arial" w:hAnsi="Arial" w:cs="Arial"/>
        </w:rPr>
        <w:t xml:space="preserve"> or alarm</w:t>
      </w:r>
    </w:p>
    <w:p w:rsidRPr="00B018A2" w:rsidR="00DE1F72" w:rsidP="005C477B" w:rsidRDefault="00DE1F72" w14:paraId="27BE82AD" w14:textId="77777777" w14:noSpellErr="1">
      <w:pPr>
        <w:numPr>
          <w:ilvl w:val="1"/>
          <w:numId w:val="45"/>
        </w:numPr>
        <w:spacing w:after="0" w:line="240" w:lineRule="auto"/>
        <w:ind w:left="1080"/>
        <w:rPr>
          <w:rFonts w:ascii="Arial" w:hAnsi="Arial" w:cs="Arial"/>
        </w:rPr>
      </w:pPr>
      <w:r w:rsidRPr="7EF9BCAF" w:rsidR="00DE1F72">
        <w:rPr>
          <w:rFonts w:ascii="Arial" w:hAnsi="Arial" w:cs="Arial"/>
        </w:rPr>
        <w:t>Initiation/hazing type violence and rituals</w:t>
      </w:r>
    </w:p>
    <w:p w:rsidRPr="00B018A2" w:rsidR="00DE1F72" w:rsidP="00DE1F72" w:rsidRDefault="00DE1F72" w14:paraId="5C71F136" w14:textId="77777777" w14:noSpellErr="1">
      <w:pPr>
        <w:rPr>
          <w:rFonts w:ascii="Arial" w:hAnsi="Arial" w:cs="Arial"/>
        </w:rPr>
      </w:pPr>
    </w:p>
    <w:p w:rsidRPr="00B018A2" w:rsidR="00DE1F72" w:rsidP="005C477B" w:rsidRDefault="00DE1F72" w14:paraId="6F0E72D8" w14:textId="77777777" w14:noSpellErr="1">
      <w:pPr>
        <w:numPr>
          <w:ilvl w:val="0"/>
          <w:numId w:val="45"/>
        </w:numPr>
        <w:spacing w:after="0" w:line="240" w:lineRule="auto"/>
        <w:ind w:left="360"/>
        <w:rPr>
          <w:rFonts w:ascii="Arial" w:hAnsi="Arial" w:cs="Arial"/>
        </w:rPr>
      </w:pPr>
      <w:r w:rsidRPr="7EF9BCAF" w:rsidR="00DE1F72">
        <w:rPr>
          <w:rFonts w:ascii="Arial" w:hAnsi="Arial" w:cs="Arial"/>
        </w:rPr>
        <w:t>Any allegations of child-on-child abuse will be recorded, investigated, and dealt with in line with this child protection policy and KCSIE (in particular, part two and five).</w:t>
      </w:r>
    </w:p>
    <w:p w:rsidRPr="00B018A2" w:rsidR="00DE1F72" w:rsidP="00DE1F72" w:rsidRDefault="00DE1F72" w14:paraId="62199465" w14:textId="77777777" w14:noSpellErr="1">
      <w:pPr>
        <w:rPr>
          <w:rFonts w:ascii="Arial" w:hAnsi="Arial" w:cs="Arial"/>
        </w:rPr>
      </w:pPr>
    </w:p>
    <w:p w:rsidRPr="00B018A2" w:rsidR="00DE1F72" w:rsidP="00DE1F72" w:rsidRDefault="002867FC" w14:paraId="5A48E1C8" w14:textId="77777777">
      <w:pPr>
        <w:numPr>
          <w:ilvl w:val="0"/>
          <w:numId w:val="32"/>
        </w:numPr>
        <w:spacing w:after="0" w:line="240" w:lineRule="auto"/>
        <w:ind w:left="357" w:hanging="357"/>
        <w:rPr>
          <w:rFonts w:ascii="Arial" w:hAnsi="Arial" w:cs="Arial"/>
        </w:rPr>
      </w:pPr>
      <w:r w:rsidRPr="7EF9BCAF" w:rsidR="002867FC">
        <w:rPr>
          <w:rFonts w:ascii="Arial" w:hAnsi="Arial" w:cs="Arial"/>
        </w:rPr>
        <w:t>Senacre</w:t>
      </w:r>
      <w:r w:rsidRPr="7EF9BCAF" w:rsidR="002867FC">
        <w:rPr>
          <w:rFonts w:ascii="Arial" w:hAnsi="Arial" w:cs="Arial"/>
        </w:rPr>
        <w:t xml:space="preserve"> Wood Primary School </w:t>
      </w:r>
      <w:r w:rsidRPr="7EF9BCAF" w:rsidR="00DE1F72">
        <w:rPr>
          <w:rFonts w:ascii="Arial" w:hAnsi="Arial" w:cs="Arial"/>
        </w:rPr>
        <w:t>adopts a zero-tolerance approach to child-on-child abuse. We believe that abuse is abuse and it will never be tolerated or dismissed as “just banter”, “just having a laugh”, “part of growing up” or “boys being boys”; this can lead to a culture of unacceptable behaviours and can create an unsafe environment for children and a culture that normalises abuse, which can prevent children from coming forward to report it.</w:t>
      </w:r>
    </w:p>
    <w:p w:rsidRPr="00B018A2" w:rsidR="00DE1F72" w:rsidP="00DE1F72" w:rsidRDefault="00DE1F72" w14:paraId="0DA123B1" w14:textId="77777777" w14:noSpellErr="1">
      <w:pPr>
        <w:ind w:left="360"/>
        <w:rPr>
          <w:rFonts w:ascii="Arial" w:hAnsi="Arial" w:cs="Arial"/>
        </w:rPr>
      </w:pPr>
    </w:p>
    <w:p w:rsidRPr="00B018A2" w:rsidR="00DE1F72" w:rsidP="00DE1F72" w:rsidRDefault="00DE1F72" w14:paraId="516A66ED" w14:textId="77777777" w14:noSpellErr="1">
      <w:pPr>
        <w:numPr>
          <w:ilvl w:val="0"/>
          <w:numId w:val="32"/>
        </w:numPr>
        <w:spacing w:after="0" w:line="240" w:lineRule="auto"/>
        <w:ind w:left="360"/>
        <w:rPr>
          <w:rFonts w:ascii="Arial" w:hAnsi="Arial" w:cs="Arial"/>
        </w:rPr>
      </w:pPr>
      <w:r w:rsidRPr="7EF9BCAF" w:rsidR="00DE1F72">
        <w:rPr>
          <w:rFonts w:ascii="Arial" w:hAnsi="Arial" w:cs="Arial"/>
        </w:rPr>
        <w:t xml:space="preserve">All staff have a role to play in challenging inappropriate behaviours between children. Staff recognise that some child-on-child abuse issues may be affected by gender, age, </w:t>
      </w:r>
      <w:r w:rsidRPr="7EF9BCAF" w:rsidR="00DE1F72">
        <w:rPr>
          <w:rFonts w:ascii="Arial" w:hAnsi="Arial" w:cs="Arial"/>
        </w:rPr>
        <w:t>ability</w:t>
      </w:r>
      <w:r w:rsidRPr="7EF9BCAF" w:rsidR="00DE1F72">
        <w:rPr>
          <w:rFonts w:ascii="Arial" w:hAnsi="Arial" w:cs="Arial"/>
        </w:rPr>
        <w:t xml:space="preserve"> and culture of those involved. For example, for gender-based abuse, girls are more likely to be victims and boys more likely to be perpetrators.</w:t>
      </w:r>
    </w:p>
    <w:p w:rsidRPr="00B018A2" w:rsidR="00DE1F72" w:rsidP="00DE1F72" w:rsidRDefault="00DE1F72" w14:paraId="4C4CEA3D" w14:textId="77777777" w14:noSpellErr="1">
      <w:pPr>
        <w:rPr>
          <w:rFonts w:ascii="Arial" w:hAnsi="Arial" w:cs="Arial"/>
        </w:rPr>
      </w:pPr>
    </w:p>
    <w:p w:rsidRPr="00B018A2" w:rsidR="00DE1F72" w:rsidP="00DE1F72" w:rsidRDefault="008A7F5E" w14:paraId="3D7C15F0" w14:textId="77777777">
      <w:pPr>
        <w:numPr>
          <w:ilvl w:val="0"/>
          <w:numId w:val="32"/>
        </w:numPr>
        <w:spacing w:after="0" w:line="240" w:lineRule="auto"/>
        <w:ind w:left="360"/>
        <w:rPr>
          <w:rFonts w:ascii="Arial" w:hAnsi="Arial" w:cs="Arial"/>
        </w:rPr>
      </w:pPr>
      <w:r w:rsidRPr="7EF9BCAF" w:rsidR="008A7F5E">
        <w:rPr>
          <w:rFonts w:ascii="Arial" w:hAnsi="Arial" w:cs="Arial"/>
        </w:rPr>
        <w:t>Senacre</w:t>
      </w:r>
      <w:r w:rsidRPr="7EF9BCAF" w:rsidR="008A7F5E">
        <w:rPr>
          <w:rFonts w:ascii="Arial" w:hAnsi="Arial" w:cs="Arial"/>
        </w:rPr>
        <w:t xml:space="preserve"> Wood Primary School </w:t>
      </w:r>
      <w:r w:rsidRPr="7EF9BCAF" w:rsidR="00DE1F72">
        <w:rPr>
          <w:rFonts w:ascii="Arial" w:hAnsi="Arial" w:cs="Arial"/>
        </w:rPr>
        <w:t xml:space="preserve">recognises that even if there are no reported cases of child-on-child abuse, such abuse is still likely to be taking </w:t>
      </w:r>
      <w:r w:rsidRPr="7EF9BCAF" w:rsidR="00DE1F72">
        <w:rPr>
          <w:rFonts w:ascii="Arial" w:hAnsi="Arial" w:cs="Arial"/>
        </w:rPr>
        <w:t>place</w:t>
      </w:r>
      <w:r w:rsidRPr="7EF9BCAF" w:rsidR="00DE1F72">
        <w:rPr>
          <w:rFonts w:ascii="Arial" w:hAnsi="Arial" w:cs="Arial"/>
        </w:rPr>
        <w:t xml:space="preserve"> and it may be the case that it is just not being reported. As such, it is important that staff speak to the DSL (or deputy) about any concerns </w:t>
      </w:r>
      <w:r w:rsidRPr="7EF9BCAF" w:rsidR="00DE1F72">
        <w:rPr>
          <w:rFonts w:ascii="Arial" w:hAnsi="Arial" w:cs="Arial"/>
        </w:rPr>
        <w:t>regarding</w:t>
      </w:r>
      <w:r w:rsidRPr="7EF9BCAF" w:rsidR="00DE1F72">
        <w:rPr>
          <w:rFonts w:ascii="Arial" w:hAnsi="Arial" w:cs="Arial"/>
        </w:rPr>
        <w:t xml:space="preserve"> child-on-child abuse.</w:t>
      </w:r>
    </w:p>
    <w:p w:rsidRPr="00B018A2" w:rsidR="00DE1F72" w:rsidP="00DE1F72" w:rsidRDefault="00DE1F72" w14:paraId="50895670" w14:textId="77777777" w14:noSpellErr="1">
      <w:pPr>
        <w:rPr>
          <w:rFonts w:ascii="Arial" w:hAnsi="Arial" w:cs="Arial"/>
        </w:rPr>
      </w:pPr>
    </w:p>
    <w:p w:rsidRPr="00B018A2" w:rsidR="00DE1F72" w:rsidP="00DE1F72" w:rsidRDefault="00DE1F72" w14:paraId="2776F113" w14:textId="77777777">
      <w:pPr>
        <w:numPr>
          <w:ilvl w:val="0"/>
          <w:numId w:val="32"/>
        </w:numPr>
        <w:spacing w:after="0" w:line="240" w:lineRule="auto"/>
        <w:ind w:left="360"/>
        <w:rPr>
          <w:rFonts w:ascii="Arial" w:hAnsi="Arial" w:cs="Arial"/>
        </w:rPr>
      </w:pPr>
      <w:r w:rsidRPr="7EF9BCAF" w:rsidR="00DE1F72">
        <w:rPr>
          <w:rFonts w:ascii="Arial" w:hAnsi="Arial" w:cs="Arial"/>
        </w:rPr>
        <w:t>In order to</w:t>
      </w:r>
      <w:r w:rsidRPr="7EF9BCAF" w:rsidR="00DE1F72">
        <w:rPr>
          <w:rFonts w:ascii="Arial" w:hAnsi="Arial" w:cs="Arial"/>
        </w:rPr>
        <w:t xml:space="preserve"> minimise the risk of child-on-child abuse, </w:t>
      </w:r>
      <w:r w:rsidRPr="7EF9BCAF" w:rsidR="008A7F5E">
        <w:rPr>
          <w:rFonts w:ascii="Arial" w:hAnsi="Arial" w:cs="Arial"/>
        </w:rPr>
        <w:t>Senacre</w:t>
      </w:r>
      <w:r w:rsidRPr="7EF9BCAF" w:rsidR="008A7F5E">
        <w:rPr>
          <w:rFonts w:ascii="Arial" w:hAnsi="Arial" w:cs="Arial"/>
        </w:rPr>
        <w:t xml:space="preserve"> Wood Primary School </w:t>
      </w:r>
      <w:r w:rsidRPr="7EF9BCAF" w:rsidR="00DE1F72">
        <w:rPr>
          <w:rFonts w:ascii="Arial" w:hAnsi="Arial" w:cs="Arial"/>
        </w:rPr>
        <w:t xml:space="preserve">will: </w:t>
      </w:r>
    </w:p>
    <w:p w:rsidRPr="008A7F5E" w:rsidR="008A7F5E" w:rsidP="7EF9BCAF" w:rsidRDefault="008A7F5E" w14:paraId="0574AE0D" w14:textId="77777777" w14:noSpellErr="1">
      <w:pPr>
        <w:numPr>
          <w:ilvl w:val="1"/>
          <w:numId w:val="32"/>
        </w:numPr>
        <w:spacing w:after="0" w:line="240" w:lineRule="auto"/>
        <w:ind w:left="1134"/>
        <w:rPr>
          <w:rFonts w:ascii="Arial" w:hAnsi="Arial" w:cs="Arial"/>
          <w:i w:val="1"/>
          <w:iCs w:val="1"/>
          <w:color w:val="000000" w:themeColor="text1"/>
        </w:rPr>
      </w:pPr>
      <w:r w:rsidRPr="7EF9BCAF" w:rsidR="008A7F5E">
        <w:rPr>
          <w:rFonts w:ascii="Arial" w:hAnsi="Arial" w:cs="Arial"/>
          <w:color w:val="000000" w:themeColor="text1" w:themeTint="FF" w:themeShade="FF"/>
        </w:rPr>
        <w:t>I</w:t>
      </w:r>
      <w:r w:rsidRPr="7EF9BCAF" w:rsidR="00DE1F72">
        <w:rPr>
          <w:rFonts w:ascii="Arial" w:hAnsi="Arial" w:cs="Arial"/>
          <w:color w:val="000000" w:themeColor="text1" w:themeTint="FF" w:themeShade="FF"/>
        </w:rPr>
        <w:t>mplement a robust anti-bullying policy</w:t>
      </w:r>
    </w:p>
    <w:p w:rsidRPr="008A7F5E" w:rsidR="008A7F5E" w:rsidP="7EF9BCAF" w:rsidRDefault="008A7F5E" w14:paraId="5190B675" w14:textId="77777777" w14:noSpellErr="1">
      <w:pPr>
        <w:numPr>
          <w:ilvl w:val="1"/>
          <w:numId w:val="32"/>
        </w:numPr>
        <w:spacing w:after="0" w:line="240" w:lineRule="auto"/>
        <w:ind w:left="1134"/>
        <w:rPr>
          <w:rFonts w:ascii="Arial" w:hAnsi="Arial" w:cs="Arial"/>
          <w:i w:val="1"/>
          <w:iCs w:val="1"/>
          <w:color w:val="000000" w:themeColor="text1"/>
        </w:rPr>
      </w:pPr>
      <w:r w:rsidRPr="7EF9BCAF" w:rsidR="008A7F5E">
        <w:rPr>
          <w:rFonts w:ascii="Arial" w:hAnsi="Arial" w:cs="Arial"/>
          <w:color w:val="000000" w:themeColor="text1" w:themeTint="FF" w:themeShade="FF"/>
        </w:rPr>
        <w:t>P</w:t>
      </w:r>
      <w:r w:rsidRPr="7EF9BCAF" w:rsidR="00DE1F72">
        <w:rPr>
          <w:rFonts w:ascii="Arial" w:hAnsi="Arial" w:cs="Arial"/>
          <w:color w:val="000000" w:themeColor="text1" w:themeTint="FF" w:themeShade="FF"/>
        </w:rPr>
        <w:t>rovid</w:t>
      </w:r>
      <w:r w:rsidRPr="7EF9BCAF" w:rsidR="008A7F5E">
        <w:rPr>
          <w:rFonts w:ascii="Arial" w:hAnsi="Arial" w:cs="Arial"/>
          <w:color w:val="000000" w:themeColor="text1" w:themeTint="FF" w:themeShade="FF"/>
        </w:rPr>
        <w:t>e</w:t>
      </w:r>
      <w:r w:rsidRPr="7EF9BCAF" w:rsidR="00DE1F72">
        <w:rPr>
          <w:rFonts w:ascii="Arial" w:hAnsi="Arial" w:cs="Arial"/>
          <w:color w:val="000000" w:themeColor="text1" w:themeTint="FF" w:themeShade="FF"/>
        </w:rPr>
        <w:t xml:space="preserve"> an age/ability appropriate PSHE and RSE curriculum</w:t>
      </w:r>
    </w:p>
    <w:p w:rsidRPr="008A7F5E" w:rsidR="00DE1F72" w:rsidP="7EF9BCAF" w:rsidRDefault="008A7F5E" w14:paraId="3EDDCFFB" w14:textId="77777777">
      <w:pPr>
        <w:numPr>
          <w:ilvl w:val="1"/>
          <w:numId w:val="32"/>
        </w:numPr>
        <w:spacing w:after="0" w:line="240" w:lineRule="auto"/>
        <w:ind w:left="1134"/>
        <w:rPr>
          <w:rFonts w:ascii="Arial" w:hAnsi="Arial" w:cs="Arial"/>
          <w:i w:val="1"/>
          <w:iCs w:val="1"/>
          <w:color w:val="000000" w:themeColor="text1"/>
        </w:rPr>
      </w:pPr>
      <w:r w:rsidRPr="7EF9BCAF" w:rsidR="008A7F5E">
        <w:rPr>
          <w:rFonts w:ascii="Arial" w:hAnsi="Arial" w:cs="Arial"/>
          <w:color w:val="000000" w:themeColor="text1" w:themeTint="FF" w:themeShade="FF"/>
        </w:rPr>
        <w:t>Provide</w:t>
      </w:r>
      <w:r w:rsidRPr="7EF9BCAF" w:rsidR="008A7F5E">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a range of reporting mechanisms, for example, worry boxes</w:t>
      </w:r>
      <w:r w:rsidRPr="7EF9BCAF" w:rsidR="008A7F5E">
        <w:rPr>
          <w:rFonts w:ascii="Arial" w:hAnsi="Arial" w:cs="Arial"/>
          <w:color w:val="000000" w:themeColor="text1" w:themeTint="FF" w:themeShade="FF"/>
        </w:rPr>
        <w:t xml:space="preserve"> and FLO </w:t>
      </w:r>
      <w:r w:rsidRPr="7EF9BCAF" w:rsidR="008A7F5E">
        <w:rPr>
          <w:rFonts w:ascii="Arial" w:hAnsi="Arial" w:cs="Arial"/>
          <w:color w:val="000000" w:themeColor="text1" w:themeTint="FF" w:themeShade="FF"/>
        </w:rPr>
        <w:t>postbox</w:t>
      </w:r>
      <w:r w:rsidRPr="7EF9BCAF" w:rsidR="008A7F5E">
        <w:rPr>
          <w:rFonts w:ascii="Arial" w:hAnsi="Arial" w:cs="Arial"/>
          <w:color w:val="000000" w:themeColor="text1" w:themeTint="FF" w:themeShade="FF"/>
        </w:rPr>
        <w:t>.</w:t>
      </w:r>
    </w:p>
    <w:p w:rsidRPr="00B018A2" w:rsidR="00DE1F72" w:rsidP="7EF9BCAF" w:rsidRDefault="00DE1F72" w14:paraId="38C1F859" w14:textId="77777777" w14:noSpellErr="1">
      <w:pPr>
        <w:rPr>
          <w:rFonts w:ascii="Arial" w:hAnsi="Arial" w:cs="Arial"/>
          <w:b w:val="1"/>
          <w:bCs w:val="1"/>
          <w:i w:val="1"/>
          <w:iCs w:val="1"/>
        </w:rPr>
      </w:pPr>
    </w:p>
    <w:p w:rsidRPr="00B018A2" w:rsidR="00DE1F72" w:rsidP="00DE1F72" w:rsidRDefault="008A7F5E" w14:paraId="451CD5D9" w14:textId="77777777">
      <w:pPr>
        <w:numPr>
          <w:ilvl w:val="0"/>
          <w:numId w:val="32"/>
        </w:numPr>
        <w:spacing w:after="0" w:line="240" w:lineRule="auto"/>
        <w:ind w:left="360"/>
        <w:rPr>
          <w:rFonts w:ascii="Arial" w:hAnsi="Arial" w:cs="Arial"/>
        </w:rPr>
      </w:pPr>
      <w:r w:rsidRPr="7EF9BCAF" w:rsidR="008A7F5E">
        <w:rPr>
          <w:rFonts w:ascii="Arial" w:hAnsi="Arial" w:cs="Arial"/>
        </w:rPr>
        <w:t>Senacre</w:t>
      </w:r>
      <w:r w:rsidRPr="7EF9BCAF" w:rsidR="008A7F5E">
        <w:rPr>
          <w:rFonts w:ascii="Arial" w:hAnsi="Arial" w:cs="Arial"/>
        </w:rPr>
        <w:t xml:space="preserve"> Wood Primary School </w:t>
      </w:r>
      <w:r w:rsidRPr="7EF9BCAF" w:rsidR="00DE1F72">
        <w:rPr>
          <w:rFonts w:ascii="Arial" w:hAnsi="Arial" w:cs="Arial"/>
        </w:rPr>
        <w:t>want children to feel able to confidently report abuse and know their concerns will be treated seriously. All allegations of child-on-child abuse will be report</w:t>
      </w:r>
      <w:r w:rsidRPr="7EF9BCAF" w:rsidR="00DE1F72">
        <w:rPr>
          <w:rFonts w:ascii="Arial" w:hAnsi="Arial" w:cs="Arial"/>
          <w:color w:val="000000" w:themeColor="text1" w:themeTint="FF" w:themeShade="FF"/>
        </w:rPr>
        <w:t xml:space="preserve">ed to the DSL and will be recorded, investigated, and dealt with in line with associated school policies, including child protection, anti-bullying, and behaviour. Pupils who experience abuse will be offered </w:t>
      </w:r>
      <w:r w:rsidRPr="7EF9BCAF" w:rsidR="00DE1F72">
        <w:rPr>
          <w:rFonts w:ascii="Arial" w:hAnsi="Arial" w:cs="Arial"/>
          <w:color w:val="000000" w:themeColor="text1" w:themeTint="FF" w:themeShade="FF"/>
        </w:rPr>
        <w:t>appropriate support</w:t>
      </w:r>
      <w:r w:rsidRPr="7EF9BCAF" w:rsidR="00DE1F72">
        <w:rPr>
          <w:rFonts w:ascii="Arial" w:hAnsi="Arial" w:cs="Arial"/>
          <w:color w:val="000000" w:themeColor="text1" w:themeTint="FF" w:themeShade="FF"/>
        </w:rPr>
        <w:t xml:space="preserve">, regardless of where the abuse takes place. </w:t>
      </w:r>
    </w:p>
    <w:p w:rsidRPr="00B018A2" w:rsidR="00DE1F72" w:rsidP="00DE1F72" w:rsidRDefault="00DE1F72" w14:paraId="0C8FE7CE" w14:textId="77777777" w14:noSpellErr="1">
      <w:pPr>
        <w:rPr>
          <w:rFonts w:ascii="Arial" w:hAnsi="Arial" w:cs="Arial"/>
        </w:rPr>
      </w:pPr>
    </w:p>
    <w:p w:rsidRPr="00B018A2" w:rsidR="00DE1F72" w:rsidP="7EF9BCAF" w:rsidRDefault="00DE1F72" w14:paraId="7E7BB121" w14:textId="77777777" w14:noSpellErr="1">
      <w:pPr>
        <w:numPr>
          <w:ilvl w:val="0"/>
          <w:numId w:val="32"/>
        </w:numPr>
        <w:spacing w:after="0" w:line="240" w:lineRule="auto"/>
        <w:ind w:left="360"/>
        <w:rPr>
          <w:rFonts w:ascii="Arial" w:hAnsi="Arial" w:cs="Arial"/>
          <w:b w:val="1"/>
          <w:bCs w:val="1"/>
          <w:color w:val="FF0000"/>
        </w:rPr>
      </w:pPr>
      <w:r w:rsidRPr="7EF9BCAF" w:rsidR="00DE1F72">
        <w:rPr>
          <w:rFonts w:ascii="Arial" w:hAnsi="Arial" w:cs="Arial"/>
        </w:rPr>
        <w:t xml:space="preserve">Concerns about </w:t>
      </w:r>
      <w:r w:rsidRPr="7EF9BCAF" w:rsidR="00DE1F72">
        <w:rPr>
          <w:rFonts w:ascii="Arial" w:hAnsi="Arial" w:cs="Arial"/>
          <w:color w:val="000000" w:themeColor="text1" w:themeTint="FF" w:themeShade="FF"/>
        </w:rPr>
        <w:t>pupils</w:t>
      </w:r>
      <w:r w:rsidRPr="7EF9BCAF" w:rsidR="008A7F5E">
        <w:rPr>
          <w:rFonts w:ascii="Arial" w:hAnsi="Arial" w:cs="Arial"/>
          <w:color w:val="000000" w:themeColor="text1" w:themeTint="FF" w:themeShade="FF"/>
        </w:rPr>
        <w:t>’</w:t>
      </w:r>
      <w:r w:rsidRPr="7EF9BCAF" w:rsidR="00DE1F72">
        <w:rPr>
          <w:rFonts w:ascii="Arial" w:hAnsi="Arial" w:cs="Arial"/>
          <w:color w:val="000000" w:themeColor="text1" w:themeTint="FF" w:themeShade="FF"/>
        </w:rPr>
        <w:t xml:space="preserve"> behaviour, including child-on-child abuse taking place offsite will be responded to as part of a partnership approach with </w:t>
      </w:r>
      <w:r w:rsidRPr="7EF9BCAF" w:rsidR="008A7F5E">
        <w:rPr>
          <w:rFonts w:ascii="Arial" w:hAnsi="Arial" w:cs="Arial"/>
          <w:color w:val="000000" w:themeColor="text1" w:themeTint="FF" w:themeShade="FF"/>
        </w:rPr>
        <w:t>pupils’</w:t>
      </w:r>
      <w:r w:rsidRPr="7EF9BCAF" w:rsidR="00DE1F72">
        <w:rPr>
          <w:rFonts w:ascii="Arial" w:hAnsi="Arial" w:cs="Arial"/>
          <w:color w:val="000000" w:themeColor="text1" w:themeTint="FF" w:themeShade="FF"/>
        </w:rPr>
        <w:t xml:space="preserve"> and parents/carers. Offsite behaviour concerns will be recorded and responded to in line with </w:t>
      </w:r>
      <w:r w:rsidRPr="7EF9BCAF" w:rsidR="00DE1F72">
        <w:rPr>
          <w:rFonts w:ascii="Arial" w:hAnsi="Arial" w:cs="Arial"/>
        </w:rPr>
        <w:t xml:space="preserve">existing </w:t>
      </w:r>
      <w:r w:rsidRPr="7EF9BCAF" w:rsidR="00DE1F72">
        <w:rPr>
          <w:rFonts w:ascii="Arial" w:hAnsi="Arial" w:cs="Arial"/>
        </w:rPr>
        <w:t>appropriate policies</w:t>
      </w:r>
      <w:r w:rsidRPr="7EF9BCAF" w:rsidR="00DE1F72">
        <w:rPr>
          <w:rFonts w:ascii="Arial" w:hAnsi="Arial" w:cs="Arial"/>
        </w:rPr>
        <w:t xml:space="preserve">, for example anti-bullying, acceptable use, </w:t>
      </w:r>
      <w:r w:rsidRPr="7EF9BCAF" w:rsidR="00DE1F72">
        <w:rPr>
          <w:rFonts w:ascii="Arial" w:hAnsi="Arial" w:cs="Arial"/>
        </w:rPr>
        <w:t>behaviour</w:t>
      </w:r>
      <w:r w:rsidRPr="7EF9BCAF" w:rsidR="00DE1F72">
        <w:rPr>
          <w:rFonts w:ascii="Arial" w:hAnsi="Arial" w:cs="Arial"/>
        </w:rPr>
        <w:t xml:space="preserve"> and child protection policies. </w:t>
      </w:r>
    </w:p>
    <w:p w:rsidRPr="00B018A2" w:rsidR="00DE1F72" w:rsidP="7EF9BCAF" w:rsidRDefault="00DE1F72" w14:paraId="41004F19" w14:textId="77777777" w14:noSpellErr="1">
      <w:pPr>
        <w:rPr>
          <w:rFonts w:ascii="Arial" w:hAnsi="Arial" w:cs="Arial"/>
          <w:b w:val="1"/>
          <w:bCs w:val="1"/>
          <w:color w:val="FF0000"/>
        </w:rPr>
      </w:pPr>
    </w:p>
    <w:p w:rsidRPr="00B018A2" w:rsidR="00DE1F72" w:rsidP="00DE1F72" w:rsidRDefault="00DE1F72" w14:paraId="39F5EA8D" w14:textId="77777777" w14:noSpellErr="1">
      <w:pPr>
        <w:numPr>
          <w:ilvl w:val="0"/>
          <w:numId w:val="32"/>
        </w:numPr>
        <w:spacing w:after="0" w:line="240" w:lineRule="auto"/>
        <w:ind w:left="360" w:hanging="357"/>
        <w:rPr>
          <w:rFonts w:ascii="Arial" w:hAnsi="Arial" w:cs="Arial"/>
        </w:rPr>
      </w:pPr>
      <w:r w:rsidRPr="7EF9BCAF" w:rsidR="00DE1F72">
        <w:rPr>
          <w:rFonts w:ascii="Arial" w:hAnsi="Arial" w:cs="Arial"/>
        </w:rPr>
        <w:t>Alleged victims, alleged perpetrators and any other child affected by child-on-child abuse will be supported by:</w:t>
      </w:r>
    </w:p>
    <w:p w:rsidRPr="008A7F5E" w:rsidR="00DE1F72" w:rsidP="7EF9BCAF" w:rsidRDefault="008A7F5E" w14:paraId="5E01FDB9" w14:textId="77777777" w14:noSpellErr="1">
      <w:pPr>
        <w:numPr>
          <w:ilvl w:val="1"/>
          <w:numId w:val="32"/>
        </w:numPr>
        <w:spacing w:after="0" w:line="240" w:lineRule="auto"/>
        <w:ind w:left="1134" w:hanging="357"/>
        <w:rPr>
          <w:rFonts w:ascii="Arial" w:hAnsi="Arial" w:cs="Arial"/>
          <w:i w:val="1"/>
          <w:iCs w:val="1"/>
          <w:color w:val="000000" w:themeColor="text1"/>
        </w:rPr>
      </w:pPr>
      <w:r w:rsidRPr="7EF9BCAF" w:rsidR="008A7F5E">
        <w:rPr>
          <w:rFonts w:ascii="Arial" w:hAnsi="Arial" w:cs="Arial"/>
          <w:color w:val="000000" w:themeColor="text1" w:themeTint="FF" w:themeShade="FF"/>
        </w:rPr>
        <w:t>Taking</w:t>
      </w:r>
      <w:r w:rsidRPr="7EF9BCAF" w:rsidR="00DE1F72">
        <w:rPr>
          <w:rFonts w:ascii="Arial" w:hAnsi="Arial" w:cs="Arial"/>
          <w:color w:val="000000" w:themeColor="text1" w:themeTint="FF" w:themeShade="FF"/>
        </w:rPr>
        <w:t xml:space="preserve"> reports seriously, listening carefully, avoiding victim blaming, providing </w:t>
      </w:r>
      <w:r w:rsidRPr="7EF9BCAF" w:rsidR="00DE1F72">
        <w:rPr>
          <w:rFonts w:ascii="Arial" w:hAnsi="Arial" w:cs="Arial"/>
          <w:color w:val="000000" w:themeColor="text1" w:themeTint="FF" w:themeShade="FF"/>
        </w:rPr>
        <w:t>appropriate pastoral</w:t>
      </w:r>
      <w:r w:rsidRPr="7EF9BCAF" w:rsidR="00DE1F72">
        <w:rPr>
          <w:rFonts w:ascii="Arial" w:hAnsi="Arial" w:cs="Arial"/>
          <w:color w:val="000000" w:themeColor="text1" w:themeTint="FF" w:themeShade="FF"/>
        </w:rPr>
        <w:t xml:space="preserve"> support, working with parents/carers, reviewing educational approaches, following procedures as </w:t>
      </w:r>
      <w:r w:rsidRPr="7EF9BCAF" w:rsidR="00DE1F72">
        <w:rPr>
          <w:rFonts w:ascii="Arial" w:hAnsi="Arial" w:cs="Arial"/>
          <w:color w:val="000000" w:themeColor="text1" w:themeTint="FF" w:themeShade="FF"/>
        </w:rPr>
        <w:t>identified</w:t>
      </w:r>
      <w:r w:rsidRPr="7EF9BCAF" w:rsidR="00DE1F72">
        <w:rPr>
          <w:rFonts w:ascii="Arial" w:hAnsi="Arial" w:cs="Arial"/>
          <w:color w:val="000000" w:themeColor="text1" w:themeTint="FF" w:themeShade="FF"/>
        </w:rPr>
        <w:t xml:space="preserve"> in other policies, for example, the school anti-bullying, </w:t>
      </w:r>
      <w:r w:rsidRPr="7EF9BCAF" w:rsidR="00DE1F72">
        <w:rPr>
          <w:rFonts w:ascii="Arial" w:hAnsi="Arial" w:cs="Arial"/>
          <w:color w:val="000000" w:themeColor="text1" w:themeTint="FF" w:themeShade="FF"/>
        </w:rPr>
        <w:t>behaviour</w:t>
      </w:r>
      <w:r w:rsidRPr="7EF9BCAF" w:rsidR="00DE1F72">
        <w:rPr>
          <w:rFonts w:ascii="Arial" w:hAnsi="Arial" w:cs="Arial"/>
          <w:color w:val="000000" w:themeColor="text1" w:themeTint="FF" w:themeShade="FF"/>
        </w:rPr>
        <w:t xml:space="preserve"> and child protection policy, and where necessary and </w:t>
      </w:r>
      <w:r w:rsidRPr="7EF9BCAF" w:rsidR="00DE1F72">
        <w:rPr>
          <w:rFonts w:ascii="Arial" w:hAnsi="Arial" w:cs="Arial"/>
          <w:color w:val="000000" w:themeColor="text1" w:themeTint="FF" w:themeShade="FF"/>
        </w:rPr>
        <w:t>appropriate</w:t>
      </w:r>
      <w:r w:rsidRPr="7EF9BCAF" w:rsidR="00DE1F72">
        <w:rPr>
          <w:rFonts w:ascii="Arial" w:hAnsi="Arial" w:cs="Arial"/>
          <w:color w:val="000000" w:themeColor="text1" w:themeTint="FF" w:themeShade="FF"/>
        </w:rPr>
        <w:t>, informing the police and/or ICS</w:t>
      </w:r>
      <w:r w:rsidRPr="7EF9BCAF" w:rsidR="00DE1F72">
        <w:rPr>
          <w:rFonts w:ascii="Arial" w:hAnsi="Arial" w:cs="Arial"/>
          <w:i w:val="1"/>
          <w:iCs w:val="1"/>
          <w:color w:val="000000" w:themeColor="text1" w:themeTint="FF" w:themeShade="FF"/>
        </w:rPr>
        <w:t>.</w:t>
      </w:r>
    </w:p>
    <w:p w:rsidRPr="00B018A2" w:rsidR="00DE1F72" w:rsidP="00DE1F72" w:rsidRDefault="00DE1F72" w14:paraId="67C0C651" w14:textId="77777777" w14:noSpellErr="1">
      <w:pPr>
        <w:rPr>
          <w:rFonts w:ascii="Arial" w:hAnsi="Arial" w:cs="Arial"/>
        </w:rPr>
      </w:pPr>
    </w:p>
    <w:p w:rsidRPr="00B018A2" w:rsidR="00DE1F72" w:rsidP="00DE1F72" w:rsidRDefault="00DE1F72" w14:paraId="585749EB" w14:textId="77777777" w14:noSpellErr="1">
      <w:pPr>
        <w:pStyle w:val="Heading2"/>
        <w:rPr>
          <w:rFonts w:cs="Arial"/>
          <w:b w:val="1"/>
          <w:bCs w:val="1"/>
        </w:rPr>
      </w:pPr>
      <w:r w:rsidRPr="7EF9BCAF" w:rsidR="00DE1F72">
        <w:rPr>
          <w:rFonts w:cs="Arial"/>
          <w:b w:val="1"/>
          <w:bCs w:val="1"/>
        </w:rPr>
        <w:t>4.2 Child-on-child sexual violence and sexual harassment</w:t>
      </w:r>
    </w:p>
    <w:p w:rsidRPr="00B018A2" w:rsidR="00DE1F72" w:rsidP="00DE1F72" w:rsidRDefault="00DE1F72" w14:paraId="308D56CC" w14:textId="77777777" w14:noSpellErr="1">
      <w:pPr>
        <w:rPr>
          <w:rFonts w:ascii="Arial" w:hAnsi="Arial" w:cs="Arial"/>
        </w:rPr>
      </w:pPr>
    </w:p>
    <w:p w:rsidRPr="00B018A2" w:rsidR="00DE1F72" w:rsidP="00DE1F72" w:rsidRDefault="00DE1F72" w14:paraId="7ABFE6AE" w14:textId="77777777">
      <w:pPr>
        <w:numPr>
          <w:ilvl w:val="0"/>
          <w:numId w:val="32"/>
        </w:numPr>
        <w:spacing w:after="0" w:line="240" w:lineRule="auto"/>
        <w:ind w:left="284"/>
        <w:rPr>
          <w:rFonts w:ascii="Arial" w:hAnsi="Arial" w:cs="Arial"/>
        </w:rPr>
      </w:pPr>
      <w:r w:rsidRPr="7EF9BCAF" w:rsidR="00DE1F72">
        <w:rPr>
          <w:rFonts w:ascii="Arial" w:hAnsi="Arial" w:cs="Arial"/>
        </w:rPr>
        <w:t>When responding to concerns relating to child-on-child sexual violence or harassment</w:t>
      </w:r>
      <w:r w:rsidRPr="7EF9BCAF" w:rsidR="00DE1F72">
        <w:rPr>
          <w:rFonts w:ascii="Arial" w:hAnsi="Arial" w:cs="Arial"/>
          <w:color w:val="4096FF"/>
        </w:rPr>
        <w:t xml:space="preserve">, </w:t>
      </w:r>
      <w:r w:rsidRPr="7EF9BCAF" w:rsidR="008A7F5E">
        <w:rPr>
          <w:rFonts w:ascii="Arial" w:hAnsi="Arial" w:cs="Arial"/>
        </w:rPr>
        <w:t>Senacre</w:t>
      </w:r>
      <w:r w:rsidRPr="7EF9BCAF" w:rsidR="008A7F5E">
        <w:rPr>
          <w:rFonts w:ascii="Arial" w:hAnsi="Arial" w:cs="Arial"/>
        </w:rPr>
        <w:t xml:space="preserve"> Wood Primary School </w:t>
      </w:r>
      <w:r w:rsidRPr="7EF9BCAF" w:rsidR="00DE1F72">
        <w:rPr>
          <w:rFonts w:ascii="Arial" w:hAnsi="Arial" w:cs="Arial"/>
        </w:rPr>
        <w:t>will follow the guidance outlined in Part five of KCSIE.</w:t>
      </w:r>
    </w:p>
    <w:p w:rsidRPr="00B018A2" w:rsidR="00DE1F72" w:rsidP="00DE1F72" w:rsidRDefault="00DE1F72" w14:paraId="0DFAE634" w14:textId="77777777" w14:noSpellErr="1">
      <w:pPr>
        <w:ind w:left="1080"/>
        <w:rPr>
          <w:rFonts w:ascii="Arial" w:hAnsi="Arial" w:cs="Arial"/>
        </w:rPr>
      </w:pPr>
      <w:r w:rsidRPr="7EF9BCAF" w:rsidR="00DE1F72">
        <w:rPr>
          <w:rFonts w:ascii="Arial" w:hAnsi="Arial" w:cs="Arial"/>
        </w:rPr>
        <w:t xml:space="preserve">  </w:t>
      </w:r>
    </w:p>
    <w:p w:rsidRPr="00B018A2" w:rsidR="00DE1F72" w:rsidP="00DE1F72" w:rsidRDefault="008A7F5E" w14:paraId="409AEC9A" w14:textId="77777777">
      <w:pPr>
        <w:numPr>
          <w:ilvl w:val="0"/>
          <w:numId w:val="32"/>
        </w:numPr>
        <w:spacing w:after="0" w:line="240" w:lineRule="auto"/>
        <w:ind w:left="284"/>
        <w:rPr>
          <w:rFonts w:ascii="Arial" w:hAnsi="Arial" w:cs="Arial"/>
        </w:rPr>
      </w:pPr>
      <w:r w:rsidRPr="7EF9BCAF" w:rsidR="008A7F5E">
        <w:rPr>
          <w:rFonts w:ascii="Arial" w:hAnsi="Arial" w:cs="Arial"/>
        </w:rPr>
        <w:t>Senacre</w:t>
      </w:r>
      <w:r w:rsidRPr="7EF9BCAF" w:rsidR="008A7F5E">
        <w:rPr>
          <w:rFonts w:ascii="Arial" w:hAnsi="Arial" w:cs="Arial"/>
        </w:rPr>
        <w:t xml:space="preserve"> Wood Primary School </w:t>
      </w:r>
      <w:r w:rsidRPr="7EF9BCAF" w:rsidR="00DE1F72">
        <w:rPr>
          <w:rFonts w:ascii="Arial" w:hAnsi="Arial" w:cs="Arial"/>
        </w:rPr>
        <w:t xml:space="preserve">recognises that sexual violence and sexual abuse can happen anywhere, and all staff will </w:t>
      </w:r>
      <w:r w:rsidRPr="7EF9BCAF" w:rsidR="00DE1F72">
        <w:rPr>
          <w:rFonts w:ascii="Arial" w:hAnsi="Arial" w:cs="Arial"/>
        </w:rPr>
        <w:t>maintain</w:t>
      </w:r>
      <w:r w:rsidRPr="7EF9BCAF" w:rsidR="00DE1F72">
        <w:rPr>
          <w:rFonts w:ascii="Arial" w:hAnsi="Arial" w:cs="Arial"/>
        </w:rPr>
        <w:t xml:space="preserve"> an attitude of ‘it could happen here.’ </w:t>
      </w:r>
      <w:r w:rsidRPr="7EF9BCAF" w:rsidR="008A7F5E">
        <w:rPr>
          <w:rFonts w:ascii="Arial" w:hAnsi="Arial" w:cs="Arial"/>
        </w:rPr>
        <w:t>Senacre</w:t>
      </w:r>
      <w:r w:rsidRPr="7EF9BCAF" w:rsidR="008A7F5E">
        <w:rPr>
          <w:rFonts w:ascii="Arial" w:hAnsi="Arial" w:cs="Arial"/>
        </w:rPr>
        <w:t xml:space="preserve"> Wood Primary School </w:t>
      </w:r>
      <w:r w:rsidRPr="7EF9BCAF" w:rsidR="00DE1F72">
        <w:rPr>
          <w:rFonts w:ascii="Arial" w:hAnsi="Arial" w:cs="Arial"/>
        </w:rPr>
        <w:t xml:space="preserve">recognises sexual </w:t>
      </w:r>
      <w:r w:rsidRPr="7EF9BCAF" w:rsidR="00DE1F72">
        <w:rPr>
          <w:rFonts w:ascii="Arial" w:hAnsi="Arial" w:cs="Arial"/>
        </w:rPr>
        <w:t>violence</w:t>
      </w:r>
      <w:r w:rsidRPr="7EF9BCAF" w:rsidR="00DE1F72">
        <w:rPr>
          <w:rFonts w:ascii="Arial" w:hAnsi="Arial" w:cs="Arial"/>
        </w:rPr>
        <w:t xml:space="preserv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w:t>
      </w:r>
      <w:bookmarkStart w:name="_Int_hd56OJX8" w:id="11"/>
      <w:r w:rsidRPr="7EF9BCAF" w:rsidR="00DE1F72">
        <w:rPr>
          <w:rFonts w:ascii="Arial" w:hAnsi="Arial" w:cs="Arial"/>
        </w:rPr>
        <w:t>is</w:t>
      </w:r>
      <w:bookmarkEnd w:id="11"/>
      <w:r w:rsidRPr="7EF9BCAF" w:rsidR="00DE1F72">
        <w:rPr>
          <w:rFonts w:ascii="Arial" w:hAnsi="Arial" w:cs="Arial"/>
        </w:rPr>
        <w:t xml:space="preserve"> never acceptable.</w:t>
      </w:r>
    </w:p>
    <w:p w:rsidRPr="00B018A2" w:rsidR="00DE1F72" w:rsidP="00DE1F72" w:rsidRDefault="00DE1F72" w14:paraId="797E50C6" w14:textId="77777777" w14:noSpellErr="1">
      <w:pPr>
        <w:pStyle w:val="ListParagraph"/>
        <w:rPr>
          <w:rFonts w:ascii="Arial" w:hAnsi="Arial" w:cs="Arial"/>
          <w:b w:val="1"/>
          <w:bCs w:val="1"/>
          <w:sz w:val="22"/>
          <w:szCs w:val="22"/>
          <w:u w:val="single"/>
        </w:rPr>
      </w:pPr>
    </w:p>
    <w:p w:rsidRPr="00B018A2" w:rsidR="00DE1F72" w:rsidP="00DE1F72" w:rsidRDefault="00DE1F72" w14:paraId="3E41E50D" w14:textId="77777777" w14:noSpellErr="1">
      <w:pPr>
        <w:numPr>
          <w:ilvl w:val="0"/>
          <w:numId w:val="32"/>
        </w:numPr>
        <w:spacing w:after="0" w:line="240" w:lineRule="auto"/>
        <w:ind w:left="284"/>
        <w:rPr>
          <w:rFonts w:ascii="Arial" w:hAnsi="Arial" w:cs="Arial"/>
        </w:rPr>
      </w:pPr>
      <w:r w:rsidRPr="7EF9BCAF" w:rsidR="00DE1F72">
        <w:rPr>
          <w:rFonts w:ascii="Arial" w:hAnsi="Arial" w:cs="Arial"/>
          <w:b w:val="1"/>
          <w:bCs w:val="1"/>
          <w:u w:val="single"/>
        </w:rPr>
        <w:t>All</w:t>
      </w:r>
      <w:r w:rsidRPr="7EF9BCAF" w:rsidR="00DE1F72">
        <w:rPr>
          <w:rFonts w:ascii="Arial" w:hAnsi="Arial" w:cs="Arial"/>
        </w:rPr>
        <w:t xml:space="preserve">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rsidRPr="00B018A2" w:rsidR="00DE1F72" w:rsidP="00DE1F72" w:rsidRDefault="00DE1F72" w14:paraId="7B04FA47" w14:textId="77777777" w14:noSpellErr="1">
      <w:pPr>
        <w:pStyle w:val="ListParagraph"/>
        <w:rPr>
          <w:rFonts w:ascii="Arial" w:hAnsi="Arial" w:cs="Arial"/>
          <w:sz w:val="22"/>
          <w:szCs w:val="22"/>
        </w:rPr>
      </w:pPr>
    </w:p>
    <w:p w:rsidRPr="008A7F5E" w:rsidR="00DE1F72" w:rsidP="00DE1F72" w:rsidRDefault="00DE1F72" w14:paraId="5D98FA77" w14:textId="77777777" w14:noSpellErr="1">
      <w:pPr>
        <w:numPr>
          <w:ilvl w:val="0"/>
          <w:numId w:val="32"/>
        </w:numPr>
        <w:spacing w:after="0" w:line="240" w:lineRule="auto"/>
        <w:ind w:left="284"/>
        <w:rPr>
          <w:rFonts w:ascii="Arial" w:hAnsi="Arial" w:cs="Arial"/>
          <w:color w:val="000000" w:themeColor="text1"/>
        </w:rPr>
      </w:pPr>
      <w:r w:rsidRPr="7EF9BCAF" w:rsidR="00DE1F72">
        <w:rPr>
          <w:rFonts w:ascii="Arial" w:hAnsi="Arial" w:cs="Arial"/>
        </w:rPr>
        <w:t>Abuse that occurs online or outside of the</w:t>
      </w:r>
      <w:r w:rsidRPr="7EF9BCAF" w:rsidR="008A7F5E">
        <w:rPr>
          <w:rFonts w:ascii="Arial" w:hAnsi="Arial" w:cs="Arial"/>
        </w:rPr>
        <w:t xml:space="preserve"> school </w:t>
      </w:r>
      <w:r w:rsidRPr="7EF9BCAF" w:rsidR="00DE1F72">
        <w:rPr>
          <w:rFonts w:ascii="Arial" w:hAnsi="Arial" w:cs="Arial"/>
        </w:rPr>
        <w:t xml:space="preserve">will not be dismissed or downplayed and will be treated equally seriously and in line with relevant policies/procedures, for example </w:t>
      </w:r>
      <w:r w:rsidRPr="7EF9BCAF" w:rsidR="00DE1F72">
        <w:rPr>
          <w:rFonts w:ascii="Arial" w:hAnsi="Arial" w:cs="Arial"/>
          <w:color w:val="000000" w:themeColor="text1" w:themeTint="FF" w:themeShade="FF"/>
        </w:rPr>
        <w:t xml:space="preserve">anti-bullying, behaviour, child protection, online safety. </w:t>
      </w:r>
    </w:p>
    <w:p w:rsidRPr="0046226C" w:rsidR="00DE1F72" w:rsidP="00DE1F72" w:rsidRDefault="00DE1F72" w14:paraId="568C698B" w14:textId="77777777" w14:noSpellErr="1">
      <w:pPr>
        <w:pStyle w:val="ListParagraph"/>
        <w:rPr>
          <w:rFonts w:ascii="Arial" w:hAnsi="Arial" w:cs="Arial"/>
          <w:color w:val="4096FF"/>
          <w:sz w:val="22"/>
          <w:szCs w:val="22"/>
          <w:lang w:val="en-GB"/>
        </w:rPr>
      </w:pPr>
    </w:p>
    <w:p w:rsidRPr="00B018A2" w:rsidR="00DE1F72" w:rsidP="00DE1F72" w:rsidRDefault="008A7F5E" w14:paraId="06B578A8" w14:textId="77777777">
      <w:pPr>
        <w:numPr>
          <w:ilvl w:val="0"/>
          <w:numId w:val="32"/>
        </w:numPr>
        <w:spacing w:after="0" w:line="240" w:lineRule="auto"/>
        <w:ind w:left="284"/>
        <w:rPr>
          <w:rFonts w:ascii="Arial" w:hAnsi="Arial" w:cs="Arial"/>
        </w:rPr>
      </w:pPr>
      <w:r w:rsidRPr="7EF9BCAF" w:rsidR="008A7F5E">
        <w:rPr>
          <w:rFonts w:ascii="Arial" w:hAnsi="Arial" w:cs="Arial"/>
        </w:rPr>
        <w:t>Senacre</w:t>
      </w:r>
      <w:r w:rsidRPr="7EF9BCAF" w:rsidR="008A7F5E">
        <w:rPr>
          <w:rFonts w:ascii="Arial" w:hAnsi="Arial" w:cs="Arial"/>
        </w:rPr>
        <w:t xml:space="preserve"> Wood Primary School </w:t>
      </w:r>
      <w:r w:rsidRPr="7EF9BCAF" w:rsidR="00DE1F72">
        <w:rPr>
          <w:rFonts w:ascii="Arial" w:hAnsi="Arial" w:cs="Arial"/>
        </w:rPr>
        <w:t xml:space="preserve">recognises that the law is in place to protect children and </w:t>
      </w:r>
      <w:r w:rsidRPr="7EF9BCAF" w:rsidR="00DE1F72">
        <w:rPr>
          <w:rFonts w:ascii="Arial" w:hAnsi="Arial" w:cs="Arial"/>
          <w:color w:val="000000" w:themeColor="text1" w:themeTint="FF" w:themeShade="FF"/>
        </w:rPr>
        <w:t xml:space="preserve">young people rather than criminalise them, and this will be explained in such a way to pupils that </w:t>
      </w:r>
      <w:r w:rsidRPr="7EF9BCAF" w:rsidR="00DE1F72">
        <w:rPr>
          <w:rFonts w:ascii="Arial" w:hAnsi="Arial" w:cs="Arial"/>
        </w:rPr>
        <w:t>avoids alarming or distressing them.</w:t>
      </w:r>
    </w:p>
    <w:p w:rsidRPr="00B018A2" w:rsidR="00DE1F72" w:rsidP="00DE1F72" w:rsidRDefault="00DE1F72" w14:paraId="1A939487" w14:textId="77777777" w14:noSpellErr="1">
      <w:pPr>
        <w:ind w:left="360"/>
        <w:rPr>
          <w:rFonts w:ascii="Arial" w:hAnsi="Arial" w:cs="Arial"/>
        </w:rPr>
      </w:pPr>
    </w:p>
    <w:p w:rsidRPr="00B018A2" w:rsidR="00DE1F72" w:rsidP="00DE1F72" w:rsidRDefault="008A7F5E" w14:paraId="1C3B2E09" w14:textId="77777777">
      <w:pPr>
        <w:numPr>
          <w:ilvl w:val="0"/>
          <w:numId w:val="32"/>
        </w:numPr>
        <w:spacing w:after="0" w:line="240" w:lineRule="auto"/>
        <w:ind w:left="360"/>
        <w:rPr>
          <w:rFonts w:ascii="Arial" w:hAnsi="Arial" w:cs="Arial"/>
        </w:rPr>
      </w:pPr>
      <w:r w:rsidRPr="7EF9BCAF" w:rsidR="008A7F5E">
        <w:rPr>
          <w:rFonts w:ascii="Arial" w:hAnsi="Arial" w:cs="Arial"/>
        </w:rPr>
        <w:t>Senacre</w:t>
      </w:r>
      <w:r w:rsidRPr="7EF9BCAF" w:rsidR="008A7F5E">
        <w:rPr>
          <w:rFonts w:ascii="Arial" w:hAnsi="Arial" w:cs="Arial"/>
        </w:rPr>
        <w:t xml:space="preserve"> Wood Primary School </w:t>
      </w:r>
      <w:r w:rsidRPr="7EF9BCAF" w:rsidR="00DE1F72">
        <w:rPr>
          <w:rFonts w:ascii="Arial" w:hAnsi="Arial" w:cs="Arial"/>
        </w:rPr>
        <w:t xml:space="preserve">recognises that </w:t>
      </w:r>
      <w:r w:rsidRPr="7EF9BCAF" w:rsidR="00DE1F72">
        <w:rPr>
          <w:rFonts w:ascii="Arial" w:hAnsi="Arial" w:cs="Arial"/>
        </w:rPr>
        <w:t>an initial</w:t>
      </w:r>
      <w:r w:rsidRPr="7EF9BCAF" w:rsidR="00DE1F72">
        <w:rPr>
          <w:rFonts w:ascii="Arial" w:hAnsi="Arial" w:cs="Arial"/>
        </w:rPr>
        <w:t xml:space="preserve"> disclosure to a trusted adult may only be the first incident reported, rather than representative of a singular incident and that trauma can </w:t>
      </w:r>
      <w:r w:rsidRPr="7EF9BCAF" w:rsidR="00DE1F72">
        <w:rPr>
          <w:rFonts w:ascii="Arial" w:hAnsi="Arial" w:cs="Arial"/>
        </w:rPr>
        <w:t>impact</w:t>
      </w:r>
      <w:r w:rsidRPr="7EF9BCAF" w:rsidR="00DE1F72">
        <w:rPr>
          <w:rFonts w:ascii="Arial" w:hAnsi="Arial" w:cs="Arial"/>
        </w:rPr>
        <w:t xml:space="preserve"> memory, so children may not be able to recall all details or timeline of abuse. All staff will be aware certain children may face </w:t>
      </w:r>
      <w:r w:rsidRPr="7EF9BCAF" w:rsidR="00DE1F72">
        <w:rPr>
          <w:rFonts w:ascii="Arial" w:hAnsi="Arial" w:cs="Arial"/>
        </w:rPr>
        <w:t>additional</w:t>
      </w:r>
      <w:r w:rsidRPr="7EF9BCAF" w:rsidR="00DE1F72">
        <w:rPr>
          <w:rFonts w:ascii="Arial" w:hAnsi="Arial" w:cs="Arial"/>
        </w:rPr>
        <w:t xml:space="preserve"> barriers to telling someone, for example because of their vulnerability, disability, sex, ethnicity, and/or sexual orientation.</w:t>
      </w:r>
    </w:p>
    <w:p w:rsidRPr="00B018A2" w:rsidR="00DE1F72" w:rsidP="00DE1F72" w:rsidRDefault="00DE1F72" w14:paraId="6AA258D8" w14:textId="77777777" w14:noSpellErr="1">
      <w:pPr>
        <w:pStyle w:val="ListParagraph"/>
        <w:rPr>
          <w:rFonts w:ascii="Arial" w:hAnsi="Arial" w:cs="Arial"/>
          <w:sz w:val="22"/>
          <w:szCs w:val="22"/>
        </w:rPr>
      </w:pPr>
    </w:p>
    <w:p w:rsidRPr="00B018A2" w:rsidR="00DE1F72" w:rsidP="00DE1F72" w:rsidRDefault="00DE1F72" w14:paraId="20E3813B" w14:textId="77777777" w14:noSpellErr="1">
      <w:pPr>
        <w:numPr>
          <w:ilvl w:val="0"/>
          <w:numId w:val="32"/>
        </w:numPr>
        <w:spacing w:after="0" w:line="240" w:lineRule="auto"/>
        <w:ind w:left="360"/>
        <w:rPr>
          <w:rFonts w:ascii="Arial" w:hAnsi="Arial" w:cs="Arial"/>
        </w:rPr>
      </w:pPr>
      <w:r w:rsidRPr="7EF9BCAF" w:rsidR="00DE1F72">
        <w:rPr>
          <w:rFonts w:ascii="Arial" w:hAnsi="Arial" w:cs="Arial"/>
        </w:rPr>
        <w:t xml:space="preserve">The DSL (or deputy) is likely to have a complete safeguarding picture and will be the most </w:t>
      </w:r>
      <w:r w:rsidRPr="7EF9BCAF" w:rsidR="00DE1F72">
        <w:rPr>
          <w:rFonts w:ascii="Arial" w:hAnsi="Arial" w:cs="Arial"/>
        </w:rPr>
        <w:t>appropriate person</w:t>
      </w:r>
      <w:r w:rsidRPr="7EF9BCAF" w:rsidR="00DE1F72">
        <w:rPr>
          <w:rFonts w:ascii="Arial" w:hAnsi="Arial" w:cs="Arial"/>
        </w:rPr>
        <w:t xml:space="preserve"> to </w:t>
      </w:r>
      <w:r w:rsidRPr="7EF9BCAF" w:rsidR="00DE1F72">
        <w:rPr>
          <w:rFonts w:ascii="Arial" w:hAnsi="Arial" w:cs="Arial"/>
        </w:rPr>
        <w:t>advise</w:t>
      </w:r>
      <w:r w:rsidRPr="7EF9BCAF" w:rsidR="00DE1F72">
        <w:rPr>
          <w:rFonts w:ascii="Arial" w:hAnsi="Arial" w:cs="Arial"/>
        </w:rPr>
        <w:t xml:space="preserve"> on the </w:t>
      </w:r>
      <w:r w:rsidRPr="7EF9BCAF" w:rsidR="00DE1F72">
        <w:rPr>
          <w:rFonts w:ascii="Arial" w:hAnsi="Arial" w:cs="Arial"/>
        </w:rPr>
        <w:t>initial</w:t>
      </w:r>
      <w:r w:rsidRPr="7EF9BCAF" w:rsidR="00DE1F72">
        <w:rPr>
          <w:rFonts w:ascii="Arial" w:hAnsi="Arial" w:cs="Arial"/>
        </w:rPr>
        <w:t xml:space="preserve"> response. </w:t>
      </w:r>
    </w:p>
    <w:p w:rsidRPr="006B088F" w:rsidR="002E510F" w:rsidP="7EF9BCAF" w:rsidRDefault="002E510F" w14:paraId="35E8679D" w14:textId="77777777" w14:noSpellErr="1">
      <w:pPr>
        <w:numPr>
          <w:ilvl w:val="1"/>
          <w:numId w:val="32"/>
        </w:numPr>
        <w:spacing w:after="0" w:line="240" w:lineRule="auto"/>
        <w:ind w:left="1134"/>
        <w:rPr>
          <w:rFonts w:ascii="Arial" w:hAnsi="Arial" w:cs="Arial"/>
        </w:rPr>
      </w:pPr>
      <w:r w:rsidRPr="7EF9BCAF" w:rsidR="002E510F">
        <w:rPr>
          <w:rFonts w:ascii="Arial" w:hAnsi="Arial" w:cs="Arial"/>
        </w:rPr>
        <w:t xml:space="preserve">The DSL will make an immediate risk and needs assessment which will be considered on a case-by-case basis which explores how best to support and protect the victim and the alleged perpetrator, and any other children involved/impacted, in line with part five of KCSIE and relevant local/national guidance and support, for example </w:t>
      </w:r>
      <w:hyperlink r:id="Rab26b2751dc2494d">
        <w:r w:rsidRPr="7EF9BCAF" w:rsidR="002E510F">
          <w:rPr>
            <w:rStyle w:val="Hyperlink"/>
            <w:rFonts w:ascii="Arial" w:hAnsi="Arial" w:cs="Arial"/>
          </w:rPr>
          <w:t>KSCMP</w:t>
        </w:r>
      </w:hyperlink>
      <w:r w:rsidRPr="7EF9BCAF" w:rsidR="002E510F">
        <w:rPr>
          <w:rFonts w:ascii="Arial" w:hAnsi="Arial" w:cs="Arial"/>
        </w:rPr>
        <w:t xml:space="preserve"> procedures. </w:t>
      </w:r>
    </w:p>
    <w:p w:rsidRPr="00B018A2" w:rsidR="00DE1F72" w:rsidP="00DE1F72" w:rsidRDefault="00DE1F72" w14:paraId="00826D75" w14:textId="38D20A63" w14:noSpellErr="1">
      <w:pPr>
        <w:numPr>
          <w:ilvl w:val="1"/>
          <w:numId w:val="32"/>
        </w:numPr>
        <w:spacing w:after="0" w:line="240" w:lineRule="auto"/>
        <w:ind w:left="1134"/>
        <w:rPr>
          <w:rFonts w:ascii="Arial" w:hAnsi="Arial" w:cs="Arial"/>
        </w:rPr>
      </w:pPr>
      <w:r w:rsidRPr="7EF9BCAF" w:rsidR="00DE1F72">
        <w:rPr>
          <w:rFonts w:ascii="Arial" w:hAnsi="Arial" w:cs="Arial"/>
        </w:rPr>
        <w:t xml:space="preserve">The risk and needs assessment will be recorded and kept under review and will consider the victim (especially their protection and support), the alleged perpetrator, and all other children, and staff and any actions that are </w:t>
      </w:r>
      <w:r w:rsidRPr="7EF9BCAF" w:rsidR="00DE1F72">
        <w:rPr>
          <w:rFonts w:ascii="Arial" w:hAnsi="Arial" w:cs="Arial"/>
        </w:rPr>
        <w:t>required</w:t>
      </w:r>
      <w:r w:rsidRPr="7EF9BCAF" w:rsidR="00DE1F72">
        <w:rPr>
          <w:rFonts w:ascii="Arial" w:hAnsi="Arial" w:cs="Arial"/>
        </w:rPr>
        <w:t xml:space="preserve"> to protect them. </w:t>
      </w:r>
    </w:p>
    <w:p w:rsidRPr="00B018A2" w:rsidR="00DE1F72" w:rsidP="00DE1F72" w:rsidRDefault="00DE1F72" w14:paraId="5D7A37BA" w14:textId="77777777" w14:noSpellErr="1">
      <w:pPr>
        <w:numPr>
          <w:ilvl w:val="1"/>
          <w:numId w:val="32"/>
        </w:numPr>
        <w:spacing w:after="0" w:line="240" w:lineRule="auto"/>
        <w:ind w:left="1134"/>
        <w:rPr>
          <w:rFonts w:ascii="Arial" w:hAnsi="Arial" w:cs="Arial"/>
        </w:rPr>
      </w:pPr>
      <w:r w:rsidRPr="7EF9BCAF" w:rsidR="00DE1F72">
        <w:rPr>
          <w:rFonts w:ascii="Arial" w:hAnsi="Arial" w:cs="Arial"/>
        </w:rPr>
        <w:t xml:space="preserve">Any concerns involving an online element will take place </w:t>
      </w:r>
      <w:r w:rsidRPr="7EF9BCAF" w:rsidR="00DE1F72">
        <w:rPr>
          <w:rFonts w:ascii="Arial" w:hAnsi="Arial" w:cs="Arial"/>
        </w:rPr>
        <w:t>in accordance with</w:t>
      </w:r>
      <w:r w:rsidRPr="7EF9BCAF" w:rsidR="00DE1F72">
        <w:rPr>
          <w:rFonts w:ascii="Arial" w:hAnsi="Arial" w:cs="Arial"/>
        </w:rPr>
        <w:t xml:space="preserve"> relevant local/national guidance and advice.</w:t>
      </w:r>
    </w:p>
    <w:p w:rsidRPr="00B018A2" w:rsidR="00DE1F72" w:rsidP="00DE1F72" w:rsidRDefault="00DE1F72" w14:paraId="6FFBD3EC" w14:textId="77777777" w14:noSpellErr="1">
      <w:pPr>
        <w:ind w:left="1134"/>
        <w:rPr>
          <w:rFonts w:ascii="Arial" w:hAnsi="Arial" w:cs="Arial"/>
        </w:rPr>
      </w:pPr>
    </w:p>
    <w:p w:rsidRPr="00B018A2" w:rsidR="00DE1F72" w:rsidP="00DE1F72" w:rsidRDefault="00DE1F72" w14:paraId="32DEEC59" w14:textId="77777777" w14:noSpellErr="1">
      <w:pPr>
        <w:numPr>
          <w:ilvl w:val="0"/>
          <w:numId w:val="32"/>
        </w:numPr>
        <w:spacing w:after="0" w:line="240" w:lineRule="auto"/>
        <w:ind w:left="284"/>
        <w:rPr>
          <w:rFonts w:ascii="Arial" w:hAnsi="Arial" w:cs="Arial"/>
        </w:rPr>
      </w:pPr>
      <w:r w:rsidRPr="7EF9BCAF" w:rsidR="00DE1F72">
        <w:rPr>
          <w:rFonts w:ascii="Arial" w:hAnsi="Arial" w:cs="Arial"/>
        </w:rPr>
        <w:t>Reports will initially be managed internally by the</w:t>
      </w:r>
      <w:r w:rsidRPr="7EF9BCAF" w:rsidR="00F454C5">
        <w:rPr>
          <w:rFonts w:ascii="Arial" w:hAnsi="Arial" w:cs="Arial"/>
        </w:rPr>
        <w:t xml:space="preserve"> school </w:t>
      </w:r>
      <w:r w:rsidRPr="7EF9BCAF" w:rsidR="00DE1F72">
        <w:rPr>
          <w:rFonts w:ascii="Arial" w:hAnsi="Arial" w:cs="Arial"/>
        </w:rPr>
        <w:t xml:space="preserve">and where necessary will be referred to </w:t>
      </w:r>
      <w:hyperlink r:id="Rce4060808f8b43b1">
        <w:r w:rsidRPr="7EF9BCAF" w:rsidR="00DE1F72">
          <w:rPr>
            <w:rStyle w:val="Hyperlink"/>
            <w:rFonts w:cs="Arial"/>
          </w:rPr>
          <w:t>Integrated Children’s Services</w:t>
        </w:r>
      </w:hyperlink>
      <w:r w:rsidRPr="7EF9BCAF" w:rsidR="00DE1F72">
        <w:rPr>
          <w:rFonts w:ascii="Arial" w:hAnsi="Arial" w:cs="Arial"/>
        </w:rPr>
        <w:t xml:space="preserve"> (Early Help and/or Children’s Social Work Service) and/or the police. Important considerations which may influence this decision include: </w:t>
      </w:r>
    </w:p>
    <w:p w:rsidRPr="00B018A2" w:rsidR="00DE1F72" w:rsidP="00DE1F72" w:rsidRDefault="00DE1F72" w14:paraId="1A5BA8C7" w14:textId="77777777" w14:noSpellErr="1">
      <w:pPr>
        <w:numPr>
          <w:ilvl w:val="1"/>
          <w:numId w:val="32"/>
        </w:numPr>
        <w:spacing w:after="0" w:line="240" w:lineRule="auto"/>
        <w:ind w:left="1134" w:hanging="425"/>
        <w:rPr>
          <w:rFonts w:ascii="Arial" w:hAnsi="Arial" w:cs="Arial"/>
        </w:rPr>
      </w:pPr>
      <w:r w:rsidRPr="7EF9BCAF" w:rsidR="00DE1F72">
        <w:rPr>
          <w:rFonts w:ascii="Arial" w:hAnsi="Arial" w:cs="Arial"/>
        </w:rPr>
        <w:t>the</w:t>
      </w:r>
      <w:r w:rsidRPr="7EF9BCAF" w:rsidR="00DE1F72">
        <w:rPr>
          <w:rFonts w:ascii="Arial" w:hAnsi="Arial" w:cs="Arial"/>
        </w:rPr>
        <w:t xml:space="preserve"> wishes of the victim in terms of how they want to </w:t>
      </w:r>
      <w:r w:rsidRPr="7EF9BCAF" w:rsidR="00DE1F72">
        <w:rPr>
          <w:rFonts w:ascii="Arial" w:hAnsi="Arial" w:cs="Arial"/>
        </w:rPr>
        <w:t>proceed</w:t>
      </w:r>
      <w:r w:rsidRPr="7EF9BCAF" w:rsidR="00DE1F72">
        <w:rPr>
          <w:rFonts w:ascii="Arial" w:hAnsi="Arial" w:cs="Arial"/>
        </w:rPr>
        <w:t xml:space="preserve">. </w:t>
      </w:r>
    </w:p>
    <w:p w:rsidRPr="00B018A2" w:rsidR="00DE1F72" w:rsidP="00DE1F72" w:rsidRDefault="00DE1F72" w14:paraId="531D2B22" w14:textId="77777777">
      <w:pPr>
        <w:numPr>
          <w:ilvl w:val="1"/>
          <w:numId w:val="32"/>
        </w:numPr>
        <w:spacing w:after="0" w:line="240" w:lineRule="auto"/>
        <w:ind w:left="1134" w:hanging="425"/>
        <w:rPr>
          <w:rFonts w:ascii="Arial" w:hAnsi="Arial" w:cs="Arial"/>
        </w:rPr>
      </w:pPr>
      <w:r w:rsidRPr="7EF9BCAF" w:rsidR="00DE1F72">
        <w:rPr>
          <w:rFonts w:ascii="Arial" w:hAnsi="Arial" w:cs="Arial"/>
        </w:rPr>
        <w:t>the</w:t>
      </w:r>
      <w:r w:rsidRPr="7EF9BCAF" w:rsidR="00DE1F72">
        <w:rPr>
          <w:rFonts w:ascii="Arial" w:hAnsi="Arial" w:cs="Arial"/>
        </w:rPr>
        <w:t xml:space="preserve"> nature of the alleged incident(s), including whether a crime may have been committed and/or whether Harmful Sexual </w:t>
      </w:r>
      <w:r w:rsidRPr="7EF9BCAF" w:rsidR="00DE1F72">
        <w:rPr>
          <w:rFonts w:ascii="Arial" w:hAnsi="Arial" w:cs="Arial"/>
        </w:rPr>
        <w:t>Behavior</w:t>
      </w:r>
      <w:r w:rsidRPr="7EF9BCAF" w:rsidR="00DE1F72">
        <w:rPr>
          <w:rFonts w:ascii="Arial" w:hAnsi="Arial" w:cs="Arial"/>
        </w:rPr>
        <w:t xml:space="preserve"> has been displayed.</w:t>
      </w:r>
    </w:p>
    <w:p w:rsidRPr="00B018A2" w:rsidR="00DE1F72" w:rsidP="00DE1F72" w:rsidRDefault="00DE1F72" w14:paraId="529589A0" w14:textId="77777777" w14:noSpellErr="1">
      <w:pPr>
        <w:numPr>
          <w:ilvl w:val="1"/>
          <w:numId w:val="32"/>
        </w:numPr>
        <w:spacing w:after="0" w:line="240" w:lineRule="auto"/>
        <w:ind w:left="1134" w:hanging="425"/>
        <w:rPr>
          <w:rFonts w:ascii="Arial" w:hAnsi="Arial" w:cs="Arial"/>
        </w:rPr>
      </w:pPr>
      <w:r w:rsidRPr="7EF9BCAF" w:rsidR="00DE1F72">
        <w:rPr>
          <w:rFonts w:ascii="Arial" w:hAnsi="Arial" w:cs="Arial"/>
        </w:rPr>
        <w:t>the</w:t>
      </w:r>
      <w:r w:rsidRPr="7EF9BCAF" w:rsidR="00DE1F72">
        <w:rPr>
          <w:rFonts w:ascii="Arial" w:hAnsi="Arial" w:cs="Arial"/>
        </w:rPr>
        <w:t xml:space="preserve"> ages of the children involved. </w:t>
      </w:r>
    </w:p>
    <w:p w:rsidRPr="00B018A2" w:rsidR="00DE1F72" w:rsidP="00DE1F72" w:rsidRDefault="00DE1F72" w14:paraId="5242290B" w14:textId="77777777" w14:noSpellErr="1">
      <w:pPr>
        <w:numPr>
          <w:ilvl w:val="1"/>
          <w:numId w:val="32"/>
        </w:numPr>
        <w:spacing w:after="0" w:line="240" w:lineRule="auto"/>
        <w:ind w:left="1134" w:hanging="425"/>
        <w:rPr>
          <w:rFonts w:ascii="Arial" w:hAnsi="Arial" w:cs="Arial"/>
        </w:rPr>
      </w:pPr>
      <w:r w:rsidRPr="7EF9BCAF" w:rsidR="00DE1F72">
        <w:rPr>
          <w:rFonts w:ascii="Arial" w:hAnsi="Arial" w:cs="Arial"/>
        </w:rPr>
        <w:t>the</w:t>
      </w:r>
      <w:r w:rsidRPr="7EF9BCAF" w:rsidR="00DE1F72">
        <w:rPr>
          <w:rFonts w:ascii="Arial" w:hAnsi="Arial" w:cs="Arial"/>
        </w:rPr>
        <w:t xml:space="preserve"> developmental stages of the children involved.</w:t>
      </w:r>
    </w:p>
    <w:p w:rsidRPr="00B018A2" w:rsidR="00DE1F72" w:rsidP="00DE1F72" w:rsidRDefault="00DE1F72" w14:paraId="50DE000F" w14:textId="77777777" w14:noSpellErr="1">
      <w:pPr>
        <w:numPr>
          <w:ilvl w:val="1"/>
          <w:numId w:val="32"/>
        </w:numPr>
        <w:spacing w:after="0" w:line="240" w:lineRule="auto"/>
        <w:ind w:left="1134" w:hanging="425"/>
        <w:rPr>
          <w:rFonts w:ascii="Arial" w:hAnsi="Arial" w:cs="Arial"/>
        </w:rPr>
      </w:pPr>
      <w:r w:rsidRPr="7EF9BCAF" w:rsidR="00DE1F72">
        <w:rPr>
          <w:rFonts w:ascii="Arial" w:hAnsi="Arial" w:cs="Arial"/>
        </w:rPr>
        <w:t>any</w:t>
      </w:r>
      <w:r w:rsidRPr="7EF9BCAF" w:rsidR="00DE1F72">
        <w:rPr>
          <w:rFonts w:ascii="Arial" w:hAnsi="Arial" w:cs="Arial"/>
        </w:rPr>
        <w:t xml:space="preserve"> power imbalance between the children. </w:t>
      </w:r>
    </w:p>
    <w:p w:rsidRPr="00B018A2" w:rsidR="00DE1F72" w:rsidP="00DE1F72" w:rsidRDefault="00DE1F72" w14:paraId="417D0650" w14:textId="77777777" w14:noSpellErr="1">
      <w:pPr>
        <w:numPr>
          <w:ilvl w:val="1"/>
          <w:numId w:val="32"/>
        </w:numPr>
        <w:spacing w:after="0" w:line="240" w:lineRule="auto"/>
        <w:ind w:left="1134" w:hanging="425"/>
        <w:rPr>
          <w:rFonts w:ascii="Arial" w:hAnsi="Arial" w:cs="Arial"/>
        </w:rPr>
      </w:pPr>
      <w:bookmarkStart w:name="_Int_FazcL3LO" w:id="12"/>
      <w:r w:rsidRPr="7EF9BCAF" w:rsidR="00DE1F72">
        <w:rPr>
          <w:rFonts w:ascii="Arial" w:hAnsi="Arial" w:cs="Arial"/>
        </w:rPr>
        <w:t>if</w:t>
      </w:r>
      <w:bookmarkEnd w:id="12"/>
      <w:r w:rsidRPr="7EF9BCAF" w:rsidR="00DE1F72">
        <w:rPr>
          <w:rFonts w:ascii="Arial" w:hAnsi="Arial" w:cs="Arial"/>
        </w:rPr>
        <w:t xml:space="preserve"> the alleged incident is a one-off or a sustained pattern of abuse - sexual abuse can be accompanied by other forms of abuse and a sustained pattern may not just be of a sexual nature. </w:t>
      </w:r>
    </w:p>
    <w:p w:rsidRPr="00B018A2" w:rsidR="00DE1F72" w:rsidP="00DE1F72" w:rsidRDefault="00DE1F72" w14:paraId="7970CC9C" w14:textId="77777777" w14:noSpellErr="1">
      <w:pPr>
        <w:numPr>
          <w:ilvl w:val="1"/>
          <w:numId w:val="32"/>
        </w:numPr>
        <w:spacing w:after="0" w:line="240" w:lineRule="auto"/>
        <w:ind w:left="1134" w:hanging="425"/>
        <w:rPr>
          <w:rFonts w:ascii="Arial" w:hAnsi="Arial" w:cs="Arial"/>
        </w:rPr>
      </w:pPr>
      <w:r w:rsidRPr="7EF9BCAF" w:rsidR="00DE1F72">
        <w:rPr>
          <w:rFonts w:ascii="Arial" w:hAnsi="Arial" w:cs="Arial"/>
        </w:rPr>
        <w:t>that</w:t>
      </w:r>
      <w:r w:rsidRPr="7EF9BCAF" w:rsidR="00DE1F72">
        <w:rPr>
          <w:rFonts w:ascii="Arial" w:hAnsi="Arial" w:cs="Arial"/>
        </w:rPr>
        <w:t xml:space="preserve"> sexual violence and sexual harassment can take place within intimate personal relationships between children.</w:t>
      </w:r>
    </w:p>
    <w:p w:rsidRPr="00B018A2" w:rsidR="00DE1F72" w:rsidP="00DE1F72" w:rsidRDefault="00DE1F72" w14:paraId="16049C0E" w14:textId="77777777" w14:noSpellErr="1">
      <w:pPr>
        <w:numPr>
          <w:ilvl w:val="1"/>
          <w:numId w:val="32"/>
        </w:numPr>
        <w:spacing w:after="0" w:line="240" w:lineRule="auto"/>
        <w:ind w:left="1134" w:hanging="425"/>
        <w:rPr>
          <w:rFonts w:ascii="Arial" w:hAnsi="Arial" w:cs="Arial"/>
        </w:rPr>
      </w:pPr>
      <w:r w:rsidRPr="7EF9BCAF" w:rsidR="00DE1F72">
        <w:rPr>
          <w:rFonts w:ascii="Arial" w:hAnsi="Arial" w:cs="Arial"/>
        </w:rPr>
        <w:t>understanding</w:t>
      </w:r>
      <w:r w:rsidRPr="7EF9BCAF" w:rsidR="00DE1F72">
        <w:rPr>
          <w:rFonts w:ascii="Arial" w:hAnsi="Arial" w:cs="Arial"/>
        </w:rPr>
        <w:t xml:space="preserve"> intra familial harms and any necessary support for siblings following incidents. </w:t>
      </w:r>
    </w:p>
    <w:p w:rsidRPr="00F454C5" w:rsidR="00DE1F72" w:rsidP="00DE1F72" w:rsidRDefault="00DE1F72" w14:paraId="7F2F4BF5" w14:textId="77777777" w14:noSpellErr="1">
      <w:pPr>
        <w:numPr>
          <w:ilvl w:val="1"/>
          <w:numId w:val="32"/>
        </w:numPr>
        <w:spacing w:after="0" w:line="240" w:lineRule="auto"/>
        <w:ind w:left="1134" w:hanging="425"/>
        <w:rPr>
          <w:rFonts w:ascii="Arial" w:hAnsi="Arial" w:cs="Arial"/>
          <w:color w:val="000000" w:themeColor="text1"/>
        </w:rPr>
      </w:pPr>
      <w:r w:rsidRPr="7EF9BCAF" w:rsidR="00DE1F72">
        <w:rPr>
          <w:rFonts w:ascii="Arial" w:hAnsi="Arial" w:cs="Arial"/>
          <w:color w:val="000000" w:themeColor="text1" w:themeTint="FF" w:themeShade="FF"/>
        </w:rPr>
        <w:t>whether</w:t>
      </w:r>
      <w:r w:rsidRPr="7EF9BCAF" w:rsidR="00DE1F72">
        <w:rPr>
          <w:rFonts w:ascii="Arial" w:hAnsi="Arial" w:cs="Arial"/>
          <w:color w:val="000000" w:themeColor="text1" w:themeTint="FF" w:themeShade="FF"/>
        </w:rPr>
        <w:t xml:space="preserve"> there are any ongoing risks to the victim, other children, adult students, or school</w:t>
      </w:r>
      <w:r w:rsidRPr="7EF9BCAF" w:rsidR="00F454C5">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staff.</w:t>
      </w:r>
    </w:p>
    <w:p w:rsidRPr="00F454C5" w:rsidR="00DE1F72" w:rsidP="00DE1F72" w:rsidRDefault="00DE1F72" w14:paraId="6FACBABE" w14:textId="77777777" w14:noSpellErr="1">
      <w:pPr>
        <w:numPr>
          <w:ilvl w:val="1"/>
          <w:numId w:val="32"/>
        </w:numPr>
        <w:spacing w:after="0" w:line="240" w:lineRule="auto"/>
        <w:ind w:left="1134" w:hanging="425"/>
        <w:rPr>
          <w:rFonts w:ascii="Arial" w:hAnsi="Arial" w:cs="Arial"/>
          <w:color w:val="000000" w:themeColor="text1"/>
        </w:rPr>
      </w:pPr>
      <w:r w:rsidRPr="7EF9BCAF" w:rsidR="00DE1F72">
        <w:rPr>
          <w:rFonts w:ascii="Arial" w:hAnsi="Arial" w:cs="Arial"/>
          <w:color w:val="000000" w:themeColor="text1" w:themeTint="FF" w:themeShade="FF"/>
        </w:rPr>
        <w:t>any</w:t>
      </w:r>
      <w:r w:rsidRPr="7EF9BCAF" w:rsidR="00DE1F72">
        <w:rPr>
          <w:rFonts w:ascii="Arial" w:hAnsi="Arial" w:cs="Arial"/>
          <w:color w:val="000000" w:themeColor="text1" w:themeTint="FF" w:themeShade="FF"/>
        </w:rPr>
        <w:t xml:space="preserve"> other related issues and wider context, including any links to child sexual exploitation and child criminal exploitation.</w:t>
      </w:r>
    </w:p>
    <w:p w:rsidRPr="00F454C5" w:rsidR="00DE1F72" w:rsidP="00DE1F72" w:rsidRDefault="00DE1F72" w14:paraId="30DCCCAD" w14:textId="77777777" w14:noSpellErr="1">
      <w:pPr>
        <w:rPr>
          <w:rFonts w:ascii="Arial" w:hAnsi="Arial" w:cs="Arial"/>
          <w:color w:val="000000" w:themeColor="text1"/>
        </w:rPr>
      </w:pPr>
    </w:p>
    <w:p w:rsidRPr="00B018A2" w:rsidR="00DE1F72" w:rsidP="00DE1F72" w:rsidRDefault="00DE1F72" w14:paraId="0027AC67" w14:textId="77777777" w14:noSpellErr="1">
      <w:pPr>
        <w:numPr>
          <w:ilvl w:val="0"/>
          <w:numId w:val="32"/>
        </w:numPr>
        <w:spacing w:after="0" w:line="240" w:lineRule="auto"/>
        <w:ind w:left="284"/>
        <w:rPr>
          <w:rFonts w:ascii="Arial" w:hAnsi="Arial" w:cs="Arial"/>
        </w:rPr>
      </w:pPr>
      <w:r w:rsidRPr="7EF9BCAF" w:rsidR="00DE1F72">
        <w:rPr>
          <w:rFonts w:ascii="Arial" w:hAnsi="Arial" w:cs="Arial"/>
          <w:color w:val="000000" w:themeColor="text1" w:themeTint="FF" w:themeShade="FF"/>
        </w:rPr>
        <w:t xml:space="preserve">The school will </w:t>
      </w:r>
      <w:r w:rsidRPr="7EF9BCAF" w:rsidR="00DE1F72">
        <w:rPr>
          <w:rFonts w:ascii="Arial" w:hAnsi="Arial" w:cs="Arial"/>
        </w:rPr>
        <w:t xml:space="preserve">in most instances engage with both the victim’s and alleged perpetrator’s parents/carers when there has been a report of sexual violence; this might not be necessary or proportionate in the case of sexual harassment and will depend on a case-by-case basis. The exception to this is if there is a reason to believe informing a parent/carer will put a child at </w:t>
      </w:r>
      <w:r w:rsidRPr="7EF9BCAF" w:rsidR="00DE1F72">
        <w:rPr>
          <w:rFonts w:ascii="Arial" w:hAnsi="Arial" w:cs="Arial"/>
        </w:rPr>
        <w:t>additional</w:t>
      </w:r>
      <w:r w:rsidRPr="7EF9BCAF" w:rsidR="00DE1F72">
        <w:rPr>
          <w:rFonts w:ascii="Arial" w:hAnsi="Arial" w:cs="Arial"/>
        </w:rPr>
        <w:t xml:space="preserve">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a consistent approach is taken. </w:t>
      </w:r>
    </w:p>
    <w:p w:rsidRPr="00B018A2" w:rsidR="00DE1F72" w:rsidP="00DE1F72" w:rsidRDefault="00DE1F72" w14:paraId="36AF6883" w14:textId="77777777" w14:noSpellErr="1">
      <w:pPr>
        <w:ind w:left="284"/>
        <w:rPr>
          <w:rFonts w:ascii="Arial" w:hAnsi="Arial" w:cs="Arial"/>
        </w:rPr>
      </w:pPr>
    </w:p>
    <w:p w:rsidRPr="006B088F" w:rsidR="005E3AA5" w:rsidP="7EF9BCAF" w:rsidRDefault="005E3AA5" w14:paraId="3AA404DF" w14:textId="77777777" w14:noSpellErr="1">
      <w:pPr>
        <w:numPr>
          <w:ilvl w:val="0"/>
          <w:numId w:val="32"/>
        </w:numPr>
        <w:spacing w:after="0" w:line="240" w:lineRule="auto"/>
        <w:ind w:left="284"/>
        <w:rPr>
          <w:rFonts w:ascii="Arial" w:hAnsi="Arial" w:cs="Arial"/>
        </w:rPr>
      </w:pPr>
      <w:r w:rsidRPr="7EF9BCAF" w:rsidR="005E3AA5">
        <w:rPr>
          <w:rFonts w:ascii="Arial" w:hAnsi="Arial" w:cs="Arial"/>
        </w:rPr>
        <w:t xml:space="preserve">If at any stage the DSL is unsure if a </w:t>
      </w:r>
      <w:r w:rsidRPr="7EF9BCAF" w:rsidR="005E3AA5">
        <w:rPr>
          <w:rFonts w:ascii="Arial" w:hAnsi="Arial" w:cs="Arial"/>
        </w:rPr>
        <w:t xml:space="preserve">request for support is </w:t>
      </w:r>
      <w:r w:rsidRPr="7EF9BCAF" w:rsidR="005E3AA5">
        <w:rPr>
          <w:rFonts w:ascii="Arial" w:hAnsi="Arial" w:cs="Arial"/>
        </w:rPr>
        <w:t>appropriate</w:t>
      </w:r>
      <w:r w:rsidRPr="7EF9BCAF" w:rsidR="005E3AA5">
        <w:rPr>
          <w:rFonts w:ascii="Arial" w:hAnsi="Arial" w:cs="Arial"/>
        </w:rPr>
        <w:t xml:space="preserve">, advice </w:t>
      </w:r>
      <w:r w:rsidRPr="7EF9BCAF" w:rsidR="005E3AA5">
        <w:rPr>
          <w:rFonts w:ascii="Arial" w:hAnsi="Arial" w:cs="Arial"/>
        </w:rPr>
        <w:t xml:space="preserve">may </w:t>
      </w:r>
      <w:r w:rsidRPr="7EF9BCAF" w:rsidR="005E3AA5">
        <w:rPr>
          <w:rFonts w:ascii="Arial" w:hAnsi="Arial" w:cs="Arial"/>
        </w:rPr>
        <w:t xml:space="preserve">be </w:t>
      </w:r>
      <w:r w:rsidRPr="7EF9BCAF" w:rsidR="005E3AA5">
        <w:rPr>
          <w:rFonts w:ascii="Arial" w:hAnsi="Arial" w:cs="Arial"/>
        </w:rPr>
        <w:t>sought</w:t>
      </w:r>
      <w:r w:rsidRPr="7EF9BCAF" w:rsidR="005E3AA5">
        <w:rPr>
          <w:rFonts w:ascii="Arial" w:hAnsi="Arial" w:cs="Arial"/>
        </w:rPr>
        <w:t xml:space="preserve"> from the Front Door Service. </w:t>
      </w:r>
    </w:p>
    <w:p w:rsidR="00DE1F72" w:rsidP="00DE1F72" w:rsidRDefault="00DE1F72" w14:paraId="54C529ED" w14:textId="77777777" w14:noSpellErr="1">
      <w:pPr>
        <w:pStyle w:val="ListParagraph"/>
        <w:rPr>
          <w:rFonts w:ascii="Arial" w:hAnsi="Arial" w:cs="Arial"/>
          <w:lang w:val="en-GB"/>
        </w:rPr>
      </w:pPr>
    </w:p>
    <w:p w:rsidRPr="00B018A2" w:rsidR="00DE1F72" w:rsidP="00DE1F72" w:rsidRDefault="00DE1F72" w14:paraId="1C0157D6" w14:textId="77777777" w14:noSpellErr="1">
      <w:pPr>
        <w:ind w:left="284"/>
        <w:rPr>
          <w:rFonts w:ascii="Arial" w:hAnsi="Arial" w:cs="Arial"/>
        </w:rPr>
      </w:pPr>
    </w:p>
    <w:p w:rsidRPr="00B018A2" w:rsidR="00DE1F72" w:rsidP="00DE1F72" w:rsidRDefault="00DE1F72" w14:paraId="40E97BDA" w14:textId="77777777" w14:noSpellErr="1">
      <w:pPr>
        <w:pStyle w:val="Heading2"/>
        <w:rPr>
          <w:rFonts w:cs="Arial"/>
          <w:b w:val="1"/>
          <w:bCs w:val="1"/>
        </w:rPr>
      </w:pPr>
      <w:r w:rsidRPr="7EF9BCAF" w:rsidR="00DE1F72">
        <w:rPr>
          <w:rFonts w:cs="Arial"/>
          <w:b w:val="1"/>
          <w:bCs w:val="1"/>
        </w:rPr>
        <w:t xml:space="preserve">4.3 Nude and/or semi-nude image sharing by children </w:t>
      </w:r>
    </w:p>
    <w:p w:rsidRPr="00B018A2" w:rsidR="00DE1F72" w:rsidP="7EF9BCAF" w:rsidRDefault="00DE1F72" w14:paraId="3691E7B2" w14:textId="77777777" w14:noSpellErr="1">
      <w:pPr>
        <w:pStyle w:val="NormalWeb"/>
        <w:shd w:val="clear" w:color="auto" w:fill="FFFFFF" w:themeFill="background1"/>
        <w:spacing w:before="0" w:beforeAutospacing="off" w:after="0" w:afterAutospacing="off"/>
        <w:textAlignment w:val="baseline"/>
        <w:rPr>
          <w:rFonts w:ascii="Arial" w:hAnsi="Arial" w:cs="Arial"/>
          <w:color w:val="FF0000"/>
          <w:sz w:val="22"/>
          <w:szCs w:val="22"/>
          <w:bdr w:val="none" w:color="auto" w:sz="0" w:space="0" w:frame="1"/>
        </w:rPr>
      </w:pPr>
    </w:p>
    <w:p w:rsidRPr="00B018A2" w:rsidR="00DE1F72" w:rsidP="00DE1F72" w:rsidRDefault="00F454C5" w14:paraId="3351E460" w14:textId="77777777">
      <w:pPr>
        <w:numPr>
          <w:ilvl w:val="0"/>
          <w:numId w:val="32"/>
        </w:numPr>
        <w:spacing w:after="0" w:line="240" w:lineRule="auto"/>
        <w:ind w:left="360"/>
        <w:rPr>
          <w:rFonts w:ascii="Arial" w:hAnsi="Arial" w:cs="Arial"/>
        </w:rPr>
      </w:pPr>
      <w:r w:rsidRPr="7EF9BCAF" w:rsidR="00F454C5">
        <w:rPr>
          <w:rFonts w:ascii="Arial" w:hAnsi="Arial" w:cs="Arial"/>
        </w:rPr>
        <w:t>Senacre</w:t>
      </w:r>
      <w:r w:rsidRPr="7EF9BCAF" w:rsidR="00F454C5">
        <w:rPr>
          <w:rFonts w:ascii="Arial" w:hAnsi="Arial" w:cs="Arial"/>
        </w:rPr>
        <w:t xml:space="preserve"> Wood Primary School </w:t>
      </w:r>
      <w:r w:rsidRPr="7EF9BCAF" w:rsidR="00DE1F72">
        <w:rPr>
          <w:rFonts w:ascii="Arial" w:hAnsi="Arial" w:cs="Arial"/>
        </w:rPr>
        <w:t xml:space="preserve">recognises that consensual and non-consensual sharing of nudes and semi-nude images and/or videos (also known as youth produced/involved sexual imagery or “sexting”) can be a safeguarding issue; all concerns will be reported to and dealt with by the DSL (or deputy). </w:t>
      </w:r>
    </w:p>
    <w:p w:rsidRPr="00B018A2" w:rsidR="00DE1F72" w:rsidP="00DE1F72" w:rsidRDefault="00DE1F72" w14:paraId="526770CE" w14:textId="77777777" w14:noSpellErr="1">
      <w:pPr>
        <w:ind w:left="360"/>
        <w:rPr>
          <w:rFonts w:ascii="Arial" w:hAnsi="Arial" w:cs="Arial"/>
        </w:rPr>
      </w:pPr>
    </w:p>
    <w:p w:rsidRPr="00B018A2" w:rsidR="00DE1F72" w:rsidP="00DE1F72" w:rsidRDefault="00DE1F72" w14:paraId="41B52DC4" w14:textId="77777777" w14:noSpellErr="1">
      <w:pPr>
        <w:numPr>
          <w:ilvl w:val="0"/>
          <w:numId w:val="32"/>
        </w:numPr>
        <w:spacing w:after="0" w:line="240" w:lineRule="auto"/>
        <w:ind w:left="360"/>
        <w:rPr>
          <w:rFonts w:ascii="Arial" w:hAnsi="Arial" w:cs="Arial"/>
        </w:rPr>
      </w:pPr>
      <w:r w:rsidRPr="7EF9BCAF" w:rsidR="00DE1F72">
        <w:rPr>
          <w:rFonts w:ascii="Arial" w:hAnsi="Arial" w:cs="Arial"/>
        </w:rPr>
        <w:t xml:space="preserve">When made aware of concerns involving consensual and non-consensual sharing of nudes and semi-nude images and/or videos by children, staff are </w:t>
      </w:r>
      <w:r w:rsidRPr="7EF9BCAF" w:rsidR="00DE1F72">
        <w:rPr>
          <w:rFonts w:ascii="Arial" w:hAnsi="Arial" w:cs="Arial"/>
        </w:rPr>
        <w:t>advised</w:t>
      </w:r>
      <w:r w:rsidRPr="7EF9BCAF" w:rsidR="00DE1F72">
        <w:rPr>
          <w:rFonts w:ascii="Arial" w:hAnsi="Arial" w:cs="Arial"/>
        </w:rPr>
        <w:t>:</w:t>
      </w:r>
    </w:p>
    <w:p w:rsidRPr="00B018A2" w:rsidR="00DE1F72" w:rsidP="7EF9BCAF" w:rsidRDefault="00DE1F72" w14:paraId="72C9DD15" w14:textId="77777777" w14:noSpellErr="1">
      <w:pPr>
        <w:pStyle w:val="NormalWeb"/>
        <w:numPr>
          <w:ilvl w:val="1"/>
          <w:numId w:val="32"/>
        </w:numPr>
        <w:shd w:val="clear" w:color="auto" w:fill="FFFFFF" w:themeFill="background1"/>
        <w:spacing w:before="0" w:beforeAutospacing="off" w:after="0" w:afterAutospacing="off"/>
        <w:ind w:left="1134"/>
        <w:textAlignment w:val="baseline"/>
        <w:rPr>
          <w:rFonts w:ascii="Arial" w:hAnsi="Arial" w:cs="Arial"/>
          <w:sz w:val="22"/>
          <w:szCs w:val="22"/>
          <w:lang w:val="en-US"/>
        </w:rPr>
      </w:pPr>
      <w:r w:rsidRPr="7EF9BCAF" w:rsidR="00DE1F72">
        <w:rPr>
          <w:rFonts w:ascii="Arial" w:hAnsi="Arial" w:cs="Arial"/>
          <w:sz w:val="22"/>
          <w:szCs w:val="22"/>
          <w:lang w:val="en-US"/>
        </w:rPr>
        <w:t>to</w:t>
      </w:r>
      <w:r w:rsidRPr="7EF9BCAF" w:rsidR="00DE1F72">
        <w:rPr>
          <w:rFonts w:ascii="Arial" w:hAnsi="Arial" w:cs="Arial"/>
          <w:sz w:val="22"/>
          <w:szCs w:val="22"/>
          <w:lang w:val="en-US"/>
        </w:rPr>
        <w:t xml:space="preserve"> report any concerns to the DSL </w:t>
      </w:r>
      <w:r w:rsidRPr="7EF9BCAF" w:rsidR="00DE1F72">
        <w:rPr>
          <w:rFonts w:ascii="Arial" w:hAnsi="Arial" w:cs="Arial"/>
          <w:sz w:val="22"/>
          <w:szCs w:val="22"/>
          <w:lang w:val="en-US"/>
        </w:rPr>
        <w:t>immediately</w:t>
      </w:r>
      <w:r w:rsidRPr="7EF9BCAF" w:rsidR="00DE1F72">
        <w:rPr>
          <w:rFonts w:ascii="Arial" w:hAnsi="Arial" w:cs="Arial"/>
          <w:sz w:val="22"/>
          <w:szCs w:val="22"/>
          <w:lang w:val="en-US"/>
        </w:rPr>
        <w:t xml:space="preserve">. </w:t>
      </w:r>
    </w:p>
    <w:p w:rsidRPr="00B018A2" w:rsidR="00DE1F72" w:rsidP="7EF9BCAF" w:rsidRDefault="00DE1F72" w14:paraId="1FE73013" w14:textId="77777777" w14:noSpellErr="1">
      <w:pPr>
        <w:pStyle w:val="NormalWeb"/>
        <w:numPr>
          <w:ilvl w:val="1"/>
          <w:numId w:val="32"/>
        </w:numPr>
        <w:shd w:val="clear" w:color="auto" w:fill="FFFFFF" w:themeFill="background1"/>
        <w:spacing w:before="0" w:beforeAutospacing="off" w:after="0" w:afterAutospacing="off"/>
        <w:ind w:left="1134"/>
        <w:textAlignment w:val="baseline"/>
        <w:rPr>
          <w:rFonts w:ascii="Arial" w:hAnsi="Arial" w:cs="Arial"/>
          <w:sz w:val="22"/>
          <w:szCs w:val="22"/>
          <w:lang w:val="en-US"/>
        </w:rPr>
      </w:pPr>
      <w:r w:rsidRPr="7EF9BCAF" w:rsidR="00DE1F72">
        <w:rPr>
          <w:rFonts w:ascii="Arial" w:hAnsi="Arial" w:cs="Arial"/>
          <w:sz w:val="22"/>
          <w:szCs w:val="22"/>
          <w:lang w:val="en-US"/>
        </w:rPr>
        <w:t>never</w:t>
      </w:r>
      <w:r w:rsidRPr="7EF9BCAF" w:rsidR="00DE1F72">
        <w:rPr>
          <w:rFonts w:ascii="Arial" w:hAnsi="Arial" w:cs="Arial"/>
          <w:sz w:val="22"/>
          <w:szCs w:val="22"/>
          <w:lang w:val="en-US"/>
        </w:rPr>
        <w:t xml:space="preserve"> to view, copy, print, share, forward, store or save the imagery, or ask a child to share or download it – this may be illegal. If staff have already inadvertently viewed imagery, this will be </w:t>
      </w:r>
      <w:r w:rsidRPr="7EF9BCAF" w:rsidR="00DE1F72">
        <w:rPr>
          <w:rFonts w:ascii="Arial" w:hAnsi="Arial" w:cs="Arial"/>
          <w:sz w:val="22"/>
          <w:szCs w:val="22"/>
          <w:lang w:val="en-US"/>
        </w:rPr>
        <w:t>immediately</w:t>
      </w:r>
      <w:r w:rsidRPr="7EF9BCAF" w:rsidR="00DE1F72">
        <w:rPr>
          <w:rFonts w:ascii="Arial" w:hAnsi="Arial" w:cs="Arial"/>
          <w:sz w:val="22"/>
          <w:szCs w:val="22"/>
          <w:lang w:val="en-US"/>
        </w:rPr>
        <w:t xml:space="preserve"> reported to the DSL.</w:t>
      </w:r>
    </w:p>
    <w:p w:rsidRPr="00B018A2" w:rsidR="00DE1F72" w:rsidP="7EF9BCAF" w:rsidRDefault="00DE1F72" w14:paraId="12A44249" w14:textId="77777777" w14:noSpellErr="1">
      <w:pPr>
        <w:pStyle w:val="NormalWeb"/>
        <w:numPr>
          <w:ilvl w:val="1"/>
          <w:numId w:val="32"/>
        </w:numPr>
        <w:shd w:val="clear" w:color="auto" w:fill="FFFFFF" w:themeFill="background1"/>
        <w:spacing w:before="0" w:beforeAutospacing="off" w:after="0" w:afterAutospacing="off"/>
        <w:ind w:left="1134"/>
        <w:textAlignment w:val="baseline"/>
        <w:rPr>
          <w:rFonts w:ascii="Arial" w:hAnsi="Arial" w:cs="Arial"/>
          <w:sz w:val="22"/>
          <w:szCs w:val="22"/>
          <w:lang w:val="en-US"/>
        </w:rPr>
      </w:pPr>
      <w:r w:rsidRPr="7EF9BCAF" w:rsidR="00DE1F72">
        <w:rPr>
          <w:rFonts w:ascii="Arial" w:hAnsi="Arial" w:cs="Arial"/>
          <w:sz w:val="22"/>
          <w:szCs w:val="22"/>
          <w:lang w:val="en-US"/>
        </w:rPr>
        <w:t>not</w:t>
      </w:r>
      <w:r w:rsidRPr="7EF9BCAF" w:rsidR="00DE1F72">
        <w:rPr>
          <w:rFonts w:ascii="Arial" w:hAnsi="Arial" w:cs="Arial"/>
          <w:sz w:val="22"/>
          <w:szCs w:val="22"/>
          <w:lang w:val="en-US"/>
        </w:rPr>
        <w:t xml:space="preserve"> to </w:t>
      </w:r>
      <w:r w:rsidRPr="7EF9BCAF" w:rsidR="00DE1F72">
        <w:rPr>
          <w:rFonts w:ascii="Arial" w:hAnsi="Arial" w:cs="Arial"/>
          <w:sz w:val="22"/>
          <w:szCs w:val="22"/>
          <w:lang w:val="en-US"/>
        </w:rPr>
        <w:t>delete</w:t>
      </w:r>
      <w:r w:rsidRPr="7EF9BCAF" w:rsidR="00DE1F72">
        <w:rPr>
          <w:rFonts w:ascii="Arial" w:hAnsi="Arial" w:cs="Arial"/>
          <w:sz w:val="22"/>
          <w:szCs w:val="22"/>
          <w:lang w:val="en-US"/>
        </w:rPr>
        <w:t xml:space="preserve"> the imagery or ask the child to </w:t>
      </w:r>
      <w:r w:rsidRPr="7EF9BCAF" w:rsidR="00DE1F72">
        <w:rPr>
          <w:rFonts w:ascii="Arial" w:hAnsi="Arial" w:cs="Arial"/>
          <w:sz w:val="22"/>
          <w:szCs w:val="22"/>
          <w:lang w:val="en-US"/>
        </w:rPr>
        <w:t>delete</w:t>
      </w:r>
      <w:r w:rsidRPr="7EF9BCAF" w:rsidR="00DE1F72">
        <w:rPr>
          <w:rFonts w:ascii="Arial" w:hAnsi="Arial" w:cs="Arial"/>
          <w:sz w:val="22"/>
          <w:szCs w:val="22"/>
          <w:lang w:val="en-US"/>
        </w:rPr>
        <w:t xml:space="preserve"> it.</w:t>
      </w:r>
    </w:p>
    <w:p w:rsidRPr="00B018A2" w:rsidR="00DE1F72" w:rsidP="7EF9BCAF" w:rsidRDefault="00DE1F72" w14:paraId="71EC7879" w14:textId="77777777" w14:noSpellErr="1">
      <w:pPr>
        <w:pStyle w:val="NormalWeb"/>
        <w:numPr>
          <w:ilvl w:val="1"/>
          <w:numId w:val="32"/>
        </w:numPr>
        <w:shd w:val="clear" w:color="auto" w:fill="FFFFFF" w:themeFill="background1"/>
        <w:spacing w:before="0" w:beforeAutospacing="off" w:after="0" w:afterAutospacing="off"/>
        <w:ind w:left="1134"/>
        <w:textAlignment w:val="baseline"/>
        <w:rPr>
          <w:rFonts w:ascii="Arial" w:hAnsi="Arial" w:cs="Arial"/>
          <w:sz w:val="22"/>
          <w:szCs w:val="22"/>
          <w:lang w:val="en-US"/>
        </w:rPr>
      </w:pPr>
      <w:r w:rsidRPr="7EF9BCAF" w:rsidR="00DE1F72">
        <w:rPr>
          <w:rFonts w:ascii="Arial" w:hAnsi="Arial" w:cs="Arial"/>
          <w:sz w:val="22"/>
          <w:szCs w:val="22"/>
          <w:lang w:val="en-US"/>
        </w:rPr>
        <w:t>to</w:t>
      </w:r>
      <w:r w:rsidRPr="7EF9BCAF" w:rsidR="00DE1F72">
        <w:rPr>
          <w:rFonts w:ascii="Arial" w:hAnsi="Arial" w:cs="Arial"/>
          <w:sz w:val="22"/>
          <w:szCs w:val="22"/>
          <w:lang w:val="en-US"/>
        </w:rPr>
        <w:t xml:space="preserve"> avoid saying or doing anything to blame or shame any children involved.</w:t>
      </w:r>
    </w:p>
    <w:p w:rsidRPr="00B018A2" w:rsidR="00DE1F72" w:rsidP="7EF9BCAF" w:rsidRDefault="00DE1F72" w14:paraId="769AE9AB" w14:textId="77777777">
      <w:pPr>
        <w:pStyle w:val="NormalWeb"/>
        <w:numPr>
          <w:ilvl w:val="1"/>
          <w:numId w:val="32"/>
        </w:numPr>
        <w:shd w:val="clear" w:color="auto" w:fill="FFFFFF" w:themeFill="background1"/>
        <w:spacing w:before="0" w:beforeAutospacing="off" w:after="0" w:afterAutospacing="off"/>
        <w:ind w:left="1134"/>
        <w:textAlignment w:val="baseline"/>
        <w:rPr>
          <w:rFonts w:ascii="Arial" w:hAnsi="Arial" w:cs="Arial"/>
          <w:sz w:val="22"/>
          <w:szCs w:val="22"/>
          <w:lang w:val="en-US"/>
        </w:rPr>
      </w:pPr>
      <w:r w:rsidRPr="7EF9BCAF" w:rsidR="00DE1F72">
        <w:rPr>
          <w:rFonts w:ascii="Arial" w:hAnsi="Arial" w:cs="Arial"/>
          <w:sz w:val="22"/>
          <w:szCs w:val="22"/>
          <w:lang w:val="en-US"/>
        </w:rPr>
        <w:t>to</w:t>
      </w:r>
      <w:r w:rsidRPr="7EF9BCAF" w:rsidR="00DE1F72">
        <w:rPr>
          <w:rFonts w:ascii="Arial" w:hAnsi="Arial" w:cs="Arial"/>
          <w:sz w:val="22"/>
          <w:szCs w:val="22"/>
          <w:lang w:val="en-US"/>
        </w:rPr>
        <w:t xml:space="preserve"> reassure the child(</w:t>
      </w:r>
      <w:r w:rsidRPr="7EF9BCAF" w:rsidR="00DE1F72">
        <w:rPr>
          <w:rFonts w:ascii="Arial" w:hAnsi="Arial" w:cs="Arial"/>
          <w:sz w:val="22"/>
          <w:szCs w:val="22"/>
          <w:lang w:val="en-US"/>
        </w:rPr>
        <w:t>ren</w:t>
      </w:r>
      <w:r w:rsidRPr="7EF9BCAF" w:rsidR="00DE1F72">
        <w:rPr>
          <w:rFonts w:ascii="Arial" w:hAnsi="Arial" w:cs="Arial"/>
          <w:sz w:val="22"/>
          <w:szCs w:val="22"/>
          <w:lang w:val="en-US"/>
        </w:rPr>
        <w:t xml:space="preserve">) involved and explain that the DSL will be informed so they can receive </w:t>
      </w:r>
      <w:r w:rsidRPr="7EF9BCAF" w:rsidR="00DE1F72">
        <w:rPr>
          <w:rFonts w:ascii="Arial" w:hAnsi="Arial" w:cs="Arial"/>
          <w:sz w:val="22"/>
          <w:szCs w:val="22"/>
          <w:lang w:val="en-US"/>
        </w:rPr>
        <w:t>appropriate support</w:t>
      </w:r>
      <w:r w:rsidRPr="7EF9BCAF" w:rsidR="00DE1F72">
        <w:rPr>
          <w:rFonts w:ascii="Arial" w:hAnsi="Arial" w:cs="Arial"/>
          <w:sz w:val="22"/>
          <w:szCs w:val="22"/>
          <w:lang w:val="en-US"/>
        </w:rPr>
        <w:t xml:space="preserve"> and help. Do not promise confidentiality, as other agencies may need to be informed and be involved. </w:t>
      </w:r>
    </w:p>
    <w:p w:rsidRPr="00B018A2" w:rsidR="00DE1F72" w:rsidP="7EF9BCAF" w:rsidRDefault="00DE1F72" w14:paraId="219928F6" w14:textId="77777777">
      <w:pPr>
        <w:pStyle w:val="NormalWeb"/>
        <w:numPr>
          <w:ilvl w:val="1"/>
          <w:numId w:val="32"/>
        </w:numPr>
        <w:shd w:val="clear" w:color="auto" w:fill="FFFFFF" w:themeFill="background1"/>
        <w:spacing w:before="0" w:beforeAutospacing="off" w:after="0" w:afterAutospacing="off"/>
        <w:ind w:left="1134"/>
        <w:textAlignment w:val="baseline"/>
        <w:rPr>
          <w:rFonts w:ascii="Arial" w:hAnsi="Arial" w:cs="Arial"/>
          <w:sz w:val="22"/>
          <w:szCs w:val="22"/>
          <w:lang w:val="en-US"/>
        </w:rPr>
      </w:pPr>
      <w:r w:rsidRPr="7EF9BCAF" w:rsidR="00DE1F72">
        <w:rPr>
          <w:rFonts w:ascii="Arial" w:hAnsi="Arial" w:cs="Arial"/>
          <w:sz w:val="22"/>
          <w:szCs w:val="22"/>
          <w:lang w:val="en-US"/>
        </w:rPr>
        <w:t>not to investigate or ask the child(</w:t>
      </w:r>
      <w:r w:rsidRPr="7EF9BCAF" w:rsidR="00DE1F72">
        <w:rPr>
          <w:rFonts w:ascii="Arial" w:hAnsi="Arial" w:cs="Arial"/>
          <w:sz w:val="22"/>
          <w:szCs w:val="22"/>
          <w:lang w:val="en-US"/>
        </w:rPr>
        <w:t>ren</w:t>
      </w:r>
      <w:r w:rsidRPr="7EF9BCAF" w:rsidR="00DE1F72">
        <w:rPr>
          <w:rFonts w:ascii="Arial" w:hAnsi="Arial" w:cs="Arial"/>
          <w:sz w:val="22"/>
          <w:szCs w:val="22"/>
          <w:lang w:val="en-US"/>
        </w:rPr>
        <w:t xml:space="preserve">) involved to </w:t>
      </w:r>
      <w:r w:rsidRPr="7EF9BCAF" w:rsidR="00DE1F72">
        <w:rPr>
          <w:rFonts w:ascii="Arial" w:hAnsi="Arial" w:cs="Arial"/>
          <w:sz w:val="22"/>
          <w:szCs w:val="22"/>
          <w:lang w:val="en-US"/>
        </w:rPr>
        <w:t>disclose</w:t>
      </w:r>
      <w:r w:rsidRPr="7EF9BCAF" w:rsidR="00DE1F72">
        <w:rPr>
          <w:rFonts w:ascii="Arial" w:hAnsi="Arial" w:cs="Arial"/>
          <w:sz w:val="22"/>
          <w:szCs w:val="22"/>
          <w:lang w:val="en-US"/>
        </w:rPr>
        <w:t xml:space="preserve"> information </w:t>
      </w:r>
      <w:r w:rsidRPr="7EF9BCAF" w:rsidR="00DE1F72">
        <w:rPr>
          <w:rFonts w:ascii="Arial" w:hAnsi="Arial" w:cs="Arial"/>
          <w:sz w:val="22"/>
          <w:szCs w:val="22"/>
          <w:lang w:val="en-US"/>
        </w:rPr>
        <w:t>regarding</w:t>
      </w:r>
      <w:r w:rsidRPr="7EF9BCAF" w:rsidR="00DE1F72">
        <w:rPr>
          <w:rFonts w:ascii="Arial" w:hAnsi="Arial" w:cs="Arial"/>
          <w:sz w:val="22"/>
          <w:szCs w:val="22"/>
          <w:lang w:val="en-US"/>
        </w:rPr>
        <w:t xml:space="preserve"> the imagery</w:t>
      </w:r>
    </w:p>
    <w:p w:rsidRPr="00B018A2" w:rsidR="00DE1F72" w:rsidP="7EF9BCAF" w:rsidRDefault="00DE1F72" w14:paraId="77DBC49D" w14:textId="77777777">
      <w:pPr>
        <w:pStyle w:val="NormalWeb"/>
        <w:numPr>
          <w:ilvl w:val="1"/>
          <w:numId w:val="32"/>
        </w:numPr>
        <w:shd w:val="clear" w:color="auto" w:fill="FFFFFF" w:themeFill="background1"/>
        <w:spacing w:before="0" w:beforeAutospacing="off" w:after="0" w:afterAutospacing="off"/>
        <w:ind w:left="1134"/>
        <w:textAlignment w:val="baseline"/>
        <w:rPr>
          <w:rFonts w:ascii="Arial" w:hAnsi="Arial" w:cs="Arial"/>
          <w:sz w:val="22"/>
          <w:szCs w:val="22"/>
          <w:lang w:val="en-US"/>
        </w:rPr>
      </w:pPr>
      <w:r w:rsidRPr="7EF9BCAF" w:rsidR="00DE1F72">
        <w:rPr>
          <w:rFonts w:ascii="Arial" w:hAnsi="Arial" w:cs="Arial"/>
          <w:sz w:val="22"/>
          <w:szCs w:val="22"/>
          <w:lang w:val="en-US"/>
        </w:rPr>
        <w:t>to</w:t>
      </w:r>
      <w:r w:rsidRPr="7EF9BCAF" w:rsidR="00DE1F72">
        <w:rPr>
          <w:rFonts w:ascii="Arial" w:hAnsi="Arial" w:cs="Arial"/>
          <w:sz w:val="22"/>
          <w:szCs w:val="22"/>
          <w:lang w:val="en-US"/>
        </w:rPr>
        <w:t xml:space="preserve"> not share information about the incident with other members of staff, children/young people, or parents/</w:t>
      </w:r>
      <w:r w:rsidRPr="7EF9BCAF" w:rsidR="00DE1F72">
        <w:rPr>
          <w:rFonts w:ascii="Arial" w:hAnsi="Arial" w:cs="Arial"/>
          <w:sz w:val="22"/>
          <w:szCs w:val="22"/>
          <w:lang w:val="en-US"/>
        </w:rPr>
        <w:t>carers</w:t>
      </w:r>
      <w:r w:rsidRPr="7EF9BCAF" w:rsidR="00DE1F72">
        <w:rPr>
          <w:rFonts w:ascii="Arial" w:hAnsi="Arial" w:cs="Arial"/>
          <w:sz w:val="22"/>
          <w:szCs w:val="22"/>
          <w:lang w:val="en-US"/>
        </w:rPr>
        <w:t>, including the families and child(</w:t>
      </w:r>
      <w:r w:rsidRPr="7EF9BCAF" w:rsidR="00DE1F72">
        <w:rPr>
          <w:rFonts w:ascii="Arial" w:hAnsi="Arial" w:cs="Arial"/>
          <w:sz w:val="22"/>
          <w:szCs w:val="22"/>
          <w:lang w:val="en-US"/>
        </w:rPr>
        <w:t>ren</w:t>
      </w:r>
      <w:r w:rsidRPr="7EF9BCAF" w:rsidR="00DE1F72">
        <w:rPr>
          <w:rFonts w:ascii="Arial" w:hAnsi="Arial" w:cs="Arial"/>
          <w:sz w:val="22"/>
          <w:szCs w:val="22"/>
          <w:lang w:val="en-US"/>
        </w:rPr>
        <w:t>) involved in the incident; this is the responsibility of the DSL.</w:t>
      </w:r>
    </w:p>
    <w:p w:rsidRPr="00B018A2" w:rsidR="00DE1F72" w:rsidP="7EF9BCAF" w:rsidRDefault="00DE1F72" w14:paraId="7CBEED82" w14:textId="77777777" w14:noSpellErr="1">
      <w:pPr>
        <w:pStyle w:val="NormalWeb"/>
        <w:shd w:val="clear" w:color="auto" w:fill="FFFFFF" w:themeFill="background1"/>
        <w:spacing w:before="0" w:beforeAutospacing="off" w:after="0" w:afterAutospacing="off"/>
        <w:ind w:left="1080"/>
        <w:textAlignment w:val="baseline"/>
        <w:rPr>
          <w:rFonts w:ascii="Arial" w:hAnsi="Arial" w:cs="Arial"/>
          <w:sz w:val="22"/>
          <w:szCs w:val="22"/>
          <w:lang w:val="en-US"/>
        </w:rPr>
      </w:pPr>
    </w:p>
    <w:p w:rsidRPr="00B018A2" w:rsidR="00DE1F72" w:rsidP="00DE1F72" w:rsidRDefault="00DE1F72" w14:paraId="3D8CCE3A" w14:textId="77777777" w14:noSpellErr="1">
      <w:pPr>
        <w:numPr>
          <w:ilvl w:val="0"/>
          <w:numId w:val="32"/>
        </w:numPr>
        <w:spacing w:after="0" w:line="240" w:lineRule="auto"/>
        <w:ind w:left="360"/>
        <w:rPr>
          <w:rFonts w:ascii="Arial" w:hAnsi="Arial" w:cs="Arial"/>
        </w:rPr>
      </w:pPr>
      <w:r w:rsidRPr="7EF9BCAF" w:rsidR="00DE1F72">
        <w:rPr>
          <w:rFonts w:ascii="Arial" w:hAnsi="Arial" w:cs="Arial"/>
        </w:rPr>
        <w:t>DSLs will respond to concerns in line with the non-statutory UKCIS guidance: ‘</w:t>
      </w:r>
      <w:hyperlink r:id="R9928ab745d3a4e7f">
        <w:r w:rsidRPr="7EF9BCAF" w:rsidR="00DE1F72">
          <w:rPr>
            <w:rStyle w:val="Hyperlink"/>
            <w:rFonts w:cs="Arial"/>
          </w:rPr>
          <w:t>Sharing nudes and semi-nudes: advice for education settings working with children and young people</w:t>
        </w:r>
      </w:hyperlink>
      <w:r w:rsidRPr="7EF9BCAF" w:rsidR="00DE1F72">
        <w:rPr>
          <w:rFonts w:ascii="Arial" w:hAnsi="Arial" w:cs="Arial"/>
        </w:rPr>
        <w:t xml:space="preserve">’ and the local </w:t>
      </w:r>
      <w:hyperlink r:id="R05d4e776552347cc">
        <w:r w:rsidRPr="7EF9BCAF" w:rsidR="00DE1F72">
          <w:rPr>
            <w:rStyle w:val="Hyperlink"/>
            <w:rFonts w:cs="Arial"/>
          </w:rPr>
          <w:t>KSCMP</w:t>
        </w:r>
      </w:hyperlink>
      <w:r w:rsidRPr="7EF9BCAF" w:rsidR="00DE1F72">
        <w:rPr>
          <w:rFonts w:ascii="Arial" w:hAnsi="Arial" w:cs="Arial"/>
        </w:rPr>
        <w:t xml:space="preserve"> guidance. When made aware of a concern involving consensual and non-consensual sharing of nudes and semi-nude images and/or videos:</w:t>
      </w:r>
    </w:p>
    <w:p w:rsidRPr="00B018A2" w:rsidR="00DE1F72" w:rsidP="00DE1F72" w:rsidRDefault="00DE1F72" w14:paraId="3AF6C8AF" w14:textId="77777777" w14:noSpellErr="1">
      <w:pPr>
        <w:numPr>
          <w:ilvl w:val="1"/>
          <w:numId w:val="32"/>
        </w:numPr>
        <w:spacing w:after="0" w:line="240" w:lineRule="auto"/>
        <w:ind w:left="1134"/>
        <w:rPr>
          <w:rFonts w:ascii="Arial" w:hAnsi="Arial" w:cs="Arial"/>
        </w:rPr>
      </w:pPr>
      <w:r w:rsidRPr="7EF9BCAF" w:rsidR="00DE1F72">
        <w:rPr>
          <w:rFonts w:ascii="Arial" w:hAnsi="Arial" w:cs="Arial"/>
        </w:rPr>
        <w:t xml:space="preserve">The DSL will hold </w:t>
      </w:r>
      <w:r w:rsidRPr="7EF9BCAF" w:rsidR="00DE1F72">
        <w:rPr>
          <w:rFonts w:ascii="Arial" w:hAnsi="Arial" w:cs="Arial"/>
        </w:rPr>
        <w:t>an initial</w:t>
      </w:r>
      <w:r w:rsidRPr="7EF9BCAF" w:rsidR="00DE1F72">
        <w:rPr>
          <w:rFonts w:ascii="Arial" w:hAnsi="Arial" w:cs="Arial"/>
        </w:rPr>
        <w:t xml:space="preserve"> review meeting to explore the context and ensure </w:t>
      </w:r>
      <w:r w:rsidRPr="7EF9BCAF" w:rsidR="00DE1F72">
        <w:rPr>
          <w:rFonts w:ascii="Arial" w:hAnsi="Arial" w:cs="Arial"/>
        </w:rPr>
        <w:t>appropriate</w:t>
      </w:r>
      <w:r w:rsidRPr="7EF9BCAF" w:rsidR="00DE1F72">
        <w:rPr>
          <w:rFonts w:ascii="Arial" w:hAnsi="Arial" w:cs="Arial"/>
        </w:rPr>
        <w:t xml:space="preserve"> and proportionate safeguarding action is taken in the best interests of any child involved. This may mean speaking with relevant staff and the children involved as </w:t>
      </w:r>
      <w:r w:rsidRPr="7EF9BCAF" w:rsidR="00DE1F72">
        <w:rPr>
          <w:rFonts w:ascii="Arial" w:hAnsi="Arial" w:cs="Arial"/>
        </w:rPr>
        <w:t>appropriate</w:t>
      </w:r>
      <w:r w:rsidRPr="7EF9BCAF" w:rsidR="00DE1F72">
        <w:rPr>
          <w:rFonts w:ascii="Arial" w:hAnsi="Arial" w:cs="Arial"/>
        </w:rPr>
        <w:t>.</w:t>
      </w:r>
    </w:p>
    <w:p w:rsidRPr="00B018A2" w:rsidR="00DE1F72" w:rsidP="00DE1F72" w:rsidRDefault="00DE1F72" w14:paraId="57EEB5CE" w14:textId="77777777" w14:noSpellErr="1">
      <w:pPr>
        <w:numPr>
          <w:ilvl w:val="1"/>
          <w:numId w:val="32"/>
        </w:numPr>
        <w:spacing w:after="0" w:line="240" w:lineRule="auto"/>
        <w:ind w:left="1134"/>
        <w:rPr>
          <w:rFonts w:ascii="Arial" w:hAnsi="Arial" w:cs="Arial"/>
        </w:rPr>
      </w:pPr>
      <w:r w:rsidRPr="7EF9BCAF" w:rsidR="00DE1F72">
        <w:rPr>
          <w:rFonts w:ascii="Arial" w:hAnsi="Arial" w:cs="Arial"/>
        </w:rPr>
        <w:t>Parents/carers will be informed at an early stage and be involved in the process to best support children, unless there is good reason to believe that involving them would put a child at risk of harm.</w:t>
      </w:r>
    </w:p>
    <w:p w:rsidRPr="00B018A2" w:rsidR="00DE1F72" w:rsidP="00DE1F72" w:rsidRDefault="00DE1F72" w14:paraId="78D5D9CB" w14:textId="77777777" w14:noSpellErr="1">
      <w:pPr>
        <w:numPr>
          <w:ilvl w:val="1"/>
          <w:numId w:val="32"/>
        </w:numPr>
        <w:spacing w:after="0" w:line="240" w:lineRule="auto"/>
        <w:ind w:left="1134"/>
        <w:rPr>
          <w:rFonts w:ascii="Arial" w:hAnsi="Arial" w:cs="Arial"/>
        </w:rPr>
      </w:pPr>
      <w:r w:rsidRPr="7EF9BCAF" w:rsidR="00DE1F72">
        <w:rPr>
          <w:rFonts w:ascii="Arial" w:hAnsi="Arial" w:cs="Arial"/>
        </w:rPr>
        <w:t xml:space="preserve">All decisions and action taken will be recorded in line with our child protection procedures. </w:t>
      </w:r>
    </w:p>
    <w:p w:rsidRPr="00B018A2" w:rsidR="00DE1F72" w:rsidP="00DE1F72" w:rsidRDefault="00DE1F72" w14:paraId="68D7C739" w14:textId="3DE2B754" w14:noSpellErr="1">
      <w:pPr>
        <w:numPr>
          <w:ilvl w:val="1"/>
          <w:numId w:val="32"/>
        </w:numPr>
        <w:spacing w:after="0" w:line="240" w:lineRule="auto"/>
        <w:ind w:left="1134"/>
        <w:rPr>
          <w:rFonts w:ascii="Arial" w:hAnsi="Arial" w:cs="Arial"/>
        </w:rPr>
      </w:pPr>
      <w:r w:rsidRPr="7EF9BCAF" w:rsidR="00DE1F72">
        <w:rPr>
          <w:rFonts w:ascii="Arial" w:hAnsi="Arial" w:cs="Arial"/>
        </w:rPr>
        <w:t>A referral will be made to ICS</w:t>
      </w:r>
      <w:r w:rsidRPr="7EF9BCAF" w:rsidR="005E3AA5">
        <w:rPr>
          <w:rFonts w:ascii="Arial" w:hAnsi="Arial" w:cs="Arial"/>
        </w:rPr>
        <w:t xml:space="preserve"> </w:t>
      </w:r>
      <w:r w:rsidRPr="7EF9BCAF" w:rsidR="005E3AA5">
        <w:rPr>
          <w:rFonts w:ascii="Arial" w:hAnsi="Arial" w:cs="Arial"/>
        </w:rPr>
        <w:t>via the Children’s Portal</w:t>
      </w:r>
      <w:r w:rsidRPr="7EF9BCAF" w:rsidR="00DE1F72">
        <w:rPr>
          <w:rFonts w:ascii="Arial" w:hAnsi="Arial" w:cs="Arial"/>
        </w:rPr>
        <w:t xml:space="preserve"> and/or the police </w:t>
      </w:r>
      <w:r w:rsidRPr="7EF9BCAF" w:rsidR="00DE1F72">
        <w:rPr>
          <w:rFonts w:ascii="Arial" w:hAnsi="Arial" w:cs="Arial"/>
        </w:rPr>
        <w:t>immediately</w:t>
      </w:r>
      <w:r w:rsidRPr="7EF9BCAF" w:rsidR="00DE1F72">
        <w:rPr>
          <w:rFonts w:ascii="Arial" w:hAnsi="Arial" w:cs="Arial"/>
        </w:rPr>
        <w:t xml:space="preserve"> if:</w:t>
      </w:r>
    </w:p>
    <w:p w:rsidRPr="00B018A2" w:rsidR="00DE1F72" w:rsidP="00DE1F72" w:rsidRDefault="00DE1F72" w14:paraId="1732BC5B" w14:textId="77777777" w14:noSpellErr="1">
      <w:pPr>
        <w:numPr>
          <w:ilvl w:val="2"/>
          <w:numId w:val="32"/>
        </w:numPr>
        <w:spacing w:after="0" w:line="240" w:lineRule="auto"/>
        <w:ind w:left="1800"/>
        <w:rPr>
          <w:rFonts w:ascii="Arial" w:hAnsi="Arial" w:cs="Arial"/>
        </w:rPr>
      </w:pPr>
      <w:r w:rsidRPr="7EF9BCAF" w:rsidR="00DE1F72">
        <w:rPr>
          <w:rFonts w:ascii="Arial" w:hAnsi="Arial" w:cs="Arial"/>
        </w:rPr>
        <w:t>the</w:t>
      </w:r>
      <w:r w:rsidRPr="7EF9BCAF" w:rsidR="00DE1F72">
        <w:rPr>
          <w:rFonts w:ascii="Arial" w:hAnsi="Arial" w:cs="Arial"/>
        </w:rPr>
        <w:t xml:space="preserve"> incident involves an adult (over 18). </w:t>
      </w:r>
    </w:p>
    <w:p w:rsidRPr="00B018A2" w:rsidR="00DE1F72" w:rsidP="00DE1F72" w:rsidRDefault="00DE1F72" w14:paraId="74368EE5" w14:textId="77777777" w14:noSpellErr="1">
      <w:pPr>
        <w:numPr>
          <w:ilvl w:val="2"/>
          <w:numId w:val="32"/>
        </w:numPr>
        <w:spacing w:after="0" w:line="240" w:lineRule="auto"/>
        <w:ind w:left="1800"/>
        <w:rPr>
          <w:rFonts w:ascii="Arial" w:hAnsi="Arial" w:cs="Arial"/>
        </w:rPr>
      </w:pPr>
      <w:r w:rsidRPr="7EF9BCAF" w:rsidR="00DE1F72">
        <w:rPr>
          <w:rFonts w:ascii="Arial" w:hAnsi="Arial" w:cs="Arial"/>
        </w:rPr>
        <w:t>there</w:t>
      </w:r>
      <w:r w:rsidRPr="7EF9BCAF" w:rsidR="00DE1F72">
        <w:rPr>
          <w:rFonts w:ascii="Arial" w:hAnsi="Arial" w:cs="Arial"/>
        </w:rPr>
        <w:t xml:space="preserve"> is reason to believe that a child has been coerced, blackmailed, or groomed, or there are concerns about their </w:t>
      </w:r>
      <w:r w:rsidRPr="7EF9BCAF" w:rsidR="00DE1F72">
        <w:rPr>
          <w:rFonts w:ascii="Arial" w:hAnsi="Arial" w:cs="Arial"/>
        </w:rPr>
        <w:t>capacity</w:t>
      </w:r>
      <w:r w:rsidRPr="7EF9BCAF" w:rsidR="00DE1F72">
        <w:rPr>
          <w:rFonts w:ascii="Arial" w:hAnsi="Arial" w:cs="Arial"/>
        </w:rPr>
        <w:t xml:space="preserve"> to consent, for example, age of the child or they have special educational needs.</w:t>
      </w:r>
    </w:p>
    <w:p w:rsidRPr="00B018A2" w:rsidR="00DE1F72" w:rsidP="00DE1F72" w:rsidRDefault="00DE1F72" w14:paraId="7BC561D8" w14:textId="77777777" w14:noSpellErr="1">
      <w:pPr>
        <w:numPr>
          <w:ilvl w:val="2"/>
          <w:numId w:val="32"/>
        </w:numPr>
        <w:spacing w:after="0" w:line="240" w:lineRule="auto"/>
        <w:ind w:left="1800"/>
        <w:rPr>
          <w:rFonts w:ascii="Arial" w:hAnsi="Arial" w:cs="Arial"/>
        </w:rPr>
      </w:pPr>
      <w:r w:rsidRPr="7EF9BCAF" w:rsidR="00DE1F72">
        <w:rPr>
          <w:rFonts w:ascii="Arial" w:hAnsi="Arial" w:cs="Arial"/>
        </w:rPr>
        <w:t>the</w:t>
      </w:r>
      <w:r w:rsidRPr="7EF9BCAF" w:rsidR="00DE1F72">
        <w:rPr>
          <w:rFonts w:ascii="Arial" w:hAnsi="Arial" w:cs="Arial"/>
        </w:rPr>
        <w:t xml:space="preserve"> image/videos involve sexual acts and a child under the age of thirteen, depict sexual acts which are unusual for the child’s developmental stage, or are violent. </w:t>
      </w:r>
    </w:p>
    <w:p w:rsidRPr="00B018A2" w:rsidR="00DE1F72" w:rsidP="00DE1F72" w:rsidRDefault="00DE1F72" w14:paraId="1FD086D5" w14:textId="77777777" w14:noSpellErr="1">
      <w:pPr>
        <w:numPr>
          <w:ilvl w:val="2"/>
          <w:numId w:val="32"/>
        </w:numPr>
        <w:spacing w:after="0" w:line="240" w:lineRule="auto"/>
        <w:ind w:left="1800"/>
        <w:rPr>
          <w:rFonts w:ascii="Arial" w:hAnsi="Arial" w:cs="Arial"/>
        </w:rPr>
      </w:pPr>
      <w:r w:rsidRPr="7EF9BCAF" w:rsidR="00DE1F72">
        <w:rPr>
          <w:rFonts w:ascii="Arial" w:hAnsi="Arial" w:cs="Arial"/>
        </w:rPr>
        <w:t>a</w:t>
      </w:r>
      <w:r w:rsidRPr="7EF9BCAF" w:rsidR="00DE1F72">
        <w:rPr>
          <w:rFonts w:ascii="Arial" w:hAnsi="Arial" w:cs="Arial"/>
        </w:rPr>
        <w:t xml:space="preserve"> child is at immediate risk of harm owing to the sharing of nudes and semi-nudes.</w:t>
      </w:r>
    </w:p>
    <w:p w:rsidRPr="00B018A2" w:rsidR="00DE1F72" w:rsidP="00DE1F72" w:rsidRDefault="00DE1F72" w14:paraId="42518F2E" w14:textId="77777777" w14:noSpellErr="1">
      <w:pPr>
        <w:numPr>
          <w:ilvl w:val="1"/>
          <w:numId w:val="32"/>
        </w:numPr>
        <w:spacing w:after="0" w:line="240" w:lineRule="auto"/>
        <w:ind w:left="1134"/>
        <w:rPr>
          <w:rFonts w:ascii="Arial" w:hAnsi="Arial" w:cs="Arial"/>
        </w:rPr>
      </w:pPr>
      <w:r w:rsidRPr="7EF9BCAF" w:rsidR="00DE1F72">
        <w:rPr>
          <w:rFonts w:ascii="Arial" w:hAnsi="Arial" w:cs="Arial"/>
        </w:rPr>
        <w:t xml:space="preserve">The DSL may choose to involve other agencies at any time if further information/concerns are </w:t>
      </w:r>
      <w:r w:rsidRPr="7EF9BCAF" w:rsidR="00DE1F72">
        <w:rPr>
          <w:rFonts w:ascii="Arial" w:hAnsi="Arial" w:cs="Arial"/>
        </w:rPr>
        <w:t>disclosed</w:t>
      </w:r>
      <w:r w:rsidRPr="7EF9BCAF" w:rsidR="00DE1F72">
        <w:rPr>
          <w:rFonts w:ascii="Arial" w:hAnsi="Arial" w:cs="Arial"/>
        </w:rPr>
        <w:t xml:space="preserve"> </w:t>
      </w:r>
      <w:r w:rsidRPr="7EF9BCAF" w:rsidR="00DE1F72">
        <w:rPr>
          <w:rFonts w:ascii="Arial" w:hAnsi="Arial" w:cs="Arial"/>
        </w:rPr>
        <w:t>at a later date</w:t>
      </w:r>
      <w:r w:rsidRPr="7EF9BCAF" w:rsidR="00DE1F72">
        <w:rPr>
          <w:rFonts w:ascii="Arial" w:hAnsi="Arial" w:cs="Arial"/>
        </w:rPr>
        <w:t>.</w:t>
      </w:r>
    </w:p>
    <w:p w:rsidRPr="00297F7B" w:rsidR="005E3AA5" w:rsidP="7EF9BCAF" w:rsidRDefault="005E3AA5" w14:paraId="68909014" w14:textId="77777777" w14:noSpellErr="1">
      <w:pPr>
        <w:numPr>
          <w:ilvl w:val="1"/>
          <w:numId w:val="32"/>
        </w:numPr>
        <w:spacing w:after="0" w:line="240" w:lineRule="auto"/>
        <w:ind w:left="1134"/>
        <w:rPr>
          <w:rFonts w:ascii="Arial" w:hAnsi="Arial" w:cs="Arial"/>
        </w:rPr>
      </w:pPr>
      <w:r w:rsidRPr="7EF9BCAF" w:rsidR="005E3AA5">
        <w:rPr>
          <w:rFonts w:ascii="Arial" w:hAnsi="Arial" w:cs="Arial"/>
        </w:rPr>
        <w:t xml:space="preserve">If DSLs are unsure if a request for support is </w:t>
      </w:r>
      <w:r w:rsidRPr="7EF9BCAF" w:rsidR="005E3AA5">
        <w:rPr>
          <w:rFonts w:ascii="Arial" w:hAnsi="Arial" w:cs="Arial"/>
        </w:rPr>
        <w:t>appropriate</w:t>
      </w:r>
      <w:r w:rsidRPr="7EF9BCAF" w:rsidR="005E3AA5">
        <w:rPr>
          <w:rFonts w:ascii="Arial" w:hAnsi="Arial" w:cs="Arial"/>
        </w:rPr>
        <w:t xml:space="preserve">, advice </w:t>
      </w:r>
      <w:r w:rsidRPr="7EF9BCAF" w:rsidR="005E3AA5">
        <w:rPr>
          <w:rFonts w:ascii="Arial" w:hAnsi="Arial" w:cs="Arial"/>
        </w:rPr>
        <w:t xml:space="preserve">may </w:t>
      </w:r>
      <w:r w:rsidRPr="7EF9BCAF" w:rsidR="005E3AA5">
        <w:rPr>
          <w:rFonts w:ascii="Arial" w:hAnsi="Arial" w:cs="Arial"/>
        </w:rPr>
        <w:t xml:space="preserve">be </w:t>
      </w:r>
      <w:r w:rsidRPr="7EF9BCAF" w:rsidR="005E3AA5">
        <w:rPr>
          <w:rFonts w:ascii="Arial" w:hAnsi="Arial" w:cs="Arial"/>
        </w:rPr>
        <w:t>sought</w:t>
      </w:r>
      <w:r w:rsidRPr="7EF9BCAF" w:rsidR="005E3AA5">
        <w:rPr>
          <w:rFonts w:ascii="Arial" w:hAnsi="Arial" w:cs="Arial"/>
        </w:rPr>
        <w:t xml:space="preserve"> from the Front Door Service.</w:t>
      </w:r>
    </w:p>
    <w:p w:rsidRPr="00B018A2" w:rsidR="00DE1F72" w:rsidP="00DE1F72" w:rsidRDefault="00DE1F72" w14:paraId="6E36661F" w14:textId="77777777" w14:noSpellErr="1">
      <w:pPr>
        <w:rPr>
          <w:rFonts w:ascii="Arial" w:hAnsi="Arial" w:cs="Arial"/>
          <w:b w:val="1"/>
          <w:bCs w:val="1"/>
          <w:sz w:val="28"/>
          <w:szCs w:val="28"/>
        </w:rPr>
      </w:pPr>
    </w:p>
    <w:p w:rsidRPr="00B018A2" w:rsidR="00DE1F72" w:rsidP="00DE1F72" w:rsidRDefault="00DE1F72" w14:paraId="64CF23CD" w14:textId="77777777" w14:noSpellErr="1">
      <w:pPr>
        <w:pStyle w:val="Heading2"/>
        <w:rPr>
          <w:rFonts w:cs="Arial"/>
          <w:b w:val="1"/>
          <w:bCs w:val="1"/>
        </w:rPr>
      </w:pPr>
      <w:r w:rsidRPr="7EF9BCAF" w:rsidR="00DE1F72">
        <w:rPr>
          <w:rFonts w:cs="Arial"/>
          <w:b w:val="1"/>
          <w:bCs w:val="1"/>
        </w:rPr>
        <w:t>4.4 Child Sexual Exploitation (CSE) and Child Criminal Exploitation (CCE)</w:t>
      </w:r>
    </w:p>
    <w:p w:rsidRPr="00B018A2" w:rsidR="00DE1F72" w:rsidP="00DE1F72" w:rsidRDefault="00DE1F72" w14:paraId="38645DC7" w14:textId="77777777" w14:noSpellErr="1">
      <w:pPr>
        <w:rPr>
          <w:rFonts w:ascii="Arial" w:hAnsi="Arial" w:cs="Arial"/>
        </w:rPr>
      </w:pPr>
    </w:p>
    <w:p w:rsidRPr="00B018A2" w:rsidR="00DE1F72" w:rsidP="005C477B" w:rsidRDefault="00F454C5" w14:paraId="6B99B373" w14:textId="77777777">
      <w:pPr>
        <w:numPr>
          <w:ilvl w:val="0"/>
          <w:numId w:val="52"/>
        </w:numPr>
        <w:spacing w:after="0" w:line="240" w:lineRule="auto"/>
        <w:ind w:left="360"/>
        <w:rPr>
          <w:rFonts w:ascii="Arial" w:hAnsi="Arial" w:cs="Arial"/>
        </w:rPr>
      </w:pPr>
      <w:r w:rsidRPr="7EF9BCAF" w:rsidR="00F454C5">
        <w:rPr>
          <w:rFonts w:ascii="Arial" w:hAnsi="Arial" w:cs="Arial"/>
        </w:rPr>
        <w:t>Senacre</w:t>
      </w:r>
      <w:r w:rsidRPr="7EF9BCAF" w:rsidR="00F454C5">
        <w:rPr>
          <w:rFonts w:ascii="Arial" w:hAnsi="Arial" w:cs="Arial"/>
        </w:rPr>
        <w:t xml:space="preserve"> Wood Primary School </w:t>
      </w:r>
      <w:r w:rsidRPr="7EF9BCAF" w:rsidR="00DE1F72">
        <w:rPr>
          <w:rFonts w:ascii="Arial" w:hAnsi="Arial" w:cs="Arial"/>
        </w:rPr>
        <w:t>recognises that 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rsidRPr="00B018A2" w:rsidR="00DE1F72" w:rsidP="00DE1F72" w:rsidRDefault="00DE1F72" w14:paraId="135E58C4" w14:textId="77777777" w14:noSpellErr="1">
      <w:pPr>
        <w:ind w:left="360"/>
        <w:rPr>
          <w:rFonts w:ascii="Arial" w:hAnsi="Arial" w:cs="Arial"/>
        </w:rPr>
      </w:pPr>
    </w:p>
    <w:p w:rsidRPr="00B018A2" w:rsidR="00DE1F72" w:rsidP="005C477B" w:rsidRDefault="00F454C5" w14:paraId="3B7505B0" w14:textId="77777777">
      <w:pPr>
        <w:numPr>
          <w:ilvl w:val="0"/>
          <w:numId w:val="52"/>
        </w:numPr>
        <w:spacing w:after="0" w:line="240" w:lineRule="auto"/>
        <w:ind w:left="360"/>
        <w:rPr>
          <w:rFonts w:ascii="Arial" w:hAnsi="Arial" w:cs="Arial"/>
        </w:rPr>
      </w:pPr>
      <w:r w:rsidRPr="7EF9BCAF" w:rsidR="00F454C5">
        <w:rPr>
          <w:rFonts w:ascii="Arial" w:hAnsi="Arial" w:cs="Arial"/>
        </w:rPr>
        <w:t>Senacre</w:t>
      </w:r>
      <w:r w:rsidRPr="7EF9BCAF" w:rsidR="00F454C5">
        <w:rPr>
          <w:rFonts w:ascii="Arial" w:hAnsi="Arial" w:cs="Arial"/>
        </w:rPr>
        <w:t xml:space="preserve"> Wood Primary School </w:t>
      </w:r>
      <w:r w:rsidRPr="7EF9BCAF" w:rsidR="00DE1F72">
        <w:rPr>
          <w:rFonts w:ascii="Arial" w:hAnsi="Arial" w:cs="Arial"/>
        </w:rPr>
        <w:t xml:space="preserve">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w:t>
      </w:r>
      <w:r w:rsidRPr="7EF9BCAF" w:rsidR="00DE1F72">
        <w:rPr>
          <w:rFonts w:ascii="Arial" w:hAnsi="Arial" w:cs="Arial"/>
        </w:rPr>
        <w:t>very different</w:t>
      </w:r>
      <w:r w:rsidRPr="7EF9BCAF" w:rsidR="00DE1F72">
        <w:rPr>
          <w:rFonts w:ascii="Arial" w:hAnsi="Arial" w:cs="Arial"/>
        </w:rPr>
        <w:t xml:space="preserve"> to that of boys. We also recognise that boys and girls being criminally exploited may be at higher risk of child sexual exploitation (CSE).</w:t>
      </w:r>
    </w:p>
    <w:p w:rsidRPr="00B018A2" w:rsidR="00DE1F72" w:rsidP="00DE1F72" w:rsidRDefault="00DE1F72" w14:paraId="62EBF9A1" w14:textId="77777777" w14:noSpellErr="1">
      <w:pPr>
        <w:pStyle w:val="ListParagraph"/>
        <w:rPr>
          <w:rFonts w:ascii="Arial" w:hAnsi="Arial" w:cs="Arial"/>
          <w:sz w:val="22"/>
          <w:szCs w:val="22"/>
        </w:rPr>
      </w:pPr>
    </w:p>
    <w:p w:rsidRPr="00B018A2" w:rsidR="00DE1F72" w:rsidP="005C477B" w:rsidRDefault="00F454C5" w14:paraId="16FD2885" w14:textId="77777777">
      <w:pPr>
        <w:numPr>
          <w:ilvl w:val="0"/>
          <w:numId w:val="52"/>
        </w:numPr>
        <w:spacing w:after="0" w:line="240" w:lineRule="auto"/>
        <w:ind w:left="360"/>
        <w:rPr>
          <w:rFonts w:ascii="Arial" w:hAnsi="Arial" w:cs="Arial"/>
        </w:rPr>
      </w:pPr>
      <w:r w:rsidRPr="7EF9BCAF" w:rsidR="00F454C5">
        <w:rPr>
          <w:rFonts w:ascii="Arial" w:hAnsi="Arial" w:cs="Arial"/>
        </w:rPr>
        <w:t>Senacre</w:t>
      </w:r>
      <w:r w:rsidRPr="7EF9BCAF" w:rsidR="00F454C5">
        <w:rPr>
          <w:rFonts w:ascii="Arial" w:hAnsi="Arial" w:cs="Arial"/>
        </w:rPr>
        <w:t xml:space="preserve"> Wood Primary School </w:t>
      </w:r>
      <w:r w:rsidRPr="7EF9BCAF" w:rsidR="00DE1F72">
        <w:rPr>
          <w:rFonts w:ascii="Arial" w:hAnsi="Arial" w:cs="Arial"/>
        </w:rPr>
        <w:t>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and 17-year-olds who can legally consent to have sex. Some children may not realise they are being exploited, for example they may believe they are in a genuine romantic relationship.</w:t>
      </w:r>
    </w:p>
    <w:p w:rsidRPr="00B018A2" w:rsidR="00DE1F72" w:rsidP="00DE1F72" w:rsidRDefault="00DE1F72" w14:paraId="0C6C2CD5" w14:textId="77777777" w14:noSpellErr="1">
      <w:pPr>
        <w:pStyle w:val="ListParagraph"/>
        <w:ind w:left="360"/>
        <w:rPr>
          <w:rFonts w:ascii="Arial" w:hAnsi="Arial" w:cs="Arial"/>
          <w:sz w:val="22"/>
          <w:szCs w:val="22"/>
        </w:rPr>
      </w:pPr>
    </w:p>
    <w:p w:rsidRPr="00B018A2" w:rsidR="00DE1F72" w:rsidP="005C477B" w:rsidRDefault="00DE1F72" w14:paraId="1AB5012A" w14:textId="77777777" w14:noSpellErr="1">
      <w:pPr>
        <w:numPr>
          <w:ilvl w:val="0"/>
          <w:numId w:val="36"/>
        </w:numPr>
        <w:spacing w:after="0" w:line="240" w:lineRule="auto"/>
        <w:ind w:left="360"/>
        <w:rPr>
          <w:rFonts w:ascii="Arial" w:hAnsi="Arial" w:cs="Arial"/>
        </w:rPr>
      </w:pPr>
      <w:r w:rsidRPr="7EF9BCAF" w:rsidR="00DE1F72">
        <w:rPr>
          <w:rFonts w:ascii="Arial" w:hAnsi="Arial" w:cs="Arial"/>
        </w:rPr>
        <w:t>If staff are concerned that a child may be at risk of CSE or CCE, immediate action should be taken by speaking to the DSL or a deputy.</w:t>
      </w:r>
    </w:p>
    <w:p w:rsidRPr="00B018A2" w:rsidR="00DE1F72" w:rsidP="00DE1F72" w:rsidRDefault="00DE1F72" w14:paraId="709E88E4" w14:textId="77777777" w14:noSpellErr="1">
      <w:pPr>
        <w:rPr>
          <w:rFonts w:ascii="Arial" w:hAnsi="Arial" w:cs="Arial"/>
          <w:b w:val="1"/>
          <w:bCs w:val="1"/>
          <w:sz w:val="28"/>
          <w:szCs w:val="28"/>
        </w:rPr>
      </w:pPr>
    </w:p>
    <w:p w:rsidRPr="00B018A2" w:rsidR="00DE1F72" w:rsidP="00DE1F72" w:rsidRDefault="00DE1F72" w14:paraId="0740E4B1" w14:textId="77777777" w14:noSpellErr="1">
      <w:pPr>
        <w:pStyle w:val="Heading2"/>
        <w:rPr>
          <w:rFonts w:cs="Arial"/>
          <w:b w:val="1"/>
          <w:bCs w:val="1"/>
        </w:rPr>
      </w:pPr>
      <w:r w:rsidRPr="7EF9BCAF" w:rsidR="00DE1F72">
        <w:rPr>
          <w:rFonts w:cs="Arial"/>
          <w:b w:val="1"/>
          <w:bCs w:val="1"/>
        </w:rPr>
        <w:t>4.5 Serious violence</w:t>
      </w:r>
    </w:p>
    <w:p w:rsidRPr="00B018A2" w:rsidR="00DE1F72" w:rsidP="00DE1F72" w:rsidRDefault="00DE1F72" w14:paraId="508C98E9" w14:textId="77777777" w14:noSpellErr="1">
      <w:pPr>
        <w:rPr>
          <w:rFonts w:ascii="Arial" w:hAnsi="Arial" w:cs="Arial"/>
        </w:rPr>
      </w:pPr>
    </w:p>
    <w:p w:rsidRPr="00B018A2" w:rsidR="00DE1F72" w:rsidP="00DE1F72" w:rsidRDefault="00DE1F72" w14:paraId="5D6D99EB" w14:textId="77777777" w14:noSpellErr="1">
      <w:pPr>
        <w:numPr>
          <w:ilvl w:val="0"/>
          <w:numId w:val="33"/>
        </w:numPr>
        <w:spacing w:after="0" w:line="240" w:lineRule="auto"/>
        <w:ind w:left="360"/>
        <w:rPr>
          <w:rFonts w:ascii="Arial" w:hAnsi="Arial" w:cs="Arial"/>
          <w:b w:val="1"/>
          <w:bCs w:val="1"/>
          <w:sz w:val="28"/>
          <w:szCs w:val="28"/>
        </w:rPr>
      </w:pPr>
      <w:r w:rsidRPr="7EF9BCAF" w:rsidR="00DE1F72">
        <w:rPr>
          <w:rFonts w:ascii="Arial" w:hAnsi="Arial" w:cs="Arial"/>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name="_Int_z5yuvIdH" w:id="13"/>
      <w:r w:rsidRPr="7EF9BCAF" w:rsidR="00DE1F72">
        <w:rPr>
          <w:rFonts w:ascii="Arial" w:hAnsi="Arial" w:cs="Arial"/>
        </w:rPr>
        <w:t>significant change</w:t>
      </w:r>
      <w:bookmarkEnd w:id="13"/>
      <w:r w:rsidRPr="7EF9BCAF" w:rsidR="00DE1F72">
        <w:rPr>
          <w:rFonts w:ascii="Arial" w:hAnsi="Arial" w:cs="Arial"/>
        </w:rPr>
        <w:t xml:space="preserve"> in wellbeing, or signs of assault or unexplained injuries. Unexplained gifts or new possessions could also </w:t>
      </w:r>
      <w:r w:rsidRPr="7EF9BCAF" w:rsidR="00DE1F72">
        <w:rPr>
          <w:rFonts w:ascii="Arial" w:hAnsi="Arial" w:cs="Arial"/>
        </w:rPr>
        <w:t>indicate</w:t>
      </w:r>
      <w:r w:rsidRPr="7EF9BCAF" w:rsidR="00DE1F72">
        <w:rPr>
          <w:rFonts w:ascii="Arial" w:hAnsi="Arial" w:cs="Arial"/>
        </w:rPr>
        <w:t xml:space="preserve"> that children have been approached by, or are involved with, individuals associated with criminal networks or gangs and may be at risk of CCE.</w:t>
      </w:r>
    </w:p>
    <w:p w:rsidRPr="00B018A2" w:rsidR="00DE1F72" w:rsidP="0E5F1719" w:rsidRDefault="00DE1F72" w14:paraId="779F8E76" w14:textId="77777777" w14:noSpellErr="1">
      <w:pPr>
        <w:ind w:left="360"/>
        <w:rPr>
          <w:rFonts w:ascii="Arial" w:hAnsi="Arial" w:cs="Arial"/>
          <w:b w:val="1"/>
          <w:bCs w:val="1"/>
          <w:sz w:val="28"/>
          <w:szCs w:val="28"/>
        </w:rPr>
      </w:pPr>
    </w:p>
    <w:p w:rsidRPr="00AA5A32" w:rsidR="00DE1F72" w:rsidP="0E5F1719" w:rsidRDefault="00DE1F72" w14:paraId="707760A9" w14:textId="77777777" w14:noSpellErr="1">
      <w:pPr>
        <w:numPr>
          <w:ilvl w:val="0"/>
          <w:numId w:val="33"/>
        </w:numPr>
        <w:spacing w:after="0" w:line="240" w:lineRule="auto"/>
        <w:ind w:left="360"/>
        <w:rPr>
          <w:rFonts w:ascii="Arial" w:hAnsi="Arial" w:cs="Arial"/>
          <w:b w:val="1"/>
          <w:bCs w:val="1"/>
          <w:sz w:val="28"/>
          <w:szCs w:val="28"/>
        </w:rPr>
      </w:pPr>
      <w:r w:rsidRPr="7EF9BCAF" w:rsidR="00DE1F72">
        <w:rPr>
          <w:rFonts w:ascii="Arial" w:hAnsi="Arial" w:cs="Arial"/>
        </w:rPr>
        <w:t xml:space="preserve">Any concerns </w:t>
      </w:r>
      <w:r w:rsidRPr="7EF9BCAF" w:rsidR="00DE1F72">
        <w:rPr>
          <w:rFonts w:ascii="Arial" w:hAnsi="Arial" w:cs="Arial"/>
        </w:rPr>
        <w:t>regarding</w:t>
      </w:r>
      <w:r w:rsidRPr="7EF9BCAF" w:rsidR="00DE1F72">
        <w:rPr>
          <w:rFonts w:ascii="Arial" w:hAnsi="Arial" w:cs="Arial"/>
        </w:rPr>
        <w:t xml:space="preserve"> serious violence</w:t>
      </w:r>
      <w:r w:rsidRPr="7EF9BCAF" w:rsidR="00DE1F72">
        <w:rPr>
          <w:rFonts w:ascii="Arial" w:hAnsi="Arial" w:cs="Arial"/>
          <w:b w:val="1"/>
          <w:bCs w:val="1"/>
        </w:rPr>
        <w:t xml:space="preserve"> </w:t>
      </w:r>
      <w:r w:rsidRPr="7EF9BCAF" w:rsidR="00DE1F72">
        <w:rPr>
          <w:rFonts w:ascii="Arial" w:hAnsi="Arial" w:cs="Arial"/>
        </w:rPr>
        <w:t xml:space="preserve">will be reported and responded to in line with other child protection concerns by speaking with a DSL or deputy. The </w:t>
      </w:r>
      <w:r w:rsidRPr="7EF9BCAF" w:rsidR="00DE1F72">
        <w:rPr>
          <w:rFonts w:ascii="Arial" w:hAnsi="Arial" w:cs="Arial"/>
        </w:rPr>
        <w:t>initial</w:t>
      </w:r>
      <w:r w:rsidRPr="7EF9BCAF" w:rsidR="00DE1F72">
        <w:rPr>
          <w:rFonts w:ascii="Arial" w:hAnsi="Arial" w:cs="Arial"/>
        </w:rPr>
        <w:t xml:space="preserve"> response to child victims is important and staff will take any allegations seriously and work in ways that support children and keep them safe.</w:t>
      </w:r>
    </w:p>
    <w:p w:rsidR="00DE1F72" w:rsidP="0E5F1719" w:rsidRDefault="00DE1F72" w14:paraId="7818863E" w14:textId="77777777" w14:noSpellErr="1">
      <w:pPr>
        <w:pStyle w:val="ListParagraph"/>
        <w:rPr>
          <w:rFonts w:ascii="Arial" w:hAnsi="Arial" w:cs="Arial"/>
          <w:b w:val="1"/>
          <w:bCs w:val="1"/>
          <w:sz w:val="28"/>
          <w:szCs w:val="28"/>
          <w:lang w:val="en-GB"/>
        </w:rPr>
      </w:pPr>
    </w:p>
    <w:p w:rsidRPr="00B018A2" w:rsidR="00DE1F72" w:rsidP="0E5F1719" w:rsidRDefault="00DE1F72" w14:paraId="44F69B9A" w14:textId="77777777" w14:noSpellErr="1">
      <w:pPr>
        <w:ind w:left="360"/>
        <w:rPr>
          <w:rFonts w:ascii="Arial" w:hAnsi="Arial" w:cs="Arial"/>
          <w:b w:val="1"/>
          <w:bCs w:val="1"/>
          <w:sz w:val="28"/>
          <w:szCs w:val="28"/>
        </w:rPr>
      </w:pPr>
    </w:p>
    <w:p w:rsidRPr="00B018A2" w:rsidR="00DE1F72" w:rsidP="0E5F1719" w:rsidRDefault="00DE1F72" w14:paraId="5F07D11E" w14:textId="77777777" w14:noSpellErr="1">
      <w:pPr>
        <w:rPr>
          <w:rFonts w:ascii="Arial" w:hAnsi="Arial" w:cs="Arial"/>
          <w:b w:val="1"/>
          <w:bCs w:val="1"/>
          <w:sz w:val="24"/>
          <w:szCs w:val="24"/>
        </w:rPr>
      </w:pPr>
    </w:p>
    <w:p w:rsidR="00DE1F72" w:rsidP="005C477B" w:rsidRDefault="00DE1F72" w14:paraId="6D4C26EE" w14:textId="77777777" w14:noSpellErr="1">
      <w:pPr>
        <w:pStyle w:val="Heading2"/>
        <w:numPr>
          <w:ilvl w:val="1"/>
          <w:numId w:val="75"/>
        </w:numPr>
        <w:rPr>
          <w:rFonts w:cs="Arial"/>
          <w:b w:val="1"/>
          <w:bCs w:val="1"/>
        </w:rPr>
      </w:pPr>
      <w:r w:rsidRPr="7EF9BCAF" w:rsidR="00DE1F72">
        <w:rPr>
          <w:rFonts w:cs="Arial"/>
          <w:b w:val="1"/>
          <w:bCs w:val="1"/>
        </w:rPr>
        <w:t xml:space="preserve"> Modern Slavery</w:t>
      </w:r>
    </w:p>
    <w:p w:rsidRPr="007A641B" w:rsidR="00DE1F72" w:rsidP="00DE1F72" w:rsidRDefault="00DE1F72" w14:paraId="41508A3C" w14:textId="77777777" w14:noSpellErr="1"/>
    <w:p w:rsidR="00DE1F72" w:rsidP="005C477B" w:rsidRDefault="00DE1F72" w14:paraId="4722B4E5" w14:textId="77777777" w14:noSpellErr="1">
      <w:pPr>
        <w:numPr>
          <w:ilvl w:val="0"/>
          <w:numId w:val="79"/>
        </w:numPr>
        <w:spacing w:after="0" w:line="240" w:lineRule="auto"/>
        <w:rPr>
          <w:rFonts w:ascii="Arial" w:hAnsi="Arial" w:cs="Arial"/>
        </w:rPr>
      </w:pPr>
      <w:r w:rsidRPr="7EF9BCAF" w:rsidR="00DE1F72">
        <w:rPr>
          <w:rFonts w:ascii="Arial" w:hAnsi="Arial" w:cs="Arial"/>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8cbe968964554ac5">
        <w:r w:rsidRPr="7EF9BCAF" w:rsidR="00DE1F72">
          <w:rPr>
            <w:rStyle w:val="Hyperlink"/>
            <w:rFonts w:cs="Arial"/>
          </w:rPr>
          <w:t>Modern slavery: how to identify and support victims</w:t>
        </w:r>
      </w:hyperlink>
      <w:r w:rsidRPr="7EF9BCAF" w:rsidR="00DE1F72">
        <w:rPr>
          <w:rFonts w:ascii="Arial" w:hAnsi="Arial" w:cs="Arial"/>
        </w:rPr>
        <w:t xml:space="preserve">. </w:t>
      </w:r>
    </w:p>
    <w:p w:rsidR="00DE1F72" w:rsidP="00DE1F72" w:rsidRDefault="00DE1F72" w14:paraId="43D6B1D6" w14:textId="77777777" w14:noSpellErr="1">
      <w:pPr>
        <w:ind w:left="720"/>
        <w:rPr>
          <w:rFonts w:ascii="Arial" w:hAnsi="Arial" w:cs="Arial"/>
        </w:rPr>
      </w:pPr>
    </w:p>
    <w:p w:rsidRPr="0046226C" w:rsidR="00DE1F72" w:rsidP="005C477B" w:rsidRDefault="00DE1F72" w14:paraId="279BD2B8" w14:textId="77777777" w14:noSpellErr="1">
      <w:pPr>
        <w:numPr>
          <w:ilvl w:val="0"/>
          <w:numId w:val="79"/>
        </w:numPr>
        <w:spacing w:after="0" w:line="240" w:lineRule="auto"/>
        <w:rPr>
          <w:rFonts w:ascii="Arial" w:hAnsi="Arial" w:cs="Arial"/>
        </w:rPr>
      </w:pPr>
      <w:r w:rsidRPr="7EF9BCAF" w:rsidR="00DE1F72">
        <w:rPr>
          <w:rFonts w:ascii="Arial" w:hAnsi="Arial" w:cs="Arial"/>
        </w:rPr>
        <w:t>If there are concerns that any member of the community is a victim or involved with modern slavery, concerns should be shared with a DSL or deputy and will and responded to in line with this policy.</w:t>
      </w:r>
    </w:p>
    <w:p w:rsidRPr="005405C4" w:rsidR="00DE1F72" w:rsidP="00DE1F72" w:rsidRDefault="00DE1F72" w14:paraId="17DBC151" w14:textId="77777777" w14:noSpellErr="1">
      <w:pPr>
        <w:ind w:left="720"/>
        <w:rPr>
          <w:rFonts w:ascii="Arial" w:hAnsi="Arial" w:cs="Arial"/>
        </w:rPr>
      </w:pPr>
    </w:p>
    <w:p w:rsidRPr="005405C4" w:rsidR="00DE1F72" w:rsidP="005C477B" w:rsidRDefault="00DE1F72" w14:paraId="2432C941" w14:textId="77777777" w14:noSpellErr="1">
      <w:pPr>
        <w:pStyle w:val="Heading2"/>
        <w:numPr>
          <w:ilvl w:val="1"/>
          <w:numId w:val="75"/>
        </w:numPr>
        <w:rPr>
          <w:rFonts w:cs="Arial"/>
          <w:b w:val="1"/>
          <w:bCs w:val="1"/>
        </w:rPr>
      </w:pPr>
      <w:r w:rsidRPr="7EF9BCAF" w:rsidR="00DE1F72">
        <w:rPr>
          <w:rFonts w:cs="Arial"/>
          <w:b w:val="1"/>
          <w:bCs w:val="1"/>
        </w:rPr>
        <w:t>So-called Honour Based Abuse (HBA)</w:t>
      </w:r>
    </w:p>
    <w:p w:rsidRPr="005405C4" w:rsidR="00DE1F72" w:rsidP="0E5F1719" w:rsidRDefault="00DE1F72" w14:paraId="6F8BD81B" w14:textId="77777777" w14:noSpellErr="1">
      <w:pPr>
        <w:ind w:left="720"/>
        <w:rPr>
          <w:rFonts w:ascii="Arial" w:hAnsi="Arial" w:cs="Arial"/>
          <w:b w:val="1"/>
          <w:bCs w:val="1"/>
          <w:sz w:val="24"/>
          <w:szCs w:val="24"/>
        </w:rPr>
      </w:pPr>
    </w:p>
    <w:p w:rsidRPr="005405C4" w:rsidR="00DE1F72" w:rsidP="005C477B" w:rsidRDefault="00DE1F72" w14:paraId="2B819BC3" w14:textId="77777777" w14:noSpellErr="1">
      <w:pPr>
        <w:numPr>
          <w:ilvl w:val="0"/>
          <w:numId w:val="46"/>
        </w:numPr>
        <w:spacing w:after="0" w:line="240" w:lineRule="auto"/>
        <w:rPr>
          <w:rFonts w:ascii="Arial" w:hAnsi="Arial" w:cs="Arial"/>
        </w:rPr>
      </w:pPr>
      <w:r w:rsidRPr="7EF9BCAF" w:rsidR="00DE1F72">
        <w:rPr>
          <w:rFonts w:ascii="Arial" w:hAnsi="Arial" w:cs="Arial"/>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rsidRPr="005405C4" w:rsidR="00DE1F72" w:rsidP="00DE1F72" w:rsidRDefault="00DE1F72" w14:paraId="2613E9C1" w14:textId="77777777" w14:noSpellErr="1">
      <w:pPr>
        <w:ind w:left="294"/>
        <w:rPr>
          <w:rFonts w:ascii="Arial" w:hAnsi="Arial" w:cs="Arial"/>
        </w:rPr>
      </w:pPr>
    </w:p>
    <w:p w:rsidR="00DE1F72" w:rsidP="005C477B" w:rsidRDefault="00DE1F72" w14:paraId="79F32E17" w14:textId="77777777" w14:noSpellErr="1">
      <w:pPr>
        <w:numPr>
          <w:ilvl w:val="0"/>
          <w:numId w:val="46"/>
        </w:numPr>
        <w:spacing w:after="0" w:line="240" w:lineRule="auto"/>
        <w:rPr>
          <w:rFonts w:ascii="Arial" w:hAnsi="Arial" w:cs="Arial"/>
        </w:rPr>
      </w:pPr>
      <w:r w:rsidRPr="7EF9BCAF" w:rsidR="00DE1F72">
        <w:rPr>
          <w:rFonts w:ascii="Arial" w:hAnsi="Arial" w:cs="Arial"/>
        </w:rPr>
        <w:t>All forms of HBA are abuse, regardless of the motivation, and concerns will be responded to in line with section 3 of this policy. Staff will report any concerns about HBA to the DSL (or a deputy). If there is an immediate threat, the police will be contacted.</w:t>
      </w:r>
    </w:p>
    <w:p w:rsidR="00DE1F72" w:rsidP="00DE1F72" w:rsidRDefault="00DE1F72" w14:paraId="1037B8A3" w14:textId="77777777" w14:noSpellErr="1">
      <w:pPr>
        <w:pStyle w:val="ListParagraph"/>
        <w:rPr>
          <w:rFonts w:ascii="Arial" w:hAnsi="Arial" w:cs="Arial"/>
          <w:sz w:val="22"/>
          <w:szCs w:val="22"/>
          <w:lang w:val="en-GB"/>
        </w:rPr>
      </w:pPr>
    </w:p>
    <w:p w:rsidRPr="00453285" w:rsidR="00DE1F72" w:rsidP="0E5F1719" w:rsidRDefault="00DE1F72" w14:paraId="2A7D2454" w14:textId="77777777" w14:noSpellErr="1">
      <w:pPr>
        <w:numPr>
          <w:ilvl w:val="0"/>
          <w:numId w:val="46"/>
        </w:numPr>
        <w:spacing w:after="0" w:line="240" w:lineRule="auto"/>
        <w:rPr>
          <w:rFonts w:ascii="Arial" w:hAnsi="Arial" w:cs="Arial"/>
        </w:rPr>
      </w:pPr>
      <w:r w:rsidRPr="7EF9BCAF" w:rsidR="00DE1F72">
        <w:rPr>
          <w:rFonts w:ascii="Arial" w:hAnsi="Arial" w:cs="Arial"/>
        </w:rPr>
        <w:t xml:space="preserve">All staff will speak to the DSL (or deputy) if they have any concerns about forced marriage. Staff can also contact the Forced Marriage Unit if they need advice or information: 020 7008 0151 or </w:t>
      </w:r>
      <w:hyperlink r:id="Rb19089425fb249f0">
        <w:r w:rsidRPr="7EF9BCAF" w:rsidR="00DE1F72">
          <w:rPr>
            <w:rStyle w:val="Hyperlink"/>
            <w:rFonts w:cs="Arial"/>
          </w:rPr>
          <w:t>fmu@fcdo.gov.uk</w:t>
        </w:r>
      </w:hyperlink>
      <w:r w:rsidRPr="7EF9BCAF" w:rsidR="00DE1F72">
        <w:rPr>
          <w:rFonts w:ascii="Arial" w:hAnsi="Arial" w:cs="Arial"/>
        </w:rPr>
        <w:t xml:space="preserve"> </w:t>
      </w:r>
    </w:p>
    <w:p w:rsidRPr="00453285" w:rsidR="00DE1F72" w:rsidP="0E5F1719" w:rsidRDefault="00DE1F72" w14:paraId="687C6DE0" w14:textId="77777777" w14:noSpellErr="1">
      <w:pPr>
        <w:ind w:left="294"/>
        <w:rPr>
          <w:rFonts w:ascii="Arial" w:hAnsi="Arial" w:cs="Arial"/>
        </w:rPr>
      </w:pPr>
    </w:p>
    <w:p w:rsidRPr="00453285" w:rsidR="00DE1F72" w:rsidP="0E5F1719" w:rsidRDefault="00DE1F72" w14:paraId="5FB11C3C" w14:textId="77777777" w14:noSpellErr="1">
      <w:pPr>
        <w:numPr>
          <w:ilvl w:val="0"/>
          <w:numId w:val="46"/>
        </w:numPr>
        <w:spacing w:after="0" w:line="240" w:lineRule="auto"/>
        <w:rPr>
          <w:rFonts w:ascii="Arial" w:hAnsi="Arial" w:cs="Arial"/>
        </w:rPr>
      </w:pPr>
      <w:r w:rsidRPr="7EF9BCAF" w:rsidR="00DE1F72">
        <w:rPr>
          <w:rFonts w:ascii="Arial" w:hAnsi="Arial" w:cs="Arial"/>
        </w:rPr>
        <w:t xml:space="preserve">Whilst all staff will speak to the DSL (or deputy) if they have any concerns about FGM, there is a specific legal reporting duty on teachers. </w:t>
      </w:r>
    </w:p>
    <w:p w:rsidR="00DE1F72" w:rsidP="0E5F1719" w:rsidRDefault="00DE1F72" w14:paraId="3B05C4FB" w14:textId="77777777" w14:noSpellErr="1">
      <w:pPr>
        <w:numPr>
          <w:ilvl w:val="1"/>
          <w:numId w:val="46"/>
        </w:numPr>
        <w:spacing w:after="0" w:line="240" w:lineRule="auto"/>
        <w:rPr>
          <w:rFonts w:ascii="Arial" w:hAnsi="Arial" w:cs="Arial"/>
        </w:rPr>
      </w:pPr>
      <w:r w:rsidRPr="7EF9BCAF" w:rsidR="00DE1F72">
        <w:rPr>
          <w:rFonts w:ascii="Arial" w:hAnsi="Arial" w:cs="Arial"/>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w:t>
      </w:r>
    </w:p>
    <w:p w:rsidRPr="001C757F" w:rsidR="00DE1F72" w:rsidP="0E5F1719" w:rsidRDefault="00DE1F72" w14:paraId="76F03840" w14:textId="77777777" w14:noSpellErr="1">
      <w:pPr>
        <w:numPr>
          <w:ilvl w:val="1"/>
          <w:numId w:val="46"/>
        </w:numPr>
        <w:spacing w:after="0" w:line="240" w:lineRule="auto"/>
        <w:rPr>
          <w:rFonts w:ascii="Arial" w:hAnsi="Arial" w:cs="Arial"/>
        </w:rPr>
      </w:pPr>
      <w:r w:rsidRPr="7EF9BCAF" w:rsidR="00DE1F72">
        <w:rPr>
          <w:rFonts w:ascii="Arial" w:hAnsi="Arial" w:cs="Arial"/>
        </w:rPr>
        <w:t xml:space="preserve">It will be rare for teachers to see visual evidence, and they should not be </w:t>
      </w:r>
      <w:r w:rsidRPr="7EF9BCAF" w:rsidR="00DE1F72">
        <w:rPr>
          <w:rFonts w:ascii="Arial" w:hAnsi="Arial" w:cs="Arial"/>
          <w:color w:val="000000" w:themeColor="text1" w:themeTint="FF" w:themeShade="FF"/>
        </w:rPr>
        <w:t xml:space="preserve">examining pupils, however </w:t>
      </w:r>
      <w:r w:rsidRPr="7EF9BCAF" w:rsidR="00DE1F72">
        <w:rPr>
          <w:rFonts w:ascii="Arial" w:hAnsi="Arial" w:cs="Arial"/>
        </w:rPr>
        <w:t xml:space="preserve">teachers who do not personally report such concerns may face disciplinary sanctions. Further information on when and how to make a report can be found at: </w:t>
      </w:r>
      <w:hyperlink r:id="R28c38b868d7f4c6d">
        <w:r w:rsidRPr="7EF9BCAF" w:rsidR="00DE1F72">
          <w:rPr>
            <w:rStyle w:val="Hyperlink"/>
            <w:rFonts w:cs="Arial"/>
          </w:rPr>
          <w:t>Mandatory reporting of female genital mutilation procedural information</w:t>
        </w:r>
      </w:hyperlink>
      <w:r w:rsidRPr="7EF9BCAF" w:rsidR="00DE1F72">
        <w:rPr>
          <w:rFonts w:ascii="Arial" w:hAnsi="Arial" w:cs="Arial"/>
        </w:rPr>
        <w:t xml:space="preserve"> and </w:t>
      </w:r>
      <w:hyperlink r:id="R7cb67ed0d4a741d8">
        <w:r w:rsidRPr="7EF9BCAF" w:rsidR="00DE1F72">
          <w:rPr>
            <w:rStyle w:val="Hyperlink"/>
            <w:rFonts w:cs="Arial"/>
          </w:rPr>
          <w:t>FGM Mandatory reporting Duty Fact Sheet</w:t>
        </w:r>
      </w:hyperlink>
      <w:r w:rsidRPr="7EF9BCAF" w:rsidR="00DE1F72">
        <w:rPr>
          <w:rFonts w:ascii="Arial" w:hAnsi="Arial" w:cs="Arial"/>
        </w:rPr>
        <w:t>.</w:t>
      </w:r>
    </w:p>
    <w:p w:rsidRPr="00B018A2" w:rsidR="00DE1F72" w:rsidP="005C477B" w:rsidRDefault="00DE1F72" w14:paraId="1FEBB14F" w14:textId="77777777">
      <w:pPr>
        <w:numPr>
          <w:ilvl w:val="1"/>
          <w:numId w:val="46"/>
        </w:numPr>
        <w:spacing w:after="0" w:line="240" w:lineRule="auto"/>
        <w:rPr>
          <w:rFonts w:ascii="Arial" w:hAnsi="Arial" w:cs="Arial"/>
          <w:color w:val="FF0000"/>
        </w:rPr>
      </w:pPr>
      <w:r w:rsidRPr="7EF9BCAF" w:rsidR="00DE1F72">
        <w:rPr>
          <w:rFonts w:ascii="Arial" w:hAnsi="Arial" w:cs="Arial"/>
        </w:rPr>
        <w:t xml:space="preserve">Unless the teacher has good reason not to, they are expected to also discuss any FGM concerns with the DSL (or a deputy), and Kent Integrated </w:t>
      </w:r>
      <w:r w:rsidRPr="7EF9BCAF" w:rsidR="00DE1F72">
        <w:rPr>
          <w:rFonts w:ascii="Arial" w:hAnsi="Arial" w:cs="Arial"/>
        </w:rPr>
        <w:t>Childrens</w:t>
      </w:r>
      <w:r w:rsidRPr="7EF9BCAF" w:rsidR="00DE1F72">
        <w:rPr>
          <w:rFonts w:ascii="Arial" w:hAnsi="Arial" w:cs="Arial"/>
        </w:rPr>
        <w:t xml:space="preserve"> Services should be informed as </w:t>
      </w:r>
      <w:r w:rsidRPr="7EF9BCAF" w:rsidR="00DE1F72">
        <w:rPr>
          <w:rFonts w:ascii="Arial" w:hAnsi="Arial" w:cs="Arial"/>
        </w:rPr>
        <w:t>appropriate</w:t>
      </w:r>
      <w:r w:rsidRPr="7EF9BCAF" w:rsidR="00DE1F72">
        <w:rPr>
          <w:rFonts w:ascii="Arial" w:hAnsi="Arial" w:cs="Arial"/>
        </w:rPr>
        <w:t>.</w:t>
      </w:r>
      <w:r w:rsidRPr="7EF9BCAF" w:rsidR="00DE1F72">
        <w:rPr>
          <w:rFonts w:ascii="Arial" w:hAnsi="Arial" w:cs="Arial"/>
          <w:b w:val="1"/>
          <w:bCs w:val="1"/>
          <w:color w:val="FF0000"/>
        </w:rPr>
        <w:t xml:space="preserve"> </w:t>
      </w:r>
    </w:p>
    <w:p w:rsidRPr="00B018A2" w:rsidR="00DE1F72" w:rsidP="00DE1F72" w:rsidRDefault="00DE1F72" w14:paraId="5B2F9378" w14:textId="77777777" w14:noSpellErr="1">
      <w:pPr>
        <w:ind w:left="1014"/>
        <w:rPr>
          <w:rFonts w:ascii="Arial" w:hAnsi="Arial" w:cs="Arial"/>
        </w:rPr>
      </w:pPr>
    </w:p>
    <w:p w:rsidRPr="00B018A2" w:rsidR="00DE1F72" w:rsidP="005C477B" w:rsidRDefault="00DE1F72" w14:paraId="7A010C00" w14:textId="77777777" w14:noSpellErr="1">
      <w:pPr>
        <w:pStyle w:val="Heading2"/>
        <w:numPr>
          <w:ilvl w:val="1"/>
          <w:numId w:val="75"/>
        </w:numPr>
        <w:rPr>
          <w:rFonts w:cs="Arial"/>
          <w:b w:val="1"/>
          <w:bCs w:val="1"/>
        </w:rPr>
      </w:pPr>
      <w:r w:rsidRPr="7EF9BCAF" w:rsidR="00DE1F72">
        <w:rPr>
          <w:rFonts w:cs="Arial"/>
          <w:b w:val="1"/>
          <w:bCs w:val="1"/>
        </w:rPr>
        <w:t xml:space="preserve">Preventing radicalisation </w:t>
      </w:r>
    </w:p>
    <w:p w:rsidRPr="00B018A2" w:rsidR="00DE1F72" w:rsidP="0E5F1719" w:rsidRDefault="00DE1F72" w14:paraId="58E6DD4E" w14:textId="77777777" w14:noSpellErr="1">
      <w:pPr>
        <w:rPr>
          <w:rFonts w:ascii="Arial" w:hAnsi="Arial" w:cs="Arial"/>
          <w:b w:val="1"/>
          <w:bCs w:val="1"/>
          <w:color w:val="FF0000"/>
        </w:rPr>
      </w:pPr>
    </w:p>
    <w:p w:rsidRPr="00E42432" w:rsidR="005E3AA5" w:rsidP="7EF9BCAF" w:rsidRDefault="005E3AA5" w14:paraId="6E7B2661" w14:textId="0F5AFC66">
      <w:pPr>
        <w:numPr>
          <w:ilvl w:val="0"/>
          <w:numId w:val="60"/>
        </w:numPr>
        <w:spacing w:after="0" w:line="240" w:lineRule="auto"/>
        <w:ind w:left="360"/>
        <w:rPr>
          <w:rFonts w:ascii="Arial" w:hAnsi="Arial" w:cs="Arial"/>
        </w:rPr>
      </w:pPr>
      <w:r w:rsidRPr="7EF9BCAF" w:rsidR="005E3AA5">
        <w:rPr>
          <w:rFonts w:ascii="Arial" w:hAnsi="Arial" w:cs="Arial"/>
          <w:color w:val="000000" w:themeColor="text1" w:themeTint="FF" w:themeShade="FF"/>
        </w:rPr>
        <w:t>Senacre</w:t>
      </w:r>
      <w:r w:rsidRPr="7EF9BCAF" w:rsidR="005E3AA5">
        <w:rPr>
          <w:rFonts w:ascii="Arial" w:hAnsi="Arial" w:cs="Arial"/>
          <w:color w:val="000000" w:themeColor="text1" w:themeTint="FF" w:themeShade="FF"/>
        </w:rPr>
        <w:t xml:space="preserve"> Wood Primary School </w:t>
      </w:r>
      <w:r w:rsidRPr="7EF9BCAF" w:rsidR="005E3AA5">
        <w:rPr>
          <w:rFonts w:ascii="Arial" w:hAnsi="Arial" w:cs="Arial"/>
        </w:rPr>
        <w:t>recognises that children may be susceptible to radicalisation into terrorism.</w:t>
      </w:r>
    </w:p>
    <w:p w:rsidRPr="00E42432" w:rsidR="005E3AA5" w:rsidP="7EF9BCAF" w:rsidRDefault="005E3AA5" w14:paraId="057C373A" w14:textId="77777777" w14:noSpellErr="1">
      <w:pPr>
        <w:ind w:left="360"/>
        <w:rPr>
          <w:rFonts w:ascii="Arial" w:hAnsi="Arial" w:cs="Arial"/>
        </w:rPr>
      </w:pPr>
    </w:p>
    <w:p w:rsidRPr="00E42432" w:rsidR="005E3AA5" w:rsidP="7EF9BCAF" w:rsidRDefault="005E3AA5" w14:paraId="095F5369" w14:textId="046CCEB6">
      <w:pPr>
        <w:numPr>
          <w:ilvl w:val="0"/>
          <w:numId w:val="60"/>
        </w:numPr>
        <w:spacing w:after="0" w:line="240" w:lineRule="auto"/>
        <w:ind w:left="360"/>
        <w:rPr>
          <w:rFonts w:ascii="Arial" w:hAnsi="Arial" w:cs="Arial"/>
        </w:rPr>
      </w:pPr>
      <w:r w:rsidRPr="7EF9BCAF" w:rsidR="005E3AA5">
        <w:rPr>
          <w:rFonts w:ascii="Arial" w:hAnsi="Arial" w:cs="Arial"/>
          <w:color w:val="000000" w:themeColor="text1" w:themeTint="FF" w:themeShade="FF"/>
        </w:rPr>
        <w:t>Senacre</w:t>
      </w:r>
      <w:r w:rsidRPr="7EF9BCAF" w:rsidR="005E3AA5">
        <w:rPr>
          <w:rFonts w:ascii="Arial" w:hAnsi="Arial" w:cs="Arial"/>
          <w:color w:val="000000" w:themeColor="text1" w:themeTint="FF" w:themeShade="FF"/>
        </w:rPr>
        <w:t xml:space="preserve"> Wood Primary School </w:t>
      </w:r>
      <w:r w:rsidRPr="7EF9BCAF" w:rsidR="005E3AA5">
        <w:rPr>
          <w:rFonts w:ascii="Arial" w:hAnsi="Arial" w:cs="Arial"/>
        </w:rPr>
        <w:t xml:space="preserve">is aware of our duty under section 26 of the Counter-Terrorism and Security Act 2015 (the CTSA 2015), to have “due regard to the need to prevent people from being drawn into terrorism”, also known as the Prevent duty and the </w:t>
      </w:r>
      <w:hyperlink r:id="Rd3baaa6114f247f5">
        <w:r w:rsidRPr="7EF9BCAF" w:rsidR="005E3AA5">
          <w:rPr>
            <w:rStyle w:val="Hyperlink"/>
            <w:rFonts w:ascii="Arial" w:hAnsi="Arial" w:cs="Arial"/>
          </w:rPr>
          <w:t>specific obligations</w:t>
        </w:r>
      </w:hyperlink>
      <w:r w:rsidRPr="7EF9BCAF" w:rsidR="005E3AA5">
        <w:rPr>
          <w:rFonts w:ascii="Arial" w:hAnsi="Arial" w:cs="Arial"/>
        </w:rPr>
        <w:t xml:space="preserve"> placed upon us as an education provider regarding risk assessments, working in partnership, staff training, and IT policies. </w:t>
      </w:r>
    </w:p>
    <w:p w:rsidRPr="00B018A2" w:rsidR="00DE1F72" w:rsidP="00DE1F72" w:rsidRDefault="00DE1F72" w14:paraId="7D3BEE8F" w14:textId="77777777" w14:noSpellErr="1">
      <w:pPr>
        <w:pStyle w:val="ListParagraph"/>
        <w:ind w:left="0"/>
        <w:rPr>
          <w:rFonts w:ascii="Arial" w:hAnsi="Arial" w:cs="Arial"/>
          <w:sz w:val="22"/>
          <w:szCs w:val="22"/>
          <w:lang w:val="en-GB"/>
        </w:rPr>
      </w:pPr>
    </w:p>
    <w:p w:rsidRPr="00B018A2" w:rsidR="00DE1F72" w:rsidP="005C477B" w:rsidRDefault="005E3AA5" w14:paraId="4D8FB7CE" w14:textId="1240B49B" w14:noSpellErr="1">
      <w:pPr>
        <w:numPr>
          <w:ilvl w:val="0"/>
          <w:numId w:val="60"/>
        </w:numPr>
        <w:spacing w:after="0" w:line="240" w:lineRule="auto"/>
        <w:ind w:left="360"/>
        <w:rPr>
          <w:rFonts w:ascii="Arial" w:hAnsi="Arial" w:cs="Arial"/>
        </w:rPr>
      </w:pPr>
      <w:r w:rsidRPr="7EF9BCAF" w:rsidR="005E3AA5">
        <w:rPr>
          <w:rFonts w:ascii="Arial" w:hAnsi="Arial" w:cs="Arial"/>
        </w:rPr>
        <w:t xml:space="preserve">All staff have received </w:t>
      </w:r>
      <w:r w:rsidRPr="7EF9BCAF" w:rsidR="005E3AA5">
        <w:rPr>
          <w:rFonts w:ascii="Arial" w:hAnsi="Arial" w:cs="Arial"/>
        </w:rPr>
        <w:t>appropriate training</w:t>
      </w:r>
      <w:r w:rsidRPr="7EF9BCAF" w:rsidR="005E3AA5">
        <w:rPr>
          <w:rFonts w:ascii="Arial" w:hAnsi="Arial" w:cs="Arial"/>
        </w:rPr>
        <w:t xml:space="preserve"> to enable them to be </w:t>
      </w:r>
      <w:bookmarkStart w:name="_Int_Tjtu4AWl" w:id="14"/>
      <w:r w:rsidRPr="7EF9BCAF" w:rsidR="005E3AA5">
        <w:rPr>
          <w:rFonts w:ascii="Arial" w:hAnsi="Arial" w:cs="Arial"/>
        </w:rPr>
        <w:t>alert</w:t>
      </w:r>
      <w:bookmarkEnd w:id="14"/>
      <w:r w:rsidRPr="7EF9BCAF" w:rsidR="005E3AA5">
        <w:rPr>
          <w:rFonts w:ascii="Arial" w:hAnsi="Arial" w:cs="Arial"/>
        </w:rPr>
        <w:t xml:space="preserve"> to changes in children’s behaviour which could </w:t>
      </w:r>
      <w:hyperlink r:id="R9e57a1a4260d454d">
        <w:r w:rsidRPr="7EF9BCAF" w:rsidR="005E3AA5">
          <w:rPr>
            <w:rStyle w:val="Hyperlink"/>
            <w:rFonts w:ascii="Arial" w:hAnsi="Arial" w:cs="Arial"/>
          </w:rPr>
          <w:t>indicate that they may need help or protection from radicalisation</w:t>
        </w:r>
      </w:hyperlink>
      <w:r w:rsidRPr="7EF9BCAF" w:rsidR="005E3AA5">
        <w:rPr>
          <w:rFonts w:ascii="Arial" w:hAnsi="Arial" w:cs="Arial"/>
        </w:rPr>
        <w:t xml:space="preserve">. </w:t>
      </w:r>
      <w:r w:rsidRPr="7EF9BCAF" w:rsidR="00F454C5">
        <w:rPr>
          <w:rFonts w:ascii="Arial" w:hAnsi="Arial" w:cs="Arial"/>
        </w:rPr>
        <w:t xml:space="preserve">Staff complete the following Prevent training which is updated every two years: </w:t>
      </w:r>
      <w:hyperlink r:id="R21eb6d3da51e4e66">
        <w:r w:rsidRPr="7EF9BCAF" w:rsidR="003E10AE">
          <w:rPr>
            <w:rStyle w:val="Hyperlink"/>
            <w:rFonts w:ascii="Arial" w:hAnsi="Arial" w:cs="Arial"/>
          </w:rPr>
          <w:t>https://www.support-people-vulnerable-to-radicalisation.service.gov.uk/portal</w:t>
        </w:r>
      </w:hyperlink>
      <w:r w:rsidRPr="7EF9BCAF" w:rsidR="003E10AE">
        <w:rPr>
          <w:rFonts w:ascii="Arial" w:hAnsi="Arial" w:cs="Arial"/>
        </w:rPr>
        <w:t xml:space="preserve"> (Course 1 and 2)</w:t>
      </w:r>
      <w:r w:rsidRPr="7EF9BCAF" w:rsidR="00DE1F72">
        <w:rPr>
          <w:rFonts w:ascii="Arial" w:hAnsi="Arial" w:cs="Arial"/>
        </w:rPr>
        <w:t xml:space="preserve"> </w:t>
      </w:r>
    </w:p>
    <w:p w:rsidRPr="00B018A2" w:rsidR="00DE1F72" w:rsidP="00DE1F72" w:rsidRDefault="00DE1F72" w14:paraId="3B88899E" w14:textId="77777777" w14:noSpellErr="1">
      <w:pPr>
        <w:ind w:left="360"/>
        <w:rPr>
          <w:rFonts w:ascii="Arial" w:hAnsi="Arial" w:cs="Arial"/>
        </w:rPr>
      </w:pPr>
    </w:p>
    <w:p w:rsidRPr="00E42432" w:rsidR="005E3AA5" w:rsidP="7EF9BCAF" w:rsidRDefault="005E3AA5" w14:paraId="45A86EE0" w14:textId="77777777" w14:noSpellErr="1">
      <w:pPr>
        <w:numPr>
          <w:ilvl w:val="0"/>
          <w:numId w:val="60"/>
        </w:numPr>
        <w:spacing w:after="0" w:line="240" w:lineRule="auto"/>
        <w:ind w:left="360"/>
        <w:rPr>
          <w:rFonts w:ascii="Arial" w:hAnsi="Arial" w:cs="Arial"/>
        </w:rPr>
      </w:pPr>
      <w:r w:rsidRPr="7EF9BCAF" w:rsidR="005E3AA5">
        <w:rPr>
          <w:rFonts w:ascii="Arial" w:hAnsi="Arial" w:cs="Arial"/>
        </w:rPr>
        <w:t xml:space="preserve">Staff will be supported to use their judgement in </w:t>
      </w:r>
      <w:r w:rsidRPr="7EF9BCAF" w:rsidR="005E3AA5">
        <w:rPr>
          <w:rFonts w:ascii="Arial" w:hAnsi="Arial" w:cs="Arial"/>
        </w:rPr>
        <w:t>identifying</w:t>
      </w:r>
      <w:r w:rsidRPr="7EF9BCAF" w:rsidR="005E3AA5">
        <w:rPr>
          <w:rFonts w:ascii="Arial" w:hAnsi="Arial" w:cs="Arial"/>
        </w:rPr>
        <w:t xml:space="preserve"> children who might be at risk of radicalisation and will act proportionately; staff will report concerns to the DSL (or a deputy), who, where </w:t>
      </w:r>
      <w:r w:rsidRPr="7EF9BCAF" w:rsidR="005E3AA5">
        <w:rPr>
          <w:rFonts w:ascii="Arial" w:hAnsi="Arial" w:cs="Arial"/>
        </w:rPr>
        <w:t>appropriate</w:t>
      </w:r>
      <w:r w:rsidRPr="7EF9BCAF" w:rsidR="005E3AA5">
        <w:rPr>
          <w:rFonts w:ascii="Arial" w:hAnsi="Arial" w:cs="Arial"/>
        </w:rPr>
        <w:t xml:space="preserve">, will follow the </w:t>
      </w:r>
      <w:hyperlink r:id="Re8223d14863f4025">
        <w:r w:rsidRPr="7EF9BCAF" w:rsidR="005E3AA5">
          <w:rPr>
            <w:rStyle w:val="Hyperlink"/>
            <w:rFonts w:ascii="Arial" w:hAnsi="Arial" w:cs="Arial"/>
          </w:rPr>
          <w:t>local procedures</w:t>
        </w:r>
      </w:hyperlink>
      <w:r w:rsidRPr="7EF9BCAF" w:rsidR="005E3AA5">
        <w:rPr>
          <w:rFonts w:ascii="Arial" w:hAnsi="Arial" w:cs="Arial"/>
        </w:rPr>
        <w:t xml:space="preserve"> </w:t>
      </w:r>
      <w:r w:rsidRPr="7EF9BCAF" w:rsidR="005E3AA5">
        <w:rPr>
          <w:rFonts w:ascii="Arial" w:hAnsi="Arial" w:cs="Arial"/>
        </w:rPr>
        <w:t>in regard to</w:t>
      </w:r>
      <w:r w:rsidRPr="7EF9BCAF" w:rsidR="005E3AA5">
        <w:rPr>
          <w:rFonts w:ascii="Arial" w:hAnsi="Arial" w:cs="Arial"/>
        </w:rPr>
        <w:t xml:space="preserve"> making a Prevent referral. If there is an immediate threat</w:t>
      </w:r>
      <w:r w:rsidRPr="7EF9BCAF" w:rsidR="005E3AA5">
        <w:rPr>
          <w:rFonts w:ascii="Arial" w:hAnsi="Arial" w:cs="Arial"/>
        </w:rPr>
        <w:t xml:space="preserve"> to safety</w:t>
      </w:r>
      <w:r w:rsidRPr="7EF9BCAF" w:rsidR="005E3AA5">
        <w:rPr>
          <w:rFonts w:ascii="Arial" w:hAnsi="Arial" w:cs="Arial"/>
        </w:rPr>
        <w:t>, the police will be contacted via 999.</w:t>
      </w:r>
    </w:p>
    <w:p w:rsidRPr="00B018A2" w:rsidR="00DE1F72" w:rsidP="00DE1F72" w:rsidRDefault="00DE1F72" w14:paraId="69E2BB2B" w14:textId="77777777" w14:noSpellErr="1">
      <w:pPr>
        <w:rPr>
          <w:rFonts w:ascii="Arial" w:hAnsi="Arial" w:cs="Arial"/>
        </w:rPr>
      </w:pPr>
    </w:p>
    <w:p w:rsidRPr="00B018A2" w:rsidR="00DE1F72" w:rsidP="00DE1F72" w:rsidRDefault="00DE1F72" w14:paraId="5F5EDB0F" w14:textId="77777777" w14:noSpellErr="1">
      <w:pPr>
        <w:pStyle w:val="Heading2"/>
        <w:rPr>
          <w:rFonts w:cs="Arial"/>
          <w:b w:val="1"/>
          <w:bCs w:val="1"/>
        </w:rPr>
      </w:pPr>
      <w:r w:rsidRPr="7EF9BCAF" w:rsidR="00DE1F72">
        <w:rPr>
          <w:rFonts w:cs="Arial"/>
          <w:b w:val="1"/>
          <w:bCs w:val="1"/>
        </w:rPr>
        <w:t>4.9 Cybercrime</w:t>
      </w:r>
    </w:p>
    <w:p w:rsidRPr="00B018A2" w:rsidR="00DE1F72" w:rsidP="0E5F1719" w:rsidRDefault="00DE1F72" w14:paraId="57C0D796" w14:textId="77777777" w14:noSpellErr="1">
      <w:pPr>
        <w:ind w:left="720"/>
        <w:rPr>
          <w:rFonts w:ascii="Arial" w:hAnsi="Arial" w:cs="Arial"/>
          <w:b w:val="1"/>
          <w:bCs w:val="1"/>
          <w:sz w:val="24"/>
          <w:szCs w:val="24"/>
        </w:rPr>
      </w:pPr>
    </w:p>
    <w:p w:rsidRPr="00B018A2" w:rsidR="00DE1F72" w:rsidP="0E5F1719" w:rsidRDefault="003E10AE" w14:paraId="728EF64D" w14:textId="77777777">
      <w:pPr>
        <w:numPr>
          <w:ilvl w:val="0"/>
          <w:numId w:val="64"/>
        </w:numPr>
        <w:spacing w:after="0" w:line="240" w:lineRule="auto"/>
        <w:rPr>
          <w:rFonts w:ascii="Arial" w:hAnsi="Arial" w:cs="Arial"/>
          <w:b w:val="1"/>
          <w:bCs w:val="1"/>
          <w:sz w:val="24"/>
          <w:szCs w:val="24"/>
        </w:rPr>
      </w:pPr>
      <w:r w:rsidRPr="7EF9BCAF" w:rsidR="003E10AE">
        <w:rPr>
          <w:rFonts w:ascii="Arial" w:hAnsi="Arial" w:cs="Arial"/>
          <w:color w:val="000000" w:themeColor="text1" w:themeTint="FF" w:themeShade="FF"/>
        </w:rPr>
        <w:t>Senacre</w:t>
      </w:r>
      <w:r w:rsidRPr="7EF9BCAF" w:rsidR="003E10AE">
        <w:rPr>
          <w:rFonts w:ascii="Arial" w:hAnsi="Arial" w:cs="Arial"/>
          <w:color w:val="000000" w:themeColor="text1" w:themeTint="FF" w:themeShade="FF"/>
        </w:rPr>
        <w:t xml:space="preserve"> Wood Primary School</w:t>
      </w:r>
      <w:r w:rsidRPr="7EF9BCAF" w:rsidR="00DE1F72">
        <w:rPr>
          <w:rFonts w:ascii="Arial" w:hAnsi="Arial" w:cs="Arial"/>
          <w:color w:val="000000" w:themeColor="text1" w:themeTint="FF" w:themeShade="FF"/>
        </w:rPr>
        <w:t xml:space="preserve"> </w:t>
      </w:r>
      <w:r w:rsidRPr="7EF9BCAF" w:rsidR="00DE1F72">
        <w:rPr>
          <w:rFonts w:ascii="Arial" w:hAnsi="Arial" w:cs="Arial"/>
        </w:rPr>
        <w:t xml:space="preserve">recognises that children with </w:t>
      </w:r>
      <w:r w:rsidRPr="7EF9BCAF" w:rsidR="00DE1F72">
        <w:rPr>
          <w:rFonts w:ascii="Arial" w:hAnsi="Arial" w:cs="Arial"/>
        </w:rPr>
        <w:t>particular skills</w:t>
      </w:r>
      <w:r w:rsidRPr="7EF9BCAF" w:rsidR="00DE1F72">
        <w:rPr>
          <w:rFonts w:ascii="Arial" w:hAnsi="Arial" w:cs="Arial"/>
        </w:rPr>
        <w:t xml:space="preserve"> and interests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rsidRPr="00B018A2" w:rsidR="00DE1F72" w:rsidP="0E5F1719" w:rsidRDefault="00DE1F72" w14:paraId="0D142F6F" w14:textId="77777777" w14:noSpellErr="1">
      <w:pPr>
        <w:ind w:left="360"/>
        <w:rPr>
          <w:rFonts w:ascii="Arial" w:hAnsi="Arial" w:cs="Arial"/>
          <w:b w:val="1"/>
          <w:bCs w:val="1"/>
          <w:sz w:val="24"/>
          <w:szCs w:val="24"/>
        </w:rPr>
      </w:pPr>
    </w:p>
    <w:p w:rsidRPr="00B018A2" w:rsidR="00DE1F72" w:rsidP="0E5F1719" w:rsidRDefault="00DE1F72" w14:paraId="45A75A55" w14:textId="77777777" w14:noSpellErr="1">
      <w:pPr>
        <w:numPr>
          <w:ilvl w:val="0"/>
          <w:numId w:val="64"/>
        </w:numPr>
        <w:spacing w:after="0" w:line="240" w:lineRule="auto"/>
        <w:rPr>
          <w:rFonts w:ascii="Arial" w:hAnsi="Arial" w:cs="Arial"/>
          <w:b w:val="1"/>
          <w:bCs w:val="1"/>
          <w:sz w:val="24"/>
          <w:szCs w:val="24"/>
        </w:rPr>
      </w:pPr>
      <w:r w:rsidRPr="7EF9BCAF" w:rsidR="00DE1F72">
        <w:rPr>
          <w:rFonts w:ascii="Arial" w:hAnsi="Arial" w:cs="Arial"/>
        </w:rPr>
        <w:t xml:space="preserve">If staff are concerned that a child may be at risk of becoming involved in cyber-dependent cybercrime, the DSL or a deputy will be informed, and consideration will be given to accessing local support and/or referring into the </w:t>
      </w:r>
      <w:hyperlink r:id="Rcb2afac15ddb4c55">
        <w:r w:rsidRPr="7EF9BCAF" w:rsidR="00DE1F72">
          <w:rPr>
            <w:rStyle w:val="Hyperlink"/>
            <w:rFonts w:cs="Arial"/>
          </w:rPr>
          <w:t>Cyber Choices</w:t>
        </w:r>
      </w:hyperlink>
      <w:r w:rsidRPr="7EF9BCAF" w:rsidR="00DE1F72">
        <w:rPr>
          <w:rFonts w:ascii="Arial" w:hAnsi="Arial" w:cs="Arial"/>
        </w:rPr>
        <w:t xml:space="preserve"> programme, which aims to intervene when young people are at risk of committing, or being drawn into, low level cyber-dependent offences and divert them to a more positive use of their skills and interests.</w:t>
      </w:r>
    </w:p>
    <w:p w:rsidRPr="00B018A2" w:rsidR="00DE1F72" w:rsidP="0E5F1719" w:rsidRDefault="00DE1F72" w14:paraId="4475AD14" w14:textId="77777777" w14:noSpellErr="1">
      <w:pPr>
        <w:pStyle w:val="ListParagraph"/>
        <w:rPr>
          <w:rFonts w:ascii="Arial" w:hAnsi="Arial" w:cs="Arial"/>
          <w:b w:val="1"/>
          <w:bCs w:val="1"/>
          <w:sz w:val="24"/>
          <w:szCs w:val="24"/>
          <w:lang w:val="en-GB"/>
        </w:rPr>
      </w:pPr>
    </w:p>
    <w:p w:rsidRPr="00B018A2" w:rsidR="00DE1F72" w:rsidP="005C477B" w:rsidRDefault="00DE1F72" w14:paraId="5A00F30F" w14:textId="77777777" w14:noSpellErr="1">
      <w:pPr>
        <w:numPr>
          <w:ilvl w:val="0"/>
          <w:numId w:val="64"/>
        </w:numPr>
        <w:spacing w:after="0" w:line="240" w:lineRule="auto"/>
        <w:rPr>
          <w:rFonts w:ascii="Arial" w:hAnsi="Arial" w:cs="Arial"/>
        </w:rPr>
      </w:pPr>
      <w:r w:rsidRPr="7EF9BCAF" w:rsidR="00DE1F72">
        <w:rPr>
          <w:rFonts w:ascii="Arial" w:hAnsi="Arial" w:cs="Arial"/>
        </w:rPr>
        <w:t xml:space="preserve">Where there are concerns about ‘cyber-enabled’ crime such as fraud, </w:t>
      </w:r>
      <w:r w:rsidRPr="7EF9BCAF" w:rsidR="00DE1F72">
        <w:rPr>
          <w:rFonts w:ascii="Arial" w:hAnsi="Arial" w:cs="Arial"/>
        </w:rPr>
        <w:t>purchasing</w:t>
      </w:r>
      <w:r w:rsidRPr="7EF9BCAF" w:rsidR="00DE1F72">
        <w:rPr>
          <w:rFonts w:ascii="Arial" w:hAnsi="Arial" w:cs="Arial"/>
        </w:rPr>
        <w:t xml:space="preserve"> of illegal drugs online, child sexual abuse and exploitation, or other areas of concern such as online bullying or general online safety, they will be responded to in line with the child protection policy and other </w:t>
      </w:r>
      <w:r w:rsidRPr="7EF9BCAF" w:rsidR="00DE1F72">
        <w:rPr>
          <w:rFonts w:ascii="Arial" w:hAnsi="Arial" w:cs="Arial"/>
        </w:rPr>
        <w:t>appropriate policies</w:t>
      </w:r>
      <w:r w:rsidRPr="7EF9BCAF" w:rsidR="00DE1F72">
        <w:rPr>
          <w:rFonts w:ascii="Arial" w:hAnsi="Arial" w:cs="Arial"/>
        </w:rPr>
        <w:t xml:space="preserve">. </w:t>
      </w:r>
    </w:p>
    <w:p w:rsidRPr="00B018A2" w:rsidR="00DE1F72" w:rsidP="00DE1F72" w:rsidRDefault="00DE1F72" w14:paraId="120C4E94" w14:textId="77777777" w14:noSpellErr="1">
      <w:pPr>
        <w:pStyle w:val="ListParagraph"/>
        <w:rPr>
          <w:rFonts w:ascii="Arial" w:hAnsi="Arial" w:cs="Arial"/>
          <w:sz w:val="22"/>
          <w:szCs w:val="22"/>
        </w:rPr>
      </w:pPr>
    </w:p>
    <w:p w:rsidRPr="00B018A2" w:rsidR="00DE1F72" w:rsidP="00DE1F72" w:rsidRDefault="00DE1F72" w14:paraId="42AFC42D" w14:textId="77777777" w14:noSpellErr="1">
      <w:pPr>
        <w:pStyle w:val="ListParagraph"/>
        <w:rPr>
          <w:rFonts w:ascii="Arial" w:hAnsi="Arial" w:cs="Arial"/>
          <w:color w:val="FF0000"/>
          <w:sz w:val="22"/>
          <w:szCs w:val="22"/>
        </w:rPr>
      </w:pPr>
    </w:p>
    <w:p w:rsidRPr="00B018A2" w:rsidR="00DE1F72" w:rsidP="00DE1F72" w:rsidRDefault="00DE1F72" w14:paraId="0C5CF6AC" w14:textId="77777777" w14:noSpellErr="1">
      <w:pPr>
        <w:pStyle w:val="Heading2"/>
        <w:rPr>
          <w:rFonts w:cs="Arial"/>
          <w:b w:val="1"/>
          <w:bCs w:val="1"/>
        </w:rPr>
      </w:pPr>
      <w:r w:rsidRPr="7EF9BCAF" w:rsidR="00DE1F72">
        <w:rPr>
          <w:rFonts w:cs="Arial"/>
          <w:b w:val="1"/>
          <w:bCs w:val="1"/>
        </w:rPr>
        <w:t>4.10 Domestic abuse</w:t>
      </w:r>
    </w:p>
    <w:p w:rsidRPr="00B018A2" w:rsidR="00DE1F72" w:rsidP="00DE1F72" w:rsidRDefault="00DE1F72" w14:paraId="271CA723" w14:textId="77777777" w14:noSpellErr="1">
      <w:pPr>
        <w:rPr>
          <w:rFonts w:ascii="Arial" w:hAnsi="Arial" w:cs="Arial"/>
        </w:rPr>
      </w:pPr>
    </w:p>
    <w:p w:rsidRPr="00490A43" w:rsidR="00DE1F72" w:rsidP="0E5F1719" w:rsidRDefault="003E10AE" w14:paraId="6CFF686F" w14:textId="77777777">
      <w:pPr>
        <w:numPr>
          <w:ilvl w:val="0"/>
          <w:numId w:val="64"/>
        </w:numPr>
        <w:spacing w:after="0" w:line="240" w:lineRule="auto"/>
        <w:rPr>
          <w:rFonts w:ascii="Arial" w:hAnsi="Arial" w:cs="Arial"/>
          <w:b w:val="1"/>
          <w:bCs w:val="1"/>
          <w:sz w:val="24"/>
          <w:szCs w:val="24"/>
        </w:rPr>
      </w:pPr>
      <w:r w:rsidRPr="7EF9BCAF" w:rsidR="003E10AE">
        <w:rPr>
          <w:rFonts w:ascii="Arial" w:hAnsi="Arial" w:cs="Arial"/>
          <w:color w:val="000000" w:themeColor="text1" w:themeTint="FF" w:themeShade="FF"/>
        </w:rPr>
        <w:t>Senacre</w:t>
      </w:r>
      <w:r w:rsidRPr="7EF9BCAF" w:rsidR="003E10AE">
        <w:rPr>
          <w:rFonts w:ascii="Arial" w:hAnsi="Arial" w:cs="Arial"/>
          <w:color w:val="000000" w:themeColor="text1" w:themeTint="FF" w:themeShade="FF"/>
        </w:rPr>
        <w:t xml:space="preserve"> Wood Primary School </w:t>
      </w:r>
      <w:r w:rsidRPr="7EF9BCAF" w:rsidR="00DE1F72">
        <w:rPr>
          <w:rFonts w:ascii="Arial" w:hAnsi="Arial" w:cs="Arial"/>
        </w:rPr>
        <w:t>recognises that:</w:t>
      </w:r>
    </w:p>
    <w:p w:rsidRPr="00490A43" w:rsidR="00DE1F72" w:rsidP="0E5F1719" w:rsidRDefault="00DE1F72" w14:paraId="4EAE151B" w14:textId="77777777" w14:noSpellErr="1">
      <w:pPr>
        <w:numPr>
          <w:ilvl w:val="1"/>
          <w:numId w:val="64"/>
        </w:numPr>
        <w:spacing w:after="0" w:line="240" w:lineRule="auto"/>
        <w:rPr>
          <w:rFonts w:ascii="Arial" w:hAnsi="Arial" w:cs="Arial"/>
          <w:b w:val="1"/>
          <w:bCs w:val="1"/>
          <w:sz w:val="24"/>
          <w:szCs w:val="24"/>
        </w:rPr>
      </w:pPr>
      <w:r w:rsidRPr="7EF9BCAF" w:rsidR="00DE1F72">
        <w:rPr>
          <w:rFonts w:ascii="Arial" w:hAnsi="Arial" w:cs="Arial"/>
        </w:rPr>
        <w:t>domestic</w:t>
      </w:r>
      <w:r w:rsidRPr="7EF9BCAF" w:rsidR="00DE1F72">
        <w:rPr>
          <w:rFonts w:ascii="Arial" w:hAnsi="Arial" w:cs="Arial"/>
        </w:rPr>
        <w:t xml:space="preserve"> abuse can encompass a wide range of behaviours and may be a single incident or a pattern of incidents. </w:t>
      </w:r>
    </w:p>
    <w:p w:rsidRPr="006C4614" w:rsidR="00DE1F72" w:rsidP="0E5F1719" w:rsidRDefault="00DE1F72" w14:paraId="21BF6B15" w14:textId="77777777" w14:noSpellErr="1">
      <w:pPr>
        <w:numPr>
          <w:ilvl w:val="1"/>
          <w:numId w:val="64"/>
        </w:numPr>
        <w:spacing w:after="0" w:line="240" w:lineRule="auto"/>
        <w:rPr>
          <w:rFonts w:ascii="Arial" w:hAnsi="Arial" w:cs="Arial"/>
          <w:b w:val="1"/>
          <w:bCs w:val="1"/>
          <w:sz w:val="24"/>
          <w:szCs w:val="24"/>
        </w:rPr>
      </w:pPr>
      <w:r w:rsidRPr="7EF9BCAF" w:rsidR="00DE1F72">
        <w:rPr>
          <w:rFonts w:ascii="Arial" w:hAnsi="Arial" w:cs="Arial"/>
        </w:rPr>
        <w:t>domestic</w:t>
      </w:r>
      <w:r w:rsidRPr="7EF9BCAF" w:rsidR="00DE1F72">
        <w:rPr>
          <w:rFonts w:ascii="Arial" w:hAnsi="Arial" w:cs="Arial"/>
        </w:rPr>
        <w:t xml:space="preserve"> abuse can include, but is not limited to, psychological (including coercive control), physical, sexual, economic, or emotional abuse. </w:t>
      </w:r>
    </w:p>
    <w:p w:rsidRPr="0008275C" w:rsidR="00DE1F72" w:rsidP="0E5F1719" w:rsidRDefault="00DE1F72" w14:paraId="2F2F7CD5" w14:textId="77777777" w14:noSpellErr="1">
      <w:pPr>
        <w:numPr>
          <w:ilvl w:val="1"/>
          <w:numId w:val="64"/>
        </w:numPr>
        <w:spacing w:after="0" w:line="240" w:lineRule="auto"/>
        <w:rPr>
          <w:rFonts w:ascii="Arial" w:hAnsi="Arial" w:cs="Arial"/>
          <w:b w:val="1"/>
          <w:bCs w:val="1"/>
          <w:sz w:val="24"/>
          <w:szCs w:val="24"/>
        </w:rPr>
      </w:pPr>
      <w:r w:rsidRPr="7EF9BCAF" w:rsidR="00DE1F72">
        <w:rPr>
          <w:rFonts w:ascii="Arial" w:hAnsi="Arial" w:cs="Arial"/>
        </w:rPr>
        <w:t>children</w:t>
      </w:r>
      <w:r w:rsidRPr="7EF9BCAF" w:rsidR="00DE1F72">
        <w:rPr>
          <w:rFonts w:ascii="Arial" w:hAnsi="Arial" w:cs="Arial"/>
        </w:rPr>
        <w:t xml:space="preserve"> can be victims of domestic abuse if they see, hear, or experience the effects of abuse at home and/or suffer domestic abuse in their own intimate relationships (teenage relationship abuse). </w:t>
      </w:r>
    </w:p>
    <w:p w:rsidRPr="0008275C" w:rsidR="00DE1F72" w:rsidP="0E5F1719" w:rsidRDefault="00DE1F72" w14:paraId="1882AA37" w14:textId="77777777" w14:noSpellErr="1">
      <w:pPr>
        <w:numPr>
          <w:ilvl w:val="1"/>
          <w:numId w:val="64"/>
        </w:numPr>
        <w:spacing w:after="0" w:line="240" w:lineRule="auto"/>
        <w:rPr>
          <w:rFonts w:ascii="Arial" w:hAnsi="Arial" w:cs="Arial"/>
        </w:rPr>
      </w:pPr>
      <w:r w:rsidRPr="7EF9BCAF" w:rsidR="00DE1F72">
        <w:rPr>
          <w:rFonts w:ascii="Arial" w:hAnsi="Arial" w:cs="Arial"/>
        </w:rPr>
        <w:t>anyone</w:t>
      </w:r>
      <w:r w:rsidRPr="7EF9BCAF" w:rsidR="00DE1F72">
        <w:rPr>
          <w:rFonts w:ascii="Arial" w:hAnsi="Arial" w:cs="Arial"/>
        </w:rPr>
        <w:t xml:space="preserve"> can be a victim of domestic abuse, regardless of sexual identity, age, ethnicity, socio-economic status, sexuality or background, and domestic abuse can take place inside or outside of the home.</w:t>
      </w:r>
    </w:p>
    <w:p w:rsidR="00DE1F72" w:rsidP="0E5F1719" w:rsidRDefault="00DE1F72" w14:paraId="31AFC768" w14:textId="77777777" w14:noSpellErr="1">
      <w:pPr>
        <w:numPr>
          <w:ilvl w:val="1"/>
          <w:numId w:val="64"/>
        </w:numPr>
        <w:spacing w:after="0" w:line="240" w:lineRule="auto"/>
        <w:rPr>
          <w:rFonts w:ascii="Arial" w:hAnsi="Arial" w:cs="Arial"/>
        </w:rPr>
      </w:pPr>
      <w:r w:rsidRPr="7EF9BCAF" w:rsidR="00DE1F72">
        <w:rPr>
          <w:rFonts w:ascii="Arial" w:hAnsi="Arial" w:cs="Arial"/>
        </w:rPr>
        <w:t>domestic</w:t>
      </w:r>
      <w:r w:rsidRPr="7EF9BCAF" w:rsidR="00DE1F72">
        <w:rPr>
          <w:rFonts w:ascii="Arial" w:hAnsi="Arial" w:cs="Arial"/>
        </w:rPr>
        <w:t xml:space="preserve"> abuse can take place within </w:t>
      </w:r>
      <w:r w:rsidRPr="7EF9BCAF" w:rsidR="00DE1F72">
        <w:rPr>
          <w:rFonts w:ascii="Arial" w:hAnsi="Arial" w:cs="Arial"/>
        </w:rPr>
        <w:t>different types</w:t>
      </w:r>
      <w:r w:rsidRPr="7EF9BCAF" w:rsidR="00DE1F72">
        <w:rPr>
          <w:rFonts w:ascii="Arial" w:hAnsi="Arial" w:cs="Arial"/>
        </w:rPr>
        <w:t xml:space="preserve"> of relationships, including ex-partners and family members.</w:t>
      </w:r>
    </w:p>
    <w:p w:rsidRPr="006C4614" w:rsidR="00DE1F72" w:rsidP="0E5F1719" w:rsidRDefault="00DE1F72" w14:paraId="29D83705" w14:textId="77777777" w14:noSpellErr="1">
      <w:pPr>
        <w:numPr>
          <w:ilvl w:val="1"/>
          <w:numId w:val="64"/>
        </w:numPr>
        <w:spacing w:after="0" w:line="240" w:lineRule="auto"/>
        <w:rPr>
          <w:rFonts w:ascii="Arial" w:hAnsi="Arial" w:cs="Arial"/>
        </w:rPr>
      </w:pPr>
      <w:r w:rsidRPr="7EF9BCAF" w:rsidR="00DE1F72">
        <w:rPr>
          <w:rFonts w:ascii="Arial" w:hAnsi="Arial" w:cs="Arial"/>
        </w:rPr>
        <w:t>there</w:t>
      </w:r>
      <w:r w:rsidRPr="7EF9BCAF" w:rsidR="00DE1F72">
        <w:rPr>
          <w:rFonts w:ascii="Arial" w:hAnsi="Arial" w:cs="Arial"/>
        </w:rPr>
        <w:t xml:space="preserve"> is always a potential for domestic abuse to take place when parents/families separate, or for existing domestic abuse to persist or escalate post separation. </w:t>
      </w:r>
    </w:p>
    <w:p w:rsidRPr="00FB13EC" w:rsidR="00DE1F72" w:rsidP="0E5F1719" w:rsidRDefault="00DE1F72" w14:paraId="7CB9FD98" w14:textId="77777777" w14:noSpellErr="1">
      <w:pPr>
        <w:numPr>
          <w:ilvl w:val="1"/>
          <w:numId w:val="64"/>
        </w:numPr>
        <w:spacing w:after="0" w:line="240" w:lineRule="auto"/>
        <w:rPr>
          <w:rFonts w:ascii="Arial" w:hAnsi="Arial" w:cs="Arial"/>
          <w:b w:val="1"/>
          <w:bCs w:val="1"/>
          <w:sz w:val="24"/>
          <w:szCs w:val="24"/>
        </w:rPr>
      </w:pPr>
      <w:r w:rsidRPr="7EF9BCAF" w:rsidR="00DE1F72">
        <w:rPr>
          <w:rFonts w:ascii="Arial" w:hAnsi="Arial" w:cs="Arial"/>
        </w:rPr>
        <w:t>domestic</w:t>
      </w:r>
      <w:r w:rsidRPr="7EF9BCAF" w:rsidR="00DE1F72">
        <w:rPr>
          <w:rFonts w:ascii="Arial" w:hAnsi="Arial" w:cs="Arial"/>
        </w:rPr>
        <w:t xml:space="preserve"> abuse can have a detrimental and long-term impact on children’s health, well-being, development, and ability to learn.</w:t>
      </w:r>
    </w:p>
    <w:p w:rsidRPr="00490A43" w:rsidR="00DE1F72" w:rsidP="0E5F1719" w:rsidRDefault="00DE1F72" w14:paraId="68043318" w14:textId="77777777" w14:noSpellErr="1">
      <w:pPr>
        <w:numPr>
          <w:ilvl w:val="1"/>
          <w:numId w:val="64"/>
        </w:numPr>
        <w:spacing w:after="0" w:line="240" w:lineRule="auto"/>
        <w:rPr>
          <w:rFonts w:ascii="Arial" w:hAnsi="Arial" w:cs="Arial"/>
        </w:rPr>
      </w:pPr>
      <w:r w:rsidRPr="7EF9BCAF" w:rsidR="00DE1F72">
        <w:rPr>
          <w:rFonts w:ascii="Arial" w:hAnsi="Arial" w:cs="Arial"/>
        </w:rPr>
        <w:t>domestic</w:t>
      </w:r>
      <w:r w:rsidRPr="7EF9BCAF" w:rsidR="00DE1F72">
        <w:rPr>
          <w:rFonts w:ascii="Arial" w:hAnsi="Arial" w:cs="Arial"/>
        </w:rPr>
        <w:t xml:space="preserve"> abuse concerns will not be looked at in isolation and our response will be considered as part of </w:t>
      </w:r>
      <w:r w:rsidRPr="7EF9BCAF" w:rsidR="00DE1F72">
        <w:rPr>
          <w:rFonts w:ascii="Arial" w:hAnsi="Arial" w:cs="Arial"/>
        </w:rPr>
        <w:t>a holistic approach</w:t>
      </w:r>
      <w:r w:rsidRPr="7EF9BCAF" w:rsidR="00DE1F72">
        <w:rPr>
          <w:rFonts w:ascii="Arial" w:hAnsi="Arial" w:cs="Arial"/>
        </w:rPr>
        <w:t xml:space="preserve"> which </w:t>
      </w:r>
      <w:r w:rsidRPr="7EF9BCAF" w:rsidR="00DE1F72">
        <w:rPr>
          <w:rFonts w:ascii="Arial" w:hAnsi="Arial" w:cs="Arial"/>
        </w:rPr>
        <w:t>takes into account</w:t>
      </w:r>
      <w:r w:rsidRPr="7EF9BCAF" w:rsidR="00DE1F72">
        <w:rPr>
          <w:rFonts w:ascii="Arial" w:hAnsi="Arial" w:cs="Arial"/>
        </w:rPr>
        <w:t xml:space="preserve"> children’s lived experiences. </w:t>
      </w:r>
    </w:p>
    <w:p w:rsidRPr="00490A43" w:rsidR="00DE1F72" w:rsidP="0E5F1719" w:rsidRDefault="00DE1F72" w14:paraId="1AB998FF" w14:textId="77777777" w14:noSpellErr="1">
      <w:pPr>
        <w:numPr>
          <w:ilvl w:val="1"/>
          <w:numId w:val="64"/>
        </w:numPr>
        <w:spacing w:after="0" w:line="240" w:lineRule="auto"/>
        <w:rPr>
          <w:rFonts w:ascii="Arial" w:hAnsi="Arial" w:cs="Arial"/>
        </w:rPr>
      </w:pPr>
      <w:r w:rsidRPr="7EF9BCAF" w:rsidR="00DE1F72">
        <w:rPr>
          <w:rFonts w:ascii="Arial" w:hAnsi="Arial" w:cs="Arial"/>
        </w:rPr>
        <w:t>it</w:t>
      </w:r>
      <w:r w:rsidRPr="7EF9BCAF" w:rsidR="00DE1F72">
        <w:rPr>
          <w:rFonts w:ascii="Arial" w:hAnsi="Arial" w:cs="Arial"/>
        </w:rPr>
        <w:t xml:space="preserve"> is important not to use victim blaming language and to adopt a trauma informed approach when responding to concerns relating to domestic abuse. </w:t>
      </w:r>
    </w:p>
    <w:p w:rsidRPr="00B018A2" w:rsidR="00DE1F72" w:rsidP="0E5F1719" w:rsidRDefault="00DE1F72" w14:paraId="75FBE423" w14:textId="77777777" w14:noSpellErr="1">
      <w:pPr>
        <w:ind w:left="360"/>
        <w:rPr>
          <w:rFonts w:ascii="Arial" w:hAnsi="Arial" w:cs="Arial"/>
          <w:b w:val="1"/>
          <w:bCs w:val="1"/>
          <w:sz w:val="24"/>
          <w:szCs w:val="24"/>
        </w:rPr>
      </w:pPr>
    </w:p>
    <w:p w:rsidR="00DE1F72" w:rsidP="005C477B" w:rsidRDefault="00DE1F72" w14:paraId="4A19AB2E" w14:textId="77777777" w14:noSpellErr="1">
      <w:pPr>
        <w:numPr>
          <w:ilvl w:val="0"/>
          <w:numId w:val="64"/>
        </w:numPr>
        <w:spacing w:after="0" w:line="240" w:lineRule="auto"/>
        <w:rPr>
          <w:rFonts w:ascii="Arial" w:hAnsi="Arial" w:cs="Arial"/>
        </w:rPr>
      </w:pPr>
      <w:r w:rsidRPr="7EF9BCAF" w:rsidR="00DE1F72">
        <w:rPr>
          <w:rFonts w:ascii="Arial" w:hAnsi="Arial" w:cs="Arial"/>
        </w:rPr>
        <w:t>If staff are concerned that a child may be at risk of seeing, hearing, or experiencing the effects of any form of domestic abuse, or in their own intimate relationships, immediate action should be taken by speaking to the DSL or a deputy.</w:t>
      </w:r>
    </w:p>
    <w:p w:rsidRPr="00B018A2" w:rsidR="00DE1F72" w:rsidP="00DE1F72" w:rsidRDefault="00DE1F72" w14:paraId="2D3F0BEC" w14:textId="77777777" w14:noSpellErr="1">
      <w:pPr>
        <w:rPr>
          <w:rFonts w:ascii="Arial" w:hAnsi="Arial" w:cs="Arial"/>
        </w:rPr>
      </w:pPr>
    </w:p>
    <w:p w:rsidRPr="00B018A2" w:rsidR="00DE1F72" w:rsidP="7EF9BCAF" w:rsidRDefault="003E10AE" w14:paraId="04464C3C" w14:textId="77777777">
      <w:pPr>
        <w:pStyle w:val="NormalWeb"/>
        <w:numPr>
          <w:ilvl w:val="0"/>
          <w:numId w:val="64"/>
        </w:numPr>
        <w:spacing w:before="0" w:beforeAutospacing="off" w:after="0" w:afterAutospacing="off"/>
        <w:rPr>
          <w:rFonts w:ascii="Arial" w:hAnsi="Arial" w:cs="Arial"/>
          <w:sz w:val="22"/>
          <w:szCs w:val="22"/>
        </w:rPr>
      </w:pPr>
      <w:bookmarkStart w:name="_Hlk121736702" w:id="15"/>
      <w:r w:rsidRPr="7EF9BCAF" w:rsidR="003E10AE">
        <w:rPr>
          <w:rFonts w:ascii="Arial" w:hAnsi="Arial" w:cs="Arial"/>
          <w:color w:val="000000" w:themeColor="text1" w:themeTint="FF" w:themeShade="FF"/>
        </w:rPr>
        <w:t>Senacre</w:t>
      </w:r>
      <w:r w:rsidRPr="7EF9BCAF" w:rsidR="003E10AE">
        <w:rPr>
          <w:rFonts w:ascii="Arial" w:hAnsi="Arial" w:cs="Arial"/>
          <w:color w:val="000000" w:themeColor="text1" w:themeTint="FF" w:themeShade="FF"/>
        </w:rPr>
        <w:t xml:space="preserve"> Wood Primary School </w:t>
      </w:r>
      <w:r w:rsidRPr="7EF9BCAF" w:rsidR="00DE1F72">
        <w:rPr>
          <w:rFonts w:ascii="Arial" w:hAnsi="Arial" w:cs="Arial"/>
          <w:sz w:val="22"/>
          <w:szCs w:val="22"/>
        </w:rPr>
        <w:t xml:space="preserve">is an </w:t>
      </w:r>
      <w:hyperlink r:id="R18565885bddd4b74">
        <w:r w:rsidRPr="7EF9BCAF" w:rsidR="00DE1F72">
          <w:rPr>
            <w:rStyle w:val="Hyperlink"/>
            <w:rFonts w:cs="Arial"/>
            <w:sz w:val="22"/>
            <w:szCs w:val="22"/>
          </w:rPr>
          <w:t>Operation Encompass School</w:t>
        </w:r>
      </w:hyperlink>
      <w:r w:rsidRPr="7EF9BCAF" w:rsidR="00DE1F72">
        <w:rPr>
          <w:rFonts w:ascii="Arial" w:hAnsi="Arial" w:cs="Arial"/>
          <w:sz w:val="22"/>
          <w:szCs w:val="22"/>
        </w:rPr>
        <w:t>. This means we work in partnership with Kent Police to provide support to children experiencing the effects of domestic abuse.</w:t>
      </w:r>
      <w:r w:rsidRPr="7EF9BCAF" w:rsidR="00DE1F72">
        <w:rPr>
          <w:rFonts w:ascii="Arial" w:hAnsi="Arial" w:cs="Arial"/>
          <w:b w:val="1"/>
          <w:bCs w:val="1"/>
          <w:color w:val="FF0000"/>
          <w:sz w:val="22"/>
          <w:szCs w:val="22"/>
          <w:lang w:val="en-US"/>
        </w:rPr>
        <w:t xml:space="preserve"> </w:t>
      </w:r>
      <w:r w:rsidRPr="7EF9BCAF" w:rsidR="00DE1F72">
        <w:rPr>
          <w:rFonts w:ascii="Arial" w:hAnsi="Arial" w:cs="Arial"/>
          <w:sz w:val="22"/>
          <w:szCs w:val="22"/>
        </w:rPr>
        <w:t xml:space="preserve">An Operation Encompass notification is sent to the school when </w:t>
      </w:r>
      <w:r w:rsidRPr="7EF9BCAF" w:rsidR="00DE1F72">
        <w:rPr>
          <w:rFonts w:ascii="Arial" w:hAnsi="Arial" w:cs="Arial"/>
          <w:sz w:val="22"/>
          <w:szCs w:val="22"/>
          <w:lang w:val="en-US"/>
        </w:rPr>
        <w:t xml:space="preserve">the police are called to an incident of domestic abuse and there are children in the household; the police are expected to inform schools before the </w:t>
      </w:r>
      <w:r w:rsidRPr="7EF9BCAF" w:rsidR="00DE1F72">
        <w:rPr>
          <w:rFonts w:ascii="Arial" w:hAnsi="Arial" w:cs="Arial"/>
          <w:sz w:val="22"/>
          <w:szCs w:val="22"/>
          <w:lang w:val="en-US"/>
        </w:rPr>
        <w:t>child(</w:t>
      </w:r>
      <w:r w:rsidRPr="7EF9BCAF" w:rsidR="00DE1F72">
        <w:rPr>
          <w:rFonts w:ascii="Arial" w:hAnsi="Arial" w:cs="Arial"/>
          <w:sz w:val="22"/>
          <w:szCs w:val="22"/>
          <w:lang w:val="en-US"/>
        </w:rPr>
        <w:t>ren</w:t>
      </w:r>
      <w:r w:rsidRPr="7EF9BCAF" w:rsidR="00DE1F72">
        <w:rPr>
          <w:rFonts w:ascii="Arial" w:hAnsi="Arial" w:cs="Arial"/>
          <w:sz w:val="22"/>
          <w:szCs w:val="22"/>
          <w:lang w:val="en-US"/>
        </w:rPr>
        <w:t>) arrive the following day.</w:t>
      </w:r>
    </w:p>
    <w:p w:rsidRPr="00B018A2" w:rsidR="00DE1F72" w:rsidP="7EF9BCAF" w:rsidRDefault="00DE1F72" w14:paraId="3340E93B" w14:textId="77777777" w14:noSpellErr="1">
      <w:pPr>
        <w:pStyle w:val="NormalWeb"/>
        <w:numPr>
          <w:ilvl w:val="1"/>
          <w:numId w:val="64"/>
        </w:numPr>
        <w:spacing w:before="0" w:beforeAutospacing="off" w:after="0" w:afterAutospacing="off"/>
        <w:rPr>
          <w:rFonts w:ascii="Arial" w:hAnsi="Arial" w:cs="Arial"/>
          <w:sz w:val="22"/>
          <w:szCs w:val="22"/>
          <w:lang w:val="en-US"/>
        </w:rPr>
      </w:pPr>
      <w:r w:rsidRPr="7EF9BCAF" w:rsidR="00DE1F72">
        <w:rPr>
          <w:rFonts w:ascii="Arial" w:hAnsi="Arial" w:cs="Arial"/>
          <w:sz w:val="22"/>
          <w:szCs w:val="22"/>
          <w:lang w:val="en-US"/>
        </w:rPr>
        <w:t xml:space="preserve">Operation Encompass notifications help ensure that we have up to date and relevant information about children’s circumstances and </w:t>
      </w:r>
      <w:bookmarkStart w:name="_Int_0zpV6utI" w:id="16"/>
      <w:r w:rsidRPr="7EF9BCAF" w:rsidR="00DE1F72">
        <w:rPr>
          <w:rFonts w:ascii="Arial" w:hAnsi="Arial" w:cs="Arial"/>
          <w:sz w:val="22"/>
          <w:szCs w:val="22"/>
          <w:lang w:val="en-US"/>
        </w:rPr>
        <w:t>enables</w:t>
      </w:r>
      <w:bookmarkEnd w:id="16"/>
      <w:r w:rsidRPr="7EF9BCAF" w:rsidR="00DE1F72">
        <w:rPr>
          <w:rFonts w:ascii="Arial" w:hAnsi="Arial" w:cs="Arial"/>
          <w:sz w:val="22"/>
          <w:szCs w:val="22"/>
          <w:lang w:val="en-US"/>
        </w:rPr>
        <w:t xml:space="preserve"> us to put immediate support in place according to the child’s needs.</w:t>
      </w:r>
    </w:p>
    <w:p w:rsidRPr="00B018A2" w:rsidR="00DE1F72" w:rsidP="7EF9BCAF" w:rsidRDefault="00DE1F72" w14:paraId="33FE1490" w14:textId="6D3328E8" w14:noSpellErr="1">
      <w:pPr>
        <w:pStyle w:val="NormalWeb"/>
        <w:numPr>
          <w:ilvl w:val="1"/>
          <w:numId w:val="64"/>
        </w:numPr>
        <w:spacing w:before="0" w:beforeAutospacing="off" w:after="0" w:afterAutospacing="off"/>
        <w:rPr>
          <w:rFonts w:ascii="Arial" w:hAnsi="Arial" w:cs="Arial"/>
          <w:sz w:val="22"/>
          <w:szCs w:val="22"/>
          <w:lang w:val="en-US"/>
        </w:rPr>
      </w:pPr>
      <w:r w:rsidRPr="7EF9BCAF" w:rsidR="00DE1F72">
        <w:rPr>
          <w:rFonts w:ascii="Arial" w:hAnsi="Arial" w:cs="Arial"/>
          <w:sz w:val="22"/>
          <w:szCs w:val="22"/>
          <w:lang w:val="en-US"/>
        </w:rPr>
        <w:t xml:space="preserve">Operation Encompass does not replace statutory safeguarding procedures and where </w:t>
      </w:r>
      <w:r w:rsidRPr="7EF9BCAF" w:rsidR="00DE1F72">
        <w:rPr>
          <w:rFonts w:ascii="Arial" w:hAnsi="Arial" w:cs="Arial"/>
          <w:sz w:val="22"/>
          <w:szCs w:val="22"/>
          <w:lang w:val="en-US"/>
        </w:rPr>
        <w:t>appropriate</w:t>
      </w:r>
      <w:r w:rsidRPr="7EF9BCAF" w:rsidR="00DE1F72">
        <w:rPr>
          <w:rFonts w:ascii="Arial" w:hAnsi="Arial" w:cs="Arial"/>
          <w:sz w:val="22"/>
          <w:szCs w:val="22"/>
          <w:lang w:val="en-US"/>
        </w:rPr>
        <w:t xml:space="preserve">, a referral to the </w:t>
      </w:r>
      <w:r w:rsidRPr="7EF9BCAF" w:rsidR="005E3AA5">
        <w:rPr>
          <w:rFonts w:ascii="Arial" w:hAnsi="Arial" w:cs="Arial"/>
          <w:sz w:val="22"/>
          <w:szCs w:val="22"/>
          <w:lang w:val="en-US"/>
        </w:rPr>
        <w:t>Front Door Service</w:t>
      </w:r>
      <w:r w:rsidRPr="7EF9BCAF" w:rsidR="005E3AA5">
        <w:rPr>
          <w:rFonts w:ascii="Arial" w:hAnsi="Arial" w:cs="Arial"/>
          <w:sz w:val="22"/>
          <w:szCs w:val="22"/>
          <w:lang w:val="en-US"/>
        </w:rPr>
        <w:t xml:space="preserve"> </w:t>
      </w:r>
      <w:r w:rsidRPr="7EF9BCAF" w:rsidR="00DE1F72">
        <w:rPr>
          <w:rFonts w:ascii="Arial" w:hAnsi="Arial" w:cs="Arial"/>
          <w:sz w:val="22"/>
          <w:szCs w:val="22"/>
          <w:lang w:val="en-US"/>
        </w:rPr>
        <w:t>will be made if there are any concerns about a child’s welfare.</w:t>
      </w:r>
    </w:p>
    <w:p w:rsidRPr="00592B21" w:rsidR="005E3AA5" w:rsidP="7EF9BCAF" w:rsidRDefault="005E3AA5" w14:paraId="57629965" w14:textId="77777777" w14:noSpellErr="1">
      <w:pPr>
        <w:pStyle w:val="NormalWeb"/>
        <w:numPr>
          <w:ilvl w:val="1"/>
          <w:numId w:val="64"/>
        </w:numPr>
        <w:spacing w:before="0" w:beforeAutospacing="off" w:after="0" w:afterAutospacing="off"/>
        <w:rPr>
          <w:rFonts w:ascii="Arial" w:hAnsi="Arial" w:cs="Arial"/>
          <w:sz w:val="22"/>
          <w:szCs w:val="22"/>
          <w:lang w:val="en-US"/>
        </w:rPr>
      </w:pPr>
      <w:r w:rsidRPr="7EF9BCAF" w:rsidR="005E3AA5">
        <w:rPr>
          <w:rFonts w:ascii="Arial" w:hAnsi="Arial" w:cs="Arial"/>
          <w:sz w:val="22"/>
          <w:szCs w:val="22"/>
          <w:lang w:val="en-US"/>
        </w:rPr>
        <w:t xml:space="preserve">Where the school is unsure of how to respond to a notification, advice </w:t>
      </w:r>
      <w:r w:rsidRPr="7EF9BCAF" w:rsidR="005E3AA5">
        <w:rPr>
          <w:rFonts w:ascii="Arial" w:hAnsi="Arial" w:cs="Arial"/>
          <w:sz w:val="22"/>
          <w:szCs w:val="22"/>
          <w:lang w:val="en-US"/>
        </w:rPr>
        <w:t>may</w:t>
      </w:r>
      <w:r w:rsidRPr="7EF9BCAF" w:rsidR="005E3AA5">
        <w:rPr>
          <w:rFonts w:ascii="Arial" w:hAnsi="Arial" w:cs="Arial"/>
          <w:sz w:val="22"/>
          <w:szCs w:val="22"/>
          <w:lang w:val="en-US"/>
        </w:rPr>
        <w:t xml:space="preserve"> be sought from the </w:t>
      </w:r>
      <w:r w:rsidRPr="7EF9BCAF" w:rsidR="005E3AA5">
        <w:rPr>
          <w:rFonts w:ascii="Arial" w:hAnsi="Arial" w:cs="Arial"/>
          <w:sz w:val="22"/>
          <w:szCs w:val="22"/>
        </w:rPr>
        <w:t>Front Door Service</w:t>
      </w:r>
      <w:r w:rsidRPr="7EF9BCAF" w:rsidR="005E3AA5">
        <w:rPr>
          <w:rFonts w:ascii="Arial" w:hAnsi="Arial" w:cs="Arial"/>
          <w:sz w:val="22"/>
          <w:szCs w:val="22"/>
        </w:rPr>
        <w:t xml:space="preserve">, </w:t>
      </w:r>
      <w:r w:rsidRPr="7EF9BCAF" w:rsidR="005E3AA5">
        <w:rPr>
          <w:rFonts w:ascii="Arial" w:hAnsi="Arial" w:cs="Arial"/>
          <w:sz w:val="22"/>
          <w:szCs w:val="22"/>
          <w:lang w:val="en-US"/>
        </w:rPr>
        <w:t>or the Operation Encompass helpline which is available 8AM to 1PM, Monday to Friday on 0204 513 9990.</w:t>
      </w:r>
    </w:p>
    <w:p w:rsidRPr="00B018A2" w:rsidR="00DE1F72" w:rsidP="7EF9BCAF" w:rsidRDefault="00DE1F72" w14:paraId="7BBC810E" w14:textId="5E2B16F8" w14:noSpellErr="1">
      <w:pPr>
        <w:pStyle w:val="NormalWeb"/>
        <w:spacing w:before="0" w:beforeAutospacing="off" w:after="0" w:afterAutospacing="off"/>
        <w:rPr>
          <w:rFonts w:ascii="Arial" w:hAnsi="Arial" w:cs="Arial"/>
          <w:sz w:val="22"/>
          <w:szCs w:val="22"/>
          <w:lang w:val="en-US"/>
        </w:rPr>
      </w:pPr>
    </w:p>
    <w:bookmarkEnd w:id="15"/>
    <w:p w:rsidRPr="00B018A2" w:rsidR="00DE1F72" w:rsidP="7EF9BCAF" w:rsidRDefault="00DE1F72" w14:paraId="75CF4315" w14:textId="77777777" w14:noSpellErr="1">
      <w:pPr>
        <w:pStyle w:val="NormalWeb"/>
        <w:spacing w:before="0" w:beforeAutospacing="off" w:after="0" w:afterAutospacing="off"/>
        <w:ind w:left="720"/>
        <w:rPr>
          <w:rFonts w:ascii="Arial" w:hAnsi="Arial" w:cs="Arial"/>
          <w:sz w:val="22"/>
          <w:szCs w:val="22"/>
        </w:rPr>
      </w:pPr>
    </w:p>
    <w:p w:rsidRPr="00114AC3" w:rsidR="00DE1F72" w:rsidP="7EF9BCAF" w:rsidRDefault="00DE1F72" w14:paraId="3CB648E9" w14:textId="77777777" w14:noSpellErr="1">
      <w:pPr>
        <w:pStyle w:val="NormalWeb"/>
        <w:spacing w:before="0" w:beforeAutospacing="off" w:after="0" w:afterAutospacing="off"/>
        <w:rPr>
          <w:rFonts w:ascii="Arial" w:hAnsi="Arial" w:cs="Arial"/>
          <w:b w:val="1"/>
          <w:bCs w:val="1"/>
          <w:color w:val="FF0000"/>
          <w:sz w:val="22"/>
          <w:szCs w:val="22"/>
          <w:lang w:val="en-US"/>
        </w:rPr>
      </w:pPr>
    </w:p>
    <w:p w:rsidRPr="00B018A2" w:rsidR="00DE1F72" w:rsidP="00DE1F72" w:rsidRDefault="00DE1F72" w14:paraId="072D1488" w14:textId="77777777" w14:noSpellErr="1">
      <w:pPr>
        <w:pStyle w:val="Heading2"/>
        <w:rPr>
          <w:rFonts w:cs="Arial"/>
          <w:b w:val="1"/>
          <w:bCs w:val="1"/>
        </w:rPr>
      </w:pPr>
      <w:r w:rsidRPr="7EF9BCAF" w:rsidR="00DE1F72">
        <w:rPr>
          <w:rFonts w:cs="Arial"/>
          <w:b w:val="1"/>
          <w:bCs w:val="1"/>
        </w:rPr>
        <w:t xml:space="preserve">4.11 Mental health </w:t>
      </w:r>
    </w:p>
    <w:p w:rsidRPr="00B018A2" w:rsidR="00DE1F72" w:rsidP="00DE1F72" w:rsidRDefault="00DE1F72" w14:paraId="0C178E9E" w14:textId="77777777" w14:noSpellErr="1">
      <w:pPr>
        <w:ind w:left="426"/>
        <w:rPr>
          <w:rFonts w:ascii="Arial" w:hAnsi="Arial" w:cs="Arial"/>
          <w:b w:val="1"/>
          <w:bCs w:val="1"/>
          <w:sz w:val="24"/>
          <w:szCs w:val="24"/>
        </w:rPr>
      </w:pPr>
    </w:p>
    <w:p w:rsidRPr="00B018A2" w:rsidR="00DE1F72" w:rsidP="005C477B" w:rsidRDefault="00DE1F72" w14:paraId="5BBE47E1" w14:textId="77777777" w14:noSpellErr="1">
      <w:pPr>
        <w:numPr>
          <w:ilvl w:val="0"/>
          <w:numId w:val="36"/>
        </w:numPr>
        <w:spacing w:after="0" w:line="240" w:lineRule="auto"/>
        <w:ind w:left="360"/>
        <w:rPr>
          <w:rFonts w:ascii="Arial" w:hAnsi="Arial" w:cs="Arial"/>
        </w:rPr>
      </w:pPr>
      <w:r w:rsidRPr="7EF9BCAF" w:rsidR="00DE1F72">
        <w:rPr>
          <w:rFonts w:ascii="Arial" w:hAnsi="Arial" w:cs="Arial"/>
        </w:rPr>
        <w:t xml:space="preserve">All staff recognise that mental health problems can, in some cases, be an indicator that a child has suffered or is at risk of suffering abuse, neglect or exploitation. </w:t>
      </w:r>
    </w:p>
    <w:p w:rsidRPr="00B018A2" w:rsidR="00DE1F72" w:rsidP="00DE1F72" w:rsidRDefault="00DE1F72" w14:paraId="3C0395D3" w14:textId="77777777" w14:noSpellErr="1">
      <w:pPr>
        <w:ind w:left="360"/>
        <w:rPr>
          <w:rFonts w:ascii="Arial" w:hAnsi="Arial" w:cs="Arial"/>
        </w:rPr>
      </w:pPr>
    </w:p>
    <w:p w:rsidRPr="00B018A2" w:rsidR="00DE1F72" w:rsidP="005C477B" w:rsidRDefault="00DE1F72" w14:paraId="18CD56C5" w14:textId="77777777" w14:noSpellErr="1">
      <w:pPr>
        <w:numPr>
          <w:ilvl w:val="0"/>
          <w:numId w:val="36"/>
        </w:numPr>
        <w:spacing w:after="0" w:line="240" w:lineRule="auto"/>
        <w:ind w:left="360"/>
        <w:rPr>
          <w:rFonts w:ascii="Arial" w:hAnsi="Arial" w:cs="Arial"/>
        </w:rPr>
      </w:pPr>
      <w:r w:rsidRPr="7EF9BCAF" w:rsidR="00DE1F72">
        <w:rPr>
          <w:rFonts w:ascii="Arial" w:hAnsi="Arial" w:cs="Arial"/>
        </w:rPr>
        <w:t xml:space="preserve">Staff are aware that children’s experiences, for example where children have suffered abuse and neglect, or other potentially traumatic Adverse Childhood Experiences (ACEs), can </w:t>
      </w:r>
      <w:r w:rsidRPr="7EF9BCAF" w:rsidR="00DE1F72">
        <w:rPr>
          <w:rFonts w:ascii="Arial" w:hAnsi="Arial" w:cs="Arial"/>
        </w:rPr>
        <w:t>impact</w:t>
      </w:r>
      <w:r w:rsidRPr="7EF9BCAF" w:rsidR="00DE1F72">
        <w:rPr>
          <w:rFonts w:ascii="Arial" w:hAnsi="Arial" w:cs="Arial"/>
        </w:rPr>
        <w:t xml:space="preserve"> on their mental health, behaviour, and education.</w:t>
      </w:r>
    </w:p>
    <w:p w:rsidRPr="00B018A2" w:rsidR="00DE1F72" w:rsidP="00DE1F72" w:rsidRDefault="00DE1F72" w14:paraId="3254BC2F" w14:textId="77777777" w14:noSpellErr="1">
      <w:pPr>
        <w:rPr>
          <w:rFonts w:ascii="Arial" w:hAnsi="Arial" w:cs="Arial"/>
        </w:rPr>
      </w:pPr>
    </w:p>
    <w:p w:rsidRPr="00B018A2" w:rsidR="00DE1F72" w:rsidP="005C477B" w:rsidRDefault="00DE1F72" w14:paraId="3884434B" w14:textId="77777777" w14:noSpellErr="1">
      <w:pPr>
        <w:numPr>
          <w:ilvl w:val="0"/>
          <w:numId w:val="36"/>
        </w:numPr>
        <w:spacing w:after="0" w:line="240" w:lineRule="auto"/>
        <w:ind w:left="360"/>
        <w:rPr>
          <w:rFonts w:ascii="Arial" w:hAnsi="Arial" w:cs="Arial"/>
        </w:rPr>
      </w:pPr>
      <w:r w:rsidRPr="7EF9BCAF" w:rsidR="00DE1F72">
        <w:rPr>
          <w:rFonts w:ascii="Arial" w:hAnsi="Arial" w:cs="Arial"/>
        </w:rPr>
        <w:t xml:space="preserve">Staff are well placed to </w:t>
      </w:r>
      <w:r w:rsidRPr="7EF9BCAF" w:rsidR="00DE1F72">
        <w:rPr>
          <w:rFonts w:ascii="Arial" w:hAnsi="Arial" w:cs="Arial"/>
        </w:rPr>
        <w:t>observe</w:t>
      </w:r>
      <w:r w:rsidRPr="7EF9BCAF" w:rsidR="00DE1F72">
        <w:rPr>
          <w:rFonts w:ascii="Arial" w:hAnsi="Arial" w:cs="Arial"/>
        </w:rPr>
        <w:t xml:space="preserve"> children day-to-day and </w:t>
      </w:r>
      <w:r w:rsidRPr="7EF9BCAF" w:rsidR="00DE1F72">
        <w:rPr>
          <w:rFonts w:ascii="Arial" w:hAnsi="Arial" w:cs="Arial"/>
        </w:rPr>
        <w:t>identify</w:t>
      </w:r>
      <w:r w:rsidRPr="7EF9BCAF" w:rsidR="00DE1F72">
        <w:rPr>
          <w:rFonts w:ascii="Arial" w:hAnsi="Arial" w:cs="Arial"/>
        </w:rPr>
        <w:t xml:space="preserve"> those whose behaviour suggests that they may be experiencing a mental health problem or be at risk of developing one. </w:t>
      </w:r>
    </w:p>
    <w:p w:rsidRPr="00B018A2" w:rsidR="00DE1F72" w:rsidP="00DE1F72" w:rsidRDefault="00DE1F72" w14:paraId="651E9592" w14:textId="77777777" w14:noSpellErr="1">
      <w:pPr>
        <w:pStyle w:val="ListParagraph"/>
        <w:ind w:left="360"/>
        <w:rPr>
          <w:rFonts w:ascii="Arial" w:hAnsi="Arial" w:cs="Arial"/>
          <w:sz w:val="22"/>
          <w:szCs w:val="22"/>
        </w:rPr>
      </w:pPr>
    </w:p>
    <w:p w:rsidRPr="00B018A2" w:rsidR="00DE1F72" w:rsidP="005C477B" w:rsidRDefault="00DE1F72" w14:paraId="33EC2848" w14:textId="77777777" w14:noSpellErr="1">
      <w:pPr>
        <w:numPr>
          <w:ilvl w:val="0"/>
          <w:numId w:val="36"/>
        </w:numPr>
        <w:spacing w:after="0" w:line="240" w:lineRule="auto"/>
        <w:ind w:left="360"/>
        <w:rPr>
          <w:rFonts w:ascii="Arial" w:hAnsi="Arial" w:cs="Arial"/>
        </w:rPr>
      </w:pPr>
      <w:r w:rsidRPr="7EF9BCAF" w:rsidR="00DE1F72">
        <w:rPr>
          <w:rFonts w:ascii="Arial" w:hAnsi="Arial" w:cs="Arial"/>
        </w:rPr>
        <w:t>If staff have a mental health concern about a child that is also a safeguarding concern, immediate action should be taken by speaking to the DSL or a deputy.</w:t>
      </w:r>
    </w:p>
    <w:p w:rsidRPr="00B018A2" w:rsidR="00DE1F72" w:rsidP="00DE1F72" w:rsidRDefault="00DE1F72" w14:paraId="269E314A" w14:textId="77777777" w14:noSpellErr="1">
      <w:pPr>
        <w:rPr>
          <w:rFonts w:ascii="Arial" w:hAnsi="Arial" w:cs="Arial"/>
        </w:rPr>
      </w:pPr>
    </w:p>
    <w:p w:rsidRPr="00B018A2" w:rsidR="00DE1F72" w:rsidP="0E5F1719" w:rsidRDefault="00DE1F72" w14:paraId="077EB43D" w14:textId="77777777" w14:noSpellErr="1">
      <w:pPr>
        <w:pStyle w:val="Heading1"/>
        <w:numPr>
          <w:ilvl w:val="0"/>
          <w:numId w:val="84"/>
        </w:numPr>
        <w:ind w:left="0"/>
        <w:jc w:val="left"/>
        <w:rPr>
          <w:rFonts w:cs="Arial"/>
        </w:rPr>
      </w:pPr>
      <w:bookmarkStart w:name="_Ref108516932" w:id="17"/>
      <w:r w:rsidRPr="7EF9BCAF" w:rsidR="00DE1F72">
        <w:rPr>
          <w:rFonts w:cs="Arial"/>
        </w:rPr>
        <w:t>Supporting Children Potentially at Greater Risk of Harm</w:t>
      </w:r>
      <w:bookmarkEnd w:id="17"/>
      <w:r w:rsidRPr="7EF9BCAF" w:rsidR="00DE1F72">
        <w:rPr>
          <w:rFonts w:cs="Arial"/>
        </w:rPr>
        <w:t xml:space="preserve"> </w:t>
      </w:r>
    </w:p>
    <w:p w:rsidRPr="00B018A2" w:rsidR="00DE1F72" w:rsidP="00DE1F72" w:rsidRDefault="00DE1F72" w14:paraId="47341341" w14:textId="77777777" w14:noSpellErr="1">
      <w:pPr>
        <w:rPr>
          <w:rFonts w:ascii="Arial" w:hAnsi="Arial" w:cs="Arial"/>
          <w:b w:val="1"/>
          <w:bCs w:val="1"/>
          <w:sz w:val="28"/>
          <w:szCs w:val="28"/>
        </w:rPr>
      </w:pPr>
    </w:p>
    <w:p w:rsidRPr="00B018A2" w:rsidR="00DE1F72" w:rsidP="005C477B" w:rsidRDefault="00DE1F72" w14:paraId="397A8963" w14:textId="77777777">
      <w:pPr>
        <w:numPr>
          <w:ilvl w:val="0"/>
          <w:numId w:val="63"/>
        </w:numPr>
        <w:spacing w:after="0" w:line="240" w:lineRule="auto"/>
        <w:rPr>
          <w:rFonts w:ascii="Arial" w:hAnsi="Arial" w:cs="Arial"/>
          <w:color w:val="FF0000"/>
        </w:rPr>
      </w:pPr>
      <w:r w:rsidRPr="00B018A2" w:rsidR="00DE1F72">
        <w:rPr>
          <w:rFonts w:ascii="Arial" w:hAnsi="Arial" w:cs="Arial"/>
        </w:rPr>
        <w:t xml:space="preserve">Whilst </w:t>
      </w:r>
      <w:r w:rsidRPr="00B018A2" w:rsidR="00DE1F72">
        <w:rPr>
          <w:rFonts w:ascii="Arial" w:hAnsi="Arial" w:cs="Arial"/>
          <w:b w:val="1"/>
          <w:bCs w:val="1"/>
          <w:u w:val="single"/>
        </w:rPr>
        <w:t>all</w:t>
      </w:r>
      <w:r w:rsidRPr="00B018A2" w:rsidR="00DE1F72">
        <w:rPr>
          <w:rFonts w:ascii="Arial" w:hAnsi="Arial" w:cs="Arial"/>
        </w:rPr>
        <w:t xml:space="preserve"> children should be protected, </w:t>
      </w:r>
      <w:r w:rsidRPr="003E10AE" w:rsidR="003E10AE">
        <w:rPr>
          <w:rFonts w:ascii="Arial" w:hAnsi="Arial" w:cs="Arial"/>
          <w:color w:val="000000" w:themeColor="text1"/>
        </w:rPr>
        <w:t>Senacre</w:t>
      </w:r>
      <w:r w:rsidRPr="003E10AE" w:rsidR="003E10AE">
        <w:rPr>
          <w:rFonts w:ascii="Arial" w:hAnsi="Arial" w:cs="Arial"/>
          <w:color w:val="000000" w:themeColor="text1"/>
        </w:rPr>
        <w:t xml:space="preserve"> Wood Primary School </w:t>
      </w:r>
      <w:r w:rsidRPr="00B018A2" w:rsidR="00DE1F72">
        <w:rPr>
          <w:rFonts w:ascii="Arial" w:hAnsi="Arial" w:cs="Arial"/>
        </w:rPr>
        <w:t>acknowledge that</w:t>
      </w:r>
      <w:r w:rsidRPr="00B018A2" w:rsidR="00DE1F72">
        <w:rPr>
          <w:rFonts w:ascii="Arial" w:hAnsi="Arial" w:cs="Arial"/>
          <w:color w:val="008000"/>
        </w:rPr>
        <w:t xml:space="preserve"> </w:t>
      </w:r>
      <w:r w:rsidRPr="00B018A2" w:rsidR="00DE1F72">
        <w:rPr>
          <w:rFonts w:ascii="Arial" w:hAnsi="Arial" w:cs="Arial"/>
        </w:rPr>
        <w:t xml:space="preserve">some groups of children are potentially at greater risk of harm. This can include the following groups: </w:t>
      </w:r>
      <w:r w:rsidRPr="0E5F1719" w:rsidR="00DE1F72">
        <w:rPr>
          <w:rFonts w:ascii="Arial" w:hAnsi="Arial" w:cs="Arial"/>
          <w:b w:val="1"/>
          <w:bCs w:val="1"/>
          <w:color w:val="FF0000"/>
          <w:shd w:val="clear" w:color="auto" w:fill="E6E6E6"/>
        </w:rPr>
        <w:t xml:space="preserve"> </w:t>
      </w:r>
    </w:p>
    <w:p w:rsidRPr="00B018A2" w:rsidR="00DE1F72" w:rsidP="00DE1F72" w:rsidRDefault="00DE1F72" w14:paraId="42EF2083" w14:textId="77777777" w14:noSpellErr="1">
      <w:pPr>
        <w:ind w:left="709"/>
        <w:rPr>
          <w:rFonts w:ascii="Arial" w:hAnsi="Arial" w:cs="Arial"/>
        </w:rPr>
      </w:pPr>
    </w:p>
    <w:p w:rsidRPr="00B018A2" w:rsidR="00DE1F72" w:rsidP="00DE1F72" w:rsidRDefault="00DE1F72" w14:paraId="1A30138E" w14:textId="77777777" w14:noSpellErr="1">
      <w:pPr>
        <w:pStyle w:val="Heading2"/>
        <w:rPr>
          <w:rFonts w:cs="Arial"/>
          <w:b w:val="1"/>
          <w:bCs w:val="1"/>
        </w:rPr>
      </w:pPr>
      <w:r w:rsidRPr="7EF9BCAF" w:rsidR="00DE1F72">
        <w:rPr>
          <w:rFonts w:cs="Arial"/>
          <w:b w:val="1"/>
          <w:bCs w:val="1"/>
        </w:rPr>
        <w:t>5.1 Safeguarding children with Special Educational Needs or Disabilities (SEND)</w:t>
      </w:r>
    </w:p>
    <w:p w:rsidRPr="00B018A2" w:rsidR="00DE1F72" w:rsidP="0E5F1719" w:rsidRDefault="00DE1F72" w14:paraId="7B40C951" w14:textId="77777777" w14:noSpellErr="1">
      <w:pPr>
        <w:rPr>
          <w:rFonts w:ascii="Arial" w:hAnsi="Arial" w:cs="Arial"/>
          <w:color w:val="008000"/>
        </w:rPr>
      </w:pPr>
    </w:p>
    <w:p w:rsidRPr="00B018A2" w:rsidR="00DE1F72" w:rsidP="00DE1F72" w:rsidRDefault="006E5399" w14:paraId="242C8325" w14:textId="5D756BE7">
      <w:pPr>
        <w:numPr>
          <w:ilvl w:val="0"/>
          <w:numId w:val="27"/>
        </w:numPr>
        <w:spacing w:after="0" w:line="240" w:lineRule="auto"/>
        <w:ind w:left="360"/>
        <w:rPr>
          <w:rFonts w:ascii="Arial" w:hAnsi="Arial" w:cs="Arial"/>
          <w:color w:val="000000"/>
        </w:rPr>
      </w:pPr>
      <w:r w:rsidRPr="7EF9BCAF" w:rsidR="006E5399">
        <w:rPr>
          <w:rFonts w:ascii="Arial" w:hAnsi="Arial" w:cs="Arial"/>
          <w:color w:val="000000" w:themeColor="text1" w:themeTint="FF" w:themeShade="FF"/>
        </w:rPr>
        <w:t>Senacre</w:t>
      </w:r>
      <w:r w:rsidRPr="7EF9BCAF" w:rsidR="006E5399">
        <w:rPr>
          <w:rFonts w:ascii="Arial" w:hAnsi="Arial" w:cs="Arial"/>
          <w:color w:val="000000" w:themeColor="text1" w:themeTint="FF" w:themeShade="FF"/>
        </w:rPr>
        <w:t xml:space="preserve"> Wood Primary School</w:t>
      </w:r>
      <w:r w:rsidRPr="7EF9BCAF" w:rsidR="00DE1F72">
        <w:rPr>
          <w:rFonts w:ascii="Arial" w:hAnsi="Arial" w:cs="Arial"/>
          <w:color w:val="4096FF"/>
        </w:rPr>
        <w:t xml:space="preserve"> </w:t>
      </w:r>
      <w:r w:rsidRPr="7EF9BCAF" w:rsidR="00DE1F72">
        <w:rPr>
          <w:rFonts w:ascii="Arial" w:hAnsi="Arial" w:cs="Arial"/>
        </w:rPr>
        <w:t xml:space="preserve">acknowledges that children with </w:t>
      </w:r>
      <w:r w:rsidRPr="7EF9BCAF" w:rsidR="00DE1F72">
        <w:rPr>
          <w:rFonts w:ascii="Arial" w:hAnsi="Arial" w:cs="Arial"/>
          <w:color w:val="000000" w:themeColor="text1" w:themeTint="FF" w:themeShade="FF"/>
        </w:rPr>
        <w:t xml:space="preserve">special educational needs or </w:t>
      </w:r>
      <w:r w:rsidRPr="7EF9BCAF" w:rsidR="00DE1F72">
        <w:rPr>
          <w:rFonts w:ascii="Arial" w:hAnsi="Arial" w:cs="Arial"/>
        </w:rPr>
        <w:t>disabilities (SEND) or certain health conditions can</w:t>
      </w:r>
      <w:r w:rsidRPr="7EF9BCAF" w:rsidR="00DE1F72">
        <w:rPr>
          <w:rFonts w:ascii="Arial" w:hAnsi="Arial" w:cs="Arial"/>
          <w:color w:val="000000" w:themeColor="text1" w:themeTint="FF" w:themeShade="FF"/>
        </w:rPr>
        <w:t xml:space="preserve"> face </w:t>
      </w:r>
      <w:r w:rsidRPr="7EF9BCAF" w:rsidR="00DE1F72">
        <w:rPr>
          <w:rFonts w:ascii="Arial" w:hAnsi="Arial" w:cs="Arial"/>
          <w:color w:val="000000" w:themeColor="text1" w:themeTint="FF" w:themeShade="FF"/>
        </w:rPr>
        <w:t>additional</w:t>
      </w:r>
      <w:r w:rsidRPr="7EF9BCAF" w:rsidR="00DE1F72">
        <w:rPr>
          <w:rFonts w:ascii="Arial" w:hAnsi="Arial" w:cs="Arial"/>
          <w:color w:val="000000" w:themeColor="text1" w:themeTint="FF" w:themeShade="FF"/>
        </w:rPr>
        <w:t xml:space="preserve"> safeguarding challenges</w:t>
      </w:r>
      <w:r w:rsidRPr="7EF9BCAF" w:rsidR="00DE1F72">
        <w:rPr>
          <w:rFonts w:ascii="Arial" w:hAnsi="Arial" w:cs="Arial"/>
        </w:rPr>
        <w:t xml:space="preserve"> and barriers for recognising </w:t>
      </w:r>
      <w:r w:rsidRPr="7EF9BCAF" w:rsidR="00D90537">
        <w:rPr>
          <w:rFonts w:ascii="Arial" w:hAnsi="Arial" w:eastAsia="" w:cs="Arial" w:eastAsiaTheme="minorEastAsia"/>
        </w:rPr>
        <w:t xml:space="preserve">abuse, </w:t>
      </w:r>
      <w:r w:rsidRPr="7EF9BCAF" w:rsidR="00D90537">
        <w:rPr>
          <w:rFonts w:ascii="Arial" w:hAnsi="Arial" w:eastAsia="" w:cs="Arial" w:eastAsiaTheme="minorEastAsia"/>
        </w:rPr>
        <w:t>neglect</w:t>
      </w:r>
      <w:r w:rsidRPr="7EF9BCAF" w:rsidR="00D90537">
        <w:rPr>
          <w:rFonts w:ascii="Arial" w:hAnsi="Arial" w:eastAsia="" w:cs="Arial" w:eastAsiaTheme="minorEastAsia"/>
        </w:rPr>
        <w:t xml:space="preserve"> </w:t>
      </w:r>
      <w:r w:rsidRPr="7EF9BCAF" w:rsidR="00D90537">
        <w:rPr>
          <w:rFonts w:ascii="Arial" w:hAnsi="Arial" w:eastAsia="" w:cs="Arial" w:eastAsiaTheme="minorEastAsia"/>
        </w:rPr>
        <w:t>or</w:t>
      </w:r>
      <w:r w:rsidRPr="7EF9BCAF" w:rsidR="00D90537">
        <w:rPr>
          <w:rFonts w:ascii="Arial" w:hAnsi="Arial" w:eastAsia="" w:cs="Arial" w:eastAsiaTheme="minorEastAsia"/>
        </w:rPr>
        <w:t xml:space="preserve"> exploitation</w:t>
      </w:r>
      <w:r w:rsidRPr="7EF9BCAF" w:rsidR="00D90537">
        <w:rPr>
          <w:rFonts w:ascii="Arial" w:hAnsi="Arial" w:cs="Arial"/>
        </w:rPr>
        <w:t>.</w:t>
      </w:r>
    </w:p>
    <w:p w:rsidRPr="00B018A2" w:rsidR="00DE1F72" w:rsidP="00DE1F72" w:rsidRDefault="00DE1F72" w14:paraId="4B4D7232" w14:textId="77777777" w14:noSpellErr="1">
      <w:pPr>
        <w:ind w:left="360"/>
        <w:rPr>
          <w:rFonts w:ascii="Arial" w:hAnsi="Arial" w:cs="Arial"/>
          <w:color w:val="000000"/>
        </w:rPr>
      </w:pPr>
    </w:p>
    <w:p w:rsidRPr="00B018A2" w:rsidR="00DE1F72" w:rsidP="00DE1F72" w:rsidRDefault="006E5399" w14:paraId="33465564" w14:textId="77777777">
      <w:pPr>
        <w:numPr>
          <w:ilvl w:val="0"/>
          <w:numId w:val="27"/>
        </w:numPr>
        <w:spacing w:after="0" w:line="240" w:lineRule="auto"/>
        <w:ind w:left="360"/>
        <w:rPr>
          <w:rFonts w:ascii="Arial" w:hAnsi="Arial" w:cs="Arial"/>
          <w:color w:val="000000"/>
        </w:rPr>
      </w:pPr>
      <w:r w:rsidRPr="7EF9BCAF" w:rsidR="006E5399">
        <w:rPr>
          <w:rFonts w:ascii="Arial" w:hAnsi="Arial" w:cs="Arial"/>
          <w:color w:val="000000" w:themeColor="text1" w:themeTint="FF" w:themeShade="FF"/>
        </w:rPr>
        <w:t>Senacre</w:t>
      </w:r>
      <w:r w:rsidRPr="7EF9BCAF" w:rsidR="006E5399">
        <w:rPr>
          <w:rFonts w:ascii="Arial" w:hAnsi="Arial" w:cs="Arial"/>
          <w:color w:val="000000" w:themeColor="text1" w:themeTint="FF" w:themeShade="FF"/>
        </w:rPr>
        <w:t xml:space="preserve"> Wood Primary School</w:t>
      </w:r>
      <w:r w:rsidRPr="7EF9BCAF" w:rsidR="006E5399">
        <w:rPr>
          <w:rFonts w:ascii="Arial" w:hAnsi="Arial" w:cs="Arial"/>
          <w:color w:val="0070C0"/>
        </w:rPr>
        <w:t xml:space="preserve"> </w:t>
      </w:r>
      <w:r w:rsidRPr="7EF9BCAF" w:rsidR="00DE1F72">
        <w:rPr>
          <w:rFonts w:ascii="Arial" w:hAnsi="Arial" w:cs="Arial"/>
          <w:color w:val="000000" w:themeColor="text1" w:themeTint="FF" w:themeShade="FF"/>
        </w:rPr>
        <w:t>recognises that children with</w:t>
      </w:r>
      <w:r w:rsidRPr="7EF9BCAF" w:rsidR="00DE1F72">
        <w:rPr>
          <w:rFonts w:ascii="Arial" w:hAnsi="Arial" w:cs="Arial"/>
          <w:color w:val="008000"/>
        </w:rPr>
        <w:t xml:space="preserve"> </w:t>
      </w:r>
      <w:r w:rsidRPr="7EF9BCAF" w:rsidR="00DE1F72">
        <w:rPr>
          <w:rFonts w:ascii="Arial" w:hAnsi="Arial" w:cs="Arial"/>
          <w:color w:val="000000" w:themeColor="text1" w:themeTint="FF" w:themeShade="FF"/>
        </w:rPr>
        <w:t xml:space="preserve">SEND may face </w:t>
      </w:r>
      <w:r w:rsidRPr="7EF9BCAF" w:rsidR="00DE1F72">
        <w:rPr>
          <w:rFonts w:ascii="Arial" w:hAnsi="Arial" w:cs="Arial"/>
          <w:color w:val="000000" w:themeColor="text1" w:themeTint="FF" w:themeShade="FF"/>
        </w:rPr>
        <w:t>additional</w:t>
      </w:r>
      <w:r w:rsidRPr="7EF9BCAF" w:rsidR="00DE1F72">
        <w:rPr>
          <w:rFonts w:ascii="Arial" w:hAnsi="Arial" w:cs="Arial"/>
          <w:color w:val="000000" w:themeColor="text1" w:themeTint="FF" w:themeShade="FF"/>
        </w:rPr>
        <w:t xml:space="preserve"> </w:t>
      </w:r>
      <w:r w:rsidRPr="7EF9BCAF" w:rsidR="00DE1F72">
        <w:rPr>
          <w:rFonts w:ascii="Arial" w:hAnsi="Arial" w:cs="Arial"/>
        </w:rPr>
        <w:t>communication barriers and experience difficulties in managing or reporting abuse or challenges</w:t>
      </w:r>
      <w:r w:rsidRPr="7EF9BCAF" w:rsidR="00DE1F72">
        <w:rPr>
          <w:rFonts w:ascii="Arial" w:hAnsi="Arial" w:cs="Arial"/>
          <w:color w:val="000000" w:themeColor="text1" w:themeTint="FF" w:themeShade="FF"/>
        </w:rPr>
        <w:t xml:space="preserve">. Children with SEND will be supported to communicate and ensure that their voice is heard and acted upon. </w:t>
      </w:r>
    </w:p>
    <w:p w:rsidRPr="00B018A2" w:rsidR="00DE1F72" w:rsidP="00DE1F72" w:rsidRDefault="00DE1F72" w14:paraId="2093CA67" w14:textId="77777777" w14:noSpellErr="1">
      <w:pPr>
        <w:pStyle w:val="ListParagraph"/>
        <w:ind w:left="-360"/>
        <w:rPr>
          <w:rFonts w:ascii="Arial" w:hAnsi="Arial" w:cs="Arial"/>
          <w:color w:val="000000" w:themeColor="text1"/>
          <w:sz w:val="22"/>
          <w:szCs w:val="22"/>
          <w:lang w:val="en-GB"/>
        </w:rPr>
      </w:pPr>
    </w:p>
    <w:p w:rsidRPr="00B018A2" w:rsidR="00DE1F72" w:rsidP="00DE1F72" w:rsidRDefault="00DE1F72" w14:paraId="5A027B76" w14:textId="5BB47B55" w14:noSpellErr="1">
      <w:pPr>
        <w:numPr>
          <w:ilvl w:val="0"/>
          <w:numId w:val="27"/>
        </w:numPr>
        <w:autoSpaceDE w:val="0"/>
        <w:autoSpaceDN w:val="0"/>
        <w:adjustRightInd w:val="0"/>
        <w:spacing w:after="0" w:line="240" w:lineRule="auto"/>
        <w:ind w:left="360"/>
        <w:rPr>
          <w:rFonts w:ascii="Arial" w:hAnsi="Arial" w:cs="Arial"/>
          <w:color w:val="000000" w:themeColor="text1"/>
        </w:rPr>
      </w:pPr>
      <w:r w:rsidRPr="7EF9BCAF" w:rsidR="00DE1F72">
        <w:rPr>
          <w:rFonts w:ascii="Arial" w:hAnsi="Arial" w:cs="Arial"/>
          <w:color w:val="000000" w:themeColor="text1" w:themeTint="FF" w:themeShade="FF"/>
        </w:rPr>
        <w:t xml:space="preserve">All members of staff are encouraged to appropriately explore potential indicators of </w:t>
      </w:r>
      <w:r w:rsidRPr="7EF9BCAF" w:rsidR="00D90537">
        <w:rPr>
          <w:rFonts w:ascii="Arial" w:hAnsi="Arial" w:eastAsia="" w:cs="Arial" w:eastAsiaTheme="minorEastAsia"/>
        </w:rPr>
        <w:t xml:space="preserve">abuse, </w:t>
      </w:r>
      <w:r w:rsidRPr="7EF9BCAF" w:rsidR="00D90537">
        <w:rPr>
          <w:rFonts w:ascii="Arial" w:hAnsi="Arial" w:eastAsia="" w:cs="Arial" w:eastAsiaTheme="minorEastAsia"/>
        </w:rPr>
        <w:t>neglect</w:t>
      </w:r>
      <w:r w:rsidRPr="7EF9BCAF" w:rsidR="00D90537">
        <w:rPr>
          <w:rFonts w:ascii="Arial" w:hAnsi="Arial" w:eastAsia="" w:cs="Arial" w:eastAsiaTheme="minorEastAsia"/>
        </w:rPr>
        <w:t xml:space="preserve"> and </w:t>
      </w:r>
      <w:r w:rsidRPr="7EF9BCAF" w:rsidR="00D90537">
        <w:rPr>
          <w:rFonts w:ascii="Arial" w:hAnsi="Arial" w:eastAsia="" w:cs="Arial" w:eastAsiaTheme="minorEastAsia"/>
        </w:rPr>
        <w:t>exploitation</w:t>
      </w:r>
      <w:r w:rsidRPr="7EF9BCAF" w:rsidR="00D90537">
        <w:rPr>
          <w:rFonts w:ascii="Arial" w:hAnsi="Arial" w:eastAsia="" w:cs="Arial" w:eastAsiaTheme="minorEastAsia"/>
        </w:rPr>
        <w:t>,</w:t>
      </w:r>
      <w:r w:rsidRPr="7EF9BCAF" w:rsidR="00D90537">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 such</w:t>
      </w:r>
      <w:r w:rsidRPr="7EF9BCAF" w:rsidR="00DE1F72">
        <w:rPr>
          <w:rFonts w:ascii="Arial" w:hAnsi="Arial" w:cs="Arial"/>
          <w:color w:val="000000" w:themeColor="text1" w:themeTint="FF" w:themeShade="FF"/>
        </w:rPr>
        <w:t xml:space="preserve"> as behaviour, mood changes or injuries and not to assume that they are related to the child’s disability. Staff will be mindful that children with SEND, </w:t>
      </w:r>
      <w:r w:rsidRPr="7EF9BCAF" w:rsidR="00DE1F72">
        <w:rPr>
          <w:rFonts w:ascii="Arial" w:hAnsi="Arial" w:cs="Arial"/>
        </w:rPr>
        <w:t xml:space="preserve">or certain medical conditions may be disproportionally </w:t>
      </w:r>
      <w:r w:rsidRPr="7EF9BCAF" w:rsidR="00DE1F72">
        <w:rPr>
          <w:rFonts w:ascii="Arial" w:hAnsi="Arial" w:cs="Arial"/>
        </w:rPr>
        <w:t>impacted</w:t>
      </w:r>
      <w:r w:rsidRPr="7EF9BCAF" w:rsidR="00DE1F72">
        <w:rPr>
          <w:rFonts w:ascii="Arial" w:hAnsi="Arial" w:cs="Arial"/>
        </w:rPr>
        <w:t xml:space="preserve"> by behaviours such as bullying, without outwardly showing any signs.</w:t>
      </w:r>
    </w:p>
    <w:p w:rsidRPr="00B018A2" w:rsidR="00DE1F72" w:rsidP="00DE1F72" w:rsidRDefault="00DE1F72" w14:paraId="2503B197" w14:textId="77777777" w14:noSpellErr="1">
      <w:pPr>
        <w:pStyle w:val="ListParagraph"/>
        <w:ind w:left="360"/>
        <w:rPr>
          <w:rFonts w:ascii="Arial" w:hAnsi="Arial" w:cs="Arial"/>
          <w:color w:val="000000" w:themeColor="text1"/>
          <w:sz w:val="22"/>
          <w:szCs w:val="22"/>
          <w:lang w:val="en-GB"/>
        </w:rPr>
      </w:pPr>
    </w:p>
    <w:p w:rsidRPr="006E5399" w:rsidR="00DE1F72" w:rsidP="00DE1F72" w:rsidRDefault="00DE1F72" w14:paraId="63D0D809" w14:textId="77777777" w14:noSpellErr="1">
      <w:pPr>
        <w:numPr>
          <w:ilvl w:val="0"/>
          <w:numId w:val="27"/>
        </w:numPr>
        <w:autoSpaceDE w:val="0"/>
        <w:autoSpaceDN w:val="0"/>
        <w:adjustRightInd w:val="0"/>
        <w:spacing w:after="0" w:line="240" w:lineRule="auto"/>
        <w:ind w:left="360"/>
        <w:rPr>
          <w:rFonts w:ascii="Arial" w:hAnsi="Arial" w:cs="Arial"/>
          <w:color w:val="000000" w:themeColor="text1"/>
        </w:rPr>
      </w:pPr>
      <w:r w:rsidRPr="7EF9BCAF" w:rsidR="00DE1F72">
        <w:rPr>
          <w:rFonts w:ascii="Arial" w:hAnsi="Arial" w:cs="Arial"/>
          <w:color w:val="000000" w:themeColor="text1" w:themeTint="FF" w:themeShade="FF"/>
        </w:rPr>
        <w:t xml:space="preserve">Members of staff are encouraged to be aware that children with SEND can be disproportionally </w:t>
      </w:r>
      <w:r w:rsidRPr="7EF9BCAF" w:rsidR="00DE1F72">
        <w:rPr>
          <w:rFonts w:ascii="Arial" w:hAnsi="Arial" w:cs="Arial"/>
          <w:color w:val="000000" w:themeColor="text1" w:themeTint="FF" w:themeShade="FF"/>
        </w:rPr>
        <w:t>impacted</w:t>
      </w:r>
      <w:r w:rsidRPr="7EF9BCAF" w:rsidR="00DE1F72">
        <w:rPr>
          <w:rFonts w:ascii="Arial" w:hAnsi="Arial" w:cs="Arial"/>
          <w:color w:val="000000" w:themeColor="text1" w:themeTint="FF" w:themeShade="FF"/>
        </w:rPr>
        <w:t xml:space="preserve"> by safeguarding concerns, such as exploitation, </w:t>
      </w:r>
      <w:r w:rsidRPr="7EF9BCAF" w:rsidR="00DE1F72">
        <w:rPr>
          <w:rFonts w:ascii="Arial" w:hAnsi="Arial" w:cs="Arial"/>
        </w:rPr>
        <w:t xml:space="preserve">peer group isolation or </w:t>
      </w:r>
      <w:r w:rsidRPr="7EF9BCAF" w:rsidR="00DE1F72">
        <w:rPr>
          <w:rFonts w:ascii="Arial" w:hAnsi="Arial" w:cs="Arial"/>
          <w:color w:val="000000" w:themeColor="text1" w:themeTint="FF" w:themeShade="FF"/>
        </w:rPr>
        <w:t>bullying including prejudice-based bullying.</w:t>
      </w:r>
    </w:p>
    <w:p w:rsidRPr="006E5399" w:rsidR="00DE1F72" w:rsidP="00DE1F72" w:rsidRDefault="00DE1F72" w14:paraId="38288749" w14:textId="77777777" w14:noSpellErr="1">
      <w:pPr>
        <w:pStyle w:val="ListParagraph"/>
        <w:ind w:left="360"/>
        <w:rPr>
          <w:rFonts w:ascii="Arial" w:hAnsi="Arial" w:cs="Arial"/>
          <w:color w:val="000000" w:themeColor="text1"/>
          <w:sz w:val="22"/>
          <w:szCs w:val="22"/>
        </w:rPr>
      </w:pPr>
    </w:p>
    <w:p w:rsidRPr="006E5399" w:rsidR="00DE1F72" w:rsidP="00DE1F72" w:rsidRDefault="00DE1F72" w14:paraId="7E384350" w14:textId="77777777">
      <w:pPr>
        <w:numPr>
          <w:ilvl w:val="0"/>
          <w:numId w:val="27"/>
        </w:numPr>
        <w:autoSpaceDE w:val="0"/>
        <w:autoSpaceDN w:val="0"/>
        <w:adjustRightInd w:val="0"/>
        <w:spacing w:after="0" w:line="240" w:lineRule="auto"/>
        <w:ind w:left="360"/>
        <w:rPr>
          <w:rFonts w:ascii="Arial" w:hAnsi="Arial" w:cs="Arial"/>
          <w:color w:val="000000" w:themeColor="text1"/>
        </w:rPr>
      </w:pPr>
      <w:r w:rsidRPr="7EF9BCAF" w:rsidR="00DE1F72">
        <w:rPr>
          <w:rFonts w:ascii="Arial" w:hAnsi="Arial" w:cs="Arial"/>
          <w:color w:val="000000" w:themeColor="text1" w:themeTint="FF" w:themeShade="FF"/>
        </w:rPr>
        <w:t xml:space="preserve">To address these </w:t>
      </w:r>
      <w:r w:rsidRPr="7EF9BCAF" w:rsidR="00DE1F72">
        <w:rPr>
          <w:rFonts w:ascii="Arial" w:hAnsi="Arial" w:cs="Arial"/>
          <w:color w:val="000000" w:themeColor="text1" w:themeTint="FF" w:themeShade="FF"/>
        </w:rPr>
        <w:t>additional</w:t>
      </w:r>
      <w:r w:rsidRPr="7EF9BCAF" w:rsidR="00DE1F72">
        <w:rPr>
          <w:rFonts w:ascii="Arial" w:hAnsi="Arial" w:cs="Arial"/>
          <w:color w:val="000000" w:themeColor="text1" w:themeTint="FF" w:themeShade="FF"/>
        </w:rPr>
        <w:t xml:space="preserve"> challenges, our school will always consider implementing extra pastoral support and attention for children with SEND. The DSL will work closely with the SENCO (</w:t>
      </w:r>
      <w:r w:rsidRPr="7EF9BCAF" w:rsidR="006E5399">
        <w:rPr>
          <w:rFonts w:ascii="Arial" w:hAnsi="Arial" w:cs="Arial"/>
          <w:color w:val="000000" w:themeColor="text1" w:themeTint="FF" w:themeShade="FF"/>
        </w:rPr>
        <w:t xml:space="preserve">Emily </w:t>
      </w:r>
      <w:r w:rsidRPr="7EF9BCAF" w:rsidR="006E5399">
        <w:rPr>
          <w:rFonts w:ascii="Arial" w:hAnsi="Arial" w:cs="Arial"/>
          <w:color w:val="000000" w:themeColor="text1" w:themeTint="FF" w:themeShade="FF"/>
        </w:rPr>
        <w:t>Baksh</w:t>
      </w:r>
      <w:r w:rsidRPr="7EF9BCAF" w:rsidR="00DE1F72">
        <w:rPr>
          <w:rFonts w:ascii="Arial" w:hAnsi="Arial" w:cs="Arial"/>
          <w:color w:val="000000" w:themeColor="text1" w:themeTint="FF" w:themeShade="FF"/>
        </w:rPr>
        <w:t xml:space="preserve">) to plan support as </w:t>
      </w:r>
      <w:r w:rsidRPr="7EF9BCAF" w:rsidR="00DE1F72">
        <w:rPr>
          <w:rFonts w:ascii="Arial" w:hAnsi="Arial" w:cs="Arial"/>
          <w:color w:val="000000" w:themeColor="text1" w:themeTint="FF" w:themeShade="FF"/>
        </w:rPr>
        <w:t>required</w:t>
      </w:r>
      <w:r w:rsidRPr="7EF9BCAF" w:rsidR="00DE1F72">
        <w:rPr>
          <w:rFonts w:ascii="Arial" w:hAnsi="Arial" w:cs="Arial"/>
          <w:color w:val="000000" w:themeColor="text1" w:themeTint="FF" w:themeShade="FF"/>
        </w:rPr>
        <w:t>.</w:t>
      </w:r>
    </w:p>
    <w:p w:rsidRPr="006E5399" w:rsidR="00DE1F72" w:rsidP="00DE1F72" w:rsidRDefault="00DE1F72" w14:paraId="20BD9A1A" w14:textId="77777777" w14:noSpellErr="1">
      <w:pPr>
        <w:pStyle w:val="ListParagraph"/>
        <w:rPr>
          <w:rFonts w:ascii="Arial" w:hAnsi="Arial" w:cs="Arial"/>
          <w:color w:val="000000" w:themeColor="text1"/>
          <w:sz w:val="22"/>
          <w:szCs w:val="22"/>
          <w:lang w:val="en-GB"/>
        </w:rPr>
      </w:pPr>
    </w:p>
    <w:p w:rsidRPr="00D90537" w:rsidR="00D90537" w:rsidP="00DE1F72" w:rsidRDefault="00DE1F72" w14:paraId="42EDD862" w14:textId="77777777" w14:noSpellErr="1">
      <w:pPr>
        <w:numPr>
          <w:ilvl w:val="0"/>
          <w:numId w:val="27"/>
        </w:numPr>
        <w:shd w:val="clear" w:color="auto" w:fill="FFFFFF" w:themeFill="background1"/>
        <w:autoSpaceDE w:val="0"/>
        <w:autoSpaceDN w:val="0"/>
        <w:adjustRightInd w:val="0"/>
        <w:spacing w:after="0" w:line="240" w:lineRule="auto"/>
        <w:ind w:left="360"/>
        <w:rPr>
          <w:rFonts w:ascii="Arial" w:hAnsi="Arial" w:cs="Arial"/>
          <w:color w:val="FF0000"/>
        </w:rPr>
      </w:pPr>
      <w:r w:rsidRPr="7EF9BCAF" w:rsidR="00DE1F72">
        <w:rPr>
          <w:rFonts w:ascii="Arial" w:hAnsi="Arial" w:cs="Arial"/>
          <w:color w:val="000000" w:themeColor="text1" w:themeTint="FF" w:themeShade="FF"/>
        </w:rPr>
        <w:t>Our school has robust intimate/personal care policies</w:t>
      </w:r>
      <w:r w:rsidRPr="7EF9BCAF" w:rsidR="006E5399">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which ensure that the health, safety, independence, and welfare of children is promoted, and their dignity and privacy are respected. </w:t>
      </w:r>
    </w:p>
    <w:p w:rsidR="00D90537" w:rsidP="00D90537" w:rsidRDefault="00D90537" w14:paraId="24B48FA4" w14:textId="77777777" w14:noSpellErr="1">
      <w:pPr>
        <w:pStyle w:val="ListParagraph"/>
        <w:rPr>
          <w:rFonts w:ascii="Arial" w:hAnsi="Arial" w:cs="Arial"/>
          <w:color w:val="000000" w:themeColor="text1"/>
        </w:rPr>
      </w:pPr>
    </w:p>
    <w:p w:rsidRPr="00114AC3" w:rsidR="00DE1F72" w:rsidP="00DE1F72" w:rsidRDefault="00DE1F72" w14:paraId="59988007" w14:textId="7406C62E" w14:noSpellErr="1">
      <w:pPr>
        <w:numPr>
          <w:ilvl w:val="0"/>
          <w:numId w:val="27"/>
        </w:numPr>
        <w:shd w:val="clear" w:color="auto" w:fill="FFFFFF" w:themeFill="background1"/>
        <w:autoSpaceDE w:val="0"/>
        <w:autoSpaceDN w:val="0"/>
        <w:adjustRightInd w:val="0"/>
        <w:spacing w:after="0" w:line="240" w:lineRule="auto"/>
        <w:ind w:left="360"/>
        <w:rPr>
          <w:rFonts w:ascii="Arial" w:hAnsi="Arial" w:cs="Arial"/>
          <w:color w:val="FF0000"/>
        </w:rPr>
      </w:pPr>
      <w:r w:rsidRPr="7EF9BCAF" w:rsidR="00DE1F72">
        <w:rPr>
          <w:rFonts w:ascii="Arial" w:hAnsi="Arial" w:cs="Arial"/>
          <w:color w:val="000000" w:themeColor="text1" w:themeTint="FF" w:themeShade="FF"/>
        </w:rPr>
        <w:t xml:space="preserve">Arrangements for intimate and personal care are open and transparent and accompanied by robust recording systems. Further information can be found in our policies: </w:t>
      </w:r>
      <w:r w:rsidRPr="7EF9BCAF" w:rsidR="006E5399">
        <w:rPr>
          <w:rFonts w:ascii="Arial" w:hAnsi="Arial" w:cs="Arial"/>
          <w:color w:val="000000" w:themeColor="text1" w:themeTint="FF" w:themeShade="FF"/>
        </w:rPr>
        <w:t>Intimate Care</w:t>
      </w:r>
    </w:p>
    <w:p w:rsidRPr="00B018A2" w:rsidR="00DE1F72" w:rsidP="00DE1F72" w:rsidRDefault="00DE1F72" w14:paraId="0C136CF1" w14:textId="77777777" w14:noSpellErr="1">
      <w:pPr>
        <w:rPr>
          <w:rFonts w:ascii="Arial" w:hAnsi="Arial" w:cs="Arial"/>
        </w:rPr>
      </w:pPr>
    </w:p>
    <w:p w:rsidRPr="00B018A2" w:rsidR="00DE1F72" w:rsidP="00DE1F72" w:rsidRDefault="00DE1F72" w14:paraId="5E03B135" w14:textId="77777777" w14:noSpellErr="1">
      <w:pPr>
        <w:pStyle w:val="Heading2"/>
        <w:rPr>
          <w:rFonts w:cs="Arial"/>
          <w:b w:val="1"/>
          <w:bCs w:val="1"/>
        </w:rPr>
      </w:pPr>
      <w:r w:rsidRPr="7EF9BCAF" w:rsidR="00DE1F72">
        <w:rPr>
          <w:rFonts w:cs="Arial"/>
          <w:b w:val="1"/>
          <w:bCs w:val="1"/>
        </w:rPr>
        <w:t xml:space="preserve">5.2 Children </w:t>
      </w:r>
      <w:r w:rsidRPr="7EF9BCAF" w:rsidR="00DE1F72">
        <w:rPr>
          <w:rFonts w:cs="Arial"/>
          <w:b w:val="1"/>
          <w:bCs w:val="1"/>
        </w:rPr>
        <w:t>requiring</w:t>
      </w:r>
      <w:r w:rsidRPr="7EF9BCAF" w:rsidR="00DE1F72">
        <w:rPr>
          <w:rFonts w:cs="Arial"/>
          <w:b w:val="1"/>
          <w:bCs w:val="1"/>
        </w:rPr>
        <w:t xml:space="preserve"> mental health support</w:t>
      </w:r>
    </w:p>
    <w:p w:rsidRPr="00B018A2" w:rsidR="00DE1F72" w:rsidP="0E5F1719" w:rsidRDefault="00DE1F72" w14:paraId="0A392C6A" w14:textId="77777777" w14:noSpellErr="1">
      <w:pPr>
        <w:rPr>
          <w:rFonts w:ascii="Arial" w:hAnsi="Arial" w:cs="Arial"/>
          <w:b w:val="1"/>
          <w:bCs w:val="1"/>
          <w:sz w:val="24"/>
          <w:szCs w:val="24"/>
        </w:rPr>
      </w:pPr>
    </w:p>
    <w:p w:rsidRPr="006F599C" w:rsidR="00DE1F72" w:rsidP="005C477B" w:rsidRDefault="00283BC9" w14:paraId="1A159378" w14:textId="77777777">
      <w:pPr>
        <w:pStyle w:val="ListParagraph"/>
        <w:numPr>
          <w:ilvl w:val="0"/>
          <w:numId w:val="68"/>
        </w:numPr>
        <w:rPr>
          <w:rFonts w:ascii="Arial" w:hAnsi="Arial" w:cs="Arial"/>
          <w:color w:val="000000" w:themeColor="text1"/>
          <w:sz w:val="22"/>
          <w:szCs w:val="22"/>
        </w:rPr>
      </w:pPr>
      <w:r w:rsidRPr="7EF9BCAF" w:rsidR="00283BC9">
        <w:rPr>
          <w:rFonts w:ascii="Arial" w:hAnsi="Arial" w:cs="Arial"/>
          <w:color w:val="000000" w:themeColor="text1" w:themeTint="FF" w:themeShade="FF"/>
          <w:sz w:val="22"/>
          <w:szCs w:val="22"/>
          <w:lang w:val="en-GB"/>
        </w:rPr>
        <w:t>Senacre</w:t>
      </w:r>
      <w:r w:rsidRPr="7EF9BCAF" w:rsidR="00283BC9">
        <w:rPr>
          <w:rFonts w:ascii="Arial" w:hAnsi="Arial" w:cs="Arial"/>
          <w:color w:val="000000" w:themeColor="text1" w:themeTint="FF" w:themeShade="FF"/>
          <w:sz w:val="22"/>
          <w:szCs w:val="22"/>
          <w:lang w:val="en-GB"/>
        </w:rPr>
        <w:t xml:space="preserve"> Wood Primary School</w:t>
      </w:r>
      <w:r w:rsidRPr="7EF9BCAF" w:rsidR="00DE1F72">
        <w:rPr>
          <w:rFonts w:ascii="Arial" w:hAnsi="Arial" w:cs="Arial"/>
          <w:color w:val="000000" w:themeColor="text1" w:themeTint="FF" w:themeShade="FF"/>
          <w:sz w:val="22"/>
          <w:szCs w:val="22"/>
        </w:rPr>
        <w:t xml:space="preserve"> </w:t>
      </w:r>
      <w:r w:rsidRPr="7EF9BCAF" w:rsidR="00DE1F72">
        <w:rPr>
          <w:rFonts w:ascii="Arial" w:hAnsi="Arial" w:cs="Arial"/>
          <w:sz w:val="22"/>
          <w:szCs w:val="22"/>
        </w:rPr>
        <w:t>has</w:t>
      </w:r>
      <w:r w:rsidRPr="7EF9BCAF" w:rsidR="00DE1F72">
        <w:rPr>
          <w:rFonts w:ascii="Arial" w:hAnsi="Arial" w:cs="Arial"/>
          <w:color w:val="000000" w:themeColor="text1" w:themeTint="FF" w:themeShade="FF"/>
          <w:sz w:val="22"/>
          <w:szCs w:val="22"/>
        </w:rPr>
        <w:t xml:space="preserve"> </w:t>
      </w:r>
      <w:bookmarkStart w:name="_Int_zsuy7hdo" w:id="18"/>
      <w:r w:rsidRPr="7EF9BCAF" w:rsidR="00DE1F72">
        <w:rPr>
          <w:rFonts w:ascii="Arial" w:hAnsi="Arial" w:cs="Arial"/>
          <w:color w:val="000000" w:themeColor="text1" w:themeTint="FF" w:themeShade="FF"/>
          <w:sz w:val="22"/>
          <w:szCs w:val="22"/>
        </w:rPr>
        <w:t>an important role</w:t>
      </w:r>
      <w:bookmarkEnd w:id="18"/>
      <w:r w:rsidRPr="7EF9BCAF" w:rsidR="00DE1F72">
        <w:rPr>
          <w:rFonts w:ascii="Arial" w:hAnsi="Arial" w:cs="Arial"/>
          <w:color w:val="000000" w:themeColor="text1" w:themeTint="FF" w:themeShade="FF"/>
          <w:sz w:val="22"/>
          <w:szCs w:val="22"/>
        </w:rPr>
        <w:t xml:space="preserve"> to play in supporting the mental health and wellbeing of our </w:t>
      </w:r>
      <w:r w:rsidRPr="7EF9BCAF" w:rsidR="00283BC9">
        <w:rPr>
          <w:rFonts w:ascii="Arial" w:hAnsi="Arial" w:cs="Arial"/>
          <w:color w:val="000000" w:themeColor="text1" w:themeTint="FF" w:themeShade="FF"/>
          <w:sz w:val="22"/>
          <w:szCs w:val="22"/>
        </w:rPr>
        <w:t>pupils</w:t>
      </w:r>
      <w:r w:rsidRPr="7EF9BCAF" w:rsidR="00DE1F72">
        <w:rPr>
          <w:rFonts w:ascii="Arial" w:hAnsi="Arial" w:cs="Arial"/>
          <w:color w:val="000000" w:themeColor="text1" w:themeTint="FF" w:themeShade="FF"/>
          <w:sz w:val="22"/>
          <w:szCs w:val="22"/>
        </w:rPr>
        <w:t xml:space="preserve">. Mental health problems can, in some cases, be an indicator that a child has suffered or is at risk of suffering abuse, neglect or exploitation. </w:t>
      </w:r>
    </w:p>
    <w:p w:rsidRPr="006F599C" w:rsidR="00DE1F72" w:rsidP="00DE1F72" w:rsidRDefault="00DE1F72" w14:paraId="290583F9" w14:textId="77777777" w14:noSpellErr="1">
      <w:pPr>
        <w:pStyle w:val="ListParagraph"/>
        <w:ind w:left="360"/>
        <w:rPr>
          <w:rFonts w:ascii="Arial" w:hAnsi="Arial" w:cs="Arial"/>
          <w:color w:val="000000" w:themeColor="text1"/>
          <w:sz w:val="22"/>
          <w:szCs w:val="22"/>
        </w:rPr>
      </w:pPr>
    </w:p>
    <w:p w:rsidRPr="00B018A2" w:rsidR="00DE1F72" w:rsidP="005C477B" w:rsidRDefault="00DE1F72" w14:paraId="6424EF6E" w14:textId="77777777" w14:noSpellErr="1">
      <w:pPr>
        <w:pStyle w:val="ListParagraph"/>
        <w:numPr>
          <w:ilvl w:val="0"/>
          <w:numId w:val="68"/>
        </w:numPr>
        <w:rPr>
          <w:rFonts w:ascii="Arial" w:hAnsi="Arial" w:cs="Arial"/>
          <w:color w:val="000000" w:themeColor="text1"/>
          <w:sz w:val="22"/>
          <w:szCs w:val="22"/>
        </w:rPr>
      </w:pPr>
      <w:r w:rsidRPr="7EF9BCAF" w:rsidR="00DE1F72">
        <w:rPr>
          <w:rFonts w:ascii="Arial" w:hAnsi="Arial" w:cs="Arial"/>
          <w:color w:val="000000" w:themeColor="text1" w:themeTint="FF" w:themeShade="FF"/>
          <w:sz w:val="22"/>
          <w:szCs w:val="22"/>
        </w:rPr>
        <w:t xml:space="preserve">Where there are concerns </w:t>
      </w:r>
      <w:r w:rsidRPr="7EF9BCAF" w:rsidR="00DE1F72">
        <w:rPr>
          <w:rFonts w:ascii="Arial" w:hAnsi="Arial" w:cs="Arial"/>
          <w:color w:val="000000" w:themeColor="text1" w:themeTint="FF" w:themeShade="FF"/>
          <w:sz w:val="22"/>
          <w:szCs w:val="22"/>
        </w:rPr>
        <w:t>regarding</w:t>
      </w:r>
      <w:r w:rsidRPr="7EF9BCAF" w:rsidR="00DE1F72">
        <w:rPr>
          <w:rFonts w:ascii="Arial" w:hAnsi="Arial" w:cs="Arial"/>
          <w:color w:val="000000" w:themeColor="text1" w:themeTint="FF" w:themeShade="FF"/>
          <w:sz w:val="22"/>
          <w:szCs w:val="22"/>
        </w:rPr>
        <w:t xml:space="preserve"> possible mental health problems for </w:t>
      </w:r>
      <w:r w:rsidRPr="7EF9BCAF" w:rsidR="006F599C">
        <w:rPr>
          <w:rFonts w:ascii="Arial" w:hAnsi="Arial" w:cs="Arial"/>
          <w:color w:val="000000" w:themeColor="text1" w:themeTint="FF" w:themeShade="FF"/>
          <w:sz w:val="22"/>
          <w:szCs w:val="22"/>
        </w:rPr>
        <w:t>pupils,</w:t>
      </w:r>
      <w:r w:rsidRPr="7EF9BCAF" w:rsidR="00DE1F72">
        <w:rPr>
          <w:rFonts w:ascii="Arial" w:hAnsi="Arial" w:cs="Arial"/>
          <w:color w:val="000000" w:themeColor="text1" w:themeTint="FF" w:themeShade="FF"/>
          <w:sz w:val="22"/>
          <w:szCs w:val="22"/>
        </w:rPr>
        <w:t xml:space="preserve"> staff should:</w:t>
      </w:r>
    </w:p>
    <w:p w:rsidRPr="003C50E0" w:rsidR="00DE1F72" w:rsidP="0E5F1719" w:rsidRDefault="003C50E0" w14:paraId="3AF09C9D" w14:textId="77777777" w14:noSpellErr="1">
      <w:pPr>
        <w:pStyle w:val="ListParagraph"/>
        <w:numPr>
          <w:ilvl w:val="1"/>
          <w:numId w:val="68"/>
        </w:numPr>
        <w:rPr>
          <w:rFonts w:ascii="Arial" w:hAnsi="Arial" w:cs="Arial"/>
          <w:color w:val="000000" w:themeColor="text1"/>
          <w:sz w:val="22"/>
          <w:szCs w:val="22"/>
        </w:rPr>
      </w:pPr>
      <w:r w:rsidRPr="7EF9BCAF" w:rsidR="003C50E0">
        <w:rPr>
          <w:rFonts w:ascii="Arial" w:hAnsi="Arial" w:cs="Arial"/>
          <w:color w:val="000000" w:themeColor="text1" w:themeTint="FF" w:themeShade="FF"/>
          <w:sz w:val="22"/>
          <w:szCs w:val="22"/>
        </w:rPr>
        <w:t xml:space="preserve">Staff are asked to record the details on CPOMS for pupils for a DSL to respond to. The school well-being lead and SENCO are DSLs and will respond accordingly to the concerns raised. </w:t>
      </w:r>
    </w:p>
    <w:p w:rsidRPr="003C50E0" w:rsidR="003C50E0" w:rsidP="0E5F1719" w:rsidRDefault="003C50E0" w14:paraId="7597DDB0" w14:textId="77777777">
      <w:pPr>
        <w:pStyle w:val="ListParagraph"/>
        <w:numPr>
          <w:ilvl w:val="1"/>
          <w:numId w:val="68"/>
        </w:numPr>
        <w:rPr>
          <w:rFonts w:ascii="Arial" w:hAnsi="Arial" w:cs="Arial"/>
          <w:color w:val="000000" w:themeColor="text1"/>
          <w:sz w:val="22"/>
          <w:szCs w:val="22"/>
        </w:rPr>
      </w:pPr>
      <w:r w:rsidRPr="7EF9BCAF" w:rsidR="003C50E0">
        <w:rPr>
          <w:rFonts w:ascii="Arial" w:hAnsi="Arial" w:cs="Arial"/>
          <w:color w:val="000000" w:themeColor="text1" w:themeTint="FF" w:themeShade="FF"/>
          <w:sz w:val="22"/>
          <w:szCs w:val="22"/>
        </w:rPr>
        <w:t xml:space="preserve">Staff are encouraged to come and speak to the </w:t>
      </w:r>
      <w:r w:rsidRPr="7EF9BCAF" w:rsidR="003C50E0">
        <w:rPr>
          <w:rFonts w:ascii="Arial" w:hAnsi="Arial" w:cs="Arial"/>
          <w:color w:val="000000" w:themeColor="text1" w:themeTint="FF" w:themeShade="FF"/>
          <w:sz w:val="22"/>
          <w:szCs w:val="22"/>
        </w:rPr>
        <w:t>Headteacher</w:t>
      </w:r>
      <w:r w:rsidRPr="7EF9BCAF" w:rsidR="003C50E0">
        <w:rPr>
          <w:rFonts w:ascii="Arial" w:hAnsi="Arial" w:cs="Arial"/>
          <w:color w:val="000000" w:themeColor="text1" w:themeTint="FF" w:themeShade="FF"/>
          <w:sz w:val="22"/>
          <w:szCs w:val="22"/>
        </w:rPr>
        <w:t xml:space="preserve"> </w:t>
      </w:r>
      <w:r w:rsidRPr="7EF9BCAF" w:rsidR="003C50E0">
        <w:rPr>
          <w:rFonts w:ascii="Arial" w:hAnsi="Arial" w:cs="Arial"/>
          <w:color w:val="000000" w:themeColor="text1" w:themeTint="FF" w:themeShade="FF"/>
          <w:sz w:val="22"/>
          <w:szCs w:val="22"/>
        </w:rPr>
        <w:t>regarding</w:t>
      </w:r>
      <w:r w:rsidRPr="7EF9BCAF" w:rsidR="003C50E0">
        <w:rPr>
          <w:rFonts w:ascii="Arial" w:hAnsi="Arial" w:cs="Arial"/>
          <w:color w:val="000000" w:themeColor="text1" w:themeTint="FF" w:themeShade="FF"/>
          <w:sz w:val="22"/>
          <w:szCs w:val="22"/>
        </w:rPr>
        <w:t xml:space="preserve"> possible mental health problems, so support can be put in place. </w:t>
      </w:r>
    </w:p>
    <w:p w:rsidRPr="00B018A2" w:rsidR="00DE1F72" w:rsidP="00DE1F72" w:rsidRDefault="00DE1F72" w14:paraId="68F21D90" w14:textId="77777777" w14:noSpellErr="1">
      <w:pPr>
        <w:pStyle w:val="ListParagraph"/>
        <w:ind w:left="1080"/>
        <w:rPr>
          <w:rFonts w:ascii="Arial" w:hAnsi="Arial" w:cs="Arial"/>
          <w:color w:val="000000" w:themeColor="text1"/>
          <w:sz w:val="22"/>
          <w:szCs w:val="22"/>
        </w:rPr>
      </w:pPr>
    </w:p>
    <w:p w:rsidRPr="00B018A2" w:rsidR="00DE1F72" w:rsidP="005C477B" w:rsidRDefault="00DE1F72" w14:paraId="19DFD817" w14:textId="77777777" w14:noSpellErr="1">
      <w:pPr>
        <w:numPr>
          <w:ilvl w:val="0"/>
          <w:numId w:val="69"/>
        </w:numPr>
        <w:spacing w:after="0" w:line="240" w:lineRule="auto"/>
        <w:rPr>
          <w:rFonts w:ascii="Arial" w:hAnsi="Arial" w:cs="Arial"/>
          <w:color w:val="FF0000"/>
        </w:rPr>
      </w:pPr>
      <w:r w:rsidRPr="7EF9BCAF" w:rsidR="00DE1F72">
        <w:rPr>
          <w:rFonts w:ascii="Arial" w:hAnsi="Arial" w:cs="Arial"/>
          <w:color w:val="000000" w:themeColor="text1" w:themeTint="FF" w:themeShade="FF"/>
        </w:rPr>
        <w:t xml:space="preserve">Age/ability </w:t>
      </w:r>
      <w:r w:rsidRPr="7EF9BCAF" w:rsidR="00DE1F72">
        <w:rPr>
          <w:rFonts w:ascii="Arial" w:hAnsi="Arial" w:cs="Arial"/>
          <w:color w:val="000000" w:themeColor="text1" w:themeTint="FF" w:themeShade="FF"/>
        </w:rPr>
        <w:t>appropriate education</w:t>
      </w:r>
      <w:r w:rsidRPr="7EF9BCAF" w:rsidR="00DE1F72">
        <w:rPr>
          <w:rFonts w:ascii="Arial" w:hAnsi="Arial" w:cs="Arial"/>
          <w:color w:val="000000" w:themeColor="text1" w:themeTint="FF" w:themeShade="FF"/>
        </w:rPr>
        <w:t xml:space="preserve"> will be provided to our </w:t>
      </w:r>
      <w:r w:rsidRPr="7EF9BCAF" w:rsidR="006F599C">
        <w:rPr>
          <w:rFonts w:ascii="Arial" w:hAnsi="Arial" w:cs="Arial"/>
          <w:color w:val="000000" w:themeColor="text1" w:themeTint="FF" w:themeShade="FF"/>
        </w:rPr>
        <w:t>pupils</w:t>
      </w:r>
      <w:r w:rsidRPr="7EF9BCAF" w:rsidR="00DE1F72">
        <w:rPr>
          <w:rFonts w:ascii="Arial" w:hAnsi="Arial" w:cs="Arial"/>
          <w:color w:val="000000" w:themeColor="text1" w:themeTint="FF" w:themeShade="FF"/>
        </w:rPr>
        <w:t xml:space="preserve"> to help promote positive health, wellbeing, and resilience.</w:t>
      </w:r>
      <w:r w:rsidRPr="7EF9BCAF" w:rsidR="006F599C">
        <w:rPr>
          <w:rFonts w:ascii="Arial" w:hAnsi="Arial" w:cs="Arial"/>
          <w:color w:val="000000" w:themeColor="text1" w:themeTint="FF" w:themeShade="FF"/>
        </w:rPr>
        <w:t xml:space="preserve"> This is provided through our PSHE Jigsaw curriculum</w:t>
      </w:r>
    </w:p>
    <w:p w:rsidRPr="00B018A2" w:rsidR="00DE1F72" w:rsidP="0E5F1719" w:rsidRDefault="00DE1F72" w14:paraId="13C326F3" w14:textId="77777777" w14:noSpellErr="1">
      <w:pPr>
        <w:rPr>
          <w:rFonts w:ascii="Arial" w:hAnsi="Arial" w:cs="Arial"/>
          <w:b w:val="1"/>
          <w:bCs w:val="1"/>
          <w:sz w:val="24"/>
          <w:szCs w:val="24"/>
        </w:rPr>
      </w:pPr>
    </w:p>
    <w:p w:rsidRPr="009746BC" w:rsidR="00DE1F72" w:rsidP="0E5F1719" w:rsidRDefault="00DE1F72" w14:paraId="3CD80624" w14:textId="77777777" w14:noSpellErr="1">
      <w:pPr>
        <w:pStyle w:val="Heading2"/>
        <w:rPr>
          <w:rFonts w:cs="Arial"/>
          <w:b w:val="1"/>
          <w:bCs w:val="1"/>
        </w:rPr>
      </w:pPr>
      <w:r w:rsidRPr="7EF9BCAF" w:rsidR="00DE1F72">
        <w:rPr>
          <w:rFonts w:cs="Arial"/>
          <w:b w:val="1"/>
          <w:bCs w:val="1"/>
        </w:rPr>
        <w:t>5.3 Children who are absent from education</w:t>
      </w:r>
    </w:p>
    <w:p w:rsidRPr="009746BC" w:rsidR="00DE1F72" w:rsidP="0E5F1719" w:rsidRDefault="00DE1F72" w14:paraId="4853B841" w14:textId="77777777" w14:noSpellErr="1">
      <w:pPr>
        <w:ind w:left="720"/>
        <w:rPr>
          <w:rFonts w:ascii="Arial" w:hAnsi="Arial" w:cs="Arial"/>
          <w:b w:val="1"/>
          <w:bCs w:val="1"/>
          <w:sz w:val="24"/>
          <w:szCs w:val="24"/>
        </w:rPr>
      </w:pPr>
    </w:p>
    <w:p w:rsidRPr="00023A7A" w:rsidR="00DE1F72" w:rsidP="0E5F1719" w:rsidRDefault="00DE1F72" w14:paraId="503B1648" w14:textId="77777777" w14:noSpellErr="1">
      <w:pPr>
        <w:numPr>
          <w:ilvl w:val="0"/>
          <w:numId w:val="85"/>
        </w:numPr>
        <w:spacing w:after="0" w:line="240" w:lineRule="auto"/>
        <w:ind w:left="360"/>
        <w:rPr>
          <w:rFonts w:ascii="Arial" w:hAnsi="Arial" w:cs="Arial"/>
        </w:rPr>
      </w:pPr>
      <w:r w:rsidRPr="7EF9BCAF" w:rsidR="00DE1F72">
        <w:rPr>
          <w:rFonts w:ascii="Arial" w:hAnsi="Arial" w:cs="Arial"/>
        </w:rPr>
        <w:t xml:space="preserve">Children being absent from education for prolonged periods and/or on repeat occasions can act as a vital warning sign to a range of safeguarding issues including neglect, child sexual and child criminal exploitation - particularly county lines. </w:t>
      </w:r>
    </w:p>
    <w:p w:rsidRPr="00023A7A" w:rsidR="00DE1F72" w:rsidP="0E5F1719" w:rsidRDefault="00DE1F72" w14:paraId="50125231" w14:textId="77777777" w14:noSpellErr="1">
      <w:pPr>
        <w:ind w:left="66"/>
        <w:rPr>
          <w:rFonts w:ascii="Arial" w:hAnsi="Arial" w:cs="Arial"/>
        </w:rPr>
      </w:pPr>
    </w:p>
    <w:p w:rsidRPr="00EF72E8" w:rsidR="00DE1F72" w:rsidP="0E5F1719" w:rsidRDefault="00DE1F72" w14:paraId="39436E9E" w14:textId="77777777">
      <w:pPr>
        <w:numPr>
          <w:ilvl w:val="0"/>
          <w:numId w:val="85"/>
        </w:numPr>
        <w:spacing w:after="0" w:line="240" w:lineRule="auto"/>
        <w:ind w:left="360"/>
        <w:rPr>
          <w:rFonts w:ascii="Arial" w:hAnsi="Arial" w:cs="Arial"/>
        </w:rPr>
      </w:pPr>
      <w:r w:rsidRPr="7EF9BCAF" w:rsidR="00DE1F72">
        <w:rPr>
          <w:rFonts w:ascii="Arial" w:hAnsi="Arial" w:cs="Arial"/>
        </w:rPr>
        <w:t xml:space="preserve">A robust response to children who are absent from education for prolonged periods and/or on repeat occasions will support the identification of such abuse and may help prevent the risk of children going missing in the future. This includes when problems are first emerging and also where children are already known to Kent Integrated </w:t>
      </w:r>
      <w:r w:rsidRPr="7EF9BCAF" w:rsidR="00DE1F72">
        <w:rPr>
          <w:rFonts w:ascii="Arial" w:hAnsi="Arial" w:cs="Arial"/>
        </w:rPr>
        <w:t>Childrens</w:t>
      </w:r>
      <w:r w:rsidRPr="7EF9BCAF" w:rsidR="00DE1F72">
        <w:rPr>
          <w:rFonts w:ascii="Arial" w:hAnsi="Arial" w:cs="Arial"/>
        </w:rPr>
        <w:t xml:space="preserve"> Services and/or have a social worker (such as a child who is a child in need or who has a child protection plan, or is a looked after child), where being absent from education may increase known safeguarding risks within the family or in the community.</w:t>
      </w:r>
    </w:p>
    <w:p w:rsidRPr="009746BC" w:rsidR="00DE1F72" w:rsidP="0E5F1719" w:rsidRDefault="00DE1F72" w14:paraId="5A25747A" w14:textId="77777777" w14:noSpellErr="1">
      <w:pPr>
        <w:ind w:left="66"/>
        <w:rPr>
          <w:rFonts w:ascii="Arial" w:hAnsi="Arial" w:cs="Arial"/>
        </w:rPr>
      </w:pPr>
    </w:p>
    <w:p w:rsidRPr="009746BC" w:rsidR="00DE1F72" w:rsidP="0E5F1719" w:rsidRDefault="00DE1F72" w14:paraId="4AD1AB19" w14:textId="77777777" w14:noSpellErr="1">
      <w:pPr>
        <w:numPr>
          <w:ilvl w:val="0"/>
          <w:numId w:val="85"/>
        </w:numPr>
        <w:spacing w:after="0" w:line="240" w:lineRule="auto"/>
        <w:ind w:left="360"/>
        <w:rPr>
          <w:rFonts w:ascii="Arial" w:hAnsi="Arial" w:cs="Arial"/>
        </w:rPr>
      </w:pPr>
      <w:r w:rsidRPr="7EF9BCAF" w:rsidR="00DE1F72">
        <w:rPr>
          <w:rFonts w:ascii="Arial" w:hAnsi="Arial" w:cs="Arial"/>
        </w:rPr>
        <w:t>Where poss</w:t>
      </w:r>
      <w:r w:rsidRPr="7EF9BCAF" w:rsidR="00DE1F72">
        <w:rPr>
          <w:rFonts w:ascii="Arial" w:hAnsi="Arial" w:cs="Arial"/>
          <w:color w:val="000000" w:themeColor="text1" w:themeTint="FF" w:themeShade="FF"/>
        </w:rPr>
        <w:t xml:space="preserve">ible, the school will hold more than one emergency contact number for each pupil, so </w:t>
      </w:r>
      <w:r w:rsidRPr="7EF9BCAF" w:rsidR="00DE1F72">
        <w:rPr>
          <w:rFonts w:ascii="Arial" w:hAnsi="Arial" w:cs="Arial"/>
        </w:rPr>
        <w:t xml:space="preserve">we have </w:t>
      </w:r>
      <w:r w:rsidRPr="7EF9BCAF" w:rsidR="00DE1F72">
        <w:rPr>
          <w:rFonts w:ascii="Arial" w:hAnsi="Arial" w:cs="Arial"/>
        </w:rPr>
        <w:t>additional</w:t>
      </w:r>
      <w:r w:rsidRPr="7EF9BCAF" w:rsidR="00DE1F72">
        <w:rPr>
          <w:rFonts w:ascii="Arial" w:hAnsi="Arial" w:cs="Arial"/>
        </w:rPr>
        <w:t xml:space="preserve"> options to </w:t>
      </w:r>
      <w:r w:rsidRPr="7EF9BCAF" w:rsidR="00DE1F72">
        <w:rPr>
          <w:rFonts w:ascii="Arial" w:hAnsi="Arial" w:cs="Arial"/>
        </w:rPr>
        <w:t>make contact with</w:t>
      </w:r>
      <w:r w:rsidRPr="7EF9BCAF" w:rsidR="00DE1F72">
        <w:rPr>
          <w:rFonts w:ascii="Arial" w:hAnsi="Arial" w:cs="Arial"/>
        </w:rPr>
        <w:t xml:space="preserve"> a responsible adult if a child missing education is also identified as a welfare and/or safeguarding concern (see section 3.5). </w:t>
      </w:r>
    </w:p>
    <w:p w:rsidRPr="009746BC" w:rsidR="00DE1F72" w:rsidP="0E5F1719" w:rsidRDefault="00DE1F72" w14:paraId="09B8D95D" w14:textId="77777777" w14:noSpellErr="1">
      <w:pPr>
        <w:ind w:left="66"/>
        <w:rPr>
          <w:rFonts w:ascii="Arial" w:hAnsi="Arial" w:cs="Arial"/>
        </w:rPr>
      </w:pPr>
    </w:p>
    <w:p w:rsidRPr="004D4A96" w:rsidR="00D90537" w:rsidP="7EF9BCAF" w:rsidRDefault="00D90537" w14:paraId="62BD5026" w14:textId="77777777">
      <w:pPr>
        <w:numPr>
          <w:ilvl w:val="0"/>
          <w:numId w:val="85"/>
        </w:numPr>
        <w:spacing w:after="0" w:line="240" w:lineRule="auto"/>
        <w:ind w:left="360"/>
        <w:rPr>
          <w:rStyle w:val="Hyperlink"/>
          <w:rFonts w:ascii="Arial" w:hAnsi="Arial" w:cs="Arial"/>
          <w:b w:val="1"/>
          <w:bCs w:val="1"/>
        </w:rPr>
      </w:pPr>
      <w:r w:rsidRPr="7EF9BCAF" w:rsidR="00D90537">
        <w:rPr>
          <w:rFonts w:ascii="Arial" w:hAnsi="Arial" w:cs="Arial"/>
        </w:rPr>
        <w:t>Where the school/college have concerns that a child has unexplainable and/or persistent absences from education and/or is missing from education, we will respond in line with our statutory duties (</w:t>
      </w:r>
      <w:r w:rsidRPr="7EF9BCAF" w:rsidR="00D90537">
        <w:rPr>
          <w:rFonts w:ascii="Arial" w:hAnsi="Arial" w:cs="Arial"/>
        </w:rPr>
        <w:t>DfE</w:t>
      </w:r>
      <w:r w:rsidRPr="7EF9BCAF" w:rsidR="00D90537">
        <w:rPr>
          <w:rFonts w:ascii="Arial" w:hAnsi="Arial" w:cs="Arial"/>
        </w:rPr>
        <w:t xml:space="preserve">: </w:t>
      </w:r>
      <w:hyperlink r:id="Rc120af63de5b4ace">
        <w:r w:rsidRPr="7EF9BCAF" w:rsidR="00D90537">
          <w:rPr>
            <w:rStyle w:val="Hyperlink"/>
            <w:rFonts w:ascii="Arial" w:hAnsi="Arial" w:cs="Arial"/>
          </w:rPr>
          <w:t>Children missing education</w:t>
        </w:r>
      </w:hyperlink>
      <w:r w:rsidRPr="7EF9BCAF" w:rsidR="00D90537">
        <w:rPr>
          <w:rFonts w:ascii="Arial" w:hAnsi="Arial" w:cs="Arial"/>
        </w:rPr>
        <w:t xml:space="preserve">) and local policies. Local support is available via the Kent </w:t>
      </w:r>
      <w:hyperlink r:id="R7f88cbcd434b431f">
        <w:r w:rsidRPr="7EF9BCAF" w:rsidR="00D90537">
          <w:rPr>
            <w:rStyle w:val="Hyperlink"/>
            <w:rFonts w:ascii="Arial" w:hAnsi="Arial" w:cs="Arial"/>
          </w:rPr>
          <w:t>PRU, Inclusion and Attendance Service (PIAS).</w:t>
        </w:r>
      </w:hyperlink>
    </w:p>
    <w:p w:rsidRPr="00EF72E8" w:rsidR="00DE1F72" w:rsidP="0E5F1719" w:rsidRDefault="00DE1F72" w14:paraId="78BEFD2A" w14:textId="77777777" w14:noSpellErr="1">
      <w:pPr>
        <w:rPr>
          <w:color w:val="FF0000"/>
        </w:rPr>
      </w:pPr>
    </w:p>
    <w:p w:rsidRPr="00B018A2" w:rsidR="00DE1F72" w:rsidP="00DE1F72" w:rsidRDefault="00DE1F72" w14:paraId="62125411" w14:textId="77777777" w14:noSpellErr="1">
      <w:pPr>
        <w:pStyle w:val="Heading2"/>
        <w:rPr>
          <w:rFonts w:cs="Arial"/>
        </w:rPr>
      </w:pPr>
      <w:r w:rsidRPr="7EF9BCAF" w:rsidR="00DE1F72">
        <w:rPr>
          <w:rFonts w:cs="Arial"/>
          <w:b w:val="1"/>
          <w:bCs w:val="1"/>
        </w:rPr>
        <w:t>5.4 Elective Home Education (EHE)</w:t>
      </w:r>
      <w:r w:rsidRPr="7EF9BCAF" w:rsidR="00DE1F72">
        <w:rPr>
          <w:rFonts w:cs="Arial"/>
        </w:rPr>
        <w:t xml:space="preserve"> </w:t>
      </w:r>
    </w:p>
    <w:p w:rsidRPr="00B018A2" w:rsidR="00DE1F72" w:rsidP="0E5F1719" w:rsidRDefault="00DE1F72" w14:paraId="27A76422" w14:textId="77777777" w14:noSpellErr="1">
      <w:pPr>
        <w:ind w:left="426"/>
        <w:rPr>
          <w:rFonts w:ascii="Arial" w:hAnsi="Arial" w:cs="Arial"/>
          <w:b w:val="1"/>
          <w:bCs w:val="1"/>
          <w:sz w:val="24"/>
          <w:szCs w:val="24"/>
        </w:rPr>
      </w:pPr>
    </w:p>
    <w:p w:rsidRPr="004042F3" w:rsidR="00DE1F72" w:rsidP="0E5F1719" w:rsidRDefault="00DE1F72" w14:paraId="07251AF0" w14:textId="77777777" w14:noSpellErr="1">
      <w:pPr>
        <w:numPr>
          <w:ilvl w:val="0"/>
          <w:numId w:val="54"/>
        </w:numPr>
        <w:spacing w:after="0" w:line="240" w:lineRule="auto"/>
        <w:rPr>
          <w:rFonts w:ascii="Arial" w:hAnsi="Arial" w:cs="Arial"/>
        </w:rPr>
      </w:pPr>
      <w:r w:rsidRPr="0E5F1719" w:rsidR="00DE1F72">
        <w:rPr>
          <w:rFonts w:ascii="Arial" w:hAnsi="Arial" w:cs="Arial"/>
        </w:rPr>
        <w:t xml:space="preserve">Where a parent/carer expresses their intention to remove a child from school with a view to educating at home, we will respond in line with </w:t>
      </w:r>
      <w:hyperlink w:history="1" r:id="R3de4b05cda6d4c5b">
        <w:r w:rsidRPr="0E5F1719" w:rsidR="00DE1F72">
          <w:rPr>
            <w:rStyle w:val="Hyperlink"/>
            <w:rFonts w:cs="Arial"/>
          </w:rPr>
          <w:t>national Elective Home Education guidance</w:t>
        </w:r>
      </w:hyperlink>
      <w:r w:rsidRPr="0E5F1719" w:rsidR="00DE1F72">
        <w:rPr>
          <w:rFonts w:ascii="Arial" w:hAnsi="Arial" w:cs="Arial"/>
        </w:rPr>
        <w:t xml:space="preserve"> and local </w:t>
      </w:r>
      <w:hyperlink w:history="1" r:id="R070d856d2171449f">
        <w:r w:rsidRPr="0E5F1719" w:rsidR="00DE1F72">
          <w:rPr>
            <w:rStyle w:val="Hyperlink"/>
            <w:rFonts w:cs="Arial"/>
          </w:rPr>
          <w:t>Kent guidance</w:t>
        </w:r>
      </w:hyperlink>
      <w:r w:rsidRPr="0E5F1719" w:rsidR="00DE1F72">
        <w:rPr>
          <w:rFonts w:ascii="Arial" w:hAnsi="Arial" w:cs="Arial"/>
          <w:color w:val="2B579A"/>
          <w:shd w:val="clear" w:color="auto" w:fill="E6E6E6"/>
        </w:rPr>
        <w:t>.</w:t>
      </w:r>
    </w:p>
    <w:p w:rsidRPr="004042F3" w:rsidR="00DE1F72" w:rsidP="0E5F1719" w:rsidRDefault="00DE1F72" w14:paraId="49206A88" w14:textId="77777777" w14:noSpellErr="1">
      <w:pPr>
        <w:ind w:left="360"/>
        <w:rPr>
          <w:rFonts w:ascii="Arial" w:hAnsi="Arial" w:cs="Arial"/>
        </w:rPr>
      </w:pPr>
    </w:p>
    <w:p w:rsidR="00DE1F72" w:rsidP="0E5F1719" w:rsidRDefault="00DE1F72" w14:paraId="04F1109C" w14:textId="1DF8329D" w14:noSpellErr="1">
      <w:pPr>
        <w:numPr>
          <w:ilvl w:val="0"/>
          <w:numId w:val="54"/>
        </w:numPr>
        <w:spacing w:after="0" w:line="240" w:lineRule="auto"/>
        <w:rPr>
          <w:rFonts w:ascii="Arial" w:hAnsi="Arial" w:cs="Arial"/>
        </w:rPr>
      </w:pPr>
      <w:r w:rsidRPr="7EF9BCAF" w:rsidR="00DE1F72">
        <w:rPr>
          <w:rFonts w:ascii="Arial" w:hAnsi="Arial" w:cs="Arial"/>
        </w:rPr>
        <w:t xml:space="preserve">We will work together with parents/carers and other key professionals and organisations to ensure decisions are made in the best interest of the child. </w:t>
      </w:r>
    </w:p>
    <w:p w:rsidR="00D90537" w:rsidP="00D90537" w:rsidRDefault="00D90537" w14:paraId="1A607A88" w14:textId="77777777" w14:noSpellErr="1">
      <w:pPr>
        <w:pStyle w:val="ListParagraph"/>
        <w:rPr>
          <w:rFonts w:ascii="Arial" w:hAnsi="Arial" w:cs="Arial"/>
        </w:rPr>
      </w:pPr>
    </w:p>
    <w:p w:rsidRPr="002A059D" w:rsidR="00D90537" w:rsidP="7EF9BCAF" w:rsidRDefault="00D90537" w14:paraId="4C6A0AF2" w14:textId="77777777" w14:noSpellErr="1">
      <w:pPr>
        <w:pStyle w:val="Heading2"/>
        <w:rPr>
          <w:rFonts w:cs="Arial"/>
        </w:rPr>
      </w:pPr>
      <w:bookmarkStart w:name="_Toc170317043" w:id="19"/>
      <w:r w:rsidRPr="7EF9BCAF" w:rsidR="00D90537">
        <w:rPr>
          <w:rFonts w:cs="Arial"/>
          <w:b w:val="1"/>
          <w:bCs w:val="1"/>
        </w:rPr>
        <w:t xml:space="preserve">5.5 Children who may </w:t>
      </w:r>
      <w:r w:rsidRPr="7EF9BCAF" w:rsidR="00D90537">
        <w:rPr>
          <w:rFonts w:cs="Arial"/>
          <w:b w:val="1"/>
          <w:bCs w:val="1"/>
        </w:rPr>
        <w:t>benefit</w:t>
      </w:r>
      <w:r w:rsidRPr="7EF9BCAF" w:rsidR="00D90537">
        <w:rPr>
          <w:rFonts w:cs="Arial"/>
          <w:b w:val="1"/>
          <w:bCs w:val="1"/>
        </w:rPr>
        <w:t xml:space="preserve"> from Early Help</w:t>
      </w:r>
      <w:bookmarkEnd w:id="19"/>
      <w:r w:rsidRPr="7EF9BCAF" w:rsidR="00D90537">
        <w:rPr>
          <w:rFonts w:cs="Arial"/>
        </w:rPr>
        <w:t xml:space="preserve"> </w:t>
      </w:r>
    </w:p>
    <w:p w:rsidRPr="002A059D" w:rsidR="00D90537" w:rsidP="7EF9BCAF" w:rsidRDefault="00D90537" w14:paraId="1B32B843" w14:textId="77777777" w14:noSpellErr="1">
      <w:pPr>
        <w:ind w:left="426"/>
        <w:rPr>
          <w:rFonts w:ascii="Arial" w:hAnsi="Arial" w:cs="Arial"/>
          <w:b w:val="1"/>
          <w:bCs w:val="1"/>
          <w:sz w:val="24"/>
          <w:szCs w:val="24"/>
        </w:rPr>
      </w:pPr>
    </w:p>
    <w:p w:rsidRPr="002A059D" w:rsidR="00D90537" w:rsidP="7EF9BCAF" w:rsidRDefault="00D90537" w14:paraId="03D3ADB9" w14:textId="77777777" w14:noSpellErr="1">
      <w:pPr>
        <w:numPr>
          <w:ilvl w:val="0"/>
          <w:numId w:val="89"/>
        </w:numPr>
        <w:spacing w:after="0" w:line="240" w:lineRule="auto"/>
        <w:rPr>
          <w:rFonts w:ascii="Arial" w:hAnsi="Arial" w:cs="Arial"/>
        </w:rPr>
      </w:pPr>
      <w:r w:rsidRPr="7EF9BCAF" w:rsidR="00D90537">
        <w:rPr>
          <w:rFonts w:ascii="Arial" w:hAnsi="Arial" w:cs="Arial"/>
        </w:rPr>
        <w:t xml:space="preserve">Any child may </w:t>
      </w:r>
      <w:r w:rsidRPr="7EF9BCAF" w:rsidR="00D90537">
        <w:rPr>
          <w:rFonts w:ascii="Arial" w:hAnsi="Arial" w:cs="Arial"/>
        </w:rPr>
        <w:t>benefit</w:t>
      </w:r>
      <w:r w:rsidRPr="7EF9BCAF" w:rsidR="00D90537">
        <w:rPr>
          <w:rFonts w:ascii="Arial" w:hAnsi="Arial" w:cs="Arial"/>
        </w:rPr>
        <w:t xml:space="preserve"> from early help, but all staff should be particularly alert to the potential need for early help for a child who: </w:t>
      </w:r>
    </w:p>
    <w:p w:rsidRPr="002A059D" w:rsidR="00D90537" w:rsidP="7EF9BCAF" w:rsidRDefault="00D90537" w14:paraId="6ABC3B57" w14:textId="77777777" w14:noSpellErr="1">
      <w:pPr>
        <w:numPr>
          <w:ilvl w:val="1"/>
          <w:numId w:val="89"/>
        </w:numPr>
        <w:spacing w:after="0" w:line="240" w:lineRule="auto"/>
        <w:rPr>
          <w:rFonts w:ascii="Arial" w:hAnsi="Arial" w:cs="Arial"/>
        </w:rPr>
      </w:pPr>
      <w:r w:rsidRPr="7EF9BCAF" w:rsidR="00D90537">
        <w:rPr>
          <w:rFonts w:ascii="Arial" w:hAnsi="Arial" w:cs="Arial"/>
        </w:rPr>
        <w:t xml:space="preserve">is disabled or has certain health conditions and has specific </w:t>
      </w:r>
      <w:r w:rsidRPr="7EF9BCAF" w:rsidR="00D90537">
        <w:rPr>
          <w:rFonts w:ascii="Arial" w:hAnsi="Arial" w:cs="Arial"/>
        </w:rPr>
        <w:t>additional</w:t>
      </w:r>
      <w:r w:rsidRPr="7EF9BCAF" w:rsidR="00D90537">
        <w:rPr>
          <w:rFonts w:ascii="Arial" w:hAnsi="Arial" w:cs="Arial"/>
        </w:rPr>
        <w:t xml:space="preserve"> needs </w:t>
      </w:r>
    </w:p>
    <w:p w:rsidRPr="002A059D" w:rsidR="00D90537" w:rsidP="7EF9BCAF" w:rsidRDefault="00D90537" w14:paraId="523D6E18" w14:textId="77777777" w14:noSpellErr="1">
      <w:pPr>
        <w:numPr>
          <w:ilvl w:val="1"/>
          <w:numId w:val="89"/>
        </w:numPr>
        <w:spacing w:after="0" w:line="240" w:lineRule="auto"/>
        <w:rPr>
          <w:rFonts w:ascii="Arial" w:hAnsi="Arial" w:cs="Arial"/>
        </w:rPr>
      </w:pPr>
      <w:r w:rsidRPr="7EF9BCAF" w:rsidR="00D90537">
        <w:rPr>
          <w:rFonts w:ascii="Arial" w:hAnsi="Arial" w:cs="Arial"/>
        </w:rPr>
        <w:t>has special educational needs (</w:t>
      </w:r>
      <w:r w:rsidRPr="7EF9BCAF" w:rsidR="00D90537">
        <w:rPr>
          <w:rFonts w:ascii="Arial" w:hAnsi="Arial" w:cs="Arial"/>
        </w:rPr>
        <w:t>whether or not</w:t>
      </w:r>
      <w:r w:rsidRPr="7EF9BCAF" w:rsidR="00D90537">
        <w:rPr>
          <w:rFonts w:ascii="Arial" w:hAnsi="Arial" w:cs="Arial"/>
        </w:rPr>
        <w:t xml:space="preserve"> they have a statutory Education, </w:t>
      </w:r>
      <w:r w:rsidRPr="7EF9BCAF" w:rsidR="00D90537">
        <w:rPr>
          <w:rFonts w:ascii="Arial" w:hAnsi="Arial" w:cs="Arial"/>
        </w:rPr>
        <w:t>Health</w:t>
      </w:r>
      <w:r w:rsidRPr="7EF9BCAF" w:rsidR="00D90537">
        <w:rPr>
          <w:rFonts w:ascii="Arial" w:hAnsi="Arial" w:cs="Arial"/>
        </w:rPr>
        <w:t xml:space="preserve"> and Care plan) </w:t>
      </w:r>
    </w:p>
    <w:p w:rsidRPr="002A059D" w:rsidR="00D90537" w:rsidP="7EF9BCAF" w:rsidRDefault="00D90537" w14:paraId="19B5615E" w14:textId="77777777" w14:noSpellErr="1">
      <w:pPr>
        <w:numPr>
          <w:ilvl w:val="1"/>
          <w:numId w:val="89"/>
        </w:numPr>
        <w:spacing w:after="0" w:line="240" w:lineRule="auto"/>
        <w:rPr>
          <w:rFonts w:ascii="Arial" w:hAnsi="Arial" w:cs="Arial"/>
        </w:rPr>
      </w:pPr>
      <w:r w:rsidRPr="7EF9BCAF" w:rsidR="00D90537">
        <w:rPr>
          <w:rFonts w:ascii="Arial" w:hAnsi="Arial" w:cs="Arial"/>
        </w:rPr>
        <w:t xml:space="preserve">has a mental health need </w:t>
      </w:r>
    </w:p>
    <w:p w:rsidRPr="002A059D" w:rsidR="00D90537" w:rsidP="7EF9BCAF" w:rsidRDefault="00D90537" w14:paraId="5E651409" w14:textId="77777777" w14:noSpellErr="1">
      <w:pPr>
        <w:numPr>
          <w:ilvl w:val="1"/>
          <w:numId w:val="89"/>
        </w:numPr>
        <w:spacing w:after="0" w:line="240" w:lineRule="auto"/>
        <w:rPr>
          <w:rFonts w:ascii="Arial" w:hAnsi="Arial" w:cs="Arial"/>
        </w:rPr>
      </w:pPr>
      <w:r w:rsidRPr="7EF9BCAF" w:rsidR="00D90537">
        <w:rPr>
          <w:rFonts w:ascii="Arial" w:hAnsi="Arial" w:cs="Arial"/>
        </w:rPr>
        <w:t xml:space="preserve">is a young carer </w:t>
      </w:r>
    </w:p>
    <w:p w:rsidRPr="002A059D" w:rsidR="00D90537" w:rsidP="7EF9BCAF" w:rsidRDefault="00D90537" w14:paraId="66BE82A5" w14:textId="77777777" w14:noSpellErr="1">
      <w:pPr>
        <w:numPr>
          <w:ilvl w:val="1"/>
          <w:numId w:val="89"/>
        </w:numPr>
        <w:spacing w:after="0" w:line="240" w:lineRule="auto"/>
        <w:rPr>
          <w:rFonts w:ascii="Arial" w:hAnsi="Arial" w:cs="Arial"/>
        </w:rPr>
      </w:pPr>
      <w:r w:rsidRPr="7EF9BCAF" w:rsidR="00D90537">
        <w:rPr>
          <w:rFonts w:ascii="Arial" w:hAnsi="Arial" w:cs="Arial"/>
        </w:rPr>
        <w:t xml:space="preserve">is showing signs of being drawn in to anti-social or criminal behaviour, including gang involvement and association with organised crime groups or county lines </w:t>
      </w:r>
    </w:p>
    <w:p w:rsidRPr="002A059D" w:rsidR="00D90537" w:rsidP="7EF9BCAF" w:rsidRDefault="00D90537" w14:paraId="35A6EAEE" w14:textId="77777777" w14:noSpellErr="1">
      <w:pPr>
        <w:numPr>
          <w:ilvl w:val="1"/>
          <w:numId w:val="89"/>
        </w:numPr>
        <w:spacing w:after="0" w:line="240" w:lineRule="auto"/>
        <w:rPr>
          <w:rFonts w:ascii="Arial" w:hAnsi="Arial" w:cs="Arial"/>
        </w:rPr>
      </w:pPr>
      <w:r w:rsidRPr="7EF9BCAF" w:rsidR="00D90537">
        <w:rPr>
          <w:rFonts w:ascii="Arial" w:hAnsi="Arial" w:cs="Arial"/>
        </w:rPr>
        <w:t xml:space="preserve">is </w:t>
      </w:r>
      <w:r w:rsidRPr="7EF9BCAF" w:rsidR="00D90537">
        <w:rPr>
          <w:rFonts w:ascii="Arial" w:hAnsi="Arial" w:cs="Arial"/>
        </w:rPr>
        <w:t>frequently</w:t>
      </w:r>
      <w:r w:rsidRPr="7EF9BCAF" w:rsidR="00D90537">
        <w:rPr>
          <w:rFonts w:ascii="Arial" w:hAnsi="Arial" w:cs="Arial"/>
        </w:rPr>
        <w:t xml:space="preserve"> missing/goes missing from education, </w:t>
      </w:r>
      <w:r w:rsidRPr="7EF9BCAF" w:rsidR="00D90537">
        <w:rPr>
          <w:rFonts w:ascii="Arial" w:hAnsi="Arial" w:cs="Arial"/>
        </w:rPr>
        <w:t>home</w:t>
      </w:r>
      <w:r w:rsidRPr="7EF9BCAF" w:rsidR="00D90537">
        <w:rPr>
          <w:rFonts w:ascii="Arial" w:hAnsi="Arial" w:cs="Arial"/>
        </w:rPr>
        <w:t xml:space="preserve"> or care, </w:t>
      </w:r>
    </w:p>
    <w:p w:rsidRPr="002A059D" w:rsidR="00D90537" w:rsidP="7EF9BCAF" w:rsidRDefault="00D90537" w14:paraId="5F8F7105" w14:textId="77777777" w14:noSpellErr="1">
      <w:pPr>
        <w:numPr>
          <w:ilvl w:val="1"/>
          <w:numId w:val="89"/>
        </w:numPr>
        <w:spacing w:after="0" w:line="240" w:lineRule="auto"/>
        <w:rPr>
          <w:rFonts w:ascii="Arial" w:hAnsi="Arial" w:cs="Arial"/>
        </w:rPr>
      </w:pPr>
      <w:r w:rsidRPr="7EF9BCAF" w:rsidR="00D90537">
        <w:rPr>
          <w:rFonts w:ascii="Arial" w:hAnsi="Arial" w:cs="Arial"/>
        </w:rPr>
        <w:t>has</w:t>
      </w:r>
      <w:r w:rsidRPr="7EF9BCAF" w:rsidR="00D90537">
        <w:rPr>
          <w:rFonts w:ascii="Arial" w:hAnsi="Arial" w:cs="Arial"/>
        </w:rPr>
        <w:t xml:space="preserve"> experienced multiple suspensions, is at risk of being permanently excluded from schools, colleges and in Alternative Provision or a Pupil Referral Unit. </w:t>
      </w:r>
    </w:p>
    <w:p w:rsidRPr="002A059D" w:rsidR="00D90537" w:rsidP="7EF9BCAF" w:rsidRDefault="00D90537" w14:paraId="1CEFAE60" w14:textId="77777777" w14:noSpellErr="1">
      <w:pPr>
        <w:numPr>
          <w:ilvl w:val="1"/>
          <w:numId w:val="89"/>
        </w:numPr>
        <w:spacing w:after="0" w:line="240" w:lineRule="auto"/>
        <w:rPr>
          <w:rFonts w:ascii="Arial" w:hAnsi="Arial" w:cs="Arial"/>
        </w:rPr>
      </w:pPr>
      <w:r w:rsidRPr="7EF9BCAF" w:rsidR="00D90537">
        <w:rPr>
          <w:rFonts w:ascii="Arial" w:hAnsi="Arial" w:cs="Arial"/>
        </w:rPr>
        <w:t xml:space="preserve">is at risk of modern slavery, trafficking, sexual and/or criminal exploitation </w:t>
      </w:r>
    </w:p>
    <w:p w:rsidRPr="002A059D" w:rsidR="00D90537" w:rsidP="7EF9BCAF" w:rsidRDefault="00D90537" w14:paraId="32015F62" w14:textId="77777777" w14:noSpellErr="1">
      <w:pPr>
        <w:numPr>
          <w:ilvl w:val="1"/>
          <w:numId w:val="89"/>
        </w:numPr>
        <w:spacing w:after="0" w:line="240" w:lineRule="auto"/>
        <w:rPr>
          <w:rFonts w:ascii="Arial" w:hAnsi="Arial" w:cs="Arial"/>
        </w:rPr>
      </w:pPr>
      <w:r w:rsidRPr="7EF9BCAF" w:rsidR="00D90537">
        <w:rPr>
          <w:rFonts w:ascii="Arial" w:hAnsi="Arial" w:cs="Arial"/>
        </w:rPr>
        <w:t xml:space="preserve">is at risk of being radicalised or exploited </w:t>
      </w:r>
    </w:p>
    <w:p w:rsidRPr="002A059D" w:rsidR="00D90537" w:rsidP="7EF9BCAF" w:rsidRDefault="00D90537" w14:paraId="79B50984" w14:textId="77777777" w14:noSpellErr="1">
      <w:pPr>
        <w:numPr>
          <w:ilvl w:val="1"/>
          <w:numId w:val="89"/>
        </w:numPr>
        <w:spacing w:after="0" w:line="240" w:lineRule="auto"/>
        <w:rPr>
          <w:rFonts w:ascii="Arial" w:hAnsi="Arial" w:cs="Arial"/>
        </w:rPr>
      </w:pPr>
      <w:r w:rsidRPr="7EF9BCAF" w:rsidR="00D90537">
        <w:rPr>
          <w:rFonts w:ascii="Arial" w:hAnsi="Arial" w:cs="Arial"/>
        </w:rPr>
        <w:t>has a parent or carer in custody, or is affected by parental offending</w:t>
      </w:r>
    </w:p>
    <w:p w:rsidRPr="002A059D" w:rsidR="00D90537" w:rsidP="7EF9BCAF" w:rsidRDefault="00D90537" w14:paraId="313B01C4" w14:textId="77777777" w14:noSpellErr="1">
      <w:pPr>
        <w:numPr>
          <w:ilvl w:val="1"/>
          <w:numId w:val="89"/>
        </w:numPr>
        <w:spacing w:after="0" w:line="240" w:lineRule="auto"/>
        <w:rPr>
          <w:rFonts w:ascii="Arial" w:hAnsi="Arial" w:cs="Arial"/>
        </w:rPr>
      </w:pPr>
      <w:r w:rsidRPr="7EF9BCAF" w:rsidR="00D90537">
        <w:rPr>
          <w:rFonts w:ascii="Arial" w:hAnsi="Arial" w:cs="Arial"/>
        </w:rPr>
        <w:t>is in a family circumstance presenting challenges for the child, such as drug and alcohol misuse, adult mental health issues and domestic abuse</w:t>
      </w:r>
    </w:p>
    <w:p w:rsidRPr="002A059D" w:rsidR="00D90537" w:rsidP="7EF9BCAF" w:rsidRDefault="00D90537" w14:paraId="3FBF9CF0" w14:textId="77777777" w14:noSpellErr="1">
      <w:pPr>
        <w:numPr>
          <w:ilvl w:val="1"/>
          <w:numId w:val="89"/>
        </w:numPr>
        <w:spacing w:after="0" w:line="240" w:lineRule="auto"/>
        <w:rPr>
          <w:rFonts w:ascii="Arial" w:hAnsi="Arial" w:cs="Arial"/>
        </w:rPr>
      </w:pPr>
      <w:r w:rsidRPr="7EF9BCAF" w:rsidR="00D90537">
        <w:rPr>
          <w:rFonts w:ascii="Arial" w:hAnsi="Arial" w:cs="Arial"/>
        </w:rPr>
        <w:t xml:space="preserve">is misusing alcohol and other drugs themselves </w:t>
      </w:r>
    </w:p>
    <w:p w:rsidRPr="002A059D" w:rsidR="00D90537" w:rsidP="7EF9BCAF" w:rsidRDefault="00D90537" w14:paraId="34F469C5" w14:textId="77777777" w14:noSpellErr="1">
      <w:pPr>
        <w:numPr>
          <w:ilvl w:val="1"/>
          <w:numId w:val="89"/>
        </w:numPr>
        <w:spacing w:after="0" w:line="240" w:lineRule="auto"/>
        <w:rPr>
          <w:rFonts w:ascii="Arial" w:hAnsi="Arial" w:cs="Arial"/>
        </w:rPr>
      </w:pPr>
      <w:r w:rsidRPr="7EF9BCAF" w:rsidR="00D90537">
        <w:rPr>
          <w:rFonts w:ascii="Arial" w:hAnsi="Arial" w:cs="Arial"/>
        </w:rPr>
        <w:t>is at risk of so-called ‘honour’-based abuse such as Female Genital Mutilation or Forced Marriage</w:t>
      </w:r>
    </w:p>
    <w:p w:rsidRPr="002A059D" w:rsidR="00D90537" w:rsidP="7EF9BCAF" w:rsidRDefault="00D90537" w14:paraId="1F8A8874" w14:textId="77777777" w14:noSpellErr="1">
      <w:pPr>
        <w:numPr>
          <w:ilvl w:val="1"/>
          <w:numId w:val="89"/>
        </w:numPr>
        <w:spacing w:after="0" w:line="240" w:lineRule="auto"/>
        <w:rPr>
          <w:rFonts w:ascii="Arial" w:hAnsi="Arial" w:cs="Arial"/>
        </w:rPr>
      </w:pPr>
      <w:r w:rsidRPr="7EF9BCAF" w:rsidR="00D90537">
        <w:rPr>
          <w:rFonts w:ascii="Arial" w:hAnsi="Arial" w:cs="Arial"/>
        </w:rPr>
        <w:t>is</w:t>
      </w:r>
      <w:r w:rsidRPr="7EF9BCAF" w:rsidR="00D90537">
        <w:rPr>
          <w:rFonts w:ascii="Arial" w:hAnsi="Arial" w:cs="Arial"/>
        </w:rPr>
        <w:t xml:space="preserve"> a privately fostered child.</w:t>
      </w:r>
    </w:p>
    <w:p w:rsidRPr="002A059D" w:rsidR="00D90537" w:rsidP="7EF9BCAF" w:rsidRDefault="00D90537" w14:paraId="20A19479" w14:textId="77777777" w14:noSpellErr="1">
      <w:pPr>
        <w:ind w:left="1080"/>
        <w:rPr>
          <w:rFonts w:ascii="Arial" w:hAnsi="Arial" w:cs="Arial"/>
        </w:rPr>
      </w:pPr>
    </w:p>
    <w:p w:rsidRPr="002A059D" w:rsidR="00D90537" w:rsidP="7EF9BCAF" w:rsidRDefault="00D90537" w14:paraId="71C9A0A0" w14:textId="77777777" w14:noSpellErr="1">
      <w:pPr>
        <w:numPr>
          <w:ilvl w:val="0"/>
          <w:numId w:val="89"/>
        </w:numPr>
        <w:spacing w:after="0" w:line="240" w:lineRule="auto"/>
        <w:rPr>
          <w:rFonts w:ascii="Arial" w:hAnsi="Arial" w:cs="Arial"/>
        </w:rPr>
      </w:pPr>
      <w:r w:rsidRPr="7EF9BCAF" w:rsidR="00D90537">
        <w:rPr>
          <w:rFonts w:ascii="Arial" w:hAnsi="Arial" w:cs="Arial"/>
        </w:rPr>
        <w:t xml:space="preserve">Where it is </w:t>
      </w:r>
      <w:r w:rsidRPr="7EF9BCAF" w:rsidR="00D90537">
        <w:rPr>
          <w:rFonts w:ascii="Arial" w:hAnsi="Arial" w:cs="Arial"/>
        </w:rPr>
        <w:t>identified</w:t>
      </w:r>
      <w:r w:rsidRPr="7EF9BCAF" w:rsidR="00D90537">
        <w:rPr>
          <w:rFonts w:ascii="Arial" w:hAnsi="Arial" w:cs="Arial"/>
        </w:rPr>
        <w:t xml:space="preserve"> a child may need early help, staff and DSLs will respond in line with section 3 of this policy.</w:t>
      </w:r>
    </w:p>
    <w:p w:rsidRPr="004042F3" w:rsidR="00D90537" w:rsidP="00D90537" w:rsidRDefault="00D90537" w14:paraId="55BA81E2" w14:textId="77777777" w14:noSpellErr="1">
      <w:pPr>
        <w:spacing w:after="0" w:line="240" w:lineRule="auto"/>
        <w:rPr>
          <w:rFonts w:ascii="Arial" w:hAnsi="Arial" w:cs="Arial"/>
        </w:rPr>
      </w:pPr>
    </w:p>
    <w:p w:rsidRPr="00B018A2" w:rsidR="00DE1F72" w:rsidP="0E5F1719" w:rsidRDefault="00DE1F72" w14:paraId="67B7A70C" w14:textId="77777777" w14:noSpellErr="1">
      <w:pPr>
        <w:rPr>
          <w:rFonts w:ascii="Arial" w:hAnsi="Arial" w:cs="Arial"/>
          <w:b w:val="1"/>
          <w:bCs w:val="1"/>
          <w:sz w:val="24"/>
          <w:szCs w:val="24"/>
        </w:rPr>
      </w:pPr>
    </w:p>
    <w:p w:rsidRPr="00B018A2" w:rsidR="00DE1F72" w:rsidP="00DE1F72" w:rsidRDefault="00D90537" w14:paraId="1BE2E2CA" w14:textId="55349D98" w14:noSpellErr="1">
      <w:pPr>
        <w:pStyle w:val="Heading2"/>
        <w:rPr>
          <w:rFonts w:cs="Arial"/>
          <w:b w:val="1"/>
          <w:bCs w:val="1"/>
        </w:rPr>
      </w:pPr>
      <w:r w:rsidRPr="7EF9BCAF" w:rsidR="00D90537">
        <w:rPr>
          <w:rFonts w:cs="Arial"/>
          <w:b w:val="1"/>
          <w:bCs w:val="1"/>
        </w:rPr>
        <w:t>5.6</w:t>
      </w:r>
      <w:r w:rsidRPr="7EF9BCAF" w:rsidR="00DE1F72">
        <w:rPr>
          <w:rFonts w:cs="Arial"/>
          <w:b w:val="1"/>
          <w:bCs w:val="1"/>
        </w:rPr>
        <w:t xml:space="preserve"> Children who need a social worker (child in need and child protection plans)</w:t>
      </w:r>
    </w:p>
    <w:p w:rsidRPr="00B018A2" w:rsidR="00DE1F72" w:rsidP="00DE1F72" w:rsidRDefault="00DE1F72" w14:paraId="71887C79" w14:textId="77777777" w14:noSpellErr="1">
      <w:pPr>
        <w:rPr>
          <w:rFonts w:ascii="Arial" w:hAnsi="Arial" w:cs="Arial"/>
        </w:rPr>
      </w:pPr>
    </w:p>
    <w:p w:rsidRPr="00B018A2" w:rsidR="00DE1F72" w:rsidP="005C477B" w:rsidRDefault="00DE1F72" w14:paraId="34CE4709" w14:textId="77777777" w14:noSpellErr="1">
      <w:pPr>
        <w:numPr>
          <w:ilvl w:val="0"/>
          <w:numId w:val="54"/>
        </w:numPr>
        <w:spacing w:after="0" w:line="240" w:lineRule="auto"/>
        <w:rPr>
          <w:rFonts w:ascii="Arial" w:hAnsi="Arial" w:cs="Arial"/>
        </w:rPr>
      </w:pPr>
      <w:r w:rsidRPr="7EF9BCAF" w:rsidR="00DE1F72">
        <w:rPr>
          <w:rFonts w:ascii="Arial" w:hAnsi="Arial" w:cs="Arial"/>
        </w:rPr>
        <w:t>The DSL will hold details of social workers working with children in the</w:t>
      </w:r>
      <w:r w:rsidRPr="7EF9BCAF" w:rsidR="00DE1F72">
        <w:rPr>
          <w:rFonts w:ascii="Arial" w:hAnsi="Arial" w:cs="Arial"/>
          <w:color w:val="000000" w:themeColor="text1" w:themeTint="FF" w:themeShade="FF"/>
        </w:rPr>
        <w:t xml:space="preserve"> school </w:t>
      </w:r>
      <w:r w:rsidRPr="7EF9BCAF" w:rsidR="00DE1F72">
        <w:rPr>
          <w:rFonts w:ascii="Arial" w:hAnsi="Arial" w:cs="Arial"/>
        </w:rPr>
        <w:t>so that decisions can be made in the best interests of the child’s safety, welfare, and educational outcomes.</w:t>
      </w:r>
    </w:p>
    <w:p w:rsidRPr="00B018A2" w:rsidR="00DE1F72" w:rsidP="00DE1F72" w:rsidRDefault="00DE1F72" w14:paraId="3B7FD67C" w14:textId="77777777" w14:noSpellErr="1">
      <w:pPr>
        <w:ind w:left="360"/>
        <w:rPr>
          <w:rFonts w:ascii="Arial" w:hAnsi="Arial" w:cs="Arial"/>
        </w:rPr>
      </w:pPr>
    </w:p>
    <w:p w:rsidRPr="00B018A2" w:rsidR="00DE1F72" w:rsidP="005C477B" w:rsidRDefault="00DE1F72" w14:paraId="27C08780" w14:textId="77777777" w14:noSpellErr="1">
      <w:pPr>
        <w:numPr>
          <w:ilvl w:val="0"/>
          <w:numId w:val="54"/>
        </w:numPr>
        <w:spacing w:after="0" w:line="240" w:lineRule="auto"/>
        <w:rPr>
          <w:rFonts w:ascii="Arial" w:hAnsi="Arial" w:cs="Arial"/>
        </w:rPr>
      </w:pPr>
      <w:r w:rsidRPr="7EF9BCAF" w:rsidR="00DE1F72">
        <w:rPr>
          <w:rFonts w:ascii="Arial" w:hAnsi="Arial" w:cs="Arial"/>
        </w:rPr>
        <w:t xml:space="preserve">Where children have a social worker, this will </w:t>
      </w:r>
      <w:r w:rsidRPr="7EF9BCAF" w:rsidR="00DE1F72">
        <w:rPr>
          <w:rFonts w:ascii="Arial" w:hAnsi="Arial" w:cs="Arial"/>
          <w:color w:val="000000" w:themeColor="text1" w:themeTint="FF" w:themeShade="FF"/>
        </w:rPr>
        <w:t xml:space="preserve">inform school decisions </w:t>
      </w:r>
      <w:r w:rsidRPr="7EF9BCAF" w:rsidR="00DE1F72">
        <w:rPr>
          <w:rFonts w:ascii="Arial" w:hAnsi="Arial" w:cs="Arial"/>
        </w:rPr>
        <w:t>about their safety and promoting their welfare, for example, responding to unauthorised absence and provision of pastoral and/or academic support.</w:t>
      </w:r>
    </w:p>
    <w:p w:rsidRPr="00B018A2" w:rsidR="00DE1F72" w:rsidP="0E5F1719" w:rsidRDefault="00DE1F72" w14:paraId="38D6B9B6" w14:textId="77777777" w14:noSpellErr="1">
      <w:pPr>
        <w:rPr>
          <w:rFonts w:ascii="Arial" w:hAnsi="Arial" w:cs="Arial"/>
          <w:b w:val="1"/>
          <w:bCs w:val="1"/>
          <w:sz w:val="24"/>
          <w:szCs w:val="24"/>
        </w:rPr>
      </w:pPr>
    </w:p>
    <w:p w:rsidRPr="00B018A2" w:rsidR="00DE1F72" w:rsidP="00DE1F72" w:rsidRDefault="00D90537" w14:paraId="762ADC12" w14:textId="7F249EFC" w14:noSpellErr="1">
      <w:pPr>
        <w:pStyle w:val="Heading2"/>
        <w:rPr>
          <w:rFonts w:cs="Arial"/>
          <w:b w:val="1"/>
          <w:bCs w:val="1"/>
        </w:rPr>
      </w:pPr>
      <w:r w:rsidRPr="7EF9BCAF" w:rsidR="00D90537">
        <w:rPr>
          <w:rFonts w:cs="Arial"/>
          <w:b w:val="1"/>
          <w:bCs w:val="1"/>
        </w:rPr>
        <w:t>5.7</w:t>
      </w:r>
      <w:r w:rsidRPr="7EF9BCAF" w:rsidR="00DE1F72">
        <w:rPr>
          <w:rFonts w:cs="Arial"/>
          <w:b w:val="1"/>
          <w:bCs w:val="1"/>
        </w:rPr>
        <w:t xml:space="preserve"> Looked after children, previously looked after children and care leavers</w:t>
      </w:r>
    </w:p>
    <w:p w:rsidRPr="00B018A2" w:rsidR="00DE1F72" w:rsidP="00DE1F72" w:rsidRDefault="00DE1F72" w14:paraId="22F860BB" w14:textId="77777777" w14:noSpellErr="1">
      <w:pPr>
        <w:rPr>
          <w:rFonts w:ascii="Arial" w:hAnsi="Arial" w:cs="Arial"/>
        </w:rPr>
      </w:pPr>
    </w:p>
    <w:p w:rsidRPr="00B018A2" w:rsidR="00DE1F72" w:rsidP="005C477B" w:rsidRDefault="006F599C" w14:paraId="63FD067D" w14:textId="5E56A7D5">
      <w:pPr>
        <w:numPr>
          <w:ilvl w:val="0"/>
          <w:numId w:val="55"/>
        </w:numPr>
        <w:spacing w:after="0" w:line="240" w:lineRule="auto"/>
        <w:ind w:left="360"/>
        <w:rPr>
          <w:rFonts w:ascii="Arial" w:hAnsi="Arial" w:cs="Arial"/>
        </w:rPr>
      </w:pPr>
      <w:r w:rsidRPr="7EF9BCAF" w:rsidR="006F599C">
        <w:rPr>
          <w:rFonts w:ascii="Arial" w:hAnsi="Arial" w:cs="Arial"/>
          <w:color w:val="000000" w:themeColor="text1" w:themeTint="FF" w:themeShade="FF"/>
        </w:rPr>
        <w:t>Senacre</w:t>
      </w:r>
      <w:r w:rsidRPr="7EF9BCAF" w:rsidR="006F599C">
        <w:rPr>
          <w:rFonts w:ascii="Arial" w:hAnsi="Arial" w:cs="Arial"/>
          <w:color w:val="000000" w:themeColor="text1" w:themeTint="FF" w:themeShade="FF"/>
        </w:rPr>
        <w:t xml:space="preserve"> Wood Primary School </w:t>
      </w:r>
      <w:r w:rsidRPr="7EF9BCAF" w:rsidR="00DE1F72">
        <w:rPr>
          <w:rFonts w:ascii="Arial" w:hAnsi="Arial" w:cs="Arial"/>
        </w:rPr>
        <w:t xml:space="preserve">recognises the common reason for children becoming looked after is </w:t>
      </w:r>
      <w:r w:rsidRPr="7EF9BCAF" w:rsidR="00DE1F72">
        <w:rPr>
          <w:rFonts w:ascii="Arial" w:hAnsi="Arial" w:cs="Arial"/>
        </w:rPr>
        <w:t>as a result of</w:t>
      </w:r>
      <w:r w:rsidRPr="7EF9BCAF" w:rsidR="00DE1F72">
        <w:rPr>
          <w:rFonts w:ascii="Arial" w:hAnsi="Arial" w:cs="Arial"/>
        </w:rPr>
        <w:t xml:space="preserve"> </w:t>
      </w:r>
      <w:r w:rsidRPr="7EF9BCAF" w:rsidR="00D90537">
        <w:rPr>
          <w:rFonts w:ascii="Arial" w:hAnsi="Arial" w:eastAsia="" w:cs="Arial" w:eastAsiaTheme="minorEastAsia"/>
        </w:rPr>
        <w:t xml:space="preserve">abuse, </w:t>
      </w:r>
      <w:r w:rsidRPr="7EF9BCAF" w:rsidR="00D90537">
        <w:rPr>
          <w:rFonts w:ascii="Arial" w:hAnsi="Arial" w:eastAsia="" w:cs="Arial" w:eastAsiaTheme="minorEastAsia"/>
        </w:rPr>
        <w:t>neglect</w:t>
      </w:r>
      <w:r w:rsidRPr="7EF9BCAF" w:rsidR="00D90537">
        <w:rPr>
          <w:rFonts w:ascii="Arial" w:hAnsi="Arial" w:eastAsia="" w:cs="Arial" w:eastAsiaTheme="minorEastAsia"/>
        </w:rPr>
        <w:t xml:space="preserve"> and</w:t>
      </w:r>
      <w:r w:rsidRPr="7EF9BCAF" w:rsidR="00D90537">
        <w:rPr>
          <w:rFonts w:ascii="Arial" w:hAnsi="Arial" w:eastAsia="" w:cs="Arial" w:eastAsiaTheme="minorEastAsia"/>
        </w:rPr>
        <w:t xml:space="preserve">/or </w:t>
      </w:r>
      <w:r w:rsidRPr="7EF9BCAF" w:rsidR="00D90537">
        <w:rPr>
          <w:rFonts w:ascii="Arial" w:hAnsi="Arial" w:eastAsia="" w:cs="Arial" w:eastAsiaTheme="minorEastAsia"/>
        </w:rPr>
        <w:t>exploitation</w:t>
      </w:r>
      <w:r w:rsidRPr="7EF9BCAF" w:rsidR="00D90537">
        <w:rPr>
          <w:rFonts w:ascii="Arial" w:hAnsi="Arial" w:cs="Arial"/>
        </w:rPr>
        <w:t xml:space="preserve"> </w:t>
      </w:r>
      <w:r w:rsidRPr="7EF9BCAF" w:rsidR="00DE1F72">
        <w:rPr>
          <w:rFonts w:ascii="Arial" w:hAnsi="Arial" w:cs="Arial"/>
        </w:rPr>
        <w:t xml:space="preserve">and a previously looked after child also potentially </w:t>
      </w:r>
      <w:r w:rsidRPr="7EF9BCAF" w:rsidR="00DE1F72">
        <w:rPr>
          <w:rFonts w:ascii="Arial" w:hAnsi="Arial" w:cs="Arial"/>
        </w:rPr>
        <w:t>remains</w:t>
      </w:r>
      <w:r w:rsidRPr="7EF9BCAF" w:rsidR="00DE1F72">
        <w:rPr>
          <w:rFonts w:ascii="Arial" w:hAnsi="Arial" w:cs="Arial"/>
        </w:rPr>
        <w:t xml:space="preserve"> vulnerable. </w:t>
      </w:r>
    </w:p>
    <w:p w:rsidRPr="00B018A2" w:rsidR="00DE1F72" w:rsidP="00DE1F72" w:rsidRDefault="00DE1F72" w14:paraId="698536F5" w14:textId="77777777" w14:noSpellErr="1">
      <w:pPr>
        <w:rPr>
          <w:rFonts w:ascii="Arial" w:hAnsi="Arial" w:cs="Arial"/>
        </w:rPr>
      </w:pPr>
    </w:p>
    <w:p w:rsidRPr="00B018A2" w:rsidR="00DE1F72" w:rsidP="005C477B" w:rsidRDefault="00DE1F72" w14:paraId="1239AC04" w14:textId="77777777">
      <w:pPr>
        <w:numPr>
          <w:ilvl w:val="0"/>
          <w:numId w:val="55"/>
        </w:numPr>
        <w:spacing w:after="0" w:line="240" w:lineRule="auto"/>
        <w:ind w:left="360"/>
        <w:rPr>
          <w:rFonts w:ascii="Arial" w:hAnsi="Arial" w:cs="Arial"/>
        </w:rPr>
      </w:pPr>
      <w:r w:rsidRPr="7EF9BCAF" w:rsidR="00DE1F72">
        <w:rPr>
          <w:rFonts w:ascii="Arial" w:hAnsi="Arial" w:cs="Arial"/>
        </w:rPr>
        <w:t>The school has appointed a ‘</w:t>
      </w:r>
      <w:hyperlink r:id="Ra007025033e24b60">
        <w:r w:rsidRPr="7EF9BCAF" w:rsidR="00DE1F72">
          <w:rPr>
            <w:rStyle w:val="Hyperlink"/>
            <w:rFonts w:cs="Arial"/>
          </w:rPr>
          <w:t>designated teacher’</w:t>
        </w:r>
      </w:hyperlink>
      <w:r w:rsidRPr="7EF9BCAF" w:rsidR="00DE1F72">
        <w:rPr>
          <w:rFonts w:ascii="Arial" w:hAnsi="Arial" w:cs="Arial"/>
        </w:rPr>
        <w:t xml:space="preserve"> </w:t>
      </w:r>
      <w:r w:rsidRPr="7EF9BCAF" w:rsidR="00DE1F72">
        <w:rPr>
          <w:rFonts w:ascii="Arial" w:hAnsi="Arial" w:cs="Arial"/>
          <w:color w:val="000000" w:themeColor="text1" w:themeTint="FF" w:themeShade="FF"/>
        </w:rPr>
        <w:t>(</w:t>
      </w:r>
      <w:r w:rsidRPr="7EF9BCAF" w:rsidR="006F599C">
        <w:rPr>
          <w:rFonts w:ascii="Arial" w:hAnsi="Arial" w:cs="Arial"/>
          <w:color w:val="000000" w:themeColor="text1" w:themeTint="FF" w:themeShade="FF"/>
        </w:rPr>
        <w:t xml:space="preserve">Emily </w:t>
      </w:r>
      <w:r w:rsidRPr="7EF9BCAF" w:rsidR="006F599C">
        <w:rPr>
          <w:rFonts w:ascii="Arial" w:hAnsi="Arial" w:cs="Arial"/>
          <w:color w:val="000000" w:themeColor="text1" w:themeTint="FF" w:themeShade="FF"/>
        </w:rPr>
        <w:t>Baksh</w:t>
      </w:r>
      <w:r w:rsidRPr="7EF9BCAF" w:rsidR="006F599C">
        <w:rPr>
          <w:rFonts w:ascii="Arial" w:hAnsi="Arial" w:cs="Arial"/>
          <w:color w:val="000000" w:themeColor="text1" w:themeTint="FF" w:themeShade="FF"/>
        </w:rPr>
        <w:t>, SENCO)</w:t>
      </w:r>
      <w:r w:rsidRPr="7EF9BCAF" w:rsidR="00DE1F72">
        <w:rPr>
          <w:rFonts w:ascii="Arial" w:hAnsi="Arial" w:cs="Arial"/>
          <w:color w:val="000000" w:themeColor="text1" w:themeTint="FF" w:themeShade="FF"/>
        </w:rPr>
        <w:t xml:space="preserve"> who </w:t>
      </w:r>
      <w:r w:rsidRPr="7EF9BCAF" w:rsidR="00DE1F72">
        <w:rPr>
          <w:rFonts w:ascii="Arial" w:hAnsi="Arial" w:cs="Arial"/>
        </w:rPr>
        <w:t xml:space="preserve">works with local authorities, including the </w:t>
      </w:r>
      <w:hyperlink r:id="R609a996d2893421f">
        <w:r w:rsidRPr="7EF9BCAF" w:rsidR="00DE1F72">
          <w:rPr>
            <w:rStyle w:val="Hyperlink"/>
            <w:rFonts w:cs="Arial"/>
          </w:rPr>
          <w:t>Virtual School Kent</w:t>
        </w:r>
      </w:hyperlink>
      <w:r w:rsidRPr="7EF9BCAF" w:rsidR="00DE1F72">
        <w:rPr>
          <w:rStyle w:val="Hyperlink"/>
          <w:rFonts w:cs="Arial"/>
        </w:rPr>
        <w:t xml:space="preserve"> (including the virtual school head)</w:t>
      </w:r>
      <w:r w:rsidRPr="7EF9BCAF" w:rsidR="00DE1F72">
        <w:rPr>
          <w:rFonts w:ascii="Arial" w:hAnsi="Arial" w:cs="Arial"/>
        </w:rPr>
        <w:t>, to promote the educational achievement of registered pupils who are looked after or who have been previously looked after.</w:t>
      </w:r>
    </w:p>
    <w:p w:rsidRPr="00B018A2" w:rsidR="00DE1F72" w:rsidP="00DE1F72" w:rsidRDefault="00DE1F72" w14:paraId="100C5B58" w14:textId="77777777" w14:noSpellErr="1">
      <w:pPr>
        <w:ind w:left="360"/>
        <w:rPr>
          <w:rFonts w:ascii="Arial" w:hAnsi="Arial" w:cs="Arial"/>
        </w:rPr>
      </w:pPr>
      <w:r w:rsidRPr="7EF9BCAF" w:rsidR="00DE1F72">
        <w:rPr>
          <w:rFonts w:ascii="Arial" w:hAnsi="Arial" w:cs="Arial"/>
        </w:rPr>
        <w:t xml:space="preserve"> </w:t>
      </w:r>
    </w:p>
    <w:p w:rsidRPr="00B018A2" w:rsidR="00DE1F72" w:rsidP="005C477B" w:rsidRDefault="00DE1F72" w14:paraId="39291F47" w14:textId="77777777" w14:noSpellErr="1">
      <w:pPr>
        <w:numPr>
          <w:ilvl w:val="0"/>
          <w:numId w:val="55"/>
        </w:numPr>
        <w:spacing w:after="0" w:line="240" w:lineRule="auto"/>
        <w:ind w:left="360"/>
        <w:rPr>
          <w:rFonts w:ascii="Arial" w:hAnsi="Arial" w:cs="Arial"/>
        </w:rPr>
      </w:pPr>
      <w:r w:rsidRPr="7EF9BCAF" w:rsidR="00DE1F72">
        <w:rPr>
          <w:rFonts w:ascii="Arial" w:hAnsi="Arial" w:cs="Arial"/>
        </w:rPr>
        <w:t xml:space="preserve">The designated teacher will work with the DSL to ensure </w:t>
      </w:r>
      <w:r w:rsidRPr="7EF9BCAF" w:rsidR="00DE1F72">
        <w:rPr>
          <w:rFonts w:ascii="Arial" w:hAnsi="Arial" w:cs="Arial"/>
        </w:rPr>
        <w:t>appropriate staff</w:t>
      </w:r>
      <w:r w:rsidRPr="7EF9BCAF" w:rsidR="00DE1F72">
        <w:rPr>
          <w:rFonts w:ascii="Arial" w:hAnsi="Arial" w:cs="Arial"/>
        </w:rPr>
        <w:t xml:space="preserve"> have the information they need in relation to a child’s looked after legal status, contact arrangements with birth parents or those with parental responsibility, care arrangements and the levels of authority delegated to the carer by the authority looking after them. </w:t>
      </w:r>
    </w:p>
    <w:p w:rsidRPr="00B018A2" w:rsidR="00DE1F72" w:rsidP="00DE1F72" w:rsidRDefault="00DE1F72" w14:paraId="7BC1BAF2" w14:textId="77777777" w14:noSpellErr="1">
      <w:pPr>
        <w:ind w:left="1440"/>
        <w:rPr>
          <w:rFonts w:ascii="Arial" w:hAnsi="Arial" w:cs="Arial"/>
        </w:rPr>
      </w:pPr>
    </w:p>
    <w:p w:rsidRPr="00B018A2" w:rsidR="00DE1F72" w:rsidP="005C477B" w:rsidRDefault="00DE1F72" w14:paraId="38FC6DC3" w14:textId="77777777" w14:noSpellErr="1">
      <w:pPr>
        <w:numPr>
          <w:ilvl w:val="0"/>
          <w:numId w:val="55"/>
        </w:numPr>
        <w:spacing w:after="0" w:line="240" w:lineRule="auto"/>
        <w:ind w:left="284"/>
        <w:rPr>
          <w:rFonts w:ascii="Arial" w:hAnsi="Arial" w:cs="Arial"/>
        </w:rPr>
      </w:pPr>
      <w:r w:rsidRPr="7EF9BCAF" w:rsidR="00DE1F72">
        <w:rPr>
          <w:rFonts w:ascii="Arial" w:hAnsi="Arial" w:cs="Arial"/>
        </w:rPr>
        <w:t xml:space="preserve">Where a child is looked after, the DSL will hold details of the social worker and the name of the virtual school head in the authority that looks after the child. </w:t>
      </w:r>
    </w:p>
    <w:p w:rsidRPr="00B018A2" w:rsidR="00DE1F72" w:rsidP="00DE1F72" w:rsidRDefault="00DE1F72" w14:paraId="61C988F9" w14:textId="77777777" w14:noSpellErr="1">
      <w:pPr>
        <w:pStyle w:val="ListParagraph"/>
        <w:rPr>
          <w:rFonts w:ascii="Arial" w:hAnsi="Arial" w:cs="Arial"/>
          <w:sz w:val="22"/>
          <w:szCs w:val="22"/>
          <w:lang w:val="en-GB"/>
        </w:rPr>
      </w:pPr>
    </w:p>
    <w:p w:rsidRPr="00B018A2" w:rsidR="00DE1F72" w:rsidP="005C477B" w:rsidRDefault="00DE1F72" w14:paraId="7B19A61A" w14:textId="77777777" w14:noSpellErr="1">
      <w:pPr>
        <w:numPr>
          <w:ilvl w:val="0"/>
          <w:numId w:val="55"/>
        </w:numPr>
        <w:spacing w:after="0" w:line="240" w:lineRule="auto"/>
        <w:ind w:left="284"/>
        <w:rPr>
          <w:rFonts w:ascii="Arial" w:hAnsi="Arial" w:cs="Arial"/>
        </w:rPr>
      </w:pPr>
      <w:r w:rsidRPr="7EF9BCAF" w:rsidR="00DE1F72">
        <w:rPr>
          <w:rFonts w:ascii="Arial" w:hAnsi="Arial" w:cs="Arial"/>
        </w:rPr>
        <w:t xml:space="preserve">Where </w:t>
      </w:r>
      <w:r w:rsidRPr="7EF9BCAF" w:rsidR="00DE1F72">
        <w:rPr>
          <w:rFonts w:ascii="Arial" w:hAnsi="Arial" w:cs="Arial"/>
          <w:color w:val="000000" w:themeColor="text1" w:themeTint="FF" w:themeShade="FF"/>
        </w:rPr>
        <w:t xml:space="preserve">the school believe </w:t>
      </w:r>
      <w:r w:rsidRPr="7EF9BCAF" w:rsidR="00DE1F72">
        <w:rPr>
          <w:rFonts w:ascii="Arial" w:hAnsi="Arial" w:cs="Arial"/>
        </w:rPr>
        <w:t xml:space="preserve">a child is being cared for as part of a private fostering arrangement (occurs when a child under 16 or 18 if the child is disabled is cared for and lives with an adult who is not a relative for 28 days or more) there is a duty to recognise these arrangements and inform the Local Authority via the Front Door. </w:t>
      </w:r>
    </w:p>
    <w:p w:rsidRPr="00B018A2" w:rsidR="00DE1F72" w:rsidP="00DE1F72" w:rsidRDefault="00DE1F72" w14:paraId="3B22BB7D" w14:textId="77777777" w14:noSpellErr="1">
      <w:pPr>
        <w:ind w:left="284"/>
        <w:rPr>
          <w:rFonts w:ascii="Arial" w:hAnsi="Arial" w:cs="Arial"/>
        </w:rPr>
      </w:pPr>
    </w:p>
    <w:p w:rsidRPr="00B018A2" w:rsidR="00DE1F72" w:rsidP="005C477B" w:rsidRDefault="00DE1F72" w14:paraId="3B469760" w14:textId="77777777" w14:noSpellErr="1">
      <w:pPr>
        <w:numPr>
          <w:ilvl w:val="0"/>
          <w:numId w:val="55"/>
        </w:numPr>
        <w:spacing w:after="0" w:line="240" w:lineRule="auto"/>
        <w:ind w:left="284"/>
        <w:rPr>
          <w:rFonts w:ascii="Arial" w:hAnsi="Arial" w:cs="Arial"/>
        </w:rPr>
      </w:pPr>
      <w:r w:rsidRPr="7EF9BCAF" w:rsidR="00DE1F72">
        <w:rPr>
          <w:rFonts w:ascii="Arial" w:hAnsi="Arial" w:cs="Arial"/>
        </w:rPr>
        <w:t xml:space="preserve">Where a child is leaving care, the DSL will hold details of the local authority Personal Advisor appointed to guide and support them and will liaise with them as necessary </w:t>
      </w:r>
      <w:r w:rsidRPr="7EF9BCAF" w:rsidR="00DE1F72">
        <w:rPr>
          <w:rFonts w:ascii="Arial" w:hAnsi="Arial" w:cs="Arial"/>
        </w:rPr>
        <w:t>regarding</w:t>
      </w:r>
      <w:r w:rsidRPr="7EF9BCAF" w:rsidR="00DE1F72">
        <w:rPr>
          <w:rFonts w:ascii="Arial" w:hAnsi="Arial" w:cs="Arial"/>
        </w:rPr>
        <w:t xml:space="preserve"> any issues of concern.</w:t>
      </w:r>
    </w:p>
    <w:p w:rsidRPr="00B018A2" w:rsidR="00DE1F72" w:rsidP="00DE1F72" w:rsidRDefault="00DE1F72" w14:paraId="17B246DD" w14:textId="77777777" w14:noSpellErr="1">
      <w:pPr>
        <w:pStyle w:val="ListParagraph"/>
        <w:ind w:left="0"/>
        <w:rPr>
          <w:rFonts w:ascii="Arial" w:hAnsi="Arial" w:cs="Arial"/>
          <w:sz w:val="22"/>
          <w:szCs w:val="22"/>
          <w:lang w:val="en-GB"/>
        </w:rPr>
      </w:pPr>
    </w:p>
    <w:p w:rsidRPr="00592B21" w:rsidR="00D90537" w:rsidP="00D90537" w:rsidRDefault="00D90537" w14:paraId="2CC5CF2F" w14:textId="77777777" w14:noSpellErr="1">
      <w:pPr>
        <w:pStyle w:val="ListParagraph"/>
        <w:ind w:left="0"/>
        <w:rPr>
          <w:rFonts w:ascii="Arial" w:hAnsi="Arial" w:cs="Arial"/>
          <w:sz w:val="22"/>
          <w:szCs w:val="22"/>
          <w:lang w:val="en-GB"/>
        </w:rPr>
      </w:pPr>
    </w:p>
    <w:p w:rsidRPr="00E43E6B" w:rsidR="00D90537" w:rsidP="7EF9BCAF" w:rsidRDefault="00D90537" w14:paraId="3BAA07BB" w14:textId="2492B72E" w14:noSpellErr="1">
      <w:pPr>
        <w:pStyle w:val="Heading2"/>
        <w:rPr>
          <w:rFonts w:cs="Arial"/>
          <w:b w:val="1"/>
          <w:bCs w:val="1"/>
        </w:rPr>
      </w:pPr>
      <w:r w:rsidRPr="7EF9BCAF" w:rsidR="00D90537">
        <w:rPr>
          <w:rFonts w:cs="Arial"/>
          <w:b w:val="1"/>
          <w:bCs w:val="1"/>
        </w:rPr>
        <w:t>5.8</w:t>
      </w:r>
      <w:r w:rsidRPr="7EF9BCAF" w:rsidR="00D90537">
        <w:rPr>
          <w:rFonts w:cs="Arial"/>
          <w:b w:val="1"/>
          <w:bCs w:val="1"/>
        </w:rPr>
        <w:t xml:space="preserve"> </w:t>
      </w:r>
      <w:bookmarkStart w:name="_Toc170317046" w:id="20"/>
      <w:r w:rsidRPr="7EF9BCAF" w:rsidR="00D90537">
        <w:rPr>
          <w:rFonts w:cs="Arial"/>
          <w:b w:val="1"/>
          <w:bCs w:val="1"/>
        </w:rPr>
        <w:t>Children who are Lesbian, Gay, Bisexual, or Gender Questioning/Trans (LGBT)</w:t>
      </w:r>
      <w:bookmarkEnd w:id="20"/>
    </w:p>
    <w:p w:rsidRPr="00E43E6B" w:rsidR="00D90537" w:rsidP="7EF9BCAF" w:rsidRDefault="00D90537" w14:paraId="48A8D75F" w14:textId="56CB557F" w14:noSpellErr="1">
      <w:pPr>
        <w:pStyle w:val="ListParagraph"/>
        <w:ind w:left="0"/>
        <w:rPr>
          <w:rFonts w:ascii="Arial" w:hAnsi="Arial" w:cs="Arial"/>
        </w:rPr>
      </w:pPr>
    </w:p>
    <w:p w:rsidRPr="00E43E6B" w:rsidR="00D90537" w:rsidP="7EF9BCAF" w:rsidRDefault="00D90537" w14:paraId="105B4309" w14:textId="6DDB0297">
      <w:pPr>
        <w:pStyle w:val="ListParagraph"/>
        <w:numPr>
          <w:ilvl w:val="0"/>
          <w:numId w:val="67"/>
        </w:numPr>
        <w:ind w:left="284"/>
        <w:rPr>
          <w:rFonts w:ascii="Arial" w:hAnsi="Arial" w:cs="Arial"/>
          <w:sz w:val="22"/>
          <w:szCs w:val="22"/>
          <w:lang w:val="en-GB"/>
        </w:rPr>
      </w:pPr>
      <w:r w:rsidRPr="7EF9BCAF" w:rsidR="00D90537">
        <w:rPr>
          <w:rFonts w:ascii="Arial" w:hAnsi="Arial" w:cs="Arial"/>
          <w:sz w:val="22"/>
          <w:szCs w:val="22"/>
          <w:lang w:val="en-GB"/>
        </w:rPr>
        <w:t>The fact that a child or a young person may be LGBT is not in itself an inherent risk factor for harm, however,</w:t>
      </w:r>
      <w:r w:rsidRPr="7EF9BCAF" w:rsidR="00D90537">
        <w:rPr>
          <w:rFonts w:ascii="Arial" w:hAnsi="Arial" w:cs="Arial"/>
          <w:sz w:val="22"/>
          <w:szCs w:val="22"/>
          <w:lang w:val="en-GB"/>
        </w:rPr>
        <w:t xml:space="preserve"> </w:t>
      </w:r>
      <w:r w:rsidRPr="7EF9BCAF" w:rsidR="00D90537">
        <w:rPr>
          <w:rFonts w:ascii="Arial" w:hAnsi="Arial" w:cs="Arial"/>
          <w:sz w:val="22"/>
          <w:szCs w:val="22"/>
          <w:lang w:val="en-GB"/>
        </w:rPr>
        <w:t>Senacre</w:t>
      </w:r>
      <w:r w:rsidRPr="7EF9BCAF" w:rsidR="00D90537">
        <w:rPr>
          <w:rFonts w:ascii="Arial" w:hAnsi="Arial" w:cs="Arial"/>
          <w:sz w:val="22"/>
          <w:szCs w:val="22"/>
          <w:lang w:val="en-GB"/>
        </w:rPr>
        <w:t xml:space="preserve"> Wood Primary School </w:t>
      </w:r>
      <w:r w:rsidRPr="7EF9BCAF" w:rsidR="00D90537">
        <w:rPr>
          <w:rFonts w:ascii="Arial" w:hAnsi="Arial" w:cs="Arial"/>
          <w:sz w:val="22"/>
          <w:szCs w:val="22"/>
          <w:lang w:val="en-GB"/>
        </w:rPr>
        <w:t xml:space="preserve">recognises that children who are LGBT or are perceived by other children to be LGBT (whether they are or not) can be targeted by other children or others within the wider community. </w:t>
      </w:r>
    </w:p>
    <w:p w:rsidRPr="00E43E6B" w:rsidR="00D90537" w:rsidP="7EF9BCAF" w:rsidRDefault="00D90537" w14:paraId="18277CD9" w14:textId="77777777" w14:noSpellErr="1">
      <w:pPr>
        <w:pStyle w:val="ListParagraph"/>
        <w:ind w:left="284"/>
        <w:rPr>
          <w:rFonts w:ascii="Arial" w:hAnsi="Arial" w:cs="Arial"/>
          <w:sz w:val="22"/>
          <w:szCs w:val="22"/>
          <w:lang w:val="en-GB"/>
        </w:rPr>
      </w:pPr>
    </w:p>
    <w:p w:rsidRPr="00E43E6B" w:rsidR="00D90537" w:rsidP="7EF9BCAF" w:rsidRDefault="00D90537" w14:paraId="3DED5CBC" w14:textId="0FB65FDF" w14:noSpellErr="1">
      <w:pPr>
        <w:pStyle w:val="ListParagraph"/>
        <w:numPr>
          <w:ilvl w:val="0"/>
          <w:numId w:val="67"/>
        </w:numPr>
        <w:ind w:left="284"/>
        <w:rPr>
          <w:rFonts w:ascii="Arial" w:hAnsi="Arial" w:cs="Arial"/>
          <w:sz w:val="22"/>
          <w:szCs w:val="22"/>
          <w:lang w:val="en-GB"/>
        </w:rPr>
      </w:pPr>
      <w:r w:rsidRPr="7EF9BCAF" w:rsidR="00D90537">
        <w:rPr>
          <w:rFonts w:ascii="Arial" w:hAnsi="Arial" w:cs="Arial"/>
          <w:sz w:val="22"/>
          <w:szCs w:val="22"/>
        </w:rPr>
        <w:t>When supporting a trans or gender</w:t>
      </w:r>
      <w:r w:rsidRPr="7EF9BCAF" w:rsidR="00D90537">
        <w:rPr>
          <w:rFonts w:ascii="Arial" w:hAnsi="Arial" w:cs="Arial"/>
          <w:sz w:val="22"/>
          <w:szCs w:val="22"/>
        </w:rPr>
        <w:t xml:space="preserve"> questioning child, the school</w:t>
      </w:r>
      <w:r w:rsidRPr="7EF9BCAF" w:rsidR="00D90537">
        <w:rPr>
          <w:rFonts w:ascii="Arial" w:hAnsi="Arial" w:cs="Arial"/>
          <w:sz w:val="22"/>
          <w:szCs w:val="22"/>
        </w:rPr>
        <w:t xml:space="preserve"> will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p>
    <w:p w:rsidRPr="00E43E6B" w:rsidR="00D90537" w:rsidP="7EF9BCAF" w:rsidRDefault="00D90537" w14:paraId="560B7236" w14:textId="77777777" w14:noSpellErr="1">
      <w:pPr>
        <w:pStyle w:val="ListParagraph"/>
        <w:ind w:left="284"/>
        <w:rPr>
          <w:rFonts w:ascii="Arial" w:hAnsi="Arial" w:cs="Arial"/>
          <w:sz w:val="22"/>
          <w:szCs w:val="22"/>
          <w:lang w:val="en-GB"/>
        </w:rPr>
      </w:pPr>
    </w:p>
    <w:p w:rsidRPr="00E43E6B" w:rsidR="00D90537" w:rsidP="7EF9BCAF" w:rsidRDefault="00D90537" w14:paraId="10295A43" w14:textId="16E7145E">
      <w:pPr>
        <w:pStyle w:val="ListParagraph"/>
        <w:numPr>
          <w:ilvl w:val="0"/>
          <w:numId w:val="67"/>
        </w:numPr>
        <w:ind w:left="284"/>
        <w:rPr>
          <w:rFonts w:ascii="Arial" w:hAnsi="Arial" w:cs="Arial"/>
          <w:sz w:val="22"/>
          <w:szCs w:val="22"/>
          <w:lang w:val="en-GB"/>
        </w:rPr>
      </w:pPr>
      <w:r w:rsidRPr="7EF9BCAF" w:rsidR="00D90537">
        <w:rPr>
          <w:rFonts w:ascii="Arial" w:hAnsi="Arial" w:cs="Arial"/>
          <w:sz w:val="22"/>
          <w:szCs w:val="22"/>
          <w:lang w:val="en-GB"/>
        </w:rPr>
        <w:t>Senacre</w:t>
      </w:r>
      <w:r w:rsidRPr="7EF9BCAF" w:rsidR="00D90537">
        <w:rPr>
          <w:rFonts w:ascii="Arial" w:hAnsi="Arial" w:cs="Arial"/>
          <w:sz w:val="22"/>
          <w:szCs w:val="22"/>
          <w:lang w:val="en-GB"/>
        </w:rPr>
        <w:t xml:space="preserve"> Wood Primary School </w:t>
      </w:r>
      <w:r w:rsidRPr="7EF9BCAF" w:rsidR="00D90537">
        <w:rPr>
          <w:rFonts w:ascii="Arial" w:hAnsi="Arial" w:cs="Arial"/>
          <w:sz w:val="22"/>
          <w:szCs w:val="22"/>
          <w:lang w:val="en-GB"/>
        </w:rPr>
        <w:t xml:space="preserve">recognises risks can be compounded where children who are LGBT lack a trusted adult with whom they can be open. LGBT education is included within our </w:t>
      </w:r>
      <w:r w:rsidRPr="7EF9BCAF" w:rsidR="00D90537">
        <w:rPr>
          <w:rFonts w:ascii="Arial" w:hAnsi="Arial" w:cs="Arial"/>
          <w:color w:val="000000" w:themeColor="text1" w:themeTint="FF" w:themeShade="FF"/>
          <w:sz w:val="22"/>
          <w:szCs w:val="22"/>
          <w:lang w:val="en-GB"/>
        </w:rPr>
        <w:t>Relationship and Sex Education and Health Education</w:t>
      </w:r>
      <w:r w:rsidRPr="7EF9BCAF" w:rsidR="00D90537">
        <w:rPr>
          <w:rFonts w:ascii="Arial" w:hAnsi="Arial" w:cs="Arial"/>
          <w:color w:val="000000" w:themeColor="text1" w:themeTint="FF" w:themeShade="FF"/>
          <w:sz w:val="22"/>
          <w:szCs w:val="22"/>
        </w:rPr>
        <w:t xml:space="preserve"> </w:t>
      </w:r>
      <w:r w:rsidRPr="7EF9BCAF" w:rsidR="00D90537">
        <w:rPr>
          <w:rFonts w:ascii="Arial" w:hAnsi="Arial" w:cs="Arial"/>
          <w:sz w:val="22"/>
          <w:szCs w:val="22"/>
        </w:rPr>
        <w:t>curriculum,</w:t>
      </w:r>
      <w:r w:rsidRPr="7EF9BCAF" w:rsidR="00D90537">
        <w:rPr>
          <w:rFonts w:ascii="Arial" w:hAnsi="Arial" w:cs="Arial"/>
          <w:sz w:val="22"/>
          <w:szCs w:val="22"/>
          <w:lang w:val="en-GB"/>
        </w:rPr>
        <w:t xml:space="preserve"> and our staff </w:t>
      </w:r>
      <w:r w:rsidRPr="7EF9BCAF" w:rsidR="00D90537">
        <w:rPr>
          <w:rFonts w:ascii="Arial" w:hAnsi="Arial" w:cs="Arial"/>
          <w:sz w:val="22"/>
          <w:szCs w:val="22"/>
          <w:lang w:val="en-GB"/>
        </w:rPr>
        <w:t xml:space="preserve">will endeavour to reduce the </w:t>
      </w:r>
      <w:r w:rsidRPr="7EF9BCAF" w:rsidR="00D90537">
        <w:rPr>
          <w:rFonts w:ascii="Arial" w:hAnsi="Arial" w:cs="Arial"/>
          <w:sz w:val="22"/>
          <w:szCs w:val="22"/>
          <w:lang w:val="en-GB"/>
        </w:rPr>
        <w:t>additional</w:t>
      </w:r>
      <w:r w:rsidRPr="7EF9BCAF" w:rsidR="00D90537">
        <w:rPr>
          <w:rFonts w:ascii="Arial" w:hAnsi="Arial" w:cs="Arial"/>
          <w:sz w:val="22"/>
          <w:szCs w:val="22"/>
          <w:lang w:val="en-GB"/>
        </w:rPr>
        <w:t xml:space="preserve"> barriers faced and provide a safe space that </w:t>
      </w:r>
      <w:r w:rsidRPr="7EF9BCAF" w:rsidR="00D90537">
        <w:rPr>
          <w:rFonts w:ascii="Arial" w:hAnsi="Arial" w:cs="Arial"/>
          <w:sz w:val="22"/>
          <w:szCs w:val="22"/>
          <w:lang w:val="en-GB"/>
        </w:rPr>
        <w:t>facilitates</w:t>
      </w:r>
      <w:r w:rsidRPr="7EF9BCAF" w:rsidR="00D90537">
        <w:rPr>
          <w:rFonts w:ascii="Arial" w:hAnsi="Arial" w:cs="Arial"/>
          <w:sz w:val="22"/>
          <w:szCs w:val="22"/>
          <w:lang w:val="en-GB"/>
        </w:rPr>
        <w:t xml:space="preserve"> a culture where children can speak out or share any concerns.</w:t>
      </w:r>
    </w:p>
    <w:p w:rsidR="00DE1F72" w:rsidP="0E5F1719" w:rsidRDefault="00DE1F72" w14:paraId="66A1FAB9" w14:textId="77777777" w14:noSpellErr="1">
      <w:pPr>
        <w:pStyle w:val="ListParagraph"/>
        <w:rPr>
          <w:rFonts w:ascii="Arial" w:hAnsi="Arial" w:cs="Arial"/>
          <w:sz w:val="22"/>
          <w:szCs w:val="22"/>
          <w:lang w:val="en-GB"/>
        </w:rPr>
      </w:pPr>
    </w:p>
    <w:p w:rsidRPr="00907B48" w:rsidR="00DE1F72" w:rsidP="0E5F1719" w:rsidRDefault="00D90537" w14:paraId="48D92B01" w14:textId="38C3CF6B" w14:noSpellErr="1">
      <w:pPr>
        <w:pStyle w:val="Heading2"/>
        <w:rPr>
          <w:rFonts w:cs="Arial"/>
          <w:b w:val="1"/>
          <w:bCs w:val="1"/>
        </w:rPr>
      </w:pPr>
      <w:r w:rsidRPr="7EF9BCAF" w:rsidR="00D90537">
        <w:rPr>
          <w:rFonts w:cs="Arial"/>
          <w:b w:val="1"/>
          <w:bCs w:val="1"/>
        </w:rPr>
        <w:t>5.9</w:t>
      </w:r>
      <w:r w:rsidRPr="7EF9BCAF" w:rsidR="00DE1F72">
        <w:rPr>
          <w:rFonts w:cs="Arial"/>
          <w:b w:val="1"/>
          <w:bCs w:val="1"/>
        </w:rPr>
        <w:t xml:space="preserve"> Children who are privately fostered</w:t>
      </w:r>
    </w:p>
    <w:p w:rsidRPr="00907B48" w:rsidR="00DE1F72" w:rsidP="0E5F1719" w:rsidRDefault="00DE1F72" w14:paraId="76BB753C" w14:textId="77777777" w14:noSpellErr="1">
      <w:pPr>
        <w:pStyle w:val="ListParagraph"/>
        <w:ind w:left="0"/>
        <w:rPr>
          <w:rFonts w:ascii="Arial" w:hAnsi="Arial" w:cs="Arial"/>
        </w:rPr>
      </w:pPr>
    </w:p>
    <w:p w:rsidRPr="007A7D3E" w:rsidR="00DE1F72" w:rsidP="0E5F1719" w:rsidRDefault="008E48C1" w14:paraId="6F45CE5B" w14:textId="77777777" w14:noSpellErr="1">
      <w:pPr>
        <w:pStyle w:val="ListParagraph"/>
        <w:numPr>
          <w:ilvl w:val="0"/>
          <w:numId w:val="67"/>
        </w:numPr>
        <w:ind w:left="284"/>
        <w:rPr>
          <w:rFonts w:ascii="Arial" w:hAnsi="Arial" w:cs="Arial"/>
          <w:sz w:val="22"/>
          <w:szCs w:val="22"/>
          <w:lang w:val="en-GB"/>
        </w:rPr>
      </w:pPr>
      <w:hyperlink r:id="Raab931a6cd044a2b">
        <w:r w:rsidRPr="7EF9BCAF" w:rsidR="00DE1F72">
          <w:rPr>
            <w:rStyle w:val="Hyperlink"/>
            <w:rFonts w:cs="Arial"/>
            <w:sz w:val="22"/>
            <w:szCs w:val="22"/>
          </w:rPr>
          <w:t>Private fostering</w:t>
        </w:r>
      </w:hyperlink>
      <w:r w:rsidRPr="7EF9BCAF" w:rsidR="00DE1F72">
        <w:rPr>
          <w:rFonts w:ascii="Arial" w:hAnsi="Arial" w:cs="Arial"/>
          <w:sz w:val="22"/>
          <w:szCs w:val="22"/>
        </w:rPr>
        <w:t xml:space="preserve"> occurs when a child under the age of 16 (under 18 for children with a disability) is provided with care and accommodation by a person who is not a parent, </w:t>
      </w:r>
      <w:bookmarkStart w:name="_Int_OCr5wuo8" w:id="21"/>
      <w:r w:rsidRPr="7EF9BCAF" w:rsidR="00DE1F72">
        <w:rPr>
          <w:rFonts w:ascii="Arial" w:hAnsi="Arial" w:cs="Arial"/>
          <w:sz w:val="22"/>
          <w:szCs w:val="22"/>
        </w:rPr>
        <w:t>person</w:t>
      </w:r>
      <w:bookmarkEnd w:id="21"/>
      <w:r w:rsidRPr="7EF9BCAF" w:rsidR="00DE1F72">
        <w:rPr>
          <w:rFonts w:ascii="Arial" w:hAnsi="Arial" w:cs="Arial"/>
          <w:sz w:val="22"/>
          <w:szCs w:val="22"/>
        </w:rPr>
        <w:t xml:space="preserve"> with parental responsibility for them or a relative in their own home. A child is not privately fostered if the person caring for and accommodating them has done so for less than </w:t>
      </w:r>
      <w:bookmarkStart w:name="_Int_wkqB1R1l" w:id="22"/>
      <w:r w:rsidRPr="7EF9BCAF" w:rsidR="00DE1F72">
        <w:rPr>
          <w:rFonts w:ascii="Arial" w:hAnsi="Arial" w:cs="Arial"/>
          <w:sz w:val="22"/>
          <w:szCs w:val="22"/>
        </w:rPr>
        <w:t>28 days</w:t>
      </w:r>
      <w:bookmarkEnd w:id="22"/>
      <w:r w:rsidRPr="7EF9BCAF" w:rsidR="00DE1F72">
        <w:rPr>
          <w:rFonts w:ascii="Arial" w:hAnsi="Arial" w:cs="Arial"/>
          <w:sz w:val="22"/>
          <w:szCs w:val="22"/>
        </w:rPr>
        <w:t xml:space="preserve"> and does not intend to do so for longer. </w:t>
      </w:r>
      <w:r w:rsidRPr="7EF9BCAF" w:rsidR="00DE1F72">
        <w:rPr>
          <w:rFonts w:ascii="Arial" w:hAnsi="Arial" w:cs="Arial"/>
          <w:sz w:val="22"/>
          <w:szCs w:val="22"/>
        </w:rPr>
        <w:t>Such arrangements may come to the attention of our staff through the normal course of their interaction, and promotion of learning activities, with children.</w:t>
      </w:r>
    </w:p>
    <w:p w:rsidRPr="007A7D3E" w:rsidR="00DE1F72" w:rsidP="0E5F1719" w:rsidRDefault="00DE1F72" w14:paraId="513DA1E0" w14:textId="77777777" w14:noSpellErr="1">
      <w:pPr>
        <w:pStyle w:val="ListParagraph"/>
        <w:ind w:left="284"/>
        <w:rPr>
          <w:rFonts w:ascii="Arial" w:hAnsi="Arial" w:cs="Arial"/>
          <w:sz w:val="22"/>
          <w:szCs w:val="22"/>
          <w:lang w:val="en-GB"/>
        </w:rPr>
      </w:pPr>
    </w:p>
    <w:p w:rsidRPr="00B83B2B" w:rsidR="00DE1F72" w:rsidP="0E5F1719" w:rsidRDefault="00DE1F72" w14:paraId="50FD8F1A" w14:textId="77777777">
      <w:pPr>
        <w:pStyle w:val="ListParagraph"/>
        <w:numPr>
          <w:ilvl w:val="0"/>
          <w:numId w:val="67"/>
        </w:numPr>
        <w:ind w:left="284"/>
        <w:rPr>
          <w:rFonts w:ascii="Arial" w:hAnsi="Arial" w:cs="Arial"/>
          <w:sz w:val="22"/>
          <w:szCs w:val="22"/>
          <w:lang w:val="en-GB"/>
        </w:rPr>
      </w:pPr>
      <w:r w:rsidRPr="7EF9BCAF" w:rsidR="00DE1F72">
        <w:rPr>
          <w:rFonts w:ascii="Arial" w:hAnsi="Arial" w:cs="Arial"/>
          <w:sz w:val="22"/>
          <w:szCs w:val="22"/>
        </w:rPr>
        <w:t xml:space="preserve">Where private fostering arrangements come to the attention of </w:t>
      </w:r>
      <w:r w:rsidRPr="7EF9BCAF" w:rsidR="00DE1F72">
        <w:rPr>
          <w:rFonts w:ascii="Arial" w:hAnsi="Arial" w:cs="Arial"/>
          <w:color w:val="000000" w:themeColor="text1" w:themeTint="FF" w:themeShade="FF"/>
          <w:sz w:val="22"/>
          <w:szCs w:val="22"/>
        </w:rPr>
        <w:t xml:space="preserve">the </w:t>
      </w:r>
      <w:r w:rsidRPr="7EF9BCAF" w:rsidR="00DE1F72">
        <w:rPr>
          <w:rFonts w:ascii="Arial" w:hAnsi="Arial" w:cs="Arial"/>
          <w:color w:val="000000" w:themeColor="text1" w:themeTint="FF" w:themeShade="FF"/>
          <w:sz w:val="22"/>
          <w:szCs w:val="22"/>
          <w:lang w:val="en-GB"/>
        </w:rPr>
        <w:t>school</w:t>
      </w:r>
      <w:r w:rsidRPr="7EF9BCAF" w:rsidR="00DE1F72">
        <w:rPr>
          <w:rFonts w:ascii="Arial" w:hAnsi="Arial" w:cs="Arial"/>
          <w:color w:val="000000" w:themeColor="text1" w:themeTint="FF" w:themeShade="FF"/>
          <w:sz w:val="22"/>
          <w:szCs w:val="22"/>
        </w:rPr>
        <w:t xml:space="preserve">, </w:t>
      </w:r>
      <w:r w:rsidRPr="7EF9BCAF" w:rsidR="00DE1F72">
        <w:rPr>
          <w:rFonts w:ascii="Arial" w:hAnsi="Arial" w:cs="Arial"/>
          <w:sz w:val="22"/>
          <w:szCs w:val="22"/>
        </w:rPr>
        <w:t xml:space="preserve">we must </w:t>
      </w:r>
      <w:r w:rsidRPr="7EF9BCAF" w:rsidR="00DE1F72">
        <w:rPr>
          <w:rFonts w:ascii="Arial" w:hAnsi="Arial" w:cs="Arial"/>
          <w:sz w:val="22"/>
          <w:szCs w:val="22"/>
        </w:rPr>
        <w:t>notify Kent</w:t>
      </w:r>
      <w:r w:rsidRPr="7EF9BCAF" w:rsidR="00DE1F72">
        <w:rPr>
          <w:rFonts w:ascii="Arial" w:hAnsi="Arial" w:cs="Arial"/>
          <w:sz w:val="22"/>
          <w:szCs w:val="22"/>
        </w:rPr>
        <w:t xml:space="preserve"> Integrated </w:t>
      </w:r>
      <w:r w:rsidRPr="7EF9BCAF" w:rsidR="00DE1F72">
        <w:rPr>
          <w:rFonts w:ascii="Arial" w:hAnsi="Arial" w:cs="Arial"/>
          <w:sz w:val="22"/>
          <w:szCs w:val="22"/>
        </w:rPr>
        <w:t>Childrens</w:t>
      </w:r>
      <w:r w:rsidRPr="7EF9BCAF" w:rsidR="00DE1F72">
        <w:rPr>
          <w:rFonts w:ascii="Arial" w:hAnsi="Arial" w:cs="Arial"/>
          <w:sz w:val="22"/>
          <w:szCs w:val="22"/>
        </w:rPr>
        <w:t xml:space="preserve"> Services in line with the local </w:t>
      </w:r>
      <w:hyperlink r:id="Rb6d1bc436ca546e6">
        <w:r w:rsidRPr="7EF9BCAF" w:rsidR="00DE1F72">
          <w:rPr>
            <w:rStyle w:val="Hyperlink"/>
            <w:rFonts w:cs="Arial"/>
            <w:sz w:val="22"/>
            <w:szCs w:val="22"/>
          </w:rPr>
          <w:t>KSCMP arrangements</w:t>
        </w:r>
      </w:hyperlink>
      <w:r w:rsidRPr="7EF9BCAF" w:rsidR="00DE1F72">
        <w:rPr>
          <w:rFonts w:ascii="Arial" w:hAnsi="Arial" w:cs="Arial"/>
          <w:sz w:val="22"/>
          <w:szCs w:val="22"/>
        </w:rPr>
        <w:t xml:space="preserve"> </w:t>
      </w:r>
      <w:r w:rsidRPr="7EF9BCAF" w:rsidR="00DE1F72">
        <w:rPr>
          <w:rFonts w:ascii="Arial" w:hAnsi="Arial" w:cs="Arial"/>
          <w:sz w:val="22"/>
          <w:szCs w:val="22"/>
        </w:rPr>
        <w:t>in order to</w:t>
      </w:r>
      <w:r w:rsidRPr="7EF9BCAF" w:rsidR="00DE1F72">
        <w:rPr>
          <w:rFonts w:ascii="Arial" w:hAnsi="Arial" w:cs="Arial"/>
          <w:sz w:val="22"/>
          <w:szCs w:val="22"/>
        </w:rPr>
        <w:t xml:space="preserve"> allow the local authority to check the arrangement is suitable and safe for the child.</w:t>
      </w:r>
    </w:p>
    <w:p w:rsidRPr="00B018A2" w:rsidR="00DE1F72" w:rsidP="00DE1F72" w:rsidRDefault="00DE1F72" w14:paraId="75CAC6F5" w14:textId="77777777" w14:noSpellErr="1">
      <w:pPr>
        <w:pStyle w:val="ListParagraph"/>
        <w:ind w:left="0"/>
        <w:rPr>
          <w:rFonts w:ascii="Arial" w:hAnsi="Arial" w:cs="Arial"/>
          <w:sz w:val="22"/>
          <w:szCs w:val="22"/>
          <w:lang w:val="en-GB"/>
        </w:rPr>
      </w:pPr>
    </w:p>
    <w:p w:rsidRPr="00B018A2" w:rsidR="00DE1F72" w:rsidP="0E5F1719" w:rsidRDefault="00DE1F72" w14:paraId="3657AE07" w14:textId="77777777" w14:noSpellErr="1">
      <w:pPr>
        <w:pStyle w:val="Heading1"/>
        <w:numPr>
          <w:ilvl w:val="0"/>
          <w:numId w:val="78"/>
        </w:numPr>
        <w:ind w:left="0"/>
        <w:jc w:val="left"/>
        <w:rPr>
          <w:rFonts w:cs="Arial"/>
        </w:rPr>
      </w:pPr>
      <w:bookmarkStart w:name="_Ref108516986" w:id="23"/>
      <w:r w:rsidRPr="7EF9BCAF" w:rsidR="00DE1F72">
        <w:rPr>
          <w:rFonts w:cs="Arial"/>
        </w:rPr>
        <w:t>Online Safety</w:t>
      </w:r>
      <w:bookmarkEnd w:id="23"/>
    </w:p>
    <w:p w:rsidRPr="00B018A2" w:rsidR="00DE1F72" w:rsidP="0E5F1719" w:rsidRDefault="00DE1F72" w14:paraId="66060428" w14:textId="77777777" w14:noSpellErr="1">
      <w:pPr>
        <w:rPr>
          <w:rFonts w:ascii="Arial" w:hAnsi="Arial" w:cs="Arial"/>
          <w:b w:val="1"/>
          <w:bCs w:val="1"/>
          <w:sz w:val="24"/>
          <w:szCs w:val="24"/>
        </w:rPr>
      </w:pPr>
    </w:p>
    <w:p w:rsidRPr="00B018A2" w:rsidR="00DE1F72" w:rsidP="00DE1F72" w:rsidRDefault="00DE1F72" w14:paraId="2C784A62" w14:textId="77777777">
      <w:pPr>
        <w:numPr>
          <w:ilvl w:val="0"/>
          <w:numId w:val="29"/>
        </w:numPr>
        <w:spacing w:after="0" w:line="240" w:lineRule="auto"/>
        <w:ind w:left="360"/>
        <w:rPr>
          <w:rFonts w:ascii="Arial" w:hAnsi="Arial" w:cs="Arial"/>
        </w:rPr>
      </w:pPr>
      <w:r w:rsidRPr="7EF9BCAF" w:rsidR="00DE1F72">
        <w:rPr>
          <w:rFonts w:ascii="Arial" w:hAnsi="Arial" w:cs="Arial"/>
        </w:rPr>
        <w:t xml:space="preserve">It is essential that children are safeguarded from potentially </w:t>
      </w:r>
      <w:r w:rsidRPr="7EF9BCAF" w:rsidR="00DE1F72">
        <w:rPr>
          <w:rFonts w:ascii="Arial" w:hAnsi="Arial" w:cs="Arial"/>
          <w:color w:val="000000" w:themeColor="text1" w:themeTint="FF" w:themeShade="FF"/>
        </w:rPr>
        <w:t xml:space="preserve">harmful and inappropriate material or behaviours online. </w:t>
      </w:r>
      <w:r w:rsidRPr="7EF9BCAF" w:rsidR="006F599C">
        <w:rPr>
          <w:rFonts w:ascii="Arial" w:hAnsi="Arial" w:cs="Arial"/>
          <w:color w:val="000000" w:themeColor="text1" w:themeTint="FF" w:themeShade="FF"/>
        </w:rPr>
        <w:t>Senacre</w:t>
      </w:r>
      <w:r w:rsidRPr="7EF9BCAF" w:rsidR="006F599C">
        <w:rPr>
          <w:rFonts w:ascii="Arial" w:hAnsi="Arial" w:cs="Arial"/>
          <w:color w:val="000000" w:themeColor="text1" w:themeTint="FF" w:themeShade="FF"/>
        </w:rPr>
        <w:t xml:space="preserve"> Wood Primary School </w:t>
      </w:r>
      <w:r w:rsidRPr="7EF9BCAF" w:rsidR="00DE1F72">
        <w:rPr>
          <w:rFonts w:ascii="Arial" w:hAnsi="Arial" w:cs="Arial"/>
          <w:color w:val="000000" w:themeColor="text1" w:themeTint="FF" w:themeShade="FF"/>
        </w:rPr>
        <w:t xml:space="preserve">will adopt a whole school approach to online safety which will empower, protect, and educate our pupils and staff in their use of technology, and </w:t>
      </w:r>
      <w:r w:rsidRPr="7EF9BCAF" w:rsidR="00DE1F72">
        <w:rPr>
          <w:rFonts w:ascii="Arial" w:hAnsi="Arial" w:cs="Arial"/>
          <w:color w:val="000000" w:themeColor="text1" w:themeTint="FF" w:themeShade="FF"/>
        </w:rPr>
        <w:t>establish</w:t>
      </w:r>
      <w:r w:rsidRPr="7EF9BCAF" w:rsidR="00DE1F72">
        <w:rPr>
          <w:rFonts w:ascii="Arial" w:hAnsi="Arial" w:cs="Arial"/>
          <w:color w:val="000000" w:themeColor="text1" w:themeTint="FF" w:themeShade="FF"/>
        </w:rPr>
        <w:t xml:space="preserve"> mechanisms to </w:t>
      </w:r>
      <w:r w:rsidRPr="7EF9BCAF" w:rsidR="00DE1F72">
        <w:rPr>
          <w:rFonts w:ascii="Arial" w:hAnsi="Arial" w:cs="Arial"/>
          <w:color w:val="000000" w:themeColor="text1" w:themeTint="FF" w:themeShade="FF"/>
        </w:rPr>
        <w:t>identify</w:t>
      </w:r>
      <w:r w:rsidRPr="7EF9BCAF" w:rsidR="00DE1F72">
        <w:rPr>
          <w:rFonts w:ascii="Arial" w:hAnsi="Arial" w:cs="Arial"/>
          <w:color w:val="000000" w:themeColor="text1" w:themeTint="FF" w:themeShade="FF"/>
        </w:rPr>
        <w:t xml:space="preserve">, intervene in, and </w:t>
      </w:r>
      <w:r w:rsidRPr="7EF9BCAF" w:rsidR="00DE1F72">
        <w:rPr>
          <w:rFonts w:ascii="Arial" w:hAnsi="Arial" w:cs="Arial"/>
        </w:rPr>
        <w:t xml:space="preserve">escalate any concerns where </w:t>
      </w:r>
      <w:r w:rsidRPr="7EF9BCAF" w:rsidR="00DE1F72">
        <w:rPr>
          <w:rFonts w:ascii="Arial" w:hAnsi="Arial" w:cs="Arial"/>
        </w:rPr>
        <w:t>appropriate</w:t>
      </w:r>
      <w:r w:rsidRPr="7EF9BCAF" w:rsidR="00DE1F72">
        <w:rPr>
          <w:rFonts w:ascii="Arial" w:hAnsi="Arial" w:cs="Arial"/>
        </w:rPr>
        <w:t>.</w:t>
      </w:r>
    </w:p>
    <w:p w:rsidRPr="00B018A2" w:rsidR="00DE1F72" w:rsidP="00DE1F72" w:rsidRDefault="00DE1F72" w14:paraId="1D0656FE" w14:textId="77777777" w14:noSpellErr="1">
      <w:pPr>
        <w:rPr>
          <w:rFonts w:ascii="Arial" w:hAnsi="Arial" w:cs="Arial"/>
        </w:rPr>
      </w:pPr>
    </w:p>
    <w:p w:rsidRPr="00B018A2" w:rsidR="00DE1F72" w:rsidP="00DE1F72" w:rsidRDefault="006F599C" w14:paraId="7A4D5AE4" w14:textId="77777777">
      <w:pPr>
        <w:numPr>
          <w:ilvl w:val="0"/>
          <w:numId w:val="28"/>
        </w:numPr>
        <w:spacing w:after="0" w:line="240" w:lineRule="auto"/>
        <w:ind w:left="360"/>
        <w:rPr>
          <w:rFonts w:ascii="Arial" w:hAnsi="Arial" w:cs="Arial"/>
        </w:rPr>
      </w:pPr>
      <w:r w:rsidRPr="7EF9BCAF" w:rsidR="006F599C">
        <w:rPr>
          <w:rFonts w:ascii="Arial" w:hAnsi="Arial" w:cs="Arial"/>
          <w:color w:val="000000" w:themeColor="text1" w:themeTint="FF" w:themeShade="FF"/>
        </w:rPr>
        <w:t>Senacre</w:t>
      </w:r>
      <w:r w:rsidRPr="7EF9BCAF" w:rsidR="006F599C">
        <w:rPr>
          <w:rFonts w:ascii="Arial" w:hAnsi="Arial" w:cs="Arial"/>
          <w:color w:val="000000" w:themeColor="text1" w:themeTint="FF" w:themeShade="FF"/>
        </w:rPr>
        <w:t xml:space="preserve"> Wood Primary School </w:t>
      </w:r>
      <w:r w:rsidRPr="7EF9BCAF" w:rsidR="00DE1F72">
        <w:rPr>
          <w:rFonts w:ascii="Arial" w:hAnsi="Arial" w:cs="Arial"/>
        </w:rPr>
        <w:t xml:space="preserve">will ensure online safety is considered as a running and interrelated theme when devising and implementing our policies and procedures, and when planning our curriculum, staff training, the role and responsibilities of the DSL and parental engagement. </w:t>
      </w:r>
    </w:p>
    <w:p w:rsidRPr="00B018A2" w:rsidR="00DE1F72" w:rsidP="00DE1F72" w:rsidRDefault="00DE1F72" w14:paraId="7B37605A" w14:textId="77777777" w14:noSpellErr="1">
      <w:pPr>
        <w:rPr>
          <w:rFonts w:ascii="Arial" w:hAnsi="Arial" w:cs="Arial"/>
        </w:rPr>
      </w:pPr>
    </w:p>
    <w:p w:rsidRPr="00B018A2" w:rsidR="00DE1F72" w:rsidP="00DE1F72" w:rsidRDefault="006F599C" w14:paraId="4DDD0E8D" w14:textId="77777777">
      <w:pPr>
        <w:numPr>
          <w:ilvl w:val="0"/>
          <w:numId w:val="28"/>
        </w:numPr>
        <w:spacing w:after="0" w:line="240" w:lineRule="auto"/>
        <w:ind w:left="360"/>
        <w:rPr>
          <w:rFonts w:ascii="Arial" w:hAnsi="Arial" w:cs="Arial"/>
        </w:rPr>
      </w:pPr>
      <w:r w:rsidRPr="7EF9BCAF" w:rsidR="006F599C">
        <w:rPr>
          <w:rFonts w:ascii="Arial" w:hAnsi="Arial" w:cs="Arial"/>
          <w:color w:val="000000" w:themeColor="text1" w:themeTint="FF" w:themeShade="FF"/>
        </w:rPr>
        <w:t>Senacre</w:t>
      </w:r>
      <w:r w:rsidRPr="7EF9BCAF" w:rsidR="006F599C">
        <w:rPr>
          <w:rFonts w:ascii="Arial" w:hAnsi="Arial" w:cs="Arial"/>
          <w:color w:val="000000" w:themeColor="text1" w:themeTint="FF" w:themeShade="FF"/>
        </w:rPr>
        <w:t xml:space="preserve"> Wood Primary School </w:t>
      </w:r>
      <w:r w:rsidRPr="7EF9BCAF" w:rsidR="00DE1F72">
        <w:rPr>
          <w:rFonts w:ascii="Arial" w:hAnsi="Arial" w:cs="Arial"/>
        </w:rPr>
        <w:t>identifies</w:t>
      </w:r>
      <w:r w:rsidRPr="7EF9BCAF" w:rsidR="00DE1F72">
        <w:rPr>
          <w:rFonts w:ascii="Arial" w:hAnsi="Arial" w:cs="Arial"/>
        </w:rPr>
        <w:t xml:space="preserve"> that the breadth of issues classified within online safety is considerable, but can be categorised into four areas of risk: </w:t>
      </w:r>
    </w:p>
    <w:p w:rsidRPr="00B018A2" w:rsidR="00DE1F72" w:rsidP="00DE1F72" w:rsidRDefault="00DE1F72" w14:paraId="1D052A95" w14:textId="77777777" w14:noSpellErr="1">
      <w:pPr>
        <w:numPr>
          <w:ilvl w:val="1"/>
          <w:numId w:val="28"/>
        </w:numPr>
        <w:spacing w:after="0" w:line="240" w:lineRule="auto"/>
        <w:ind w:left="1080"/>
        <w:rPr>
          <w:rFonts w:ascii="Arial" w:hAnsi="Arial" w:cs="Arial"/>
        </w:rPr>
      </w:pPr>
      <w:r w:rsidRPr="7EF9BCAF" w:rsidR="00DE1F72">
        <w:rPr>
          <w:rFonts w:ascii="Arial" w:hAnsi="Arial" w:cs="Arial"/>
        </w:rPr>
        <w:t xml:space="preserve">Content: being exposed to illegal, </w:t>
      </w:r>
      <w:r w:rsidRPr="7EF9BCAF" w:rsidR="00DE1F72">
        <w:rPr>
          <w:rFonts w:ascii="Arial" w:hAnsi="Arial" w:cs="Arial"/>
        </w:rPr>
        <w:t>inappropriate</w:t>
      </w:r>
      <w:r w:rsidRPr="7EF9BCAF" w:rsidR="00DE1F72">
        <w:rPr>
          <w:rFonts w:ascii="Arial" w:hAnsi="Arial" w:cs="Arial"/>
        </w:rPr>
        <w:t xml:space="preserve"> or harmful content. For example, pornography, fake news, racism, misogyny, self-harm, suicide, anti-Semitism, </w:t>
      </w:r>
      <w:r w:rsidRPr="7EF9BCAF" w:rsidR="00DE1F72">
        <w:rPr>
          <w:rFonts w:ascii="Arial" w:hAnsi="Arial" w:cs="Arial"/>
        </w:rPr>
        <w:t>radicalisation</w:t>
      </w:r>
      <w:r w:rsidRPr="7EF9BCAF" w:rsidR="00DE1F72">
        <w:rPr>
          <w:rFonts w:ascii="Arial" w:hAnsi="Arial" w:cs="Arial"/>
        </w:rPr>
        <w:t xml:space="preserve"> and extremism. </w:t>
      </w:r>
    </w:p>
    <w:p w:rsidRPr="00B018A2" w:rsidR="00DE1F72" w:rsidP="00DE1F72" w:rsidRDefault="00DE1F72" w14:paraId="19E95A10" w14:textId="77777777" w14:noSpellErr="1">
      <w:pPr>
        <w:numPr>
          <w:ilvl w:val="1"/>
          <w:numId w:val="28"/>
        </w:numPr>
        <w:spacing w:after="0" w:line="240" w:lineRule="auto"/>
        <w:ind w:left="1080"/>
        <w:rPr>
          <w:rFonts w:ascii="Arial" w:hAnsi="Arial" w:cs="Arial"/>
        </w:rPr>
      </w:pPr>
      <w:r w:rsidRPr="7EF9BCAF" w:rsidR="00DE1F72">
        <w:rPr>
          <w:rFonts w:ascii="Arial" w:hAnsi="Arial" w:cs="Arial"/>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rsidRPr="00B018A2" w:rsidR="00DE1F72" w:rsidP="00DE1F72" w:rsidRDefault="00DE1F72" w14:paraId="31087797" w14:textId="77777777" w14:noSpellErr="1">
      <w:pPr>
        <w:numPr>
          <w:ilvl w:val="1"/>
          <w:numId w:val="28"/>
        </w:numPr>
        <w:spacing w:after="0" w:line="240" w:lineRule="auto"/>
        <w:ind w:left="1080"/>
        <w:rPr>
          <w:rFonts w:ascii="Arial" w:hAnsi="Arial" w:cs="Arial"/>
        </w:rPr>
      </w:pPr>
      <w:r w:rsidRPr="7EF9BCAF" w:rsidR="00DE1F72">
        <w:rPr>
          <w:rFonts w:ascii="Arial" w:hAnsi="Arial" w:cs="Arial"/>
        </w:rPr>
        <w:t xml:space="preserve">Conduct: personal online behaviour that increases the likelihood of, or causes, harm. For example, making, </w:t>
      </w:r>
      <w:r w:rsidRPr="7EF9BCAF" w:rsidR="00DE1F72">
        <w:rPr>
          <w:rFonts w:ascii="Arial" w:hAnsi="Arial" w:cs="Arial"/>
        </w:rPr>
        <w:t>sending</w:t>
      </w:r>
      <w:r w:rsidRPr="7EF9BCAF" w:rsidR="00DE1F72">
        <w:rPr>
          <w:rFonts w:ascii="Arial" w:hAnsi="Arial" w:cs="Arial"/>
        </w:rPr>
        <w:t xml:space="preserve"> and receiving explicit images (including consensual and non-consensual sharing of nudes and semi-nudes and/or pornography), sharing other explicit images and online bullying.</w:t>
      </w:r>
    </w:p>
    <w:p w:rsidRPr="00852769" w:rsidR="00DE1F72" w:rsidP="00DE1F72" w:rsidRDefault="00DE1F72" w14:paraId="16C12200" w14:textId="77777777" w14:noSpellErr="1">
      <w:pPr>
        <w:numPr>
          <w:ilvl w:val="1"/>
          <w:numId w:val="28"/>
        </w:numPr>
        <w:spacing w:after="0" w:line="240" w:lineRule="auto"/>
        <w:ind w:left="1080"/>
        <w:rPr>
          <w:rFonts w:ascii="Arial" w:hAnsi="Arial" w:cs="Arial"/>
        </w:rPr>
      </w:pPr>
      <w:r w:rsidRPr="7EF9BCAF" w:rsidR="00DE1F72">
        <w:rPr>
          <w:rFonts w:ascii="Arial" w:hAnsi="Arial" w:cs="Arial"/>
        </w:rPr>
        <w:t xml:space="preserve">Commerce: risks such as online gambling, inappropriate advertising, phishing and or financial </w:t>
      </w:r>
      <w:bookmarkStart w:name="_Int_QU63QTJT" w:id="24"/>
      <w:r w:rsidRPr="7EF9BCAF" w:rsidR="00DE1F72">
        <w:rPr>
          <w:rFonts w:ascii="Arial" w:hAnsi="Arial" w:cs="Arial"/>
        </w:rPr>
        <w:t>scams</w:t>
      </w:r>
      <w:bookmarkEnd w:id="24"/>
      <w:r w:rsidRPr="7EF9BCAF" w:rsidR="00DE1F72">
        <w:rPr>
          <w:rFonts w:ascii="Arial" w:hAnsi="Arial" w:cs="Arial"/>
        </w:rPr>
        <w:t>.</w:t>
      </w:r>
    </w:p>
    <w:p w:rsidRPr="00B018A2" w:rsidR="00DE1F72" w:rsidP="00DE1F72" w:rsidRDefault="006F599C" w14:paraId="77D23E47" w14:textId="77777777">
      <w:pPr>
        <w:numPr>
          <w:ilvl w:val="0"/>
          <w:numId w:val="28"/>
        </w:numPr>
        <w:spacing w:after="0" w:line="240" w:lineRule="auto"/>
        <w:ind w:left="360"/>
        <w:rPr>
          <w:rFonts w:ascii="Arial" w:hAnsi="Arial" w:cs="Arial"/>
        </w:rPr>
      </w:pPr>
      <w:r w:rsidRPr="7EF9BCAF" w:rsidR="006F599C">
        <w:rPr>
          <w:rFonts w:ascii="Arial" w:hAnsi="Arial" w:cs="Arial"/>
          <w:color w:val="000000" w:themeColor="text1" w:themeTint="FF" w:themeShade="FF"/>
        </w:rPr>
        <w:t>Senacre</w:t>
      </w:r>
      <w:r w:rsidRPr="7EF9BCAF" w:rsidR="006F599C">
        <w:rPr>
          <w:rFonts w:ascii="Arial" w:hAnsi="Arial" w:cs="Arial"/>
          <w:color w:val="000000" w:themeColor="text1" w:themeTint="FF" w:themeShade="FF"/>
        </w:rPr>
        <w:t xml:space="preserve"> Wood Primary School </w:t>
      </w:r>
      <w:r w:rsidRPr="7EF9BCAF" w:rsidR="00DE1F72">
        <w:rPr>
          <w:rFonts w:ascii="Arial" w:hAnsi="Arial" w:cs="Arial"/>
        </w:rPr>
        <w:t xml:space="preserve">recognises that technology and the risks and harms related to it evolve and change rapidly. </w:t>
      </w:r>
      <w:r w:rsidRPr="7EF9BCAF" w:rsidR="00DE1F72">
        <w:rPr>
          <w:rFonts w:ascii="Arial" w:hAnsi="Arial" w:cs="Arial"/>
          <w:color w:val="000000" w:themeColor="text1" w:themeTint="FF" w:themeShade="FF"/>
        </w:rPr>
        <w:t xml:space="preserve">The school will </w:t>
      </w:r>
      <w:r w:rsidRPr="7EF9BCAF" w:rsidR="00DE1F72">
        <w:rPr>
          <w:rFonts w:ascii="Arial" w:hAnsi="Arial" w:cs="Arial"/>
        </w:rPr>
        <w:t xml:space="preserve">carry out an annual review of our approaches to online safety, supported by an annual risk assessment, which considers and reflects the current risks our children face </w:t>
      </w:r>
      <w:r w:rsidRPr="7EF9BCAF" w:rsidR="00DE1F72">
        <w:rPr>
          <w:rFonts w:ascii="Arial" w:hAnsi="Arial" w:cs="Arial"/>
          <w:color w:val="000000" w:themeColor="text1" w:themeTint="FF" w:themeShade="FF"/>
        </w:rPr>
        <w:t>online.</w:t>
      </w:r>
    </w:p>
    <w:p w:rsidRPr="00B018A2" w:rsidR="00DE1F72" w:rsidP="00DE1F72" w:rsidRDefault="00DE1F72" w14:paraId="394798F2" w14:textId="77777777" w14:noSpellErr="1">
      <w:pPr>
        <w:pStyle w:val="ListParagraph"/>
        <w:rPr>
          <w:rFonts w:ascii="Arial" w:hAnsi="Arial" w:cs="Arial"/>
          <w:sz w:val="24"/>
          <w:szCs w:val="24"/>
        </w:rPr>
      </w:pPr>
    </w:p>
    <w:p w:rsidRPr="00B018A2" w:rsidR="00DE1F72" w:rsidP="00DE1F72" w:rsidRDefault="00DE1F72" w14:paraId="5173B76A" w14:textId="77777777">
      <w:pPr>
        <w:numPr>
          <w:ilvl w:val="0"/>
          <w:numId w:val="28"/>
        </w:numPr>
        <w:spacing w:after="0" w:line="240" w:lineRule="auto"/>
        <w:ind w:left="360"/>
        <w:rPr>
          <w:rFonts w:ascii="Arial" w:hAnsi="Arial" w:cs="Arial"/>
        </w:rPr>
      </w:pPr>
      <w:r w:rsidRPr="7EF9BCAF" w:rsidR="00DE1F72">
        <w:rPr>
          <w:rFonts w:ascii="Arial" w:hAnsi="Arial" w:cs="Arial"/>
          <w:color w:val="000000" w:themeColor="text1" w:themeTint="FF" w:themeShade="FF"/>
        </w:rPr>
        <w:t xml:space="preserve">The </w:t>
      </w:r>
      <w:r w:rsidRPr="7EF9BCAF" w:rsidR="00DE1F72">
        <w:rPr>
          <w:rFonts w:ascii="Arial" w:hAnsi="Arial" w:cs="Arial"/>
          <w:color w:val="000000" w:themeColor="text1" w:themeTint="FF" w:themeShade="FF"/>
        </w:rPr>
        <w:t>headteacher</w:t>
      </w:r>
      <w:r w:rsidRPr="7EF9BCAF" w:rsidR="006F599C">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will </w:t>
      </w:r>
      <w:r w:rsidRPr="7EF9BCAF" w:rsidR="00DE1F72">
        <w:rPr>
          <w:rFonts w:ascii="Arial" w:hAnsi="Arial" w:cs="Arial"/>
        </w:rPr>
        <w:t xml:space="preserve">be informed of any online safety concerns by the DSL, as </w:t>
      </w:r>
      <w:r w:rsidRPr="7EF9BCAF" w:rsidR="00DE1F72">
        <w:rPr>
          <w:rFonts w:ascii="Arial" w:hAnsi="Arial" w:cs="Arial"/>
        </w:rPr>
        <w:t>appropriate</w:t>
      </w:r>
      <w:r w:rsidRPr="7EF9BCAF" w:rsidR="00DE1F72">
        <w:rPr>
          <w:rFonts w:ascii="Arial" w:hAnsi="Arial" w:cs="Arial"/>
        </w:rPr>
        <w:t xml:space="preserve">. The named governor for safeguarding will report on online safety practice and incidents, including outcomes, on a regular basis to the wider governing body. </w:t>
      </w:r>
    </w:p>
    <w:p w:rsidRPr="00B018A2" w:rsidR="00DE1F72" w:rsidP="00DE1F72" w:rsidRDefault="00DE1F72" w14:paraId="3889A505" w14:textId="77777777" w14:noSpellErr="1">
      <w:pPr>
        <w:rPr>
          <w:rFonts w:ascii="Arial" w:hAnsi="Arial" w:cs="Arial"/>
        </w:rPr>
      </w:pPr>
    </w:p>
    <w:p w:rsidRPr="00B018A2" w:rsidR="00DE1F72" w:rsidP="00DE1F72" w:rsidRDefault="00DE1F72" w14:paraId="1C2F1267" w14:textId="77777777" w14:noSpellErr="1">
      <w:pPr>
        <w:pStyle w:val="Heading2"/>
        <w:rPr>
          <w:rFonts w:cs="Arial"/>
          <w:b w:val="1"/>
          <w:bCs w:val="1"/>
        </w:rPr>
      </w:pPr>
      <w:r w:rsidRPr="7EF9BCAF" w:rsidR="00DE1F72">
        <w:rPr>
          <w:rFonts w:cs="Arial"/>
          <w:b w:val="1"/>
          <w:bCs w:val="1"/>
        </w:rPr>
        <w:t>6.1 Policies and procedures</w:t>
      </w:r>
    </w:p>
    <w:p w:rsidRPr="00B018A2" w:rsidR="00DE1F72" w:rsidP="00DE1F72" w:rsidRDefault="00DE1F72" w14:paraId="29079D35" w14:textId="77777777" w14:noSpellErr="1">
      <w:pPr>
        <w:rPr>
          <w:rFonts w:ascii="Arial" w:hAnsi="Arial" w:cs="Arial"/>
        </w:rPr>
      </w:pPr>
    </w:p>
    <w:p w:rsidRPr="00B018A2" w:rsidR="00DE1F72" w:rsidP="0E5F1719" w:rsidRDefault="00DE1F72" w14:paraId="2BACB990" w14:textId="77777777" w14:noSpellErr="1">
      <w:pPr>
        <w:pStyle w:val="NoSpacing"/>
        <w:numPr>
          <w:ilvl w:val="0"/>
          <w:numId w:val="29"/>
        </w:numPr>
        <w:spacing w:line="259" w:lineRule="auto"/>
        <w:ind w:left="360"/>
        <w:rPr>
          <w:rFonts w:ascii="Arial" w:hAnsi="Arial" w:eastAsia="Arial" w:cs="Arial"/>
          <w:b w:val="1"/>
          <w:bCs w:val="1"/>
          <w:color w:val="FF0000"/>
        </w:rPr>
      </w:pPr>
      <w:r w:rsidRPr="7EF9BCAF" w:rsidR="00DE1F72">
        <w:rPr>
          <w:rFonts w:ascii="Arial" w:hAnsi="Arial" w:cs="Arial"/>
        </w:rPr>
        <w:t xml:space="preserve">The DSL has overall responsibility for online safety within the </w:t>
      </w:r>
      <w:r w:rsidRPr="7EF9BCAF" w:rsidR="00DE1F72">
        <w:rPr>
          <w:rFonts w:ascii="Arial" w:hAnsi="Arial" w:eastAsia="Times New Roman" w:cs="Arial"/>
          <w:color w:val="000000" w:themeColor="text1" w:themeTint="FF" w:themeShade="FF"/>
          <w:lang w:eastAsia="en-GB"/>
        </w:rPr>
        <w:t>school</w:t>
      </w:r>
      <w:r w:rsidRPr="7EF9BCAF" w:rsidR="00DE1F72">
        <w:rPr>
          <w:rFonts w:ascii="Arial" w:hAnsi="Arial" w:cs="Arial"/>
          <w:color w:val="000000" w:themeColor="text1" w:themeTint="FF" w:themeShade="FF"/>
        </w:rPr>
        <w:t xml:space="preserve"> but </w:t>
      </w:r>
      <w:r w:rsidRPr="7EF9BCAF" w:rsidR="00DE1F72">
        <w:rPr>
          <w:rFonts w:ascii="Arial" w:hAnsi="Arial" w:cs="Arial"/>
        </w:rPr>
        <w:t xml:space="preserve">will liaise with other members of staff, for example IT technicians and curriculum </w:t>
      </w:r>
      <w:r w:rsidRPr="7EF9BCAF" w:rsidR="00DE1F72">
        <w:rPr>
          <w:rFonts w:ascii="Arial" w:hAnsi="Arial" w:cs="Arial"/>
        </w:rPr>
        <w:t>leads</w:t>
      </w:r>
      <w:r w:rsidRPr="7EF9BCAF" w:rsidR="00DE1F72">
        <w:rPr>
          <w:rFonts w:ascii="Arial" w:hAnsi="Arial" w:cs="Arial"/>
        </w:rPr>
        <w:t xml:space="preserve"> as necessary.</w:t>
      </w:r>
      <w:r w:rsidRPr="7EF9BCAF" w:rsidR="00DE1F72">
        <w:rPr>
          <w:rFonts w:ascii="Arial" w:hAnsi="Arial" w:cs="Arial"/>
          <w:b w:val="1"/>
          <w:bCs w:val="1"/>
          <w:color w:val="FF0000"/>
        </w:rPr>
        <w:t xml:space="preserve"> </w:t>
      </w:r>
    </w:p>
    <w:p w:rsidRPr="00B018A2" w:rsidR="00DE1F72" w:rsidP="00DE1F72" w:rsidRDefault="00DE1F72" w14:paraId="17686DC7" w14:textId="77777777" w14:noSpellErr="1">
      <w:pPr>
        <w:ind w:left="360"/>
        <w:rPr>
          <w:rFonts w:ascii="Arial" w:hAnsi="Arial" w:cs="Arial"/>
        </w:rPr>
      </w:pPr>
    </w:p>
    <w:p w:rsidRPr="00B018A2" w:rsidR="00DE1F72" w:rsidP="00DE1F72" w:rsidRDefault="00DE1F72" w14:paraId="342AF254" w14:textId="77777777" w14:noSpellErr="1">
      <w:pPr>
        <w:pStyle w:val="NoSpacing"/>
        <w:numPr>
          <w:ilvl w:val="0"/>
          <w:numId w:val="29"/>
        </w:numPr>
        <w:ind w:left="360"/>
        <w:rPr>
          <w:rFonts w:ascii="Arial" w:hAnsi="Arial" w:eastAsia="Times New Roman" w:cs="Arial"/>
          <w:color w:val="FF0000"/>
          <w:lang w:eastAsia="en-GB"/>
        </w:rPr>
      </w:pPr>
      <w:r w:rsidRPr="7EF9BCAF" w:rsidR="00DE1F72">
        <w:rPr>
          <w:rFonts w:ascii="Arial" w:hAnsi="Arial" w:eastAsia="Times New Roman" w:cs="Arial"/>
          <w:lang w:eastAsia="en-GB"/>
        </w:rPr>
        <w:t xml:space="preserve">The DSL will </w:t>
      </w:r>
      <w:r w:rsidRPr="7EF9BCAF" w:rsidR="00DE1F72">
        <w:rPr>
          <w:rFonts w:ascii="Arial" w:hAnsi="Arial" w:eastAsia="Times New Roman" w:cs="Arial"/>
          <w:color w:val="000000" w:themeColor="text1" w:themeTint="FF" w:themeShade="FF"/>
          <w:lang w:eastAsia="en-GB"/>
        </w:rPr>
        <w:t xml:space="preserve">respond to online safety concerns in line with our child protection and other associated policies, including our Anti-bullying policy, Social Media policy and behaviour policies. </w:t>
      </w:r>
    </w:p>
    <w:p w:rsidRPr="00B018A2" w:rsidR="00DE1F72" w:rsidP="0E5F1719" w:rsidRDefault="00DE1F72" w14:paraId="5E0E779D" w14:textId="77777777" w14:noSpellErr="1">
      <w:pPr>
        <w:pStyle w:val="NoSpacing"/>
        <w:numPr>
          <w:ilvl w:val="1"/>
          <w:numId w:val="29"/>
        </w:numPr>
        <w:ind w:left="1080"/>
        <w:rPr>
          <w:rFonts w:ascii="Arial" w:hAnsi="Arial" w:eastAsia="Times New Roman" w:cs="Arial"/>
          <w:lang w:eastAsia="en-GB"/>
        </w:rPr>
      </w:pPr>
      <w:r w:rsidRPr="7EF9BCAF" w:rsidR="00DE1F72">
        <w:rPr>
          <w:rFonts w:ascii="Arial" w:hAnsi="Arial" w:eastAsia="Times New Roman" w:cs="Arial"/>
          <w:lang w:eastAsia="en-GB"/>
        </w:rPr>
        <w:t xml:space="preserve">Internal sanctions and/or support will be implemented as </w:t>
      </w:r>
      <w:r w:rsidRPr="7EF9BCAF" w:rsidR="00DE1F72">
        <w:rPr>
          <w:rFonts w:ascii="Arial" w:hAnsi="Arial" w:eastAsia="Times New Roman" w:cs="Arial"/>
          <w:lang w:eastAsia="en-GB"/>
        </w:rPr>
        <w:t>appropriate</w:t>
      </w:r>
      <w:r w:rsidRPr="7EF9BCAF" w:rsidR="00DE1F72">
        <w:rPr>
          <w:rFonts w:ascii="Arial" w:hAnsi="Arial" w:eastAsia="Times New Roman" w:cs="Arial"/>
          <w:lang w:eastAsia="en-GB"/>
        </w:rPr>
        <w:t>.</w:t>
      </w:r>
    </w:p>
    <w:p w:rsidRPr="00B018A2" w:rsidR="00DE1F72" w:rsidP="0E5F1719" w:rsidRDefault="00DE1F72" w14:paraId="772D6A63" w14:textId="77777777" w14:noSpellErr="1">
      <w:pPr>
        <w:pStyle w:val="NoSpacing"/>
        <w:numPr>
          <w:ilvl w:val="1"/>
          <w:numId w:val="29"/>
        </w:numPr>
        <w:ind w:left="1080"/>
        <w:rPr>
          <w:rFonts w:ascii="Arial" w:hAnsi="Arial" w:eastAsia="Times New Roman" w:cs="Arial"/>
          <w:lang w:eastAsia="en-GB"/>
        </w:rPr>
      </w:pPr>
      <w:r w:rsidRPr="7EF9BCAF" w:rsidR="00DE1F72">
        <w:rPr>
          <w:rFonts w:ascii="Arial" w:hAnsi="Arial" w:eastAsia="Times New Roman" w:cs="Arial"/>
          <w:lang w:eastAsia="en-GB"/>
        </w:rPr>
        <w:t xml:space="preserve">Where necessary, concerns will be escalated and reported to relevant partner agencies in line with local policies and procedures. </w:t>
      </w:r>
    </w:p>
    <w:p w:rsidRPr="00B018A2" w:rsidR="00DE1F72" w:rsidP="0E5F1719" w:rsidRDefault="00DE1F72" w14:paraId="53BD644D" w14:textId="77777777" w14:noSpellErr="1">
      <w:pPr>
        <w:pStyle w:val="NoSpacing"/>
        <w:ind w:left="1080"/>
        <w:rPr>
          <w:rFonts w:ascii="Arial" w:hAnsi="Arial" w:eastAsia="Times New Roman" w:cs="Arial"/>
          <w:lang w:eastAsia="en-GB"/>
        </w:rPr>
      </w:pPr>
    </w:p>
    <w:p w:rsidRPr="00B018A2" w:rsidR="00DE1F72" w:rsidP="00DE1F72" w:rsidRDefault="006F599C" w14:paraId="171755A0" w14:textId="77777777">
      <w:pPr>
        <w:numPr>
          <w:ilvl w:val="0"/>
          <w:numId w:val="29"/>
        </w:numPr>
        <w:spacing w:after="0" w:line="240" w:lineRule="auto"/>
        <w:ind w:left="360"/>
        <w:rPr>
          <w:rFonts w:ascii="Arial" w:hAnsi="Arial" w:cs="Arial"/>
        </w:rPr>
      </w:pPr>
      <w:r w:rsidRPr="7EF9BCAF" w:rsidR="006F599C">
        <w:rPr>
          <w:rFonts w:ascii="Arial" w:hAnsi="Arial" w:cs="Arial"/>
          <w:color w:val="000000" w:themeColor="text1" w:themeTint="FF" w:themeShade="FF"/>
        </w:rPr>
        <w:t>Senacre</w:t>
      </w:r>
      <w:r w:rsidRPr="7EF9BCAF" w:rsidR="006F599C">
        <w:rPr>
          <w:rFonts w:ascii="Arial" w:hAnsi="Arial" w:cs="Arial"/>
          <w:color w:val="000000" w:themeColor="text1" w:themeTint="FF" w:themeShade="FF"/>
        </w:rPr>
        <w:t xml:space="preserve"> Wood Primary School </w:t>
      </w:r>
      <w:r w:rsidRPr="7EF9BCAF" w:rsidR="00DE1F72">
        <w:rPr>
          <w:rFonts w:ascii="Arial" w:hAnsi="Arial" w:cs="Arial"/>
        </w:rPr>
        <w:t xml:space="preserve">uses a wide range of technology. This </w:t>
      </w:r>
      <w:r w:rsidRPr="7EF9BCAF" w:rsidR="00DE1F72">
        <w:rPr>
          <w:rFonts w:ascii="Arial" w:hAnsi="Arial" w:cs="Arial"/>
        </w:rPr>
        <w:t>includes:</w:t>
      </w:r>
      <w:r w:rsidRPr="7EF9BCAF" w:rsidR="00DE1F72">
        <w:rPr>
          <w:rFonts w:ascii="Arial" w:hAnsi="Arial" w:cs="Arial"/>
        </w:rPr>
        <w:t xml:space="preserve"> computers, laptops, tablets and other digital devices, the internet, our learning platform, </w:t>
      </w:r>
      <w:r w:rsidRPr="7EF9BCAF" w:rsidR="00DE1F72">
        <w:rPr>
          <w:rFonts w:ascii="Arial" w:hAnsi="Arial" w:cs="Arial"/>
        </w:rPr>
        <w:t>intranet</w:t>
      </w:r>
      <w:r w:rsidRPr="7EF9BCAF" w:rsidR="00DE1F72">
        <w:rPr>
          <w:rFonts w:ascii="Arial" w:hAnsi="Arial" w:cs="Arial"/>
        </w:rPr>
        <w:t xml:space="preserve"> and email systems. </w:t>
      </w:r>
    </w:p>
    <w:p w:rsidR="00DE1F72" w:rsidP="0E5F1719" w:rsidRDefault="00DE1F72" w14:paraId="71CC2EC7" w14:textId="049512C9" w14:noSpellErr="1">
      <w:pPr>
        <w:pStyle w:val="ListParagraph"/>
        <w:numPr>
          <w:ilvl w:val="1"/>
          <w:numId w:val="29"/>
        </w:numPr>
        <w:autoSpaceDE w:val="0"/>
        <w:autoSpaceDN w:val="0"/>
        <w:adjustRightInd w:val="0"/>
        <w:spacing w:after="200"/>
        <w:ind w:left="1080"/>
        <w:contextualSpacing/>
        <w:rPr>
          <w:rFonts w:ascii="Arial" w:hAnsi="Arial" w:cs="Arial"/>
          <w:sz w:val="22"/>
          <w:szCs w:val="22"/>
          <w:lang w:val="en-GB"/>
        </w:rPr>
      </w:pPr>
      <w:r w:rsidRPr="7EF9BCAF" w:rsidR="00DE1F72">
        <w:rPr>
          <w:rFonts w:ascii="Arial" w:hAnsi="Arial" w:cs="Arial"/>
          <w:sz w:val="22"/>
          <w:szCs w:val="22"/>
          <w:lang w:val="en-GB"/>
        </w:rPr>
        <w:t xml:space="preserve">All </w:t>
      </w:r>
      <w:r w:rsidRPr="7EF9BCAF" w:rsidR="00DE1F72">
        <w:rPr>
          <w:rFonts w:ascii="Arial" w:hAnsi="Arial" w:cs="Arial"/>
          <w:color w:val="000000" w:themeColor="text1" w:themeTint="FF" w:themeShade="FF"/>
          <w:sz w:val="22"/>
          <w:szCs w:val="22"/>
          <w:lang w:val="en-GB"/>
        </w:rPr>
        <w:t xml:space="preserve">school owned </w:t>
      </w:r>
      <w:r w:rsidRPr="7EF9BCAF" w:rsidR="00DE1F72">
        <w:rPr>
          <w:rFonts w:ascii="Arial" w:hAnsi="Arial" w:cs="Arial"/>
          <w:sz w:val="22"/>
          <w:szCs w:val="22"/>
          <w:lang w:val="en-GB"/>
        </w:rPr>
        <w:t xml:space="preserve">devices and systems will be used </w:t>
      </w:r>
      <w:r w:rsidRPr="7EF9BCAF" w:rsidR="00DE1F72">
        <w:rPr>
          <w:rFonts w:ascii="Arial" w:hAnsi="Arial" w:cs="Arial"/>
          <w:sz w:val="22"/>
          <w:szCs w:val="22"/>
          <w:lang w:val="en-GB"/>
        </w:rPr>
        <w:t>in accordance with</w:t>
      </w:r>
      <w:r w:rsidRPr="7EF9BCAF" w:rsidR="00DE1F72">
        <w:rPr>
          <w:rFonts w:ascii="Arial" w:hAnsi="Arial" w:cs="Arial"/>
          <w:sz w:val="22"/>
          <w:szCs w:val="22"/>
          <w:lang w:val="en-GB"/>
        </w:rPr>
        <w:t xml:space="preserve"> our acceptable use policies and with </w:t>
      </w:r>
      <w:r w:rsidRPr="7EF9BCAF" w:rsidR="00DE1F72">
        <w:rPr>
          <w:rFonts w:ascii="Arial" w:hAnsi="Arial" w:cs="Arial"/>
          <w:sz w:val="22"/>
          <w:szCs w:val="22"/>
          <w:lang w:val="en-GB"/>
        </w:rPr>
        <w:t>appropriate safety</w:t>
      </w:r>
      <w:r w:rsidRPr="7EF9BCAF" w:rsidR="00DE1F72">
        <w:rPr>
          <w:rFonts w:ascii="Arial" w:hAnsi="Arial" w:cs="Arial"/>
          <w:sz w:val="22"/>
          <w:szCs w:val="22"/>
          <w:lang w:val="en-GB"/>
        </w:rPr>
        <w:t xml:space="preserve"> and security measures in place. </w:t>
      </w:r>
    </w:p>
    <w:p w:rsidRPr="003E6FE3" w:rsidR="003E6FE3" w:rsidP="7EF9BCAF" w:rsidRDefault="003E6FE3" w14:paraId="15AB7EA0" w14:textId="60A35D10">
      <w:pPr>
        <w:pStyle w:val="ListParagraph"/>
        <w:numPr>
          <w:ilvl w:val="0"/>
          <w:numId w:val="29"/>
        </w:numPr>
        <w:autoSpaceDE w:val="0"/>
        <w:autoSpaceDN w:val="0"/>
        <w:adjustRightInd w:val="0"/>
        <w:spacing w:after="200"/>
        <w:ind w:left="284"/>
        <w:contextualSpacing/>
        <w:rPr>
          <w:rFonts w:ascii="Arial" w:hAnsi="Arial" w:cs="Arial"/>
          <w:sz w:val="22"/>
          <w:szCs w:val="22"/>
          <w:lang w:val="en-GB"/>
        </w:rPr>
      </w:pPr>
      <w:r w:rsidRPr="7EF9BCAF" w:rsidR="003E6FE3">
        <w:rPr>
          <w:rFonts w:ascii="Arial" w:hAnsi="Arial" w:cs="Arial"/>
          <w:color w:val="000000" w:themeColor="text1" w:themeTint="FF" w:themeShade="FF"/>
        </w:rPr>
        <w:t>Senacre</w:t>
      </w:r>
      <w:r w:rsidRPr="7EF9BCAF" w:rsidR="003E6FE3">
        <w:rPr>
          <w:rFonts w:ascii="Arial" w:hAnsi="Arial" w:cs="Arial"/>
          <w:color w:val="000000" w:themeColor="text1" w:themeTint="FF" w:themeShade="FF"/>
        </w:rPr>
        <w:t xml:space="preserve"> Wood Primary School </w:t>
      </w:r>
      <w:r w:rsidRPr="7EF9BCAF" w:rsidR="003E6FE3">
        <w:rPr>
          <w:rFonts w:ascii="Arial" w:hAnsi="Arial" w:cs="Arial"/>
          <w:sz w:val="22"/>
          <w:szCs w:val="22"/>
          <w:lang w:val="en-GB"/>
        </w:rPr>
        <w:t xml:space="preserve">recognises that generative artificial intelligence (AI) tools may have many uses which could </w:t>
      </w:r>
      <w:r w:rsidRPr="7EF9BCAF" w:rsidR="003E6FE3">
        <w:rPr>
          <w:rFonts w:ascii="Arial" w:hAnsi="Arial" w:cs="Arial"/>
          <w:sz w:val="22"/>
          <w:szCs w:val="22"/>
          <w:lang w:val="en-GB"/>
        </w:rPr>
        <w:t>benefit</w:t>
      </w:r>
      <w:r w:rsidRPr="7EF9BCAF" w:rsidR="003E6FE3">
        <w:rPr>
          <w:rFonts w:ascii="Arial" w:hAnsi="Arial" w:cs="Arial"/>
          <w:sz w:val="22"/>
          <w:szCs w:val="22"/>
          <w:lang w:val="en-GB"/>
        </w:rPr>
        <w:t xml:space="preserve"> our </w:t>
      </w:r>
      <w:r w:rsidRPr="7EF9BCAF" w:rsidR="003E6FE3">
        <w:rPr>
          <w:rFonts w:ascii="Arial" w:hAnsi="Arial" w:cs="Arial"/>
          <w:color w:val="000000" w:themeColor="text1" w:themeTint="FF" w:themeShade="FF"/>
          <w:sz w:val="22"/>
          <w:szCs w:val="22"/>
          <w:lang w:val="en-GB"/>
        </w:rPr>
        <w:t>school</w:t>
      </w:r>
      <w:r w:rsidRPr="7EF9BCAF" w:rsidR="003E6FE3">
        <w:rPr>
          <w:rFonts w:ascii="Arial" w:hAnsi="Arial" w:cs="Arial"/>
          <w:color w:val="000000" w:themeColor="text1" w:themeTint="FF" w:themeShade="FF"/>
          <w:sz w:val="22"/>
          <w:szCs w:val="22"/>
          <w:lang w:val="en-GB"/>
        </w:rPr>
        <w:t xml:space="preserve"> </w:t>
      </w:r>
      <w:r w:rsidRPr="7EF9BCAF" w:rsidR="003E6FE3">
        <w:rPr>
          <w:rFonts w:ascii="Arial" w:hAnsi="Arial" w:cs="Arial"/>
          <w:sz w:val="22"/>
          <w:szCs w:val="22"/>
          <w:lang w:val="en-GB"/>
        </w:rPr>
        <w:t xml:space="preserve">community. However, it is important to recognise that </w:t>
      </w:r>
      <w:r w:rsidRPr="7EF9BCAF" w:rsidR="003E6FE3">
        <w:rPr>
          <w:rFonts w:ascii="Arial" w:hAnsi="Arial" w:cs="Arial"/>
          <w:sz w:val="22"/>
          <w:szCs w:val="22"/>
        </w:rPr>
        <w:t>AI tools can also pose risks; this is including, but not limited to, bullying and harassment, abuse and exploitation (including child sexual abuse), privacy and data protection risks, plagiarism and cheating, and inaccurate, harmful and/or biased material, and additionally its use can pose moral, ethical and legal concerns.</w:t>
      </w:r>
    </w:p>
    <w:p w:rsidRPr="003E6FE3" w:rsidR="003E6FE3" w:rsidP="7EF9BCAF" w:rsidRDefault="003E6FE3" w14:paraId="6F25710D" w14:textId="431206FE" w14:noSpellErr="1">
      <w:pPr>
        <w:pStyle w:val="ListParagraph"/>
        <w:numPr>
          <w:ilvl w:val="1"/>
          <w:numId w:val="29"/>
        </w:numPr>
        <w:autoSpaceDE w:val="0"/>
        <w:autoSpaceDN w:val="0"/>
        <w:adjustRightInd w:val="0"/>
        <w:spacing w:after="200"/>
        <w:ind w:left="1134"/>
        <w:contextualSpacing/>
        <w:rPr>
          <w:rFonts w:ascii="Arial" w:hAnsi="Arial" w:cs="Arial"/>
          <w:sz w:val="22"/>
          <w:szCs w:val="22"/>
          <w:lang w:val="en-GB"/>
        </w:rPr>
      </w:pPr>
      <w:r w:rsidRPr="7EF9BCAF" w:rsidR="003E6FE3">
        <w:rPr>
          <w:rFonts w:ascii="Arial" w:hAnsi="Arial" w:cs="Arial"/>
          <w:sz w:val="22"/>
          <w:szCs w:val="22"/>
          <w:lang w:val="en-GB"/>
        </w:rPr>
        <w:t>Staff and</w:t>
      </w:r>
      <w:r w:rsidRPr="7EF9BCAF" w:rsidR="003E6FE3">
        <w:rPr>
          <w:rFonts w:ascii="Arial" w:hAnsi="Arial" w:cs="Arial"/>
          <w:color w:val="000000" w:themeColor="text1" w:themeTint="FF" w:themeShade="FF"/>
          <w:sz w:val="22"/>
          <w:szCs w:val="22"/>
          <w:lang w:val="en-GB"/>
        </w:rPr>
        <w:t xml:space="preserve"> </w:t>
      </w:r>
      <w:r w:rsidRPr="7EF9BCAF" w:rsidR="003E6FE3">
        <w:rPr>
          <w:rFonts w:ascii="Arial" w:hAnsi="Arial" w:cs="Arial"/>
          <w:color w:val="000000" w:themeColor="text1" w:themeTint="FF" w:themeShade="FF"/>
          <w:sz w:val="22"/>
          <w:szCs w:val="22"/>
          <w:lang w:val="en-GB"/>
        </w:rPr>
        <w:t>pupils</w:t>
      </w:r>
      <w:r w:rsidRPr="7EF9BCAF" w:rsidR="003E6FE3">
        <w:rPr>
          <w:rFonts w:ascii="Arial" w:hAnsi="Arial" w:cs="Arial"/>
          <w:color w:val="000000" w:themeColor="text1" w:themeTint="FF" w:themeShade="FF"/>
          <w:sz w:val="22"/>
          <w:szCs w:val="22"/>
          <w:lang w:val="en-GB"/>
        </w:rPr>
        <w:t xml:space="preserve"> </w:t>
      </w:r>
      <w:r w:rsidRPr="7EF9BCAF" w:rsidR="003E6FE3">
        <w:rPr>
          <w:rFonts w:ascii="Arial" w:hAnsi="Arial" w:cs="Arial"/>
          <w:sz w:val="22"/>
          <w:szCs w:val="22"/>
          <w:lang w:val="en-GB"/>
        </w:rPr>
        <w:t>will be made aware of the benefits and risks of using AI tools</w:t>
      </w:r>
      <w:r w:rsidRPr="7EF9BCAF" w:rsidR="003E6FE3">
        <w:rPr>
          <w:rFonts w:ascii="Arial" w:hAnsi="Arial" w:cs="Arial"/>
          <w:sz w:val="22"/>
          <w:szCs w:val="22"/>
          <w:lang w:val="en-GB"/>
        </w:rPr>
        <w:t xml:space="preserve"> through the Computing Curriculum.</w:t>
      </w:r>
    </w:p>
    <w:p w:rsidRPr="003E6FE3" w:rsidR="003E6FE3" w:rsidP="7EF9BCAF" w:rsidRDefault="003E6FE3" w14:paraId="0A6EF105" w14:textId="23025F83" w14:noSpellErr="1">
      <w:pPr>
        <w:pStyle w:val="ListParagraph"/>
        <w:numPr>
          <w:ilvl w:val="1"/>
          <w:numId w:val="29"/>
        </w:numPr>
        <w:autoSpaceDE w:val="0"/>
        <w:autoSpaceDN w:val="0"/>
        <w:adjustRightInd w:val="0"/>
        <w:spacing w:after="200"/>
        <w:ind w:left="1134"/>
        <w:contextualSpacing/>
        <w:rPr>
          <w:rFonts w:ascii="Arial" w:hAnsi="Arial" w:cs="Arial"/>
          <w:sz w:val="22"/>
          <w:szCs w:val="22"/>
          <w:lang w:val="en-GB"/>
        </w:rPr>
      </w:pPr>
      <w:r w:rsidRPr="7EF9BCAF" w:rsidR="003E6FE3">
        <w:rPr>
          <w:rFonts w:ascii="Arial" w:hAnsi="Arial" w:cs="Arial"/>
          <w:sz w:val="22"/>
          <w:szCs w:val="22"/>
          <w:lang w:val="en-GB"/>
        </w:rPr>
        <w:t xml:space="preserve">Staff </w:t>
      </w:r>
      <w:r w:rsidRPr="7EF9BCAF" w:rsidR="003E6FE3">
        <w:rPr>
          <w:rFonts w:ascii="Arial" w:hAnsi="Arial" w:cs="Arial"/>
          <w:sz w:val="22"/>
          <w:szCs w:val="22"/>
          <w:lang w:val="en-GB"/>
        </w:rPr>
        <w:t>are required to</w:t>
      </w:r>
      <w:r w:rsidRPr="7EF9BCAF" w:rsidR="003E6FE3">
        <w:rPr>
          <w:rFonts w:ascii="Arial" w:hAnsi="Arial" w:cs="Arial"/>
          <w:sz w:val="22"/>
          <w:szCs w:val="22"/>
          <w:lang w:val="en-GB"/>
        </w:rPr>
        <w:t xml:space="preserve"> carry out a risk assessment and seek written approval from the senior leadership team prior to any use of AI </w:t>
      </w:r>
      <w:r w:rsidRPr="7EF9BCAF" w:rsidR="003E6FE3">
        <w:rPr>
          <w:rFonts w:ascii="Arial" w:hAnsi="Arial" w:cs="Arial"/>
          <w:sz w:val="22"/>
          <w:szCs w:val="22"/>
          <w:lang w:val="en-GB"/>
        </w:rPr>
        <w:t xml:space="preserve">in school. </w:t>
      </w:r>
    </w:p>
    <w:p w:rsidRPr="00D77A96" w:rsidR="003E6FE3" w:rsidP="7EF9BCAF" w:rsidRDefault="003E6FE3" w14:paraId="5D20F281" w14:textId="0BE8A6A4">
      <w:pPr>
        <w:pStyle w:val="ListParagraph"/>
        <w:numPr>
          <w:ilvl w:val="1"/>
          <w:numId w:val="29"/>
        </w:numPr>
        <w:autoSpaceDE w:val="0"/>
        <w:autoSpaceDN w:val="0"/>
        <w:adjustRightInd w:val="0"/>
        <w:spacing w:after="200"/>
        <w:ind w:left="1134"/>
        <w:contextualSpacing/>
        <w:rPr>
          <w:rFonts w:ascii="Arial" w:hAnsi="Arial" w:cs="Arial"/>
          <w:sz w:val="22"/>
          <w:szCs w:val="22"/>
          <w:lang w:val="en-GB"/>
        </w:rPr>
      </w:pPr>
      <w:r w:rsidRPr="7EF9BCAF" w:rsidR="003E6FE3">
        <w:rPr>
          <w:rFonts w:ascii="Arial" w:hAnsi="Arial" w:cs="Arial"/>
          <w:color w:val="000000" w:themeColor="text1" w:themeTint="FF" w:themeShade="FF"/>
        </w:rPr>
        <w:t>Senacre</w:t>
      </w:r>
      <w:r w:rsidRPr="7EF9BCAF" w:rsidR="003E6FE3">
        <w:rPr>
          <w:rFonts w:ascii="Arial" w:hAnsi="Arial" w:cs="Arial"/>
          <w:color w:val="000000" w:themeColor="text1" w:themeTint="FF" w:themeShade="FF"/>
        </w:rPr>
        <w:t xml:space="preserve"> Wood Primary School </w:t>
      </w:r>
      <w:r w:rsidRPr="7EF9BCAF" w:rsidR="003E6FE3">
        <w:rPr>
          <w:rFonts w:ascii="Arial" w:hAnsi="Arial" w:cs="Arial"/>
          <w:sz w:val="22"/>
          <w:szCs w:val="22"/>
          <w:lang w:val="en-GB"/>
        </w:rPr>
        <w:t xml:space="preserve">will respond </w:t>
      </w:r>
      <w:r w:rsidRPr="7EF9BCAF" w:rsidR="003E6FE3">
        <w:rPr>
          <w:rFonts w:ascii="Arial" w:hAnsi="Arial" w:cs="Arial"/>
          <w:sz w:val="22"/>
          <w:szCs w:val="22"/>
          <w:lang w:val="en-GB"/>
        </w:rPr>
        <w:t>to any misuse of AI in line with relevant policies, including but not limited to</w:t>
      </w:r>
      <w:r w:rsidRPr="7EF9BCAF" w:rsidR="003E6FE3">
        <w:rPr>
          <w:rFonts w:ascii="Arial" w:hAnsi="Arial" w:cs="Arial"/>
          <w:sz w:val="22"/>
          <w:szCs w:val="22"/>
          <w:lang w:val="en-GB"/>
        </w:rPr>
        <w:t>,</w:t>
      </w:r>
      <w:r w:rsidRPr="7EF9BCAF" w:rsidR="003E6FE3">
        <w:rPr>
          <w:rFonts w:ascii="Arial" w:hAnsi="Arial" w:cs="Arial"/>
          <w:sz w:val="22"/>
          <w:szCs w:val="22"/>
          <w:lang w:val="en-GB"/>
        </w:rPr>
        <w:t xml:space="preserve"> anti-bullying, </w:t>
      </w:r>
      <w:r w:rsidRPr="7EF9BCAF" w:rsidR="003E6FE3">
        <w:rPr>
          <w:rFonts w:ascii="Arial" w:hAnsi="Arial" w:cs="Arial"/>
          <w:sz w:val="22"/>
          <w:szCs w:val="22"/>
          <w:lang w:val="en-GB"/>
        </w:rPr>
        <w:t>behaviour</w:t>
      </w:r>
      <w:r w:rsidRPr="7EF9BCAF" w:rsidR="003E6FE3">
        <w:rPr>
          <w:rFonts w:ascii="Arial" w:hAnsi="Arial" w:cs="Arial"/>
          <w:sz w:val="22"/>
          <w:szCs w:val="22"/>
          <w:lang w:val="en-GB"/>
        </w:rPr>
        <w:t xml:space="preserve"> and child protection.</w:t>
      </w:r>
      <w:r w:rsidRPr="7EF9BCAF" w:rsidR="003E6FE3">
        <w:rPr>
          <w:rFonts w:ascii="Arial" w:hAnsi="Arial" w:cs="Arial"/>
          <w:sz w:val="22"/>
          <w:szCs w:val="22"/>
        </w:rPr>
        <w:t xml:space="preserve"> </w:t>
      </w:r>
    </w:p>
    <w:p w:rsidRPr="00E32437" w:rsidR="003E6FE3" w:rsidP="7EF9BCAF" w:rsidRDefault="003E6FE3" w14:paraId="540426B7" w14:textId="0C77B325" w14:noSpellErr="1">
      <w:pPr>
        <w:pStyle w:val="ListParagraph"/>
        <w:numPr>
          <w:ilvl w:val="1"/>
          <w:numId w:val="29"/>
        </w:numPr>
        <w:autoSpaceDE w:val="0"/>
        <w:autoSpaceDN w:val="0"/>
        <w:adjustRightInd w:val="0"/>
        <w:spacing w:after="200"/>
        <w:ind w:left="1134"/>
        <w:contextualSpacing/>
        <w:rPr>
          <w:rFonts w:ascii="Arial" w:hAnsi="Arial" w:cs="Arial"/>
          <w:sz w:val="22"/>
          <w:szCs w:val="22"/>
          <w:lang w:val="en-GB"/>
        </w:rPr>
      </w:pPr>
      <w:r w:rsidRPr="7EF9BCAF" w:rsidR="003E6FE3">
        <w:rPr>
          <w:rFonts w:ascii="Arial" w:hAnsi="Arial" w:cs="Arial"/>
          <w:sz w:val="22"/>
          <w:szCs w:val="22"/>
          <w:lang w:val="en-GB"/>
        </w:rPr>
        <w:t>Where the</w:t>
      </w:r>
      <w:r w:rsidRPr="7EF9BCAF" w:rsidR="003E6FE3">
        <w:rPr>
          <w:rFonts w:ascii="Arial" w:hAnsi="Arial" w:cs="Arial"/>
          <w:color w:val="000000" w:themeColor="text1" w:themeTint="FF" w:themeShade="FF"/>
          <w:sz w:val="22"/>
          <w:szCs w:val="22"/>
          <w:lang w:val="en-GB"/>
        </w:rPr>
        <w:t xml:space="preserve"> school </w:t>
      </w:r>
      <w:r w:rsidRPr="7EF9BCAF" w:rsidR="003E6FE3">
        <w:rPr>
          <w:rFonts w:ascii="Arial" w:hAnsi="Arial" w:cs="Arial"/>
          <w:sz w:val="22"/>
          <w:szCs w:val="22"/>
          <w:lang w:val="en-GB"/>
        </w:rPr>
        <w:t xml:space="preserve">believe that AI tools may have </w:t>
      </w:r>
      <w:r w:rsidRPr="7EF9BCAF" w:rsidR="003E6FE3">
        <w:rPr>
          <w:rFonts w:ascii="Arial" w:hAnsi="Arial" w:cs="Arial"/>
          <w:sz w:val="22"/>
          <w:szCs w:val="22"/>
          <w:lang w:val="en-GB"/>
        </w:rPr>
        <w:t>facilitated</w:t>
      </w:r>
      <w:r w:rsidRPr="7EF9BCAF" w:rsidR="003E6FE3">
        <w:rPr>
          <w:rFonts w:ascii="Arial" w:hAnsi="Arial" w:cs="Arial"/>
          <w:sz w:val="22"/>
          <w:szCs w:val="22"/>
          <w:lang w:val="en-GB"/>
        </w:rPr>
        <w:t xml:space="preserve"> the creation of child sexual abuse material, including the sharing of nude/semi-nude images by children</w:t>
      </w:r>
      <w:r w:rsidRPr="7EF9BCAF" w:rsidR="003E6FE3">
        <w:rPr>
          <w:rFonts w:ascii="Arial" w:hAnsi="Arial" w:cs="Arial"/>
          <w:sz w:val="22"/>
          <w:szCs w:val="22"/>
          <w:lang w:val="en-GB"/>
        </w:rPr>
        <w:t xml:space="preserve">, the school </w:t>
      </w:r>
      <w:r w:rsidRPr="7EF9BCAF" w:rsidR="003E6FE3">
        <w:rPr>
          <w:rFonts w:ascii="Arial" w:hAnsi="Arial" w:cs="Arial"/>
          <w:sz w:val="22"/>
          <w:szCs w:val="22"/>
          <w:lang w:val="en-GB"/>
        </w:rPr>
        <w:t xml:space="preserve">will respond in line with the </w:t>
      </w:r>
      <w:r w:rsidRPr="7EF9BCAF" w:rsidR="003E6FE3">
        <w:rPr>
          <w:rFonts w:ascii="Arial" w:hAnsi="Arial" w:cs="Arial"/>
          <w:sz w:val="22"/>
          <w:szCs w:val="22"/>
        </w:rPr>
        <w:t>UKCIS guidance ‘</w:t>
      </w:r>
      <w:hyperlink r:id="Rb9de976c31a84d9f">
        <w:r w:rsidRPr="7EF9BCAF" w:rsidR="003E6FE3">
          <w:rPr>
            <w:rStyle w:val="Hyperlink"/>
            <w:rFonts w:ascii="Arial" w:hAnsi="Arial" w:cs="Arial"/>
            <w:sz w:val="22"/>
            <w:szCs w:val="22"/>
          </w:rPr>
          <w:t>Sharing nudes and semi-nudes: advice for education settings working with children and young people</w:t>
        </w:r>
      </w:hyperlink>
      <w:r w:rsidRPr="7EF9BCAF" w:rsidR="003E6FE3">
        <w:rPr>
          <w:rFonts w:ascii="Arial" w:hAnsi="Arial" w:cs="Arial"/>
          <w:sz w:val="22"/>
          <w:szCs w:val="22"/>
        </w:rPr>
        <w:t xml:space="preserve">’ and the local </w:t>
      </w:r>
      <w:hyperlink r:id="R7cc2d0b021fb4276">
        <w:r w:rsidRPr="7EF9BCAF" w:rsidR="003E6FE3">
          <w:rPr>
            <w:rStyle w:val="Hyperlink"/>
            <w:rFonts w:ascii="Arial" w:hAnsi="Arial" w:cs="Arial"/>
            <w:sz w:val="22"/>
            <w:szCs w:val="22"/>
          </w:rPr>
          <w:t>KSCMP</w:t>
        </w:r>
      </w:hyperlink>
      <w:r w:rsidRPr="7EF9BCAF" w:rsidR="003E6FE3">
        <w:rPr>
          <w:rFonts w:ascii="Arial" w:hAnsi="Arial" w:cs="Arial"/>
          <w:sz w:val="22"/>
          <w:szCs w:val="22"/>
        </w:rPr>
        <w:t xml:space="preserve"> guidance.</w:t>
      </w:r>
    </w:p>
    <w:p w:rsidRPr="003E6FE3" w:rsidR="003E6FE3" w:rsidP="003E6FE3" w:rsidRDefault="003E6FE3" w14:paraId="65FE6CAE" w14:textId="77777777" w14:noSpellErr="1">
      <w:pPr>
        <w:autoSpaceDE w:val="0"/>
        <w:autoSpaceDN w:val="0"/>
        <w:adjustRightInd w:val="0"/>
        <w:spacing/>
        <w:contextualSpacing/>
        <w:rPr>
          <w:rFonts w:ascii="Arial" w:hAnsi="Arial" w:cs="Arial"/>
        </w:rPr>
      </w:pPr>
    </w:p>
    <w:p w:rsidRPr="008E07C8" w:rsidR="00DE1F72" w:rsidP="7EF9BCAF" w:rsidRDefault="006F599C" w14:paraId="6E30FF6E" w14:textId="77777777">
      <w:pPr>
        <w:numPr>
          <w:ilvl w:val="0"/>
          <w:numId w:val="29"/>
        </w:numPr>
        <w:spacing w:after="0" w:line="240" w:lineRule="auto"/>
        <w:ind w:left="360"/>
        <w:rPr>
          <w:rFonts w:ascii="Arial" w:hAnsi="Arial" w:cs="Arial"/>
          <w:b w:val="1"/>
          <w:bCs w:val="1"/>
          <w:i w:val="1"/>
          <w:iCs w:val="1"/>
        </w:rPr>
      </w:pPr>
      <w:r w:rsidRPr="7EF9BCAF" w:rsidR="006F599C">
        <w:rPr>
          <w:rFonts w:ascii="Arial" w:hAnsi="Arial" w:cs="Arial"/>
          <w:color w:val="000000" w:themeColor="text1" w:themeTint="FF" w:themeShade="FF"/>
        </w:rPr>
        <w:t>Senacre</w:t>
      </w:r>
      <w:r w:rsidRPr="7EF9BCAF" w:rsidR="006F599C">
        <w:rPr>
          <w:rFonts w:ascii="Arial" w:hAnsi="Arial" w:cs="Arial"/>
          <w:color w:val="000000" w:themeColor="text1" w:themeTint="FF" w:themeShade="FF"/>
        </w:rPr>
        <w:t xml:space="preserve"> Wood Primary School </w:t>
      </w:r>
      <w:r w:rsidRPr="7EF9BCAF" w:rsidR="00DE1F72">
        <w:rPr>
          <w:rFonts w:ascii="Arial" w:hAnsi="Arial" w:cs="Arial"/>
        </w:rPr>
        <w:t xml:space="preserve">recognises the specific risks that can be posed by mobile </w:t>
      </w:r>
      <w:r w:rsidRPr="7EF9BCAF" w:rsidR="00DE1F72">
        <w:rPr>
          <w:rFonts w:ascii="Arial" w:hAnsi="Arial" w:cs="Arial"/>
        </w:rPr>
        <w:t>and</w:t>
      </w:r>
      <w:r w:rsidRPr="7EF9BCAF" w:rsidR="00DE1F72">
        <w:rPr>
          <w:rFonts w:ascii="Arial" w:hAnsi="Arial" w:cs="Arial"/>
        </w:rPr>
        <w:t xml:space="preserve"> smart technology, including mobile/smart phones, cameras, wearable </w:t>
      </w:r>
      <w:r w:rsidRPr="7EF9BCAF" w:rsidR="00DE1F72">
        <w:rPr>
          <w:rFonts w:ascii="Arial" w:hAnsi="Arial" w:cs="Arial"/>
        </w:rPr>
        <w:t>technology</w:t>
      </w:r>
      <w:r w:rsidRPr="7EF9BCAF" w:rsidR="00DE1F72">
        <w:rPr>
          <w:rFonts w:ascii="Arial" w:hAnsi="Arial" w:cs="Arial"/>
        </w:rPr>
        <w:t xml:space="preserve"> and any other electronic devices with imaging and/or sharing capabilities. </w:t>
      </w:r>
      <w:r w:rsidRPr="7EF9BCAF" w:rsidR="00DE1F72">
        <w:rPr>
          <w:rFonts w:ascii="Arial" w:hAnsi="Arial" w:cs="Arial"/>
        </w:rPr>
        <w:t>In accordance with</w:t>
      </w:r>
      <w:r w:rsidRPr="7EF9BCAF" w:rsidR="00DE1F72">
        <w:rPr>
          <w:rFonts w:ascii="Arial" w:hAnsi="Arial" w:cs="Arial"/>
        </w:rPr>
        <w:t xml:space="preserve"> KCSIE and EYFS </w:t>
      </w:r>
    </w:p>
    <w:p w:rsidRPr="00B018A2" w:rsidR="00DE1F72" w:rsidP="7EF9BCAF" w:rsidRDefault="00DE1F72" w14:paraId="59201457" w14:textId="1687EF57">
      <w:pPr>
        <w:numPr>
          <w:ilvl w:val="1"/>
          <w:numId w:val="29"/>
        </w:numPr>
        <w:spacing w:after="0" w:line="240" w:lineRule="auto"/>
        <w:rPr>
          <w:rFonts w:ascii="Arial" w:hAnsi="Arial" w:cs="Arial"/>
          <w:b w:val="1"/>
          <w:bCs w:val="1"/>
          <w:i w:val="1"/>
          <w:iCs w:val="1"/>
        </w:rPr>
      </w:pPr>
      <w:r w:rsidRPr="7EF9BCAF" w:rsidR="00DE1F72">
        <w:rPr>
          <w:rFonts w:ascii="Arial" w:hAnsi="Arial" w:cs="Arial"/>
        </w:rPr>
        <w:t xml:space="preserve"> </w:t>
      </w:r>
      <w:r w:rsidRPr="7EF9BCAF" w:rsidR="006F599C">
        <w:rPr>
          <w:rFonts w:ascii="Arial" w:hAnsi="Arial" w:cs="Arial"/>
          <w:color w:val="000000" w:themeColor="text1" w:themeTint="FF" w:themeShade="FF"/>
        </w:rPr>
        <w:t>Senacre</w:t>
      </w:r>
      <w:r w:rsidRPr="7EF9BCAF" w:rsidR="006F599C">
        <w:rPr>
          <w:rFonts w:ascii="Arial" w:hAnsi="Arial" w:cs="Arial"/>
          <w:color w:val="000000" w:themeColor="text1" w:themeTint="FF" w:themeShade="FF"/>
        </w:rPr>
        <w:t xml:space="preserve"> Wood Primary School </w:t>
      </w:r>
      <w:r w:rsidRPr="7EF9BCAF" w:rsidR="00DE1F72">
        <w:rPr>
          <w:rFonts w:ascii="Arial" w:hAnsi="Arial" w:cs="Arial"/>
        </w:rPr>
        <w:t xml:space="preserve">has </w:t>
      </w:r>
      <w:r w:rsidRPr="7EF9BCAF" w:rsidR="00DE1F72">
        <w:rPr>
          <w:rFonts w:ascii="Arial" w:hAnsi="Arial" w:cs="Arial"/>
        </w:rPr>
        <w:t>appropriate mobile</w:t>
      </w:r>
      <w:r w:rsidRPr="7EF9BCAF" w:rsidR="00DE1F72">
        <w:rPr>
          <w:rFonts w:ascii="Arial" w:hAnsi="Arial" w:cs="Arial"/>
        </w:rPr>
        <w:t xml:space="preserve"> and smart technology and image use policies in place, which are shared and understood by all members of the community.</w:t>
      </w:r>
      <w:r w:rsidRPr="7EF9BCAF" w:rsidR="00DE1F72">
        <w:rPr>
          <w:rFonts w:ascii="Arial" w:hAnsi="Arial" w:cs="Arial"/>
          <w:b w:val="1"/>
          <w:bCs w:val="1"/>
          <w:color w:val="FF0000"/>
        </w:rPr>
        <w:t xml:space="preserve"> </w:t>
      </w:r>
      <w:r w:rsidRPr="7EF9BCAF" w:rsidR="00DE1F72">
        <w:rPr>
          <w:rFonts w:ascii="Arial" w:hAnsi="Arial" w:cs="Arial"/>
        </w:rPr>
        <w:t xml:space="preserve">These policies can be </w:t>
      </w:r>
      <w:r w:rsidRPr="7EF9BCAF" w:rsidR="00DE1F72">
        <w:rPr>
          <w:rFonts w:ascii="Arial" w:hAnsi="Arial" w:cs="Arial"/>
          <w:color w:val="000000" w:themeColor="text1" w:themeTint="FF" w:themeShade="FF"/>
        </w:rPr>
        <w:t xml:space="preserve">found </w:t>
      </w:r>
      <w:r w:rsidRPr="7EF9BCAF" w:rsidR="003E6FE3">
        <w:rPr>
          <w:rFonts w:ascii="Arial" w:hAnsi="Arial" w:cs="Arial"/>
          <w:color w:val="000000" w:themeColor="text1" w:themeTint="FF" w:themeShade="FF"/>
        </w:rPr>
        <w:t>in the school office and on TEAMS.</w:t>
      </w:r>
    </w:p>
    <w:p w:rsidRPr="00B018A2" w:rsidR="00DE1F72" w:rsidP="7EF9BCAF" w:rsidRDefault="00DE1F72" w14:paraId="1A3FAC43" w14:textId="77777777" w14:noSpellErr="1">
      <w:pPr>
        <w:rPr>
          <w:rFonts w:ascii="Arial" w:hAnsi="Arial" w:cs="Arial"/>
          <w:b w:val="1"/>
          <w:bCs w:val="1"/>
          <w:i w:val="1"/>
          <w:iCs w:val="1"/>
        </w:rPr>
      </w:pPr>
    </w:p>
    <w:p w:rsidRPr="006E6FF9" w:rsidR="00DE1F72" w:rsidP="0E5F1719" w:rsidRDefault="00DE1F72" w14:paraId="37BC466F" w14:textId="77777777" w14:noSpellErr="1">
      <w:pPr>
        <w:pStyle w:val="Heading2"/>
        <w:rPr>
          <w:rFonts w:cs="Arial"/>
          <w:b w:val="1"/>
          <w:bCs w:val="1"/>
        </w:rPr>
      </w:pPr>
      <w:r w:rsidRPr="7EF9BCAF" w:rsidR="00DE1F72">
        <w:rPr>
          <w:rFonts w:cs="Arial"/>
          <w:b w:val="1"/>
          <w:bCs w:val="1"/>
        </w:rPr>
        <w:t xml:space="preserve">6.2 Appropriate filtering and monitoring on school/college devices and networks </w:t>
      </w:r>
    </w:p>
    <w:p w:rsidRPr="0066473F" w:rsidR="00DE1F72" w:rsidP="7EF9BCAF" w:rsidRDefault="00766312" w14:paraId="2B63D721" w14:textId="77777777">
      <w:pPr>
        <w:numPr>
          <w:ilvl w:val="0"/>
          <w:numId w:val="29"/>
        </w:numPr>
        <w:spacing w:after="0" w:line="240" w:lineRule="auto"/>
        <w:rPr>
          <w:rFonts w:ascii="Arial" w:hAnsi="Arial" w:cs="Arial"/>
          <w:b w:val="1"/>
          <w:bCs w:val="1"/>
          <w:i w:val="1"/>
          <w:iCs w:val="1"/>
        </w:rPr>
      </w:pPr>
      <w:r w:rsidRPr="7EF9BCAF" w:rsidR="00766312">
        <w:rPr>
          <w:rFonts w:ascii="Arial" w:hAnsi="Arial" w:cs="Arial"/>
          <w:color w:val="000000" w:themeColor="text1" w:themeTint="FF" w:themeShade="FF"/>
        </w:rPr>
        <w:t>Senacre</w:t>
      </w:r>
      <w:r w:rsidRPr="7EF9BCAF" w:rsidR="00766312">
        <w:rPr>
          <w:rFonts w:ascii="Arial" w:hAnsi="Arial" w:cs="Arial"/>
          <w:color w:val="000000" w:themeColor="text1" w:themeTint="FF" w:themeShade="FF"/>
        </w:rPr>
        <w:t xml:space="preserve"> Wood Primary School </w:t>
      </w:r>
      <w:r w:rsidRPr="7EF9BCAF" w:rsidR="00DE1F72">
        <w:rPr>
          <w:rFonts w:ascii="Arial" w:hAnsi="Arial" w:cs="Arial"/>
        </w:rPr>
        <w:t xml:space="preserve">will do all we </w:t>
      </w:r>
      <w:r w:rsidRPr="7EF9BCAF" w:rsidR="00DE1F72">
        <w:rPr>
          <w:rFonts w:ascii="Arial" w:hAnsi="Arial" w:cs="Arial"/>
        </w:rPr>
        <w:t>reasonably can</w:t>
      </w:r>
      <w:r w:rsidRPr="7EF9BCAF" w:rsidR="00DE1F72">
        <w:rPr>
          <w:rFonts w:ascii="Arial" w:hAnsi="Arial" w:cs="Arial"/>
        </w:rPr>
        <w:t xml:space="preserve"> to limit children’s exposure to online harms </w:t>
      </w:r>
      <w:r w:rsidRPr="7EF9BCAF" w:rsidR="00DE1F72">
        <w:rPr>
          <w:rFonts w:ascii="Arial" w:hAnsi="Arial" w:cs="Arial"/>
          <w:color w:val="000000" w:themeColor="text1" w:themeTint="FF" w:themeShade="FF"/>
        </w:rPr>
        <w:t xml:space="preserve">through school provided </w:t>
      </w:r>
      <w:r w:rsidRPr="7EF9BCAF" w:rsidR="00DE1F72">
        <w:rPr>
          <w:rFonts w:ascii="Arial" w:hAnsi="Arial" w:cs="Arial"/>
        </w:rPr>
        <w:t xml:space="preserve">devices and networks and in line with the requirements of the Prevent Duty and KCSIE, we will ensure that </w:t>
      </w:r>
      <w:r w:rsidRPr="7EF9BCAF" w:rsidR="00DE1F72">
        <w:rPr>
          <w:rFonts w:ascii="Arial" w:hAnsi="Arial" w:cs="Arial"/>
        </w:rPr>
        <w:t>appropriate filtering</w:t>
      </w:r>
      <w:r w:rsidRPr="7EF9BCAF" w:rsidR="00DE1F72">
        <w:rPr>
          <w:rFonts w:ascii="Arial" w:hAnsi="Arial" w:cs="Arial"/>
        </w:rPr>
        <w:t xml:space="preserve"> and monitoring systems are in place.</w:t>
      </w:r>
      <w:r w:rsidRPr="7EF9BCAF" w:rsidR="00DE1F72">
        <w:rPr>
          <w:rFonts w:ascii="Arial" w:hAnsi="Arial" w:cs="Arial"/>
          <w:color w:val="008000"/>
        </w:rPr>
        <w:t xml:space="preserve"> </w:t>
      </w:r>
    </w:p>
    <w:p w:rsidRPr="009B6D1E" w:rsidR="00DE1F72" w:rsidP="0E5F1719" w:rsidRDefault="00DE1F72" w14:paraId="2BBD94B2" w14:textId="77777777" w14:noSpellErr="1">
      <w:pPr>
        <w:pStyle w:val="NoSpacing"/>
        <w:spacing w:line="276" w:lineRule="auto"/>
        <w:rPr>
          <w:rFonts w:ascii="Arial" w:hAnsi="Arial" w:cs="Arial"/>
        </w:rPr>
      </w:pPr>
    </w:p>
    <w:p w:rsidRPr="0066473F" w:rsidR="00DE1F72" w:rsidP="0E5F1719" w:rsidRDefault="00DE1F72" w14:paraId="109B93DA" w14:textId="77777777">
      <w:pPr>
        <w:pStyle w:val="NoSpacing"/>
        <w:numPr>
          <w:ilvl w:val="0"/>
          <w:numId w:val="29"/>
        </w:numPr>
        <w:spacing w:line="276" w:lineRule="auto"/>
        <w:rPr>
          <w:rFonts w:ascii="Arial" w:hAnsi="Arial" w:cs="Arial"/>
        </w:rPr>
      </w:pPr>
      <w:r w:rsidRPr="7EF9BCAF" w:rsidR="00DE1F72">
        <w:rPr>
          <w:rFonts w:ascii="Arial" w:hAnsi="Arial" w:cs="Arial"/>
        </w:rPr>
        <w:t xml:space="preserve">When implementing </w:t>
      </w:r>
      <w:r w:rsidRPr="7EF9BCAF" w:rsidR="00DE1F72">
        <w:rPr>
          <w:rFonts w:ascii="Arial" w:hAnsi="Arial" w:cs="Arial"/>
        </w:rPr>
        <w:t>appropriate filtering</w:t>
      </w:r>
      <w:r w:rsidRPr="7EF9BCAF" w:rsidR="00DE1F72">
        <w:rPr>
          <w:rFonts w:ascii="Arial" w:hAnsi="Arial" w:cs="Arial"/>
        </w:rPr>
        <w:t xml:space="preserve"> and monitoring</w:t>
      </w:r>
      <w:r w:rsidRPr="7EF9BCAF" w:rsidR="00DE1F72">
        <w:rPr>
          <w:rFonts w:ascii="Arial" w:hAnsi="Arial" w:eastAsia="Times New Roman" w:cs="Arial"/>
          <w:color w:val="4096FF"/>
          <w:lang w:eastAsia="en-GB"/>
        </w:rPr>
        <w:t xml:space="preserve">, </w:t>
      </w:r>
      <w:r w:rsidRPr="7EF9BCAF" w:rsidR="00766312">
        <w:rPr>
          <w:rFonts w:ascii="Arial" w:hAnsi="Arial" w:cs="Arial"/>
          <w:color w:val="000000" w:themeColor="text1" w:themeTint="FF" w:themeShade="FF"/>
        </w:rPr>
        <w:t>Senacre</w:t>
      </w:r>
      <w:r w:rsidRPr="7EF9BCAF" w:rsidR="00766312">
        <w:rPr>
          <w:rFonts w:ascii="Arial" w:hAnsi="Arial" w:cs="Arial"/>
          <w:color w:val="000000" w:themeColor="text1" w:themeTint="FF" w:themeShade="FF"/>
        </w:rPr>
        <w:t xml:space="preserve"> Wood Primary School </w:t>
      </w:r>
      <w:r w:rsidRPr="7EF9BCAF" w:rsidR="00DE1F72">
        <w:rPr>
          <w:rFonts w:ascii="Arial" w:hAnsi="Arial" w:cs="Arial"/>
        </w:rPr>
        <w:t>will ensure that “over blocking” does not lead to unreasonable restrictions as to what children can be taught with regards to online teaching and safeguarding.</w:t>
      </w:r>
    </w:p>
    <w:p w:rsidRPr="009B6D1E" w:rsidR="00DE1F72" w:rsidP="0E5F1719" w:rsidRDefault="00DE1F72" w14:paraId="5854DE7F" w14:textId="77777777" w14:noSpellErr="1">
      <w:pPr>
        <w:pStyle w:val="NoSpacing"/>
        <w:spacing w:line="276" w:lineRule="auto"/>
        <w:rPr>
          <w:rFonts w:ascii="Arial" w:hAnsi="Arial" w:cs="Arial"/>
        </w:rPr>
      </w:pPr>
    </w:p>
    <w:p w:rsidRPr="009B6D1E" w:rsidR="00DE1F72" w:rsidP="0E5F1719" w:rsidRDefault="00DE1F72" w14:paraId="6C1A791A" w14:textId="77777777" w14:noSpellErr="1">
      <w:pPr>
        <w:pStyle w:val="NoSpacing"/>
        <w:numPr>
          <w:ilvl w:val="0"/>
          <w:numId w:val="29"/>
        </w:numPr>
        <w:spacing w:line="276" w:lineRule="auto"/>
        <w:rPr>
          <w:rFonts w:ascii="Arial" w:hAnsi="Arial" w:cs="Arial"/>
        </w:rPr>
      </w:pPr>
      <w:r w:rsidRPr="7EF9BCAF" w:rsidR="00DE1F72">
        <w:rPr>
          <w:rFonts w:ascii="Arial" w:hAnsi="Arial" w:cs="Arial"/>
        </w:rPr>
        <w:t xml:space="preserve">Whilst filtering and monitoring is an important part of our online safety responsibilities, it is only one part of our approach to online safety and we recognise that we cannot rely on filtering and monitoring alone to </w:t>
      </w:r>
      <w:r w:rsidRPr="7EF9BCAF" w:rsidR="00DE1F72">
        <w:rPr>
          <w:rFonts w:ascii="Arial" w:hAnsi="Arial" w:cs="Arial"/>
          <w:color w:val="000000" w:themeColor="text1" w:themeTint="FF" w:themeShade="FF"/>
        </w:rPr>
        <w:t xml:space="preserve">safeguard our pupils effective </w:t>
      </w:r>
      <w:r w:rsidRPr="7EF9BCAF" w:rsidR="00DE1F72">
        <w:rPr>
          <w:rFonts w:ascii="Arial" w:hAnsi="Arial" w:cs="Arial"/>
        </w:rPr>
        <w:t>safeguarding practice, robust policies, appropriate classroom/behaviour management and regular education/training about safe and responsible use is essential and expected.</w:t>
      </w:r>
    </w:p>
    <w:p w:rsidRPr="009B6D1E" w:rsidR="00DE1F72" w:rsidP="0E5F1719" w:rsidRDefault="00DE1F72" w14:paraId="7128182E" w14:textId="77777777" w14:noSpellErr="1">
      <w:pPr>
        <w:numPr>
          <w:ilvl w:val="1"/>
          <w:numId w:val="29"/>
        </w:numPr>
        <w:spacing w:after="0" w:line="240" w:lineRule="auto"/>
        <w:rPr>
          <w:rFonts w:ascii="Arial" w:hAnsi="Arial" w:cs="Arial"/>
          <w:b w:val="1"/>
          <w:bCs w:val="1"/>
          <w:color w:val="FF0000"/>
        </w:rPr>
      </w:pPr>
      <w:r w:rsidRPr="7EF9BCAF" w:rsidR="00DE1F72">
        <w:rPr>
          <w:rFonts w:ascii="Arial" w:hAnsi="Arial" w:cs="Arial"/>
          <w:color w:val="000000" w:themeColor="text1" w:themeTint="FF" w:themeShade="FF"/>
        </w:rPr>
        <w:t xml:space="preserve">Pupils will </w:t>
      </w:r>
      <w:r w:rsidRPr="7EF9BCAF" w:rsidR="00DE1F72">
        <w:rPr>
          <w:rFonts w:ascii="Arial" w:hAnsi="Arial" w:cs="Arial"/>
        </w:rPr>
        <w:t xml:space="preserve">use </w:t>
      </w:r>
      <w:r w:rsidRPr="7EF9BCAF" w:rsidR="00DE1F72">
        <w:rPr>
          <w:rFonts w:ascii="Arial" w:hAnsi="Arial" w:cs="Arial"/>
        </w:rPr>
        <w:t>appropriate search</w:t>
      </w:r>
      <w:r w:rsidRPr="7EF9BCAF" w:rsidR="00DE1F72">
        <w:rPr>
          <w:rFonts w:ascii="Arial" w:hAnsi="Arial" w:cs="Arial"/>
        </w:rPr>
        <w:t xml:space="preserve"> tools, apps and online resources as </w:t>
      </w:r>
      <w:r w:rsidRPr="7EF9BCAF" w:rsidR="00DE1F72">
        <w:rPr>
          <w:rFonts w:ascii="Arial" w:hAnsi="Arial" w:cs="Arial"/>
        </w:rPr>
        <w:t>identified</w:t>
      </w:r>
      <w:r w:rsidRPr="7EF9BCAF" w:rsidR="00DE1F72">
        <w:rPr>
          <w:rFonts w:ascii="Arial" w:hAnsi="Arial" w:cs="Arial"/>
        </w:rPr>
        <w:t xml:space="preserve"> by staff, following an informed risk assessment. </w:t>
      </w:r>
    </w:p>
    <w:p w:rsidRPr="009B6D1E" w:rsidR="00DE1F72" w:rsidP="0E5F1719" w:rsidRDefault="00DE1F72" w14:paraId="7792BDDB" w14:textId="77777777" w14:noSpellErr="1">
      <w:pPr>
        <w:numPr>
          <w:ilvl w:val="1"/>
          <w:numId w:val="29"/>
        </w:numPr>
        <w:spacing w:after="0" w:line="240" w:lineRule="auto"/>
        <w:rPr>
          <w:rFonts w:ascii="Arial" w:hAnsi="Arial" w:cs="Arial"/>
        </w:rPr>
      </w:pPr>
      <w:r w:rsidRPr="7EF9BCAF" w:rsidR="00DE1F72">
        <w:rPr>
          <w:rFonts w:ascii="Arial" w:hAnsi="Arial" w:cs="Arial"/>
        </w:rPr>
        <w:t xml:space="preserve">Internet use will be supervised by staff as </w:t>
      </w:r>
      <w:r w:rsidRPr="7EF9BCAF" w:rsidR="00DE1F72">
        <w:rPr>
          <w:rFonts w:ascii="Arial" w:hAnsi="Arial" w:cs="Arial"/>
        </w:rPr>
        <w:t xml:space="preserve">appropriate </w:t>
      </w:r>
      <w:r w:rsidRPr="7EF9BCAF" w:rsidR="00DE1F72">
        <w:rPr>
          <w:rFonts w:ascii="Arial" w:hAnsi="Arial" w:cs="Arial"/>
          <w:color w:val="000000" w:themeColor="text1" w:themeTint="FF" w:themeShade="FF"/>
        </w:rPr>
        <w:t>to</w:t>
      </w:r>
      <w:r w:rsidRPr="7EF9BCAF" w:rsidR="00DE1F72">
        <w:rPr>
          <w:rFonts w:ascii="Arial" w:hAnsi="Arial" w:cs="Arial"/>
          <w:color w:val="000000" w:themeColor="text1" w:themeTint="FF" w:themeShade="FF"/>
        </w:rPr>
        <w:t xml:space="preserve"> pupils age</w:t>
      </w:r>
      <w:r w:rsidRPr="7EF9BCAF" w:rsidR="00DE1F72">
        <w:rPr>
          <w:rFonts w:ascii="Arial" w:hAnsi="Arial" w:cs="Arial"/>
        </w:rPr>
        <w:t xml:space="preserve">, </w:t>
      </w:r>
      <w:r w:rsidRPr="7EF9BCAF" w:rsidR="00DE1F72">
        <w:rPr>
          <w:rFonts w:ascii="Arial" w:hAnsi="Arial" w:cs="Arial"/>
        </w:rPr>
        <w:t>ability</w:t>
      </w:r>
      <w:r w:rsidRPr="7EF9BCAF" w:rsidR="00DE1F72">
        <w:rPr>
          <w:rFonts w:ascii="Arial" w:hAnsi="Arial" w:cs="Arial"/>
        </w:rPr>
        <w:t xml:space="preserve"> and potential risk of harm:</w:t>
      </w:r>
    </w:p>
    <w:p w:rsidRPr="0065064F" w:rsidR="00DE1F72" w:rsidP="0E5F1719" w:rsidRDefault="0065064F" w14:paraId="32517983" w14:textId="77777777" w14:noSpellErr="1">
      <w:pPr>
        <w:numPr>
          <w:ilvl w:val="2"/>
          <w:numId w:val="29"/>
        </w:numPr>
        <w:spacing w:after="0" w:line="240" w:lineRule="auto"/>
        <w:rPr>
          <w:rFonts w:ascii="Arial" w:hAnsi="Arial" w:cs="Arial"/>
          <w:color w:val="000000" w:themeColor="text1"/>
        </w:rPr>
      </w:pPr>
      <w:r w:rsidRPr="7EF9BCAF" w:rsidR="0065064F">
        <w:rPr>
          <w:rFonts w:ascii="Arial" w:hAnsi="Arial" w:cs="Arial"/>
          <w:color w:val="000000" w:themeColor="text1" w:themeTint="FF" w:themeShade="FF"/>
        </w:rPr>
        <w:t>Pupils who have a key worker and are</w:t>
      </w:r>
      <w:r w:rsidRPr="7EF9BCAF" w:rsidR="00DE1F72">
        <w:rPr>
          <w:rFonts w:ascii="Arial" w:hAnsi="Arial" w:cs="Arial"/>
          <w:color w:val="000000" w:themeColor="text1" w:themeTint="FF" w:themeShade="FF"/>
        </w:rPr>
        <w:t xml:space="preserve"> identified as being at potentially greater risk of harm will always be directly supervised by an adult</w:t>
      </w:r>
      <w:r w:rsidRPr="7EF9BCAF" w:rsidR="0065064F">
        <w:rPr>
          <w:rFonts w:ascii="Arial" w:hAnsi="Arial" w:cs="Arial"/>
          <w:color w:val="000000" w:themeColor="text1" w:themeTint="FF" w:themeShade="FF"/>
        </w:rPr>
        <w:t>.</w:t>
      </w:r>
    </w:p>
    <w:p w:rsidRPr="009B6D1E" w:rsidR="00DE1F72" w:rsidP="0E5F1719" w:rsidRDefault="00DE1F72" w14:paraId="2CA7ADD4" w14:textId="77777777" w14:noSpellErr="1">
      <w:pPr>
        <w:rPr>
          <w:rFonts w:ascii="Arial" w:hAnsi="Arial" w:cs="Arial"/>
          <w:b w:val="1"/>
          <w:bCs w:val="1"/>
          <w:color w:val="FF0000"/>
        </w:rPr>
      </w:pPr>
    </w:p>
    <w:p w:rsidRPr="009B6D1E" w:rsidR="00DE1F72" w:rsidP="0E5F1719" w:rsidRDefault="00644A8C" w14:paraId="2AD40A83" w14:textId="3B8CFF2B" w14:noSpellErr="1">
      <w:pPr>
        <w:pStyle w:val="NoSpacing"/>
        <w:spacing w:line="276" w:lineRule="auto"/>
        <w:rPr>
          <w:rFonts w:ascii="Arial" w:hAnsi="Arial" w:cs="Arial"/>
          <w:b w:val="1"/>
          <w:bCs w:val="1"/>
          <w:sz w:val="24"/>
          <w:szCs w:val="24"/>
        </w:rPr>
      </w:pPr>
      <w:r w:rsidRPr="7EF9BCAF" w:rsidR="00644A8C">
        <w:rPr>
          <w:rFonts w:ascii="Arial" w:hAnsi="Arial" w:cs="Arial"/>
          <w:b w:val="1"/>
          <w:bCs w:val="1"/>
          <w:sz w:val="24"/>
          <w:szCs w:val="24"/>
        </w:rPr>
        <w:t xml:space="preserve">6.2.1 </w:t>
      </w:r>
      <w:r w:rsidRPr="7EF9BCAF" w:rsidR="00DE1F72">
        <w:rPr>
          <w:rFonts w:ascii="Arial" w:hAnsi="Arial" w:cs="Arial"/>
          <w:b w:val="1"/>
          <w:bCs w:val="1"/>
          <w:sz w:val="24"/>
          <w:szCs w:val="24"/>
        </w:rPr>
        <w:t>Responsibilities</w:t>
      </w:r>
    </w:p>
    <w:p w:rsidRPr="009B6D1E" w:rsidR="00DE1F72" w:rsidP="0E5F1719" w:rsidRDefault="00DE1F72" w14:paraId="314EE24A" w14:textId="77777777" w14:noSpellErr="1">
      <w:pPr>
        <w:pStyle w:val="NoSpacing"/>
        <w:spacing w:line="276" w:lineRule="auto"/>
        <w:rPr>
          <w:rFonts w:ascii="Arial" w:hAnsi="Arial" w:cs="Arial"/>
        </w:rPr>
      </w:pPr>
    </w:p>
    <w:p w:rsidRPr="00D80784" w:rsidR="00DE1F72" w:rsidP="0E5F1719" w:rsidRDefault="00DE1F72" w14:paraId="3AF5A257" w14:textId="77777777" w14:noSpellErr="1">
      <w:pPr>
        <w:pStyle w:val="NoSpacing"/>
        <w:numPr>
          <w:ilvl w:val="0"/>
          <w:numId w:val="81"/>
        </w:numPr>
        <w:spacing w:line="276" w:lineRule="auto"/>
        <w:rPr>
          <w:rFonts w:ascii="Arial" w:hAnsi="Arial" w:cs="Arial"/>
        </w:rPr>
      </w:pPr>
      <w:r w:rsidRPr="7EF9BCAF" w:rsidR="00DE1F72">
        <w:rPr>
          <w:rFonts w:ascii="Arial" w:hAnsi="Arial" w:cs="Arial"/>
          <w:lang w:val="en-US"/>
        </w:rPr>
        <w:t xml:space="preserve">Our </w:t>
      </w:r>
      <w:r w:rsidRPr="7EF9BCAF" w:rsidR="00DE1F72">
        <w:rPr>
          <w:rFonts w:ascii="Arial" w:hAnsi="Arial" w:eastAsia="Times New Roman" w:cs="Arial"/>
          <w:color w:val="000000" w:themeColor="text1" w:themeTint="FF" w:themeShade="FF"/>
          <w:lang w:eastAsia="en-GB"/>
        </w:rPr>
        <w:t>governing body</w:t>
      </w:r>
      <w:r w:rsidRPr="7EF9BCAF" w:rsidR="00DE1F72">
        <w:rPr>
          <w:rFonts w:ascii="Arial" w:hAnsi="Arial" w:cs="Arial"/>
          <w:color w:val="000000" w:themeColor="text1" w:themeTint="FF" w:themeShade="FF"/>
          <w:lang w:val="en-US"/>
        </w:rPr>
        <w:t xml:space="preserve"> has </w:t>
      </w:r>
      <w:r w:rsidRPr="7EF9BCAF" w:rsidR="00DE1F72">
        <w:rPr>
          <w:rFonts w:ascii="Arial" w:hAnsi="Arial" w:cs="Arial"/>
          <w:lang w:val="en-US"/>
        </w:rPr>
        <w:t xml:space="preserve">overall strategic responsibility for our filtering and monitoring approaches, including ensuring that our filtering and monitoring systems are regularly reviewed, and that the </w:t>
      </w:r>
      <w:r w:rsidRPr="7EF9BCAF" w:rsidR="00DE1F72">
        <w:rPr>
          <w:rFonts w:ascii="Arial" w:hAnsi="Arial" w:cs="Arial"/>
        </w:rPr>
        <w:t>leadership team and relevant staff have an awareness and understanding of the appropriate filtering and monitoring provisions in place, manage them effectively and know how to escalate concerns when identified.</w:t>
      </w:r>
    </w:p>
    <w:p w:rsidRPr="009B6D1E" w:rsidR="00DE1F72" w:rsidP="0E5F1719" w:rsidRDefault="00DE1F72" w14:paraId="76614669" w14:textId="77777777" w14:noSpellErr="1">
      <w:pPr>
        <w:pStyle w:val="NoSpacing"/>
        <w:spacing w:line="276" w:lineRule="auto"/>
        <w:ind w:left="720"/>
        <w:rPr>
          <w:rFonts w:ascii="Arial" w:hAnsi="Arial" w:cs="Arial"/>
        </w:rPr>
      </w:pPr>
    </w:p>
    <w:p w:rsidRPr="0066473F" w:rsidR="00DE1F72" w:rsidP="0E5F1719" w:rsidRDefault="00660355" w14:paraId="5E7E6E7B" w14:textId="77777777">
      <w:pPr>
        <w:pStyle w:val="NoSpacing"/>
        <w:numPr>
          <w:ilvl w:val="0"/>
          <w:numId w:val="81"/>
        </w:numPr>
        <w:spacing w:line="276" w:lineRule="auto"/>
        <w:rPr>
          <w:rFonts w:ascii="Arial" w:hAnsi="Arial" w:cs="Arial"/>
        </w:rPr>
      </w:pPr>
      <w:r w:rsidRPr="7EF9BCAF" w:rsidR="00660355">
        <w:rPr>
          <w:rFonts w:ascii="Arial" w:hAnsi="Arial" w:cs="Arial"/>
          <w:color w:val="000000" w:themeColor="text1" w:themeTint="FF" w:themeShade="FF"/>
        </w:rPr>
        <w:t>Emily Sweeney,</w:t>
      </w:r>
      <w:r w:rsidRPr="7EF9BCAF" w:rsidR="00DE1F72">
        <w:rPr>
          <w:rFonts w:ascii="Arial" w:hAnsi="Arial" w:eastAsia="Times New Roman" w:cs="Arial"/>
          <w:color w:val="000000" w:themeColor="text1" w:themeTint="FF" w:themeShade="FF"/>
          <w:lang w:val="en-US" w:eastAsia="en-GB"/>
        </w:rPr>
        <w:t xml:space="preserve"> </w:t>
      </w:r>
      <w:r w:rsidRPr="7EF9BCAF" w:rsidR="00660355">
        <w:rPr>
          <w:rFonts w:ascii="Arial" w:hAnsi="Arial" w:eastAsia="Times New Roman" w:cs="Arial"/>
          <w:color w:val="000000" w:themeColor="text1" w:themeTint="FF" w:themeShade="FF"/>
          <w:lang w:val="en-US" w:eastAsia="en-GB"/>
        </w:rPr>
        <w:t>Headteacher</w:t>
      </w:r>
      <w:r w:rsidRPr="7EF9BCAF" w:rsidR="00DE1F72">
        <w:rPr>
          <w:rFonts w:ascii="Arial" w:hAnsi="Arial" w:eastAsia="Times New Roman" w:cs="Arial"/>
          <w:color w:val="000000" w:themeColor="text1" w:themeTint="FF" w:themeShade="FF"/>
          <w:lang w:val="en-US" w:eastAsia="en-GB"/>
        </w:rPr>
        <w:t xml:space="preserve"> and </w:t>
      </w:r>
      <w:r w:rsidRPr="7EF9BCAF" w:rsidR="00660355">
        <w:rPr>
          <w:rFonts w:ascii="Arial" w:hAnsi="Arial" w:cs="Arial"/>
          <w:color w:val="000000" w:themeColor="text1" w:themeTint="FF" w:themeShade="FF"/>
        </w:rPr>
        <w:t xml:space="preserve">Julie </w:t>
      </w:r>
      <w:r w:rsidRPr="7EF9BCAF" w:rsidR="00660355">
        <w:rPr>
          <w:rFonts w:ascii="Arial" w:hAnsi="Arial" w:cs="Arial"/>
          <w:color w:val="000000" w:themeColor="text1" w:themeTint="FF" w:themeShade="FF"/>
        </w:rPr>
        <w:t>Whincup</w:t>
      </w:r>
      <w:r w:rsidRPr="7EF9BCAF" w:rsidR="00660355">
        <w:rPr>
          <w:rFonts w:ascii="Arial" w:hAnsi="Arial" w:cs="Arial"/>
          <w:color w:val="000000" w:themeColor="text1" w:themeTint="FF" w:themeShade="FF"/>
        </w:rPr>
        <w:t xml:space="preserve"> Safeguarding</w:t>
      </w:r>
      <w:r w:rsidRPr="7EF9BCAF" w:rsidR="00DE1F72">
        <w:rPr>
          <w:rFonts w:ascii="Arial" w:hAnsi="Arial" w:cs="Arial"/>
          <w:color w:val="000000" w:themeColor="text1" w:themeTint="FF" w:themeShade="FF"/>
        </w:rPr>
        <w:t xml:space="preserve"> </w:t>
      </w:r>
      <w:r w:rsidRPr="7EF9BCAF" w:rsidR="00DE1F72">
        <w:rPr>
          <w:rFonts w:ascii="Arial" w:hAnsi="Arial" w:eastAsia="Times New Roman" w:cs="Arial"/>
          <w:color w:val="000000" w:themeColor="text1" w:themeTint="FF" w:themeShade="FF"/>
          <w:lang w:val="en-US" w:eastAsia="en-GB"/>
        </w:rPr>
        <w:t>governor</w:t>
      </w:r>
      <w:r w:rsidRPr="7EF9BCAF" w:rsidR="00DE1F72">
        <w:rPr>
          <w:rFonts w:ascii="Arial" w:hAnsi="Arial" w:eastAsia="Times New Roman" w:cs="Arial"/>
          <w:lang w:val="en-US" w:eastAsia="en-GB"/>
        </w:rPr>
        <w:t xml:space="preserve">, </w:t>
      </w:r>
      <w:r w:rsidRPr="7EF9BCAF" w:rsidR="00DE1F72">
        <w:rPr>
          <w:rFonts w:ascii="Arial" w:hAnsi="Arial" w:eastAsia="Times New Roman" w:cs="Arial"/>
          <w:lang w:val="en-US" w:eastAsia="en-GB"/>
        </w:rPr>
        <w:t>are responsible for</w:t>
      </w:r>
      <w:r w:rsidRPr="7EF9BCAF" w:rsidR="00DE1F72">
        <w:rPr>
          <w:rFonts w:ascii="Arial" w:hAnsi="Arial" w:eastAsia="Times New Roman" w:cs="Arial"/>
          <w:lang w:val="en-US" w:eastAsia="en-GB"/>
        </w:rPr>
        <w:t xml:space="preserve"> ensuring that our school/college has met the </w:t>
      </w:r>
      <w:r w:rsidRPr="7EF9BCAF" w:rsidR="00DE1F72">
        <w:rPr>
          <w:rFonts w:ascii="Arial" w:hAnsi="Arial" w:eastAsia="Times New Roman" w:cs="Arial"/>
          <w:lang w:val="en-US" w:eastAsia="en-GB"/>
        </w:rPr>
        <w:t>DfE</w:t>
      </w:r>
      <w:r w:rsidRPr="7EF9BCAF" w:rsidR="00DE1F72">
        <w:rPr>
          <w:rFonts w:ascii="Arial" w:hAnsi="Arial" w:eastAsia="Times New Roman" w:cs="Arial"/>
          <w:lang w:val="en-US" w:eastAsia="en-GB"/>
        </w:rPr>
        <w:t xml:space="preserve"> </w:t>
      </w:r>
      <w:hyperlink r:id="R93b618dffa3c4a81">
        <w:r w:rsidRPr="7EF9BCAF" w:rsidR="00DE1F72">
          <w:rPr>
            <w:rStyle w:val="Hyperlink"/>
            <w:rFonts w:cs="Arial"/>
            <w:lang w:val="en-US"/>
          </w:rPr>
          <w:t>Filtering and monitoring standards</w:t>
        </w:r>
      </w:hyperlink>
      <w:r w:rsidRPr="7EF9BCAF" w:rsidR="00DE1F72">
        <w:rPr>
          <w:rFonts w:ascii="Arial" w:hAnsi="Arial" w:eastAsia="Times New Roman" w:cs="Arial"/>
          <w:lang w:val="en-US" w:eastAsia="en-GB"/>
        </w:rPr>
        <w:t xml:space="preserve"> for schools and colleges.</w:t>
      </w:r>
    </w:p>
    <w:p w:rsidRPr="009B6D1E" w:rsidR="00DE1F72" w:rsidP="0E5F1719" w:rsidRDefault="00DE1F72" w14:paraId="57590049" w14:textId="77777777" w14:noSpellErr="1">
      <w:pPr>
        <w:pStyle w:val="NoSpacing"/>
        <w:spacing w:line="276" w:lineRule="auto"/>
        <w:rPr>
          <w:rFonts w:ascii="Arial" w:hAnsi="Arial" w:cs="Arial"/>
        </w:rPr>
      </w:pPr>
    </w:p>
    <w:p w:rsidRPr="009B6D1E" w:rsidR="00DE1F72" w:rsidP="0E5F1719" w:rsidRDefault="00DE1F72" w14:paraId="6C6C9DE0" w14:textId="77777777" w14:noSpellErr="1">
      <w:pPr>
        <w:pStyle w:val="NoSpacing"/>
        <w:numPr>
          <w:ilvl w:val="0"/>
          <w:numId w:val="81"/>
        </w:numPr>
        <w:spacing w:line="276" w:lineRule="auto"/>
        <w:rPr>
          <w:rFonts w:ascii="Arial" w:hAnsi="Arial" w:cs="Arial"/>
        </w:rPr>
      </w:pPr>
      <w:r w:rsidRPr="7EF9BCAF" w:rsidR="00DE1F72">
        <w:rPr>
          <w:rFonts w:ascii="Arial" w:hAnsi="Arial" w:cs="Arial"/>
          <w:lang w:val="en-US"/>
        </w:rPr>
        <w:t xml:space="preserve">Our senior leadership team </w:t>
      </w:r>
      <w:r w:rsidRPr="7EF9BCAF" w:rsidR="00DE1F72">
        <w:rPr>
          <w:rFonts w:ascii="Arial" w:hAnsi="Arial" w:cs="Arial"/>
          <w:lang w:val="en-US"/>
        </w:rPr>
        <w:t>are responsible for</w:t>
      </w:r>
      <w:r w:rsidRPr="7EF9BCAF" w:rsidR="00DE1F72">
        <w:rPr>
          <w:rFonts w:ascii="Arial" w:hAnsi="Arial" w:cs="Arial"/>
          <w:lang w:val="en-US"/>
        </w:rPr>
        <w:t xml:space="preserve"> </w:t>
      </w:r>
    </w:p>
    <w:p w:rsidRPr="009B6D1E" w:rsidR="00DE1F72" w:rsidP="0E5F1719" w:rsidRDefault="00DE1F72" w14:paraId="46A402FC" w14:textId="77777777" w14:noSpellErr="1">
      <w:pPr>
        <w:pStyle w:val="NoSpacing"/>
        <w:numPr>
          <w:ilvl w:val="1"/>
          <w:numId w:val="81"/>
        </w:numPr>
        <w:spacing w:line="276" w:lineRule="auto"/>
        <w:rPr>
          <w:rFonts w:ascii="Arial" w:hAnsi="Arial" w:cs="Arial"/>
        </w:rPr>
      </w:pPr>
      <w:r w:rsidRPr="7EF9BCAF" w:rsidR="00DE1F72">
        <w:rPr>
          <w:rFonts w:ascii="Arial" w:hAnsi="Arial" w:cs="Arial"/>
        </w:rPr>
        <w:t>procuring</w:t>
      </w:r>
      <w:r w:rsidRPr="7EF9BCAF" w:rsidR="00DE1F72">
        <w:rPr>
          <w:rFonts w:ascii="Arial" w:hAnsi="Arial" w:cs="Arial"/>
        </w:rPr>
        <w:t xml:space="preserve"> filtering and monitoring systems.</w:t>
      </w:r>
    </w:p>
    <w:p w:rsidRPr="009B6D1E" w:rsidR="00DE1F72" w:rsidP="0E5F1719" w:rsidRDefault="00DE1F72" w14:paraId="58F6A636" w14:textId="77777777" w14:noSpellErr="1">
      <w:pPr>
        <w:pStyle w:val="NoSpacing"/>
        <w:numPr>
          <w:ilvl w:val="1"/>
          <w:numId w:val="81"/>
        </w:numPr>
        <w:spacing w:line="276" w:lineRule="auto"/>
        <w:rPr>
          <w:rFonts w:ascii="Arial" w:hAnsi="Arial" w:cs="Arial"/>
        </w:rPr>
      </w:pPr>
      <w:r w:rsidRPr="7EF9BCAF" w:rsidR="00DE1F72">
        <w:rPr>
          <w:rFonts w:ascii="Arial" w:hAnsi="Arial" w:cs="Arial"/>
        </w:rPr>
        <w:t>documenting</w:t>
      </w:r>
      <w:r w:rsidRPr="7EF9BCAF" w:rsidR="00DE1F72">
        <w:rPr>
          <w:rFonts w:ascii="Arial" w:hAnsi="Arial" w:cs="Arial"/>
        </w:rPr>
        <w:t xml:space="preserve"> decisions on what is blocked or allowed and why.</w:t>
      </w:r>
    </w:p>
    <w:p w:rsidRPr="009B6D1E" w:rsidR="00DE1F72" w:rsidP="0E5F1719" w:rsidRDefault="00DE1F72" w14:paraId="056580DA" w14:textId="77777777" w14:noSpellErr="1">
      <w:pPr>
        <w:pStyle w:val="NoSpacing"/>
        <w:numPr>
          <w:ilvl w:val="1"/>
          <w:numId w:val="81"/>
        </w:numPr>
        <w:spacing w:line="276" w:lineRule="auto"/>
        <w:rPr>
          <w:rFonts w:ascii="Arial" w:hAnsi="Arial" w:cs="Arial"/>
        </w:rPr>
      </w:pPr>
      <w:r w:rsidRPr="7EF9BCAF" w:rsidR="00DE1F72">
        <w:rPr>
          <w:rFonts w:ascii="Arial" w:hAnsi="Arial" w:cs="Arial"/>
        </w:rPr>
        <w:t>reviewing</w:t>
      </w:r>
      <w:r w:rsidRPr="7EF9BCAF" w:rsidR="00DE1F72">
        <w:rPr>
          <w:rFonts w:ascii="Arial" w:hAnsi="Arial" w:cs="Arial"/>
        </w:rPr>
        <w:t xml:space="preserve"> the effectiveness of our provision.</w:t>
      </w:r>
    </w:p>
    <w:p w:rsidRPr="009B6D1E" w:rsidR="00DE1F72" w:rsidP="0E5F1719" w:rsidRDefault="00DE1F72" w14:paraId="206C47AC" w14:textId="77777777" w14:noSpellErr="1">
      <w:pPr>
        <w:pStyle w:val="NoSpacing"/>
        <w:numPr>
          <w:ilvl w:val="1"/>
          <w:numId w:val="81"/>
        </w:numPr>
        <w:spacing w:line="276" w:lineRule="auto"/>
        <w:rPr>
          <w:rFonts w:ascii="Arial" w:hAnsi="Arial" w:cs="Arial"/>
        </w:rPr>
      </w:pPr>
      <w:r w:rsidRPr="7EF9BCAF" w:rsidR="00DE1F72">
        <w:rPr>
          <w:rFonts w:ascii="Arial" w:hAnsi="Arial" w:cs="Arial"/>
        </w:rPr>
        <w:t>overseeing</w:t>
      </w:r>
      <w:r w:rsidRPr="7EF9BCAF" w:rsidR="00DE1F72">
        <w:rPr>
          <w:rFonts w:ascii="Arial" w:hAnsi="Arial" w:cs="Arial"/>
        </w:rPr>
        <w:t xml:space="preserve"> reports.</w:t>
      </w:r>
    </w:p>
    <w:p w:rsidRPr="009B6D1E" w:rsidR="00DE1F72" w:rsidP="0E5F1719" w:rsidRDefault="00DE1F72" w14:paraId="44E2C748" w14:textId="77777777" w14:noSpellErr="1">
      <w:pPr>
        <w:pStyle w:val="NoSpacing"/>
        <w:numPr>
          <w:ilvl w:val="1"/>
          <w:numId w:val="81"/>
        </w:numPr>
        <w:spacing w:line="276" w:lineRule="auto"/>
        <w:rPr>
          <w:rFonts w:ascii="Arial" w:hAnsi="Arial" w:cs="Arial"/>
        </w:rPr>
      </w:pPr>
      <w:r w:rsidRPr="7EF9BCAF" w:rsidR="00DE1F72">
        <w:rPr>
          <w:rFonts w:ascii="Arial" w:hAnsi="Arial" w:cs="Arial"/>
        </w:rPr>
        <w:t>ensuring</w:t>
      </w:r>
      <w:r w:rsidRPr="7EF9BCAF" w:rsidR="00DE1F72">
        <w:rPr>
          <w:rFonts w:ascii="Arial" w:hAnsi="Arial" w:cs="Arial"/>
        </w:rPr>
        <w:t xml:space="preserve"> that all staff understand their role, are appropriately trained, follow policies, processes and procedures and act on reports and concerns.</w:t>
      </w:r>
    </w:p>
    <w:p w:rsidRPr="009B6D1E" w:rsidR="00DE1F72" w:rsidP="0E5F1719" w:rsidRDefault="00DE1F72" w14:paraId="5B1ECB47" w14:textId="77777777" w14:noSpellErr="1">
      <w:pPr>
        <w:pStyle w:val="NoSpacing"/>
        <w:numPr>
          <w:ilvl w:val="1"/>
          <w:numId w:val="81"/>
        </w:numPr>
        <w:spacing w:line="276" w:lineRule="auto"/>
        <w:rPr>
          <w:rFonts w:ascii="Arial" w:hAnsi="Arial" w:cs="Arial"/>
        </w:rPr>
      </w:pPr>
      <w:r w:rsidRPr="7EF9BCAF" w:rsidR="00DE1F72">
        <w:rPr>
          <w:rFonts w:ascii="Arial" w:hAnsi="Arial" w:cs="Arial"/>
          <w:lang w:val="en-US"/>
        </w:rPr>
        <w:t>ensuring</w:t>
      </w:r>
      <w:r w:rsidRPr="7EF9BCAF" w:rsidR="00DE1F72">
        <w:rPr>
          <w:rFonts w:ascii="Arial" w:hAnsi="Arial" w:cs="Arial"/>
          <w:lang w:val="en-US"/>
        </w:rPr>
        <w:t xml:space="preserve"> the DSL </w:t>
      </w:r>
      <w:r w:rsidRPr="7EF9BCAF" w:rsidR="00DE1F72">
        <w:rPr>
          <w:rFonts w:ascii="Arial" w:hAnsi="Arial" w:cs="Arial"/>
          <w:color w:val="000000" w:themeColor="text1" w:themeTint="FF" w:themeShade="FF"/>
          <w:lang w:val="en-US"/>
        </w:rPr>
        <w:t xml:space="preserve">and </w:t>
      </w:r>
      <w:r w:rsidRPr="7EF9BCAF" w:rsidR="00DE1F72">
        <w:rPr>
          <w:rFonts w:ascii="Arial" w:hAnsi="Arial" w:cs="Arial"/>
          <w:color w:val="000000" w:themeColor="text1" w:themeTint="FF" w:themeShade="FF"/>
        </w:rPr>
        <w:t>IT service providers</w:t>
      </w:r>
      <w:r w:rsidRPr="7EF9BCAF" w:rsidR="00660355">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lang w:val="en-US"/>
        </w:rPr>
        <w:t xml:space="preserve">have </w:t>
      </w:r>
      <w:r w:rsidRPr="7EF9BCAF" w:rsidR="00DE1F72">
        <w:rPr>
          <w:rFonts w:ascii="Arial" w:hAnsi="Arial" w:cs="Arial"/>
          <w:lang w:val="en-US"/>
        </w:rPr>
        <w:t>sufficient time and support to manage their filtering and monitoring responsibilities.</w:t>
      </w:r>
    </w:p>
    <w:p w:rsidRPr="009B6D1E" w:rsidR="00DE1F72" w:rsidP="0E5F1719" w:rsidRDefault="00DE1F72" w14:paraId="0C5B615A" w14:textId="77777777" w14:noSpellErr="1">
      <w:pPr>
        <w:pStyle w:val="ListParagraph"/>
        <w:rPr>
          <w:rFonts w:ascii="Arial" w:hAnsi="Arial" w:cs="Arial"/>
        </w:rPr>
      </w:pPr>
    </w:p>
    <w:p w:rsidRPr="009B6D1E" w:rsidR="00DE1F72" w:rsidP="0E5F1719" w:rsidRDefault="00DE1F72" w14:paraId="7CD7A3EA" w14:textId="77777777" w14:noSpellErr="1">
      <w:pPr>
        <w:pStyle w:val="NoSpacing"/>
        <w:numPr>
          <w:ilvl w:val="0"/>
          <w:numId w:val="81"/>
        </w:numPr>
        <w:spacing w:line="276" w:lineRule="auto"/>
        <w:rPr>
          <w:rFonts w:ascii="Arial" w:hAnsi="Arial" w:cs="Arial"/>
        </w:rPr>
      </w:pPr>
      <w:r w:rsidRPr="7EF9BCAF" w:rsidR="00DE1F72">
        <w:rPr>
          <w:rFonts w:ascii="Arial" w:hAnsi="Arial" w:eastAsia="Times New Roman" w:cs="Arial"/>
          <w:lang w:val="en-US" w:eastAsia="en-GB"/>
        </w:rPr>
        <w:t>The DSL has lead responsibility for overseeing and acting on:</w:t>
      </w:r>
    </w:p>
    <w:p w:rsidRPr="009B6D1E" w:rsidR="00DE1F72" w:rsidP="0E5F1719" w:rsidRDefault="00DE1F72" w14:paraId="0D8977EA" w14:textId="77777777" w14:noSpellErr="1">
      <w:pPr>
        <w:pStyle w:val="NoSpacing"/>
        <w:numPr>
          <w:ilvl w:val="1"/>
          <w:numId w:val="81"/>
        </w:numPr>
        <w:spacing w:line="276" w:lineRule="auto"/>
        <w:rPr>
          <w:rFonts w:ascii="Arial" w:hAnsi="Arial" w:cs="Arial"/>
        </w:rPr>
      </w:pPr>
      <w:r w:rsidRPr="7EF9BCAF" w:rsidR="00DE1F72">
        <w:rPr>
          <w:rFonts w:ascii="Arial" w:hAnsi="Arial" w:eastAsia="Times New Roman" w:cs="Arial"/>
          <w:lang w:val="en-US" w:eastAsia="en-GB"/>
        </w:rPr>
        <w:t>any</w:t>
      </w:r>
      <w:r w:rsidRPr="7EF9BCAF" w:rsidR="00DE1F72">
        <w:rPr>
          <w:rFonts w:ascii="Arial" w:hAnsi="Arial" w:eastAsia="Times New Roman" w:cs="Arial"/>
          <w:lang w:val="en-US" w:eastAsia="en-GB"/>
        </w:rPr>
        <w:t xml:space="preserve"> </w:t>
      </w:r>
      <w:r w:rsidRPr="7EF9BCAF" w:rsidR="00DE1F72">
        <w:rPr>
          <w:rFonts w:ascii="Arial" w:hAnsi="Arial" w:cs="Arial"/>
        </w:rPr>
        <w:t>filtering and monitoring reports.</w:t>
      </w:r>
    </w:p>
    <w:p w:rsidRPr="009B6D1E" w:rsidR="00DE1F72" w:rsidP="0E5F1719" w:rsidRDefault="00DE1F72" w14:paraId="4EAAAD7E" w14:textId="77777777" w14:noSpellErr="1">
      <w:pPr>
        <w:pStyle w:val="NoSpacing"/>
        <w:numPr>
          <w:ilvl w:val="1"/>
          <w:numId w:val="81"/>
        </w:numPr>
        <w:spacing w:line="276" w:lineRule="auto"/>
        <w:rPr>
          <w:rFonts w:ascii="Arial" w:hAnsi="Arial" w:cs="Arial"/>
        </w:rPr>
      </w:pPr>
      <w:r w:rsidRPr="7EF9BCAF" w:rsidR="00DE1F72">
        <w:rPr>
          <w:rFonts w:ascii="Arial" w:hAnsi="Arial" w:cs="Arial"/>
        </w:rPr>
        <w:t>any</w:t>
      </w:r>
      <w:r w:rsidRPr="7EF9BCAF" w:rsidR="00DE1F72">
        <w:rPr>
          <w:rFonts w:ascii="Arial" w:hAnsi="Arial" w:cs="Arial"/>
        </w:rPr>
        <w:t xml:space="preserve"> child protection or </w:t>
      </w:r>
      <w:r w:rsidRPr="7EF9BCAF" w:rsidR="00DE1F72">
        <w:rPr>
          <w:rFonts w:ascii="Arial" w:hAnsi="Arial" w:cs="Arial"/>
          <w:lang w:val="en-US"/>
        </w:rPr>
        <w:t>safeguarding concerns</w:t>
      </w:r>
      <w:r w:rsidRPr="7EF9BCAF" w:rsidR="00DE1F72">
        <w:rPr>
          <w:rFonts w:ascii="Arial" w:hAnsi="Arial" w:cs="Arial"/>
        </w:rPr>
        <w:t xml:space="preserve"> </w:t>
      </w:r>
      <w:r w:rsidRPr="7EF9BCAF" w:rsidR="00DE1F72">
        <w:rPr>
          <w:rFonts w:ascii="Arial" w:hAnsi="Arial" w:cs="Arial"/>
        </w:rPr>
        <w:t>identified</w:t>
      </w:r>
      <w:r w:rsidRPr="7EF9BCAF" w:rsidR="00DE1F72">
        <w:rPr>
          <w:rFonts w:ascii="Arial" w:hAnsi="Arial" w:cs="Arial"/>
        </w:rPr>
        <w:t xml:space="preserve">. </w:t>
      </w:r>
    </w:p>
    <w:p w:rsidRPr="009B6D1E" w:rsidR="00DE1F72" w:rsidP="0E5F1719" w:rsidRDefault="00DE1F72" w14:paraId="26E8C67D" w14:textId="77777777" w14:noSpellErr="1">
      <w:pPr>
        <w:pStyle w:val="NoSpacing"/>
        <w:numPr>
          <w:ilvl w:val="1"/>
          <w:numId w:val="81"/>
        </w:numPr>
        <w:spacing w:line="276" w:lineRule="auto"/>
        <w:rPr>
          <w:rFonts w:ascii="Arial" w:hAnsi="Arial" w:cs="Arial"/>
        </w:rPr>
      </w:pPr>
      <w:r w:rsidRPr="7EF9BCAF" w:rsidR="00DE1F72">
        <w:rPr>
          <w:rFonts w:ascii="Arial" w:hAnsi="Arial" w:cs="Arial"/>
        </w:rPr>
        <w:t>checks</w:t>
      </w:r>
      <w:r w:rsidRPr="7EF9BCAF" w:rsidR="00DE1F72">
        <w:rPr>
          <w:rFonts w:ascii="Arial" w:hAnsi="Arial" w:cs="Arial"/>
        </w:rPr>
        <w:t xml:space="preserve"> to filtering and monitoring system.</w:t>
      </w:r>
    </w:p>
    <w:p w:rsidRPr="009B6D1E" w:rsidR="00DE1F72" w:rsidP="0E5F1719" w:rsidRDefault="00DE1F72" w14:paraId="792F1AA2" w14:textId="77777777" w14:noSpellErr="1">
      <w:pPr>
        <w:shd w:val="clear" w:color="auto" w:fill="FFFFFF" w:themeFill="background1"/>
        <w:spacing w:after="75"/>
        <w:rPr>
          <w:rFonts w:ascii="Arial" w:hAnsi="Arial" w:cs="Arial"/>
        </w:rPr>
      </w:pPr>
    </w:p>
    <w:p w:rsidRPr="009B6D1E" w:rsidR="00DE1F72" w:rsidP="0E5F1719" w:rsidRDefault="00DE1F72" w14:paraId="08C8351E" w14:textId="77777777" w14:noSpellErr="1">
      <w:pPr>
        <w:numPr>
          <w:ilvl w:val="0"/>
          <w:numId w:val="81"/>
        </w:numPr>
        <w:shd w:val="clear" w:color="auto" w:fill="FFFFFF" w:themeFill="background1"/>
        <w:spacing w:after="75" w:line="240" w:lineRule="auto"/>
        <w:rPr>
          <w:rFonts w:ascii="Arial" w:hAnsi="Arial" w:cs="Arial"/>
        </w:rPr>
      </w:pPr>
      <w:r w:rsidRPr="7EF9BCAF" w:rsidR="00DE1F72">
        <w:rPr>
          <w:rFonts w:ascii="Arial" w:hAnsi="Arial" w:cs="Arial"/>
          <w:color w:val="000000" w:themeColor="text1" w:themeTint="FF" w:themeShade="FF"/>
        </w:rPr>
        <w:t xml:space="preserve">The IT service providers have </w:t>
      </w:r>
      <w:r w:rsidRPr="7EF9BCAF" w:rsidR="00DE1F72">
        <w:rPr>
          <w:rFonts w:ascii="Arial" w:hAnsi="Arial" w:cs="Arial"/>
        </w:rPr>
        <w:t>technical responsibility for:</w:t>
      </w:r>
    </w:p>
    <w:p w:rsidRPr="009B6D1E" w:rsidR="00DE1F72" w:rsidP="0E5F1719" w:rsidRDefault="00DE1F72" w14:paraId="7094AFE0" w14:textId="77777777" w14:noSpellErr="1">
      <w:pPr>
        <w:numPr>
          <w:ilvl w:val="1"/>
          <w:numId w:val="81"/>
        </w:numPr>
        <w:shd w:val="clear" w:color="auto" w:fill="FFFFFF" w:themeFill="background1"/>
        <w:spacing w:after="75" w:line="240" w:lineRule="auto"/>
        <w:rPr>
          <w:rFonts w:ascii="Arial" w:hAnsi="Arial" w:cs="Arial"/>
        </w:rPr>
      </w:pPr>
      <w:r w:rsidRPr="7EF9BCAF" w:rsidR="00DE1F72">
        <w:rPr>
          <w:rFonts w:ascii="Arial" w:hAnsi="Arial" w:cs="Arial"/>
        </w:rPr>
        <w:t>maintaining</w:t>
      </w:r>
      <w:r w:rsidRPr="7EF9BCAF" w:rsidR="00DE1F72">
        <w:rPr>
          <w:rFonts w:ascii="Arial" w:hAnsi="Arial" w:cs="Arial"/>
        </w:rPr>
        <w:t xml:space="preserve"> filtering and monitoring systems.</w:t>
      </w:r>
    </w:p>
    <w:p w:rsidRPr="009B6D1E" w:rsidR="00DE1F72" w:rsidP="0E5F1719" w:rsidRDefault="00DE1F72" w14:paraId="5BEA3D8E" w14:textId="77777777" w14:noSpellErr="1">
      <w:pPr>
        <w:numPr>
          <w:ilvl w:val="1"/>
          <w:numId w:val="81"/>
        </w:numPr>
        <w:shd w:val="clear" w:color="auto" w:fill="FFFFFF" w:themeFill="background1"/>
        <w:spacing w:after="75" w:line="240" w:lineRule="auto"/>
        <w:rPr>
          <w:rFonts w:ascii="Arial" w:hAnsi="Arial" w:cs="Arial"/>
        </w:rPr>
      </w:pPr>
      <w:r w:rsidRPr="7EF9BCAF" w:rsidR="00DE1F72">
        <w:rPr>
          <w:rFonts w:ascii="Arial" w:hAnsi="Arial" w:cs="Arial"/>
        </w:rPr>
        <w:t>providing</w:t>
      </w:r>
      <w:r w:rsidRPr="7EF9BCAF" w:rsidR="00DE1F72">
        <w:rPr>
          <w:rFonts w:ascii="Arial" w:hAnsi="Arial" w:cs="Arial"/>
        </w:rPr>
        <w:t xml:space="preserve"> filtering and monitoring reports. </w:t>
      </w:r>
    </w:p>
    <w:p w:rsidRPr="009B6D1E" w:rsidR="00DE1F72" w:rsidP="0E5F1719" w:rsidRDefault="00DE1F72" w14:paraId="691B58B0" w14:textId="77777777" w14:noSpellErr="1">
      <w:pPr>
        <w:numPr>
          <w:ilvl w:val="1"/>
          <w:numId w:val="81"/>
        </w:numPr>
        <w:shd w:val="clear" w:color="auto" w:fill="FFFFFF" w:themeFill="background1"/>
        <w:spacing w:after="75" w:line="240" w:lineRule="auto"/>
        <w:rPr>
          <w:rFonts w:ascii="Arial" w:hAnsi="Arial" w:cs="Arial"/>
        </w:rPr>
      </w:pPr>
      <w:r w:rsidRPr="7EF9BCAF" w:rsidR="00DE1F72">
        <w:rPr>
          <w:rFonts w:ascii="Arial" w:hAnsi="Arial" w:cs="Arial"/>
        </w:rPr>
        <w:t>completing</w:t>
      </w:r>
      <w:r w:rsidRPr="7EF9BCAF" w:rsidR="00DE1F72">
        <w:rPr>
          <w:rFonts w:ascii="Arial" w:hAnsi="Arial" w:cs="Arial"/>
        </w:rPr>
        <w:t xml:space="preserve"> technical actions </w:t>
      </w:r>
      <w:r w:rsidRPr="7EF9BCAF" w:rsidR="00DE1F72">
        <w:rPr>
          <w:rFonts w:ascii="Arial" w:hAnsi="Arial" w:cs="Arial"/>
        </w:rPr>
        <w:t>identified</w:t>
      </w:r>
      <w:r w:rsidRPr="7EF9BCAF" w:rsidR="00DE1F72">
        <w:rPr>
          <w:rFonts w:ascii="Arial" w:hAnsi="Arial" w:cs="Arial"/>
        </w:rPr>
        <w:t xml:space="preserve"> following any concerns or checks to systems.</w:t>
      </w:r>
    </w:p>
    <w:p w:rsidRPr="009B6D1E" w:rsidR="00DE1F72" w:rsidP="0E5F1719" w:rsidRDefault="00DE1F72" w14:paraId="50F33604" w14:textId="77777777" w14:noSpellErr="1">
      <w:pPr>
        <w:numPr>
          <w:ilvl w:val="1"/>
          <w:numId w:val="81"/>
        </w:numPr>
        <w:shd w:val="clear" w:color="auto" w:fill="FFFFFF" w:themeFill="background1"/>
        <w:spacing w:after="75" w:line="240" w:lineRule="auto"/>
        <w:rPr>
          <w:rFonts w:ascii="Arial" w:hAnsi="Arial" w:cs="Arial"/>
        </w:rPr>
      </w:pPr>
      <w:r w:rsidRPr="7EF9BCAF" w:rsidR="00DE1F72">
        <w:rPr>
          <w:rFonts w:ascii="Arial" w:hAnsi="Arial" w:cs="Arial"/>
        </w:rPr>
        <w:t>working</w:t>
      </w:r>
      <w:r w:rsidRPr="7EF9BCAF" w:rsidR="00DE1F72">
        <w:rPr>
          <w:rFonts w:ascii="Arial" w:hAnsi="Arial" w:cs="Arial"/>
        </w:rPr>
        <w:t xml:space="preserve"> with the senior leadership team and DSL to </w:t>
      </w:r>
      <w:r w:rsidRPr="7EF9BCAF" w:rsidR="00DE1F72">
        <w:rPr>
          <w:rFonts w:ascii="Arial" w:hAnsi="Arial" w:cs="Arial"/>
        </w:rPr>
        <w:t>procure</w:t>
      </w:r>
      <w:r w:rsidRPr="7EF9BCAF" w:rsidR="00DE1F72">
        <w:rPr>
          <w:rFonts w:ascii="Arial" w:hAnsi="Arial" w:cs="Arial"/>
        </w:rPr>
        <w:t xml:space="preserve"> systems, </w:t>
      </w:r>
      <w:r w:rsidRPr="7EF9BCAF" w:rsidR="00DE1F72">
        <w:rPr>
          <w:rFonts w:ascii="Arial" w:hAnsi="Arial" w:cs="Arial"/>
        </w:rPr>
        <w:t>identify</w:t>
      </w:r>
      <w:r w:rsidRPr="7EF9BCAF" w:rsidR="00DE1F72">
        <w:rPr>
          <w:rFonts w:ascii="Arial" w:hAnsi="Arial" w:cs="Arial"/>
        </w:rPr>
        <w:t xml:space="preserve"> risks, carry out reviews and carry out checks.</w:t>
      </w:r>
    </w:p>
    <w:p w:rsidRPr="009B6D1E" w:rsidR="00DE1F72" w:rsidP="0E5F1719" w:rsidRDefault="00DE1F72" w14:paraId="1A499DFC" w14:textId="77777777" w14:noSpellErr="1">
      <w:pPr>
        <w:shd w:val="clear" w:color="auto" w:fill="FFFFFF" w:themeFill="background1"/>
        <w:spacing w:after="75"/>
        <w:ind w:left="1440"/>
        <w:rPr>
          <w:rFonts w:ascii="Arial" w:hAnsi="Arial" w:cs="Arial"/>
        </w:rPr>
      </w:pPr>
    </w:p>
    <w:p w:rsidRPr="0066473F" w:rsidR="00DE1F72" w:rsidP="0E5F1719" w:rsidRDefault="00DE1F72" w14:paraId="2B6E0C76" w14:textId="77777777" w14:noSpellErr="1">
      <w:pPr>
        <w:pStyle w:val="NoSpacing"/>
        <w:numPr>
          <w:ilvl w:val="0"/>
          <w:numId w:val="81"/>
        </w:numPr>
        <w:spacing w:line="276" w:lineRule="auto"/>
        <w:rPr>
          <w:rFonts w:ascii="Arial" w:hAnsi="Arial" w:cs="Arial"/>
        </w:rPr>
      </w:pPr>
      <w:r w:rsidRPr="7EF9BCAF" w:rsidR="00DE1F72">
        <w:rPr>
          <w:rFonts w:ascii="Arial" w:hAnsi="Arial" w:cs="Arial"/>
        </w:rPr>
        <w:t xml:space="preserve">All members of staff are provided with an </w:t>
      </w:r>
      <w:r w:rsidRPr="7EF9BCAF" w:rsidR="00DE1F72">
        <w:rPr>
          <w:rFonts w:ascii="Arial" w:hAnsi="Arial" w:cs="Arial"/>
          <w:lang w:val="en-US"/>
        </w:rPr>
        <w:t xml:space="preserve">understanding of the expectations, applicable </w:t>
      </w:r>
      <w:r w:rsidRPr="7EF9BCAF" w:rsidR="00DE1F72">
        <w:rPr>
          <w:rFonts w:ascii="Arial" w:hAnsi="Arial" w:cs="Arial"/>
          <w:lang w:val="en-US"/>
        </w:rPr>
        <w:t>roles</w:t>
      </w:r>
      <w:r w:rsidRPr="7EF9BCAF" w:rsidR="00DE1F72">
        <w:rPr>
          <w:rFonts w:ascii="Arial" w:hAnsi="Arial" w:cs="Arial"/>
          <w:lang w:val="en-US"/>
        </w:rPr>
        <w:t xml:space="preserve"> and responsibilities in relation to filtering and monitoring as part of our induction process, and in our child protection staff training.</w:t>
      </w:r>
    </w:p>
    <w:p w:rsidR="00DE1F72" w:rsidP="0E5F1719" w:rsidRDefault="00DE1F72" w14:paraId="5E7E3C41" w14:textId="77777777" w14:noSpellErr="1">
      <w:pPr>
        <w:shd w:val="clear" w:color="auto" w:fill="FFFFFF" w:themeFill="background1"/>
        <w:spacing w:after="75"/>
        <w:ind w:left="720"/>
        <w:rPr>
          <w:rFonts w:ascii="Arial" w:hAnsi="Arial" w:cs="Arial"/>
        </w:rPr>
      </w:pPr>
    </w:p>
    <w:p w:rsidRPr="00872AB3" w:rsidR="00DE1F72" w:rsidP="0E5F1719" w:rsidRDefault="00DE1F72" w14:paraId="64E35E8B" w14:textId="77777777" w14:noSpellErr="1">
      <w:pPr>
        <w:numPr>
          <w:ilvl w:val="0"/>
          <w:numId w:val="81"/>
        </w:numPr>
        <w:shd w:val="clear" w:color="auto" w:fill="FFFFFF" w:themeFill="background1"/>
        <w:spacing w:after="75" w:line="240" w:lineRule="auto"/>
        <w:rPr>
          <w:rFonts w:ascii="Arial" w:hAnsi="Arial" w:cs="Arial"/>
        </w:rPr>
      </w:pPr>
      <w:r w:rsidRPr="7EF9BCAF" w:rsidR="00DE1F72">
        <w:rPr>
          <w:rFonts w:ascii="Arial" w:hAnsi="Arial" w:cs="Arial"/>
        </w:rPr>
        <w:t xml:space="preserve">All staff, </w:t>
      </w:r>
      <w:r w:rsidRPr="7EF9BCAF" w:rsidR="00DE1F72">
        <w:rPr>
          <w:rFonts w:ascii="Arial" w:hAnsi="Arial" w:cs="Arial"/>
          <w:color w:val="000000" w:themeColor="text1" w:themeTint="FF" w:themeShade="FF"/>
        </w:rPr>
        <w:t xml:space="preserve">pupils and </w:t>
      </w:r>
      <w:r w:rsidRPr="7EF9BCAF" w:rsidR="00DE1F72">
        <w:rPr>
          <w:rFonts w:ascii="Arial" w:hAnsi="Arial" w:cs="Arial"/>
        </w:rPr>
        <w:t xml:space="preserve">parents/carers have a responsibility to follow this policy to report and record any filtering or monitoring concerns.  </w:t>
      </w:r>
    </w:p>
    <w:p w:rsidRPr="009B6D1E" w:rsidR="00DE1F72" w:rsidP="0E5F1719" w:rsidRDefault="00DE1F72" w14:paraId="03F828E4" w14:textId="77777777" w14:noSpellErr="1">
      <w:pPr>
        <w:shd w:val="clear" w:color="auto" w:fill="FFFFFF" w:themeFill="background1"/>
        <w:spacing w:after="75"/>
        <w:ind w:left="720"/>
        <w:rPr>
          <w:rFonts w:ascii="Arial" w:hAnsi="Arial" w:cs="Arial"/>
        </w:rPr>
      </w:pPr>
    </w:p>
    <w:p w:rsidRPr="009B6D1E" w:rsidR="00DE1F72" w:rsidP="0E5F1719" w:rsidRDefault="00644A8C" w14:paraId="18C3794E" w14:textId="53935775" w14:noSpellErr="1">
      <w:pPr>
        <w:pStyle w:val="NoSpacing"/>
        <w:spacing w:line="276" w:lineRule="auto"/>
        <w:rPr>
          <w:rFonts w:ascii="Arial" w:hAnsi="Arial" w:cs="Arial"/>
          <w:b w:val="1"/>
          <w:bCs w:val="1"/>
          <w:sz w:val="24"/>
          <w:szCs w:val="24"/>
        </w:rPr>
      </w:pPr>
      <w:r w:rsidRPr="7EF9BCAF" w:rsidR="00644A8C">
        <w:rPr>
          <w:rFonts w:ascii="Arial" w:hAnsi="Arial" w:cs="Arial"/>
          <w:b w:val="1"/>
          <w:bCs w:val="1"/>
          <w:sz w:val="24"/>
          <w:szCs w:val="24"/>
        </w:rPr>
        <w:t xml:space="preserve">6.2.2 </w:t>
      </w:r>
      <w:r w:rsidRPr="7EF9BCAF" w:rsidR="00DE1F72">
        <w:rPr>
          <w:rFonts w:ascii="Arial" w:hAnsi="Arial" w:cs="Arial"/>
          <w:b w:val="1"/>
          <w:bCs w:val="1"/>
          <w:sz w:val="24"/>
          <w:szCs w:val="24"/>
        </w:rPr>
        <w:t xml:space="preserve">Decision making and reviewing our filtering and </w:t>
      </w:r>
      <w:r w:rsidRPr="7EF9BCAF" w:rsidR="00DE1F72">
        <w:rPr>
          <w:rFonts w:ascii="Arial" w:hAnsi="Arial" w:cs="Arial"/>
          <w:b w:val="1"/>
          <w:bCs w:val="1"/>
          <w:sz w:val="24"/>
          <w:szCs w:val="24"/>
        </w:rPr>
        <w:t>monitoring</w:t>
      </w:r>
      <w:r w:rsidRPr="7EF9BCAF" w:rsidR="00DE1F72">
        <w:rPr>
          <w:rFonts w:ascii="Arial" w:hAnsi="Arial" w:cs="Arial"/>
          <w:b w:val="1"/>
          <w:bCs w:val="1"/>
          <w:sz w:val="24"/>
          <w:szCs w:val="24"/>
        </w:rPr>
        <w:t xml:space="preserve"> provision </w:t>
      </w:r>
    </w:p>
    <w:p w:rsidRPr="009B6D1E" w:rsidR="00DE1F72" w:rsidP="0E5F1719" w:rsidRDefault="00DE1F72" w14:paraId="2AC57CB0" w14:textId="77777777" w14:noSpellErr="1">
      <w:pPr>
        <w:pStyle w:val="NoSpacing"/>
        <w:spacing w:line="276" w:lineRule="auto"/>
        <w:rPr>
          <w:rFonts w:ascii="Arial" w:hAnsi="Arial" w:cs="Arial"/>
          <w:b w:val="1"/>
          <w:bCs w:val="1"/>
          <w:color w:val="FF0000"/>
        </w:rPr>
      </w:pPr>
    </w:p>
    <w:p w:rsidRPr="00684A99" w:rsidR="00DE1F72" w:rsidP="0E5F1719" w:rsidRDefault="00DE1F72" w14:paraId="35621F62" w14:textId="77777777" w14:noSpellErr="1">
      <w:pPr>
        <w:pStyle w:val="NoSpacing"/>
        <w:numPr>
          <w:ilvl w:val="0"/>
          <w:numId w:val="81"/>
        </w:numPr>
        <w:spacing w:line="276" w:lineRule="auto"/>
        <w:rPr>
          <w:rFonts w:ascii="Arial" w:hAnsi="Arial" w:cs="Arial"/>
        </w:rPr>
      </w:pPr>
      <w:r w:rsidRPr="7EF9BCAF" w:rsidR="00DE1F72">
        <w:rPr>
          <w:rFonts w:ascii="Arial" w:hAnsi="Arial" w:cs="Arial"/>
        </w:rPr>
        <w:t xml:space="preserve">When </w:t>
      </w:r>
      <w:r w:rsidRPr="7EF9BCAF" w:rsidR="00DE1F72">
        <w:rPr>
          <w:rFonts w:ascii="Arial" w:hAnsi="Arial" w:cs="Arial"/>
        </w:rPr>
        <w:t>procuring</w:t>
      </w:r>
      <w:r w:rsidRPr="7EF9BCAF" w:rsidR="00DE1F72">
        <w:rPr>
          <w:rFonts w:ascii="Arial" w:hAnsi="Arial" w:cs="Arial"/>
        </w:rPr>
        <w:t xml:space="preserve"> and/or making decisions about our filtering and monitoring provision, our senior leadership team works closely with the DSL and </w:t>
      </w:r>
      <w:r w:rsidRPr="7EF9BCAF" w:rsidR="00DE1F72">
        <w:rPr>
          <w:rFonts w:ascii="Arial" w:hAnsi="Arial" w:cs="Arial"/>
          <w:color w:val="000000" w:themeColor="text1" w:themeTint="FF" w:themeShade="FF"/>
        </w:rPr>
        <w:t>the IT service providers</w:t>
      </w:r>
      <w:r w:rsidRPr="7EF9BCAF" w:rsidR="00DE1F72">
        <w:rPr>
          <w:rFonts w:ascii="Arial" w:hAnsi="Arial" w:cs="Arial"/>
          <w:color w:val="000000" w:themeColor="text1" w:themeTint="FF" w:themeShade="FF"/>
          <w:lang w:val="en-US"/>
        </w:rPr>
        <w:t xml:space="preserve">. </w:t>
      </w:r>
      <w:r w:rsidRPr="7EF9BCAF" w:rsidR="00DE1F72">
        <w:rPr>
          <w:rFonts w:ascii="Arial" w:hAnsi="Arial" w:cs="Arial"/>
        </w:rPr>
        <w:t xml:space="preserve">Decisions have been recorded and </w:t>
      </w:r>
      <w:r w:rsidRPr="7EF9BCAF" w:rsidR="00DE1F72">
        <w:rPr>
          <w:rFonts w:ascii="Arial" w:hAnsi="Arial" w:cs="Arial"/>
          <w:color w:val="000000" w:themeColor="text1" w:themeTint="FF" w:themeShade="FF"/>
        </w:rPr>
        <w:t>informed by an approach which ensures our systems meet our school specific needs and circumstances, including but not limited to our pupil risk profile and specific technology use</w:t>
      </w:r>
      <w:r w:rsidRPr="7EF9BCAF" w:rsidR="00DE1F72">
        <w:rPr>
          <w:rFonts w:ascii="Arial" w:hAnsi="Arial" w:cs="Arial"/>
          <w:color w:val="4096FF"/>
        </w:rPr>
        <w:t xml:space="preserve">. </w:t>
      </w:r>
    </w:p>
    <w:p w:rsidRPr="009B6D1E" w:rsidR="00DE1F72" w:rsidP="0E5F1719" w:rsidRDefault="00DE1F72" w14:paraId="5186B13D" w14:textId="77777777" w14:noSpellErr="1">
      <w:pPr>
        <w:pStyle w:val="NoSpacing"/>
        <w:spacing w:line="276" w:lineRule="auto"/>
        <w:ind w:left="1440"/>
        <w:rPr>
          <w:rFonts w:ascii="Arial" w:hAnsi="Arial" w:cs="Arial"/>
        </w:rPr>
      </w:pPr>
    </w:p>
    <w:p w:rsidRPr="009B6D1E" w:rsidR="00DE1F72" w:rsidP="0E5F1719" w:rsidRDefault="00DE1F72" w14:paraId="4C8F8343" w14:textId="77777777" w14:noSpellErr="1">
      <w:pPr>
        <w:pStyle w:val="NoSpacing"/>
        <w:numPr>
          <w:ilvl w:val="0"/>
          <w:numId w:val="81"/>
        </w:numPr>
        <w:spacing w:line="276" w:lineRule="auto"/>
        <w:rPr>
          <w:rFonts w:ascii="Arial" w:hAnsi="Arial" w:cs="Arial"/>
        </w:rPr>
      </w:pPr>
      <w:r w:rsidRPr="7EF9BCAF" w:rsidR="00DE1F72">
        <w:rPr>
          <w:rFonts w:ascii="Arial" w:hAnsi="Arial" w:cs="Arial"/>
        </w:rPr>
        <w:t xml:space="preserve">Any changes to the filtering and monitoring approaches will be assessed by staff with safeguarding, educational and technical experience and, where </w:t>
      </w:r>
      <w:r w:rsidRPr="7EF9BCAF" w:rsidR="00DE1F72">
        <w:rPr>
          <w:rFonts w:ascii="Arial" w:hAnsi="Arial" w:cs="Arial"/>
        </w:rPr>
        <w:t>appropriate</w:t>
      </w:r>
      <w:r w:rsidRPr="7EF9BCAF" w:rsidR="00DE1F72">
        <w:rPr>
          <w:rFonts w:ascii="Arial" w:hAnsi="Arial" w:cs="Arial"/>
        </w:rPr>
        <w:t>, with consent from the leadership team; all changes to the filtering policy are logged and recorded.</w:t>
      </w:r>
    </w:p>
    <w:p w:rsidRPr="009B6D1E" w:rsidR="00DE1F72" w:rsidP="0E5F1719" w:rsidRDefault="00DE1F72" w14:paraId="6C57C439" w14:textId="77777777" w14:noSpellErr="1">
      <w:pPr>
        <w:pStyle w:val="NoSpacing"/>
        <w:spacing w:line="276" w:lineRule="auto"/>
        <w:ind w:left="720"/>
        <w:rPr>
          <w:rFonts w:ascii="Arial" w:hAnsi="Arial" w:cs="Arial"/>
        </w:rPr>
      </w:pPr>
    </w:p>
    <w:p w:rsidRPr="009B6D1E" w:rsidR="00DE1F72" w:rsidP="0E5F1719" w:rsidRDefault="00DE1F72" w14:paraId="76907B86" w14:textId="77777777" w14:noSpellErr="1">
      <w:pPr>
        <w:pStyle w:val="NoSpacing"/>
        <w:numPr>
          <w:ilvl w:val="0"/>
          <w:numId w:val="81"/>
        </w:numPr>
        <w:spacing w:line="276" w:lineRule="auto"/>
        <w:rPr>
          <w:rFonts w:ascii="Arial" w:hAnsi="Arial" w:cs="Arial"/>
        </w:rPr>
      </w:pPr>
      <w:r w:rsidRPr="7EF9BCAF" w:rsidR="00DE1F72">
        <w:rPr>
          <w:rFonts w:ascii="Arial" w:hAnsi="Arial" w:cs="Arial"/>
          <w:color w:val="000000" w:themeColor="text1" w:themeTint="FF" w:themeShade="FF"/>
        </w:rPr>
        <w:t>Our schoo</w:t>
      </w:r>
      <w:r w:rsidRPr="7EF9BCAF" w:rsidR="00660355">
        <w:rPr>
          <w:rFonts w:ascii="Arial" w:hAnsi="Arial" w:cs="Arial"/>
          <w:color w:val="000000" w:themeColor="text1" w:themeTint="FF" w:themeShade="FF"/>
        </w:rPr>
        <w:t>l</w:t>
      </w:r>
      <w:r w:rsidRPr="7EF9BCAF" w:rsidR="00DE1F72">
        <w:rPr>
          <w:rFonts w:ascii="Arial" w:hAnsi="Arial" w:cs="Arial"/>
          <w:color w:val="000000" w:themeColor="text1" w:themeTint="FF" w:themeShade="FF"/>
        </w:rPr>
        <w:t xml:space="preserve"> undertakes </w:t>
      </w:r>
      <w:bookmarkStart w:name="_Int_nFHz0A8a" w:id="25"/>
      <w:r w:rsidRPr="7EF9BCAF" w:rsidR="00DE1F72">
        <w:rPr>
          <w:rFonts w:ascii="Arial" w:hAnsi="Arial" w:cs="Arial"/>
        </w:rPr>
        <w:t>an</w:t>
      </w:r>
      <w:bookmarkEnd w:id="25"/>
      <w:r w:rsidRPr="7EF9BCAF" w:rsidR="00DE1F72">
        <w:rPr>
          <w:rFonts w:ascii="Arial" w:hAnsi="Arial" w:cs="Arial"/>
        </w:rPr>
        <w:t xml:space="preserve"> at least annual review of our filtering and monitoring systems to ensure we understand the changing needs and potential risks posed to our community. </w:t>
      </w:r>
    </w:p>
    <w:p w:rsidRPr="009B6D1E" w:rsidR="00DE1F72" w:rsidP="0E5F1719" w:rsidRDefault="00DE1F72" w14:paraId="3D404BC9" w14:textId="77777777" w14:noSpellErr="1">
      <w:pPr>
        <w:pStyle w:val="ListParagraph"/>
        <w:rPr>
          <w:rFonts w:ascii="Arial" w:hAnsi="Arial" w:cs="Arial"/>
          <w:b w:val="1"/>
          <w:bCs w:val="1"/>
          <w:color w:val="FF0000"/>
        </w:rPr>
      </w:pPr>
    </w:p>
    <w:p w:rsidRPr="009B6D1E" w:rsidR="00DE1F72" w:rsidP="0E5F1719" w:rsidRDefault="00DE1F72" w14:paraId="61319B8A" w14:textId="77777777" w14:noSpellErr="1">
      <w:pPr>
        <w:pStyle w:val="ListParagraph"/>
        <w:rPr>
          <w:rFonts w:ascii="Arial" w:hAnsi="Arial" w:cs="Arial"/>
        </w:rPr>
      </w:pPr>
    </w:p>
    <w:p w:rsidRPr="009B6D1E" w:rsidR="00DE1F72" w:rsidP="0E5F1719" w:rsidRDefault="00DE1F72" w14:paraId="3985EA80" w14:textId="77777777" w14:noSpellErr="1">
      <w:pPr>
        <w:pStyle w:val="NoSpacing"/>
        <w:numPr>
          <w:ilvl w:val="0"/>
          <w:numId w:val="81"/>
        </w:numPr>
        <w:spacing w:line="276" w:lineRule="auto"/>
        <w:rPr>
          <w:rFonts w:ascii="Arial" w:hAnsi="Arial" w:cs="Arial"/>
        </w:rPr>
      </w:pPr>
      <w:r w:rsidRPr="7EF9BCAF" w:rsidR="00DE1F72">
        <w:rPr>
          <w:rFonts w:ascii="Arial" w:hAnsi="Arial" w:cs="Arial"/>
        </w:rPr>
        <w:t xml:space="preserve">In addition, </w:t>
      </w:r>
      <w:r w:rsidRPr="7EF9BCAF" w:rsidR="00DE1F72">
        <w:rPr>
          <w:rFonts w:ascii="Arial" w:hAnsi="Arial" w:cs="Arial"/>
          <w:color w:val="000000" w:themeColor="text1" w:themeTint="FF" w:themeShade="FF"/>
        </w:rPr>
        <w:t xml:space="preserve">our </w:t>
      </w:r>
      <w:r w:rsidRPr="7EF9BCAF" w:rsidR="00DE1F72">
        <w:rPr>
          <w:rFonts w:ascii="Arial" w:hAnsi="Arial" w:eastAsia="Times New Roman" w:cs="Arial"/>
          <w:color w:val="000000" w:themeColor="text1" w:themeTint="FF" w:themeShade="FF"/>
          <w:lang w:eastAsia="en-GB"/>
        </w:rPr>
        <w:t>school</w:t>
      </w:r>
      <w:r w:rsidRPr="7EF9BCAF" w:rsidR="00DE1F72">
        <w:rPr>
          <w:rFonts w:ascii="Arial" w:hAnsi="Arial" w:cs="Arial"/>
          <w:color w:val="000000" w:themeColor="text1" w:themeTint="FF" w:themeShade="FF"/>
        </w:rPr>
        <w:t xml:space="preserve"> undertakes regular checks on our filtering and monitoring systems, which are logged and recorded, to ensure our approaches are effective and can provide assurance to the</w:t>
      </w:r>
      <w:r w:rsidRPr="7EF9BCAF" w:rsidR="00DE1F72">
        <w:rPr>
          <w:rFonts w:ascii="Arial" w:hAnsi="Arial" w:eastAsia="Times New Roman" w:cs="Arial"/>
          <w:color w:val="000000" w:themeColor="text1" w:themeTint="FF" w:themeShade="FF"/>
          <w:lang w:eastAsia="en-GB"/>
        </w:rPr>
        <w:t xml:space="preserve"> governing bod</w:t>
      </w:r>
      <w:r w:rsidRPr="7EF9BCAF" w:rsidR="00766312">
        <w:rPr>
          <w:rFonts w:ascii="Arial" w:hAnsi="Arial" w:eastAsia="Times New Roman" w:cs="Arial"/>
          <w:color w:val="000000" w:themeColor="text1" w:themeTint="FF" w:themeShade="FF"/>
          <w:lang w:eastAsia="en-GB"/>
        </w:rPr>
        <w:t>y</w:t>
      </w:r>
      <w:r w:rsidRPr="7EF9BCAF" w:rsidR="00DE1F72">
        <w:rPr>
          <w:rFonts w:ascii="Arial" w:hAnsi="Arial" w:eastAsia="Times New Roman" w:cs="Arial"/>
          <w:color w:val="000000" w:themeColor="text1" w:themeTint="FF" w:themeShade="FF"/>
          <w:lang w:eastAsia="en-GB"/>
        </w:rPr>
        <w:t xml:space="preserve"> that </w:t>
      </w:r>
      <w:r w:rsidRPr="7EF9BCAF" w:rsidR="00DE1F72">
        <w:rPr>
          <w:rFonts w:ascii="Arial" w:hAnsi="Arial" w:eastAsia="Times New Roman" w:cs="Arial"/>
          <w:lang w:eastAsia="en-GB"/>
        </w:rPr>
        <w:t>we are meeting our safeguarding obligations</w:t>
      </w:r>
      <w:r w:rsidRPr="7EF9BCAF" w:rsidR="00DE1F72">
        <w:rPr>
          <w:rFonts w:ascii="Arial" w:hAnsi="Arial" w:cs="Arial"/>
        </w:rPr>
        <w:t xml:space="preserve">. </w:t>
      </w:r>
    </w:p>
    <w:p w:rsidRPr="00393EA2" w:rsidR="003E6FE3" w:rsidP="003E6FE3" w:rsidRDefault="00DE1F72" w14:paraId="5E978AB3" w14:textId="51EBC0FA">
      <w:pPr>
        <w:pStyle w:val="NoSpacing"/>
        <w:numPr>
          <w:ilvl w:val="2"/>
          <w:numId w:val="81"/>
        </w:numPr>
        <w:rPr>
          <w:rFonts w:ascii="Arial" w:hAnsi="Arial" w:cs="Arial"/>
          <w:b w:val="1"/>
          <w:bCs w:val="1"/>
          <w:color w:val="FF0000"/>
          <w:lang w:val="en-US"/>
        </w:rPr>
      </w:pPr>
      <w:r w:rsidRPr="7EF9BCAF" w:rsidR="00DE1F72">
        <w:rPr>
          <w:rFonts w:ascii="Arial" w:hAnsi="Arial" w:cs="Arial"/>
        </w:rPr>
        <w:t xml:space="preserve">These checks are achieved by: </w:t>
      </w:r>
      <w:r w:rsidRPr="7EF9BCAF" w:rsidR="00B53AC2">
        <w:rPr>
          <w:rFonts w:ascii="Arial" w:hAnsi="Arial" w:cs="Arial"/>
          <w:color w:val="000000" w:themeColor="text1" w:themeTint="FF" w:themeShade="FF"/>
        </w:rPr>
        <w:t>T</w:t>
      </w:r>
      <w:r w:rsidRPr="7EF9BCAF" w:rsidR="00DE1F72">
        <w:rPr>
          <w:rFonts w:ascii="Arial" w:hAnsi="Arial" w:cs="Arial"/>
          <w:color w:val="000000" w:themeColor="text1" w:themeTint="FF" w:themeShade="FF"/>
        </w:rPr>
        <w:t>ermly checks are undertaken by a DSL, checks are undertaken with two members of staff present</w:t>
      </w:r>
      <w:r w:rsidRPr="7EF9BCAF" w:rsidR="00B53AC2">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checks are undertaken in a location where confidentiality can be achieved, during working hours, when pupils are not present (e.g. </w:t>
      </w:r>
      <w:r w:rsidRPr="7EF9BCAF" w:rsidR="00DE1F72">
        <w:rPr>
          <w:rFonts w:ascii="Arial" w:hAnsi="Arial" w:cs="Arial"/>
          <w:color w:val="000000" w:themeColor="text1" w:themeTint="FF" w:themeShade="FF"/>
        </w:rPr>
        <w:t>headteachers</w:t>
      </w:r>
      <w:r w:rsidRPr="7EF9BCAF" w:rsidR="00DE1F72">
        <w:rPr>
          <w:rFonts w:ascii="Arial" w:hAnsi="Arial" w:cs="Arial"/>
          <w:color w:val="000000" w:themeColor="text1" w:themeTint="FF" w:themeShade="FF"/>
        </w:rPr>
        <w:t xml:space="preserve"> office), </w:t>
      </w:r>
      <w:r w:rsidRPr="7EF9BCAF" w:rsidR="003E6FE3">
        <w:rPr>
          <w:rFonts w:ascii="Arial" w:hAnsi="Arial" w:cs="Arial"/>
          <w:color w:val="000000" w:themeColor="text1" w:themeTint="FF" w:themeShade="FF"/>
          <w:lang w:val="en-US"/>
        </w:rPr>
        <w:t>checks are undertaken on a range of devices/accounts to tes</w:t>
      </w:r>
      <w:r w:rsidRPr="7EF9BCAF" w:rsidR="003E6FE3">
        <w:rPr>
          <w:rFonts w:ascii="Arial" w:hAnsi="Arial" w:cs="Arial"/>
          <w:color w:val="000000" w:themeColor="text1" w:themeTint="FF" w:themeShade="FF"/>
          <w:lang w:val="en-US"/>
        </w:rPr>
        <w:t xml:space="preserve">t different filtering policies, </w:t>
      </w:r>
      <w:r w:rsidRPr="7EF9BCAF" w:rsidR="003E6FE3">
        <w:rPr>
          <w:rFonts w:ascii="Arial" w:hAnsi="Arial" w:cs="Arial"/>
          <w:color w:val="000000" w:themeColor="text1" w:themeTint="FF" w:themeShade="FF"/>
          <w:lang w:val="en-US"/>
        </w:rPr>
        <w:t xml:space="preserve">checks are </w:t>
      </w:r>
      <w:r w:rsidRPr="7EF9BCAF" w:rsidR="003E6FE3">
        <w:rPr>
          <w:rFonts w:ascii="Arial" w:hAnsi="Arial" w:cs="Arial"/>
          <w:color w:val="000000" w:themeColor="text1" w:themeTint="FF" w:themeShade="FF"/>
          <w:lang w:val="en-US"/>
        </w:rPr>
        <w:t>logged/recorded, any technical concerns are flagged to the IT staff/IT service provider and safeguarding concerns are actioned by the DSL etc.in line with this policy</w:t>
      </w:r>
    </w:p>
    <w:p w:rsidRPr="009B6D1E" w:rsidR="00DE1F72" w:rsidP="003E6FE3" w:rsidRDefault="00DE1F72" w14:paraId="46DDA23A" w14:textId="19D36A09" w14:noSpellErr="1">
      <w:pPr>
        <w:pStyle w:val="NoSpacing"/>
        <w:spacing w:line="276" w:lineRule="auto"/>
        <w:rPr>
          <w:rFonts w:ascii="Arial" w:hAnsi="Arial" w:cs="Arial"/>
        </w:rPr>
      </w:pPr>
    </w:p>
    <w:p w:rsidRPr="009B6D1E" w:rsidR="00DE1F72" w:rsidP="0E5F1719" w:rsidRDefault="00DE1F72" w14:paraId="31A560F4" w14:textId="77777777" w14:noSpellErr="1">
      <w:pPr>
        <w:pStyle w:val="NoSpacing"/>
        <w:spacing w:line="276" w:lineRule="auto"/>
        <w:rPr>
          <w:rFonts w:ascii="Arial" w:hAnsi="Arial" w:cs="Arial"/>
        </w:rPr>
      </w:pPr>
    </w:p>
    <w:p w:rsidRPr="00A62CAB" w:rsidR="00DE1F72" w:rsidP="0E5F1719" w:rsidRDefault="00DE1F72" w14:paraId="70DF735C" w14:textId="77777777" w14:noSpellErr="1">
      <w:pPr>
        <w:pStyle w:val="NoSpacing"/>
        <w:spacing w:line="276" w:lineRule="auto"/>
        <w:rPr>
          <w:rFonts w:ascii="Arial" w:hAnsi="Arial" w:cs="Arial"/>
        </w:rPr>
      </w:pPr>
    </w:p>
    <w:p w:rsidRPr="009B6D1E" w:rsidR="00DE1F72" w:rsidP="0E5F1719" w:rsidRDefault="00644A8C" w14:paraId="3537B050" w14:textId="7240814B" w14:noSpellErr="1">
      <w:pPr>
        <w:pStyle w:val="NoSpacing"/>
        <w:spacing w:line="276" w:lineRule="auto"/>
        <w:rPr>
          <w:rFonts w:ascii="Arial" w:hAnsi="Arial" w:cs="Arial"/>
          <w:b w:val="1"/>
          <w:bCs w:val="1"/>
          <w:sz w:val="24"/>
          <w:szCs w:val="24"/>
        </w:rPr>
      </w:pPr>
      <w:r w:rsidRPr="7EF9BCAF" w:rsidR="00644A8C">
        <w:rPr>
          <w:rFonts w:ascii="Arial" w:hAnsi="Arial" w:cs="Arial"/>
          <w:b w:val="1"/>
          <w:bCs w:val="1"/>
          <w:sz w:val="24"/>
          <w:szCs w:val="24"/>
        </w:rPr>
        <w:t xml:space="preserve">6.2.3 </w:t>
      </w:r>
      <w:r w:rsidRPr="7EF9BCAF" w:rsidR="00DE1F72">
        <w:rPr>
          <w:rFonts w:ascii="Arial" w:hAnsi="Arial" w:cs="Arial"/>
          <w:b w:val="1"/>
          <w:bCs w:val="1"/>
          <w:sz w:val="24"/>
          <w:szCs w:val="24"/>
        </w:rPr>
        <w:t xml:space="preserve">Appropriate filtering </w:t>
      </w:r>
    </w:p>
    <w:p w:rsidRPr="009B6D1E" w:rsidR="00DE1F72" w:rsidP="0E5F1719" w:rsidRDefault="00DE1F72" w14:paraId="3A413BF6" w14:textId="77777777" w14:noSpellErr="1">
      <w:pPr>
        <w:pStyle w:val="NoSpacing"/>
        <w:spacing w:line="276" w:lineRule="auto"/>
        <w:rPr>
          <w:rFonts w:ascii="Arial" w:hAnsi="Arial" w:cs="Arial"/>
          <w:b w:val="1"/>
          <w:bCs w:val="1"/>
          <w:sz w:val="24"/>
          <w:szCs w:val="24"/>
        </w:rPr>
      </w:pPr>
    </w:p>
    <w:p w:rsidRPr="001B58B3" w:rsidR="00DE1F72" w:rsidP="0E5F1719" w:rsidRDefault="00BC24FF" w14:paraId="74B76480" w14:textId="77777777">
      <w:pPr>
        <w:pStyle w:val="NoSpacing"/>
        <w:numPr>
          <w:ilvl w:val="0"/>
          <w:numId w:val="81"/>
        </w:numPr>
        <w:spacing w:line="276" w:lineRule="auto"/>
        <w:rPr>
          <w:rFonts w:ascii="Arial" w:hAnsi="Arial" w:cs="Arial"/>
          <w:color w:val="000000" w:themeColor="text1"/>
        </w:rPr>
      </w:pPr>
      <w:r w:rsidRPr="7EF9BCAF" w:rsidR="00BC24FF">
        <w:rPr>
          <w:rFonts w:ascii="Arial" w:hAnsi="Arial" w:cs="Arial"/>
          <w:color w:val="000000" w:themeColor="text1" w:themeTint="FF" w:themeShade="FF"/>
        </w:rPr>
        <w:t>Senacre</w:t>
      </w:r>
      <w:r w:rsidRPr="7EF9BCAF" w:rsidR="00BC24FF">
        <w:rPr>
          <w:rFonts w:ascii="Arial" w:hAnsi="Arial" w:cs="Arial"/>
          <w:color w:val="000000" w:themeColor="text1" w:themeTint="FF" w:themeShade="FF"/>
        </w:rPr>
        <w:t xml:space="preserve"> Wood Primary School</w:t>
      </w:r>
      <w:r w:rsidRPr="7EF9BCAF" w:rsidR="00DE1F72">
        <w:rPr>
          <w:rFonts w:ascii="Arial" w:hAnsi="Arial" w:cs="Arial"/>
          <w:color w:val="4096FF"/>
        </w:rPr>
        <w:t>]</w:t>
      </w:r>
      <w:r w:rsidRPr="7EF9BCAF" w:rsidR="00DE1F72">
        <w:rPr>
          <w:rFonts w:ascii="Arial" w:hAnsi="Arial" w:cs="Arial"/>
        </w:rPr>
        <w:t xml:space="preserve">’s education broadband connectivity is provided </w:t>
      </w:r>
      <w:r w:rsidRPr="7EF9BCAF" w:rsidR="00DE1F72">
        <w:rPr>
          <w:rFonts w:ascii="Arial" w:hAnsi="Arial" w:cs="Arial"/>
          <w:color w:val="000000" w:themeColor="text1" w:themeTint="FF" w:themeShade="FF"/>
        </w:rPr>
        <w:t xml:space="preserve">through </w:t>
      </w:r>
      <w:r w:rsidRPr="7EF9BCAF" w:rsidR="00B53AC2">
        <w:rPr>
          <w:rFonts w:ascii="Arial" w:hAnsi="Arial" w:cs="Arial"/>
          <w:color w:val="000000" w:themeColor="text1" w:themeTint="FF" w:themeShade="FF"/>
        </w:rPr>
        <w:t xml:space="preserve">SCG </w:t>
      </w:r>
      <w:r w:rsidRPr="7EF9BCAF" w:rsidR="00DE1F72">
        <w:rPr>
          <w:rFonts w:ascii="Arial" w:hAnsi="Arial" w:cs="Arial"/>
          <w:color w:val="000000" w:themeColor="text1" w:themeTint="FF" w:themeShade="FF"/>
        </w:rPr>
        <w:t xml:space="preserve">and </w:t>
      </w:r>
      <w:r w:rsidRPr="7EF9BCAF" w:rsidR="00B53AC2">
        <w:rPr>
          <w:rFonts w:ascii="Arial" w:hAnsi="Arial" w:cs="Arial"/>
          <w:color w:val="000000" w:themeColor="text1" w:themeTint="FF" w:themeShade="FF"/>
        </w:rPr>
        <w:t>Senacre</w:t>
      </w:r>
      <w:r w:rsidRPr="7EF9BCAF" w:rsidR="00B53AC2">
        <w:rPr>
          <w:rFonts w:ascii="Arial" w:hAnsi="Arial" w:cs="Arial"/>
          <w:color w:val="000000" w:themeColor="text1" w:themeTint="FF" w:themeShade="FF"/>
        </w:rPr>
        <w:t xml:space="preserve"> Wood Primary School </w:t>
      </w:r>
      <w:r w:rsidRPr="7EF9BCAF" w:rsidR="00DE1F72">
        <w:rPr>
          <w:rFonts w:ascii="Arial" w:hAnsi="Arial" w:cs="Arial"/>
          <w:color w:val="000000" w:themeColor="text1" w:themeTint="FF" w:themeShade="FF"/>
        </w:rPr>
        <w:t xml:space="preserve">uses </w:t>
      </w:r>
      <w:r w:rsidRPr="7EF9BCAF" w:rsidR="00B53AC2">
        <w:rPr>
          <w:rFonts w:ascii="Arial" w:hAnsi="Arial" w:cs="Arial"/>
          <w:color w:val="000000" w:themeColor="text1" w:themeTint="FF" w:themeShade="FF"/>
        </w:rPr>
        <w:t>Netsweeper</w:t>
      </w:r>
      <w:r w:rsidRPr="7EF9BCAF" w:rsidR="00DE1F72">
        <w:rPr>
          <w:rFonts w:ascii="Arial" w:hAnsi="Arial" w:cs="Arial"/>
          <w:color w:val="000000" w:themeColor="text1" w:themeTint="FF" w:themeShade="FF"/>
        </w:rPr>
        <w:t xml:space="preserve"> </w:t>
      </w:r>
    </w:p>
    <w:p w:rsidRPr="001B58B3" w:rsidR="00DE1F72" w:rsidP="0E5F1719" w:rsidRDefault="001B58B3" w14:paraId="77D58251" w14:textId="77777777" w14:noSpellErr="1">
      <w:pPr>
        <w:pStyle w:val="NoSpacing"/>
        <w:numPr>
          <w:ilvl w:val="1"/>
          <w:numId w:val="81"/>
        </w:numPr>
        <w:spacing w:line="276" w:lineRule="auto"/>
        <w:rPr>
          <w:rFonts w:ascii="Arial" w:hAnsi="Arial" w:cs="Arial"/>
          <w:color w:val="000000" w:themeColor="text1"/>
        </w:rPr>
      </w:pPr>
      <w:r w:rsidRPr="7EF9BCAF" w:rsidR="001B58B3">
        <w:rPr>
          <w:rFonts w:ascii="Arial" w:hAnsi="Arial" w:cs="Arial"/>
          <w:color w:val="000000" w:themeColor="text1" w:themeTint="FF" w:themeShade="FF"/>
        </w:rPr>
        <w:t>SCG</w:t>
      </w:r>
      <w:r w:rsidRPr="7EF9BCAF" w:rsidR="00DE1F72">
        <w:rPr>
          <w:rFonts w:ascii="Arial" w:hAnsi="Arial" w:cs="Arial"/>
          <w:color w:val="000000" w:themeColor="text1" w:themeTint="FF" w:themeShade="FF"/>
        </w:rPr>
        <w:t xml:space="preserve"> is a member of </w:t>
      </w:r>
      <w:hyperlink r:id="Rb73dc0308d8440eb">
        <w:r w:rsidRPr="7EF9BCAF" w:rsidR="00DE1F72">
          <w:rPr>
            <w:rStyle w:val="Hyperlink"/>
            <w:rFonts w:cs="Arial"/>
            <w:color w:val="000000" w:themeColor="text1" w:themeTint="FF" w:themeShade="FF"/>
          </w:rPr>
          <w:t>Internet Watch Foundation</w:t>
        </w:r>
      </w:hyperlink>
      <w:r w:rsidRPr="7EF9BCAF" w:rsidR="00DE1F72">
        <w:rPr>
          <w:rFonts w:ascii="Arial" w:hAnsi="Arial" w:cs="Arial"/>
          <w:color w:val="000000" w:themeColor="text1" w:themeTint="FF" w:themeShade="FF"/>
        </w:rPr>
        <w:t xml:space="preserve"> (IWF). </w:t>
      </w:r>
    </w:p>
    <w:p w:rsidRPr="001B58B3" w:rsidR="00DE1F72" w:rsidP="0E5F1719" w:rsidRDefault="001B58B3" w14:paraId="75011236" w14:textId="77777777">
      <w:pPr>
        <w:pStyle w:val="NoSpacing"/>
        <w:numPr>
          <w:ilvl w:val="1"/>
          <w:numId w:val="81"/>
        </w:numPr>
        <w:spacing w:line="276" w:lineRule="auto"/>
        <w:rPr>
          <w:rFonts w:ascii="Arial" w:hAnsi="Arial" w:cs="Arial"/>
          <w:color w:val="000000" w:themeColor="text1"/>
        </w:rPr>
      </w:pPr>
      <w:r w:rsidRPr="7EF9BCAF" w:rsidR="001B58B3">
        <w:rPr>
          <w:rFonts w:ascii="Arial" w:hAnsi="Arial" w:cs="Arial"/>
          <w:color w:val="000000" w:themeColor="text1" w:themeTint="FF" w:themeShade="FF"/>
        </w:rPr>
        <w:t>Netsweeper</w:t>
      </w:r>
      <w:r w:rsidRPr="7EF9BCAF" w:rsidR="00DE1F72">
        <w:rPr>
          <w:rFonts w:ascii="Arial" w:hAnsi="Arial" w:cs="Arial"/>
          <w:color w:val="000000" w:themeColor="text1" w:themeTint="FF" w:themeShade="FF"/>
        </w:rPr>
        <w:t xml:space="preserve"> has signed up to Counter-Terrorism Internet Referral Unit list (CTIRU)</w:t>
      </w:r>
    </w:p>
    <w:p w:rsidRPr="001B58B3" w:rsidR="00DE1F72" w:rsidP="0E5F1719" w:rsidRDefault="001B58B3" w14:paraId="2CDE534A" w14:textId="77777777">
      <w:pPr>
        <w:pStyle w:val="NoSpacing"/>
        <w:numPr>
          <w:ilvl w:val="1"/>
          <w:numId w:val="81"/>
        </w:numPr>
        <w:spacing w:line="276" w:lineRule="auto"/>
        <w:rPr>
          <w:rFonts w:ascii="Arial" w:hAnsi="Arial" w:cs="Arial"/>
          <w:color w:val="000000" w:themeColor="text1"/>
        </w:rPr>
      </w:pPr>
      <w:r w:rsidRPr="7EF9BCAF" w:rsidR="001B58B3">
        <w:rPr>
          <w:rFonts w:ascii="Arial" w:hAnsi="Arial" w:cs="Arial"/>
          <w:color w:val="000000" w:themeColor="text1" w:themeTint="FF" w:themeShade="FF"/>
        </w:rPr>
        <w:t>Netsweeper</w:t>
      </w:r>
      <w:r w:rsidRPr="7EF9BCAF" w:rsidR="00DE1F72">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lang w:val="en-US"/>
        </w:rPr>
        <w:t>blocking access to illegal content including child sexual abuse material (CSAM).</w:t>
      </w:r>
    </w:p>
    <w:p w:rsidRPr="009B6D1E" w:rsidR="00DE1F72" w:rsidP="0E5F1719" w:rsidRDefault="001B58B3" w14:paraId="24EA4A5C" w14:textId="77777777">
      <w:pPr>
        <w:pStyle w:val="NoSpacing"/>
        <w:numPr>
          <w:ilvl w:val="1"/>
          <w:numId w:val="81"/>
        </w:numPr>
        <w:spacing w:line="276" w:lineRule="auto"/>
        <w:rPr>
          <w:rFonts w:ascii="Arial" w:hAnsi="Arial" w:cs="Arial"/>
          <w:b w:val="1"/>
          <w:bCs w:val="1"/>
          <w:color w:val="FF0000"/>
        </w:rPr>
      </w:pPr>
      <w:r w:rsidRPr="7EF9BCAF" w:rsidR="001B58B3">
        <w:rPr>
          <w:rFonts w:ascii="Arial" w:hAnsi="Arial" w:cs="Arial"/>
          <w:color w:val="000000" w:themeColor="text1" w:themeTint="FF" w:themeShade="FF"/>
        </w:rPr>
        <w:t>Netsweeper</w:t>
      </w:r>
      <w:r w:rsidRPr="7EF9BCAF" w:rsidR="001B58B3">
        <w:rPr>
          <w:rFonts w:ascii="Arial" w:hAnsi="Arial" w:cs="Arial"/>
          <w:color w:val="000000" w:themeColor="text1" w:themeTint="FF" w:themeShade="FF"/>
        </w:rPr>
        <w:t xml:space="preserve"> </w:t>
      </w:r>
      <w:r w:rsidRPr="7EF9BCAF" w:rsidR="00DE1F72">
        <w:rPr>
          <w:rFonts w:ascii="Arial" w:hAnsi="Arial" w:cs="Arial"/>
        </w:rPr>
        <w:t xml:space="preserve">blocks access to sites which could promote or include harmful and/or inappropriate behaviour or material. This includes content </w:t>
      </w:r>
      <w:r w:rsidRPr="7EF9BCAF" w:rsidR="00DE1F72">
        <w:rPr>
          <w:rFonts w:ascii="Arial" w:hAnsi="Arial" w:cs="Arial"/>
          <w:color w:val="000000" w:themeColor="text1" w:themeTint="FF" w:themeShade="FF"/>
        </w:rPr>
        <w:t xml:space="preserve">which promotes discrimination or extremism, drugs/substance misuse, malware/hacking, gambling, piracy and copyright theft, pro-self-harm, eating disorder and/or suicide content, pornographic </w:t>
      </w:r>
      <w:r w:rsidRPr="7EF9BCAF" w:rsidR="00DE1F72">
        <w:rPr>
          <w:rFonts w:ascii="Arial" w:hAnsi="Arial" w:cs="Arial"/>
          <w:color w:val="000000" w:themeColor="text1" w:themeTint="FF" w:themeShade="FF"/>
        </w:rPr>
        <w:t>content</w:t>
      </w:r>
      <w:r w:rsidRPr="7EF9BCAF" w:rsidR="00DE1F72">
        <w:rPr>
          <w:rFonts w:ascii="Arial" w:hAnsi="Arial" w:cs="Arial"/>
          <w:color w:val="000000" w:themeColor="text1" w:themeTint="FF" w:themeShade="FF"/>
        </w:rPr>
        <w:t xml:space="preserve"> and violent material</w:t>
      </w:r>
      <w:r w:rsidRPr="7EF9BCAF" w:rsidR="00DE1F72">
        <w:rPr>
          <w:rFonts w:ascii="Arial" w:hAnsi="Arial" w:cs="Arial"/>
          <w:color w:val="000000" w:themeColor="text1" w:themeTint="FF" w:themeShade="FF"/>
        </w:rPr>
        <w:t xml:space="preserve">.  </w:t>
      </w:r>
    </w:p>
    <w:p w:rsidRPr="009B6D1E" w:rsidR="00DE1F72" w:rsidP="0E5F1719" w:rsidRDefault="00DE1F72" w14:paraId="33D28B4B" w14:textId="77777777" w14:noSpellErr="1">
      <w:pPr>
        <w:pStyle w:val="NoSpacing"/>
        <w:spacing w:line="276" w:lineRule="auto"/>
        <w:ind w:left="1440"/>
        <w:rPr>
          <w:rFonts w:ascii="Arial" w:hAnsi="Arial" w:cs="Arial"/>
        </w:rPr>
      </w:pPr>
    </w:p>
    <w:p w:rsidRPr="008B5A99" w:rsidR="008B5A99" w:rsidP="0E5F1719" w:rsidRDefault="00DE1F72" w14:paraId="7D7F49E4" w14:textId="77777777" w14:noSpellErr="1">
      <w:pPr>
        <w:pStyle w:val="NoSpacing"/>
        <w:numPr>
          <w:ilvl w:val="0"/>
          <w:numId w:val="81"/>
        </w:numPr>
        <w:spacing w:line="276" w:lineRule="auto"/>
        <w:rPr>
          <w:rFonts w:ascii="Arial" w:hAnsi="Arial" w:cs="Arial"/>
        </w:rPr>
      </w:pPr>
      <w:r w:rsidRPr="7EF9BCAF" w:rsidR="00DE1F72">
        <w:rPr>
          <w:rFonts w:ascii="Arial" w:hAnsi="Arial" w:cs="Arial"/>
        </w:rPr>
        <w:t xml:space="preserve">We filter internet use on </w:t>
      </w:r>
      <w:r w:rsidRPr="7EF9BCAF" w:rsidR="00DE1F72">
        <w:rPr>
          <w:rFonts w:ascii="Arial" w:hAnsi="Arial" w:cs="Arial"/>
          <w:color w:val="000000" w:themeColor="text1" w:themeTint="FF" w:themeShade="FF"/>
        </w:rPr>
        <w:t>all school owned</w:t>
      </w:r>
      <w:r w:rsidRPr="7EF9BCAF" w:rsidR="00DE1F72">
        <w:rPr>
          <w:rFonts w:ascii="Arial" w:hAnsi="Arial" w:cs="Arial"/>
        </w:rPr>
        <w:t>, or provided, internet enabled devices and networks. This is achieved by:</w:t>
      </w:r>
    </w:p>
    <w:p w:rsidRPr="008B5A99" w:rsidR="00DE1F72" w:rsidP="0E5F1719" w:rsidRDefault="008B5A99" w14:paraId="4B8493D2" w14:textId="77777777">
      <w:pPr>
        <w:pStyle w:val="NoSpacing"/>
        <w:numPr>
          <w:ilvl w:val="1"/>
          <w:numId w:val="81"/>
        </w:numPr>
        <w:spacing w:line="276" w:lineRule="auto"/>
        <w:rPr>
          <w:rFonts w:ascii="Arial" w:hAnsi="Arial" w:cs="Arial"/>
          <w:color w:val="000000" w:themeColor="text1"/>
        </w:rPr>
      </w:pPr>
      <w:r w:rsidRPr="7EF9BCAF" w:rsidR="008B5A99">
        <w:rPr>
          <w:rFonts w:ascii="Arial" w:hAnsi="Arial" w:cs="Arial"/>
          <w:color w:val="000000" w:themeColor="text1" w:themeTint="FF" w:themeShade="FF"/>
        </w:rPr>
        <w:t>Netsweeper</w:t>
      </w:r>
      <w:r w:rsidRPr="7EF9BCAF" w:rsidR="008B5A99">
        <w:rPr>
          <w:rFonts w:ascii="Arial" w:hAnsi="Arial" w:cs="Arial"/>
          <w:color w:val="000000" w:themeColor="text1" w:themeTint="FF" w:themeShade="FF"/>
        </w:rPr>
        <w:t xml:space="preserve"> is on all staff devices and the </w:t>
      </w:r>
      <w:r w:rsidRPr="7EF9BCAF" w:rsidR="008B5A99">
        <w:rPr>
          <w:rFonts w:ascii="Arial" w:hAnsi="Arial" w:cs="Arial"/>
          <w:color w:val="000000" w:themeColor="text1" w:themeTint="FF" w:themeShade="FF"/>
        </w:rPr>
        <w:t>ipads</w:t>
      </w:r>
      <w:r w:rsidRPr="7EF9BCAF" w:rsidR="008B5A99">
        <w:rPr>
          <w:rFonts w:ascii="Arial" w:hAnsi="Arial" w:cs="Arial"/>
          <w:color w:val="000000" w:themeColor="text1" w:themeTint="FF" w:themeShade="FF"/>
        </w:rPr>
        <w:t xml:space="preserve"> used by pupils. This </w:t>
      </w:r>
      <w:r w:rsidRPr="7EF9BCAF" w:rsidR="00DE1F72">
        <w:rPr>
          <w:rFonts w:ascii="Arial" w:hAnsi="Arial" w:cs="Arial"/>
          <w:color w:val="000000" w:themeColor="text1" w:themeTint="FF" w:themeShade="FF"/>
        </w:rPr>
        <w:t>Filtering system allow</w:t>
      </w:r>
      <w:r w:rsidRPr="7EF9BCAF" w:rsidR="008B5A99">
        <w:rPr>
          <w:rFonts w:ascii="Arial" w:hAnsi="Arial" w:cs="Arial"/>
          <w:color w:val="000000" w:themeColor="text1" w:themeTint="FF" w:themeShade="FF"/>
        </w:rPr>
        <w:t>s</w:t>
      </w:r>
      <w:r w:rsidRPr="7EF9BCAF" w:rsidR="00DE1F72">
        <w:rPr>
          <w:rFonts w:ascii="Arial" w:hAnsi="Arial" w:cs="Arial"/>
          <w:color w:val="000000" w:themeColor="text1" w:themeTint="FF" w:themeShade="FF"/>
        </w:rPr>
        <w:t xml:space="preserve"> </w:t>
      </w:r>
      <w:r w:rsidRPr="7EF9BCAF" w:rsidR="008B5A99">
        <w:rPr>
          <w:rFonts w:ascii="Arial" w:hAnsi="Arial" w:cs="Arial"/>
          <w:color w:val="000000" w:themeColor="text1" w:themeTint="FF" w:themeShade="FF"/>
        </w:rPr>
        <w:t>Senacre</w:t>
      </w:r>
      <w:r w:rsidRPr="7EF9BCAF" w:rsidR="008B5A99">
        <w:rPr>
          <w:rFonts w:ascii="Arial" w:hAnsi="Arial" w:cs="Arial"/>
          <w:color w:val="000000" w:themeColor="text1" w:themeTint="FF" w:themeShade="FF"/>
        </w:rPr>
        <w:t xml:space="preserve"> Wood</w:t>
      </w:r>
      <w:r w:rsidRPr="7EF9BCAF" w:rsidR="00DE1F72">
        <w:rPr>
          <w:rFonts w:ascii="Arial" w:hAnsi="Arial" w:cs="Arial"/>
          <w:color w:val="000000" w:themeColor="text1" w:themeTint="FF" w:themeShade="FF"/>
        </w:rPr>
        <w:t xml:space="preserve"> to </w:t>
      </w:r>
      <w:r w:rsidRPr="7EF9BCAF" w:rsidR="00DE1F72">
        <w:rPr>
          <w:rFonts w:ascii="Arial" w:hAnsi="Arial" w:cs="Arial"/>
          <w:color w:val="000000" w:themeColor="text1" w:themeTint="FF" w:themeShade="FF"/>
        </w:rPr>
        <w:t>identify</w:t>
      </w:r>
      <w:r w:rsidRPr="7EF9BCAF" w:rsidR="00DE1F72">
        <w:rPr>
          <w:rFonts w:ascii="Arial" w:hAnsi="Arial" w:cs="Arial"/>
          <w:color w:val="000000" w:themeColor="text1" w:themeTint="FF" w:themeShade="FF"/>
        </w:rPr>
        <w:t xml:space="preserve"> individual users, the time and date of attempted access and the search term or content being blocked.</w:t>
      </w:r>
    </w:p>
    <w:p w:rsidRPr="008B5A99" w:rsidR="008B5A99" w:rsidP="0E5F1719" w:rsidRDefault="008B5A99" w14:paraId="52D27E8B" w14:textId="77777777">
      <w:pPr>
        <w:pStyle w:val="NoSpacing"/>
        <w:numPr>
          <w:ilvl w:val="1"/>
          <w:numId w:val="81"/>
        </w:numPr>
        <w:spacing w:line="276" w:lineRule="auto"/>
        <w:rPr>
          <w:rFonts w:ascii="Arial" w:hAnsi="Arial" w:cs="Arial"/>
          <w:color w:val="000000" w:themeColor="text1"/>
        </w:rPr>
      </w:pPr>
      <w:r w:rsidRPr="7EF9BCAF" w:rsidR="008B5A99">
        <w:rPr>
          <w:rFonts w:ascii="Arial" w:hAnsi="Arial" w:cs="Arial"/>
          <w:color w:val="000000" w:themeColor="text1" w:themeTint="FF" w:themeShade="FF"/>
        </w:rPr>
        <w:t xml:space="preserve">Guest access to the </w:t>
      </w:r>
      <w:r w:rsidRPr="7EF9BCAF" w:rsidR="008B5A99">
        <w:rPr>
          <w:rFonts w:ascii="Arial" w:hAnsi="Arial" w:cs="Arial"/>
          <w:color w:val="000000" w:themeColor="text1" w:themeTint="FF" w:themeShade="FF"/>
        </w:rPr>
        <w:t>wifi</w:t>
      </w:r>
      <w:r w:rsidRPr="7EF9BCAF" w:rsidR="008B5A99">
        <w:rPr>
          <w:rFonts w:ascii="Arial" w:hAnsi="Arial" w:cs="Arial"/>
          <w:color w:val="000000" w:themeColor="text1" w:themeTint="FF" w:themeShade="FF"/>
        </w:rPr>
        <w:t xml:space="preserve"> is </w:t>
      </w:r>
      <w:r w:rsidRPr="7EF9BCAF" w:rsidR="008B5A99">
        <w:rPr>
          <w:rFonts w:ascii="Arial" w:hAnsi="Arial" w:cs="Arial"/>
          <w:color w:val="000000" w:themeColor="text1" w:themeTint="FF" w:themeShade="FF"/>
        </w:rPr>
        <w:t>monitored</w:t>
      </w:r>
      <w:r w:rsidRPr="7EF9BCAF" w:rsidR="008B5A99">
        <w:rPr>
          <w:rFonts w:ascii="Arial" w:hAnsi="Arial" w:cs="Arial"/>
          <w:color w:val="000000" w:themeColor="text1" w:themeTint="FF" w:themeShade="FF"/>
        </w:rPr>
        <w:t xml:space="preserve"> through </w:t>
      </w:r>
      <w:r w:rsidRPr="7EF9BCAF" w:rsidR="008B5A99">
        <w:rPr>
          <w:rFonts w:ascii="Arial" w:hAnsi="Arial" w:cs="Arial"/>
          <w:color w:val="000000" w:themeColor="text1" w:themeTint="FF" w:themeShade="FF"/>
        </w:rPr>
        <w:t>Smoothwall</w:t>
      </w:r>
      <w:r w:rsidRPr="7EF9BCAF" w:rsidR="008B5A99">
        <w:rPr>
          <w:rFonts w:ascii="Arial" w:hAnsi="Arial" w:cs="Arial"/>
          <w:color w:val="000000" w:themeColor="text1" w:themeTint="FF" w:themeShade="FF"/>
        </w:rPr>
        <w:t xml:space="preserve"> </w:t>
      </w:r>
      <w:r w:rsidRPr="7EF9BCAF" w:rsidR="003A0A2E">
        <w:rPr>
          <w:rFonts w:ascii="Arial" w:hAnsi="Arial" w:cs="Arial"/>
          <w:color w:val="000000" w:themeColor="text1" w:themeTint="FF" w:themeShade="FF"/>
        </w:rPr>
        <w:t>firewall</w:t>
      </w:r>
      <w:r w:rsidRPr="7EF9BCAF" w:rsidR="003A0A2E">
        <w:rPr>
          <w:rFonts w:ascii="Arial" w:hAnsi="Arial" w:cs="Arial"/>
          <w:color w:val="000000" w:themeColor="text1" w:themeTint="FF" w:themeShade="FF"/>
        </w:rPr>
        <w:t xml:space="preserve"> and a </w:t>
      </w:r>
      <w:r w:rsidRPr="7EF9BCAF" w:rsidR="003A0A2E">
        <w:rPr>
          <w:rFonts w:ascii="Arial" w:hAnsi="Arial" w:cs="Arial"/>
          <w:color w:val="000000" w:themeColor="text1" w:themeTint="FF" w:themeShade="FF"/>
        </w:rPr>
        <w:t>wifii</w:t>
      </w:r>
      <w:r w:rsidRPr="7EF9BCAF" w:rsidR="003A0A2E">
        <w:rPr>
          <w:rFonts w:ascii="Arial" w:hAnsi="Arial" w:cs="Arial"/>
          <w:color w:val="000000" w:themeColor="text1" w:themeTint="FF" w:themeShade="FF"/>
        </w:rPr>
        <w:t xml:space="preserve"> acceptable use policy must be signed before use. </w:t>
      </w:r>
    </w:p>
    <w:p w:rsidRPr="009B6D1E" w:rsidR="00DE1F72" w:rsidP="0E5F1719" w:rsidRDefault="00DE1F72" w14:paraId="37EFA3E3" w14:textId="77777777" w14:noSpellErr="1">
      <w:pPr>
        <w:pStyle w:val="NoSpacing"/>
        <w:spacing w:line="276" w:lineRule="auto"/>
        <w:ind w:left="720"/>
        <w:rPr>
          <w:rFonts w:ascii="Arial" w:hAnsi="Arial" w:cs="Arial"/>
        </w:rPr>
      </w:pPr>
    </w:p>
    <w:p w:rsidRPr="009B6D1E" w:rsidR="00DE1F72" w:rsidP="0E5F1719" w:rsidRDefault="00DE1F72" w14:paraId="12DD8F78" w14:textId="77777777" w14:noSpellErr="1">
      <w:pPr>
        <w:pStyle w:val="NoSpacing"/>
        <w:numPr>
          <w:ilvl w:val="0"/>
          <w:numId w:val="81"/>
        </w:numPr>
        <w:spacing w:line="276" w:lineRule="auto"/>
        <w:rPr>
          <w:rFonts w:ascii="Arial" w:hAnsi="Arial" w:cs="Arial"/>
        </w:rPr>
      </w:pPr>
      <w:r w:rsidRPr="7EF9BCAF" w:rsidR="00DE1F72">
        <w:rPr>
          <w:rFonts w:ascii="Arial" w:hAnsi="Arial" w:cs="Arial"/>
        </w:rPr>
        <w:t xml:space="preserve">Our filtering system is operational, up to date and is applied to all users, including guest accounts, all </w:t>
      </w:r>
      <w:r w:rsidRPr="7EF9BCAF" w:rsidR="00DE1F72">
        <w:rPr>
          <w:rFonts w:ascii="Arial" w:hAnsi="Arial" w:cs="Arial"/>
          <w:color w:val="000000" w:themeColor="text1" w:themeTint="FF" w:themeShade="FF"/>
        </w:rPr>
        <w:t xml:space="preserve">school owned devices and networks, and all devices using the school broadband connection. </w:t>
      </w:r>
    </w:p>
    <w:p w:rsidRPr="009B6D1E" w:rsidR="00DE1F72" w:rsidP="0E5F1719" w:rsidRDefault="00DE1F72" w14:paraId="41C6AC2A" w14:textId="77777777" w14:noSpellErr="1">
      <w:pPr>
        <w:pStyle w:val="NoSpacing"/>
        <w:spacing w:line="276" w:lineRule="auto"/>
        <w:ind w:left="720"/>
        <w:rPr>
          <w:rFonts w:ascii="Arial" w:hAnsi="Arial" w:cs="Arial"/>
        </w:rPr>
      </w:pPr>
    </w:p>
    <w:p w:rsidRPr="009B6D1E" w:rsidR="00DE1F72" w:rsidP="0E5F1719" w:rsidRDefault="00DE1F72" w14:paraId="54694AAF" w14:textId="77777777">
      <w:pPr>
        <w:pStyle w:val="NoSpacing"/>
        <w:numPr>
          <w:ilvl w:val="0"/>
          <w:numId w:val="81"/>
        </w:numPr>
        <w:spacing w:line="276" w:lineRule="auto"/>
        <w:rPr>
          <w:rFonts w:ascii="Arial" w:hAnsi="Arial" w:cs="Arial"/>
        </w:rPr>
      </w:pPr>
      <w:r w:rsidRPr="7EF9BCAF" w:rsidR="00DE1F72">
        <w:rPr>
          <w:rFonts w:ascii="Arial" w:hAnsi="Arial" w:cs="Arial"/>
        </w:rPr>
        <w:t xml:space="preserve">We work with </w:t>
      </w:r>
      <w:r w:rsidRPr="7EF9BCAF" w:rsidR="003A0A2E">
        <w:rPr>
          <w:rFonts w:ascii="Arial" w:hAnsi="Arial" w:cs="Arial"/>
          <w:color w:val="000000" w:themeColor="text1" w:themeTint="FF" w:themeShade="FF"/>
        </w:rPr>
        <w:t>SCG</w:t>
      </w:r>
      <w:r w:rsidRPr="7EF9BCAF" w:rsidR="00DE1F72">
        <w:rPr>
          <w:rFonts w:ascii="Arial" w:hAnsi="Arial" w:cs="Arial"/>
          <w:color w:val="000000" w:themeColor="text1" w:themeTint="FF" w:themeShade="FF"/>
        </w:rPr>
        <w:t xml:space="preserve"> and our IT service providers</w:t>
      </w:r>
      <w:r w:rsidRPr="7EF9BCAF" w:rsidR="003A0A2E">
        <w:rPr>
          <w:rFonts w:ascii="Arial" w:hAnsi="Arial" w:cs="Arial"/>
          <w:color w:val="000000" w:themeColor="text1" w:themeTint="FF" w:themeShade="FF"/>
        </w:rPr>
        <w:t xml:space="preserve"> </w:t>
      </w:r>
      <w:r w:rsidRPr="7EF9BCAF" w:rsidR="003A0A2E">
        <w:rPr>
          <w:rFonts w:ascii="Arial" w:hAnsi="Arial" w:cs="Arial"/>
          <w:color w:val="000000" w:themeColor="text1" w:themeTint="FF" w:themeShade="FF"/>
        </w:rPr>
        <w:t>Cantium</w:t>
      </w:r>
      <w:r w:rsidRPr="7EF9BCAF" w:rsidR="00DE1F72">
        <w:rPr>
          <w:rFonts w:ascii="Arial" w:hAnsi="Arial" w:cs="Arial"/>
          <w:color w:val="000000" w:themeColor="text1" w:themeTint="FF" w:themeShade="FF"/>
        </w:rPr>
        <w:t xml:space="preserve"> to ensure </w:t>
      </w:r>
      <w:r w:rsidRPr="7EF9BCAF" w:rsidR="00DE1F72">
        <w:rPr>
          <w:rFonts w:ascii="Arial" w:hAnsi="Arial" w:cs="Arial"/>
        </w:rPr>
        <w:t xml:space="preserve">that our filtering policy is continually reviewed to reflect our needs and requirements. </w:t>
      </w:r>
    </w:p>
    <w:p w:rsidRPr="009B6D1E" w:rsidR="00DE1F72" w:rsidP="0E5F1719" w:rsidRDefault="00DE1F72" w14:paraId="2DC44586" w14:textId="77777777" w14:noSpellErr="1">
      <w:pPr>
        <w:pStyle w:val="NoSpacing"/>
        <w:spacing w:line="276" w:lineRule="auto"/>
        <w:ind w:left="720"/>
        <w:rPr>
          <w:rFonts w:ascii="Arial" w:hAnsi="Arial" w:cs="Arial"/>
        </w:rPr>
      </w:pPr>
    </w:p>
    <w:p w:rsidRPr="009B6D1E" w:rsidR="00DE1F72" w:rsidP="0E5F1719" w:rsidRDefault="00DE1F72" w14:paraId="3D1A21F3" w14:textId="77777777" w14:noSpellErr="1">
      <w:pPr>
        <w:numPr>
          <w:ilvl w:val="0"/>
          <w:numId w:val="81"/>
        </w:numPr>
        <w:shd w:val="clear" w:color="auto" w:fill="FFFFFF" w:themeFill="background1"/>
        <w:spacing w:after="75" w:line="240" w:lineRule="auto"/>
        <w:rPr>
          <w:rFonts w:ascii="Arial" w:hAnsi="Arial" w:cs="Arial"/>
          <w:color w:val="0B0C0C"/>
        </w:rPr>
      </w:pPr>
      <w:r w:rsidRPr="7EF9BCAF" w:rsidR="00DE1F72">
        <w:rPr>
          <w:rFonts w:ascii="Arial" w:hAnsi="Arial" w:cs="Arial"/>
        </w:rPr>
        <w:t xml:space="preserve">If </w:t>
      </w:r>
      <w:r w:rsidRPr="7EF9BCAF" w:rsidR="00DE1F72">
        <w:rPr>
          <w:rFonts w:ascii="Arial" w:hAnsi="Arial" w:cs="Arial"/>
          <w:color w:val="0B0C0C"/>
        </w:rPr>
        <w:t xml:space="preserve">there is failure in the software or abuse of the system, for </w:t>
      </w:r>
      <w:r w:rsidRPr="7EF9BCAF" w:rsidR="00DE1F72">
        <w:rPr>
          <w:rFonts w:ascii="Arial" w:hAnsi="Arial" w:cs="Arial"/>
          <w:color w:val="000000" w:themeColor="text1" w:themeTint="FF" w:themeShade="FF"/>
        </w:rPr>
        <w:t>example if pupils</w:t>
      </w:r>
      <w:r w:rsidRPr="7EF9BCAF" w:rsidR="00BC24FF">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or </w:t>
      </w:r>
      <w:r w:rsidRPr="7EF9BCAF" w:rsidR="00DE1F72">
        <w:rPr>
          <w:rFonts w:ascii="Arial" w:hAnsi="Arial" w:cs="Arial"/>
        </w:rPr>
        <w:t xml:space="preserve">staff accidentally or deliberately access, witness or suspect unsuitable material has been accessed, they </w:t>
      </w:r>
      <w:r w:rsidRPr="7EF9BCAF" w:rsidR="00DE1F72">
        <w:rPr>
          <w:rFonts w:ascii="Arial" w:hAnsi="Arial" w:cs="Arial"/>
        </w:rPr>
        <w:t>are required to</w:t>
      </w:r>
      <w:r w:rsidRPr="7EF9BCAF" w:rsidR="00DE1F72">
        <w:rPr>
          <w:rFonts w:ascii="Arial" w:hAnsi="Arial" w:cs="Arial"/>
        </w:rPr>
        <w:t>:</w:t>
      </w:r>
    </w:p>
    <w:p w:rsidRPr="00BC24FF" w:rsidR="00DE1F72" w:rsidP="0E5F1719" w:rsidRDefault="00BC24FF" w14:paraId="56D2D7C8" w14:textId="77777777" w14:noSpellErr="1">
      <w:pPr>
        <w:pStyle w:val="NoSpacing"/>
        <w:numPr>
          <w:ilvl w:val="1"/>
          <w:numId w:val="81"/>
        </w:numPr>
        <w:spacing w:line="276" w:lineRule="auto"/>
        <w:rPr>
          <w:rFonts w:ascii="Arial" w:hAnsi="Arial" w:cs="Arial"/>
          <w:color w:val="000000" w:themeColor="text1"/>
        </w:rPr>
      </w:pPr>
      <w:r w:rsidRPr="7EF9BCAF" w:rsidR="00BC24FF">
        <w:rPr>
          <w:rFonts w:ascii="Arial" w:hAnsi="Arial" w:cs="Arial"/>
          <w:color w:val="000000" w:themeColor="text1" w:themeTint="FF" w:themeShade="FF"/>
        </w:rPr>
        <w:t>T</w:t>
      </w:r>
      <w:r w:rsidRPr="7EF9BCAF" w:rsidR="00DE1F72">
        <w:rPr>
          <w:rFonts w:ascii="Arial" w:hAnsi="Arial" w:cs="Arial"/>
          <w:color w:val="000000" w:themeColor="text1" w:themeTint="FF" w:themeShade="FF"/>
        </w:rPr>
        <w:t xml:space="preserve">urn off monitor/screen, report the concern </w:t>
      </w:r>
      <w:r w:rsidRPr="7EF9BCAF" w:rsidR="00DE1F72">
        <w:rPr>
          <w:rFonts w:ascii="Arial" w:hAnsi="Arial" w:cs="Arial"/>
          <w:color w:val="000000" w:themeColor="text1" w:themeTint="FF" w:themeShade="FF"/>
        </w:rPr>
        <w:t>immediately</w:t>
      </w:r>
      <w:r w:rsidRPr="7EF9BCAF" w:rsidR="00DE1F72">
        <w:rPr>
          <w:rFonts w:ascii="Arial" w:hAnsi="Arial" w:cs="Arial"/>
          <w:color w:val="000000" w:themeColor="text1" w:themeTint="FF" w:themeShade="FF"/>
        </w:rPr>
        <w:t xml:space="preserve"> to a member of staff, report the URL of the site to technical staff/services.</w:t>
      </w:r>
    </w:p>
    <w:p w:rsidRPr="009B6D1E" w:rsidR="00DE1F72" w:rsidP="0E5F1719" w:rsidRDefault="00DE1F72" w14:paraId="4FFCBC07" w14:textId="77777777" w14:noSpellErr="1">
      <w:pPr>
        <w:pStyle w:val="NoSpacing"/>
        <w:spacing w:line="276" w:lineRule="auto"/>
        <w:rPr>
          <w:rFonts w:ascii="Arial" w:hAnsi="Arial" w:cs="Arial"/>
        </w:rPr>
      </w:pPr>
    </w:p>
    <w:p w:rsidRPr="009B6D1E" w:rsidR="00DE1F72" w:rsidP="0E5F1719" w:rsidRDefault="00DE1F72" w14:paraId="3241DF0D" w14:textId="77777777" w14:noSpellErr="1">
      <w:pPr>
        <w:pStyle w:val="NoSpacing"/>
        <w:numPr>
          <w:ilvl w:val="0"/>
          <w:numId w:val="81"/>
        </w:numPr>
        <w:spacing w:line="276" w:lineRule="auto"/>
        <w:rPr>
          <w:rFonts w:ascii="Arial" w:hAnsi="Arial" w:cs="Arial"/>
        </w:rPr>
      </w:pPr>
      <w:r w:rsidRPr="7EF9BCAF" w:rsidR="00DE1F72">
        <w:rPr>
          <w:rFonts w:ascii="Arial" w:hAnsi="Arial" w:cs="Arial"/>
        </w:rPr>
        <w:t xml:space="preserve">Filtering breaches will be reported to the DSL and technical </w:t>
      </w:r>
      <w:r w:rsidRPr="7EF9BCAF" w:rsidR="00DE1F72">
        <w:rPr>
          <w:rFonts w:ascii="Arial" w:hAnsi="Arial" w:cs="Arial"/>
          <w:color w:val="000000" w:themeColor="text1" w:themeTint="FF" w:themeShade="FF"/>
        </w:rPr>
        <w:t xml:space="preserve">staff and will be recorded and escalated as </w:t>
      </w:r>
      <w:r w:rsidRPr="7EF9BCAF" w:rsidR="00DE1F72">
        <w:rPr>
          <w:rFonts w:ascii="Arial" w:hAnsi="Arial" w:cs="Arial"/>
          <w:color w:val="000000" w:themeColor="text1" w:themeTint="FF" w:themeShade="FF"/>
        </w:rPr>
        <w:t>appropriate</w:t>
      </w:r>
      <w:r w:rsidRPr="7EF9BCAF" w:rsidR="00DE1F72">
        <w:rPr>
          <w:rFonts w:ascii="Arial" w:hAnsi="Arial" w:cs="Arial"/>
          <w:color w:val="000000" w:themeColor="text1" w:themeTint="FF" w:themeShade="FF"/>
        </w:rPr>
        <w:t xml:space="preserve"> and in line with relevant policies, including our</w:t>
      </w:r>
      <w:r w:rsidRPr="7EF9BCAF" w:rsidR="00DE1F72">
        <w:rPr>
          <w:rFonts w:ascii="Arial" w:hAnsi="Arial" w:eastAsia="Times New Roman" w:cs="Arial"/>
          <w:color w:val="000000" w:themeColor="text1" w:themeTint="FF" w:themeShade="FF"/>
          <w:lang w:val="en-US"/>
        </w:rPr>
        <w:t xml:space="preserve"> </w:t>
      </w:r>
      <w:r w:rsidRPr="7EF9BCAF" w:rsidR="00DE1F72">
        <w:rPr>
          <w:rFonts w:ascii="Arial" w:hAnsi="Arial" w:cs="Arial"/>
          <w:color w:val="000000" w:themeColor="text1" w:themeTint="FF" w:themeShade="FF"/>
        </w:rPr>
        <w:t xml:space="preserve">child protection, acceptable use, allegations against staff and behaviour policies. </w:t>
      </w:r>
    </w:p>
    <w:p w:rsidRPr="009B6D1E" w:rsidR="00DE1F72" w:rsidP="0E5F1719" w:rsidRDefault="00DE1F72" w14:paraId="1728B4D0" w14:textId="77777777" w14:noSpellErr="1">
      <w:pPr>
        <w:pStyle w:val="NoSpacing"/>
        <w:spacing w:line="276" w:lineRule="auto"/>
        <w:ind w:left="720"/>
        <w:rPr>
          <w:rFonts w:ascii="Arial" w:hAnsi="Arial" w:cs="Arial"/>
        </w:rPr>
      </w:pPr>
    </w:p>
    <w:p w:rsidRPr="009B6D1E" w:rsidR="00DE1F72" w:rsidP="0E5F1719" w:rsidRDefault="00DE1F72" w14:paraId="58BAB374" w14:textId="77777777" w14:noSpellErr="1">
      <w:pPr>
        <w:pStyle w:val="NoSpacing"/>
        <w:numPr>
          <w:ilvl w:val="0"/>
          <w:numId w:val="81"/>
        </w:numPr>
        <w:spacing w:line="276" w:lineRule="auto"/>
        <w:rPr>
          <w:rFonts w:ascii="Arial" w:hAnsi="Arial" w:cs="Arial"/>
        </w:rPr>
      </w:pPr>
      <w:r w:rsidRPr="7EF9BCAF" w:rsidR="00DE1F72">
        <w:rPr>
          <w:rFonts w:ascii="Arial" w:hAnsi="Arial" w:cs="Arial"/>
        </w:rPr>
        <w:t>Parents/carers will be informed of filtering breaches involving their child.</w:t>
      </w:r>
    </w:p>
    <w:p w:rsidRPr="009B6D1E" w:rsidR="00DE1F72" w:rsidP="0E5F1719" w:rsidRDefault="00DE1F72" w14:paraId="34959D4B" w14:textId="77777777" w14:noSpellErr="1">
      <w:pPr>
        <w:pStyle w:val="NoSpacing"/>
        <w:spacing w:line="276" w:lineRule="auto"/>
        <w:ind w:left="720"/>
        <w:rPr>
          <w:rFonts w:ascii="Arial" w:hAnsi="Arial" w:cs="Arial"/>
        </w:rPr>
      </w:pPr>
    </w:p>
    <w:p w:rsidRPr="009B6D1E" w:rsidR="00DE1F72" w:rsidP="0E5F1719" w:rsidRDefault="00DE1F72" w14:paraId="6A98EE4E" w14:textId="77777777" w14:noSpellErr="1">
      <w:pPr>
        <w:pStyle w:val="NoSpacing"/>
        <w:numPr>
          <w:ilvl w:val="0"/>
          <w:numId w:val="81"/>
        </w:numPr>
        <w:spacing w:line="276" w:lineRule="auto"/>
        <w:rPr>
          <w:rFonts w:ascii="Arial" w:hAnsi="Arial" w:cs="Arial"/>
        </w:rPr>
      </w:pPr>
      <w:r w:rsidRPr="7EF9BCAF" w:rsidR="00DE1F72">
        <w:rPr>
          <w:rFonts w:ascii="Arial" w:hAnsi="Arial" w:cs="Arial"/>
        </w:rPr>
        <w:t xml:space="preserve">Any access to material believed to </w:t>
      </w:r>
      <w:r w:rsidRPr="7EF9BCAF" w:rsidR="00DE1F72">
        <w:rPr>
          <w:rFonts w:ascii="Arial" w:hAnsi="Arial" w:cs="Arial"/>
        </w:rPr>
        <w:t>indicate</w:t>
      </w:r>
      <w:r w:rsidRPr="7EF9BCAF" w:rsidR="00DE1F72">
        <w:rPr>
          <w:rFonts w:ascii="Arial" w:hAnsi="Arial" w:cs="Arial"/>
        </w:rPr>
        <w:t xml:space="preserve"> a risk of significant harm, or that could be illegal, will be reported as soon as it is </w:t>
      </w:r>
      <w:r w:rsidRPr="7EF9BCAF" w:rsidR="00DE1F72">
        <w:rPr>
          <w:rFonts w:ascii="Arial" w:hAnsi="Arial" w:cs="Arial"/>
        </w:rPr>
        <w:t>identified</w:t>
      </w:r>
      <w:r w:rsidRPr="7EF9BCAF" w:rsidR="00DE1F72">
        <w:rPr>
          <w:rFonts w:ascii="Arial" w:hAnsi="Arial" w:cs="Arial"/>
        </w:rPr>
        <w:t xml:space="preserve"> to the </w:t>
      </w:r>
      <w:r w:rsidRPr="7EF9BCAF" w:rsidR="00DE1F72">
        <w:rPr>
          <w:rFonts w:ascii="Arial" w:hAnsi="Arial" w:cs="Arial"/>
        </w:rPr>
        <w:t>appropriate agencies</w:t>
      </w:r>
      <w:r w:rsidRPr="7EF9BCAF" w:rsidR="00DE1F72">
        <w:rPr>
          <w:rFonts w:ascii="Arial" w:hAnsi="Arial" w:cs="Arial"/>
        </w:rPr>
        <w:t xml:space="preserve">, including but not limited to the </w:t>
      </w:r>
      <w:hyperlink r:id="R1d344fb5f8b64185">
        <w:r w:rsidRPr="7EF9BCAF" w:rsidR="00DE1F72">
          <w:rPr>
            <w:rStyle w:val="Hyperlink"/>
            <w:rFonts w:cs="Arial"/>
          </w:rPr>
          <w:t>Internet Watch Foundation</w:t>
        </w:r>
      </w:hyperlink>
      <w:r w:rsidRPr="7EF9BCAF" w:rsidR="00DE1F72">
        <w:rPr>
          <w:rStyle w:val="Hyperlink"/>
          <w:rFonts w:cs="Arial"/>
        </w:rPr>
        <w:t xml:space="preserve"> </w:t>
      </w:r>
      <w:r w:rsidRPr="7EF9BCAF" w:rsidR="00DE1F72">
        <w:rPr>
          <w:rFonts w:ascii="Arial" w:hAnsi="Arial" w:cs="Arial"/>
        </w:rPr>
        <w:t xml:space="preserve">(where there are concerns about child sexual abuse material), </w:t>
      </w:r>
      <w:hyperlink r:id="Rf7361f567e78469d">
        <w:r w:rsidRPr="7EF9BCAF" w:rsidR="00DE1F72">
          <w:rPr>
            <w:rStyle w:val="Hyperlink"/>
            <w:rFonts w:cs="Arial"/>
          </w:rPr>
          <w:t>Kent Police</w:t>
        </w:r>
      </w:hyperlink>
      <w:r w:rsidRPr="7EF9BCAF" w:rsidR="00DE1F72">
        <w:rPr>
          <w:rFonts w:ascii="Arial" w:hAnsi="Arial" w:cs="Arial"/>
        </w:rPr>
        <w:t xml:space="preserve">, </w:t>
      </w:r>
      <w:hyperlink r:id="Rc999189b1d494e64">
        <w:r w:rsidRPr="7EF9BCAF" w:rsidR="00DE1F72">
          <w:rPr>
            <w:rStyle w:val="Hyperlink"/>
            <w:rFonts w:cs="Arial"/>
          </w:rPr>
          <w:t>NCA-CEOP</w:t>
        </w:r>
      </w:hyperlink>
      <w:r w:rsidRPr="7EF9BCAF" w:rsidR="00DE1F72">
        <w:rPr>
          <w:rFonts w:ascii="Arial" w:hAnsi="Arial" w:cs="Arial"/>
        </w:rPr>
        <w:t xml:space="preserve"> or </w:t>
      </w:r>
      <w:hyperlink r:id="R60e51047d5fe4270">
        <w:r w:rsidRPr="7EF9BCAF" w:rsidR="00DE1F72">
          <w:rPr>
            <w:rStyle w:val="Hyperlink"/>
            <w:rFonts w:cs="Arial"/>
          </w:rPr>
          <w:t>Kent Integrated Children’s Services</w:t>
        </w:r>
      </w:hyperlink>
      <w:r w:rsidRPr="7EF9BCAF" w:rsidR="00DE1F72">
        <w:rPr>
          <w:rFonts w:ascii="Arial" w:hAnsi="Arial" w:cs="Arial"/>
        </w:rPr>
        <w:t>.</w:t>
      </w:r>
    </w:p>
    <w:p w:rsidRPr="009B6D1E" w:rsidR="00DE1F72" w:rsidP="0E5F1719" w:rsidRDefault="00DE1F72" w14:paraId="7BD58BA2" w14:textId="77777777" w14:noSpellErr="1">
      <w:pPr>
        <w:pStyle w:val="ListParagraph"/>
        <w:rPr>
          <w:rFonts w:ascii="Arial" w:hAnsi="Arial" w:cs="Arial"/>
        </w:rPr>
      </w:pPr>
    </w:p>
    <w:p w:rsidRPr="009B5DDB" w:rsidR="00DE1F72" w:rsidP="0E5F1719" w:rsidRDefault="00DE1F72" w14:paraId="791B701D" w14:textId="77777777" w14:noSpellErr="1">
      <w:pPr>
        <w:pStyle w:val="NoSpacing"/>
        <w:numPr>
          <w:ilvl w:val="0"/>
          <w:numId w:val="81"/>
        </w:numPr>
        <w:spacing w:line="276" w:lineRule="auto"/>
        <w:rPr>
          <w:rFonts w:ascii="Arial" w:hAnsi="Arial" w:cs="Arial"/>
        </w:rPr>
      </w:pPr>
      <w:r w:rsidRPr="7EF9BCAF" w:rsidR="00DE1F72">
        <w:rPr>
          <w:rFonts w:ascii="Arial" w:hAnsi="Arial" w:cs="Arial"/>
        </w:rPr>
        <w:t>If staff are teaching topics which could create unusual activity on the filtering logs, or if staff perceive there to be unreasonable restrictions affecting teaching, learning or administration, they will report this to the DSL and/or leadership team.</w:t>
      </w:r>
    </w:p>
    <w:p w:rsidRPr="009B6D1E" w:rsidR="00DE1F72" w:rsidP="0E5F1719" w:rsidRDefault="00DE1F72" w14:paraId="4357A966" w14:textId="77777777" w14:noSpellErr="1">
      <w:pPr>
        <w:pStyle w:val="NoSpacing"/>
        <w:spacing w:line="276" w:lineRule="auto"/>
        <w:rPr>
          <w:rFonts w:ascii="Arial" w:hAnsi="Arial" w:cs="Arial"/>
          <w:b w:val="1"/>
          <w:bCs w:val="1"/>
          <w:sz w:val="24"/>
          <w:szCs w:val="24"/>
        </w:rPr>
      </w:pPr>
    </w:p>
    <w:p w:rsidRPr="009B6D1E" w:rsidR="00DE1F72" w:rsidP="0E5F1719" w:rsidRDefault="003A4CE1" w14:paraId="20BAC996" w14:textId="1EAF142A" w14:noSpellErr="1">
      <w:pPr>
        <w:pStyle w:val="NoSpacing"/>
        <w:spacing w:line="276" w:lineRule="auto"/>
        <w:rPr>
          <w:rFonts w:ascii="Arial" w:hAnsi="Arial" w:cs="Arial"/>
          <w:b w:val="1"/>
          <w:bCs w:val="1"/>
          <w:sz w:val="24"/>
          <w:szCs w:val="24"/>
        </w:rPr>
      </w:pPr>
      <w:r w:rsidRPr="7EF9BCAF" w:rsidR="003A4CE1">
        <w:rPr>
          <w:rFonts w:ascii="Arial" w:hAnsi="Arial" w:cs="Arial"/>
          <w:b w:val="1"/>
          <w:bCs w:val="1"/>
          <w:sz w:val="24"/>
          <w:szCs w:val="24"/>
        </w:rPr>
        <w:t xml:space="preserve">6.2.4 </w:t>
      </w:r>
      <w:r w:rsidRPr="7EF9BCAF" w:rsidR="00DE1F72">
        <w:rPr>
          <w:rFonts w:ascii="Arial" w:hAnsi="Arial" w:cs="Arial"/>
          <w:b w:val="1"/>
          <w:bCs w:val="1"/>
          <w:sz w:val="24"/>
          <w:szCs w:val="24"/>
        </w:rPr>
        <w:t>Appropriate monitoring</w:t>
      </w:r>
    </w:p>
    <w:p w:rsidRPr="009B6D1E" w:rsidR="00DE1F72" w:rsidP="0E5F1719" w:rsidRDefault="00DE1F72" w14:paraId="44690661" w14:textId="77777777" w14:noSpellErr="1">
      <w:pPr>
        <w:rPr>
          <w:rFonts w:ascii="Arial" w:hAnsi="Arial" w:cs="Arial"/>
          <w:b w:val="1"/>
          <w:bCs w:val="1"/>
          <w:color w:val="FF0000"/>
        </w:rPr>
      </w:pPr>
    </w:p>
    <w:p w:rsidRPr="009B6D1E" w:rsidR="00DE1F72" w:rsidP="0E5F1719" w:rsidRDefault="00DE1F72" w14:paraId="7FACDCBF" w14:textId="77777777" w14:noSpellErr="1">
      <w:pPr>
        <w:pStyle w:val="NoSpacing"/>
        <w:numPr>
          <w:ilvl w:val="0"/>
          <w:numId w:val="81"/>
        </w:numPr>
        <w:spacing w:line="276" w:lineRule="auto"/>
        <w:rPr>
          <w:rFonts w:ascii="Arial" w:hAnsi="Arial" w:cs="Arial"/>
        </w:rPr>
      </w:pPr>
      <w:r w:rsidRPr="7EF9BCAF" w:rsidR="00DE1F72">
        <w:rPr>
          <w:rFonts w:ascii="Arial" w:hAnsi="Arial" w:cs="Arial"/>
        </w:rPr>
        <w:t xml:space="preserve">We will appropriately </w:t>
      </w:r>
      <w:r w:rsidRPr="7EF9BCAF" w:rsidR="00DE1F72">
        <w:rPr>
          <w:rFonts w:ascii="Arial" w:hAnsi="Arial" w:cs="Arial"/>
        </w:rPr>
        <w:t>monitor</w:t>
      </w:r>
      <w:r w:rsidRPr="7EF9BCAF" w:rsidR="00DE1F72">
        <w:rPr>
          <w:rFonts w:ascii="Arial" w:hAnsi="Arial" w:cs="Arial"/>
        </w:rPr>
        <w:t xml:space="preserve"> internet use </w:t>
      </w:r>
      <w:r w:rsidRPr="7EF9BCAF" w:rsidR="00DE1F72">
        <w:rPr>
          <w:rFonts w:ascii="Arial" w:hAnsi="Arial" w:cs="Arial"/>
          <w:color w:val="000000" w:themeColor="text1" w:themeTint="FF" w:themeShade="FF"/>
        </w:rPr>
        <w:t xml:space="preserve">on all school provided </w:t>
      </w:r>
      <w:r w:rsidRPr="7EF9BCAF" w:rsidR="00DE1F72">
        <w:rPr>
          <w:rFonts w:ascii="Arial" w:hAnsi="Arial" w:cs="Arial"/>
        </w:rPr>
        <w:t>devices and networks. This is achieved by:</w:t>
      </w:r>
    </w:p>
    <w:p w:rsidRPr="00766B77" w:rsidR="00DE1F72" w:rsidP="0E5F1719" w:rsidRDefault="00DE1F72" w14:paraId="1B0942B1" w14:textId="77777777">
      <w:pPr>
        <w:pStyle w:val="NoSpacing"/>
        <w:numPr>
          <w:ilvl w:val="1"/>
          <w:numId w:val="81"/>
        </w:numPr>
        <w:spacing w:line="276" w:lineRule="auto"/>
        <w:rPr>
          <w:rFonts w:ascii="Arial" w:hAnsi="Arial" w:cs="Arial"/>
          <w:color w:val="000000" w:themeColor="text1"/>
        </w:rPr>
      </w:pPr>
      <w:r w:rsidRPr="7EF9BCAF" w:rsidR="00DE1F72">
        <w:rPr>
          <w:rFonts w:ascii="Arial" w:hAnsi="Arial" w:cs="Arial"/>
          <w:color w:val="000000" w:themeColor="text1" w:themeTint="FF" w:themeShade="FF"/>
        </w:rPr>
        <w:t>physical</w:t>
      </w:r>
      <w:r w:rsidRPr="7EF9BCAF" w:rsidR="00DE1F72">
        <w:rPr>
          <w:rFonts w:ascii="Arial" w:hAnsi="Arial" w:cs="Arial"/>
          <w:color w:val="000000" w:themeColor="text1" w:themeTint="FF" w:themeShade="FF"/>
        </w:rPr>
        <w:t xml:space="preserve"> monitoring (supervision), monitoring internet and web access</w:t>
      </w:r>
      <w:r w:rsidRPr="7EF9BCAF" w:rsidR="00766B77">
        <w:rPr>
          <w:rFonts w:ascii="Arial" w:hAnsi="Arial" w:cs="Arial"/>
          <w:color w:val="000000" w:themeColor="text1" w:themeTint="FF" w:themeShade="FF"/>
        </w:rPr>
        <w:t xml:space="preserve"> via r</w:t>
      </w:r>
      <w:r w:rsidRPr="7EF9BCAF" w:rsidR="00DE1F72">
        <w:rPr>
          <w:rFonts w:ascii="Arial" w:hAnsi="Arial" w:cs="Arial"/>
          <w:color w:val="000000" w:themeColor="text1" w:themeTint="FF" w:themeShade="FF"/>
        </w:rPr>
        <w:t xml:space="preserve">eviewing </w:t>
      </w:r>
      <w:r w:rsidRPr="7EF9BCAF" w:rsidR="00DE1F72">
        <w:rPr>
          <w:rFonts w:ascii="Arial" w:hAnsi="Arial" w:cs="Arial"/>
          <w:color w:val="000000" w:themeColor="text1" w:themeTint="FF" w:themeShade="FF"/>
        </w:rPr>
        <w:t>logfile</w:t>
      </w:r>
      <w:r w:rsidRPr="7EF9BCAF" w:rsidR="00DE1F72">
        <w:rPr>
          <w:rFonts w:ascii="Arial" w:hAnsi="Arial" w:cs="Arial"/>
          <w:color w:val="000000" w:themeColor="text1" w:themeTint="FF" w:themeShade="FF"/>
        </w:rPr>
        <w:t xml:space="preserve"> information</w:t>
      </w:r>
      <w:r w:rsidRPr="7EF9BCAF" w:rsidR="00766B77">
        <w:rPr>
          <w:rFonts w:ascii="Arial" w:hAnsi="Arial" w:cs="Arial"/>
          <w:color w:val="000000" w:themeColor="text1" w:themeTint="FF" w:themeShade="FF"/>
        </w:rPr>
        <w:t xml:space="preserve"> as well as the </w:t>
      </w:r>
      <w:r w:rsidRPr="7EF9BCAF" w:rsidR="00766B77">
        <w:rPr>
          <w:rFonts w:ascii="Arial" w:hAnsi="Arial" w:cs="Arial"/>
          <w:color w:val="000000" w:themeColor="text1" w:themeTint="FF" w:themeShade="FF"/>
        </w:rPr>
        <w:t>Headteacher</w:t>
      </w:r>
      <w:r w:rsidRPr="7EF9BCAF" w:rsidR="00766B77">
        <w:rPr>
          <w:rFonts w:ascii="Arial" w:hAnsi="Arial" w:cs="Arial"/>
          <w:color w:val="000000" w:themeColor="text1" w:themeTint="FF" w:themeShade="FF"/>
        </w:rPr>
        <w:t xml:space="preserve"> receiving reports of users accessing blocked sites</w:t>
      </w:r>
      <w:r w:rsidRPr="7EF9BCAF" w:rsidR="00766B77">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 </w:t>
      </w:r>
    </w:p>
    <w:p w:rsidRPr="009B6D1E" w:rsidR="00DE1F72" w:rsidP="0E5F1719" w:rsidRDefault="00DE1F72" w14:paraId="74539910" w14:textId="77777777" w14:noSpellErr="1">
      <w:pPr>
        <w:pStyle w:val="NoSpacing"/>
        <w:spacing w:line="276" w:lineRule="auto"/>
        <w:ind w:left="1440"/>
        <w:rPr>
          <w:rFonts w:ascii="Arial" w:hAnsi="Arial" w:cs="Arial"/>
        </w:rPr>
      </w:pPr>
    </w:p>
    <w:p w:rsidRPr="009B6D1E" w:rsidR="00DE1F72" w:rsidP="0E5F1719" w:rsidRDefault="00DE1F72" w14:paraId="77110742" w14:textId="77777777" w14:noSpellErr="1">
      <w:pPr>
        <w:pStyle w:val="NoSpacing"/>
        <w:numPr>
          <w:ilvl w:val="0"/>
          <w:numId w:val="81"/>
        </w:numPr>
        <w:spacing w:line="276" w:lineRule="auto"/>
        <w:rPr>
          <w:rFonts w:ascii="Arial" w:hAnsi="Arial" w:cs="Arial"/>
        </w:rPr>
      </w:pPr>
      <w:r w:rsidRPr="7EF9BCAF" w:rsidR="00DE1F72">
        <w:rPr>
          <w:rFonts w:ascii="Arial" w:hAnsi="Arial" w:cs="Arial"/>
        </w:rPr>
        <w:t xml:space="preserve">All users will be informed that use of our devices and networks can/will be </w:t>
      </w:r>
      <w:r w:rsidRPr="7EF9BCAF" w:rsidR="00DE1F72">
        <w:rPr>
          <w:rFonts w:ascii="Arial" w:hAnsi="Arial" w:cs="Arial"/>
        </w:rPr>
        <w:t>monitored</w:t>
      </w:r>
      <w:r w:rsidRPr="7EF9BCAF" w:rsidR="00DE1F72">
        <w:rPr>
          <w:rFonts w:ascii="Arial" w:hAnsi="Arial" w:cs="Arial"/>
        </w:rPr>
        <w:t xml:space="preserve"> and that all monitoring is in line with data protection, human </w:t>
      </w:r>
      <w:bookmarkStart w:name="_Int_DgZR3jAB" w:id="26"/>
      <w:r w:rsidRPr="7EF9BCAF" w:rsidR="00DE1F72">
        <w:rPr>
          <w:rFonts w:ascii="Arial" w:hAnsi="Arial" w:cs="Arial"/>
        </w:rPr>
        <w:t>rights</w:t>
      </w:r>
      <w:bookmarkEnd w:id="26"/>
      <w:r w:rsidRPr="7EF9BCAF" w:rsidR="00DE1F72">
        <w:rPr>
          <w:rFonts w:ascii="Arial" w:hAnsi="Arial" w:cs="Arial"/>
        </w:rPr>
        <w:t xml:space="preserve"> and privacy legislation</w:t>
      </w:r>
      <w:r w:rsidRPr="7EF9BCAF" w:rsidR="00DE1F72">
        <w:rPr>
          <w:rFonts w:ascii="Arial" w:hAnsi="Arial" w:cs="Arial"/>
        </w:rPr>
        <w:t xml:space="preserve">.  </w:t>
      </w:r>
    </w:p>
    <w:p w:rsidRPr="009B6D1E" w:rsidR="00DE1F72" w:rsidP="0E5F1719" w:rsidRDefault="00DE1F72" w14:paraId="5A7E0CF2" w14:textId="77777777" w14:noSpellErr="1">
      <w:pPr>
        <w:pStyle w:val="NoSpacing"/>
        <w:spacing w:line="276" w:lineRule="auto"/>
        <w:rPr>
          <w:rFonts w:ascii="Arial" w:hAnsi="Arial" w:cs="Arial"/>
        </w:rPr>
      </w:pPr>
    </w:p>
    <w:p w:rsidRPr="009B6D1E" w:rsidR="00DE1F72" w:rsidP="0E5F1719" w:rsidRDefault="00DE1F72" w14:paraId="045E1C6E" w14:textId="77777777" w14:noSpellErr="1">
      <w:pPr>
        <w:pStyle w:val="NoSpacing"/>
        <w:numPr>
          <w:ilvl w:val="0"/>
          <w:numId w:val="81"/>
        </w:numPr>
        <w:spacing w:line="276" w:lineRule="auto"/>
        <w:rPr>
          <w:rFonts w:ascii="Arial" w:hAnsi="Arial" w:eastAsia="Times New Roman" w:cs="Arial"/>
          <w:lang w:val="en-US"/>
        </w:rPr>
      </w:pPr>
      <w:r w:rsidRPr="7EF9BCAF" w:rsidR="00DE1F72">
        <w:rPr>
          <w:rFonts w:ascii="Arial" w:hAnsi="Arial" w:cs="Arial"/>
        </w:rPr>
        <w:t xml:space="preserve">If a concern is </w:t>
      </w:r>
      <w:r w:rsidRPr="7EF9BCAF" w:rsidR="00DE1F72">
        <w:rPr>
          <w:rFonts w:ascii="Arial" w:hAnsi="Arial" w:cs="Arial"/>
        </w:rPr>
        <w:t>identified</w:t>
      </w:r>
      <w:r w:rsidRPr="7EF9BCAF" w:rsidR="00DE1F72">
        <w:rPr>
          <w:rFonts w:ascii="Arial" w:hAnsi="Arial" w:cs="Arial"/>
        </w:rPr>
        <w:t xml:space="preserve"> via our monitoring approaches:</w:t>
      </w:r>
    </w:p>
    <w:p w:rsidRPr="009B6D1E" w:rsidR="00DE1F72" w:rsidP="0E5F1719" w:rsidRDefault="00DE1F72" w14:paraId="3648C5EC" w14:textId="77777777">
      <w:pPr>
        <w:pStyle w:val="NoSpacing"/>
        <w:numPr>
          <w:ilvl w:val="1"/>
          <w:numId w:val="81"/>
        </w:numPr>
        <w:spacing w:line="276" w:lineRule="auto"/>
        <w:rPr>
          <w:rFonts w:ascii="Arial" w:hAnsi="Arial" w:eastAsia="Times New Roman" w:cs="Arial"/>
          <w:lang w:val="en-US"/>
        </w:rPr>
      </w:pPr>
      <w:r w:rsidRPr="7EF9BCAF" w:rsidR="00DE1F72">
        <w:rPr>
          <w:rFonts w:ascii="Arial" w:hAnsi="Arial" w:eastAsia="Times New Roman" w:cs="Arial"/>
          <w:lang w:val="en-US"/>
        </w:rPr>
        <w:t xml:space="preserve">Where the concern </w:t>
      </w:r>
      <w:r w:rsidRPr="7EF9BCAF" w:rsidR="00DE1F72">
        <w:rPr>
          <w:rFonts w:ascii="Arial" w:hAnsi="Arial" w:eastAsia="Times New Roman" w:cs="Arial"/>
          <w:color w:val="000000" w:themeColor="text1" w:themeTint="FF" w:themeShade="FF"/>
          <w:lang w:val="en-US"/>
        </w:rPr>
        <w:t xml:space="preserve">relates to </w:t>
      </w:r>
      <w:r w:rsidRPr="7EF9BCAF" w:rsidR="00DE1F72">
        <w:rPr>
          <w:rFonts w:ascii="Arial" w:hAnsi="Arial" w:cs="Arial"/>
          <w:color w:val="000000" w:themeColor="text1" w:themeTint="FF" w:themeShade="FF"/>
        </w:rPr>
        <w:t>pupils</w:t>
      </w:r>
      <w:r w:rsidRPr="7EF9BCAF" w:rsidR="00DE1F72">
        <w:rPr>
          <w:rFonts w:ascii="Arial" w:hAnsi="Arial" w:eastAsia="Times New Roman" w:cs="Arial"/>
          <w:color w:val="000000" w:themeColor="text1" w:themeTint="FF" w:themeShade="FF"/>
          <w:lang w:val="en-US"/>
        </w:rPr>
        <w:t xml:space="preserve">, it </w:t>
      </w:r>
      <w:r w:rsidRPr="7EF9BCAF" w:rsidR="00DE1F72">
        <w:rPr>
          <w:rFonts w:ascii="Arial" w:hAnsi="Arial" w:eastAsia="Times New Roman" w:cs="Arial"/>
          <w:lang w:val="en-US"/>
        </w:rPr>
        <w:t xml:space="preserve">will be reported to the </w:t>
      </w:r>
      <w:r w:rsidRPr="7EF9BCAF" w:rsidR="00DE1F72">
        <w:rPr>
          <w:rFonts w:ascii="Arial" w:hAnsi="Arial" w:cs="Arial"/>
        </w:rPr>
        <w:t xml:space="preserve">DSL </w:t>
      </w:r>
      <w:r w:rsidRPr="7EF9BCAF" w:rsidR="00DE1F72">
        <w:rPr>
          <w:rFonts w:ascii="Arial" w:hAnsi="Arial" w:eastAsia="Times New Roman" w:cs="Arial"/>
          <w:lang w:val="en-US"/>
        </w:rPr>
        <w:t xml:space="preserve">and will be recorded and responded to in line with relevant policies, such as child protection, acceptable use, and </w:t>
      </w:r>
      <w:r w:rsidRPr="7EF9BCAF" w:rsidR="00DE1F72">
        <w:rPr>
          <w:rFonts w:ascii="Arial" w:hAnsi="Arial" w:eastAsia="Times New Roman" w:cs="Arial"/>
          <w:lang w:val="en-US"/>
        </w:rPr>
        <w:t>behaviour</w:t>
      </w:r>
      <w:r w:rsidRPr="7EF9BCAF" w:rsidR="00DE1F72">
        <w:rPr>
          <w:rFonts w:ascii="Arial" w:hAnsi="Arial" w:eastAsia="Times New Roman" w:cs="Arial"/>
          <w:lang w:val="en-US"/>
        </w:rPr>
        <w:t xml:space="preserve"> policies.</w:t>
      </w:r>
      <w:r w:rsidRPr="7EF9BCAF" w:rsidR="00DE1F72">
        <w:rPr>
          <w:rFonts w:ascii="Arial" w:hAnsi="Arial" w:cs="Arial"/>
          <w:b w:val="1"/>
          <w:bCs w:val="1"/>
          <w:color w:val="FF0000"/>
        </w:rPr>
        <w:t xml:space="preserve"> </w:t>
      </w:r>
    </w:p>
    <w:p w:rsidRPr="009B6D1E" w:rsidR="00DE1F72" w:rsidP="0E5F1719" w:rsidRDefault="00DE1F72" w14:paraId="54F14B3A" w14:textId="77777777">
      <w:pPr>
        <w:pStyle w:val="NoSpacing"/>
        <w:numPr>
          <w:ilvl w:val="1"/>
          <w:numId w:val="81"/>
        </w:numPr>
        <w:spacing w:line="276" w:lineRule="auto"/>
        <w:rPr>
          <w:rFonts w:ascii="Arial" w:hAnsi="Arial" w:eastAsia="Times New Roman" w:cs="Arial"/>
          <w:lang w:val="en-US"/>
        </w:rPr>
      </w:pPr>
      <w:r w:rsidRPr="7EF9BCAF" w:rsidR="00DE1F72">
        <w:rPr>
          <w:rFonts w:ascii="Arial" w:hAnsi="Arial" w:eastAsia="Times New Roman" w:cs="Arial"/>
          <w:lang w:val="en-US"/>
        </w:rPr>
        <w:t xml:space="preserve">Where the concern relates to staff, it will be reported to the </w:t>
      </w:r>
      <w:r w:rsidRPr="7EF9BCAF" w:rsidR="00DE1F72">
        <w:rPr>
          <w:rFonts w:ascii="Arial" w:hAnsi="Arial" w:eastAsia="Times New Roman" w:cs="Arial"/>
          <w:lang w:val="en-US"/>
        </w:rPr>
        <w:t>headteacher</w:t>
      </w:r>
      <w:r w:rsidRPr="7EF9BCAF" w:rsidR="00DE1F72">
        <w:rPr>
          <w:rFonts w:ascii="Arial" w:hAnsi="Arial" w:eastAsia="Times New Roman" w:cs="Arial"/>
          <w:lang w:val="en-US"/>
        </w:rPr>
        <w:t xml:space="preserve"> (or </w:t>
      </w:r>
      <w:r w:rsidRPr="7EF9BCAF" w:rsidR="00DE1F72">
        <w:rPr>
          <w:rFonts w:ascii="Arial" w:hAnsi="Arial" w:eastAsia="Times New Roman" w:cs="Arial"/>
          <w:color w:val="000000" w:themeColor="text1" w:themeTint="FF" w:themeShade="FF"/>
          <w:lang w:val="en-US"/>
        </w:rPr>
        <w:t xml:space="preserve">chair of governors if the concern relates to the </w:t>
      </w:r>
      <w:r w:rsidRPr="7EF9BCAF" w:rsidR="00DE1F72">
        <w:rPr>
          <w:rFonts w:ascii="Arial" w:hAnsi="Arial" w:eastAsia="Times New Roman" w:cs="Arial"/>
          <w:color w:val="000000" w:themeColor="text1" w:themeTint="FF" w:themeShade="FF"/>
          <w:lang w:val="en-US"/>
        </w:rPr>
        <w:t>headteacher</w:t>
      </w:r>
      <w:r w:rsidRPr="7EF9BCAF" w:rsidR="00DE1F72">
        <w:rPr>
          <w:rFonts w:ascii="Arial" w:hAnsi="Arial" w:eastAsia="Times New Roman" w:cs="Arial"/>
          <w:color w:val="000000" w:themeColor="text1" w:themeTint="FF" w:themeShade="FF"/>
          <w:lang w:val="en-US"/>
        </w:rPr>
        <w:t xml:space="preserve">), in line with our staff </w:t>
      </w:r>
      <w:r w:rsidRPr="7EF9BCAF" w:rsidR="008658F3">
        <w:rPr>
          <w:rFonts w:ascii="Arial" w:hAnsi="Arial" w:cs="Arial"/>
          <w:color w:val="000000" w:themeColor="text1" w:themeTint="FF" w:themeShade="FF"/>
        </w:rPr>
        <w:t>code of conduct policy</w:t>
      </w:r>
      <w:r w:rsidRPr="7EF9BCAF" w:rsidR="00DE1F72">
        <w:rPr>
          <w:rFonts w:ascii="Arial" w:hAnsi="Arial" w:eastAsia="Times New Roman" w:cs="Arial"/>
          <w:color w:val="000000" w:themeColor="text1" w:themeTint="FF" w:themeShade="FF"/>
          <w:lang w:val="en-US"/>
        </w:rPr>
        <w:t>.</w:t>
      </w:r>
      <w:r w:rsidRPr="7EF9BCAF" w:rsidR="00DE1F72">
        <w:rPr>
          <w:rFonts w:ascii="Arial" w:hAnsi="Arial" w:cs="Arial"/>
          <w:b w:val="1"/>
          <w:bCs w:val="1"/>
          <w:color w:val="000000" w:themeColor="text1" w:themeTint="FF" w:themeShade="FF"/>
        </w:rPr>
        <w:t xml:space="preserve"> </w:t>
      </w:r>
    </w:p>
    <w:p w:rsidRPr="009B6D1E" w:rsidR="00DE1F72" w:rsidP="0E5F1719" w:rsidRDefault="00DE1F72" w14:paraId="60FA6563" w14:textId="77777777" w14:noSpellErr="1">
      <w:pPr>
        <w:pStyle w:val="NoSpacing"/>
        <w:spacing w:line="276" w:lineRule="auto"/>
        <w:ind w:left="720"/>
        <w:rPr>
          <w:rFonts w:ascii="Arial" w:hAnsi="Arial" w:eastAsia="Times New Roman" w:cs="Arial"/>
          <w:lang w:val="en-US"/>
        </w:rPr>
      </w:pPr>
    </w:p>
    <w:p w:rsidRPr="009B6D1E" w:rsidR="00DE1F72" w:rsidP="0E5F1719" w:rsidRDefault="00DE1F72" w14:paraId="77E0CE9A" w14:textId="77777777" w14:noSpellErr="1">
      <w:pPr>
        <w:pStyle w:val="NoSpacing"/>
        <w:numPr>
          <w:ilvl w:val="0"/>
          <w:numId w:val="81"/>
        </w:numPr>
        <w:spacing w:line="276" w:lineRule="auto"/>
        <w:rPr>
          <w:rFonts w:ascii="Arial" w:hAnsi="Arial" w:eastAsia="Times New Roman" w:cs="Arial"/>
          <w:lang w:val="en-US"/>
        </w:rPr>
      </w:pPr>
      <w:r w:rsidRPr="7EF9BCAF" w:rsidR="00DE1F72">
        <w:rPr>
          <w:rFonts w:ascii="Arial" w:hAnsi="Arial" w:cs="Arial"/>
        </w:rPr>
        <w:t xml:space="preserve">Where our monitoring approaches detect any immediate risk of harm or illegal activity, this will be reported as soon as possible to the </w:t>
      </w:r>
      <w:r w:rsidRPr="7EF9BCAF" w:rsidR="00DE1F72">
        <w:rPr>
          <w:rFonts w:ascii="Arial" w:hAnsi="Arial" w:cs="Arial"/>
        </w:rPr>
        <w:t>appropriate agencies</w:t>
      </w:r>
      <w:r w:rsidRPr="7EF9BCAF" w:rsidR="00DE1F72">
        <w:rPr>
          <w:rFonts w:ascii="Arial" w:hAnsi="Arial" w:cs="Arial"/>
        </w:rPr>
        <w:t xml:space="preserve">; including but not limited to, the emergency services via 999, </w:t>
      </w:r>
      <w:hyperlink r:id="Rcde70e6fbaa8469e">
        <w:r w:rsidRPr="7EF9BCAF" w:rsidR="00DE1F72">
          <w:rPr>
            <w:rStyle w:val="Hyperlink"/>
            <w:rFonts w:cs="Arial"/>
          </w:rPr>
          <w:t>Kent Police</w:t>
        </w:r>
      </w:hyperlink>
      <w:r w:rsidRPr="7EF9BCAF" w:rsidR="00DE1F72">
        <w:rPr>
          <w:rFonts w:ascii="Arial" w:hAnsi="Arial" w:cs="Arial"/>
        </w:rPr>
        <w:t xml:space="preserve"> via 101, </w:t>
      </w:r>
      <w:hyperlink r:id="Rb16b985e73c0416b">
        <w:r w:rsidRPr="7EF9BCAF" w:rsidR="00DE1F72">
          <w:rPr>
            <w:rStyle w:val="Hyperlink"/>
            <w:rFonts w:cs="Arial"/>
          </w:rPr>
          <w:t>NCA-CEOP</w:t>
        </w:r>
      </w:hyperlink>
      <w:r w:rsidRPr="7EF9BCAF" w:rsidR="00DE1F72">
        <w:rPr>
          <w:rFonts w:ascii="Arial" w:hAnsi="Arial" w:cs="Arial"/>
        </w:rPr>
        <w:t xml:space="preserve"> , LADO or </w:t>
      </w:r>
      <w:hyperlink r:id="Rde017dc4f3934b43">
        <w:r w:rsidRPr="7EF9BCAF" w:rsidR="00DE1F72">
          <w:rPr>
            <w:rStyle w:val="Hyperlink"/>
            <w:rFonts w:cs="Arial"/>
          </w:rPr>
          <w:t>Kent Integrated Children’s Services</w:t>
        </w:r>
      </w:hyperlink>
      <w:r w:rsidRPr="7EF9BCAF" w:rsidR="00DE1F72">
        <w:rPr>
          <w:rFonts w:ascii="Arial" w:hAnsi="Arial" w:cs="Arial"/>
        </w:rPr>
        <w:t xml:space="preserve">. </w:t>
      </w:r>
    </w:p>
    <w:p w:rsidRPr="00B018A2" w:rsidR="00DE1F72" w:rsidP="00DE1F72" w:rsidRDefault="00DE1F72" w14:paraId="1AC5CDBE" w14:textId="77777777" w14:noSpellErr="1">
      <w:pPr>
        <w:rPr>
          <w:rFonts w:ascii="Arial" w:hAnsi="Arial" w:cs="Arial"/>
        </w:rPr>
      </w:pPr>
    </w:p>
    <w:p w:rsidRPr="00B018A2" w:rsidR="00DE1F72" w:rsidP="00DE1F72" w:rsidRDefault="00DE1F72" w14:paraId="02192469" w14:textId="77777777" w14:noSpellErr="1">
      <w:pPr>
        <w:pStyle w:val="Heading2"/>
        <w:rPr>
          <w:rFonts w:cs="Arial"/>
          <w:b w:val="1"/>
          <w:bCs w:val="1"/>
        </w:rPr>
      </w:pPr>
      <w:r w:rsidRPr="7EF9BCAF" w:rsidR="00DE1F72">
        <w:rPr>
          <w:rFonts w:cs="Arial"/>
          <w:b w:val="1"/>
          <w:bCs w:val="1"/>
        </w:rPr>
        <w:t xml:space="preserve">6.3 Information security and access management </w:t>
      </w:r>
    </w:p>
    <w:p w:rsidRPr="00B018A2" w:rsidR="00DE1F72" w:rsidP="0E5F1719" w:rsidRDefault="00DE1F72" w14:paraId="342D4C27" w14:textId="77777777" w14:noSpellErr="1">
      <w:pPr>
        <w:ind w:left="720"/>
        <w:rPr>
          <w:rFonts w:ascii="Arial" w:hAnsi="Arial" w:cs="Arial"/>
          <w:b w:val="1"/>
          <w:bCs w:val="1"/>
          <w:sz w:val="24"/>
          <w:szCs w:val="24"/>
        </w:rPr>
      </w:pPr>
    </w:p>
    <w:p w:rsidRPr="00703330" w:rsidR="00DE1F72" w:rsidP="0E5F1719" w:rsidRDefault="008658F3" w14:paraId="1F1AB92E" w14:textId="77777777">
      <w:pPr>
        <w:numPr>
          <w:ilvl w:val="0"/>
          <w:numId w:val="53"/>
        </w:numPr>
        <w:spacing w:after="0" w:line="240" w:lineRule="auto"/>
        <w:ind w:left="360"/>
        <w:rPr>
          <w:rFonts w:ascii="Arial" w:hAnsi="Arial" w:cs="Arial"/>
          <w:b w:val="1"/>
          <w:bCs w:val="1"/>
          <w:sz w:val="24"/>
          <w:szCs w:val="24"/>
        </w:rPr>
      </w:pPr>
      <w:r w:rsidRPr="7EF9BCAF" w:rsidR="008658F3">
        <w:rPr>
          <w:rFonts w:ascii="Arial" w:hAnsi="Arial" w:cs="Arial"/>
          <w:color w:val="000000" w:themeColor="text1" w:themeTint="FF" w:themeShade="FF"/>
        </w:rPr>
        <w:t>Senacre</w:t>
      </w:r>
      <w:r w:rsidRPr="7EF9BCAF" w:rsidR="008658F3">
        <w:rPr>
          <w:rFonts w:ascii="Arial" w:hAnsi="Arial" w:cs="Arial"/>
          <w:color w:val="000000" w:themeColor="text1" w:themeTint="FF" w:themeShade="FF"/>
        </w:rPr>
        <w:t xml:space="preserve"> Wood Primary School </w:t>
      </w:r>
      <w:r w:rsidRPr="7EF9BCAF" w:rsidR="00DE1F72">
        <w:rPr>
          <w:rFonts w:ascii="Arial" w:hAnsi="Arial" w:cs="Arial"/>
        </w:rPr>
        <w:t>is responsible for</w:t>
      </w:r>
      <w:r w:rsidRPr="7EF9BCAF" w:rsidR="00DE1F72">
        <w:rPr>
          <w:rFonts w:ascii="Arial" w:hAnsi="Arial" w:cs="Arial"/>
        </w:rPr>
        <w:t xml:space="preserve"> ensuring </w:t>
      </w:r>
      <w:r w:rsidRPr="7EF9BCAF" w:rsidR="00DE1F72">
        <w:rPr>
          <w:rFonts w:ascii="Arial" w:hAnsi="Arial" w:cs="Arial"/>
        </w:rPr>
        <w:t>an appropriate level</w:t>
      </w:r>
      <w:r w:rsidRPr="7EF9BCAF" w:rsidR="00DE1F72">
        <w:rPr>
          <w:rFonts w:ascii="Arial" w:hAnsi="Arial" w:cs="Arial"/>
        </w:rPr>
        <w:t xml:space="preserve"> of security protection procedures are in place, </w:t>
      </w:r>
      <w:r w:rsidRPr="7EF9BCAF" w:rsidR="00DE1F72">
        <w:rPr>
          <w:rFonts w:ascii="Arial" w:hAnsi="Arial" w:cs="Arial"/>
        </w:rPr>
        <w:t>in order to</w:t>
      </w:r>
      <w:r w:rsidRPr="7EF9BCAF" w:rsidR="00DE1F72">
        <w:rPr>
          <w:rFonts w:ascii="Arial" w:hAnsi="Arial" w:cs="Arial"/>
        </w:rPr>
        <w:t xml:space="preserve"> safeguard our systems as well as staff </w:t>
      </w:r>
      <w:r w:rsidRPr="7EF9BCAF" w:rsidR="00DE1F72">
        <w:rPr>
          <w:rFonts w:ascii="Arial" w:hAnsi="Arial" w:cs="Arial"/>
          <w:color w:val="000000" w:themeColor="text1" w:themeTint="FF" w:themeShade="FF"/>
        </w:rPr>
        <w:t xml:space="preserve">and pupils. </w:t>
      </w:r>
      <w:r w:rsidRPr="7EF9BCAF" w:rsidR="00DE1F72">
        <w:rPr>
          <w:rFonts w:ascii="Arial" w:hAnsi="Arial" w:cs="Arial"/>
        </w:rPr>
        <w:t xml:space="preserve">Further information can be found in </w:t>
      </w:r>
      <w:r w:rsidRPr="7EF9BCAF" w:rsidR="00DE1F72">
        <w:rPr>
          <w:rFonts w:ascii="Arial" w:hAnsi="Arial" w:cs="Arial"/>
          <w:color w:val="000000" w:themeColor="text1" w:themeTint="FF" w:themeShade="FF"/>
        </w:rPr>
        <w:t>acceptable use policie</w:t>
      </w:r>
      <w:r w:rsidRPr="7EF9BCAF" w:rsidR="00D561FF">
        <w:rPr>
          <w:rFonts w:ascii="Arial" w:hAnsi="Arial" w:cs="Arial"/>
          <w:color w:val="000000" w:themeColor="text1" w:themeTint="FF" w:themeShade="FF"/>
        </w:rPr>
        <w:t xml:space="preserve">s. </w:t>
      </w:r>
    </w:p>
    <w:p w:rsidRPr="00B018A2" w:rsidR="00DE1F72" w:rsidP="0E5F1719" w:rsidRDefault="00DE1F72" w14:paraId="3572E399" w14:textId="77777777" w14:noSpellErr="1">
      <w:pPr>
        <w:ind w:left="360"/>
        <w:rPr>
          <w:rFonts w:ascii="Arial" w:hAnsi="Arial" w:cs="Arial"/>
          <w:b w:val="1"/>
          <w:bCs w:val="1"/>
          <w:sz w:val="24"/>
          <w:szCs w:val="24"/>
        </w:rPr>
      </w:pPr>
    </w:p>
    <w:p w:rsidRPr="009D4E80" w:rsidR="00DE1F72" w:rsidP="0E5F1719" w:rsidRDefault="00D561FF" w14:paraId="4D25159E" w14:textId="77777777">
      <w:pPr>
        <w:numPr>
          <w:ilvl w:val="0"/>
          <w:numId w:val="53"/>
        </w:numPr>
        <w:spacing w:after="0" w:line="240" w:lineRule="auto"/>
        <w:ind w:left="360"/>
        <w:rPr>
          <w:rFonts w:ascii="Arial" w:hAnsi="Arial" w:cs="Arial"/>
          <w:b w:val="1"/>
          <w:bCs w:val="1"/>
          <w:sz w:val="24"/>
          <w:szCs w:val="24"/>
        </w:rPr>
      </w:pPr>
      <w:r w:rsidRPr="7EF9BCAF" w:rsidR="00D561FF">
        <w:rPr>
          <w:rFonts w:ascii="Arial" w:hAnsi="Arial" w:cs="Arial"/>
          <w:color w:val="000000" w:themeColor="text1" w:themeTint="FF" w:themeShade="FF"/>
        </w:rPr>
        <w:t>Senacre</w:t>
      </w:r>
      <w:r w:rsidRPr="7EF9BCAF" w:rsidR="00D561FF">
        <w:rPr>
          <w:rFonts w:ascii="Arial" w:hAnsi="Arial" w:cs="Arial"/>
          <w:color w:val="000000" w:themeColor="text1" w:themeTint="FF" w:themeShade="FF"/>
        </w:rPr>
        <w:t xml:space="preserve"> Wood Primary School </w:t>
      </w:r>
      <w:r w:rsidRPr="7EF9BCAF" w:rsidR="00DE1F72">
        <w:rPr>
          <w:rFonts w:ascii="Arial" w:hAnsi="Arial" w:cs="Arial"/>
        </w:rPr>
        <w:t xml:space="preserve">will review the effectiveness of our procedures periodically to keep up with evolving cyber-crime technologies. </w:t>
      </w:r>
    </w:p>
    <w:p w:rsidR="00DE1F72" w:rsidP="0E5F1719" w:rsidRDefault="00DE1F72" w14:paraId="6CEB15CE" w14:textId="77777777" w14:noSpellErr="1">
      <w:pPr>
        <w:pStyle w:val="ListParagraph"/>
        <w:rPr>
          <w:rFonts w:ascii="Arial" w:hAnsi="Arial" w:cs="Arial"/>
          <w:color w:val="4096FF"/>
        </w:rPr>
      </w:pPr>
    </w:p>
    <w:p w:rsidRPr="00C96913" w:rsidR="00DE1F72" w:rsidP="0E5F1719" w:rsidRDefault="00D561FF" w14:paraId="68425F10" w14:textId="77777777">
      <w:pPr>
        <w:numPr>
          <w:ilvl w:val="0"/>
          <w:numId w:val="53"/>
        </w:numPr>
        <w:spacing w:after="0" w:line="240" w:lineRule="auto"/>
        <w:ind w:left="360"/>
        <w:rPr>
          <w:rFonts w:ascii="Arial" w:hAnsi="Arial" w:cs="Arial"/>
          <w:b w:val="1"/>
          <w:bCs w:val="1"/>
          <w:color w:val="FF0000"/>
        </w:rPr>
      </w:pPr>
      <w:r w:rsidRPr="7EF9BCAF" w:rsidR="00D561FF">
        <w:rPr>
          <w:rFonts w:ascii="Arial" w:hAnsi="Arial" w:cs="Arial"/>
          <w:color w:val="000000" w:themeColor="text1" w:themeTint="FF" w:themeShade="FF"/>
        </w:rPr>
        <w:t xml:space="preserve">Emily Sweeney, </w:t>
      </w:r>
      <w:r w:rsidRPr="7EF9BCAF" w:rsidR="00D561FF">
        <w:rPr>
          <w:rFonts w:ascii="Arial" w:hAnsi="Arial" w:cs="Arial"/>
          <w:color w:val="000000" w:themeColor="text1" w:themeTint="FF" w:themeShade="FF"/>
        </w:rPr>
        <w:t>Headteacher</w:t>
      </w:r>
      <w:r w:rsidRPr="7EF9BCAF" w:rsidR="00D561FF">
        <w:rPr>
          <w:rFonts w:ascii="Arial" w:hAnsi="Arial" w:cs="Arial"/>
          <w:color w:val="000000" w:themeColor="text1" w:themeTint="FF" w:themeShade="FF"/>
        </w:rPr>
        <w:t xml:space="preserve"> </w:t>
      </w:r>
      <w:r w:rsidRPr="7EF9BCAF" w:rsidR="00D561FF">
        <w:rPr>
          <w:rFonts w:ascii="Arial" w:hAnsi="Arial" w:cs="Arial"/>
        </w:rPr>
        <w:t xml:space="preserve">and Julie </w:t>
      </w:r>
      <w:r w:rsidRPr="7EF9BCAF" w:rsidR="00D561FF">
        <w:rPr>
          <w:rFonts w:ascii="Arial" w:hAnsi="Arial" w:cs="Arial"/>
        </w:rPr>
        <w:t>Whincup</w:t>
      </w:r>
      <w:r w:rsidRPr="7EF9BCAF" w:rsidR="00D561FF">
        <w:rPr>
          <w:rFonts w:ascii="Arial" w:hAnsi="Arial" w:cs="Arial"/>
        </w:rPr>
        <w:t>, safeguarding</w:t>
      </w:r>
      <w:r w:rsidRPr="7EF9BCAF" w:rsidR="00DE1F72">
        <w:rPr>
          <w:rFonts w:ascii="Arial" w:hAnsi="Arial" w:cs="Arial"/>
          <w:color w:val="4096FF"/>
        </w:rPr>
        <w:t xml:space="preserve"> </w:t>
      </w:r>
      <w:r w:rsidRPr="7EF9BCAF" w:rsidR="00DE1F72">
        <w:rPr>
          <w:rFonts w:ascii="Arial" w:hAnsi="Arial" w:cs="Arial"/>
        </w:rPr>
        <w:t xml:space="preserve">governor, </w:t>
      </w:r>
      <w:r w:rsidRPr="7EF9BCAF" w:rsidR="00DE1F72">
        <w:rPr>
          <w:rFonts w:ascii="Arial" w:hAnsi="Arial" w:cs="Arial"/>
        </w:rPr>
        <w:t>are responsible for</w:t>
      </w:r>
      <w:r w:rsidRPr="7EF9BCAF" w:rsidR="00DE1F72">
        <w:rPr>
          <w:rFonts w:ascii="Arial" w:hAnsi="Arial" w:cs="Arial"/>
        </w:rPr>
        <w:t xml:space="preserve"> ensuring that </w:t>
      </w:r>
      <w:r w:rsidRPr="7EF9BCAF" w:rsidR="00DE1F72">
        <w:rPr>
          <w:rFonts w:ascii="Arial" w:hAnsi="Arial" w:cs="Arial"/>
          <w:color w:val="000000" w:themeColor="text1" w:themeTint="FF" w:themeShade="FF"/>
        </w:rPr>
        <w:t xml:space="preserve">our school has </w:t>
      </w:r>
      <w:r w:rsidRPr="7EF9BCAF" w:rsidR="00DE1F72">
        <w:rPr>
          <w:rFonts w:ascii="Arial" w:hAnsi="Arial" w:cs="Arial"/>
        </w:rPr>
        <w:t xml:space="preserve">met the </w:t>
      </w:r>
      <w:r w:rsidRPr="7EF9BCAF" w:rsidR="00DE1F72">
        <w:rPr>
          <w:rFonts w:ascii="Arial" w:hAnsi="Arial" w:cs="Arial"/>
        </w:rPr>
        <w:t>DfE</w:t>
      </w:r>
      <w:r w:rsidRPr="7EF9BCAF" w:rsidR="00DE1F72">
        <w:rPr>
          <w:rFonts w:ascii="Arial" w:hAnsi="Arial" w:cs="Arial"/>
        </w:rPr>
        <w:t xml:space="preserve"> </w:t>
      </w:r>
      <w:hyperlink r:id="R269ba44a26b74e12">
        <w:r w:rsidRPr="7EF9BCAF" w:rsidR="00DE1F72">
          <w:rPr>
            <w:rStyle w:val="Hyperlink"/>
            <w:rFonts w:cs="Arial"/>
          </w:rPr>
          <w:t>cyber security standards</w:t>
        </w:r>
      </w:hyperlink>
      <w:r w:rsidRPr="7EF9BCAF" w:rsidR="00DE1F72">
        <w:rPr>
          <w:rFonts w:ascii="Arial" w:hAnsi="Arial" w:cs="Arial"/>
        </w:rPr>
        <w:t xml:space="preserve"> for schools and colleges. </w:t>
      </w:r>
    </w:p>
    <w:p w:rsidRPr="00B018A2" w:rsidR="00DE1F72" w:rsidP="0E5F1719" w:rsidRDefault="00DE1F72" w14:paraId="66518E39" w14:textId="77777777" w14:noSpellErr="1">
      <w:pPr>
        <w:ind w:left="360"/>
        <w:rPr>
          <w:rFonts w:ascii="Arial" w:hAnsi="Arial" w:cs="Arial"/>
          <w:b w:val="1"/>
          <w:bCs w:val="1"/>
          <w:sz w:val="24"/>
          <w:szCs w:val="24"/>
        </w:rPr>
      </w:pPr>
    </w:p>
    <w:p w:rsidR="00DE1F72" w:rsidP="00D561FF" w:rsidRDefault="00DE1F72" w14:paraId="37FBB40E" w14:textId="77777777" w14:noSpellErr="1">
      <w:pPr>
        <w:pStyle w:val="Heading2"/>
        <w:rPr>
          <w:rFonts w:cs="Arial"/>
          <w:b w:val="1"/>
          <w:bCs w:val="1"/>
        </w:rPr>
      </w:pPr>
      <w:r w:rsidRPr="7EF9BCAF" w:rsidR="00DE1F72">
        <w:rPr>
          <w:rFonts w:cs="Arial"/>
          <w:b w:val="1"/>
          <w:bCs w:val="1"/>
        </w:rPr>
        <w:t>6.4 Remote/Online learning</w:t>
      </w:r>
    </w:p>
    <w:p w:rsidRPr="00D561FF" w:rsidR="00D561FF" w:rsidP="00D561FF" w:rsidRDefault="00D561FF" w14:paraId="7E75FCD0" w14:textId="77777777" w14:noSpellErr="1">
      <w:pPr>
        <w:rPr>
          <w:lang w:eastAsia="en-GB"/>
        </w:rPr>
      </w:pPr>
    </w:p>
    <w:p w:rsidRPr="00B018A2" w:rsidR="00DE1F72" w:rsidP="0E5F1719" w:rsidRDefault="00D561FF" w14:paraId="6CABDADF" w14:textId="77777777">
      <w:pPr>
        <w:pStyle w:val="ListParagraph"/>
        <w:numPr>
          <w:ilvl w:val="0"/>
          <w:numId w:val="34"/>
        </w:numPr>
        <w:spacing w:after="200"/>
        <w:contextualSpacing/>
        <w:rPr>
          <w:rFonts w:ascii="Arial" w:hAnsi="Arial" w:cs="Arial"/>
          <w:sz w:val="22"/>
          <w:szCs w:val="22"/>
        </w:rPr>
      </w:pPr>
      <w:r w:rsidRPr="7EF9BCAF" w:rsidR="00D561FF">
        <w:rPr>
          <w:rFonts w:ascii="Arial" w:hAnsi="Arial" w:cs="Arial"/>
          <w:color w:val="000000" w:themeColor="text1" w:themeTint="FF" w:themeShade="FF"/>
          <w:sz w:val="22"/>
          <w:szCs w:val="22"/>
        </w:rPr>
        <w:t>Senacre</w:t>
      </w:r>
      <w:r w:rsidRPr="7EF9BCAF" w:rsidR="00D561FF">
        <w:rPr>
          <w:rFonts w:ascii="Arial" w:hAnsi="Arial" w:cs="Arial"/>
          <w:color w:val="000000" w:themeColor="text1" w:themeTint="FF" w:themeShade="FF"/>
          <w:sz w:val="22"/>
          <w:szCs w:val="22"/>
        </w:rPr>
        <w:t xml:space="preserve"> Wood Primary School </w:t>
      </w:r>
      <w:r w:rsidRPr="7EF9BCAF" w:rsidR="00DE1F72">
        <w:rPr>
          <w:rFonts w:ascii="Arial" w:hAnsi="Arial" w:cs="Arial"/>
          <w:sz w:val="22"/>
          <w:szCs w:val="22"/>
        </w:rPr>
        <w:t>will ensure any remote sharing of information, communication and use of online learning tools and systems will be in line with privacy and data protection requirements and any local/national guidance.</w:t>
      </w:r>
    </w:p>
    <w:p w:rsidRPr="00B018A2" w:rsidR="00DE1F72" w:rsidP="0E5F1719" w:rsidRDefault="00DE1F72" w14:paraId="10FDAA0E" w14:textId="77777777" w14:noSpellErr="1">
      <w:pPr>
        <w:pStyle w:val="ListParagraph"/>
        <w:spacing w:after="200"/>
        <w:ind w:left="360"/>
        <w:contextualSpacing/>
        <w:rPr>
          <w:rFonts w:ascii="Arial" w:hAnsi="Arial" w:cs="Arial"/>
          <w:sz w:val="22"/>
          <w:szCs w:val="22"/>
        </w:rPr>
      </w:pPr>
    </w:p>
    <w:p w:rsidRPr="00B018A2" w:rsidR="00DE1F72" w:rsidP="0E5F1719" w:rsidRDefault="00DE1F72" w14:paraId="3A4A7A73" w14:textId="77777777">
      <w:pPr>
        <w:pStyle w:val="ListParagraph"/>
        <w:numPr>
          <w:ilvl w:val="0"/>
          <w:numId w:val="34"/>
        </w:numPr>
        <w:spacing w:after="200"/>
        <w:contextualSpacing/>
        <w:rPr>
          <w:rFonts w:ascii="Arial" w:hAnsi="Arial" w:cs="Arial"/>
          <w:sz w:val="22"/>
          <w:szCs w:val="22"/>
        </w:rPr>
      </w:pPr>
      <w:r w:rsidRPr="7EF9BCAF" w:rsidR="00DE1F72">
        <w:rPr>
          <w:rFonts w:ascii="Arial" w:hAnsi="Arial" w:cs="Arial"/>
          <w:sz w:val="22"/>
          <w:szCs w:val="22"/>
        </w:rPr>
        <w:t xml:space="preserve">All communication </w:t>
      </w:r>
      <w:r w:rsidRPr="7EF9BCAF" w:rsidR="00DE1F72">
        <w:rPr>
          <w:rFonts w:ascii="Arial" w:hAnsi="Arial" w:cs="Arial"/>
          <w:color w:val="000000" w:themeColor="text1" w:themeTint="FF" w:themeShade="FF"/>
          <w:sz w:val="22"/>
          <w:szCs w:val="22"/>
        </w:rPr>
        <w:t>with pupils and parents/</w:t>
      </w:r>
      <w:r w:rsidRPr="7EF9BCAF" w:rsidR="00DE1F72">
        <w:rPr>
          <w:rFonts w:ascii="Arial" w:hAnsi="Arial" w:cs="Arial"/>
          <w:color w:val="000000" w:themeColor="text1" w:themeTint="FF" w:themeShade="FF"/>
          <w:sz w:val="22"/>
          <w:szCs w:val="22"/>
        </w:rPr>
        <w:t>carers</w:t>
      </w:r>
      <w:r w:rsidRPr="7EF9BCAF" w:rsidR="00DE1F72">
        <w:rPr>
          <w:rFonts w:ascii="Arial" w:hAnsi="Arial" w:cs="Arial"/>
          <w:color w:val="000000" w:themeColor="text1" w:themeTint="FF" w:themeShade="FF"/>
          <w:sz w:val="22"/>
          <w:szCs w:val="22"/>
        </w:rPr>
        <w:t xml:space="preserve"> will take place using school provided or approved communication channels; for example, school provided email accounts and phone numbers and agreed systems: </w:t>
      </w:r>
      <w:r w:rsidRPr="7EF9BCAF" w:rsidR="00D561FF">
        <w:rPr>
          <w:rFonts w:ascii="Arial" w:hAnsi="Arial" w:cs="Arial"/>
          <w:color w:val="000000" w:themeColor="text1" w:themeTint="FF" w:themeShade="FF"/>
          <w:sz w:val="22"/>
          <w:szCs w:val="22"/>
        </w:rPr>
        <w:t>Seesaw.</w:t>
      </w:r>
    </w:p>
    <w:p w:rsidRPr="00B018A2" w:rsidR="00DE1F72" w:rsidP="0E5F1719" w:rsidRDefault="00DE1F72" w14:paraId="7EE0E919" w14:textId="77777777" w14:noSpellErr="1">
      <w:pPr>
        <w:pStyle w:val="ListParagraph"/>
        <w:numPr>
          <w:ilvl w:val="1"/>
          <w:numId w:val="34"/>
        </w:numPr>
        <w:spacing w:after="200"/>
        <w:contextualSpacing/>
        <w:rPr>
          <w:rFonts w:ascii="Arial" w:hAnsi="Arial" w:cs="Arial"/>
          <w:sz w:val="22"/>
          <w:szCs w:val="22"/>
        </w:rPr>
      </w:pPr>
      <w:r w:rsidRPr="7EF9BCAF" w:rsidR="00DE1F72">
        <w:rPr>
          <w:rFonts w:ascii="Arial" w:hAnsi="Arial" w:cs="Arial"/>
          <w:sz w:val="22"/>
          <w:szCs w:val="22"/>
        </w:rPr>
        <w:t xml:space="preserve">Any pre-existing relationships or situations which mean this cannot be </w:t>
      </w:r>
      <w:r w:rsidRPr="7EF9BCAF" w:rsidR="00DE1F72">
        <w:rPr>
          <w:rFonts w:ascii="Arial" w:hAnsi="Arial" w:cs="Arial"/>
          <w:sz w:val="22"/>
          <w:szCs w:val="22"/>
        </w:rPr>
        <w:t>complied with</w:t>
      </w:r>
      <w:r w:rsidRPr="7EF9BCAF" w:rsidR="00DE1F72">
        <w:rPr>
          <w:rFonts w:ascii="Arial" w:hAnsi="Arial" w:cs="Arial"/>
          <w:sz w:val="22"/>
          <w:szCs w:val="22"/>
        </w:rPr>
        <w:t xml:space="preserve"> will be discussed with the DSL. </w:t>
      </w:r>
    </w:p>
    <w:p w:rsidRPr="00B018A2" w:rsidR="00DE1F72" w:rsidP="0E5F1719" w:rsidRDefault="00DE1F72" w14:paraId="774AF2BF" w14:textId="77777777" w14:noSpellErr="1">
      <w:pPr>
        <w:pStyle w:val="ListParagraph"/>
        <w:spacing w:after="200"/>
        <w:ind w:left="1080"/>
        <w:contextualSpacing/>
        <w:rPr>
          <w:rFonts w:ascii="Arial" w:hAnsi="Arial" w:cs="Arial"/>
          <w:sz w:val="22"/>
          <w:szCs w:val="22"/>
        </w:rPr>
      </w:pPr>
    </w:p>
    <w:p w:rsidRPr="00B018A2" w:rsidR="00DE1F72" w:rsidP="0E5F1719" w:rsidRDefault="00DE1F72" w14:paraId="079BB2FD" w14:textId="77777777">
      <w:pPr>
        <w:pStyle w:val="ListParagraph"/>
        <w:numPr>
          <w:ilvl w:val="0"/>
          <w:numId w:val="34"/>
        </w:numPr>
        <w:spacing w:after="200"/>
        <w:contextualSpacing/>
        <w:rPr>
          <w:rFonts w:ascii="Arial" w:hAnsi="Arial" w:cs="Arial"/>
          <w:sz w:val="22"/>
          <w:szCs w:val="22"/>
        </w:rPr>
      </w:pPr>
      <w:r w:rsidRPr="7EF9BCAF" w:rsidR="00DE1F72">
        <w:rPr>
          <w:rFonts w:ascii="Arial" w:hAnsi="Arial" w:cs="Arial"/>
          <w:sz w:val="22"/>
          <w:szCs w:val="22"/>
        </w:rPr>
        <w:t xml:space="preserve">Staff </w:t>
      </w:r>
      <w:r w:rsidRPr="7EF9BCAF" w:rsidR="00DE1F72">
        <w:rPr>
          <w:rFonts w:ascii="Arial" w:hAnsi="Arial" w:cs="Arial"/>
          <w:color w:val="000000" w:themeColor="text1" w:themeTint="FF" w:themeShade="FF"/>
          <w:sz w:val="22"/>
          <w:szCs w:val="22"/>
        </w:rPr>
        <w:t xml:space="preserve">and pupils will engage </w:t>
      </w:r>
      <w:r w:rsidRPr="7EF9BCAF" w:rsidR="00DE1F72">
        <w:rPr>
          <w:rFonts w:ascii="Arial" w:hAnsi="Arial" w:cs="Arial"/>
          <w:color w:val="000000" w:themeColor="text1" w:themeTint="FF" w:themeShade="FF"/>
          <w:sz w:val="22"/>
          <w:szCs w:val="22"/>
        </w:rPr>
        <w:t>with</w:t>
      </w:r>
      <w:r w:rsidRPr="7EF9BCAF" w:rsidR="00DE1F72">
        <w:rPr>
          <w:rFonts w:ascii="Arial" w:hAnsi="Arial" w:cs="Arial"/>
          <w:color w:val="000000" w:themeColor="text1" w:themeTint="FF" w:themeShade="FF"/>
          <w:sz w:val="22"/>
          <w:szCs w:val="22"/>
        </w:rPr>
        <w:t xml:space="preserve"> remote teaching and learning in line with existing </w:t>
      </w:r>
      <w:r w:rsidRPr="7EF9BCAF" w:rsidR="00DE1F72">
        <w:rPr>
          <w:rFonts w:ascii="Arial" w:hAnsi="Arial" w:cs="Arial"/>
          <w:color w:val="000000" w:themeColor="text1" w:themeTint="FF" w:themeShade="FF"/>
          <w:sz w:val="22"/>
          <w:szCs w:val="22"/>
        </w:rPr>
        <w:t>behaviour</w:t>
      </w:r>
      <w:r w:rsidRPr="7EF9BCAF" w:rsidR="00DE1F72">
        <w:rPr>
          <w:rFonts w:ascii="Arial" w:hAnsi="Arial" w:cs="Arial"/>
          <w:color w:val="000000" w:themeColor="text1" w:themeTint="FF" w:themeShade="FF"/>
          <w:sz w:val="22"/>
          <w:szCs w:val="22"/>
        </w:rPr>
        <w:t xml:space="preserve"> principles as set out in our school </w:t>
      </w:r>
      <w:r w:rsidRPr="7EF9BCAF" w:rsidR="00DE1F72">
        <w:rPr>
          <w:rFonts w:ascii="Arial" w:hAnsi="Arial" w:cs="Arial"/>
          <w:color w:val="000000" w:themeColor="text1" w:themeTint="FF" w:themeShade="FF"/>
          <w:sz w:val="22"/>
          <w:szCs w:val="22"/>
        </w:rPr>
        <w:t>behaviour</w:t>
      </w:r>
      <w:r w:rsidRPr="7EF9BCAF" w:rsidR="00DE1F72">
        <w:rPr>
          <w:rFonts w:ascii="Arial" w:hAnsi="Arial" w:cs="Arial"/>
          <w:color w:val="000000" w:themeColor="text1" w:themeTint="FF" w:themeShade="FF"/>
          <w:sz w:val="22"/>
          <w:szCs w:val="22"/>
        </w:rPr>
        <w:t xml:space="preserve"> policy</w:t>
      </w:r>
      <w:r w:rsidRPr="7EF9BCAF" w:rsidR="00D561FF">
        <w:rPr>
          <w:rFonts w:ascii="Arial" w:hAnsi="Arial" w:cs="Arial"/>
          <w:color w:val="000000" w:themeColor="text1" w:themeTint="FF" w:themeShade="FF"/>
          <w:sz w:val="22"/>
          <w:szCs w:val="22"/>
        </w:rPr>
        <w:t xml:space="preserve"> and staff </w:t>
      </w:r>
      <w:r w:rsidRPr="7EF9BCAF" w:rsidR="00DE1F72">
        <w:rPr>
          <w:rFonts w:ascii="Arial" w:hAnsi="Arial" w:cs="Arial"/>
          <w:color w:val="000000" w:themeColor="text1" w:themeTint="FF" w:themeShade="FF"/>
          <w:sz w:val="22"/>
          <w:szCs w:val="22"/>
        </w:rPr>
        <w:t>code of conduct and Acceptable Use Policies.</w:t>
      </w:r>
      <w:r w:rsidRPr="7EF9BCAF" w:rsidR="00DE1F72">
        <w:rPr>
          <w:rFonts w:ascii="Arial" w:hAnsi="Arial" w:cs="Arial"/>
          <w:b w:val="1"/>
          <w:bCs w:val="1"/>
          <w:i w:val="1"/>
          <w:iCs w:val="1"/>
          <w:color w:val="000000" w:themeColor="text1" w:themeTint="FF" w:themeShade="FF"/>
          <w:sz w:val="22"/>
          <w:szCs w:val="22"/>
        </w:rPr>
        <w:t xml:space="preserve"> </w:t>
      </w:r>
    </w:p>
    <w:p w:rsidRPr="00B018A2" w:rsidR="00DE1F72" w:rsidP="0E5F1719" w:rsidRDefault="00DE1F72" w14:paraId="7A292896" w14:textId="77777777" w14:noSpellErr="1">
      <w:pPr>
        <w:pStyle w:val="ListParagraph"/>
        <w:spacing w:after="200"/>
        <w:ind w:left="360"/>
        <w:contextualSpacing/>
        <w:rPr>
          <w:rFonts w:ascii="Arial" w:hAnsi="Arial" w:cs="Arial"/>
          <w:sz w:val="22"/>
          <w:szCs w:val="22"/>
        </w:rPr>
      </w:pPr>
    </w:p>
    <w:p w:rsidRPr="00B018A2" w:rsidR="00DE1F72" w:rsidP="0E5F1719" w:rsidRDefault="00DE1F72" w14:paraId="52A2788F" w14:textId="77777777" w14:noSpellErr="1">
      <w:pPr>
        <w:pStyle w:val="ListParagraph"/>
        <w:numPr>
          <w:ilvl w:val="0"/>
          <w:numId w:val="34"/>
        </w:numPr>
        <w:spacing w:after="200"/>
        <w:contextualSpacing/>
        <w:rPr>
          <w:rFonts w:ascii="Arial" w:hAnsi="Arial" w:cs="Arial"/>
          <w:sz w:val="22"/>
          <w:szCs w:val="22"/>
        </w:rPr>
      </w:pPr>
      <w:r w:rsidRPr="7EF9BCAF" w:rsidR="00DE1F72">
        <w:rPr>
          <w:rFonts w:ascii="Arial" w:hAnsi="Arial" w:cs="Arial"/>
          <w:sz w:val="22"/>
          <w:szCs w:val="22"/>
        </w:rPr>
        <w:t xml:space="preserve">Staff </w:t>
      </w:r>
      <w:r w:rsidRPr="7EF9BCAF" w:rsidR="00DE1F72">
        <w:rPr>
          <w:rFonts w:ascii="Arial" w:hAnsi="Arial" w:cs="Arial"/>
          <w:color w:val="000000" w:themeColor="text1" w:themeTint="FF" w:themeShade="FF"/>
          <w:sz w:val="22"/>
          <w:szCs w:val="22"/>
        </w:rPr>
        <w:t xml:space="preserve">and pupils will </w:t>
      </w:r>
      <w:r w:rsidRPr="7EF9BCAF" w:rsidR="00DE1F72">
        <w:rPr>
          <w:rFonts w:ascii="Arial" w:hAnsi="Arial" w:cs="Arial"/>
          <w:sz w:val="22"/>
          <w:szCs w:val="22"/>
        </w:rPr>
        <w:t xml:space="preserve">be encouraged to report issues experienced at home and concerns will be responded to in line with our child protection and other relevant policies. </w:t>
      </w:r>
    </w:p>
    <w:p w:rsidRPr="00B018A2" w:rsidR="00DE1F72" w:rsidP="0E5F1719" w:rsidRDefault="00DE1F72" w14:paraId="2191599E" w14:textId="77777777" w14:noSpellErr="1">
      <w:pPr>
        <w:pStyle w:val="ListParagraph"/>
        <w:spacing w:after="200"/>
        <w:ind w:left="0"/>
        <w:contextualSpacing/>
        <w:rPr>
          <w:rFonts w:ascii="Arial" w:hAnsi="Arial" w:cs="Arial"/>
          <w:sz w:val="22"/>
          <w:szCs w:val="22"/>
        </w:rPr>
      </w:pPr>
    </w:p>
    <w:p w:rsidRPr="00490B01" w:rsidR="00DE1F72" w:rsidP="0E5F1719" w:rsidRDefault="00DE1F72" w14:paraId="564DEC92" w14:textId="77777777" w14:noSpellErr="1">
      <w:pPr>
        <w:pStyle w:val="ListParagraph"/>
        <w:numPr>
          <w:ilvl w:val="0"/>
          <w:numId w:val="34"/>
        </w:numPr>
        <w:spacing w:after="200"/>
        <w:contextualSpacing/>
        <w:rPr>
          <w:rFonts w:ascii="Arial" w:hAnsi="Arial" w:eastAsia="Calibri" w:cs="Arial"/>
          <w:color w:val="FF0000"/>
          <w:sz w:val="22"/>
          <w:szCs w:val="22"/>
        </w:rPr>
      </w:pPr>
      <w:r w:rsidRPr="7EF9BCAF" w:rsidR="00DE1F72">
        <w:rPr>
          <w:rFonts w:ascii="Arial" w:hAnsi="Arial" w:cs="Arial"/>
          <w:sz w:val="22"/>
          <w:szCs w:val="22"/>
        </w:rPr>
        <w:t>When delivering remote learning, staff will follow our Remote Learning Acceptable Use Policy (</w:t>
      </w:r>
      <w:r w:rsidRPr="7EF9BCAF" w:rsidR="00DE1F72">
        <w:rPr>
          <w:rFonts w:ascii="Arial" w:hAnsi="Arial" w:cs="Arial"/>
          <w:color w:val="000000" w:themeColor="text1" w:themeTint="FF" w:themeShade="FF"/>
          <w:sz w:val="22"/>
          <w:szCs w:val="22"/>
        </w:rPr>
        <w:t>AUP</w:t>
      </w:r>
      <w:r w:rsidRPr="7EF9BCAF" w:rsidR="00D561FF">
        <w:rPr>
          <w:rFonts w:ascii="Arial" w:hAnsi="Arial" w:cs="Arial"/>
          <w:color w:val="000000" w:themeColor="text1" w:themeTint="FF" w:themeShade="FF"/>
          <w:sz w:val="22"/>
          <w:szCs w:val="22"/>
        </w:rPr>
        <w:t>)</w:t>
      </w:r>
      <w:r w:rsidRPr="7EF9BCAF" w:rsidR="00D561FF">
        <w:rPr>
          <w:rFonts w:ascii="Arial" w:hAnsi="Arial" w:cs="Arial"/>
          <w:b w:val="1"/>
          <w:bCs w:val="1"/>
          <w:color w:val="000000" w:themeColor="text1" w:themeTint="FF" w:themeShade="FF"/>
          <w:sz w:val="22"/>
          <w:szCs w:val="22"/>
        </w:rPr>
        <w:t>.</w:t>
      </w:r>
    </w:p>
    <w:p w:rsidRPr="00B018A2" w:rsidR="00DE1F72" w:rsidP="00DE1F72" w:rsidRDefault="00DE1F72" w14:paraId="17DAFB2A" w14:textId="77777777" w14:noSpellErr="1">
      <w:pPr>
        <w:pStyle w:val="Heading2"/>
        <w:rPr>
          <w:rFonts w:cs="Arial"/>
          <w:b w:val="1"/>
          <w:bCs w:val="1"/>
        </w:rPr>
      </w:pPr>
      <w:r w:rsidRPr="7EF9BCAF" w:rsidR="00DE1F72">
        <w:rPr>
          <w:rFonts w:cs="Arial"/>
          <w:b w:val="1"/>
          <w:bCs w:val="1"/>
        </w:rPr>
        <w:t>6.5 Online Safety Training for Staff</w:t>
      </w:r>
    </w:p>
    <w:p w:rsidRPr="00B018A2" w:rsidR="00DE1F72" w:rsidP="00DE1F72" w:rsidRDefault="00DE1F72" w14:paraId="7673E5AE" w14:textId="77777777" w14:noSpellErr="1">
      <w:pPr>
        <w:rPr>
          <w:rFonts w:ascii="Arial" w:hAnsi="Arial" w:cs="Arial"/>
        </w:rPr>
      </w:pPr>
    </w:p>
    <w:p w:rsidRPr="00384C7A" w:rsidR="00DE1F72" w:rsidP="0E5F1719" w:rsidRDefault="00D561FF" w14:paraId="621F2BD5" w14:textId="77777777">
      <w:pPr>
        <w:numPr>
          <w:ilvl w:val="0"/>
          <w:numId w:val="35"/>
        </w:numPr>
        <w:spacing w:after="0" w:line="240" w:lineRule="auto"/>
        <w:rPr>
          <w:rFonts w:ascii="Arial" w:hAnsi="Arial" w:cs="Arial"/>
        </w:rPr>
      </w:pPr>
      <w:r w:rsidRPr="7EF9BCAF" w:rsidR="00D561FF">
        <w:rPr>
          <w:rFonts w:ascii="Arial" w:hAnsi="Arial" w:cs="Arial"/>
          <w:color w:val="000000" w:themeColor="text1" w:themeTint="FF" w:themeShade="FF"/>
        </w:rPr>
        <w:t>Senacre</w:t>
      </w:r>
      <w:r w:rsidRPr="7EF9BCAF" w:rsidR="00D561FF">
        <w:rPr>
          <w:rFonts w:ascii="Arial" w:hAnsi="Arial" w:cs="Arial"/>
          <w:color w:val="000000" w:themeColor="text1" w:themeTint="FF" w:themeShade="FF"/>
        </w:rPr>
        <w:t xml:space="preserve"> Wood Primary School </w:t>
      </w:r>
      <w:r w:rsidRPr="7EF9BCAF" w:rsidR="00DE1F72">
        <w:rPr>
          <w:rFonts w:ascii="Arial" w:hAnsi="Arial" w:cs="Arial"/>
        </w:rPr>
        <w:t xml:space="preserve">will ensure that all staff receive online safety training, which, amongst other things, will include providing them with an understanding of the expectations, applicable </w:t>
      </w:r>
      <w:r w:rsidRPr="7EF9BCAF" w:rsidR="00DE1F72">
        <w:rPr>
          <w:rFonts w:ascii="Arial" w:hAnsi="Arial" w:cs="Arial"/>
        </w:rPr>
        <w:t>roles</w:t>
      </w:r>
      <w:r w:rsidRPr="7EF9BCAF" w:rsidR="00DE1F72">
        <w:rPr>
          <w:rFonts w:ascii="Arial" w:hAnsi="Arial" w:cs="Arial"/>
        </w:rPr>
        <w:t xml:space="preserve"> and their responsibilities in relation to filtering and monitoring, as part of induction.</w:t>
      </w:r>
    </w:p>
    <w:p w:rsidRPr="00384C7A" w:rsidR="00DE1F72" w:rsidP="0E5F1719" w:rsidRDefault="00DE1F72" w14:paraId="041D98D7" w14:textId="77777777" w14:noSpellErr="1">
      <w:pPr>
        <w:ind w:left="360"/>
        <w:rPr>
          <w:rFonts w:ascii="Arial" w:hAnsi="Arial" w:cs="Arial"/>
        </w:rPr>
      </w:pPr>
    </w:p>
    <w:p w:rsidRPr="00384C7A" w:rsidR="00DE1F72" w:rsidP="0E5F1719" w:rsidRDefault="00DE1F72" w14:paraId="21F246E1" w14:textId="77777777" w14:noSpellErr="1">
      <w:pPr>
        <w:numPr>
          <w:ilvl w:val="0"/>
          <w:numId w:val="35"/>
        </w:numPr>
        <w:spacing w:after="0" w:line="240" w:lineRule="auto"/>
        <w:rPr>
          <w:rFonts w:ascii="Arial" w:hAnsi="Arial" w:cs="Arial"/>
        </w:rPr>
      </w:pPr>
      <w:r w:rsidRPr="7EF9BCAF" w:rsidR="00DE1F72">
        <w:rPr>
          <w:rFonts w:ascii="Arial" w:hAnsi="Arial" w:cs="Arial"/>
        </w:rPr>
        <w:t xml:space="preserve">Ongoing online safety training and updates for all staff will be integrated, </w:t>
      </w:r>
      <w:r w:rsidRPr="7EF9BCAF" w:rsidR="00DE1F72">
        <w:rPr>
          <w:rFonts w:ascii="Arial" w:hAnsi="Arial" w:cs="Arial"/>
        </w:rPr>
        <w:t>aligned</w:t>
      </w:r>
      <w:r w:rsidRPr="7EF9BCAF" w:rsidR="00DE1F72">
        <w:rPr>
          <w:rFonts w:ascii="Arial" w:hAnsi="Arial" w:cs="Arial"/>
        </w:rPr>
        <w:t xml:space="preserve"> and considered as part of our overarching safeguarding approach. See section 7 for more information. </w:t>
      </w:r>
    </w:p>
    <w:p w:rsidRPr="00B018A2" w:rsidR="00DE1F72" w:rsidP="00DE1F72" w:rsidRDefault="00DE1F72" w14:paraId="5AB7C0C5" w14:textId="77777777" w14:noSpellErr="1">
      <w:pPr>
        <w:rPr>
          <w:rFonts w:ascii="Arial" w:hAnsi="Arial" w:cs="Arial"/>
        </w:rPr>
      </w:pPr>
    </w:p>
    <w:p w:rsidRPr="0046226C" w:rsidR="00DE1F72" w:rsidP="00DE1F72" w:rsidRDefault="00DE1F72" w14:paraId="665CBB75" w14:textId="77777777" w14:noSpellErr="1">
      <w:pPr>
        <w:pStyle w:val="Heading2"/>
        <w:rPr>
          <w:rFonts w:cs="Arial"/>
          <w:b w:val="1"/>
          <w:bCs w:val="1"/>
          <w:color w:val="4096FF"/>
          <w:sz w:val="22"/>
          <w:szCs w:val="22"/>
        </w:rPr>
      </w:pPr>
      <w:r w:rsidRPr="7EF9BCAF" w:rsidR="00DE1F72">
        <w:rPr>
          <w:rFonts w:cs="Arial"/>
          <w:b w:val="1"/>
          <w:bCs w:val="1"/>
        </w:rPr>
        <w:t xml:space="preserve">6.6 </w:t>
      </w:r>
      <w:r w:rsidRPr="7EF9BCAF" w:rsidR="00DE1F72">
        <w:rPr>
          <w:rFonts w:cs="Arial"/>
          <w:b w:val="1"/>
          <w:bCs w:val="1"/>
          <w:color w:val="000000" w:themeColor="text1" w:themeTint="FF" w:themeShade="FF"/>
        </w:rPr>
        <w:t xml:space="preserve">Educating pupils </w:t>
      </w:r>
    </w:p>
    <w:p w:rsidRPr="00B018A2" w:rsidR="00DE1F72" w:rsidP="0E5F1719" w:rsidRDefault="00DE1F72" w14:paraId="55B33694" w14:textId="77777777" w14:noSpellErr="1">
      <w:pPr>
        <w:ind w:left="720"/>
        <w:rPr>
          <w:rFonts w:ascii="Arial" w:hAnsi="Arial" w:cs="Arial"/>
          <w:b w:val="1"/>
          <w:bCs w:val="1"/>
          <w:sz w:val="24"/>
          <w:szCs w:val="24"/>
        </w:rPr>
      </w:pPr>
    </w:p>
    <w:p w:rsidRPr="00B018A2" w:rsidR="00DE1F72" w:rsidP="005C477B" w:rsidRDefault="00D561FF" w14:paraId="2DB404C2" w14:textId="77777777">
      <w:pPr>
        <w:numPr>
          <w:ilvl w:val="0"/>
          <w:numId w:val="35"/>
        </w:numPr>
        <w:spacing w:after="0" w:line="240" w:lineRule="auto"/>
        <w:rPr>
          <w:rFonts w:ascii="Arial" w:hAnsi="Arial" w:cs="Arial"/>
        </w:rPr>
      </w:pPr>
      <w:r w:rsidRPr="7EF9BCAF" w:rsidR="00D561FF">
        <w:rPr>
          <w:rFonts w:ascii="Arial" w:hAnsi="Arial" w:cs="Arial"/>
          <w:color w:val="000000" w:themeColor="text1" w:themeTint="FF" w:themeShade="FF"/>
        </w:rPr>
        <w:t>Senacre</w:t>
      </w:r>
      <w:r w:rsidRPr="7EF9BCAF" w:rsidR="00D561FF">
        <w:rPr>
          <w:rFonts w:ascii="Arial" w:hAnsi="Arial" w:cs="Arial"/>
          <w:color w:val="000000" w:themeColor="text1" w:themeTint="FF" w:themeShade="FF"/>
        </w:rPr>
        <w:t xml:space="preserve"> Wood Primary School </w:t>
      </w:r>
      <w:r w:rsidRPr="7EF9BCAF" w:rsidR="00DE1F72">
        <w:rPr>
          <w:rFonts w:ascii="Arial" w:hAnsi="Arial" w:cs="Arial"/>
          <w:color w:val="000000" w:themeColor="text1" w:themeTint="FF" w:themeShade="FF"/>
        </w:rPr>
        <w:t xml:space="preserve">will ensure a comprehensive whole school curriculum response is in place to enable all pupils to learn about and manage online risks effectively as part of providing a broad and balanced curriculum. See section 9 for more information. </w:t>
      </w:r>
    </w:p>
    <w:p w:rsidRPr="00B018A2" w:rsidR="00DE1F72" w:rsidP="0E5F1719" w:rsidRDefault="00DE1F72" w14:paraId="4455F193" w14:textId="77777777" w14:noSpellErr="1">
      <w:pPr>
        <w:rPr>
          <w:rFonts w:ascii="Arial" w:hAnsi="Arial" w:cs="Arial"/>
          <w:b w:val="1"/>
          <w:bCs w:val="1"/>
          <w:color w:val="FF0000"/>
        </w:rPr>
      </w:pPr>
    </w:p>
    <w:p w:rsidRPr="00B018A2" w:rsidR="00DE1F72" w:rsidP="0E5F1719" w:rsidRDefault="00DE1F72" w14:paraId="043B6EBB" w14:textId="77777777" w14:noSpellErr="1">
      <w:pPr>
        <w:pStyle w:val="Heading2"/>
        <w:rPr>
          <w:rFonts w:cs="Arial"/>
          <w:b w:val="1"/>
          <w:bCs w:val="1"/>
          <w:sz w:val="22"/>
          <w:szCs w:val="22"/>
        </w:rPr>
      </w:pPr>
      <w:r w:rsidRPr="7EF9BCAF" w:rsidR="00DE1F72">
        <w:rPr>
          <w:rFonts w:cs="Arial"/>
          <w:b w:val="1"/>
          <w:bCs w:val="1"/>
        </w:rPr>
        <w:t>6.7 Working with parents/carers</w:t>
      </w:r>
    </w:p>
    <w:p w:rsidRPr="00B018A2" w:rsidR="00DE1F72" w:rsidP="00DE1F72" w:rsidRDefault="00DE1F72" w14:paraId="1C2776EB" w14:textId="77777777" w14:noSpellErr="1">
      <w:pPr>
        <w:ind w:left="720"/>
        <w:rPr>
          <w:rFonts w:ascii="Arial" w:hAnsi="Arial" w:cs="Arial"/>
        </w:rPr>
      </w:pPr>
    </w:p>
    <w:p w:rsidRPr="00B018A2" w:rsidR="00DE1F72" w:rsidP="005C477B" w:rsidRDefault="00D561FF" w14:paraId="373F0330" w14:textId="77777777">
      <w:pPr>
        <w:numPr>
          <w:ilvl w:val="0"/>
          <w:numId w:val="35"/>
        </w:numPr>
        <w:spacing w:after="0" w:line="240" w:lineRule="auto"/>
        <w:rPr>
          <w:rFonts w:ascii="Arial" w:hAnsi="Arial" w:cs="Arial"/>
        </w:rPr>
      </w:pPr>
      <w:r w:rsidRPr="7EF9BCAF" w:rsidR="00D561FF">
        <w:rPr>
          <w:rFonts w:ascii="Arial" w:hAnsi="Arial" w:cs="Arial"/>
          <w:color w:val="000000" w:themeColor="text1" w:themeTint="FF" w:themeShade="FF"/>
        </w:rPr>
        <w:t>Senacre</w:t>
      </w:r>
      <w:r w:rsidRPr="7EF9BCAF" w:rsidR="00D561FF">
        <w:rPr>
          <w:rFonts w:ascii="Arial" w:hAnsi="Arial" w:cs="Arial"/>
          <w:color w:val="000000" w:themeColor="text1" w:themeTint="FF" w:themeShade="FF"/>
        </w:rPr>
        <w:t xml:space="preserve"> Wood Primary School </w:t>
      </w:r>
      <w:r w:rsidRPr="7EF9BCAF" w:rsidR="00DE1F72">
        <w:rPr>
          <w:rFonts w:ascii="Arial" w:hAnsi="Arial" w:cs="Arial"/>
        </w:rPr>
        <w:t>will build a partnership approach to online safety and will support parents/carers to become aware and alert of the potential benefits and risks and to reinforce the importance of children being safe online by:</w:t>
      </w:r>
    </w:p>
    <w:p w:rsidRPr="006D710C" w:rsidR="00DE1F72" w:rsidP="006D710C" w:rsidRDefault="006D710C" w14:paraId="6E94F273" w14:textId="77777777" w14:noSpellErr="1">
      <w:pPr>
        <w:numPr>
          <w:ilvl w:val="1"/>
          <w:numId w:val="35"/>
        </w:numPr>
        <w:spacing w:after="0" w:line="240" w:lineRule="auto"/>
        <w:rPr>
          <w:rFonts w:ascii="Arial" w:hAnsi="Arial" w:cs="Arial"/>
          <w:color w:val="4096FF"/>
        </w:rPr>
      </w:pPr>
      <w:r w:rsidRPr="7EF9BCAF" w:rsidR="006D710C">
        <w:rPr>
          <w:rFonts w:ascii="Arial" w:hAnsi="Arial" w:cs="Arial"/>
        </w:rPr>
        <w:t>providing</w:t>
      </w:r>
      <w:r w:rsidRPr="7EF9BCAF" w:rsidR="006D710C">
        <w:rPr>
          <w:rFonts w:ascii="Arial" w:hAnsi="Arial" w:cs="Arial"/>
        </w:rPr>
        <w:t xml:space="preserve"> information on our school website and through existing communication channels (such as the Weekly newsletter), offering specific online safety events for parents/carers or highlighting online safety at existing events as when </w:t>
      </w:r>
      <w:r w:rsidRPr="7EF9BCAF" w:rsidR="006D710C">
        <w:rPr>
          <w:rFonts w:ascii="Arial" w:hAnsi="Arial" w:cs="Arial"/>
        </w:rPr>
        <w:t>appropriate</w:t>
      </w:r>
      <w:r w:rsidRPr="7EF9BCAF" w:rsidR="006D710C">
        <w:rPr>
          <w:rFonts w:ascii="Arial" w:hAnsi="Arial" w:cs="Arial"/>
        </w:rPr>
        <w:t xml:space="preserve">. </w:t>
      </w:r>
    </w:p>
    <w:p w:rsidRPr="00B018A2" w:rsidR="00DE1F72" w:rsidP="005C477B" w:rsidRDefault="00D561FF" w14:paraId="50E72C93" w14:textId="77777777">
      <w:pPr>
        <w:numPr>
          <w:ilvl w:val="0"/>
          <w:numId w:val="35"/>
        </w:numPr>
        <w:spacing w:after="0" w:line="240" w:lineRule="auto"/>
        <w:rPr>
          <w:rFonts w:ascii="Arial" w:hAnsi="Arial" w:cs="Arial"/>
        </w:rPr>
      </w:pPr>
      <w:r w:rsidRPr="7EF9BCAF" w:rsidR="00D561FF">
        <w:rPr>
          <w:rFonts w:ascii="Arial" w:hAnsi="Arial" w:cs="Arial"/>
          <w:color w:val="000000" w:themeColor="text1" w:themeTint="FF" w:themeShade="FF"/>
        </w:rPr>
        <w:t>Senacre</w:t>
      </w:r>
      <w:r w:rsidRPr="7EF9BCAF" w:rsidR="00D561FF">
        <w:rPr>
          <w:rFonts w:ascii="Arial" w:hAnsi="Arial" w:cs="Arial"/>
          <w:color w:val="000000" w:themeColor="text1" w:themeTint="FF" w:themeShade="FF"/>
        </w:rPr>
        <w:t xml:space="preserve"> Wood Primary School </w:t>
      </w:r>
      <w:r w:rsidRPr="7EF9BCAF" w:rsidR="00DE1F72">
        <w:rPr>
          <w:rFonts w:ascii="Arial" w:hAnsi="Arial" w:cs="Arial"/>
        </w:rPr>
        <w:t xml:space="preserve">will ensure parents and carers understand what systems are </w:t>
      </w:r>
      <w:r w:rsidRPr="7EF9BCAF" w:rsidR="00DE1F72">
        <w:rPr>
          <w:rFonts w:ascii="Arial" w:hAnsi="Arial" w:cs="Arial"/>
          <w:color w:val="000000" w:themeColor="text1" w:themeTint="FF" w:themeShade="FF"/>
        </w:rPr>
        <w:t>used to filter and monitor their children’s online use at school, what their children are being asked to do online, including the sites they will be asked to access and who from the school (if anyone) their child is going to be interacting with online. This is achieved by:</w:t>
      </w:r>
    </w:p>
    <w:p w:rsidRPr="001307ED" w:rsidR="00DE1F72" w:rsidP="005C477B" w:rsidRDefault="001307ED" w14:paraId="3C0C2F1A" w14:textId="77777777" w14:noSpellErr="1">
      <w:pPr>
        <w:numPr>
          <w:ilvl w:val="1"/>
          <w:numId w:val="35"/>
        </w:numPr>
        <w:spacing w:after="0" w:line="240" w:lineRule="auto"/>
        <w:rPr>
          <w:rFonts w:ascii="Arial" w:hAnsi="Arial" w:cs="Arial"/>
          <w:color w:val="000000" w:themeColor="text1"/>
        </w:rPr>
      </w:pPr>
      <w:r w:rsidRPr="7EF9BCAF" w:rsidR="001307ED">
        <w:rPr>
          <w:rFonts w:ascii="Arial" w:hAnsi="Arial" w:cs="Arial"/>
          <w:color w:val="000000" w:themeColor="text1" w:themeTint="FF" w:themeShade="FF"/>
        </w:rPr>
        <w:t xml:space="preserve">Providing </w:t>
      </w:r>
      <w:r w:rsidRPr="7EF9BCAF" w:rsidR="00DE1F72">
        <w:rPr>
          <w:rFonts w:ascii="Arial" w:hAnsi="Arial" w:cs="Arial"/>
          <w:color w:val="000000" w:themeColor="text1" w:themeTint="FF" w:themeShade="FF"/>
        </w:rPr>
        <w:t>information on our school website and relevant policies such as acceptable use</w:t>
      </w:r>
      <w:r w:rsidRPr="7EF9BCAF" w:rsidR="001307ED">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and through existing communication channels. </w:t>
      </w:r>
    </w:p>
    <w:p w:rsidRPr="00B018A2" w:rsidR="00DE1F72" w:rsidP="00DE1F72" w:rsidRDefault="00DE1F72" w14:paraId="15342E60" w14:textId="77777777" w14:noSpellErr="1">
      <w:pPr>
        <w:ind w:left="1080"/>
        <w:rPr>
          <w:rFonts w:ascii="Arial" w:hAnsi="Arial" w:cs="Arial"/>
        </w:rPr>
      </w:pPr>
    </w:p>
    <w:p w:rsidRPr="00B018A2" w:rsidR="00DE1F72" w:rsidP="0E5F1719" w:rsidRDefault="00DE1F72" w14:paraId="10B1B1E6" w14:textId="77777777">
      <w:pPr>
        <w:numPr>
          <w:ilvl w:val="0"/>
          <w:numId w:val="35"/>
        </w:numPr>
        <w:spacing w:after="0" w:line="240" w:lineRule="auto"/>
        <w:rPr>
          <w:rFonts w:ascii="Arial" w:hAnsi="Arial" w:cs="Arial"/>
          <w:b w:val="1"/>
          <w:bCs w:val="1"/>
        </w:rPr>
      </w:pPr>
      <w:r w:rsidRPr="7EF9BCAF" w:rsidR="00DE1F72">
        <w:rPr>
          <w:rFonts w:ascii="Arial" w:hAnsi="Arial" w:cs="Arial"/>
          <w:color w:val="000000" w:themeColor="text1" w:themeTint="FF" w:themeShade="FF"/>
        </w:rPr>
        <w:t xml:space="preserve">Where the School is </w:t>
      </w:r>
      <w:r w:rsidRPr="7EF9BCAF" w:rsidR="00DE1F72">
        <w:rPr>
          <w:rFonts w:ascii="Arial" w:hAnsi="Arial" w:cs="Arial"/>
        </w:rPr>
        <w:t xml:space="preserve">made aware of any potentially harmful risks, challenges and/or hoaxes circulating online, </w:t>
      </w:r>
      <w:r w:rsidRPr="7EF9BCAF" w:rsidR="00DE1F72">
        <w:rPr>
          <w:rFonts w:ascii="Arial" w:hAnsi="Arial" w:cs="Arial"/>
        </w:rPr>
        <w:t>national</w:t>
      </w:r>
      <w:r w:rsidRPr="7EF9BCAF" w:rsidR="00DE1F72">
        <w:rPr>
          <w:rFonts w:ascii="Arial" w:hAnsi="Arial" w:cs="Arial"/>
        </w:rPr>
        <w:t xml:space="preserve"> or locally, we will respond in line with the </w:t>
      </w:r>
      <w:r w:rsidRPr="7EF9BCAF" w:rsidR="00DE1F72">
        <w:rPr>
          <w:rFonts w:ascii="Arial" w:hAnsi="Arial" w:cs="Arial"/>
        </w:rPr>
        <w:t>DfE</w:t>
      </w:r>
      <w:r w:rsidRPr="7EF9BCAF" w:rsidR="00DE1F72">
        <w:rPr>
          <w:rFonts w:ascii="Arial" w:hAnsi="Arial" w:cs="Arial"/>
        </w:rPr>
        <w:t xml:space="preserve"> ‘</w:t>
      </w:r>
      <w:hyperlink r:id="R8fa31ed19fe14a6f">
        <w:r w:rsidRPr="7EF9BCAF" w:rsidR="00DE1F72">
          <w:rPr>
            <w:rStyle w:val="Hyperlink"/>
            <w:rFonts w:cs="Arial"/>
          </w:rPr>
          <w:t>Harmful online challenges and online hoaxes’</w:t>
        </w:r>
      </w:hyperlink>
      <w:r w:rsidRPr="7EF9BCAF" w:rsidR="00DE1F72">
        <w:rPr>
          <w:rFonts w:ascii="Arial" w:hAnsi="Arial" w:cs="Arial"/>
        </w:rPr>
        <w:t xml:space="preserve"> guidance to ensure we adopt a proportional and helpful response. </w:t>
      </w:r>
    </w:p>
    <w:p w:rsidRPr="00B018A2" w:rsidR="00DE1F72" w:rsidP="00DE1F72" w:rsidRDefault="00DE1F72" w14:paraId="5EB89DE8" w14:textId="77777777" w14:noSpellErr="1">
      <w:bookmarkStart w:name="_Ref108516994" w:id="27"/>
    </w:p>
    <w:p w:rsidRPr="00B018A2" w:rsidR="00DE1F72" w:rsidP="0E5F1719" w:rsidRDefault="00DE1F72" w14:paraId="10990AF1" w14:textId="77777777" w14:noSpellErr="1">
      <w:pPr>
        <w:pStyle w:val="Heading1"/>
        <w:numPr>
          <w:ilvl w:val="0"/>
          <w:numId w:val="78"/>
        </w:numPr>
        <w:ind w:left="426" w:hanging="852"/>
        <w:jc w:val="left"/>
        <w:rPr>
          <w:rFonts w:cs="Arial"/>
          <w:b w:val="0"/>
          <w:bCs w:val="0"/>
          <w:sz w:val="28"/>
          <w:szCs w:val="28"/>
        </w:rPr>
      </w:pPr>
      <w:r w:rsidRPr="7EF9BCAF" w:rsidR="00DE1F72">
        <w:rPr>
          <w:rFonts w:cs="Arial"/>
        </w:rPr>
        <w:t>Staff Engagement and Expectations</w:t>
      </w:r>
      <w:bookmarkEnd w:id="27"/>
      <w:r w:rsidRPr="7EF9BCAF" w:rsidR="00DE1F72">
        <w:rPr>
          <w:rFonts w:cs="Arial"/>
          <w:sz w:val="28"/>
          <w:szCs w:val="28"/>
        </w:rPr>
        <w:t xml:space="preserve"> </w:t>
      </w:r>
    </w:p>
    <w:p w:rsidRPr="00B018A2" w:rsidR="00DE1F72" w:rsidP="0E5F1719" w:rsidRDefault="00DE1F72" w14:paraId="7D62D461" w14:textId="77777777" w14:noSpellErr="1">
      <w:pPr>
        <w:ind w:left="720"/>
        <w:rPr>
          <w:rFonts w:ascii="Arial" w:hAnsi="Arial" w:cs="Arial"/>
          <w:b w:val="1"/>
          <w:bCs w:val="1"/>
          <w:sz w:val="28"/>
          <w:szCs w:val="28"/>
        </w:rPr>
      </w:pPr>
    </w:p>
    <w:p w:rsidRPr="00F51EC7" w:rsidR="00DE1F72" w:rsidP="00DE1F72" w:rsidRDefault="00DE1F72" w14:paraId="3A53A88C" w14:textId="77777777" w14:noSpellErr="1">
      <w:pPr>
        <w:pStyle w:val="Heading2"/>
        <w:rPr>
          <w:rFonts w:cs="Arial"/>
          <w:b w:val="1"/>
          <w:bCs w:val="1"/>
        </w:rPr>
      </w:pPr>
      <w:r w:rsidRPr="7EF9BCAF" w:rsidR="00DE1F72">
        <w:rPr>
          <w:rFonts w:cs="Arial"/>
          <w:b w:val="1"/>
          <w:bCs w:val="1"/>
        </w:rPr>
        <w:t xml:space="preserve">7.1 Staff awareness, </w:t>
      </w:r>
      <w:r w:rsidRPr="7EF9BCAF" w:rsidR="00DE1F72">
        <w:rPr>
          <w:rFonts w:cs="Arial"/>
          <w:b w:val="1"/>
          <w:bCs w:val="1"/>
        </w:rPr>
        <w:t>induction</w:t>
      </w:r>
      <w:r w:rsidRPr="7EF9BCAF" w:rsidR="00DE1F72">
        <w:rPr>
          <w:rFonts w:cs="Arial"/>
          <w:b w:val="1"/>
          <w:bCs w:val="1"/>
        </w:rPr>
        <w:t xml:space="preserve"> and training</w:t>
      </w:r>
    </w:p>
    <w:p w:rsidRPr="00F51EC7" w:rsidR="00DE1F72" w:rsidP="7EF9BCAF" w:rsidRDefault="00DE1F72" w14:paraId="078B034E" w14:textId="77777777" w14:noSpellErr="1">
      <w:pPr>
        <w:rPr>
          <w:rFonts w:ascii="Arial" w:hAnsi="Arial" w:cs="Arial"/>
          <w:b w:val="1"/>
          <w:bCs w:val="1"/>
          <w:i w:val="1"/>
          <w:iCs w:val="1"/>
          <w:color w:val="0070C0"/>
        </w:rPr>
      </w:pPr>
    </w:p>
    <w:p w:rsidRPr="00B018A2" w:rsidR="00DE1F72" w:rsidP="7EF9BCAF" w:rsidRDefault="00DE1F72" w14:paraId="36CDF6FD" w14:textId="650CB9CE" w14:noSpellErr="1">
      <w:pPr>
        <w:numPr>
          <w:ilvl w:val="0"/>
          <w:numId w:val="17"/>
        </w:numPr>
        <w:spacing w:after="0" w:line="240" w:lineRule="auto"/>
        <w:ind w:left="360"/>
        <w:rPr>
          <w:rFonts w:ascii="Arial" w:hAnsi="Arial" w:cs="Arial"/>
          <w:b w:val="1"/>
          <w:bCs w:val="1"/>
          <w:i w:val="1"/>
          <w:iCs w:val="1"/>
          <w:color w:val="0070C0"/>
        </w:rPr>
      </w:pPr>
      <w:r w:rsidRPr="7EF9BCAF" w:rsidR="00DE1F72">
        <w:rPr>
          <w:rFonts w:ascii="Arial" w:hAnsi="Arial" w:cs="Arial"/>
        </w:rPr>
        <w:t xml:space="preserve">All members of staff have been provided with </w:t>
      </w:r>
      <w:r w:rsidRPr="7EF9BCAF" w:rsidR="00DE1F72">
        <w:rPr>
          <w:rFonts w:ascii="Arial" w:hAnsi="Arial" w:cs="Arial"/>
          <w:color w:val="000000" w:themeColor="text1" w:themeTint="FF" w:themeShade="FF"/>
        </w:rPr>
        <w:t xml:space="preserve">a copy of part one </w:t>
      </w:r>
      <w:r w:rsidRPr="7EF9BCAF" w:rsidR="00DE1F72">
        <w:rPr>
          <w:rFonts w:ascii="Arial" w:hAnsi="Arial" w:cs="Arial"/>
        </w:rPr>
        <w:t>of the current version of ‘Keeping Childre</w:t>
      </w:r>
      <w:r w:rsidRPr="7EF9BCAF" w:rsidR="00A17DE9">
        <w:rPr>
          <w:rFonts w:ascii="Arial" w:hAnsi="Arial" w:cs="Arial"/>
        </w:rPr>
        <w:t xml:space="preserve">n Safe in </w:t>
      </w:r>
      <w:r w:rsidRPr="7EF9BCAF" w:rsidR="00A17DE9">
        <w:rPr>
          <w:rFonts w:ascii="Arial" w:hAnsi="Arial" w:cs="Arial"/>
        </w:rPr>
        <w:t>Education</w:t>
      </w:r>
      <w:r w:rsidRPr="7EF9BCAF" w:rsidR="00A17DE9">
        <w:rPr>
          <w:rFonts w:ascii="Arial" w:hAnsi="Arial" w:cs="Arial"/>
        </w:rPr>
        <w:t xml:space="preserve">’ </w:t>
      </w:r>
      <w:r w:rsidRPr="7EF9BCAF" w:rsidR="00DE1F72">
        <w:rPr>
          <w:rFonts w:ascii="Arial" w:hAnsi="Arial" w:cs="Arial"/>
        </w:rPr>
        <w:t xml:space="preserve"> which</w:t>
      </w:r>
      <w:r w:rsidRPr="7EF9BCAF" w:rsidR="00DE1F72">
        <w:rPr>
          <w:rFonts w:ascii="Arial" w:hAnsi="Arial" w:cs="Arial"/>
        </w:rPr>
        <w:t xml:space="preserve"> covers safeguarding information for staff.</w:t>
      </w:r>
      <w:r w:rsidRPr="7EF9BCAF" w:rsidR="00DE1F72">
        <w:rPr>
          <w:rFonts w:ascii="Arial" w:hAnsi="Arial" w:cs="Arial"/>
          <w:b w:val="1"/>
          <w:bCs w:val="1"/>
          <w:color w:val="FF0000"/>
        </w:rPr>
        <w:t xml:space="preserve"> </w:t>
      </w:r>
    </w:p>
    <w:p w:rsidRPr="00660355" w:rsidR="00DE1F72" w:rsidP="7EF9BCAF" w:rsidRDefault="00DE1F72" w14:paraId="67F65E6B" w14:textId="79F68589" w14:noSpellErr="1">
      <w:pPr>
        <w:numPr>
          <w:ilvl w:val="1"/>
          <w:numId w:val="17"/>
        </w:numPr>
        <w:spacing w:after="0" w:line="240" w:lineRule="auto"/>
        <w:ind w:left="1080"/>
        <w:rPr>
          <w:rFonts w:ascii="Arial" w:hAnsi="Arial" w:cs="Arial"/>
          <w:b w:val="1"/>
          <w:bCs w:val="1"/>
          <w:i w:val="1"/>
          <w:iCs w:val="1"/>
          <w:color w:val="000000" w:themeColor="text1"/>
        </w:rPr>
      </w:pPr>
      <w:r w:rsidRPr="7EF9BCAF" w:rsidR="00DE1F72">
        <w:rPr>
          <w:rFonts w:ascii="Arial" w:hAnsi="Arial" w:cs="Arial"/>
          <w:color w:val="000000" w:themeColor="text1" w:themeTint="FF" w:themeShade="FF"/>
        </w:rPr>
        <w:t>School leaders, including the DSL an</w:t>
      </w:r>
      <w:r w:rsidRPr="7EF9BCAF" w:rsidR="00EA2363">
        <w:rPr>
          <w:rFonts w:ascii="Arial" w:hAnsi="Arial" w:cs="Arial"/>
          <w:color w:val="000000" w:themeColor="text1" w:themeTint="FF" w:themeShade="FF"/>
        </w:rPr>
        <w:t>d governors will read KCSIE</w:t>
      </w:r>
      <w:r w:rsidRPr="7EF9BCAF" w:rsidR="00DE1F72">
        <w:rPr>
          <w:rFonts w:ascii="Arial" w:hAnsi="Arial" w:cs="Arial"/>
          <w:color w:val="000000" w:themeColor="text1" w:themeTint="FF" w:themeShade="FF"/>
        </w:rPr>
        <w:t xml:space="preserve"> in its entirety. </w:t>
      </w:r>
    </w:p>
    <w:p w:rsidRPr="00B018A2" w:rsidR="00DE1F72" w:rsidP="7EF9BCAF" w:rsidRDefault="00DE1F72" w14:paraId="0DB93B64" w14:textId="07B7ABBA" w14:noSpellErr="1">
      <w:pPr>
        <w:numPr>
          <w:ilvl w:val="1"/>
          <w:numId w:val="17"/>
        </w:numPr>
        <w:spacing w:after="0" w:line="240" w:lineRule="auto"/>
        <w:ind w:left="1080"/>
        <w:rPr>
          <w:rFonts w:ascii="Arial" w:hAnsi="Arial" w:cs="Arial"/>
          <w:b w:val="1"/>
          <w:bCs w:val="1"/>
          <w:i w:val="1"/>
          <w:iCs w:val="1"/>
          <w:color w:val="0070C0"/>
        </w:rPr>
      </w:pPr>
      <w:r w:rsidRPr="7EF9BCAF" w:rsidR="00DE1F72">
        <w:rPr>
          <w:rFonts w:ascii="Arial" w:hAnsi="Arial" w:cs="Arial"/>
          <w:color w:val="000000" w:themeColor="text1" w:themeTint="FF" w:themeShade="FF"/>
        </w:rPr>
        <w:t xml:space="preserve">School leaders </w:t>
      </w:r>
      <w:r w:rsidRPr="7EF9BCAF" w:rsidR="00DE1F72">
        <w:rPr>
          <w:rFonts w:ascii="Arial" w:hAnsi="Arial" w:cs="Arial"/>
        </w:rPr>
        <w:t xml:space="preserve">and all members of staff who work directly with children will read annex B of </w:t>
      </w:r>
      <w:r w:rsidRPr="7EF9BCAF" w:rsidR="00EA2363">
        <w:rPr>
          <w:rFonts w:ascii="Arial" w:hAnsi="Arial" w:cs="Arial"/>
        </w:rPr>
        <w:t>KCSIE</w:t>
      </w:r>
      <w:r w:rsidRPr="7EF9BCAF" w:rsidR="00DE1F72">
        <w:rPr>
          <w:rFonts w:ascii="Arial" w:hAnsi="Arial" w:cs="Arial"/>
        </w:rPr>
        <w:t>.</w:t>
      </w:r>
    </w:p>
    <w:p w:rsidRPr="00804E1B" w:rsidR="00DE1F72" w:rsidP="00DE1F72" w:rsidRDefault="00DE1F72" w14:paraId="7405EAE2" w14:textId="77777777" w14:noSpellErr="1">
      <w:pPr>
        <w:numPr>
          <w:ilvl w:val="1"/>
          <w:numId w:val="17"/>
        </w:numPr>
        <w:spacing w:after="0" w:line="240" w:lineRule="auto"/>
        <w:ind w:left="1080"/>
        <w:rPr>
          <w:rFonts w:ascii="Arial" w:hAnsi="Arial" w:cs="Arial"/>
          <w:color w:val="4096FF"/>
        </w:rPr>
      </w:pPr>
      <w:r w:rsidRPr="7EF9BCAF" w:rsidR="00DE1F72">
        <w:rPr>
          <w:rFonts w:ascii="Arial" w:hAnsi="Arial" w:cs="Arial"/>
        </w:rPr>
        <w:t>All members of staff have signed to confirm that they have read and understood the national guidance shared with them.</w:t>
      </w:r>
      <w:r w:rsidRPr="7EF9BCAF" w:rsidR="00660355">
        <w:rPr>
          <w:rFonts w:ascii="Arial" w:hAnsi="Arial" w:cs="Arial"/>
        </w:rPr>
        <w:t xml:space="preserve"> This information is recorded in the school’s single central record.</w:t>
      </w:r>
      <w:r w:rsidRPr="7EF9BCAF" w:rsidR="00DE1F72">
        <w:rPr>
          <w:rFonts w:ascii="Arial" w:hAnsi="Arial" w:cs="Arial"/>
        </w:rPr>
        <w:t xml:space="preserve"> </w:t>
      </w:r>
    </w:p>
    <w:p w:rsidRPr="00B018A2" w:rsidR="00DE1F72" w:rsidP="00DE1F72" w:rsidRDefault="00DE1F72" w14:paraId="492506DD" w14:textId="77777777" w14:noSpellErr="1">
      <w:pPr>
        <w:rPr>
          <w:rFonts w:ascii="Arial" w:hAnsi="Arial" w:cs="Arial"/>
          <w:color w:val="0070C0"/>
        </w:rPr>
      </w:pPr>
    </w:p>
    <w:p w:rsidRPr="0038113F" w:rsidR="00DE1F72" w:rsidP="0E5F1719" w:rsidRDefault="00DE1F72" w14:paraId="03E06ABE" w14:textId="77777777" w14:noSpellErr="1">
      <w:pPr>
        <w:numPr>
          <w:ilvl w:val="0"/>
          <w:numId w:val="17"/>
        </w:numPr>
        <w:spacing w:after="0" w:line="240" w:lineRule="auto"/>
        <w:ind w:left="360"/>
        <w:rPr>
          <w:rFonts w:ascii="Arial" w:hAnsi="Arial" w:cs="Arial"/>
          <w:color w:val="0070C0"/>
        </w:rPr>
      </w:pPr>
      <w:r w:rsidRPr="7EF9BCAF" w:rsidR="00DE1F72">
        <w:rPr>
          <w:rFonts w:ascii="Arial" w:hAnsi="Arial" w:cs="Arial"/>
        </w:rPr>
        <w:t xml:space="preserve">It is a requirement that all members of staff have access to this policy and sign to say they have read </w:t>
      </w:r>
      <w:r w:rsidRPr="7EF9BCAF" w:rsidR="00DE1F72">
        <w:rPr>
          <w:rFonts w:ascii="Arial" w:hAnsi="Arial" w:cs="Arial"/>
          <w:u w:val="single"/>
        </w:rPr>
        <w:t>and</w:t>
      </w:r>
      <w:r w:rsidRPr="7EF9BCAF" w:rsidR="00DE1F72">
        <w:rPr>
          <w:rFonts w:ascii="Arial" w:hAnsi="Arial" w:cs="Arial"/>
        </w:rPr>
        <w:t xml:space="preserve"> understood its contents. All staff are expected to re-read this policy at least annually (and following any updates) to ensure they understand our expectations and requirements. </w:t>
      </w:r>
    </w:p>
    <w:p w:rsidRPr="00CE7A59" w:rsidR="00DE1F72" w:rsidP="00DE1F72" w:rsidRDefault="00DE1F72" w14:paraId="31CD0C16" w14:textId="77777777" w14:noSpellErr="1">
      <w:pPr>
        <w:ind w:left="360"/>
        <w:rPr>
          <w:rFonts w:ascii="Arial" w:hAnsi="Arial" w:cs="Arial"/>
          <w:color w:val="0070C0"/>
        </w:rPr>
      </w:pPr>
    </w:p>
    <w:p w:rsidRPr="00804E1B" w:rsidR="00DE1F72" w:rsidP="00DE1F72" w:rsidRDefault="00DE1F72" w14:paraId="52762063" w14:textId="77777777" w14:noSpellErr="1">
      <w:pPr>
        <w:numPr>
          <w:ilvl w:val="0"/>
          <w:numId w:val="17"/>
        </w:numPr>
        <w:spacing w:after="0" w:line="240" w:lineRule="auto"/>
        <w:ind w:left="360"/>
        <w:rPr>
          <w:rFonts w:ascii="Arial" w:hAnsi="Arial" w:cs="Arial"/>
          <w:color w:val="4096FF"/>
        </w:rPr>
      </w:pPr>
      <w:r w:rsidRPr="7EF9BCAF" w:rsidR="00DE1F72">
        <w:rPr>
          <w:rFonts w:ascii="Arial" w:hAnsi="Arial" w:cs="Arial"/>
        </w:rPr>
        <w:t xml:space="preserve">All new staff and volunteers (including agency and third-party staff) receive safeguarding and child protection training (including online safety, which, amongst other things, will include ensuring an understanding of the expectations, applicable roles and responsibilities in relation to filtering and monitoring) to ensure they are aware of the </w:t>
      </w:r>
      <w:r w:rsidRPr="7EF9BCAF" w:rsidR="00DE1F72">
        <w:rPr>
          <w:rFonts w:ascii="Arial" w:hAnsi="Arial" w:cs="Arial"/>
          <w:color w:val="000000" w:themeColor="text1" w:themeTint="FF" w:themeShade="FF"/>
        </w:rPr>
        <w:t xml:space="preserve">school internal </w:t>
      </w:r>
      <w:r w:rsidRPr="7EF9BCAF" w:rsidR="00DE1F72">
        <w:rPr>
          <w:rFonts w:ascii="Arial" w:hAnsi="Arial" w:cs="Arial"/>
        </w:rPr>
        <w:t>safeguarding processes, as part of their induction. This training is regularly updated and is in line with advice from the local safeguarding partners and explores the Kent processes to follow.</w:t>
      </w:r>
      <w:r w:rsidRPr="7EF9BCAF" w:rsidR="004B4FC4">
        <w:rPr>
          <w:rFonts w:ascii="Arial" w:hAnsi="Arial" w:cs="Arial"/>
        </w:rPr>
        <w:t xml:space="preserve"> This is achieved via staff and TA meetings from DSLs.</w:t>
      </w:r>
    </w:p>
    <w:p w:rsidRPr="00B018A2" w:rsidR="00DE1F72" w:rsidP="7EF9BCAF" w:rsidRDefault="00DE1F72" w14:paraId="7FD8715F" w14:textId="77777777" w14:noSpellErr="1">
      <w:pPr>
        <w:pStyle w:val="NormalWeb"/>
        <w:spacing w:before="0" w:beforeAutospacing="off" w:after="0" w:afterAutospacing="off"/>
        <w:ind w:left="360"/>
        <w:rPr>
          <w:rFonts w:ascii="Arial" w:hAnsi="Arial" w:cs="Arial"/>
          <w:sz w:val="22"/>
          <w:szCs w:val="22"/>
        </w:rPr>
      </w:pPr>
    </w:p>
    <w:p w:rsidRPr="00804E1B" w:rsidR="00DE1F72" w:rsidP="7EF9BCAF" w:rsidRDefault="00DE1F72" w14:paraId="02347A97" w14:textId="77777777" w14:noSpellErr="1">
      <w:pPr>
        <w:pStyle w:val="NormalWeb"/>
        <w:numPr>
          <w:ilvl w:val="0"/>
          <w:numId w:val="18"/>
        </w:numPr>
        <w:spacing w:before="0" w:beforeAutospacing="off" w:after="0" w:afterAutospacing="off"/>
        <w:ind w:left="360"/>
        <w:rPr>
          <w:rFonts w:ascii="Arial" w:hAnsi="Arial" w:cs="Arial"/>
          <w:color w:val="4096FF"/>
          <w:sz w:val="22"/>
          <w:szCs w:val="22"/>
        </w:rPr>
      </w:pPr>
      <w:r w:rsidRPr="7EF9BCAF" w:rsidR="00DE1F72">
        <w:rPr>
          <w:rFonts w:ascii="Arial" w:hAnsi="Arial" w:cs="Arial"/>
          <w:sz w:val="22"/>
          <w:szCs w:val="22"/>
        </w:rPr>
        <w:t xml:space="preserve">All staff members (including </w:t>
      </w:r>
      <w:r w:rsidRPr="7EF9BCAF" w:rsidR="00DE1F72">
        <w:rPr>
          <w:rFonts w:ascii="Arial" w:hAnsi="Arial" w:cs="Arial"/>
          <w:sz w:val="22"/>
          <w:szCs w:val="22"/>
          <w:lang w:val="en-US"/>
        </w:rPr>
        <w:t>agency and third-party staff</w:t>
      </w:r>
      <w:r w:rsidRPr="7EF9BCAF" w:rsidR="00DE1F72">
        <w:rPr>
          <w:rFonts w:ascii="Arial" w:hAnsi="Arial" w:cs="Arial"/>
          <w:sz w:val="22"/>
          <w:szCs w:val="22"/>
        </w:rPr>
        <w:t xml:space="preserve">) will receive </w:t>
      </w:r>
      <w:r w:rsidRPr="7EF9BCAF" w:rsidR="00DE1F72">
        <w:rPr>
          <w:rFonts w:ascii="Arial" w:hAnsi="Arial" w:cs="Arial"/>
          <w:sz w:val="22"/>
          <w:szCs w:val="22"/>
        </w:rPr>
        <w:t>appropriate child</w:t>
      </w:r>
      <w:r w:rsidRPr="7EF9BCAF" w:rsidR="00DE1F72">
        <w:rPr>
          <w:rFonts w:ascii="Arial" w:hAnsi="Arial" w:cs="Arial"/>
          <w:sz w:val="22"/>
          <w:szCs w:val="22"/>
        </w:rPr>
        <w:t xml:space="preserve"> protection training (including online safety) that is updated at least annually, to ensure they are aware of a range of safeguarding issues and how to report concerns</w:t>
      </w:r>
      <w:r w:rsidRPr="7EF9BCAF" w:rsidR="00DE1F72">
        <w:rPr>
          <w:rFonts w:ascii="Arial" w:hAnsi="Arial" w:cs="Arial"/>
          <w:color w:val="000000" w:themeColor="text1" w:themeTint="FF" w:themeShade="FF"/>
          <w:sz w:val="22"/>
          <w:szCs w:val="22"/>
        </w:rPr>
        <w:t xml:space="preserve">. </w:t>
      </w:r>
      <w:r w:rsidRPr="7EF9BCAF" w:rsidR="004B4FC4">
        <w:rPr>
          <w:rFonts w:ascii="Arial" w:hAnsi="Arial" w:cs="Arial"/>
          <w:color w:val="000000" w:themeColor="text1" w:themeTint="FF" w:themeShade="FF"/>
          <w:sz w:val="22"/>
          <w:szCs w:val="22"/>
        </w:rPr>
        <w:t xml:space="preserve">This is achieved through annual twilight training and regular updates in staff and TA meetings. </w:t>
      </w:r>
    </w:p>
    <w:p w:rsidRPr="00B018A2" w:rsidR="00DE1F72" w:rsidP="00DE1F72" w:rsidRDefault="00DE1F72" w14:paraId="6BDFDFC2" w14:textId="77777777" w14:noSpellErr="1">
      <w:pPr>
        <w:pStyle w:val="ListParagraph"/>
        <w:rPr>
          <w:rFonts w:ascii="Arial" w:hAnsi="Arial" w:cs="Arial"/>
          <w:sz w:val="22"/>
          <w:szCs w:val="22"/>
        </w:rPr>
      </w:pPr>
    </w:p>
    <w:p w:rsidRPr="00B018A2" w:rsidR="00DE1F72" w:rsidP="7EF9BCAF" w:rsidRDefault="00DE1F72" w14:paraId="14F0B83D" w14:textId="77777777" w14:noSpellErr="1">
      <w:pPr>
        <w:pStyle w:val="NormalWeb"/>
        <w:numPr>
          <w:ilvl w:val="0"/>
          <w:numId w:val="18"/>
        </w:numPr>
        <w:spacing w:before="0" w:beforeAutospacing="off" w:after="0" w:afterAutospacing="off"/>
        <w:ind w:left="360"/>
        <w:rPr>
          <w:rFonts w:ascii="Arial" w:hAnsi="Arial" w:cs="Arial"/>
          <w:sz w:val="22"/>
          <w:szCs w:val="22"/>
        </w:rPr>
      </w:pPr>
      <w:r w:rsidRPr="7EF9BCAF" w:rsidR="00DE1F72">
        <w:rPr>
          <w:rFonts w:ascii="Arial" w:hAnsi="Arial" w:cs="Arial"/>
          <w:sz w:val="22"/>
          <w:szCs w:val="22"/>
        </w:rPr>
        <w:t xml:space="preserve">Online safety training for staff will be integrated, </w:t>
      </w:r>
      <w:r w:rsidRPr="7EF9BCAF" w:rsidR="00DE1F72">
        <w:rPr>
          <w:rFonts w:ascii="Arial" w:hAnsi="Arial" w:cs="Arial"/>
          <w:sz w:val="22"/>
          <w:szCs w:val="22"/>
        </w:rPr>
        <w:t>aligned</w:t>
      </w:r>
      <w:r w:rsidRPr="7EF9BCAF" w:rsidR="00DE1F72">
        <w:rPr>
          <w:rFonts w:ascii="Arial" w:hAnsi="Arial" w:cs="Arial"/>
          <w:sz w:val="22"/>
          <w:szCs w:val="22"/>
        </w:rPr>
        <w:t xml:space="preserve"> and considered as part of the whole</w:t>
      </w:r>
      <w:r w:rsidRPr="7EF9BCAF" w:rsidR="00DE1F72">
        <w:rPr>
          <w:rFonts w:ascii="Arial" w:hAnsi="Arial" w:cs="Arial"/>
          <w:color w:val="000000" w:themeColor="text1" w:themeTint="FF" w:themeShade="FF"/>
          <w:sz w:val="22"/>
          <w:szCs w:val="22"/>
        </w:rPr>
        <w:t xml:space="preserve"> </w:t>
      </w:r>
      <w:r w:rsidRPr="7EF9BCAF" w:rsidR="00DE1F72">
        <w:rPr>
          <w:rFonts w:ascii="Arial" w:hAnsi="Arial" w:cs="Arial"/>
          <w:color w:val="000000" w:themeColor="text1" w:themeTint="FF" w:themeShade="FF"/>
          <w:sz w:val="22"/>
          <w:szCs w:val="22"/>
          <w:lang w:val="en-US"/>
        </w:rPr>
        <w:t>school</w:t>
      </w:r>
      <w:r w:rsidRPr="7EF9BCAF" w:rsidR="00FF648F">
        <w:rPr>
          <w:rFonts w:ascii="Arial" w:hAnsi="Arial" w:cs="Arial"/>
          <w:color w:val="000000" w:themeColor="text1" w:themeTint="FF" w:themeShade="FF"/>
          <w:sz w:val="22"/>
          <w:szCs w:val="22"/>
          <w:lang w:val="en-US"/>
        </w:rPr>
        <w:t xml:space="preserve"> </w:t>
      </w:r>
      <w:r w:rsidRPr="7EF9BCAF" w:rsidR="00DE1F72">
        <w:rPr>
          <w:rFonts w:ascii="Arial" w:hAnsi="Arial" w:cs="Arial"/>
          <w:sz w:val="22"/>
          <w:szCs w:val="22"/>
        </w:rPr>
        <w:t>safeguarding approach and wider staff training and curriculum planning.</w:t>
      </w:r>
      <w:r w:rsidRPr="7EF9BCAF" w:rsidR="00DE1F72">
        <w:rPr>
          <w:rFonts w:ascii="Arial" w:hAnsi="Arial" w:cs="Arial"/>
          <w:b w:val="1"/>
          <w:bCs w:val="1"/>
          <w:color w:val="FF0000"/>
          <w:sz w:val="22"/>
          <w:szCs w:val="22"/>
        </w:rPr>
        <w:t xml:space="preserve"> </w:t>
      </w:r>
      <w:r w:rsidRPr="7EF9BCAF" w:rsidR="004E1FCB">
        <w:rPr>
          <w:rFonts w:ascii="Arial" w:hAnsi="Arial" w:cs="Arial"/>
          <w:color w:val="000000" w:themeColor="text1" w:themeTint="FF" w:themeShade="FF"/>
          <w:sz w:val="22"/>
          <w:szCs w:val="22"/>
        </w:rPr>
        <w:t>Staff will receive annual online safety training and will receive updates through the year.</w:t>
      </w:r>
      <w:r w:rsidRPr="7EF9BCAF" w:rsidR="004E1FCB">
        <w:rPr>
          <w:rFonts w:ascii="Arial" w:hAnsi="Arial" w:cs="Arial"/>
          <w:b w:val="1"/>
          <w:bCs w:val="1"/>
          <w:color w:val="000000" w:themeColor="text1" w:themeTint="FF" w:themeShade="FF"/>
          <w:sz w:val="22"/>
          <w:szCs w:val="22"/>
        </w:rPr>
        <w:t xml:space="preserve"> </w:t>
      </w:r>
    </w:p>
    <w:p w:rsidRPr="00B018A2" w:rsidR="00DE1F72" w:rsidP="7EF9BCAF" w:rsidRDefault="00DE1F72" w14:paraId="41F9AE5E" w14:textId="77777777" w14:noSpellErr="1">
      <w:pPr>
        <w:pStyle w:val="NormalWeb"/>
        <w:spacing w:before="0" w:beforeAutospacing="off" w:after="0" w:afterAutospacing="off"/>
        <w:ind w:left="360"/>
        <w:rPr>
          <w:rFonts w:ascii="Arial" w:hAnsi="Arial" w:cs="Arial"/>
          <w:sz w:val="22"/>
          <w:szCs w:val="22"/>
        </w:rPr>
      </w:pPr>
    </w:p>
    <w:p w:rsidRPr="00B018A2" w:rsidR="00DE1F72" w:rsidP="7EF9BCAF" w:rsidRDefault="00DE1F72" w14:paraId="4592CA98" w14:textId="77777777" w14:noSpellErr="1">
      <w:pPr>
        <w:pStyle w:val="NormalWeb"/>
        <w:numPr>
          <w:ilvl w:val="0"/>
          <w:numId w:val="18"/>
        </w:numPr>
        <w:spacing w:before="0" w:beforeAutospacing="off" w:after="0" w:afterAutospacing="off"/>
        <w:ind w:left="360"/>
        <w:rPr>
          <w:rFonts w:ascii="Arial" w:hAnsi="Arial" w:cs="Arial"/>
          <w:sz w:val="22"/>
          <w:szCs w:val="22"/>
        </w:rPr>
      </w:pPr>
      <w:r w:rsidRPr="7EF9BCAF" w:rsidR="00DE1F72">
        <w:rPr>
          <w:rFonts w:ascii="Arial" w:hAnsi="Arial" w:cs="Arial"/>
          <w:sz w:val="22"/>
          <w:szCs w:val="22"/>
        </w:rPr>
        <w:t>In addition to specific child protection training, all staff will receive regular safeguarding and child protection updates, at least annually, to provide them with relevant skills and knowledge to safeguard children effectively.</w:t>
      </w:r>
      <w:r w:rsidRPr="7EF9BCAF" w:rsidR="00FF648F">
        <w:rPr>
          <w:rFonts w:ascii="Arial" w:hAnsi="Arial" w:cs="Arial"/>
          <w:sz w:val="22"/>
          <w:szCs w:val="22"/>
        </w:rPr>
        <w:t xml:space="preserve"> This is achieved through staff and TA meetings, updates via our safeguarding noticeboard and through the summary bulletin produced from the DSL newsletter</w:t>
      </w:r>
      <w:r w:rsidRPr="7EF9BCAF" w:rsidR="00FF648F">
        <w:rPr>
          <w:rFonts w:ascii="Arial" w:hAnsi="Arial" w:cs="Arial"/>
          <w:sz w:val="22"/>
          <w:szCs w:val="22"/>
        </w:rPr>
        <w:t xml:space="preserve">. </w:t>
      </w:r>
      <w:r w:rsidRPr="7EF9BCAF" w:rsidR="00DE1F72">
        <w:rPr>
          <w:rFonts w:ascii="Arial" w:hAnsi="Arial" w:cs="Arial"/>
          <w:color w:val="4096FF"/>
          <w:sz w:val="22"/>
          <w:szCs w:val="22"/>
        </w:rPr>
        <w:t xml:space="preserve"> </w:t>
      </w:r>
    </w:p>
    <w:p w:rsidR="00DE1F72" w:rsidP="00DE1F72" w:rsidRDefault="00DE1F72" w14:paraId="00F03A6D" w14:textId="77777777" w14:noSpellErr="1">
      <w:pPr>
        <w:pStyle w:val="ListParagraph"/>
        <w:ind w:left="360"/>
        <w:rPr>
          <w:rFonts w:ascii="Arial" w:hAnsi="Arial" w:cs="Arial"/>
          <w:sz w:val="22"/>
          <w:szCs w:val="22"/>
        </w:rPr>
      </w:pPr>
    </w:p>
    <w:p w:rsidRPr="00156CFC" w:rsidR="00DE1F72" w:rsidP="7EF9BCAF" w:rsidRDefault="00FF648F" w14:paraId="6B89E761" w14:textId="77777777">
      <w:pPr>
        <w:pStyle w:val="NormalWeb"/>
        <w:numPr>
          <w:ilvl w:val="0"/>
          <w:numId w:val="18"/>
        </w:numPr>
        <w:spacing w:before="0" w:beforeAutospacing="off" w:after="0" w:afterAutospacing="off"/>
        <w:ind w:left="360"/>
        <w:rPr>
          <w:rFonts w:ascii="Arial" w:hAnsi="Arial" w:cs="Arial"/>
          <w:sz w:val="22"/>
          <w:szCs w:val="22"/>
        </w:rPr>
      </w:pPr>
      <w:r w:rsidRPr="7EF9BCAF" w:rsidR="00FF648F">
        <w:rPr>
          <w:rFonts w:ascii="Arial" w:hAnsi="Arial" w:cs="Arial"/>
          <w:color w:val="000000" w:themeColor="text1" w:themeTint="FF" w:themeShade="FF"/>
          <w:sz w:val="22"/>
          <w:szCs w:val="22"/>
        </w:rPr>
        <w:t>Senacre</w:t>
      </w:r>
      <w:r w:rsidRPr="7EF9BCAF" w:rsidR="00FF648F">
        <w:rPr>
          <w:rFonts w:ascii="Arial" w:hAnsi="Arial" w:cs="Arial"/>
          <w:color w:val="000000" w:themeColor="text1" w:themeTint="FF" w:themeShade="FF"/>
          <w:sz w:val="22"/>
          <w:szCs w:val="22"/>
        </w:rPr>
        <w:t xml:space="preserve"> Wood Primary School</w:t>
      </w:r>
      <w:r w:rsidRPr="7EF9BCAF" w:rsidR="00DE1F72">
        <w:rPr>
          <w:rFonts w:ascii="Arial" w:hAnsi="Arial" w:cs="Arial"/>
          <w:color w:val="000000" w:themeColor="text1" w:themeTint="FF" w:themeShade="FF"/>
          <w:sz w:val="22"/>
          <w:szCs w:val="22"/>
        </w:rPr>
        <w:t xml:space="preserve"> </w:t>
      </w:r>
      <w:r w:rsidRPr="7EF9BCAF" w:rsidR="00DE1F72">
        <w:rPr>
          <w:rFonts w:ascii="Arial" w:hAnsi="Arial" w:cs="Arial"/>
          <w:sz w:val="22"/>
          <w:szCs w:val="22"/>
        </w:rPr>
        <w:t xml:space="preserve">recognises the </w:t>
      </w:r>
      <w:r w:rsidRPr="7EF9BCAF" w:rsidR="00DE1F72">
        <w:rPr>
          <w:rFonts w:ascii="Arial" w:hAnsi="Arial" w:cs="Arial"/>
          <w:sz w:val="22"/>
          <w:szCs w:val="22"/>
        </w:rPr>
        <w:t>expertise</w:t>
      </w:r>
      <w:r w:rsidRPr="7EF9BCAF" w:rsidR="00DE1F72">
        <w:rPr>
          <w:rFonts w:ascii="Arial" w:hAnsi="Arial" w:cs="Arial"/>
          <w:sz w:val="22"/>
          <w:szCs w:val="22"/>
        </w:rPr>
        <w:t xml:space="preserve"> staff build by undertaking safeguarding training and from managing safeguarding concerns </w:t>
      </w:r>
      <w:r w:rsidRPr="7EF9BCAF" w:rsidR="00DE1F72">
        <w:rPr>
          <w:rFonts w:ascii="Arial" w:hAnsi="Arial" w:cs="Arial"/>
          <w:sz w:val="22"/>
          <w:szCs w:val="22"/>
        </w:rPr>
        <w:t>on a daily basis</w:t>
      </w:r>
      <w:r w:rsidRPr="7EF9BCAF" w:rsidR="00DE1F72">
        <w:rPr>
          <w:rFonts w:ascii="Arial" w:hAnsi="Arial" w:cs="Arial"/>
          <w:sz w:val="22"/>
          <w:szCs w:val="22"/>
        </w:rPr>
        <w:t>, and staff are encouraged to contribute to and shape</w:t>
      </w:r>
      <w:r w:rsidRPr="7EF9BCAF" w:rsidR="00DE1F72">
        <w:rPr>
          <w:rFonts w:ascii="Arial" w:hAnsi="Arial" w:cs="Arial"/>
          <w:color w:val="000000" w:themeColor="text1" w:themeTint="FF" w:themeShade="FF"/>
          <w:sz w:val="22"/>
          <w:szCs w:val="22"/>
        </w:rPr>
        <w:t xml:space="preserve"> school </w:t>
      </w:r>
      <w:r w:rsidRPr="7EF9BCAF" w:rsidR="00DE1F72">
        <w:rPr>
          <w:rFonts w:ascii="Arial" w:hAnsi="Arial" w:cs="Arial"/>
          <w:sz w:val="22"/>
          <w:szCs w:val="22"/>
        </w:rPr>
        <w:t>safeguarding arrangements and child protection policies</w:t>
      </w:r>
      <w:r w:rsidRPr="7EF9BCAF" w:rsidR="00DE1F72">
        <w:rPr>
          <w:rFonts w:ascii="Arial" w:hAnsi="Arial" w:cs="Arial"/>
          <w:color w:val="000000" w:themeColor="text1" w:themeTint="FF" w:themeShade="FF"/>
          <w:sz w:val="22"/>
          <w:szCs w:val="22"/>
        </w:rPr>
        <w:t xml:space="preserve">. </w:t>
      </w:r>
      <w:r w:rsidRPr="7EF9BCAF" w:rsidR="00FF648F">
        <w:rPr>
          <w:rFonts w:ascii="Arial" w:hAnsi="Arial" w:cs="Arial"/>
          <w:color w:val="000000" w:themeColor="text1" w:themeTint="FF" w:themeShade="FF"/>
          <w:sz w:val="22"/>
          <w:szCs w:val="22"/>
        </w:rPr>
        <w:t xml:space="preserve">This is achieved </w:t>
      </w:r>
      <w:r w:rsidRPr="7EF9BCAF" w:rsidR="00DE1F72">
        <w:rPr>
          <w:rFonts w:ascii="Arial" w:hAnsi="Arial" w:cs="Arial"/>
          <w:color w:val="000000" w:themeColor="text1" w:themeTint="FF" w:themeShade="FF"/>
          <w:sz w:val="22"/>
          <w:szCs w:val="22"/>
        </w:rPr>
        <w:t>via input from knowledgeable and experienced staff</w:t>
      </w:r>
      <w:r w:rsidRPr="7EF9BCAF" w:rsidR="00FF648F">
        <w:rPr>
          <w:rFonts w:ascii="Arial" w:hAnsi="Arial" w:cs="Arial"/>
          <w:color w:val="000000" w:themeColor="text1" w:themeTint="FF" w:themeShade="FF"/>
          <w:sz w:val="22"/>
          <w:szCs w:val="22"/>
        </w:rPr>
        <w:t xml:space="preserve"> and by </w:t>
      </w:r>
      <w:r w:rsidRPr="7EF9BCAF" w:rsidR="00DE1F72">
        <w:rPr>
          <w:rFonts w:ascii="Arial" w:hAnsi="Arial" w:cs="Arial"/>
          <w:color w:val="000000" w:themeColor="text1" w:themeTint="FF" w:themeShade="FF"/>
          <w:sz w:val="22"/>
          <w:szCs w:val="22"/>
        </w:rPr>
        <w:t xml:space="preserve">inviting input at staff </w:t>
      </w:r>
      <w:r w:rsidRPr="7EF9BCAF" w:rsidR="00FF648F">
        <w:rPr>
          <w:rFonts w:ascii="Arial" w:hAnsi="Arial" w:cs="Arial"/>
          <w:color w:val="000000" w:themeColor="text1" w:themeTint="FF" w:themeShade="FF"/>
          <w:sz w:val="22"/>
          <w:szCs w:val="22"/>
        </w:rPr>
        <w:t xml:space="preserve">and TA </w:t>
      </w:r>
      <w:r w:rsidRPr="7EF9BCAF" w:rsidR="00DE1F72">
        <w:rPr>
          <w:rFonts w:ascii="Arial" w:hAnsi="Arial" w:cs="Arial"/>
          <w:color w:val="000000" w:themeColor="text1" w:themeTint="FF" w:themeShade="FF"/>
          <w:sz w:val="22"/>
          <w:szCs w:val="22"/>
        </w:rPr>
        <w:t>meetings.</w:t>
      </w:r>
    </w:p>
    <w:p w:rsidR="00DE1F72" w:rsidP="00DE1F72" w:rsidRDefault="00DE1F72" w14:paraId="6930E822" w14:textId="77777777" w14:noSpellErr="1">
      <w:pPr>
        <w:pStyle w:val="ListParagraph"/>
        <w:rPr>
          <w:rFonts w:ascii="Arial" w:hAnsi="Arial" w:cs="Arial"/>
          <w:sz w:val="22"/>
          <w:szCs w:val="22"/>
        </w:rPr>
      </w:pPr>
    </w:p>
    <w:p w:rsidRPr="00156CFC" w:rsidR="00DE1F72" w:rsidP="7EF9BCAF" w:rsidRDefault="00DE1F72" w14:paraId="4486A7E9" w14:textId="77777777" w14:noSpellErr="1">
      <w:pPr>
        <w:pStyle w:val="NormalWeb"/>
        <w:numPr>
          <w:ilvl w:val="0"/>
          <w:numId w:val="18"/>
        </w:numPr>
        <w:spacing w:before="0" w:beforeAutospacing="off" w:after="0" w:afterAutospacing="off"/>
        <w:ind w:left="360"/>
        <w:rPr>
          <w:rFonts w:ascii="Arial" w:hAnsi="Arial" w:cs="Arial"/>
          <w:sz w:val="22"/>
          <w:szCs w:val="22"/>
        </w:rPr>
      </w:pPr>
      <w:r w:rsidRPr="7EF9BCAF" w:rsidR="00DE1F72">
        <w:rPr>
          <w:rFonts w:ascii="Arial" w:hAnsi="Arial" w:cs="Arial"/>
          <w:sz w:val="22"/>
          <w:szCs w:val="22"/>
        </w:rPr>
        <w:t xml:space="preserve">All governors receive </w:t>
      </w:r>
      <w:r w:rsidRPr="7EF9BCAF" w:rsidR="00DE1F72">
        <w:rPr>
          <w:rFonts w:ascii="Arial" w:hAnsi="Arial" w:cs="Arial"/>
          <w:sz w:val="22"/>
          <w:szCs w:val="22"/>
        </w:rPr>
        <w:t>appropriate safeguarding</w:t>
      </w:r>
      <w:r w:rsidRPr="7EF9BCAF" w:rsidR="00DE1F72">
        <w:rPr>
          <w:rFonts w:ascii="Arial" w:hAnsi="Arial" w:cs="Arial"/>
          <w:sz w:val="22"/>
          <w:szCs w:val="22"/>
        </w:rPr>
        <w:t xml:space="preserve">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w:t>
      </w:r>
      <w:r w:rsidRPr="7EF9BCAF" w:rsidR="00FF648F">
        <w:rPr>
          <w:rFonts w:ascii="Arial" w:hAnsi="Arial" w:cs="Arial"/>
          <w:sz w:val="22"/>
          <w:szCs w:val="22"/>
        </w:rPr>
        <w:t xml:space="preserve"> This is achieved by attending the whole staff safeguarding training and having regular updates in governor meetings via the DSL.</w:t>
      </w:r>
      <w:r w:rsidRPr="7EF9BCAF" w:rsidR="00DE1F72">
        <w:rPr>
          <w:rFonts w:ascii="Arial" w:hAnsi="Arial" w:cs="Arial"/>
          <w:sz w:val="22"/>
          <w:szCs w:val="22"/>
        </w:rPr>
        <w:t xml:space="preserve"> </w:t>
      </w:r>
    </w:p>
    <w:p w:rsidRPr="00B018A2" w:rsidR="00DE1F72" w:rsidP="7EF9BCAF" w:rsidRDefault="00DE1F72" w14:paraId="20E36DAB" w14:textId="77777777" w14:noSpellErr="1">
      <w:pPr>
        <w:pStyle w:val="NormalWeb"/>
        <w:spacing w:before="0" w:beforeAutospacing="off" w:after="0" w:afterAutospacing="off"/>
        <w:rPr>
          <w:rFonts w:ascii="Arial" w:hAnsi="Arial" w:cs="Arial"/>
          <w:sz w:val="22"/>
          <w:szCs w:val="22"/>
        </w:rPr>
      </w:pPr>
    </w:p>
    <w:p w:rsidRPr="00B018A2" w:rsidR="00DE1F72" w:rsidP="7EF9BCAF" w:rsidRDefault="00DE1F72" w14:paraId="6B274D3F" w14:textId="77777777">
      <w:pPr>
        <w:pStyle w:val="NormalWeb"/>
        <w:numPr>
          <w:ilvl w:val="0"/>
          <w:numId w:val="18"/>
        </w:numPr>
        <w:spacing w:before="0" w:beforeAutospacing="off" w:after="0" w:afterAutospacing="off"/>
        <w:ind w:left="360"/>
        <w:rPr>
          <w:rFonts w:ascii="Arial" w:hAnsi="Arial" w:cs="Arial"/>
          <w:sz w:val="22"/>
          <w:szCs w:val="22"/>
        </w:rPr>
      </w:pPr>
      <w:r w:rsidRPr="7EF9BCAF" w:rsidR="00DE1F72">
        <w:rPr>
          <w:rFonts w:ascii="Arial" w:hAnsi="Arial" w:cs="Arial"/>
          <w:sz w:val="22"/>
          <w:szCs w:val="22"/>
        </w:rPr>
        <w:t xml:space="preserve">The DSL </w:t>
      </w:r>
      <w:r w:rsidRPr="7EF9BCAF" w:rsidR="00DE1F72">
        <w:rPr>
          <w:rFonts w:ascii="Arial" w:hAnsi="Arial" w:cs="Arial"/>
          <w:color w:val="000000" w:themeColor="text1" w:themeTint="FF" w:themeShade="FF"/>
          <w:sz w:val="22"/>
          <w:szCs w:val="22"/>
        </w:rPr>
        <w:t xml:space="preserve">and </w:t>
      </w:r>
      <w:r w:rsidRPr="7EF9BCAF" w:rsidR="00DE1F72">
        <w:rPr>
          <w:rFonts w:ascii="Arial" w:hAnsi="Arial" w:cs="Arial"/>
          <w:color w:val="000000" w:themeColor="text1" w:themeTint="FF" w:themeShade="FF"/>
          <w:sz w:val="22"/>
          <w:szCs w:val="22"/>
        </w:rPr>
        <w:t>headteacher</w:t>
      </w:r>
      <w:r w:rsidRPr="7EF9BCAF" w:rsidR="00DE1F72">
        <w:rPr>
          <w:rFonts w:ascii="Arial" w:hAnsi="Arial" w:cs="Arial"/>
          <w:color w:val="000000" w:themeColor="text1" w:themeTint="FF" w:themeShade="FF"/>
          <w:sz w:val="22"/>
          <w:szCs w:val="22"/>
        </w:rPr>
        <w:t xml:space="preserve"> will provide an annual report to the governing body detailing safeguarding training undertaken </w:t>
      </w:r>
      <w:r w:rsidRPr="7EF9BCAF" w:rsidR="00DE1F72">
        <w:rPr>
          <w:rFonts w:ascii="Arial" w:hAnsi="Arial" w:cs="Arial"/>
          <w:sz w:val="22"/>
          <w:szCs w:val="22"/>
        </w:rPr>
        <w:t xml:space="preserve">by all staff and will </w:t>
      </w:r>
      <w:r w:rsidRPr="7EF9BCAF" w:rsidR="00DE1F72">
        <w:rPr>
          <w:rFonts w:ascii="Arial" w:hAnsi="Arial" w:cs="Arial"/>
          <w:sz w:val="22"/>
          <w:szCs w:val="22"/>
        </w:rPr>
        <w:t>maintain</w:t>
      </w:r>
      <w:r w:rsidRPr="7EF9BCAF" w:rsidR="00DE1F72">
        <w:rPr>
          <w:rFonts w:ascii="Arial" w:hAnsi="Arial" w:cs="Arial"/>
          <w:sz w:val="22"/>
          <w:szCs w:val="22"/>
        </w:rPr>
        <w:t xml:space="preserve"> an up-to-date record of who has been trained.</w:t>
      </w:r>
    </w:p>
    <w:p w:rsidRPr="00B018A2" w:rsidR="00DE1F72" w:rsidP="7EF9BCAF" w:rsidRDefault="00DE1F72" w14:paraId="32D85219" w14:textId="77777777" w14:noSpellErr="1">
      <w:pPr>
        <w:pStyle w:val="NormalWeb"/>
        <w:spacing w:before="0" w:beforeAutospacing="off" w:after="0" w:afterAutospacing="off"/>
        <w:rPr>
          <w:rFonts w:ascii="Arial" w:hAnsi="Arial" w:cs="Arial"/>
          <w:sz w:val="22"/>
          <w:szCs w:val="22"/>
        </w:rPr>
      </w:pPr>
    </w:p>
    <w:p w:rsidRPr="00B018A2" w:rsidR="00DE1F72" w:rsidP="00DE1F72" w:rsidRDefault="00DE1F72" w14:paraId="28B76FAF" w14:textId="77777777" w14:noSpellErr="1">
      <w:pPr>
        <w:pStyle w:val="Heading2"/>
        <w:rPr>
          <w:rFonts w:cs="Arial"/>
          <w:b w:val="1"/>
          <w:bCs w:val="1"/>
        </w:rPr>
      </w:pPr>
      <w:r w:rsidRPr="7EF9BCAF" w:rsidR="00DE1F72">
        <w:rPr>
          <w:rFonts w:cs="Arial"/>
          <w:b w:val="1"/>
          <w:bCs w:val="1"/>
        </w:rPr>
        <w:t>7.2 Safer working practice</w:t>
      </w:r>
    </w:p>
    <w:p w:rsidRPr="00B018A2" w:rsidR="00DE1F72" w:rsidP="7EF9BCAF" w:rsidRDefault="00DE1F72" w14:paraId="0CE19BC3" w14:textId="77777777" w14:noSpellErr="1">
      <w:pPr>
        <w:pStyle w:val="NormalWeb"/>
        <w:spacing w:before="0" w:beforeAutospacing="off" w:after="0" w:afterAutospacing="off"/>
        <w:rPr>
          <w:rFonts w:ascii="Arial" w:hAnsi="Arial" w:cs="Arial"/>
          <w:sz w:val="22"/>
          <w:szCs w:val="22"/>
        </w:rPr>
      </w:pPr>
    </w:p>
    <w:p w:rsidRPr="00382104" w:rsidR="00DE1F72" w:rsidP="0E5F1719" w:rsidRDefault="00DE1F72" w14:paraId="4A149BFF" w14:textId="77777777" w14:noSpellErr="1">
      <w:pPr>
        <w:numPr>
          <w:ilvl w:val="0"/>
          <w:numId w:val="19"/>
        </w:numPr>
        <w:spacing w:after="0" w:line="240" w:lineRule="auto"/>
        <w:ind w:left="360"/>
        <w:rPr>
          <w:rFonts w:ascii="Arial" w:hAnsi="Arial" w:cs="Arial"/>
        </w:rPr>
      </w:pPr>
      <w:r w:rsidRPr="7EF9BCAF" w:rsidR="00DE1F72">
        <w:rPr>
          <w:rFonts w:ascii="Arial" w:hAnsi="Arial" w:cs="Arial"/>
        </w:rPr>
        <w:t xml:space="preserve">Our </w:t>
      </w:r>
      <w:r w:rsidRPr="7EF9BCAF" w:rsidR="00DE1F72">
        <w:rPr>
          <w:rFonts w:ascii="Arial" w:hAnsi="Arial" w:cs="Arial"/>
          <w:color w:val="000000" w:themeColor="text1" w:themeTint="FF" w:themeShade="FF"/>
        </w:rPr>
        <w:t xml:space="preserve">school </w:t>
      </w:r>
      <w:r w:rsidRPr="7EF9BCAF" w:rsidR="00DE1F72">
        <w:rPr>
          <w:rFonts w:ascii="Arial" w:hAnsi="Arial" w:cs="Arial"/>
        </w:rPr>
        <w:t xml:space="preserve">takes steps as outlined in this and other relevant policies to ensure processes are in place for staff that promote continuous vigilance, </w:t>
      </w:r>
      <w:r w:rsidRPr="7EF9BCAF" w:rsidR="00DE1F72">
        <w:rPr>
          <w:rFonts w:ascii="Arial" w:hAnsi="Arial" w:cs="Arial"/>
        </w:rPr>
        <w:t>maintain</w:t>
      </w:r>
      <w:r w:rsidRPr="7EF9BCAF" w:rsidR="00DE1F72">
        <w:rPr>
          <w:rFonts w:ascii="Arial" w:hAnsi="Arial" w:cs="Arial"/>
        </w:rPr>
        <w:t xml:space="preserve"> an environment that deters and prevents abuse and challenges inappropriate behaviour.</w:t>
      </w:r>
    </w:p>
    <w:p w:rsidR="00DE1F72" w:rsidP="00DE1F72" w:rsidRDefault="00DE1F72" w14:paraId="63966B72" w14:textId="77777777" w14:noSpellErr="1">
      <w:pPr>
        <w:ind w:left="360"/>
        <w:rPr>
          <w:rFonts w:ascii="Arial" w:hAnsi="Arial" w:cs="Arial"/>
        </w:rPr>
      </w:pPr>
    </w:p>
    <w:p w:rsidRPr="00B018A2" w:rsidR="00DE1F72" w:rsidP="00DE1F72" w:rsidRDefault="00DE1F72" w14:paraId="57F9EAE5" w14:textId="77777777" w14:noSpellErr="1">
      <w:pPr>
        <w:numPr>
          <w:ilvl w:val="0"/>
          <w:numId w:val="19"/>
        </w:numPr>
        <w:spacing w:after="0" w:line="240" w:lineRule="auto"/>
        <w:ind w:left="360"/>
        <w:rPr>
          <w:rFonts w:ascii="Arial" w:hAnsi="Arial" w:cs="Arial"/>
        </w:rPr>
      </w:pPr>
      <w:r w:rsidRPr="7EF9BCAF" w:rsidR="00DE1F72">
        <w:rPr>
          <w:rFonts w:ascii="Arial" w:hAnsi="Arial" w:cs="Arial"/>
        </w:rPr>
        <w:t xml:space="preserve">All members of staff </w:t>
      </w:r>
      <w:r w:rsidRPr="7EF9BCAF" w:rsidR="00DE1F72">
        <w:rPr>
          <w:rFonts w:ascii="Arial" w:hAnsi="Arial" w:cs="Arial"/>
        </w:rPr>
        <w:t>are required to</w:t>
      </w:r>
      <w:r w:rsidRPr="7EF9BCAF" w:rsidR="00DE1F72">
        <w:rPr>
          <w:rFonts w:ascii="Arial" w:hAnsi="Arial" w:cs="Arial"/>
        </w:rPr>
        <w:t xml:space="preserve"> work within our clear guidelines on safer working practice as outlined in the </w:t>
      </w:r>
      <w:r w:rsidRPr="7EF9BCAF" w:rsidR="00DE1F72">
        <w:rPr>
          <w:rFonts w:ascii="Arial" w:hAnsi="Arial" w:cs="Arial"/>
          <w:color w:val="000000" w:themeColor="text1" w:themeTint="FF" w:themeShade="FF"/>
        </w:rPr>
        <w:t>school</w:t>
      </w:r>
      <w:r w:rsidRPr="7EF9BCAF" w:rsidR="00FF648F">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code of conduct. </w:t>
      </w:r>
    </w:p>
    <w:p w:rsidRPr="00B018A2" w:rsidR="00DE1F72" w:rsidP="00DE1F72" w:rsidRDefault="00DE1F72" w14:paraId="23536548" w14:textId="77777777" w14:noSpellErr="1">
      <w:pPr>
        <w:ind w:left="360"/>
        <w:rPr>
          <w:rFonts w:ascii="Arial" w:hAnsi="Arial" w:cs="Arial"/>
        </w:rPr>
      </w:pPr>
    </w:p>
    <w:p w:rsidRPr="003C0EBD" w:rsidR="00DE1F72" w:rsidP="0E5F1719" w:rsidRDefault="00DE1F72" w14:paraId="15DDFB07" w14:textId="77777777" w14:noSpellErr="1">
      <w:pPr>
        <w:numPr>
          <w:ilvl w:val="0"/>
          <w:numId w:val="19"/>
        </w:numPr>
        <w:spacing w:after="0" w:line="240" w:lineRule="auto"/>
        <w:ind w:left="360"/>
        <w:rPr>
          <w:rFonts w:ascii="Arial" w:hAnsi="Arial" w:cs="Arial"/>
        </w:rPr>
      </w:pPr>
      <w:r w:rsidRPr="7EF9BCAF" w:rsidR="00DE1F72">
        <w:rPr>
          <w:rFonts w:ascii="Arial" w:hAnsi="Arial" w:cs="Arial"/>
          <w:color w:val="000000" w:themeColor="text1" w:themeTint="FF" w:themeShade="FF"/>
        </w:rPr>
        <w:t>The DSL will ensure that all staff (including contractors) and volunteers are aware of the school</w:t>
      </w:r>
      <w:r w:rsidRPr="7EF9BCAF" w:rsidR="00007266">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expectations </w:t>
      </w:r>
      <w:r w:rsidRPr="7EF9BCAF" w:rsidR="00DE1F72">
        <w:rPr>
          <w:rFonts w:ascii="Arial" w:hAnsi="Arial" w:cs="Arial"/>
          <w:color w:val="000000" w:themeColor="text1" w:themeTint="FF" w:themeShade="FF"/>
        </w:rPr>
        <w:t>regarding</w:t>
      </w:r>
      <w:r w:rsidRPr="7EF9BCAF" w:rsidR="00DE1F72">
        <w:rPr>
          <w:rFonts w:ascii="Arial" w:hAnsi="Arial" w:cs="Arial"/>
          <w:color w:val="000000" w:themeColor="text1" w:themeTint="FF" w:themeShade="FF"/>
        </w:rPr>
        <w:t xml:space="preserve"> safe and professional practice via the staff code of conduct and Acceptable Use Policy (AUP). </w:t>
      </w:r>
    </w:p>
    <w:p w:rsidRPr="00B018A2" w:rsidR="00DE1F72" w:rsidP="00DE1F72" w:rsidRDefault="00DE1F72" w14:paraId="271AE1F2" w14:textId="77777777" w14:noSpellErr="1">
      <w:pPr>
        <w:ind w:left="360"/>
        <w:rPr>
          <w:rFonts w:ascii="Arial" w:hAnsi="Arial" w:cs="Arial"/>
        </w:rPr>
      </w:pPr>
    </w:p>
    <w:p w:rsidRPr="00B018A2" w:rsidR="00DE1F72" w:rsidP="00DE1F72" w:rsidRDefault="00DE1F72" w14:paraId="62B9BCA8" w14:textId="77777777" w14:noSpellErr="1">
      <w:pPr>
        <w:numPr>
          <w:ilvl w:val="0"/>
          <w:numId w:val="19"/>
        </w:numPr>
        <w:spacing w:after="0" w:line="240" w:lineRule="auto"/>
        <w:ind w:left="360"/>
        <w:rPr>
          <w:rFonts w:ascii="Arial" w:hAnsi="Arial" w:cs="Arial"/>
        </w:rPr>
      </w:pPr>
      <w:r w:rsidRPr="7EF9BCAF" w:rsidR="00DE1F72">
        <w:rPr>
          <w:rFonts w:ascii="Arial" w:hAnsi="Arial" w:cs="Arial"/>
        </w:rPr>
        <w:t xml:space="preserve">Staff will be made aware of </w:t>
      </w:r>
      <w:r w:rsidRPr="7EF9BCAF" w:rsidR="00DE1F72">
        <w:rPr>
          <w:rFonts w:ascii="Arial" w:hAnsi="Arial" w:cs="Arial"/>
          <w:color w:val="000000" w:themeColor="text1" w:themeTint="FF" w:themeShade="FF"/>
        </w:rPr>
        <w:t xml:space="preserve">the school behaviour </w:t>
      </w:r>
      <w:r w:rsidRPr="7EF9BCAF" w:rsidR="00DE1F72">
        <w:rPr>
          <w:rFonts w:ascii="Arial" w:hAnsi="Arial" w:cs="Arial"/>
        </w:rPr>
        <w:t xml:space="preserve">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rsidRPr="00B018A2" w:rsidR="00DE1F72" w:rsidP="00DE1F72" w:rsidRDefault="00DE1F72" w14:paraId="4AE5B7AF" w14:textId="77777777" w14:noSpellErr="1">
      <w:pPr>
        <w:rPr>
          <w:rFonts w:ascii="Arial" w:hAnsi="Arial" w:cs="Arial"/>
        </w:rPr>
      </w:pPr>
    </w:p>
    <w:p w:rsidRPr="007509C0" w:rsidR="00DE1F72" w:rsidP="0E5F1719" w:rsidRDefault="00DE1F72" w14:paraId="397D17B0" w14:textId="77777777" w14:noSpellErr="1">
      <w:pPr>
        <w:numPr>
          <w:ilvl w:val="0"/>
          <w:numId w:val="19"/>
        </w:numPr>
        <w:spacing w:after="0" w:line="240" w:lineRule="auto"/>
        <w:ind w:left="360"/>
        <w:rPr>
          <w:rFonts w:ascii="Arial" w:hAnsi="Arial" w:cs="Arial"/>
          <w:b w:val="1"/>
          <w:bCs w:val="1"/>
          <w:sz w:val="28"/>
          <w:szCs w:val="28"/>
        </w:rPr>
      </w:pPr>
      <w:r w:rsidRPr="7EF9BCAF" w:rsidR="00DE1F72">
        <w:rPr>
          <w:rFonts w:ascii="Arial" w:hAnsi="Arial" w:cs="Arial"/>
        </w:rPr>
        <w:t xml:space="preserve">All staff will be made aware of the professional risks associated with the use of social media and electronic communication (such as email, mobile phones, texting, social networking). Staff will adhere to </w:t>
      </w:r>
      <w:r w:rsidRPr="7EF9BCAF" w:rsidR="00DE1F72">
        <w:rPr>
          <w:rFonts w:ascii="Arial" w:hAnsi="Arial" w:cs="Arial"/>
          <w:color w:val="000000" w:themeColor="text1" w:themeTint="FF" w:themeShade="FF"/>
        </w:rPr>
        <w:t xml:space="preserve">relevant school policies including staff </w:t>
      </w:r>
      <w:r w:rsidRPr="7EF9BCAF" w:rsidR="00007266">
        <w:rPr>
          <w:rFonts w:ascii="Arial" w:hAnsi="Arial" w:cs="Arial"/>
          <w:color w:val="000000" w:themeColor="text1" w:themeTint="FF" w:themeShade="FF"/>
        </w:rPr>
        <w:t>code of conduct</w:t>
      </w:r>
      <w:r w:rsidRPr="7EF9BCAF" w:rsidR="00DE1F72">
        <w:rPr>
          <w:rFonts w:ascii="Arial" w:hAnsi="Arial" w:cs="Arial"/>
          <w:color w:val="000000" w:themeColor="text1" w:themeTint="FF" w:themeShade="FF"/>
        </w:rPr>
        <w:t xml:space="preserve">, mobile and smart technology, Acceptable Use Policies </w:t>
      </w:r>
      <w:r w:rsidRPr="7EF9BCAF" w:rsidR="00DE1F72">
        <w:rPr>
          <w:rFonts w:ascii="Arial" w:hAnsi="Arial" w:cs="Arial"/>
        </w:rPr>
        <w:t xml:space="preserve">(AUPs), and social media. </w:t>
      </w:r>
    </w:p>
    <w:p w:rsidRPr="00B018A2" w:rsidR="00DE1F72" w:rsidP="0E5F1719" w:rsidRDefault="00DE1F72" w14:paraId="3955E093" w14:textId="77777777" w14:noSpellErr="1">
      <w:pPr>
        <w:rPr>
          <w:rFonts w:ascii="Arial" w:hAnsi="Arial" w:cs="Arial"/>
          <w:b w:val="1"/>
          <w:bCs w:val="1"/>
          <w:sz w:val="28"/>
          <w:szCs w:val="28"/>
        </w:rPr>
      </w:pPr>
    </w:p>
    <w:p w:rsidRPr="00B018A2" w:rsidR="00DE1F72" w:rsidP="00DE1F72" w:rsidRDefault="00DE1F72" w14:paraId="43F189D5" w14:textId="77777777" w14:noSpellErr="1">
      <w:pPr>
        <w:pStyle w:val="Heading2"/>
        <w:rPr>
          <w:rFonts w:cs="Arial"/>
          <w:b w:val="1"/>
          <w:bCs w:val="1"/>
          <w:sz w:val="28"/>
          <w:szCs w:val="28"/>
        </w:rPr>
      </w:pPr>
      <w:r w:rsidRPr="7EF9BCAF" w:rsidR="00DE1F72">
        <w:rPr>
          <w:rFonts w:cs="Arial"/>
          <w:b w:val="1"/>
          <w:bCs w:val="1"/>
        </w:rPr>
        <w:t xml:space="preserve">7.3 Supervision and support </w:t>
      </w:r>
    </w:p>
    <w:p w:rsidRPr="00B018A2" w:rsidR="00DE1F72" w:rsidP="00DE1F72" w:rsidRDefault="00DE1F72" w14:paraId="12C42424" w14:textId="77777777" w14:noSpellErr="1">
      <w:pPr>
        <w:rPr>
          <w:rFonts w:ascii="Arial" w:hAnsi="Arial" w:cs="Arial"/>
        </w:rPr>
      </w:pPr>
    </w:p>
    <w:p w:rsidRPr="00B018A2" w:rsidR="00DE1F72" w:rsidP="00DE1F72" w:rsidRDefault="00DE1F72" w14:paraId="0ABBB679" w14:textId="77777777" w14:noSpellErr="1">
      <w:pPr>
        <w:pStyle w:val="Default"/>
        <w:numPr>
          <w:ilvl w:val="0"/>
          <w:numId w:val="20"/>
        </w:numPr>
        <w:spacing w:after="118"/>
        <w:ind w:left="360"/>
        <w:rPr>
          <w:rFonts w:ascii="Arial" w:hAnsi="Arial" w:cs="Arial"/>
          <w:color w:val="auto"/>
          <w:sz w:val="22"/>
          <w:szCs w:val="22"/>
          <w:lang w:val="en-GB"/>
        </w:rPr>
      </w:pPr>
      <w:r w:rsidRPr="7EF9BCAF" w:rsidR="00DE1F72">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rsidRPr="00B018A2" w:rsidR="00DE1F72" w:rsidP="00DE1F72" w:rsidRDefault="00DE1F72" w14:paraId="03B474A5" w14:textId="77777777" w14:noSpellErr="1">
      <w:pPr>
        <w:pStyle w:val="Default"/>
        <w:numPr>
          <w:ilvl w:val="0"/>
          <w:numId w:val="20"/>
        </w:numPr>
        <w:spacing w:after="118"/>
        <w:ind w:left="360"/>
        <w:rPr>
          <w:rFonts w:ascii="Arial" w:hAnsi="Arial" w:cs="Arial"/>
          <w:color w:val="auto"/>
          <w:sz w:val="22"/>
          <w:szCs w:val="22"/>
          <w:lang w:val="en-GB"/>
        </w:rPr>
      </w:pPr>
      <w:r w:rsidRPr="7EF9BCAF" w:rsidR="00DE1F72">
        <w:rPr>
          <w:rFonts w:ascii="Arial" w:hAnsi="Arial" w:cs="Arial"/>
          <w:color w:val="000000" w:themeColor="text1" w:themeTint="FF" w:themeShade="FF"/>
          <w:sz w:val="22"/>
          <w:szCs w:val="22"/>
          <w:lang w:val="en-GB"/>
        </w:rPr>
        <w:t xml:space="preserve">The </w:t>
      </w:r>
      <w:r w:rsidRPr="7EF9BCAF" w:rsidR="00DE1F72">
        <w:rPr>
          <w:rFonts w:ascii="Arial" w:hAnsi="Arial" w:cs="Arial"/>
          <w:color w:val="000000" w:themeColor="text1" w:themeTint="FF" w:themeShade="FF"/>
          <w:sz w:val="22"/>
          <w:szCs w:val="22"/>
        </w:rPr>
        <w:t>school</w:t>
      </w:r>
      <w:r w:rsidRPr="7EF9BCAF" w:rsidR="00DE1F72">
        <w:rPr>
          <w:rFonts w:ascii="Arial" w:hAnsi="Arial" w:cs="Arial"/>
          <w:color w:val="000000" w:themeColor="text1" w:themeTint="FF" w:themeShade="FF"/>
          <w:sz w:val="22"/>
          <w:szCs w:val="22"/>
          <w:lang w:val="en-GB"/>
        </w:rPr>
        <w:t xml:space="preserve"> will </w:t>
      </w:r>
      <w:r w:rsidRPr="7EF9BCAF" w:rsidR="00DE1F72">
        <w:rPr>
          <w:rFonts w:ascii="Arial" w:hAnsi="Arial" w:cs="Arial"/>
          <w:sz w:val="22"/>
          <w:szCs w:val="22"/>
          <w:lang w:val="en-GB"/>
        </w:rPr>
        <w:t xml:space="preserve">ensure that members of staff who are working within the foundation stage are provided with </w:t>
      </w:r>
      <w:r w:rsidRPr="7EF9BCAF" w:rsidR="00DE1F72">
        <w:rPr>
          <w:rFonts w:ascii="Arial" w:hAnsi="Arial" w:cs="Arial"/>
          <w:sz w:val="22"/>
          <w:szCs w:val="22"/>
          <w:lang w:val="en-GB"/>
        </w:rPr>
        <w:t>appropriate supervision</w:t>
      </w:r>
      <w:r w:rsidRPr="7EF9BCAF" w:rsidR="00DE1F72">
        <w:rPr>
          <w:rFonts w:ascii="Arial" w:hAnsi="Arial" w:cs="Arial"/>
          <w:sz w:val="22"/>
          <w:szCs w:val="22"/>
          <w:lang w:val="en-GB"/>
        </w:rPr>
        <w:t xml:space="preserve"> </w:t>
      </w:r>
      <w:r w:rsidRPr="7EF9BCAF" w:rsidR="00DE1F72">
        <w:rPr>
          <w:rFonts w:ascii="Arial" w:hAnsi="Arial" w:cs="Arial"/>
          <w:sz w:val="22"/>
          <w:szCs w:val="22"/>
          <w:lang w:val="en-GB"/>
        </w:rPr>
        <w:t>in accordance with</w:t>
      </w:r>
      <w:r w:rsidRPr="7EF9BCAF" w:rsidR="00DE1F72">
        <w:rPr>
          <w:rFonts w:ascii="Arial" w:hAnsi="Arial" w:cs="Arial"/>
          <w:sz w:val="22"/>
          <w:szCs w:val="22"/>
          <w:lang w:val="en-GB"/>
        </w:rPr>
        <w:t xml:space="preserve"> the statutory requirements of Early Years Foundation Stage (EYFS). </w:t>
      </w:r>
    </w:p>
    <w:p w:rsidRPr="00B018A2" w:rsidR="00DE1F72" w:rsidP="00DE1F72" w:rsidRDefault="00DE1F72" w14:paraId="3B777E4D" w14:textId="77777777" w14:noSpellErr="1">
      <w:pPr>
        <w:pStyle w:val="Default"/>
        <w:numPr>
          <w:ilvl w:val="0"/>
          <w:numId w:val="20"/>
        </w:numPr>
        <w:spacing w:after="118"/>
        <w:ind w:left="360"/>
        <w:rPr>
          <w:rFonts w:ascii="Arial" w:hAnsi="Arial" w:cs="Arial"/>
          <w:color w:val="auto"/>
          <w:sz w:val="22"/>
          <w:szCs w:val="22"/>
          <w:lang w:val="en-GB"/>
        </w:rPr>
      </w:pPr>
      <w:r w:rsidRPr="7EF9BCAF" w:rsidR="00DE1F72">
        <w:rPr>
          <w:rFonts w:ascii="Arial" w:hAnsi="Arial" w:cs="Arial"/>
          <w:color w:val="000000" w:themeColor="text1" w:themeTint="FF" w:themeShade="FF"/>
          <w:sz w:val="22"/>
          <w:szCs w:val="22"/>
          <w:lang w:val="en-GB"/>
        </w:rPr>
        <w:t xml:space="preserve">The </w:t>
      </w:r>
      <w:r w:rsidRPr="7EF9BCAF" w:rsidR="00DE1F72">
        <w:rPr>
          <w:rFonts w:ascii="Arial" w:hAnsi="Arial" w:cs="Arial"/>
          <w:color w:val="000000" w:themeColor="text1" w:themeTint="FF" w:themeShade="FF"/>
          <w:sz w:val="22"/>
          <w:szCs w:val="22"/>
        </w:rPr>
        <w:t>school</w:t>
      </w:r>
      <w:r w:rsidRPr="7EF9BCAF" w:rsidR="00DE1F72">
        <w:rPr>
          <w:rFonts w:ascii="Arial" w:hAnsi="Arial" w:cs="Arial"/>
          <w:color w:val="000000" w:themeColor="text1" w:themeTint="FF" w:themeShade="FF"/>
          <w:sz w:val="22"/>
          <w:szCs w:val="22"/>
          <w:lang w:val="en-GB"/>
        </w:rPr>
        <w:t xml:space="preserve"> will </w:t>
      </w:r>
      <w:r w:rsidRPr="7EF9BCAF" w:rsidR="00DE1F72">
        <w:rPr>
          <w:rFonts w:ascii="Arial" w:hAnsi="Arial" w:cs="Arial"/>
          <w:color w:val="auto"/>
          <w:sz w:val="22"/>
          <w:szCs w:val="22"/>
          <w:lang w:val="en-GB"/>
        </w:rPr>
        <w:t xml:space="preserve">provide </w:t>
      </w:r>
      <w:r w:rsidRPr="7EF9BCAF" w:rsidR="00DE1F72">
        <w:rPr>
          <w:rFonts w:ascii="Arial" w:hAnsi="Arial" w:cs="Arial"/>
          <w:color w:val="auto"/>
          <w:sz w:val="22"/>
          <w:szCs w:val="22"/>
          <w:lang w:val="en-GB"/>
        </w:rPr>
        <w:t>appropriate supervision</w:t>
      </w:r>
      <w:r w:rsidRPr="7EF9BCAF" w:rsidR="00DE1F72">
        <w:rPr>
          <w:rFonts w:ascii="Arial" w:hAnsi="Arial" w:cs="Arial"/>
          <w:color w:val="auto"/>
          <w:sz w:val="22"/>
          <w:szCs w:val="22"/>
          <w:lang w:val="en-GB"/>
        </w:rPr>
        <w:t xml:space="preserve"> and support for all members of staff to ensure that:</w:t>
      </w:r>
    </w:p>
    <w:p w:rsidRPr="00B018A2" w:rsidR="00DE1F72" w:rsidP="00DE1F72" w:rsidRDefault="00DE1F72" w14:paraId="16638D5F" w14:textId="77777777" w14:noSpellErr="1">
      <w:pPr>
        <w:numPr>
          <w:ilvl w:val="1"/>
          <w:numId w:val="20"/>
        </w:numPr>
        <w:spacing w:after="0" w:line="240" w:lineRule="auto"/>
        <w:ind w:left="1080"/>
        <w:rPr>
          <w:rFonts w:ascii="Arial" w:hAnsi="Arial" w:cs="Arial"/>
        </w:rPr>
      </w:pPr>
      <w:r w:rsidRPr="7EF9BCAF" w:rsidR="00DE1F72">
        <w:rPr>
          <w:rFonts w:ascii="Arial" w:hAnsi="Arial" w:cs="Arial"/>
        </w:rPr>
        <w:t>All staff are competent to carry out their responsibilities for safeguarding and promoting the welfare of children</w:t>
      </w:r>
    </w:p>
    <w:p w:rsidRPr="00B018A2" w:rsidR="00DE1F72" w:rsidP="00DE1F72" w:rsidRDefault="00DE1F72" w14:paraId="61ABB79E" w14:textId="77777777" w14:noSpellErr="1">
      <w:pPr>
        <w:numPr>
          <w:ilvl w:val="1"/>
          <w:numId w:val="20"/>
        </w:numPr>
        <w:spacing w:after="0" w:line="240" w:lineRule="auto"/>
        <w:ind w:left="1080"/>
        <w:rPr>
          <w:rFonts w:ascii="Arial" w:hAnsi="Arial" w:cs="Arial"/>
        </w:rPr>
      </w:pPr>
      <w:r w:rsidRPr="7EF9BCAF" w:rsidR="00DE1F72">
        <w:rPr>
          <w:rFonts w:ascii="Arial" w:hAnsi="Arial" w:cs="Arial"/>
        </w:rPr>
        <w:t xml:space="preserve">All staff are supported by the DSL in their safeguarding role. </w:t>
      </w:r>
    </w:p>
    <w:p w:rsidRPr="00B018A2" w:rsidR="00DE1F72" w:rsidP="00DE1F72" w:rsidRDefault="00DE1F72" w14:paraId="508AD384" w14:textId="77777777" w14:noSpellErr="1">
      <w:pPr>
        <w:numPr>
          <w:ilvl w:val="1"/>
          <w:numId w:val="20"/>
        </w:numPr>
        <w:spacing w:after="0" w:line="240" w:lineRule="auto"/>
        <w:ind w:left="1080"/>
        <w:rPr>
          <w:rFonts w:ascii="Arial" w:hAnsi="Arial" w:cs="Arial"/>
        </w:rPr>
      </w:pPr>
      <w:r w:rsidRPr="7EF9BCAF" w:rsidR="00DE1F72">
        <w:rPr>
          <w:rFonts w:ascii="Arial" w:hAnsi="Arial" w:cs="Arial"/>
        </w:rPr>
        <w:t xml:space="preserve">All members of staff have regular reviews of their own practice to ensure they improve over time. </w:t>
      </w:r>
      <w:r>
        <w:br/>
      </w:r>
    </w:p>
    <w:p w:rsidRPr="00B018A2" w:rsidR="00DE1F72" w:rsidP="00DE1F72" w:rsidRDefault="00DE1F72" w14:paraId="165DD55E" w14:textId="77777777" w14:noSpellErr="1">
      <w:pPr>
        <w:numPr>
          <w:ilvl w:val="0"/>
          <w:numId w:val="20"/>
        </w:numPr>
        <w:spacing w:after="0" w:line="240" w:lineRule="auto"/>
        <w:ind w:left="360"/>
        <w:rPr>
          <w:rFonts w:ascii="Arial" w:hAnsi="Arial" w:cs="Arial"/>
        </w:rPr>
      </w:pPr>
      <w:r w:rsidRPr="7EF9BCAF" w:rsidR="00DE1F72">
        <w:rPr>
          <w:rFonts w:ascii="Arial" w:hAnsi="Arial" w:cs="Arial"/>
        </w:rPr>
        <w:t>Any member of staff affected by issues arising from concerns for children’s welfare or safety can seek support from the DSL.</w:t>
      </w:r>
    </w:p>
    <w:p w:rsidRPr="00B018A2" w:rsidR="00DE1F72" w:rsidP="00DE1F72" w:rsidRDefault="00DE1F72" w14:paraId="379CA55B" w14:textId="77777777" w14:noSpellErr="1">
      <w:pPr>
        <w:ind w:left="360"/>
        <w:rPr>
          <w:rFonts w:ascii="Arial" w:hAnsi="Arial" w:cs="Arial"/>
        </w:rPr>
      </w:pPr>
    </w:p>
    <w:p w:rsidRPr="00B018A2" w:rsidR="00DE1F72" w:rsidP="00DE1F72" w:rsidRDefault="00DE1F72" w14:paraId="07076F17" w14:textId="77777777" w14:noSpellErr="1">
      <w:pPr>
        <w:numPr>
          <w:ilvl w:val="0"/>
          <w:numId w:val="20"/>
        </w:numPr>
        <w:spacing w:after="0" w:line="240" w:lineRule="auto"/>
        <w:ind w:left="360"/>
        <w:rPr>
          <w:rFonts w:ascii="Arial" w:hAnsi="Arial" w:cs="Arial"/>
        </w:rPr>
      </w:pPr>
      <w:r w:rsidRPr="7EF9BCAF" w:rsidR="00DE1F72">
        <w:rPr>
          <w:rFonts w:ascii="Arial" w:hAnsi="Arial" w:cs="Arial"/>
        </w:rPr>
        <w:t xml:space="preserve">The DSL will also put staff in touch with outside agencies for professional support if they so wish. Staff can also approach organisations such as their Union, the Education Support </w:t>
      </w:r>
      <w:r w:rsidRPr="7EF9BCAF" w:rsidR="00DE1F72">
        <w:rPr>
          <w:rFonts w:ascii="Arial" w:hAnsi="Arial" w:cs="Arial"/>
        </w:rPr>
        <w:t>Partnership</w:t>
      </w:r>
      <w:r w:rsidRPr="7EF9BCAF" w:rsidR="00DE1F72">
        <w:rPr>
          <w:rFonts w:ascii="Arial" w:hAnsi="Arial" w:cs="Arial"/>
        </w:rPr>
        <w:t xml:space="preserve"> or other similar organisations directly. </w:t>
      </w:r>
    </w:p>
    <w:p w:rsidRPr="00B018A2" w:rsidR="00DE1F72" w:rsidP="00DE1F72" w:rsidRDefault="00DE1F72" w14:paraId="5ABF93C4" w14:textId="77777777" w14:noSpellErr="1">
      <w:pPr>
        <w:rPr>
          <w:rFonts w:ascii="Arial" w:hAnsi="Arial" w:cs="Arial"/>
        </w:rPr>
      </w:pPr>
    </w:p>
    <w:p w:rsidRPr="00B018A2" w:rsidR="00DE1F72" w:rsidP="005C477B" w:rsidRDefault="00DE1F72" w14:paraId="57E7E7F5" w14:textId="77777777" w14:noSpellErr="1">
      <w:pPr>
        <w:pStyle w:val="Heading1"/>
        <w:numPr>
          <w:ilvl w:val="0"/>
          <w:numId w:val="78"/>
        </w:numPr>
        <w:ind w:left="-142"/>
        <w:jc w:val="left"/>
        <w:rPr>
          <w:rFonts w:cs="Arial"/>
          <w:sz w:val="28"/>
          <w:szCs w:val="28"/>
        </w:rPr>
      </w:pPr>
      <w:bookmarkStart w:name="_Ref108517004" w:id="28"/>
      <w:r w:rsidRPr="7EF9BCAF" w:rsidR="00DE1F72">
        <w:rPr>
          <w:rFonts w:cs="Arial"/>
        </w:rPr>
        <w:t xml:space="preserve">Safer Recruitment and Allegations </w:t>
      </w:r>
      <w:r w:rsidRPr="7EF9BCAF" w:rsidR="00DE1F72">
        <w:rPr>
          <w:rFonts w:cs="Arial"/>
        </w:rPr>
        <w:t>Against</w:t>
      </w:r>
      <w:r w:rsidRPr="7EF9BCAF" w:rsidR="00DE1F72">
        <w:rPr>
          <w:rFonts w:cs="Arial"/>
        </w:rPr>
        <w:t xml:space="preserve"> Staff</w:t>
      </w:r>
      <w:bookmarkEnd w:id="28"/>
      <w:r w:rsidRPr="7EF9BCAF" w:rsidR="00DE1F72">
        <w:rPr>
          <w:rFonts w:cs="Arial"/>
        </w:rPr>
        <w:t xml:space="preserve"> </w:t>
      </w:r>
    </w:p>
    <w:p w:rsidRPr="00B018A2" w:rsidR="00DE1F72" w:rsidP="00DE1F72" w:rsidRDefault="00DE1F72" w14:paraId="71DCB018" w14:textId="77777777" w14:noSpellErr="1">
      <w:pPr>
        <w:rPr>
          <w:rFonts w:ascii="Arial" w:hAnsi="Arial" w:cs="Arial"/>
          <w:b w:val="1"/>
          <w:bCs w:val="1"/>
          <w:sz w:val="28"/>
          <w:szCs w:val="28"/>
        </w:rPr>
      </w:pPr>
    </w:p>
    <w:p w:rsidRPr="00B018A2" w:rsidR="00DE1F72" w:rsidP="00DE1F72" w:rsidRDefault="00DE1F72" w14:paraId="0A281419" w14:textId="77777777" w14:noSpellErr="1">
      <w:pPr>
        <w:pStyle w:val="Heading2"/>
        <w:rPr>
          <w:rFonts w:cs="Arial"/>
          <w:b w:val="1"/>
          <w:bCs w:val="1"/>
        </w:rPr>
      </w:pPr>
      <w:r w:rsidRPr="7EF9BCAF" w:rsidR="00DE1F72">
        <w:rPr>
          <w:rFonts w:cs="Arial"/>
          <w:b w:val="1"/>
          <w:bCs w:val="1"/>
        </w:rPr>
        <w:t>8.1 Safer recruitment and safeguarding checks</w:t>
      </w:r>
    </w:p>
    <w:p w:rsidRPr="00B018A2" w:rsidR="00DE1F72" w:rsidP="0E5F1719" w:rsidRDefault="00DE1F72" w14:paraId="4B644A8D" w14:textId="77777777" w14:noSpellErr="1">
      <w:pPr>
        <w:ind w:left="720"/>
        <w:rPr>
          <w:rFonts w:ascii="Arial" w:hAnsi="Arial" w:cs="Arial"/>
          <w:b w:val="1"/>
          <w:bCs w:val="1"/>
          <w:sz w:val="24"/>
          <w:szCs w:val="24"/>
        </w:rPr>
      </w:pPr>
    </w:p>
    <w:p w:rsidRPr="00B018A2" w:rsidR="00DE1F72" w:rsidP="00DE1F72" w:rsidRDefault="008201A6" w14:paraId="3A608503" w14:textId="77777777">
      <w:pPr>
        <w:numPr>
          <w:ilvl w:val="0"/>
          <w:numId w:val="20"/>
        </w:numPr>
        <w:spacing w:after="0" w:line="240" w:lineRule="auto"/>
        <w:ind w:left="360"/>
        <w:rPr>
          <w:rFonts w:ascii="Arial" w:hAnsi="Arial" w:cs="Arial"/>
        </w:rPr>
      </w:pPr>
      <w:r w:rsidRPr="7EF9BCAF" w:rsidR="008201A6">
        <w:rPr>
          <w:rFonts w:ascii="Arial" w:hAnsi="Arial" w:cs="Arial"/>
          <w:color w:val="000000" w:themeColor="text1" w:themeTint="FF" w:themeShade="FF"/>
        </w:rPr>
        <w:t>Senacre</w:t>
      </w:r>
      <w:r w:rsidRPr="7EF9BCAF" w:rsidR="008201A6">
        <w:rPr>
          <w:rFonts w:ascii="Arial" w:hAnsi="Arial" w:cs="Arial"/>
          <w:color w:val="000000" w:themeColor="text1" w:themeTint="FF" w:themeShade="FF"/>
        </w:rPr>
        <w:t xml:space="preserve"> Wood Primary School </w:t>
      </w:r>
      <w:r w:rsidRPr="7EF9BCAF" w:rsidR="00DE1F72">
        <w:rPr>
          <w:rFonts w:ascii="Arial" w:hAnsi="Arial" w:cs="Arial"/>
        </w:rPr>
        <w:t xml:space="preserve">is committed to ensure that we develop a safe culture and that all steps are taken to recruit staff and volunteers who are safe to work with our </w:t>
      </w:r>
      <w:r w:rsidRPr="7EF9BCAF" w:rsidR="00DE1F72">
        <w:rPr>
          <w:rFonts w:ascii="Arial" w:hAnsi="Arial" w:cs="Arial"/>
          <w:color w:val="000000" w:themeColor="text1" w:themeTint="FF" w:themeShade="FF"/>
        </w:rPr>
        <w:t xml:space="preserve">pupils and </w:t>
      </w:r>
      <w:r w:rsidRPr="7EF9BCAF" w:rsidR="00DE1F72">
        <w:rPr>
          <w:rFonts w:ascii="Arial" w:hAnsi="Arial" w:cs="Arial"/>
        </w:rPr>
        <w:t>staff.</w:t>
      </w:r>
    </w:p>
    <w:p w:rsidRPr="00AF2606" w:rsidR="00DE1F72" w:rsidP="0E5F1719" w:rsidRDefault="008201A6" w14:paraId="57AC91FF" w14:textId="77777777">
      <w:pPr>
        <w:numPr>
          <w:ilvl w:val="1"/>
          <w:numId w:val="20"/>
        </w:numPr>
        <w:spacing w:after="0" w:line="240" w:lineRule="auto"/>
        <w:ind w:left="1080"/>
        <w:rPr>
          <w:rFonts w:ascii="Arial" w:hAnsi="Arial" w:cs="Arial"/>
        </w:rPr>
      </w:pPr>
      <w:r w:rsidRPr="7EF9BCAF" w:rsidR="008201A6">
        <w:rPr>
          <w:rFonts w:ascii="Arial" w:hAnsi="Arial" w:cs="Arial"/>
          <w:color w:val="000000" w:themeColor="text1" w:themeTint="FF" w:themeShade="FF"/>
        </w:rPr>
        <w:t>Senacre</w:t>
      </w:r>
      <w:r w:rsidRPr="7EF9BCAF" w:rsidR="008201A6">
        <w:rPr>
          <w:rFonts w:ascii="Arial" w:hAnsi="Arial" w:cs="Arial"/>
          <w:color w:val="000000" w:themeColor="text1" w:themeTint="FF" w:themeShade="FF"/>
        </w:rPr>
        <w:t xml:space="preserve"> Wood Primary School </w:t>
      </w:r>
      <w:r w:rsidRPr="7EF9BCAF" w:rsidR="00DE1F72">
        <w:rPr>
          <w:rFonts w:ascii="Arial" w:hAnsi="Arial" w:cs="Arial"/>
        </w:rPr>
        <w:t>will follow Part three, ‘Safer recruitment’ of Keeping Children Safe in Education and relevant guidance from The Disclosure and Barring Service (DBS)</w:t>
      </w:r>
    </w:p>
    <w:p w:rsidRPr="008201A6" w:rsidR="00DE1F72" w:rsidP="00DE1F72" w:rsidRDefault="00DE1F72" w14:paraId="6115EF87" w14:textId="77777777" w14:noSpellErr="1">
      <w:pPr>
        <w:numPr>
          <w:ilvl w:val="1"/>
          <w:numId w:val="20"/>
        </w:numPr>
        <w:spacing w:after="0" w:line="240" w:lineRule="auto"/>
        <w:ind w:left="1080"/>
        <w:rPr>
          <w:rFonts w:ascii="Arial" w:hAnsi="Arial" w:cs="Arial"/>
          <w:color w:val="000000" w:themeColor="text1"/>
        </w:rPr>
      </w:pPr>
      <w:r w:rsidRPr="7EF9BCAF" w:rsidR="00DE1F72">
        <w:rPr>
          <w:rFonts w:ascii="Arial" w:hAnsi="Arial" w:cs="Arial"/>
          <w:color w:val="000000" w:themeColor="text1" w:themeTint="FF" w:themeShade="FF"/>
        </w:rPr>
        <w:t xml:space="preserve">The governing body and leadership team </w:t>
      </w:r>
      <w:r w:rsidRPr="7EF9BCAF" w:rsidR="00DE1F72">
        <w:rPr>
          <w:rFonts w:ascii="Arial" w:hAnsi="Arial" w:cs="Arial"/>
          <w:color w:val="000000" w:themeColor="text1" w:themeTint="FF" w:themeShade="FF"/>
        </w:rPr>
        <w:t>are responsible for</w:t>
      </w:r>
      <w:r w:rsidRPr="7EF9BCAF" w:rsidR="00DE1F72">
        <w:rPr>
          <w:rFonts w:ascii="Arial" w:hAnsi="Arial" w:cs="Arial"/>
          <w:color w:val="000000" w:themeColor="text1" w:themeTint="FF" w:themeShade="FF"/>
        </w:rPr>
        <w:t xml:space="preserve"> ensuring that the school follows safe recruitment processes as outlined within guidance. </w:t>
      </w:r>
    </w:p>
    <w:p w:rsidRPr="008201A6" w:rsidR="00DE1F72" w:rsidP="00DE1F72" w:rsidRDefault="00DE1F72" w14:paraId="5D7F6881" w14:textId="77777777" w14:noSpellErr="1">
      <w:pPr>
        <w:numPr>
          <w:ilvl w:val="1"/>
          <w:numId w:val="20"/>
        </w:numPr>
        <w:spacing w:after="0" w:line="240" w:lineRule="auto"/>
        <w:ind w:left="1080"/>
        <w:rPr>
          <w:rFonts w:ascii="Arial" w:hAnsi="Arial" w:cs="Arial"/>
          <w:color w:val="000000" w:themeColor="text1"/>
        </w:rPr>
      </w:pPr>
      <w:r w:rsidRPr="7EF9BCAF" w:rsidR="00DE1F72">
        <w:rPr>
          <w:rFonts w:ascii="Arial" w:hAnsi="Arial" w:cs="Arial"/>
          <w:color w:val="000000" w:themeColor="text1" w:themeTint="FF" w:themeShade="FF"/>
        </w:rPr>
        <w:t>The governing body will ensure that at least one of the persons who conducts an interview has completed safer recruitment training.</w:t>
      </w:r>
    </w:p>
    <w:p w:rsidRPr="00B018A2" w:rsidR="00DE1F72" w:rsidP="00DE1F72" w:rsidRDefault="00DE1F72" w14:paraId="082C48EB" w14:textId="77777777" w14:noSpellErr="1">
      <w:pPr>
        <w:ind w:left="360"/>
        <w:rPr>
          <w:rFonts w:ascii="Arial" w:hAnsi="Arial" w:cs="Arial"/>
        </w:rPr>
      </w:pPr>
    </w:p>
    <w:p w:rsidRPr="008201A6" w:rsidR="00DE1F72" w:rsidP="00DE1F72" w:rsidRDefault="00DE1F72" w14:paraId="786312B8" w14:textId="77777777" w14:noSpellErr="1">
      <w:pPr>
        <w:numPr>
          <w:ilvl w:val="0"/>
          <w:numId w:val="20"/>
        </w:numPr>
        <w:spacing w:after="0" w:line="240" w:lineRule="auto"/>
        <w:ind w:left="360"/>
        <w:rPr>
          <w:rFonts w:ascii="Arial" w:hAnsi="Arial" w:cs="Arial"/>
          <w:color w:val="000000" w:themeColor="text1"/>
        </w:rPr>
      </w:pPr>
      <w:r w:rsidRPr="7EF9BCAF" w:rsidR="00DE1F72">
        <w:rPr>
          <w:rFonts w:ascii="Arial" w:hAnsi="Arial" w:cs="Arial"/>
          <w:color w:val="000000" w:themeColor="text1" w:themeTint="FF" w:themeShade="FF"/>
        </w:rPr>
        <w:t xml:space="preserve">The school </w:t>
      </w:r>
      <w:r w:rsidRPr="7EF9BCAF" w:rsidR="00DE1F72">
        <w:rPr>
          <w:rFonts w:ascii="Arial" w:hAnsi="Arial" w:cs="Arial"/>
          <w:color w:val="000000" w:themeColor="text1" w:themeTint="FF" w:themeShade="FF"/>
        </w:rPr>
        <w:t>maintains</w:t>
      </w:r>
      <w:r w:rsidRPr="7EF9BCAF" w:rsidR="00DE1F72">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an accurate</w:t>
      </w:r>
      <w:r w:rsidRPr="7EF9BCAF" w:rsidR="00DE1F72">
        <w:rPr>
          <w:rFonts w:ascii="Arial" w:hAnsi="Arial" w:cs="Arial"/>
          <w:color w:val="000000" w:themeColor="text1" w:themeTint="FF" w:themeShade="FF"/>
        </w:rPr>
        <w:t xml:space="preserve"> Single Central Record (SCR) in line with statutory guidance.</w:t>
      </w:r>
    </w:p>
    <w:p w:rsidRPr="00B018A2" w:rsidR="00DE1F72" w:rsidP="00DE1F72" w:rsidRDefault="00DE1F72" w14:paraId="2677290C" w14:textId="77777777" w14:noSpellErr="1">
      <w:pPr>
        <w:ind w:left="360"/>
        <w:rPr>
          <w:rFonts w:ascii="Arial" w:hAnsi="Arial" w:cs="Arial"/>
        </w:rPr>
      </w:pPr>
    </w:p>
    <w:p w:rsidRPr="00B018A2" w:rsidR="00DE1F72" w:rsidP="00DE1F72" w:rsidRDefault="008201A6" w14:paraId="7CB7A242" w14:textId="77777777">
      <w:pPr>
        <w:numPr>
          <w:ilvl w:val="0"/>
          <w:numId w:val="20"/>
        </w:numPr>
        <w:spacing w:after="0" w:line="240" w:lineRule="auto"/>
        <w:ind w:left="360"/>
        <w:rPr>
          <w:rFonts w:ascii="Arial" w:hAnsi="Arial" w:cs="Arial"/>
        </w:rPr>
      </w:pPr>
      <w:r w:rsidRPr="7EF9BCAF" w:rsidR="008201A6">
        <w:rPr>
          <w:rFonts w:ascii="Arial" w:hAnsi="Arial" w:cs="Arial"/>
          <w:color w:val="000000" w:themeColor="text1" w:themeTint="FF" w:themeShade="FF"/>
        </w:rPr>
        <w:t>Senacre</w:t>
      </w:r>
      <w:r w:rsidRPr="7EF9BCAF" w:rsidR="008201A6">
        <w:rPr>
          <w:rFonts w:ascii="Arial" w:hAnsi="Arial" w:cs="Arial"/>
          <w:color w:val="000000" w:themeColor="text1" w:themeTint="FF" w:themeShade="FF"/>
        </w:rPr>
        <w:t xml:space="preserve"> Wood Primary School</w:t>
      </w:r>
      <w:r w:rsidRPr="7EF9BCAF" w:rsidR="00DE1F72">
        <w:rPr>
          <w:rFonts w:ascii="Arial" w:hAnsi="Arial" w:cs="Arial"/>
          <w:color w:val="0070C0"/>
        </w:rPr>
        <w:t xml:space="preserve"> </w:t>
      </w:r>
      <w:r w:rsidRPr="7EF9BCAF" w:rsidR="00DE1F72">
        <w:rPr>
          <w:rFonts w:ascii="Arial" w:hAnsi="Arial" w:cs="Arial"/>
        </w:rPr>
        <w:t xml:space="preserve">are committed to supporting the statutory guidance from the Department for Education on the application of the Childcare (Disqualification) Regulations 2009 and related obligations under the Childcare Act 2006 in schools. </w:t>
      </w:r>
    </w:p>
    <w:p w:rsidRPr="00B018A2" w:rsidR="00DE1F72" w:rsidP="0E5F1719" w:rsidRDefault="00DE1F72" w14:paraId="249BF8C6" w14:textId="77777777" w14:noSpellErr="1">
      <w:pPr>
        <w:pStyle w:val="ListParagraph"/>
        <w:rPr>
          <w:rFonts w:ascii="Arial" w:hAnsi="Arial" w:cs="Arial"/>
          <w:sz w:val="22"/>
          <w:szCs w:val="22"/>
        </w:rPr>
      </w:pPr>
    </w:p>
    <w:p w:rsidRPr="00B018A2" w:rsidR="00DE1F72" w:rsidP="00DE1F72" w:rsidRDefault="00DE1F72" w14:paraId="2634BA3E" w14:textId="77777777" w14:noSpellErr="1">
      <w:pPr>
        <w:numPr>
          <w:ilvl w:val="0"/>
          <w:numId w:val="20"/>
        </w:numPr>
        <w:spacing w:after="0" w:line="240" w:lineRule="auto"/>
        <w:ind w:left="360"/>
        <w:rPr>
          <w:rFonts w:ascii="Arial" w:hAnsi="Arial" w:cs="Arial"/>
        </w:rPr>
      </w:pPr>
      <w:r w:rsidRPr="7EF9BCAF" w:rsidR="00DE1F72">
        <w:rPr>
          <w:rFonts w:ascii="Arial" w:hAnsi="Arial" w:cs="Arial"/>
        </w:rPr>
        <w:t xml:space="preserve">We </w:t>
      </w:r>
      <w:r w:rsidRPr="7EF9BCAF" w:rsidR="00DE1F72">
        <w:rPr>
          <w:rFonts w:ascii="Arial" w:hAnsi="Arial" w:cs="Arial"/>
        </w:rPr>
        <w:t>advise all staff to</w:t>
      </w:r>
      <w:r w:rsidRPr="7EF9BCAF" w:rsidR="00DE1F72">
        <w:rPr>
          <w:rFonts w:ascii="Arial" w:hAnsi="Arial" w:cs="Arial"/>
        </w:rPr>
        <w:t xml:space="preserve"> </w:t>
      </w:r>
      <w:r w:rsidRPr="7EF9BCAF" w:rsidR="00DE1F72">
        <w:rPr>
          <w:rFonts w:ascii="Arial" w:hAnsi="Arial" w:cs="Arial"/>
        </w:rPr>
        <w:t>disclose</w:t>
      </w:r>
      <w:r w:rsidRPr="7EF9BCAF" w:rsidR="00DE1F72">
        <w:rPr>
          <w:rFonts w:ascii="Arial" w:hAnsi="Arial" w:cs="Arial"/>
        </w:rPr>
        <w:t xml:space="preserve"> any reason that may affect their suitability to work with children including convictions, cautions, court orders, reprimands, and warnings. </w:t>
      </w:r>
    </w:p>
    <w:p w:rsidRPr="008201A6" w:rsidR="00DE1F72" w:rsidP="00DE1F72" w:rsidRDefault="00DE1F72" w14:paraId="0EF46479" w14:textId="77777777" w14:noSpellErr="1">
      <w:pPr>
        <w:pStyle w:val="ListParagraph"/>
        <w:rPr>
          <w:rFonts w:ascii="Arial" w:hAnsi="Arial" w:cs="Arial"/>
          <w:color w:val="000000" w:themeColor="text1"/>
          <w:sz w:val="22"/>
          <w:szCs w:val="22"/>
          <w:lang w:val="en-GB"/>
        </w:rPr>
      </w:pPr>
    </w:p>
    <w:p w:rsidRPr="008201A6" w:rsidR="00DE1F72" w:rsidP="0E5F1719" w:rsidRDefault="00DE1F72" w14:paraId="63A1A3AF" w14:textId="77777777" w14:noSpellErr="1">
      <w:pPr>
        <w:pStyle w:val="ListParagraph"/>
        <w:numPr>
          <w:ilvl w:val="0"/>
          <w:numId w:val="35"/>
        </w:numPr>
        <w:rPr>
          <w:rFonts w:ascii="Arial" w:hAnsi="Arial" w:cs="Arial"/>
          <w:color w:val="000000" w:themeColor="text1"/>
          <w:sz w:val="22"/>
          <w:szCs w:val="22"/>
          <w:lang w:val="en-GB"/>
        </w:rPr>
      </w:pPr>
      <w:r w:rsidRPr="7EF9BCAF" w:rsidR="00DE1F72">
        <w:rPr>
          <w:rFonts w:ascii="Arial" w:hAnsi="Arial" w:cs="Arial"/>
          <w:color w:val="000000" w:themeColor="text1" w:themeTint="FF" w:themeShade="FF"/>
          <w:sz w:val="22"/>
          <w:szCs w:val="22"/>
        </w:rPr>
        <w:t xml:space="preserve">Where the school/college places a </w:t>
      </w:r>
      <w:r w:rsidRPr="7EF9BCAF" w:rsidR="00DE1F72">
        <w:rPr>
          <w:rFonts w:ascii="Arial" w:hAnsi="Arial" w:cs="Arial"/>
          <w:color w:val="000000" w:themeColor="text1" w:themeTint="FF" w:themeShade="FF"/>
          <w:sz w:val="22"/>
          <w:szCs w:val="22"/>
          <w:lang w:val="en-GB"/>
        </w:rPr>
        <w:t>pupil</w:t>
      </w:r>
      <w:r w:rsidRPr="7EF9BCAF" w:rsidR="00DE1F72">
        <w:rPr>
          <w:rFonts w:ascii="Arial" w:hAnsi="Arial" w:cs="Arial"/>
          <w:color w:val="000000" w:themeColor="text1" w:themeTint="FF" w:themeShade="FF"/>
          <w:sz w:val="22"/>
          <w:szCs w:val="22"/>
        </w:rPr>
        <w:t xml:space="preserve"> with an alternative provision provider, we continue to </w:t>
      </w:r>
      <w:r w:rsidRPr="7EF9BCAF" w:rsidR="00DE1F72">
        <w:rPr>
          <w:rFonts w:ascii="Arial" w:hAnsi="Arial" w:cs="Arial"/>
          <w:color w:val="000000" w:themeColor="text1" w:themeTint="FF" w:themeShade="FF"/>
          <w:sz w:val="22"/>
          <w:szCs w:val="22"/>
        </w:rPr>
        <w:t>be responsible for</w:t>
      </w:r>
      <w:r w:rsidRPr="7EF9BCAF" w:rsidR="00DE1F72">
        <w:rPr>
          <w:rFonts w:ascii="Arial" w:hAnsi="Arial" w:cs="Arial"/>
          <w:color w:val="000000" w:themeColor="text1" w:themeTint="FF" w:themeShade="FF"/>
          <w:sz w:val="22"/>
          <w:szCs w:val="22"/>
        </w:rPr>
        <w:t xml:space="preserve"> the safeguarding of that </w:t>
      </w:r>
      <w:r w:rsidRPr="7EF9BCAF" w:rsidR="00DE1F72">
        <w:rPr>
          <w:rFonts w:ascii="Arial" w:hAnsi="Arial" w:cs="Arial"/>
          <w:color w:val="000000" w:themeColor="text1" w:themeTint="FF" w:themeShade="FF"/>
          <w:sz w:val="22"/>
          <w:szCs w:val="22"/>
          <w:lang w:val="en-GB"/>
        </w:rPr>
        <w:t>pupil</w:t>
      </w:r>
      <w:r w:rsidRPr="7EF9BCAF" w:rsidR="00DE1F72">
        <w:rPr>
          <w:rFonts w:ascii="Arial" w:hAnsi="Arial" w:cs="Arial"/>
          <w:color w:val="000000" w:themeColor="text1" w:themeTint="FF" w:themeShade="FF"/>
          <w:sz w:val="22"/>
          <w:szCs w:val="22"/>
        </w:rPr>
        <w:t xml:space="preserve"> and will need to satisfy ourselves that the provider can meet the needs of the </w:t>
      </w:r>
      <w:r w:rsidRPr="7EF9BCAF" w:rsidR="00DE1F72">
        <w:rPr>
          <w:rFonts w:ascii="Arial" w:hAnsi="Arial" w:cs="Arial"/>
          <w:color w:val="000000" w:themeColor="text1" w:themeTint="FF" w:themeShade="FF"/>
          <w:sz w:val="22"/>
          <w:szCs w:val="22"/>
          <w:lang w:val="en-GB"/>
        </w:rPr>
        <w:t>pupil</w:t>
      </w:r>
    </w:p>
    <w:p w:rsidRPr="00895C4B" w:rsidR="00DE1F72" w:rsidP="0E5F1719" w:rsidRDefault="008201A6" w14:paraId="27B5B01D" w14:textId="77777777">
      <w:pPr>
        <w:pStyle w:val="ListParagraph"/>
        <w:numPr>
          <w:ilvl w:val="1"/>
          <w:numId w:val="35"/>
        </w:numPr>
        <w:rPr>
          <w:rFonts w:ascii="Arial" w:hAnsi="Arial" w:cs="Arial"/>
          <w:sz w:val="22"/>
          <w:szCs w:val="22"/>
          <w:lang w:val="en-GB"/>
        </w:rPr>
      </w:pPr>
      <w:r w:rsidRPr="7EF9BCAF" w:rsidR="008201A6">
        <w:rPr>
          <w:rFonts w:ascii="Arial" w:hAnsi="Arial" w:cs="Arial"/>
          <w:color w:val="000000" w:themeColor="text1" w:themeTint="FF" w:themeShade="FF"/>
          <w:sz w:val="22"/>
          <w:szCs w:val="22"/>
        </w:rPr>
        <w:t>Senacre</w:t>
      </w:r>
      <w:r w:rsidRPr="7EF9BCAF" w:rsidR="008201A6">
        <w:rPr>
          <w:rFonts w:ascii="Arial" w:hAnsi="Arial" w:cs="Arial"/>
          <w:color w:val="000000" w:themeColor="text1" w:themeTint="FF" w:themeShade="FF"/>
          <w:sz w:val="22"/>
          <w:szCs w:val="22"/>
        </w:rPr>
        <w:t xml:space="preserve"> Wood Primary School </w:t>
      </w:r>
      <w:r w:rsidRPr="7EF9BCAF" w:rsidR="00DE1F72">
        <w:rPr>
          <w:rFonts w:ascii="Arial" w:hAnsi="Arial" w:cs="Arial"/>
          <w:color w:val="000000" w:themeColor="text1" w:themeTint="FF" w:themeShade="FF"/>
          <w:sz w:val="22"/>
          <w:szCs w:val="22"/>
          <w:lang w:val="en-GB"/>
        </w:rPr>
        <w:t>will</w:t>
      </w:r>
      <w:r w:rsidRPr="7EF9BCAF" w:rsidR="00DE1F72">
        <w:rPr>
          <w:rFonts w:ascii="Arial" w:hAnsi="Arial" w:cs="Arial"/>
          <w:color w:val="000000" w:themeColor="text1" w:themeTint="FF" w:themeShade="FF"/>
          <w:sz w:val="22"/>
          <w:szCs w:val="22"/>
        </w:rPr>
        <w:t xml:space="preserve"> obtain written confirmation from the alternative provision provider that </w:t>
      </w:r>
      <w:r w:rsidRPr="7EF9BCAF" w:rsidR="00DE1F72">
        <w:rPr>
          <w:rFonts w:ascii="Arial" w:hAnsi="Arial" w:cs="Arial"/>
          <w:color w:val="000000" w:themeColor="text1" w:themeTint="FF" w:themeShade="FF"/>
          <w:sz w:val="22"/>
          <w:szCs w:val="22"/>
        </w:rPr>
        <w:t>appropriate safeguarding</w:t>
      </w:r>
      <w:r w:rsidRPr="7EF9BCAF" w:rsidR="00DE1F72">
        <w:rPr>
          <w:rFonts w:ascii="Arial" w:hAnsi="Arial" w:cs="Arial"/>
          <w:color w:val="000000" w:themeColor="text1" w:themeTint="FF" w:themeShade="FF"/>
          <w:sz w:val="22"/>
          <w:szCs w:val="22"/>
        </w:rPr>
        <w:t xml:space="preserve"> checks have been carried out on individuals working at the establishment</w:t>
      </w:r>
      <w:r w:rsidRPr="7EF9BCAF" w:rsidR="00DE1F72">
        <w:rPr>
          <w:rFonts w:ascii="Arial" w:hAnsi="Arial" w:cs="Arial"/>
          <w:sz w:val="22"/>
          <w:szCs w:val="22"/>
        </w:rPr>
        <w:t>, i.e., those checks that our school/college would otherwise perform in respect of our own staff.</w:t>
      </w:r>
    </w:p>
    <w:p w:rsidRPr="00B018A2" w:rsidR="00DE1F72" w:rsidP="00DE1F72" w:rsidRDefault="00DE1F72" w14:paraId="3AB58C42" w14:textId="77777777" w14:noSpellErr="1">
      <w:pPr>
        <w:rPr>
          <w:rFonts w:ascii="Arial" w:hAnsi="Arial" w:cs="Arial"/>
        </w:rPr>
      </w:pPr>
    </w:p>
    <w:p w:rsidRPr="00B018A2" w:rsidR="00DE1F72" w:rsidP="005C477B" w:rsidRDefault="00DE1F72" w14:paraId="5E3F24BA" w14:textId="77777777" w14:noSpellErr="1">
      <w:pPr>
        <w:numPr>
          <w:ilvl w:val="0"/>
          <w:numId w:val="35"/>
        </w:numPr>
        <w:spacing w:after="0" w:line="240" w:lineRule="auto"/>
        <w:rPr>
          <w:rFonts w:ascii="Arial" w:hAnsi="Arial" w:cs="Arial"/>
        </w:rPr>
      </w:pPr>
      <w:r w:rsidRPr="7EF9BCAF" w:rsidR="00DE1F72">
        <w:rPr>
          <w:rFonts w:ascii="Arial" w:hAnsi="Arial" w:cs="Arial"/>
        </w:rPr>
        <w:t xml:space="preserve">Where </w:t>
      </w:r>
      <w:r w:rsidRPr="7EF9BCAF" w:rsidR="00DE1F72">
        <w:rPr>
          <w:rFonts w:ascii="Arial" w:hAnsi="Arial" w:cs="Arial"/>
          <w:color w:val="000000" w:themeColor="text1" w:themeTint="FF" w:themeShade="FF"/>
        </w:rPr>
        <w:t xml:space="preserve">the school organises work experience placements, we will follow the advice and guidance as </w:t>
      </w:r>
      <w:r w:rsidRPr="7EF9BCAF" w:rsidR="00DE1F72">
        <w:rPr>
          <w:rFonts w:ascii="Arial" w:hAnsi="Arial" w:cs="Arial"/>
          <w:color w:val="000000" w:themeColor="text1" w:themeTint="FF" w:themeShade="FF"/>
        </w:rPr>
        <w:t>identified</w:t>
      </w:r>
      <w:r w:rsidRPr="7EF9BCAF" w:rsidR="00DE1F72">
        <w:rPr>
          <w:rFonts w:ascii="Arial" w:hAnsi="Arial" w:cs="Arial"/>
          <w:color w:val="000000" w:themeColor="text1" w:themeTint="FF" w:themeShade="FF"/>
        </w:rPr>
        <w:t xml:space="preserve"> </w:t>
      </w:r>
      <w:r w:rsidRPr="7EF9BCAF" w:rsidR="00DE1F72">
        <w:rPr>
          <w:rFonts w:ascii="Arial" w:hAnsi="Arial" w:cs="Arial"/>
        </w:rPr>
        <w:t xml:space="preserve">in Part three of KCSIE. </w:t>
      </w:r>
    </w:p>
    <w:p w:rsidRPr="00B018A2" w:rsidR="00DE1F72" w:rsidP="00DE1F72" w:rsidRDefault="00DE1F72" w14:paraId="4EA9BA15" w14:textId="77777777" w14:noSpellErr="1">
      <w:pPr>
        <w:jc w:val="both"/>
        <w:rPr>
          <w:rFonts w:ascii="Arial" w:hAnsi="Arial" w:cs="Arial"/>
        </w:rPr>
      </w:pPr>
    </w:p>
    <w:p w:rsidRPr="00B018A2" w:rsidR="00DE1F72" w:rsidP="00DE1F72" w:rsidRDefault="00DE1F72" w14:paraId="24DBD8B1" w14:textId="77777777" w14:noSpellErr="1">
      <w:pPr>
        <w:pStyle w:val="Heading2"/>
        <w:rPr>
          <w:rFonts w:cs="Arial"/>
          <w:b w:val="1"/>
          <w:bCs w:val="1"/>
        </w:rPr>
      </w:pPr>
      <w:r w:rsidRPr="7EF9BCAF" w:rsidR="00DE1F72">
        <w:rPr>
          <w:rFonts w:cs="Arial"/>
          <w:b w:val="1"/>
          <w:bCs w:val="1"/>
        </w:rPr>
        <w:t xml:space="preserve">8.2 Allegations/concerns raised in relation to staff, including supply teachers, </w:t>
      </w:r>
      <w:r w:rsidRPr="7EF9BCAF" w:rsidR="00DE1F72">
        <w:rPr>
          <w:rFonts w:cs="Arial"/>
          <w:b w:val="1"/>
          <w:bCs w:val="1"/>
        </w:rPr>
        <w:t>volunteers</w:t>
      </w:r>
      <w:r w:rsidRPr="7EF9BCAF" w:rsidR="00DE1F72">
        <w:rPr>
          <w:rFonts w:cs="Arial"/>
          <w:b w:val="1"/>
          <w:bCs w:val="1"/>
        </w:rPr>
        <w:t xml:space="preserve"> and contractors</w:t>
      </w:r>
    </w:p>
    <w:p w:rsidRPr="00B018A2" w:rsidR="00DE1F72" w:rsidP="00DE1F72" w:rsidRDefault="00DE1F72" w14:paraId="7332107B" w14:textId="77777777" w14:noSpellErr="1">
      <w:pPr>
        <w:rPr>
          <w:rFonts w:ascii="Arial" w:hAnsi="Arial" w:cs="Arial"/>
          <w:color w:val="008000"/>
          <w:sz w:val="24"/>
          <w:szCs w:val="24"/>
        </w:rPr>
      </w:pPr>
    </w:p>
    <w:p w:rsidRPr="008201A6" w:rsidR="00DE1F72" w:rsidP="00DE1F72" w:rsidRDefault="00DE1F72" w14:paraId="6FF0DF20" w14:textId="2D651A59" w14:noSpellErr="1">
      <w:pPr>
        <w:numPr>
          <w:ilvl w:val="0"/>
          <w:numId w:val="26"/>
        </w:numPr>
        <w:spacing w:after="0" w:line="240" w:lineRule="auto"/>
        <w:ind w:left="360"/>
        <w:rPr>
          <w:rFonts w:ascii="Arial" w:hAnsi="Arial" w:cs="Arial"/>
        </w:rPr>
      </w:pPr>
      <w:r w:rsidRPr="7EF9BCAF" w:rsidR="00DE1F72">
        <w:rPr>
          <w:rFonts w:ascii="Arial" w:hAnsi="Arial" w:cs="Arial"/>
          <w:color w:val="000000" w:themeColor="text1" w:themeTint="FF" w:themeShade="FF"/>
        </w:rPr>
        <w:t xml:space="preserve">Any concerns or allegations about staff will be recorded and dealt with appropriately in line with Part four of KCSIE and the </w:t>
      </w:r>
      <w:hyperlink r:id="R01d288f35ca54b21">
        <w:r w:rsidRPr="7EF9BCAF" w:rsidR="00DE1F72">
          <w:rPr>
            <w:rStyle w:val="Hyperlink"/>
            <w:rFonts w:cs="Arial"/>
            <w:color w:val="000000" w:themeColor="text1" w:themeTint="FF" w:themeShade="FF"/>
          </w:rPr>
          <w:t>local Kent allegations arrangements</w:t>
        </w:r>
      </w:hyperlink>
      <w:r w:rsidRPr="7EF9BCAF" w:rsidR="00DE1F72">
        <w:rPr>
          <w:rFonts w:ascii="Arial" w:hAnsi="Arial" w:cs="Arial"/>
          <w:color w:val="000000" w:themeColor="text1" w:themeTint="FF" w:themeShade="FF"/>
        </w:rPr>
        <w:t>. In depth information can be found within our ‘Managing Allegations against Staff’ and/or staff code of conduct policy</w:t>
      </w:r>
      <w:r w:rsidRPr="7EF9BCAF" w:rsidR="00DE1F72">
        <w:rPr>
          <w:rFonts w:ascii="Arial" w:hAnsi="Arial" w:cs="Arial"/>
          <w:b w:val="1"/>
          <w:bCs w:val="1"/>
          <w:color w:val="000000" w:themeColor="text1" w:themeTint="FF" w:themeShade="FF"/>
        </w:rPr>
        <w:t xml:space="preserve">. </w:t>
      </w:r>
      <w:r w:rsidRPr="7EF9BCAF" w:rsidR="00DE1F72">
        <w:rPr>
          <w:rFonts w:ascii="Arial" w:hAnsi="Arial" w:cs="Arial"/>
          <w:color w:val="000000" w:themeColor="text1" w:themeTint="FF" w:themeShade="FF"/>
        </w:rPr>
        <w:t>This can be found</w:t>
      </w:r>
      <w:r w:rsidRPr="7EF9BCAF" w:rsidR="00DE1F72">
        <w:rPr>
          <w:rFonts w:ascii="Arial" w:hAnsi="Arial" w:cs="Arial"/>
          <w:b w:val="1"/>
          <w:bCs w:val="1"/>
          <w:i w:val="1"/>
          <w:iCs w:val="1"/>
          <w:color w:val="000000" w:themeColor="text1" w:themeTint="FF" w:themeShade="FF"/>
        </w:rPr>
        <w:t xml:space="preserve"> </w:t>
      </w:r>
      <w:r w:rsidRPr="7EF9BCAF" w:rsidR="00C568A9">
        <w:rPr>
          <w:rFonts w:ascii="Arial" w:hAnsi="Arial" w:cs="Arial"/>
          <w:color w:val="000000" w:themeColor="text1" w:themeTint="FF" w:themeShade="FF"/>
        </w:rPr>
        <w:t>on TEAMS and in the school office</w:t>
      </w:r>
      <w:r w:rsidRPr="7EF9BCAF" w:rsidR="00C568A9">
        <w:rPr>
          <w:rFonts w:ascii="Arial" w:hAnsi="Arial" w:cs="Arial"/>
          <w:color w:val="000000" w:themeColor="text1" w:themeTint="FF" w:themeShade="FF"/>
        </w:rPr>
        <w:t xml:space="preserve">. </w:t>
      </w:r>
      <w:r w:rsidRPr="7EF9BCAF" w:rsidR="00DE1F72">
        <w:rPr>
          <w:rFonts w:ascii="Arial" w:hAnsi="Arial" w:cs="Arial"/>
          <w:b w:val="1"/>
          <w:bCs w:val="1"/>
          <w:color w:val="000000" w:themeColor="text1" w:themeTint="FF" w:themeShade="FF"/>
        </w:rPr>
        <w:t xml:space="preserve"> </w:t>
      </w:r>
    </w:p>
    <w:p w:rsidRPr="008201A6" w:rsidR="00DE1F72" w:rsidP="00DE1F72" w:rsidRDefault="00DE1F72" w14:paraId="49AACA8A" w14:textId="77777777" w14:noSpellErr="1">
      <w:pPr>
        <w:numPr>
          <w:ilvl w:val="0"/>
          <w:numId w:val="26"/>
        </w:numPr>
        <w:spacing w:after="0" w:line="240" w:lineRule="auto"/>
        <w:ind w:left="360"/>
        <w:rPr>
          <w:rFonts w:ascii="Arial" w:hAnsi="Arial" w:cs="Arial"/>
          <w:color w:val="000000" w:themeColor="text1"/>
        </w:rPr>
      </w:pPr>
      <w:r w:rsidRPr="7EF9BCAF" w:rsidR="00DE1F72">
        <w:rPr>
          <w:rFonts w:ascii="Arial" w:hAnsi="Arial" w:cs="Arial"/>
        </w:rPr>
        <w:t xml:space="preserve">Any concerns or allegations about staff will be recorded and dealt with appropriately in line with Part four of KCSIE and local guidance. Ensuring concerns are dealt with effectively will </w:t>
      </w:r>
      <w:r w:rsidRPr="7EF9BCAF" w:rsidR="00DE1F72">
        <w:rPr>
          <w:rFonts w:ascii="Arial" w:hAnsi="Arial" w:cs="Arial"/>
          <w:color w:val="000000" w:themeColor="text1" w:themeTint="FF" w:themeShade="FF"/>
        </w:rPr>
        <w:t>protect those working in or on behalf of the school from potential false allegations or misunderstandings.</w:t>
      </w:r>
    </w:p>
    <w:p w:rsidRPr="008201A6" w:rsidR="00DE1F72" w:rsidP="00DE1F72" w:rsidRDefault="00DE1F72" w14:paraId="5D98A3F1" w14:textId="77777777" w14:noSpellErr="1">
      <w:pPr>
        <w:pStyle w:val="ListParagraph"/>
        <w:rPr>
          <w:rFonts w:ascii="Arial" w:hAnsi="Arial" w:cs="Arial"/>
          <w:color w:val="000000" w:themeColor="text1"/>
          <w:sz w:val="22"/>
          <w:szCs w:val="22"/>
          <w:lang w:val="en-GB"/>
        </w:rPr>
      </w:pPr>
    </w:p>
    <w:p w:rsidRPr="00B018A2" w:rsidR="00DE1F72" w:rsidP="00DE1F72" w:rsidRDefault="00DE1F72" w14:paraId="51CB4CB8" w14:textId="77777777">
      <w:pPr>
        <w:numPr>
          <w:ilvl w:val="0"/>
          <w:numId w:val="26"/>
        </w:numPr>
        <w:spacing w:after="0" w:line="240" w:lineRule="auto"/>
        <w:ind w:left="360"/>
        <w:rPr>
          <w:rFonts w:ascii="Arial" w:hAnsi="Arial" w:cs="Arial"/>
        </w:rPr>
      </w:pPr>
      <w:r w:rsidRPr="7EF9BCAF" w:rsidR="00DE1F72">
        <w:rPr>
          <w:rFonts w:ascii="Arial" w:hAnsi="Arial" w:cs="Arial"/>
          <w:color w:val="000000" w:themeColor="text1" w:themeTint="FF" w:themeShade="FF"/>
        </w:rPr>
        <w:t xml:space="preserve">Where </w:t>
      </w:r>
      <w:r w:rsidRPr="7EF9BCAF" w:rsidR="00DE1F72">
        <w:rPr>
          <w:rFonts w:ascii="Arial" w:hAnsi="Arial" w:cs="Arial"/>
          <w:color w:val="000000" w:themeColor="text1" w:themeTint="FF" w:themeShade="FF"/>
        </w:rPr>
        <w:t>headteachers</w:t>
      </w:r>
      <w:r w:rsidRPr="7EF9BCAF" w:rsidR="008201A6">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are </w:t>
      </w:r>
      <w:r w:rsidRPr="7EF9BCAF" w:rsidR="00DE1F72">
        <w:rPr>
          <w:rFonts w:ascii="Arial" w:hAnsi="Arial" w:cs="Arial"/>
        </w:rPr>
        <w:t xml:space="preserve">unsure how to respond, for example if </w:t>
      </w:r>
      <w:r w:rsidRPr="7EF9BCAF" w:rsidR="00DE1F72">
        <w:rPr>
          <w:rFonts w:ascii="Arial" w:hAnsi="Arial" w:cs="Arial"/>
          <w:color w:val="000000" w:themeColor="text1" w:themeTint="FF" w:themeShade="FF"/>
        </w:rPr>
        <w:t xml:space="preserve">the school is </w:t>
      </w:r>
      <w:r w:rsidRPr="7EF9BCAF" w:rsidR="00DE1F72">
        <w:rPr>
          <w:rFonts w:ascii="Arial" w:hAnsi="Arial" w:cs="Arial"/>
        </w:rPr>
        <w:t xml:space="preserve">unsure if a concern </w:t>
      </w:r>
      <w:r w:rsidRPr="7EF9BCAF" w:rsidR="00DE1F72">
        <w:rPr>
          <w:rFonts w:ascii="Arial" w:hAnsi="Arial" w:cs="Arial"/>
        </w:rPr>
        <w:t>meet</w:t>
      </w:r>
      <w:r w:rsidRPr="7EF9BCAF" w:rsidR="00DE1F72">
        <w:rPr>
          <w:rFonts w:ascii="Arial" w:hAnsi="Arial" w:cs="Arial"/>
        </w:rPr>
        <w:t xml:space="preserve"> the harm ‘thresholds</w:t>
      </w:r>
      <w:r w:rsidRPr="7EF9BCAF" w:rsidR="00DE1F72">
        <w:rPr>
          <w:rFonts w:ascii="Arial" w:hAnsi="Arial" w:cs="Arial"/>
        </w:rPr>
        <w:t>’,</w:t>
      </w:r>
      <w:r w:rsidRPr="7EF9BCAF" w:rsidR="00DE1F72">
        <w:rPr>
          <w:rFonts w:ascii="Arial" w:hAnsi="Arial" w:cs="Arial"/>
        </w:rPr>
        <w:t xml:space="preserve"> advice will be </w:t>
      </w:r>
      <w:r w:rsidRPr="7EF9BCAF" w:rsidR="00DE1F72">
        <w:rPr>
          <w:rFonts w:ascii="Arial" w:hAnsi="Arial" w:cs="Arial"/>
        </w:rPr>
        <w:t>sought</w:t>
      </w:r>
      <w:r w:rsidRPr="7EF9BCAF" w:rsidR="00DE1F72">
        <w:rPr>
          <w:rFonts w:ascii="Arial" w:hAnsi="Arial" w:cs="Arial"/>
        </w:rPr>
        <w:t xml:space="preserve"> via the </w:t>
      </w:r>
      <w:hyperlink r:id="R236b52cb70ee4d93">
        <w:r w:rsidRPr="7EF9BCAF" w:rsidR="00DE1F72">
          <w:rPr>
            <w:rStyle w:val="Hyperlink"/>
            <w:rFonts w:cs="Arial"/>
          </w:rPr>
          <w:t>Local Authority Designated Officer</w:t>
        </w:r>
      </w:hyperlink>
      <w:r w:rsidRPr="7EF9BCAF" w:rsidR="00DE1F72">
        <w:rPr>
          <w:rFonts w:ascii="Arial" w:hAnsi="Arial" w:cs="Arial"/>
        </w:rPr>
        <w:t xml:space="preserve"> (LADO) Enquiry Line and/or the Education Safeguarding Service. </w:t>
      </w:r>
    </w:p>
    <w:p w:rsidRPr="00B018A2" w:rsidR="00DE1F72" w:rsidP="00DE1F72" w:rsidRDefault="00DE1F72" w14:paraId="50C86B8C" w14:textId="77777777" w14:noSpellErr="1">
      <w:pPr>
        <w:ind w:left="360"/>
        <w:rPr>
          <w:rFonts w:ascii="Arial" w:hAnsi="Arial" w:cs="Arial"/>
        </w:rPr>
      </w:pPr>
    </w:p>
    <w:p w:rsidR="00DE1F72" w:rsidP="00DE1F72" w:rsidRDefault="00DE1F72" w14:paraId="7C3BFBC6" w14:textId="77777777">
      <w:pPr>
        <w:numPr>
          <w:ilvl w:val="0"/>
          <w:numId w:val="26"/>
        </w:numPr>
        <w:spacing w:after="0" w:line="240" w:lineRule="auto"/>
        <w:ind w:left="360"/>
        <w:rPr>
          <w:rFonts w:ascii="Arial" w:hAnsi="Arial" w:cs="Arial"/>
        </w:rPr>
      </w:pPr>
      <w:r w:rsidRPr="7EF9BCAF" w:rsidR="00DE1F72">
        <w:rPr>
          <w:rFonts w:ascii="Arial" w:hAnsi="Arial" w:cs="Arial"/>
        </w:rPr>
        <w:t xml:space="preserve">In all cases where allegations are made against staff or low-level concerns are reported, once proceedings have been concluded, </w:t>
      </w:r>
      <w:r w:rsidRPr="7EF9BCAF" w:rsidR="00DE1F72">
        <w:rPr>
          <w:rFonts w:ascii="Arial" w:hAnsi="Arial" w:cs="Arial"/>
          <w:color w:val="000000" w:themeColor="text1" w:themeTint="FF" w:themeShade="FF"/>
        </w:rPr>
        <w:t xml:space="preserve">the </w:t>
      </w:r>
      <w:r w:rsidRPr="7EF9BCAF" w:rsidR="00DE1F72">
        <w:rPr>
          <w:rFonts w:ascii="Arial" w:hAnsi="Arial" w:cs="Arial"/>
          <w:color w:val="000000" w:themeColor="text1" w:themeTint="FF" w:themeShade="FF"/>
        </w:rPr>
        <w:t>headteacher</w:t>
      </w:r>
      <w:r w:rsidRPr="7EF9BCAF" w:rsidR="00DE1F72">
        <w:rPr>
          <w:rFonts w:ascii="Arial" w:hAnsi="Arial" w:cs="Arial"/>
          <w:color w:val="000000" w:themeColor="text1" w:themeTint="FF" w:themeShade="FF"/>
        </w:rPr>
        <w:t xml:space="preserve"> (</w:t>
      </w:r>
      <w:r w:rsidRPr="7EF9BCAF" w:rsidR="00DE1F72">
        <w:rPr>
          <w:rFonts w:ascii="Arial" w:hAnsi="Arial" w:cs="Arial"/>
        </w:rPr>
        <w:t xml:space="preserve">and if they have been involved the LADO) will consider the facts and </w:t>
      </w:r>
      <w:r w:rsidRPr="7EF9BCAF" w:rsidR="00DE1F72">
        <w:rPr>
          <w:rFonts w:ascii="Arial" w:hAnsi="Arial" w:cs="Arial"/>
        </w:rPr>
        <w:t>determine</w:t>
      </w:r>
      <w:r w:rsidRPr="7EF9BCAF" w:rsidR="00DE1F72">
        <w:rPr>
          <w:rFonts w:ascii="Arial" w:hAnsi="Arial" w:cs="Arial"/>
        </w:rPr>
        <w:t xml:space="preserve"> whether any lessons can be learned and if any improvements can be made.</w:t>
      </w:r>
    </w:p>
    <w:p w:rsidR="00DE1F72" w:rsidP="00DE1F72" w:rsidRDefault="00DE1F72" w14:paraId="60EDCC55" w14:textId="77777777" w14:noSpellErr="1">
      <w:pPr>
        <w:pStyle w:val="ListParagraph"/>
        <w:rPr>
          <w:rFonts w:ascii="Arial" w:hAnsi="Arial" w:cs="Arial"/>
          <w:sz w:val="22"/>
          <w:szCs w:val="22"/>
        </w:rPr>
      </w:pPr>
    </w:p>
    <w:p w:rsidR="00DE1F72" w:rsidP="0E5F1719" w:rsidRDefault="00DE1F72" w14:paraId="4754BAB9" w14:textId="77777777" w14:noSpellErr="1">
      <w:pPr>
        <w:numPr>
          <w:ilvl w:val="0"/>
          <w:numId w:val="26"/>
        </w:numPr>
        <w:spacing w:after="0" w:line="240" w:lineRule="auto"/>
        <w:ind w:left="360"/>
        <w:rPr>
          <w:rFonts w:ascii="Arial" w:hAnsi="Arial" w:cs="Arial"/>
        </w:rPr>
      </w:pPr>
      <w:r w:rsidRPr="7EF9BCAF" w:rsidR="00DE1F72">
        <w:rPr>
          <w:rFonts w:ascii="Arial" w:hAnsi="Arial" w:cs="Arial"/>
        </w:rPr>
        <w:t xml:space="preserve">In the situation that </w:t>
      </w:r>
      <w:r w:rsidRPr="7EF9BCAF" w:rsidR="00DE1F72">
        <w:rPr>
          <w:rFonts w:ascii="Arial" w:hAnsi="Arial" w:cs="Arial"/>
          <w:color w:val="000000" w:themeColor="text1" w:themeTint="FF" w:themeShade="FF"/>
        </w:rPr>
        <w:t xml:space="preserve">the school receives </w:t>
      </w:r>
      <w:r w:rsidRPr="7EF9BCAF" w:rsidR="00DE1F72">
        <w:rPr>
          <w:rFonts w:ascii="Arial" w:hAnsi="Arial" w:cs="Arial"/>
        </w:rPr>
        <w:t>an allegation relating to an incident that happened when an individual or organisation was using our premises for the purposes of running activities for children (for example community groups, sports associations, or service providers that run extra-curricular activities), we will follow our safeguarding policies and procedures, including informing the LADO.</w:t>
      </w:r>
    </w:p>
    <w:p w:rsidR="00DE1F72" w:rsidP="0E5F1719" w:rsidRDefault="00DE1F72" w14:paraId="3BBB8815" w14:textId="77777777" w14:noSpellErr="1">
      <w:pPr>
        <w:pStyle w:val="ListParagraph"/>
        <w:rPr>
          <w:rFonts w:ascii="Arial" w:hAnsi="Arial" w:cs="Arial"/>
          <w:sz w:val="22"/>
          <w:szCs w:val="22"/>
        </w:rPr>
      </w:pPr>
    </w:p>
    <w:p w:rsidRPr="000E40AF" w:rsidR="00DE1F72" w:rsidP="0E5F1719" w:rsidRDefault="00DE1F72" w14:paraId="55B91B0D" w14:textId="77777777" w14:noSpellErr="1">
      <w:pPr>
        <w:ind w:left="360"/>
        <w:rPr>
          <w:rFonts w:ascii="Arial" w:hAnsi="Arial" w:cs="Arial"/>
        </w:rPr>
      </w:pPr>
    </w:p>
    <w:p w:rsidRPr="00B018A2" w:rsidR="00DE1F72" w:rsidP="00DE1F72" w:rsidRDefault="00DE1F72" w14:paraId="6810F0D1" w14:textId="77777777" w14:noSpellErr="1">
      <w:pPr>
        <w:rPr>
          <w:rFonts w:ascii="Arial" w:hAnsi="Arial" w:cs="Arial"/>
        </w:rPr>
      </w:pPr>
    </w:p>
    <w:p w:rsidRPr="00B018A2" w:rsidR="00DE1F72" w:rsidP="00DE1F72" w:rsidRDefault="00DE1F72" w14:paraId="7B9AFC7C" w14:textId="77777777" w14:noSpellErr="1">
      <w:pPr>
        <w:pStyle w:val="Heading3"/>
        <w:jc w:val="left"/>
        <w:rPr>
          <w:rFonts w:cs="Arial"/>
          <w:sz w:val="22"/>
          <w:szCs w:val="22"/>
        </w:rPr>
      </w:pPr>
      <w:r w:rsidRPr="7EF9BCAF" w:rsidR="00DE1F72">
        <w:rPr>
          <w:rFonts w:cs="Arial"/>
          <w:sz w:val="22"/>
          <w:szCs w:val="22"/>
        </w:rPr>
        <w:t xml:space="preserve">8.2.1 Concerns that meet the ‘harm threshold’ </w:t>
      </w:r>
    </w:p>
    <w:p w:rsidRPr="00B018A2" w:rsidR="00DE1F72" w:rsidP="00DE1F72" w:rsidRDefault="00DE1F72" w14:paraId="74E797DC" w14:textId="77777777" w14:noSpellErr="1">
      <w:pPr>
        <w:ind w:left="360"/>
        <w:rPr>
          <w:rFonts w:ascii="Arial" w:hAnsi="Arial" w:cs="Arial"/>
        </w:rPr>
      </w:pPr>
    </w:p>
    <w:p w:rsidRPr="00B018A2" w:rsidR="00DE1F72" w:rsidP="00DE1F72" w:rsidRDefault="008201A6" w14:paraId="1577BB17" w14:textId="77777777">
      <w:pPr>
        <w:numPr>
          <w:ilvl w:val="0"/>
          <w:numId w:val="26"/>
        </w:numPr>
        <w:spacing w:after="0" w:line="240" w:lineRule="auto"/>
        <w:ind w:left="360"/>
        <w:rPr>
          <w:rFonts w:ascii="Arial" w:hAnsi="Arial" w:cs="Arial"/>
        </w:rPr>
      </w:pPr>
      <w:r w:rsidRPr="7EF9BCAF" w:rsidR="008201A6">
        <w:rPr>
          <w:rFonts w:ascii="Arial" w:hAnsi="Arial" w:cs="Arial"/>
          <w:color w:val="000000" w:themeColor="text1" w:themeTint="FF" w:themeShade="FF"/>
        </w:rPr>
        <w:t>Senacre</w:t>
      </w:r>
      <w:r w:rsidRPr="7EF9BCAF" w:rsidR="008201A6">
        <w:rPr>
          <w:rFonts w:ascii="Arial" w:hAnsi="Arial" w:cs="Arial"/>
          <w:color w:val="000000" w:themeColor="text1" w:themeTint="FF" w:themeShade="FF"/>
        </w:rPr>
        <w:t xml:space="preserve"> Wood Primary School </w:t>
      </w:r>
      <w:r w:rsidRPr="7EF9BCAF" w:rsidR="00DE1F72">
        <w:rPr>
          <w:rFonts w:ascii="Arial" w:hAnsi="Arial" w:cs="Arial"/>
        </w:rPr>
        <w:t>recognises that it is possible for any member of staff, including volunteers, governors, contractors, agency and third-party staff (including supply teachers) and visitors to behave in a way that indicates a person would pose a risk of harm if they continue to work in their present position, or in any capacity with children in a school or college. This includes when someone has:</w:t>
      </w:r>
    </w:p>
    <w:p w:rsidRPr="00B018A2" w:rsidR="00DE1F72" w:rsidP="00DE1F72" w:rsidRDefault="00DE1F72" w14:paraId="2E5F38F8" w14:textId="77777777" w14:noSpellErr="1">
      <w:pPr>
        <w:numPr>
          <w:ilvl w:val="1"/>
          <w:numId w:val="26"/>
        </w:numPr>
        <w:spacing w:after="0" w:line="240" w:lineRule="auto"/>
        <w:rPr>
          <w:rFonts w:ascii="Arial" w:hAnsi="Arial" w:cs="Arial"/>
        </w:rPr>
      </w:pPr>
      <w:r w:rsidRPr="7EF9BCAF" w:rsidR="00DE1F72">
        <w:rPr>
          <w:rFonts w:ascii="Arial" w:hAnsi="Arial" w:cs="Arial"/>
        </w:rPr>
        <w:t xml:space="preserve">behaved in a way that has harmed a child, or may have harmed a child </w:t>
      </w:r>
    </w:p>
    <w:p w:rsidRPr="00B018A2" w:rsidR="00DE1F72" w:rsidP="00DE1F72" w:rsidRDefault="00DE1F72" w14:paraId="5322C7AD" w14:textId="77777777" w14:noSpellErr="1">
      <w:pPr>
        <w:numPr>
          <w:ilvl w:val="1"/>
          <w:numId w:val="26"/>
        </w:numPr>
        <w:spacing w:after="0" w:line="240" w:lineRule="auto"/>
        <w:rPr>
          <w:rFonts w:ascii="Arial" w:hAnsi="Arial" w:cs="Arial"/>
        </w:rPr>
      </w:pPr>
      <w:r w:rsidRPr="7EF9BCAF" w:rsidR="00DE1F72">
        <w:rPr>
          <w:rFonts w:ascii="Arial" w:hAnsi="Arial" w:cs="Arial"/>
        </w:rPr>
        <w:t xml:space="preserve">possibly committed a criminal offence against or related to a child </w:t>
      </w:r>
    </w:p>
    <w:p w:rsidRPr="00B018A2" w:rsidR="00DE1F72" w:rsidP="00DE1F72" w:rsidRDefault="00DE1F72" w14:paraId="7ADC3FC8" w14:textId="77777777" w14:noSpellErr="1">
      <w:pPr>
        <w:numPr>
          <w:ilvl w:val="1"/>
          <w:numId w:val="26"/>
        </w:numPr>
        <w:spacing w:after="0" w:line="240" w:lineRule="auto"/>
        <w:rPr>
          <w:rFonts w:ascii="Arial" w:hAnsi="Arial" w:cs="Arial"/>
        </w:rPr>
      </w:pPr>
      <w:r w:rsidRPr="7EF9BCAF" w:rsidR="00DE1F72">
        <w:rPr>
          <w:rFonts w:ascii="Arial" w:hAnsi="Arial" w:cs="Arial"/>
        </w:rPr>
        <w:t xml:space="preserve">behaved towards a child or children in a way that </w:t>
      </w:r>
      <w:r w:rsidRPr="7EF9BCAF" w:rsidR="00DE1F72">
        <w:rPr>
          <w:rFonts w:ascii="Arial" w:hAnsi="Arial" w:cs="Arial"/>
        </w:rPr>
        <w:t>indicates</w:t>
      </w:r>
      <w:r w:rsidRPr="7EF9BCAF" w:rsidR="00DE1F72">
        <w:rPr>
          <w:rFonts w:ascii="Arial" w:hAnsi="Arial" w:cs="Arial"/>
        </w:rPr>
        <w:t xml:space="preserve"> he or she may pose a risk of harm to children </w:t>
      </w:r>
    </w:p>
    <w:p w:rsidRPr="00B018A2" w:rsidR="00DE1F72" w:rsidP="00DE1F72" w:rsidRDefault="00DE1F72" w14:paraId="69F0DCA1" w14:textId="77777777" w14:noSpellErr="1">
      <w:pPr>
        <w:numPr>
          <w:ilvl w:val="1"/>
          <w:numId w:val="26"/>
        </w:numPr>
        <w:spacing w:after="0" w:line="240" w:lineRule="auto"/>
        <w:rPr>
          <w:rFonts w:ascii="Arial" w:hAnsi="Arial" w:cs="Arial"/>
        </w:rPr>
      </w:pPr>
      <w:r w:rsidRPr="7EF9BCAF" w:rsidR="00DE1F72">
        <w:rPr>
          <w:rFonts w:ascii="Arial" w:hAnsi="Arial" w:cs="Arial"/>
        </w:rPr>
        <w:t>behaved</w:t>
      </w:r>
      <w:r w:rsidRPr="7EF9BCAF" w:rsidR="00DE1F72">
        <w:rPr>
          <w:rFonts w:ascii="Arial" w:hAnsi="Arial" w:cs="Arial"/>
        </w:rPr>
        <w:t xml:space="preserve"> or may have behaved in a way that </w:t>
      </w:r>
      <w:r w:rsidRPr="7EF9BCAF" w:rsidR="00DE1F72">
        <w:rPr>
          <w:rFonts w:ascii="Arial" w:hAnsi="Arial" w:cs="Arial"/>
        </w:rPr>
        <w:t>indicates</w:t>
      </w:r>
      <w:r w:rsidRPr="7EF9BCAF" w:rsidR="00DE1F72">
        <w:rPr>
          <w:rFonts w:ascii="Arial" w:hAnsi="Arial" w:cs="Arial"/>
        </w:rPr>
        <w:t xml:space="preserve"> they may not be suitable to work with children.</w:t>
      </w:r>
    </w:p>
    <w:p w:rsidRPr="00B018A2" w:rsidR="00DE1F72" w:rsidP="00DE1F72" w:rsidRDefault="00DE1F72" w14:paraId="25AF7EAE" w14:textId="77777777" w14:noSpellErr="1">
      <w:pPr>
        <w:ind w:left="1440"/>
        <w:rPr>
          <w:rFonts w:ascii="Arial" w:hAnsi="Arial" w:cs="Arial"/>
        </w:rPr>
      </w:pPr>
    </w:p>
    <w:p w:rsidRPr="008201A6" w:rsidR="00DE1F72" w:rsidP="005C477B" w:rsidRDefault="00DE1F72" w14:paraId="318A7E0E" w14:textId="77777777">
      <w:pPr>
        <w:numPr>
          <w:ilvl w:val="0"/>
          <w:numId w:val="59"/>
        </w:numPr>
        <w:spacing w:after="0" w:line="240" w:lineRule="auto"/>
        <w:rPr>
          <w:rFonts w:ascii="Arial" w:hAnsi="Arial" w:cs="Arial"/>
          <w:color w:val="000000" w:themeColor="text1"/>
        </w:rPr>
      </w:pPr>
      <w:r w:rsidRPr="7EF9BCAF" w:rsidR="00DE1F72">
        <w:rPr>
          <w:rFonts w:ascii="Arial" w:hAnsi="Arial" w:cs="Arial"/>
        </w:rPr>
        <w:t xml:space="preserve">Allegations against staff which meet this threshold will be responded to and managed in line with Part four of KCSIE. Allegations that meet the harm threshold will be referred </w:t>
      </w:r>
      <w:r w:rsidRPr="7EF9BCAF" w:rsidR="00DE1F72">
        <w:rPr>
          <w:rFonts w:ascii="Arial" w:hAnsi="Arial" w:cs="Arial"/>
        </w:rPr>
        <w:t>immediately</w:t>
      </w:r>
      <w:r w:rsidRPr="7EF9BCAF" w:rsidR="00DE1F72">
        <w:rPr>
          <w:rFonts w:ascii="Arial" w:hAnsi="Arial" w:cs="Arial"/>
        </w:rPr>
        <w:t xml:space="preserve"> to the </w:t>
      </w:r>
      <w:r w:rsidRPr="7EF9BCAF" w:rsidR="00DE1F72">
        <w:rPr>
          <w:rFonts w:ascii="Arial" w:hAnsi="Arial" w:cs="Arial"/>
          <w:color w:val="000000" w:themeColor="text1" w:themeTint="FF" w:themeShade="FF"/>
        </w:rPr>
        <w:t>headteacher</w:t>
      </w:r>
      <w:r w:rsidRPr="7EF9BCAF" w:rsidR="00DE1F72">
        <w:rPr>
          <w:rFonts w:ascii="Arial" w:hAnsi="Arial" w:cs="Arial"/>
          <w:color w:val="000000" w:themeColor="text1" w:themeTint="FF" w:themeShade="FF"/>
        </w:rPr>
        <w:t xml:space="preserve"> who will contact the </w:t>
      </w:r>
      <w:hyperlink r:id="R0a05e3db7df34b59">
        <w:r w:rsidRPr="7EF9BCAF" w:rsidR="00DE1F72">
          <w:rPr>
            <w:rStyle w:val="Hyperlink"/>
            <w:rFonts w:cs="Arial"/>
            <w:color w:val="000000" w:themeColor="text1" w:themeTint="FF" w:themeShade="FF"/>
          </w:rPr>
          <w:t>LADO</w:t>
        </w:r>
      </w:hyperlink>
      <w:r w:rsidRPr="7EF9BCAF" w:rsidR="00DE1F72">
        <w:rPr>
          <w:rFonts w:ascii="Arial" w:hAnsi="Arial" w:cs="Arial"/>
          <w:color w:val="000000" w:themeColor="text1" w:themeTint="FF" w:themeShade="FF"/>
        </w:rPr>
        <w:t xml:space="preserve"> to agree further action to be taken in respect of the child and staff member. </w:t>
      </w:r>
      <w:r w:rsidRPr="7EF9BCAF" w:rsidR="00DE1F72">
        <w:rPr>
          <w:rFonts w:ascii="Arial" w:hAnsi="Arial" w:cs="Arial"/>
          <w:color w:val="000000" w:themeColor="text1" w:themeTint="FF" w:themeShade="FF"/>
        </w:rPr>
        <w:t>In the event of</w:t>
      </w:r>
      <w:r w:rsidRPr="7EF9BCAF" w:rsidR="00DE1F72">
        <w:rPr>
          <w:rFonts w:ascii="Arial" w:hAnsi="Arial" w:cs="Arial"/>
          <w:color w:val="000000" w:themeColor="text1" w:themeTint="FF" w:themeShade="FF"/>
        </w:rPr>
        <w:t xml:space="preserve"> allegations of abuse being made against the </w:t>
      </w:r>
      <w:r w:rsidRPr="7EF9BCAF" w:rsidR="00DE1F72">
        <w:rPr>
          <w:rFonts w:ascii="Arial" w:hAnsi="Arial" w:cs="Arial"/>
          <w:color w:val="000000" w:themeColor="text1" w:themeTint="FF" w:themeShade="FF"/>
        </w:rPr>
        <w:t>headteacher</w:t>
      </w:r>
      <w:r w:rsidRPr="7EF9BCAF" w:rsidR="00DE1F72">
        <w:rPr>
          <w:rFonts w:ascii="Arial" w:hAnsi="Arial" w:cs="Arial"/>
          <w:color w:val="000000" w:themeColor="text1" w:themeTint="FF" w:themeShade="FF"/>
        </w:rPr>
        <w:t xml:space="preserve">, staff are advised that allegations should be reported to the chair of governors who will contact the LADO. </w:t>
      </w:r>
    </w:p>
    <w:p w:rsidRPr="00B018A2" w:rsidR="00DE1F72" w:rsidP="00DE1F72" w:rsidRDefault="00DE1F72" w14:paraId="2633CEB9" w14:textId="77777777" w14:noSpellErr="1">
      <w:pPr>
        <w:rPr>
          <w:rFonts w:ascii="Arial" w:hAnsi="Arial" w:cs="Arial"/>
          <w:sz w:val="18"/>
          <w:szCs w:val="18"/>
        </w:rPr>
      </w:pPr>
    </w:p>
    <w:p w:rsidRPr="00B018A2" w:rsidR="00DE1F72" w:rsidP="00DE1F72" w:rsidRDefault="00DE1F72" w14:paraId="2F37F255" w14:textId="77777777" w14:noSpellErr="1">
      <w:pPr>
        <w:pStyle w:val="Heading3"/>
        <w:jc w:val="left"/>
        <w:rPr>
          <w:rFonts w:cs="Arial"/>
          <w:sz w:val="22"/>
          <w:szCs w:val="22"/>
        </w:rPr>
      </w:pPr>
      <w:r w:rsidRPr="7EF9BCAF" w:rsidR="00DE1F72">
        <w:rPr>
          <w:rFonts w:cs="Arial"/>
          <w:sz w:val="22"/>
          <w:szCs w:val="22"/>
        </w:rPr>
        <w:t xml:space="preserve">8.2.2 Concerns that do not meet the ‘harm threshold’  </w:t>
      </w:r>
    </w:p>
    <w:p w:rsidRPr="00B018A2" w:rsidR="00DE1F72" w:rsidP="00DE1F72" w:rsidRDefault="00DE1F72" w14:paraId="4B1D477B" w14:textId="77777777" w14:noSpellErr="1">
      <w:pPr>
        <w:rPr>
          <w:rFonts w:ascii="Arial" w:hAnsi="Arial" w:cs="Arial"/>
        </w:rPr>
      </w:pPr>
    </w:p>
    <w:p w:rsidRPr="00B018A2" w:rsidR="00DE1F72" w:rsidP="0E5F1719" w:rsidRDefault="008201A6" w14:paraId="0B5087D2" w14:textId="77777777">
      <w:pPr>
        <w:numPr>
          <w:ilvl w:val="0"/>
          <w:numId w:val="59"/>
        </w:numPr>
        <w:spacing w:after="0" w:line="240" w:lineRule="auto"/>
        <w:rPr>
          <w:rFonts w:ascii="Arial" w:hAnsi="Arial" w:cs="Arial"/>
          <w:b w:val="1"/>
          <w:bCs w:val="1"/>
          <w:color w:val="FF0000"/>
        </w:rPr>
      </w:pPr>
      <w:r w:rsidRPr="7EF9BCAF" w:rsidR="008201A6">
        <w:rPr>
          <w:rFonts w:ascii="Arial" w:hAnsi="Arial" w:cs="Arial"/>
          <w:color w:val="000000" w:themeColor="text1" w:themeTint="FF" w:themeShade="FF"/>
        </w:rPr>
        <w:t>Senacre</w:t>
      </w:r>
      <w:r w:rsidRPr="7EF9BCAF" w:rsidR="008201A6">
        <w:rPr>
          <w:rFonts w:ascii="Arial" w:hAnsi="Arial" w:cs="Arial"/>
          <w:color w:val="000000" w:themeColor="text1" w:themeTint="FF" w:themeShade="FF"/>
        </w:rPr>
        <w:t xml:space="preserve"> Wood Primary School </w:t>
      </w:r>
      <w:r w:rsidRPr="7EF9BCAF" w:rsidR="00DE1F72">
        <w:rPr>
          <w:rFonts w:ascii="Arial" w:hAnsi="Arial" w:cs="Arial"/>
        </w:rPr>
        <w:t xml:space="preserve">may also need to </w:t>
      </w:r>
      <w:r w:rsidRPr="7EF9BCAF" w:rsidR="00DE1F72">
        <w:rPr>
          <w:rFonts w:ascii="Arial" w:hAnsi="Arial" w:cs="Arial"/>
        </w:rPr>
        <w:t>take action</w:t>
      </w:r>
      <w:r w:rsidRPr="7EF9BCAF" w:rsidR="00DE1F72">
        <w:rPr>
          <w:rFonts w:ascii="Arial" w:hAnsi="Arial" w:cs="Arial"/>
        </w:rPr>
        <w:t xml:space="preserve"> in response to ‘low-level’ concerns about staff. </w:t>
      </w:r>
      <w:r w:rsidRPr="7EF9BCAF" w:rsidR="00DE1F72">
        <w:rPr>
          <w:rFonts w:ascii="Arial" w:hAnsi="Arial" w:cs="Arial"/>
        </w:rPr>
        <w:t>Additional</w:t>
      </w:r>
      <w:r w:rsidRPr="7EF9BCAF" w:rsidR="00DE1F72">
        <w:rPr>
          <w:rFonts w:ascii="Arial" w:hAnsi="Arial" w:cs="Arial"/>
        </w:rPr>
        <w:t xml:space="preserve"> information </w:t>
      </w:r>
      <w:r w:rsidRPr="7EF9BCAF" w:rsidR="00DE1F72">
        <w:rPr>
          <w:rFonts w:ascii="Arial" w:hAnsi="Arial" w:cs="Arial"/>
        </w:rPr>
        <w:t>regarding</w:t>
      </w:r>
      <w:r w:rsidRPr="7EF9BCAF" w:rsidR="00DE1F72">
        <w:rPr>
          <w:rFonts w:ascii="Arial" w:hAnsi="Arial" w:cs="Arial"/>
        </w:rPr>
        <w:t xml:space="preserve"> low-level concerns is contained with our </w:t>
      </w:r>
      <w:r w:rsidRPr="7EF9BCAF" w:rsidR="00302941">
        <w:rPr>
          <w:rFonts w:ascii="Arial" w:hAnsi="Arial" w:cs="Arial"/>
          <w:color w:val="000000" w:themeColor="text1" w:themeTint="FF" w:themeShade="FF"/>
        </w:rPr>
        <w:t xml:space="preserve">staff </w:t>
      </w:r>
      <w:r w:rsidRPr="7EF9BCAF" w:rsidR="00DE1F72">
        <w:rPr>
          <w:rFonts w:ascii="Arial" w:hAnsi="Arial" w:cs="Arial"/>
          <w:color w:val="000000" w:themeColor="text1" w:themeTint="FF" w:themeShade="FF"/>
        </w:rPr>
        <w:t xml:space="preserve">code of conduct– </w:t>
      </w:r>
      <w:r w:rsidRPr="7EF9BCAF" w:rsidR="00DE1F72">
        <w:rPr>
          <w:rFonts w:ascii="Arial" w:hAnsi="Arial" w:cs="Arial"/>
        </w:rPr>
        <w:t xml:space="preserve">this includes what a low-level concern is, the importance of sharing them and the confidential procedure to follow when sharing them. </w:t>
      </w:r>
    </w:p>
    <w:p w:rsidRPr="00B018A2" w:rsidR="00DE1F72" w:rsidP="00DE1F72" w:rsidRDefault="00302941" w14:paraId="22719BA5" w14:textId="77777777">
      <w:pPr>
        <w:numPr>
          <w:ilvl w:val="1"/>
          <w:numId w:val="26"/>
        </w:numPr>
        <w:spacing w:after="0" w:line="240" w:lineRule="auto"/>
        <w:ind w:left="1134" w:hanging="283"/>
        <w:rPr>
          <w:rFonts w:ascii="Arial" w:hAnsi="Arial" w:cs="Arial"/>
        </w:rPr>
      </w:pPr>
      <w:r w:rsidRPr="7EF9BCAF" w:rsidR="00302941">
        <w:rPr>
          <w:rFonts w:ascii="Arial" w:hAnsi="Arial" w:cs="Arial"/>
          <w:color w:val="000000" w:themeColor="text1" w:themeTint="FF" w:themeShade="FF"/>
        </w:rPr>
        <w:t>Senacre</w:t>
      </w:r>
      <w:r w:rsidRPr="7EF9BCAF" w:rsidR="00302941">
        <w:rPr>
          <w:rFonts w:ascii="Arial" w:hAnsi="Arial" w:cs="Arial"/>
          <w:color w:val="000000" w:themeColor="text1" w:themeTint="FF" w:themeShade="FF"/>
        </w:rPr>
        <w:t xml:space="preserve"> Wood Primary School </w:t>
      </w:r>
      <w:r w:rsidRPr="7EF9BCAF" w:rsidR="00DE1F72">
        <w:rPr>
          <w:rFonts w:ascii="Arial" w:hAnsi="Arial" w:cs="Arial"/>
        </w:rPr>
        <w:t>has an open and transparent culture in which all concerns about all adults working in o</w:t>
      </w:r>
      <w:r w:rsidRPr="7EF9BCAF" w:rsidR="00DE1F72">
        <w:rPr>
          <w:rFonts w:ascii="Arial" w:hAnsi="Arial" w:cs="Arial"/>
          <w:color w:val="000000" w:themeColor="text1" w:themeTint="FF" w:themeShade="FF"/>
        </w:rPr>
        <w:t>r on behalf of the school are dealt with promptly and appropriately; this enables us to identify inappropriate, problematic or concerning behaviour early, minimise the risk of abuse and ensure that adults working in or on behalf of the school</w:t>
      </w:r>
      <w:r w:rsidRPr="7EF9BCAF" w:rsidR="00302941">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are </w:t>
      </w:r>
      <w:r w:rsidRPr="7EF9BCAF" w:rsidR="00DE1F72">
        <w:rPr>
          <w:rFonts w:ascii="Arial" w:hAnsi="Arial" w:cs="Arial"/>
        </w:rPr>
        <w:t>clear about and act within appropriate professional boundaries, and in accordance with our ethos and values.</w:t>
      </w:r>
    </w:p>
    <w:p w:rsidRPr="00B018A2" w:rsidR="00DE1F72" w:rsidP="00DE1F72" w:rsidRDefault="00DE1F72" w14:paraId="65795900" w14:textId="77777777" w14:noSpellErr="1">
      <w:pPr>
        <w:numPr>
          <w:ilvl w:val="1"/>
          <w:numId w:val="26"/>
        </w:numPr>
        <w:spacing w:after="0" w:line="240" w:lineRule="auto"/>
        <w:ind w:left="1134" w:hanging="283"/>
        <w:rPr>
          <w:rFonts w:ascii="Arial" w:hAnsi="Arial" w:cs="Arial"/>
        </w:rPr>
      </w:pPr>
      <w:r w:rsidRPr="7EF9BCAF" w:rsidR="00DE1F72">
        <w:rPr>
          <w:rFonts w:ascii="Arial" w:hAnsi="Arial" w:cs="Arial"/>
        </w:rPr>
        <w:t xml:space="preserve">A ‘low-level’ concern does not mean that it is insignificant; a low-level concern is any concern that an adult working in or on behalf of </w:t>
      </w:r>
      <w:r w:rsidRPr="7EF9BCAF" w:rsidR="00DE1F72">
        <w:rPr>
          <w:rFonts w:ascii="Arial" w:hAnsi="Arial" w:cs="Arial"/>
          <w:color w:val="000000" w:themeColor="text1" w:themeTint="FF" w:themeShade="FF"/>
        </w:rPr>
        <w:t xml:space="preserve">the school may have acted in a way that is inconsistent with our staff code of conduct, including </w:t>
      </w:r>
      <w:r w:rsidRPr="7EF9BCAF" w:rsidR="00DE1F72">
        <w:rPr>
          <w:rFonts w:ascii="Arial" w:hAnsi="Arial" w:cs="Arial"/>
        </w:rPr>
        <w:t xml:space="preserve">inappropriate conduct outside of work and does not meet the ‘harm threshold’ or is otherwise not serious enough to consider a referral to the LADO. </w:t>
      </w:r>
    </w:p>
    <w:p w:rsidR="00DE1F72" w:rsidP="00302941" w:rsidRDefault="00DE1F72" w14:paraId="35197580" w14:textId="77777777" w14:noSpellErr="1">
      <w:pPr>
        <w:numPr>
          <w:ilvl w:val="1"/>
          <w:numId w:val="26"/>
        </w:numPr>
        <w:spacing w:after="0" w:line="240" w:lineRule="auto"/>
        <w:ind w:left="1134" w:hanging="283"/>
        <w:rPr>
          <w:rFonts w:ascii="Arial" w:hAnsi="Arial" w:cs="Arial"/>
        </w:rPr>
      </w:pPr>
      <w:r w:rsidRPr="7EF9BCAF" w:rsidR="00DE1F72">
        <w:rPr>
          <w:rFonts w:ascii="Arial" w:hAnsi="Arial" w:cs="Arial"/>
        </w:rPr>
        <w:t xml:space="preserve">Low-level concerns may arise in several ways and from </w:t>
      </w:r>
      <w:r w:rsidRPr="7EF9BCAF" w:rsidR="00DE1F72">
        <w:rPr>
          <w:rFonts w:ascii="Arial" w:hAnsi="Arial" w:cs="Arial"/>
        </w:rPr>
        <w:t>a number of</w:t>
      </w:r>
      <w:r w:rsidRPr="7EF9BCAF" w:rsidR="00DE1F72">
        <w:rPr>
          <w:rFonts w:ascii="Arial" w:hAnsi="Arial" w:cs="Arial"/>
        </w:rPr>
        <w:t xml:space="preserve"> sources. For example, suspicion, complaints, or allegations made by a child, </w:t>
      </w:r>
      <w:r w:rsidRPr="7EF9BCAF" w:rsidR="00DE1F72">
        <w:rPr>
          <w:rFonts w:ascii="Arial" w:hAnsi="Arial" w:cs="Arial"/>
        </w:rPr>
        <w:t>parent</w:t>
      </w:r>
      <w:r w:rsidRPr="7EF9BCAF" w:rsidR="00DE1F72">
        <w:rPr>
          <w:rFonts w:ascii="Arial" w:hAnsi="Arial" w:cs="Arial"/>
        </w:rPr>
        <w:t xml:space="preserve"> or other adult within or outside of the organisation, or </w:t>
      </w:r>
      <w:r w:rsidRPr="7EF9BCAF" w:rsidR="00DE1F72">
        <w:rPr>
          <w:rFonts w:ascii="Arial" w:hAnsi="Arial" w:cs="Arial"/>
        </w:rPr>
        <w:t>as a result of</w:t>
      </w:r>
      <w:r w:rsidRPr="7EF9BCAF" w:rsidR="00DE1F72">
        <w:rPr>
          <w:rFonts w:ascii="Arial" w:hAnsi="Arial" w:cs="Arial"/>
        </w:rPr>
        <w:t xml:space="preserve"> vetting checks.</w:t>
      </w:r>
    </w:p>
    <w:p w:rsidRPr="00302941" w:rsidR="00302941" w:rsidP="00302941" w:rsidRDefault="00302941" w14:paraId="65BE1F1D" w14:textId="77777777" w14:noSpellErr="1">
      <w:pPr>
        <w:spacing w:after="0" w:line="240" w:lineRule="auto"/>
        <w:ind w:left="1134"/>
        <w:rPr>
          <w:rFonts w:ascii="Arial" w:hAnsi="Arial" w:cs="Arial"/>
        </w:rPr>
      </w:pPr>
    </w:p>
    <w:p w:rsidRPr="00B018A2" w:rsidR="00DE1F72" w:rsidP="00DE1F72" w:rsidRDefault="00DE1F72" w14:paraId="01AA6B13" w14:textId="77777777" w14:noSpellErr="1">
      <w:pPr>
        <w:numPr>
          <w:ilvl w:val="0"/>
          <w:numId w:val="26"/>
        </w:numPr>
        <w:spacing w:after="0" w:line="240" w:lineRule="auto"/>
        <w:ind w:left="360"/>
        <w:rPr>
          <w:rFonts w:ascii="Arial" w:hAnsi="Arial" w:cs="Arial"/>
        </w:rPr>
      </w:pPr>
      <w:r w:rsidRPr="7EF9BCAF" w:rsidR="00DE1F72">
        <w:rPr>
          <w:rFonts w:ascii="Arial" w:hAnsi="Arial" w:cs="Arial"/>
        </w:rPr>
        <w:t xml:space="preserve">It is crucial that all low-level concerns are shared responsibly, </w:t>
      </w:r>
      <w:r w:rsidRPr="7EF9BCAF" w:rsidR="00DE1F72">
        <w:rPr>
          <w:rFonts w:ascii="Arial" w:hAnsi="Arial" w:cs="Arial"/>
        </w:rPr>
        <w:t>recorded</w:t>
      </w:r>
      <w:r w:rsidRPr="7EF9BCAF" w:rsidR="00DE1F72">
        <w:rPr>
          <w:rFonts w:ascii="Arial" w:hAnsi="Arial" w:cs="Arial"/>
        </w:rPr>
        <w:t xml:space="preserve"> and dealt with appropriately to protect staff from becoming the subject of potential false low-level concerns or misunderstandings</w:t>
      </w:r>
      <w:r w:rsidRPr="7EF9BCAF" w:rsidR="00DE1F72">
        <w:rPr>
          <w:rFonts w:ascii="Arial" w:hAnsi="Arial" w:cs="Arial"/>
        </w:rPr>
        <w:t xml:space="preserve">.  </w:t>
      </w:r>
    </w:p>
    <w:p w:rsidRPr="00B018A2" w:rsidR="00DE1F72" w:rsidP="00DE1F72" w:rsidRDefault="00DE1F72" w14:paraId="6AFAB436" w14:textId="77777777" w14:noSpellErr="1">
      <w:pPr>
        <w:pStyle w:val="ListParagraph"/>
        <w:rPr>
          <w:rFonts w:ascii="Arial" w:hAnsi="Arial" w:cs="Arial"/>
        </w:rPr>
      </w:pPr>
    </w:p>
    <w:p w:rsidRPr="00302941" w:rsidR="00DE1F72" w:rsidP="00DE1F72" w:rsidRDefault="00DE1F72" w14:paraId="12A55575" w14:textId="77777777">
      <w:pPr>
        <w:numPr>
          <w:ilvl w:val="0"/>
          <w:numId w:val="26"/>
        </w:numPr>
        <w:spacing w:after="0" w:line="240" w:lineRule="auto"/>
        <w:ind w:left="360"/>
        <w:rPr>
          <w:rFonts w:ascii="Arial" w:hAnsi="Arial" w:cs="Arial"/>
          <w:color w:val="000000" w:themeColor="text1"/>
        </w:rPr>
      </w:pPr>
      <w:r w:rsidRPr="7EF9BCAF" w:rsidR="00DE1F72">
        <w:rPr>
          <w:rFonts w:ascii="Arial" w:hAnsi="Arial" w:cs="Arial"/>
        </w:rPr>
        <w:t>Low-</w:t>
      </w:r>
      <w:r w:rsidRPr="7EF9BCAF" w:rsidR="00DE1F72">
        <w:rPr>
          <w:rFonts w:ascii="Arial" w:hAnsi="Arial" w:cs="Arial"/>
          <w:color w:val="000000" w:themeColor="text1" w:themeTint="FF" w:themeShade="FF"/>
        </w:rPr>
        <w:t xml:space="preserve">level concerns should be shared confidentially in line with our code of conduct to </w:t>
      </w:r>
      <w:r w:rsidRPr="7EF9BCAF" w:rsidR="00302941">
        <w:rPr>
          <w:rFonts w:ascii="Arial" w:hAnsi="Arial" w:cs="Arial"/>
          <w:color w:val="000000" w:themeColor="text1" w:themeTint="FF" w:themeShade="FF"/>
        </w:rPr>
        <w:t xml:space="preserve">Emily Sweeney, </w:t>
      </w:r>
      <w:r w:rsidRPr="7EF9BCAF" w:rsidR="00302941">
        <w:rPr>
          <w:rFonts w:ascii="Arial" w:hAnsi="Arial" w:cs="Arial"/>
          <w:color w:val="000000" w:themeColor="text1" w:themeTint="FF" w:themeShade="FF"/>
        </w:rPr>
        <w:t>Headteahcer</w:t>
      </w:r>
      <w:r w:rsidRPr="7EF9BCAF" w:rsidR="00302941">
        <w:rPr>
          <w:rFonts w:ascii="Arial" w:hAnsi="Arial" w:cs="Arial"/>
          <w:color w:val="000000" w:themeColor="text1" w:themeTint="FF" w:themeShade="FF"/>
        </w:rPr>
        <w:t>.</w:t>
      </w:r>
      <w:r w:rsidRPr="7EF9BCAF" w:rsidR="00DE1F72">
        <w:rPr>
          <w:rFonts w:ascii="Arial" w:hAnsi="Arial" w:cs="Arial"/>
          <w:color w:val="000000" w:themeColor="text1" w:themeTint="FF" w:themeShade="FF"/>
        </w:rPr>
        <w:t xml:space="preserve"> </w:t>
      </w:r>
    </w:p>
    <w:p w:rsidRPr="00302941" w:rsidR="00DE1F72" w:rsidP="00DE1F72" w:rsidRDefault="00DE1F72" w14:paraId="43796784" w14:textId="77777777">
      <w:pPr>
        <w:numPr>
          <w:ilvl w:val="1"/>
          <w:numId w:val="26"/>
        </w:numPr>
        <w:spacing w:after="0" w:line="240" w:lineRule="auto"/>
        <w:ind w:left="1134" w:hanging="425"/>
        <w:rPr>
          <w:rFonts w:ascii="Arial" w:hAnsi="Arial" w:cs="Arial"/>
          <w:color w:val="000000" w:themeColor="text1"/>
        </w:rPr>
      </w:pPr>
      <w:r w:rsidRPr="7EF9BCAF" w:rsidR="00DE1F72">
        <w:rPr>
          <w:rFonts w:ascii="Arial" w:hAnsi="Arial" w:cs="Arial"/>
          <w:color w:val="000000" w:themeColor="text1" w:themeTint="FF" w:themeShade="FF"/>
        </w:rPr>
        <w:t xml:space="preserve">Where low-level concerns are reported to the school, the </w:t>
      </w:r>
      <w:r w:rsidRPr="7EF9BCAF" w:rsidR="00DE1F72">
        <w:rPr>
          <w:rFonts w:ascii="Arial" w:hAnsi="Arial" w:cs="Arial"/>
          <w:color w:val="000000" w:themeColor="text1" w:themeTint="FF" w:themeShade="FF"/>
        </w:rPr>
        <w:t>headteacher</w:t>
      </w:r>
      <w:r w:rsidRPr="7EF9BCAF" w:rsidR="00302941">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will be informed of all low-level concerns and is the ultimate decision maker in respect of the response to all low-level concerns.</w:t>
      </w:r>
    </w:p>
    <w:p w:rsidRPr="00B018A2" w:rsidR="00DE1F72" w:rsidP="00DE1F72" w:rsidRDefault="00DE1F72" w14:paraId="0A402821" w14:textId="77777777">
      <w:pPr>
        <w:numPr>
          <w:ilvl w:val="1"/>
          <w:numId w:val="26"/>
        </w:numPr>
        <w:spacing w:after="0" w:line="240" w:lineRule="auto"/>
        <w:ind w:left="1134" w:hanging="425"/>
        <w:rPr>
          <w:rFonts w:ascii="Arial" w:hAnsi="Arial" w:cs="Arial"/>
        </w:rPr>
      </w:pPr>
      <w:r w:rsidRPr="7EF9BCAF" w:rsidR="00DE1F72">
        <w:rPr>
          <w:rFonts w:ascii="Arial" w:hAnsi="Arial" w:cs="Arial"/>
          <w:color w:val="000000" w:themeColor="text1" w:themeTint="FF" w:themeShade="FF"/>
        </w:rPr>
        <w:t xml:space="preserve">The </w:t>
      </w:r>
      <w:r w:rsidRPr="7EF9BCAF" w:rsidR="00DE1F72">
        <w:rPr>
          <w:rFonts w:ascii="Arial" w:hAnsi="Arial" w:cs="Arial"/>
          <w:color w:val="000000" w:themeColor="text1" w:themeTint="FF" w:themeShade="FF"/>
        </w:rPr>
        <w:t>headteacher</w:t>
      </w:r>
      <w:r w:rsidRPr="7EF9BCAF" w:rsidR="00DE1F72">
        <w:rPr>
          <w:rFonts w:ascii="Arial" w:hAnsi="Arial" w:cs="Arial"/>
          <w:color w:val="000000" w:themeColor="text1" w:themeTint="FF" w:themeShade="FF"/>
        </w:rPr>
        <w:t xml:space="preserve"> will </w:t>
      </w:r>
      <w:r w:rsidRPr="7EF9BCAF" w:rsidR="00DE1F72">
        <w:rPr>
          <w:rFonts w:ascii="Arial" w:hAnsi="Arial" w:cs="Arial"/>
        </w:rPr>
        <w:t xml:space="preserve">share concerns and liaise with the LADO enquiries officer via the </w:t>
      </w:r>
      <w:hyperlink r:id="R05064a12c53a441e">
        <w:r w:rsidRPr="7EF9BCAF" w:rsidR="00DE1F72">
          <w:rPr>
            <w:rStyle w:val="Hyperlink"/>
            <w:rFonts w:cs="Arial"/>
          </w:rPr>
          <w:t>LADO Enquiry Line</w:t>
        </w:r>
      </w:hyperlink>
      <w:r w:rsidRPr="7EF9BCAF" w:rsidR="00DE1F72">
        <w:rPr>
          <w:rFonts w:ascii="Arial" w:hAnsi="Arial" w:cs="Arial"/>
        </w:rPr>
        <w:t xml:space="preserve">. </w:t>
      </w:r>
    </w:p>
    <w:p w:rsidRPr="00B018A2" w:rsidR="00DE1F72" w:rsidP="00DE1F72" w:rsidRDefault="00DE1F72" w14:paraId="19CDD5E9" w14:textId="77777777" w14:noSpellErr="1">
      <w:pPr>
        <w:numPr>
          <w:ilvl w:val="1"/>
          <w:numId w:val="26"/>
        </w:numPr>
        <w:spacing w:after="0" w:line="240" w:lineRule="auto"/>
        <w:ind w:left="1134" w:hanging="425"/>
        <w:rPr>
          <w:rFonts w:ascii="Arial" w:hAnsi="Arial" w:cs="Arial"/>
        </w:rPr>
      </w:pPr>
      <w:r w:rsidRPr="7EF9BCAF" w:rsidR="00DE1F72">
        <w:rPr>
          <w:rFonts w:ascii="Arial" w:hAnsi="Arial" w:cs="Arial"/>
        </w:rPr>
        <w:t xml:space="preserve">Low-level concerns shared about supply staff and contractors will be shared with their employers so any potential patterns of inappropriate behaviour can be </w:t>
      </w:r>
      <w:r w:rsidRPr="7EF9BCAF" w:rsidR="00DE1F72">
        <w:rPr>
          <w:rFonts w:ascii="Arial" w:hAnsi="Arial" w:cs="Arial"/>
        </w:rPr>
        <w:t>identified</w:t>
      </w:r>
      <w:r w:rsidRPr="7EF9BCAF" w:rsidR="00DE1F72">
        <w:rPr>
          <w:rFonts w:ascii="Arial" w:hAnsi="Arial" w:cs="Arial"/>
        </w:rPr>
        <w:t>.</w:t>
      </w:r>
    </w:p>
    <w:p w:rsidRPr="00B018A2" w:rsidR="00DE1F72" w:rsidP="00DE1F72" w:rsidRDefault="00DE1F72" w14:paraId="6361FD44" w14:textId="77777777" w14:noSpellErr="1">
      <w:pPr>
        <w:numPr>
          <w:ilvl w:val="1"/>
          <w:numId w:val="26"/>
        </w:numPr>
        <w:spacing w:after="0" w:line="240" w:lineRule="auto"/>
        <w:ind w:left="1134" w:hanging="425"/>
        <w:rPr>
          <w:rFonts w:ascii="Arial" w:hAnsi="Arial" w:cs="Arial"/>
        </w:rPr>
      </w:pPr>
      <w:r w:rsidRPr="7EF9BCAF" w:rsidR="00DE1F72">
        <w:rPr>
          <w:rFonts w:ascii="Arial" w:hAnsi="Arial" w:cs="Arial"/>
        </w:rPr>
        <w:t xml:space="preserve">If </w:t>
      </w:r>
      <w:r w:rsidRPr="7EF9BCAF" w:rsidR="00DE1F72">
        <w:rPr>
          <w:rFonts w:ascii="Arial" w:hAnsi="Arial" w:cs="Arial"/>
          <w:color w:val="000000" w:themeColor="text1" w:themeTint="FF" w:themeShade="FF"/>
        </w:rPr>
        <w:t xml:space="preserve">the school is in any doubt as to whether the information which has been shared about a member </w:t>
      </w:r>
      <w:r w:rsidRPr="7EF9BCAF" w:rsidR="00DE1F72">
        <w:rPr>
          <w:rFonts w:ascii="Arial" w:hAnsi="Arial" w:cs="Arial"/>
        </w:rPr>
        <w:t>of staff as a low-level concern in fact meets the harm threshold, we will consult with the LADO.</w:t>
      </w:r>
    </w:p>
    <w:p w:rsidRPr="00B018A2" w:rsidR="00DE1F72" w:rsidP="00DE1F72" w:rsidRDefault="00DE1F72" w14:paraId="042C5D41" w14:textId="77777777" w14:noSpellErr="1">
      <w:pPr>
        <w:ind w:left="360"/>
        <w:rPr>
          <w:rFonts w:ascii="Arial" w:hAnsi="Arial" w:cs="Arial"/>
        </w:rPr>
      </w:pPr>
    </w:p>
    <w:p w:rsidRPr="00B018A2" w:rsidR="00DE1F72" w:rsidP="00DE1F72" w:rsidRDefault="00DE1F72" w14:paraId="284F151F" w14:textId="77777777" w14:noSpellErr="1">
      <w:pPr>
        <w:numPr>
          <w:ilvl w:val="0"/>
          <w:numId w:val="26"/>
        </w:numPr>
        <w:spacing w:after="0" w:line="240" w:lineRule="auto"/>
        <w:ind w:left="360"/>
        <w:rPr>
          <w:rFonts w:ascii="Arial" w:hAnsi="Arial" w:cs="Arial"/>
        </w:rPr>
      </w:pPr>
      <w:r w:rsidRPr="7EF9BCAF" w:rsidR="00DE1F72">
        <w:rPr>
          <w:rFonts w:ascii="Arial" w:hAnsi="Arial" w:cs="Arial"/>
        </w:rPr>
        <w:t xml:space="preserve">Low-level concerns will be recorded in writing and reviewed so potential patterns of concerning, problematic or inappropriate behaviour can be </w:t>
      </w:r>
      <w:r w:rsidRPr="7EF9BCAF" w:rsidR="00DE1F72">
        <w:rPr>
          <w:rFonts w:ascii="Arial" w:hAnsi="Arial" w:cs="Arial"/>
        </w:rPr>
        <w:t>identified</w:t>
      </w:r>
      <w:r w:rsidRPr="7EF9BCAF" w:rsidR="00DE1F72">
        <w:rPr>
          <w:rFonts w:ascii="Arial" w:hAnsi="Arial" w:cs="Arial"/>
        </w:rPr>
        <w:t xml:space="preserve">. </w:t>
      </w:r>
    </w:p>
    <w:p w:rsidRPr="00B018A2" w:rsidR="00DE1F72" w:rsidP="00DE1F72" w:rsidRDefault="00DE1F72" w14:paraId="7B7DD536" w14:textId="77777777" w14:noSpellErr="1">
      <w:pPr>
        <w:numPr>
          <w:ilvl w:val="1"/>
          <w:numId w:val="26"/>
        </w:numPr>
        <w:spacing w:after="0" w:line="240" w:lineRule="auto"/>
        <w:ind w:left="1134"/>
        <w:rPr>
          <w:rFonts w:ascii="Arial" w:hAnsi="Arial" w:cs="Arial"/>
        </w:rPr>
      </w:pPr>
      <w:r w:rsidRPr="7EF9BCAF" w:rsidR="00DE1F72">
        <w:rPr>
          <w:rFonts w:ascii="Arial" w:hAnsi="Arial" w:cs="Arial"/>
        </w:rPr>
        <w:t xml:space="preserve">Records will be kept confidential and will be held securely and </w:t>
      </w:r>
      <w:r w:rsidRPr="7EF9BCAF" w:rsidR="00DE1F72">
        <w:rPr>
          <w:rFonts w:ascii="Arial" w:hAnsi="Arial" w:cs="Arial"/>
        </w:rPr>
        <w:t>retained</w:t>
      </w:r>
      <w:r w:rsidRPr="7EF9BCAF" w:rsidR="00DE1F72">
        <w:rPr>
          <w:rFonts w:ascii="Arial" w:hAnsi="Arial" w:cs="Arial"/>
        </w:rPr>
        <w:t xml:space="preserve"> and in compliance with the Data Protection Act 2018 and the UK General Data Protection Regulation (UK GDPR) and other relevant policies and procedures (for example data retention policies). </w:t>
      </w:r>
    </w:p>
    <w:p w:rsidRPr="00B018A2" w:rsidR="00DE1F72" w:rsidP="00DE1F72" w:rsidRDefault="00DE1F72" w14:paraId="6574840B" w14:textId="77777777" w14:noSpellErr="1">
      <w:pPr>
        <w:numPr>
          <w:ilvl w:val="1"/>
          <w:numId w:val="26"/>
        </w:numPr>
        <w:spacing w:after="0" w:line="240" w:lineRule="auto"/>
        <w:ind w:left="1134"/>
        <w:rPr>
          <w:rFonts w:ascii="Arial" w:hAnsi="Arial" w:cs="Arial"/>
        </w:rPr>
      </w:pPr>
      <w:r w:rsidRPr="7EF9BCAF" w:rsidR="00DE1F72">
        <w:rPr>
          <w:rFonts w:ascii="Arial" w:hAnsi="Arial" w:cs="Arial"/>
        </w:rPr>
        <w:t xml:space="preserve">Where a pattern is </w:t>
      </w:r>
      <w:r w:rsidRPr="7EF9BCAF" w:rsidR="00DE1F72">
        <w:rPr>
          <w:rFonts w:ascii="Arial" w:hAnsi="Arial" w:cs="Arial"/>
        </w:rPr>
        <w:t>identified</w:t>
      </w:r>
      <w:r w:rsidRPr="7EF9BCAF" w:rsidR="00DE1F72">
        <w:rPr>
          <w:rFonts w:ascii="Arial" w:hAnsi="Arial" w:cs="Arial"/>
        </w:rPr>
        <w:t xml:space="preserve">, </w:t>
      </w:r>
      <w:r w:rsidRPr="7EF9BCAF" w:rsidR="00DE1F72">
        <w:rPr>
          <w:rFonts w:ascii="Arial" w:hAnsi="Arial" w:cs="Arial"/>
          <w:color w:val="000000" w:themeColor="text1" w:themeTint="FF" w:themeShade="FF"/>
        </w:rPr>
        <w:t xml:space="preserve">the school will implement </w:t>
      </w:r>
      <w:r w:rsidRPr="7EF9BCAF" w:rsidR="00DE1F72">
        <w:rPr>
          <w:rFonts w:ascii="Arial" w:hAnsi="Arial" w:cs="Arial"/>
        </w:rPr>
        <w:t>appropriate action</w:t>
      </w:r>
      <w:r w:rsidRPr="7EF9BCAF" w:rsidR="00DE1F72">
        <w:rPr>
          <w:rFonts w:ascii="Arial" w:hAnsi="Arial" w:cs="Arial"/>
        </w:rPr>
        <w:t xml:space="preserve">, for example consulting with </w:t>
      </w:r>
      <w:hyperlink r:id="R3a292b6dbc6a4ef7">
        <w:r w:rsidRPr="7EF9BCAF" w:rsidR="00DE1F72">
          <w:rPr>
            <w:rStyle w:val="Hyperlink"/>
            <w:rFonts w:cs="Arial"/>
          </w:rPr>
          <w:t>the LADO enquiry line</w:t>
        </w:r>
      </w:hyperlink>
      <w:r w:rsidRPr="7EF9BCAF" w:rsidR="00DE1F72">
        <w:rPr>
          <w:rFonts w:ascii="Arial" w:hAnsi="Arial" w:cs="Arial"/>
        </w:rPr>
        <w:t xml:space="preserve"> and following our disciplinary procedures.</w:t>
      </w:r>
    </w:p>
    <w:p w:rsidRPr="00B018A2" w:rsidR="00DE1F72" w:rsidP="00DE1F72" w:rsidRDefault="00DE1F72" w14:paraId="4D2E12B8" w14:textId="77777777" w14:noSpellErr="1">
      <w:pPr>
        <w:rPr>
          <w:rFonts w:ascii="Arial" w:hAnsi="Arial" w:cs="Arial"/>
        </w:rPr>
      </w:pPr>
    </w:p>
    <w:p w:rsidRPr="00B018A2" w:rsidR="00DE1F72" w:rsidP="005C477B" w:rsidRDefault="00DE1F72" w14:paraId="6944BF88" w14:textId="77777777" w14:noSpellErr="1">
      <w:pPr>
        <w:pStyle w:val="Heading2"/>
        <w:numPr>
          <w:ilvl w:val="1"/>
          <w:numId w:val="78"/>
        </w:numPr>
        <w:ind w:left="284"/>
        <w:rPr>
          <w:rFonts w:cs="Arial"/>
          <w:b w:val="1"/>
          <w:bCs w:val="1"/>
        </w:rPr>
      </w:pPr>
      <w:r w:rsidRPr="7EF9BCAF" w:rsidR="00DE1F72">
        <w:rPr>
          <w:rFonts w:cs="Arial"/>
          <w:b w:val="1"/>
          <w:bCs w:val="1"/>
        </w:rPr>
        <w:t xml:space="preserve">Safe Culture </w:t>
      </w:r>
    </w:p>
    <w:p w:rsidRPr="00302941" w:rsidR="00DE1F72" w:rsidP="00DE1F72" w:rsidRDefault="00DE1F72" w14:paraId="308F224F" w14:textId="77777777" w14:noSpellErr="1">
      <w:pPr>
        <w:rPr>
          <w:rFonts w:ascii="Arial" w:hAnsi="Arial" w:cs="Arial"/>
          <w:color w:val="000000" w:themeColor="text1"/>
        </w:rPr>
      </w:pPr>
    </w:p>
    <w:p w:rsidR="00DE1F72" w:rsidP="00DE1F72" w:rsidRDefault="00DE1F72" w14:paraId="0DBEB563" w14:textId="77777777" w14:noSpellErr="1">
      <w:pPr>
        <w:numPr>
          <w:ilvl w:val="0"/>
          <w:numId w:val="26"/>
        </w:numPr>
        <w:spacing w:after="0" w:line="240" w:lineRule="auto"/>
        <w:ind w:left="360"/>
        <w:rPr>
          <w:rFonts w:ascii="Arial" w:hAnsi="Arial" w:cs="Arial"/>
        </w:rPr>
      </w:pPr>
      <w:r w:rsidRPr="7EF9BCAF" w:rsidR="00DE1F72">
        <w:rPr>
          <w:rFonts w:ascii="Arial" w:hAnsi="Arial" w:cs="Arial"/>
          <w:color w:val="000000" w:themeColor="text1" w:themeTint="FF" w:themeShade="FF"/>
        </w:rPr>
        <w:t xml:space="preserve">As part of our approach to safeguarding, the School has created and embedded a culture of openness, trust and transparency in which our values and expected behaviour as set out in our staff code of conduct </w:t>
      </w:r>
      <w:r w:rsidRPr="7EF9BCAF" w:rsidR="00DE1F72">
        <w:rPr>
          <w:rFonts w:ascii="Arial" w:hAnsi="Arial" w:cs="Arial"/>
        </w:rPr>
        <w:t xml:space="preserve">are constantly lived, monitored and reinforced by all staff (including supply teachers, volunteers and contractors) and where all concerns are dealt with promptly and appropriately. </w:t>
      </w:r>
    </w:p>
    <w:p w:rsidR="00DE1F72" w:rsidP="00DE1F72" w:rsidRDefault="00DE1F72" w14:paraId="5E6D6F63" w14:textId="77777777" w14:noSpellErr="1">
      <w:pPr>
        <w:ind w:left="360"/>
        <w:rPr>
          <w:rFonts w:ascii="Arial" w:hAnsi="Arial" w:cs="Arial"/>
        </w:rPr>
      </w:pPr>
    </w:p>
    <w:p w:rsidRPr="00E5783F" w:rsidR="00DE1F72" w:rsidP="00DE1F72" w:rsidRDefault="00DE1F72" w14:paraId="2DCEDE08" w14:textId="77777777" w14:noSpellErr="1">
      <w:pPr>
        <w:numPr>
          <w:ilvl w:val="0"/>
          <w:numId w:val="26"/>
        </w:numPr>
        <w:spacing w:after="0" w:line="240" w:lineRule="auto"/>
        <w:ind w:left="360"/>
        <w:rPr>
          <w:rFonts w:ascii="Arial" w:hAnsi="Arial" w:cs="Arial"/>
        </w:rPr>
      </w:pPr>
      <w:r w:rsidRPr="7EF9BCAF" w:rsidR="00DE1F72">
        <w:rPr>
          <w:rFonts w:ascii="Arial" w:hAnsi="Arial" w:cs="Arial"/>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7EF9BCAF" w:rsidR="00DE1F72">
        <w:rPr>
          <w:rFonts w:ascii="Segoe UI" w:hAnsi="Segoe UI" w:cs="Segoe UI"/>
          <w:i w:val="1"/>
          <w:iCs w:val="1"/>
          <w:sz w:val="18"/>
          <w:szCs w:val="18"/>
        </w:rPr>
        <w:t xml:space="preserve"> </w:t>
      </w:r>
      <w:r w:rsidRPr="7EF9BCAF" w:rsidR="00DE1F72">
        <w:rPr>
          <w:rFonts w:ascii="Arial" w:hAnsi="Arial" w:cs="Arial"/>
        </w:rPr>
        <w:t>This includes where concerns may be felt to be deliberately invented or malicious; such allegations are extremely rare and as such all concerns should be reported and recorded.</w:t>
      </w:r>
    </w:p>
    <w:p w:rsidRPr="00E5783F" w:rsidR="00DE1F72" w:rsidP="00DE1F72" w:rsidRDefault="00DE1F72" w14:paraId="7B969857" w14:textId="77777777" w14:noSpellErr="1">
      <w:pPr>
        <w:ind w:left="360"/>
        <w:rPr>
          <w:rFonts w:ascii="Arial" w:hAnsi="Arial" w:cs="Arial"/>
        </w:rPr>
      </w:pPr>
    </w:p>
    <w:p w:rsidRPr="00B018A2" w:rsidR="00DE1F72" w:rsidP="00DE1F72" w:rsidRDefault="00DE1F72" w14:paraId="08980D14" w14:textId="77777777">
      <w:pPr>
        <w:numPr>
          <w:ilvl w:val="0"/>
          <w:numId w:val="26"/>
        </w:numPr>
        <w:spacing w:after="0" w:line="240" w:lineRule="auto"/>
        <w:ind w:left="360"/>
        <w:rPr>
          <w:rFonts w:ascii="Arial" w:hAnsi="Arial" w:cs="Arial"/>
        </w:rPr>
      </w:pPr>
      <w:r w:rsidRPr="7EF9BCAF" w:rsidR="00DE1F72">
        <w:rPr>
          <w:rFonts w:ascii="Arial" w:hAnsi="Arial" w:cs="Arial"/>
        </w:rPr>
        <w:t xml:space="preserve">All staff and volunteers should feel able to raise any concerns about poor or unsafe practice and potential failures </w:t>
      </w:r>
      <w:r w:rsidRPr="7EF9BCAF" w:rsidR="00DE1F72">
        <w:rPr>
          <w:rFonts w:ascii="Arial" w:hAnsi="Arial" w:cs="Arial"/>
          <w:color w:val="000000" w:themeColor="text1" w:themeTint="FF" w:themeShade="FF"/>
        </w:rPr>
        <w:t xml:space="preserve">in the school safeguarding </w:t>
      </w:r>
      <w:r w:rsidRPr="7EF9BCAF" w:rsidR="00DE1F72">
        <w:rPr>
          <w:rFonts w:ascii="Arial" w:hAnsi="Arial" w:cs="Arial"/>
        </w:rPr>
        <w:t xml:space="preserve">regime. The leadership team at </w:t>
      </w:r>
      <w:r w:rsidRPr="7EF9BCAF" w:rsidR="0014072E">
        <w:rPr>
          <w:rFonts w:ascii="Arial" w:hAnsi="Arial" w:cs="Arial"/>
          <w:color w:val="000000" w:themeColor="text1" w:themeTint="FF" w:themeShade="FF"/>
        </w:rPr>
        <w:t>Senacre</w:t>
      </w:r>
      <w:r w:rsidRPr="7EF9BCAF" w:rsidR="0014072E">
        <w:rPr>
          <w:rFonts w:ascii="Arial" w:hAnsi="Arial" w:cs="Arial"/>
          <w:color w:val="000000" w:themeColor="text1" w:themeTint="FF" w:themeShade="FF"/>
        </w:rPr>
        <w:t xml:space="preserve"> Wood Primary School </w:t>
      </w:r>
      <w:r w:rsidRPr="7EF9BCAF" w:rsidR="00DE1F72">
        <w:rPr>
          <w:rFonts w:ascii="Arial" w:hAnsi="Arial" w:cs="Arial"/>
        </w:rPr>
        <w:t>will take all concerns or allegations received seriously.</w:t>
      </w:r>
    </w:p>
    <w:p w:rsidRPr="00B018A2" w:rsidR="00DE1F72" w:rsidP="00DE1F72" w:rsidRDefault="00DE1F72" w14:paraId="0FE634FD" w14:textId="77777777" w14:noSpellErr="1">
      <w:pPr>
        <w:ind w:left="360"/>
        <w:rPr>
          <w:rFonts w:ascii="Arial" w:hAnsi="Arial" w:cs="Arial"/>
        </w:rPr>
      </w:pPr>
    </w:p>
    <w:p w:rsidRPr="00B018A2" w:rsidR="00DE1F72" w:rsidP="00DE1F72" w:rsidRDefault="00DE1F72" w14:paraId="4E97D439" w14:textId="77777777" w14:noSpellErr="1">
      <w:pPr>
        <w:numPr>
          <w:ilvl w:val="0"/>
          <w:numId w:val="26"/>
        </w:numPr>
        <w:spacing w:after="0" w:line="240" w:lineRule="auto"/>
        <w:ind w:left="360"/>
        <w:rPr>
          <w:rFonts w:ascii="Arial" w:hAnsi="Arial" w:cs="Arial"/>
        </w:rPr>
      </w:pPr>
      <w:r w:rsidRPr="7EF9BCAF" w:rsidR="00DE1F72">
        <w:rPr>
          <w:rFonts w:ascii="Arial" w:hAnsi="Arial" w:cs="Arial"/>
        </w:rPr>
        <w:t xml:space="preserve">All members of staff are made aware of </w:t>
      </w:r>
      <w:r w:rsidRPr="7EF9BCAF" w:rsidR="00DE1F72">
        <w:rPr>
          <w:rFonts w:ascii="Arial" w:hAnsi="Arial" w:cs="Arial"/>
          <w:color w:val="000000" w:themeColor="text1" w:themeTint="FF" w:themeShade="FF"/>
        </w:rPr>
        <w:t xml:space="preserve">the school Whistleblowing </w:t>
      </w:r>
      <w:r w:rsidRPr="7EF9BCAF" w:rsidR="00DE1F72">
        <w:rPr>
          <w:rFonts w:ascii="Arial" w:hAnsi="Arial" w:cs="Arial"/>
        </w:rPr>
        <w:t>procedure</w:t>
      </w:r>
      <w:r w:rsidRPr="7EF9BCAF" w:rsidR="0014072E">
        <w:rPr>
          <w:rFonts w:ascii="Arial" w:hAnsi="Arial" w:cs="Arial"/>
        </w:rPr>
        <w:t xml:space="preserve">. </w:t>
      </w:r>
      <w:r w:rsidRPr="7EF9BCAF" w:rsidR="00DE1F72">
        <w:rPr>
          <w:rFonts w:ascii="Arial" w:hAnsi="Arial" w:cs="Arial"/>
        </w:rPr>
        <w:t>It is a disciplinary offence not to report concerns about the conduct of a colleague that could place a child at risk.</w:t>
      </w:r>
    </w:p>
    <w:p w:rsidRPr="00B018A2" w:rsidR="00DE1F72" w:rsidP="00DE1F72" w:rsidRDefault="00DE1F72" w14:paraId="62A1F980" w14:textId="77777777" w14:noSpellErr="1">
      <w:pPr>
        <w:pStyle w:val="ListParagraph"/>
        <w:rPr>
          <w:rFonts w:ascii="Arial" w:hAnsi="Arial" w:cs="Arial"/>
          <w:sz w:val="22"/>
          <w:szCs w:val="22"/>
          <w:lang w:val="en-GB"/>
        </w:rPr>
      </w:pPr>
    </w:p>
    <w:p w:rsidRPr="00B018A2" w:rsidR="00DE1F72" w:rsidP="00DE1F72" w:rsidRDefault="00DE1F72" w14:paraId="12D07FF9" w14:textId="77777777" w14:noSpellErr="1">
      <w:pPr>
        <w:numPr>
          <w:ilvl w:val="0"/>
          <w:numId w:val="26"/>
        </w:numPr>
        <w:spacing w:after="0" w:line="240" w:lineRule="auto"/>
        <w:ind w:left="360"/>
        <w:rPr>
          <w:rFonts w:ascii="Arial" w:hAnsi="Arial" w:cs="Arial"/>
        </w:rPr>
      </w:pPr>
      <w:r w:rsidRPr="00B018A2" w:rsidR="00DE1F72">
        <w:rPr>
          <w:rFonts w:ascii="Arial" w:hAnsi="Arial" w:cs="Arial"/>
        </w:rPr>
        <w:t xml:space="preserve">Staff can access the NSPCC whistleblowing helpline if they do not feel able to raise concerns </w:t>
      </w:r>
      <w:r w:rsidRPr="00B018A2" w:rsidR="00DE1F72">
        <w:rPr>
          <w:rFonts w:ascii="Arial" w:hAnsi="Arial" w:cs="Arial"/>
        </w:rPr>
        <w:t xml:space="preserve">regarding</w:t>
      </w:r>
      <w:r w:rsidRPr="00B018A2" w:rsidR="00DE1F72">
        <w:rPr>
          <w:rFonts w:ascii="Arial" w:hAnsi="Arial" w:cs="Arial"/>
        </w:rPr>
        <w:t xml:space="preserve"> child protection failures internally. Staff can call 0800 028 0285 (8:00 AM to 8:00 PM Monday to Friday) or email </w:t>
      </w:r>
      <w:hyperlink w:history="1" r:id="R7e4f69c55e044801">
        <w:r w:rsidRPr="00B018A2" w:rsidR="00DE1F72">
          <w:rPr>
            <w:rStyle w:val="Hyperlink"/>
            <w:rFonts w:cs="Arial"/>
          </w:rPr>
          <w:t>help@nspcc.org.uk</w:t>
        </w:r>
      </w:hyperlink>
      <w:r w:rsidRPr="00B018A2" w:rsidR="00DE1F72">
        <w:rPr>
          <w:rFonts w:ascii="Arial" w:hAnsi="Arial" w:cs="Arial"/>
          <w:color w:val="2B579A"/>
          <w:shd w:val="clear" w:color="auto" w:fill="E6E6E6"/>
        </w:rPr>
        <w:t>.</w:t>
      </w:r>
      <w:r w:rsidRPr="0E5F1719" w:rsidR="00DE1F72">
        <w:rPr>
          <w:rFonts w:ascii="Arial" w:hAnsi="Arial" w:cs="Arial"/>
          <w:b w:val="1"/>
          <w:bCs w:val="1"/>
          <w:color w:val="FF0000"/>
          <w:shd w:val="clear" w:color="auto" w:fill="E6E6E6"/>
        </w:rPr>
        <w:t xml:space="preserve"> </w:t>
      </w:r>
    </w:p>
    <w:p w:rsidRPr="00B018A2" w:rsidR="00DE1F72" w:rsidP="00DE1F72" w:rsidRDefault="00DE1F72" w14:paraId="300079F4" w14:textId="77777777" w14:noSpellErr="1">
      <w:pPr>
        <w:pStyle w:val="ListParagraph"/>
        <w:rPr>
          <w:rFonts w:ascii="Arial" w:hAnsi="Arial" w:cs="Arial"/>
          <w:sz w:val="22"/>
          <w:szCs w:val="22"/>
          <w:lang w:val="en-GB"/>
        </w:rPr>
      </w:pPr>
    </w:p>
    <w:p w:rsidRPr="00B018A2" w:rsidR="00DE1F72" w:rsidP="00DE1F72" w:rsidRDefault="0014072E" w14:paraId="4BD178F8" w14:textId="77777777">
      <w:pPr>
        <w:numPr>
          <w:ilvl w:val="0"/>
          <w:numId w:val="26"/>
        </w:numPr>
        <w:spacing w:after="0" w:line="240" w:lineRule="auto"/>
        <w:ind w:left="360"/>
        <w:rPr>
          <w:rFonts w:ascii="Arial" w:hAnsi="Arial" w:cs="Arial"/>
        </w:rPr>
      </w:pPr>
      <w:r w:rsidRPr="7EF9BCAF" w:rsidR="0014072E">
        <w:rPr>
          <w:rFonts w:ascii="Arial" w:hAnsi="Arial" w:cs="Arial"/>
          <w:color w:val="000000" w:themeColor="text1" w:themeTint="FF" w:themeShade="FF"/>
        </w:rPr>
        <w:t>Senacre</w:t>
      </w:r>
      <w:r w:rsidRPr="7EF9BCAF" w:rsidR="0014072E">
        <w:rPr>
          <w:rFonts w:ascii="Arial" w:hAnsi="Arial" w:cs="Arial"/>
          <w:color w:val="000000" w:themeColor="text1" w:themeTint="FF" w:themeShade="FF"/>
        </w:rPr>
        <w:t xml:space="preserve"> Wood Primary School </w:t>
      </w:r>
      <w:r w:rsidRPr="7EF9BCAF" w:rsidR="00DE1F72">
        <w:rPr>
          <w:rFonts w:ascii="Arial" w:hAnsi="Arial" w:cs="Arial"/>
        </w:rPr>
        <w:t xml:space="preserve">has a legal duty to refer to the Disclosure and Barring Service (DBS) anyone who has harmed, or poses a risk of harm, to a child, or if there is </w:t>
      </w:r>
      <w:r w:rsidRPr="7EF9BCAF" w:rsidR="00DE1F72">
        <w:rPr>
          <w:rFonts w:ascii="Arial" w:hAnsi="Arial" w:cs="Arial"/>
        </w:rPr>
        <w:t xml:space="preserve">reason to believe the member of staff has committed one of a number of listed offences, and who has been removed from working (paid or unpaid) in regulated activity or would have been removed had they not left. The DBS will consider whether to bar the person. </w:t>
      </w:r>
    </w:p>
    <w:p w:rsidRPr="0002751D" w:rsidR="00DE1F72" w:rsidP="00DE1F72" w:rsidRDefault="00DE1F72" w14:paraId="2D61B8B0" w14:textId="77777777" w14:noSpellErr="1">
      <w:pPr>
        <w:numPr>
          <w:ilvl w:val="1"/>
          <w:numId w:val="26"/>
        </w:numPr>
        <w:tabs>
          <w:tab w:val="left" w:pos="460"/>
        </w:tabs>
        <w:spacing w:after="0" w:line="240" w:lineRule="auto"/>
        <w:ind w:left="1080" w:right="-20"/>
        <w:rPr>
          <w:rFonts w:ascii="Arial" w:hAnsi="Arial" w:eastAsia="Arial" w:cs="Arial"/>
          <w:color w:val="7030A0"/>
        </w:rPr>
      </w:pPr>
      <w:r w:rsidRPr="7EF9BCAF" w:rsidR="00DE1F72">
        <w:rPr>
          <w:rFonts w:ascii="Arial" w:hAnsi="Arial" w:cs="Arial"/>
        </w:rPr>
        <w:t xml:space="preserve">If these circumstances arise in relation to a member of staff at </w:t>
      </w:r>
      <w:r w:rsidRPr="7EF9BCAF" w:rsidR="00DE1F72">
        <w:rPr>
          <w:rFonts w:ascii="Arial" w:hAnsi="Arial" w:cs="Arial"/>
          <w:color w:val="000000" w:themeColor="text1" w:themeTint="FF" w:themeShade="FF"/>
        </w:rPr>
        <w:t>our school</w:t>
      </w:r>
      <w:r w:rsidRPr="7EF9BCAF" w:rsidR="0014072E">
        <w:rPr>
          <w:rFonts w:ascii="Arial" w:hAnsi="Arial" w:cs="Arial"/>
          <w:color w:val="000000" w:themeColor="text1" w:themeTint="FF" w:themeShade="FF"/>
        </w:rPr>
        <w:t>,</w:t>
      </w:r>
      <w:r w:rsidRPr="7EF9BCAF" w:rsidR="00DE1F72">
        <w:rPr>
          <w:rFonts w:ascii="Arial" w:hAnsi="Arial" w:cs="Arial"/>
          <w:color w:val="000000" w:themeColor="text1" w:themeTint="FF" w:themeShade="FF"/>
        </w:rPr>
        <w:t xml:space="preserve"> </w:t>
      </w:r>
      <w:r w:rsidRPr="7EF9BCAF" w:rsidR="00DE1F72">
        <w:rPr>
          <w:rFonts w:ascii="Arial" w:hAnsi="Arial" w:cs="Arial"/>
        </w:rPr>
        <w:t xml:space="preserve">a referral will be made as soon as possible after the resignation or removal of the individual </w:t>
      </w:r>
      <w:r w:rsidRPr="7EF9BCAF" w:rsidR="00DE1F72">
        <w:rPr>
          <w:rFonts w:ascii="Arial" w:hAnsi="Arial" w:cs="Arial"/>
        </w:rPr>
        <w:t>in accordance with</w:t>
      </w:r>
      <w:r w:rsidRPr="7EF9BCAF" w:rsidR="00DE1F72">
        <w:rPr>
          <w:rFonts w:ascii="Arial" w:hAnsi="Arial" w:cs="Arial"/>
        </w:rPr>
        <w:t xml:space="preserve"> advice from the </w:t>
      </w:r>
      <w:hyperlink r:id="R3ea079b9cb644ecb">
        <w:r w:rsidRPr="7EF9BCAF" w:rsidR="00DE1F72">
          <w:rPr>
            <w:rStyle w:val="Hyperlink"/>
            <w:rFonts w:cs="Arial"/>
          </w:rPr>
          <w:t>LADO</w:t>
        </w:r>
      </w:hyperlink>
      <w:r w:rsidRPr="7EF9BCAF" w:rsidR="0014072E">
        <w:rPr>
          <w:rFonts w:ascii="Arial" w:hAnsi="Arial" w:cs="Arial"/>
        </w:rPr>
        <w:t>.</w:t>
      </w:r>
    </w:p>
    <w:p w:rsidRPr="00B018A2" w:rsidR="00DE1F72" w:rsidP="00DE1F72" w:rsidRDefault="00DE1F72" w14:paraId="299D8616" w14:textId="77777777" w14:noSpellErr="1">
      <w:pPr>
        <w:tabs>
          <w:tab w:val="left" w:pos="460"/>
        </w:tabs>
        <w:ind w:right="-20"/>
        <w:rPr>
          <w:rStyle w:val="Hyperlink"/>
          <w:rFonts w:eastAsia="Arial" w:cs="Arial"/>
          <w:color w:val="7030A0"/>
        </w:rPr>
      </w:pPr>
    </w:p>
    <w:p w:rsidRPr="00B018A2" w:rsidR="00DE1F72" w:rsidP="005C477B" w:rsidRDefault="00DE1F72" w14:paraId="03B61E0E" w14:textId="77777777" w14:noSpellErr="1">
      <w:pPr>
        <w:pStyle w:val="Heading1"/>
        <w:numPr>
          <w:ilvl w:val="0"/>
          <w:numId w:val="78"/>
        </w:numPr>
        <w:ind w:left="-142"/>
        <w:jc w:val="left"/>
        <w:rPr>
          <w:rFonts w:cs="Arial"/>
        </w:rPr>
      </w:pPr>
      <w:bookmarkStart w:name="_Ref108517014" w:id="29"/>
      <w:r w:rsidRPr="7EF9BCAF" w:rsidR="00DE1F72">
        <w:rPr>
          <w:rFonts w:cs="Arial"/>
        </w:rPr>
        <w:t>Opportunities to Teach Safeguarding</w:t>
      </w:r>
      <w:bookmarkEnd w:id="29"/>
    </w:p>
    <w:p w:rsidRPr="00B018A2" w:rsidR="00DE1F72" w:rsidP="00DE1F72" w:rsidRDefault="00DE1F72" w14:paraId="491D2769" w14:textId="77777777" w14:noSpellErr="1">
      <w:pPr>
        <w:ind w:left="720"/>
        <w:rPr>
          <w:rFonts w:ascii="Arial" w:hAnsi="Arial" w:cs="Arial"/>
          <w:b w:val="1"/>
          <w:bCs w:val="1"/>
          <w:sz w:val="28"/>
          <w:szCs w:val="28"/>
        </w:rPr>
      </w:pPr>
    </w:p>
    <w:p w:rsidRPr="00995E60" w:rsidR="00DE1F72" w:rsidP="005C477B" w:rsidRDefault="00995E60" w14:paraId="4B8FC725" w14:textId="77777777">
      <w:pPr>
        <w:numPr>
          <w:ilvl w:val="0"/>
          <w:numId w:val="56"/>
        </w:numPr>
        <w:spacing w:after="0" w:line="240" w:lineRule="auto"/>
        <w:rPr>
          <w:rFonts w:ascii="Arial" w:hAnsi="Arial" w:cs="Arial"/>
          <w:color w:val="000000" w:themeColor="text1"/>
        </w:rPr>
      </w:pPr>
      <w:r w:rsidRPr="7EF9BCAF" w:rsidR="00995E60">
        <w:rPr>
          <w:rFonts w:ascii="Arial" w:hAnsi="Arial" w:cs="Arial"/>
          <w:color w:val="000000" w:themeColor="text1" w:themeTint="FF" w:themeShade="FF"/>
        </w:rPr>
        <w:t>Senacre</w:t>
      </w:r>
      <w:r w:rsidRPr="7EF9BCAF" w:rsidR="00995E60">
        <w:rPr>
          <w:rFonts w:ascii="Arial" w:hAnsi="Arial" w:cs="Arial"/>
          <w:color w:val="000000" w:themeColor="text1" w:themeTint="FF" w:themeShade="FF"/>
        </w:rPr>
        <w:t xml:space="preserve"> Wood Primary School</w:t>
      </w:r>
      <w:r w:rsidRPr="7EF9BCAF" w:rsidR="00DE1F72">
        <w:rPr>
          <w:rFonts w:ascii="Arial" w:hAnsi="Arial" w:cs="Arial"/>
          <w:color w:val="000000" w:themeColor="text1" w:themeTint="FF" w:themeShade="FF"/>
        </w:rPr>
        <w:t xml:space="preserve"> </w:t>
      </w:r>
      <w:r w:rsidRPr="7EF9BCAF" w:rsidR="00DE1F72">
        <w:rPr>
          <w:rFonts w:ascii="Arial" w:hAnsi="Arial" w:eastAsia="Arial" w:cs="Arial"/>
          <w:color w:val="000000" w:themeColor="text1" w:themeTint="FF" w:themeShade="FF"/>
        </w:rPr>
        <w:t xml:space="preserve">will ensure that children are taught about safeguarding, including online safety, as part of providing a broad and balanced curriculum. This will include covering relevant issues through </w:t>
      </w:r>
      <w:r w:rsidRPr="7EF9BCAF" w:rsidR="00DE1F72">
        <w:rPr>
          <w:rFonts w:ascii="Arial" w:hAnsi="Arial" w:cs="Arial"/>
          <w:color w:val="000000" w:themeColor="text1" w:themeTint="FF" w:themeShade="FF"/>
        </w:rPr>
        <w:t xml:space="preserve">Relationships Education and Health Education </w:t>
      </w:r>
    </w:p>
    <w:p w:rsidRPr="00995E60" w:rsidR="00DE1F72" w:rsidP="00DE1F72" w:rsidRDefault="00DE1F72" w14:paraId="6F5CD9ED" w14:textId="77777777" w14:noSpellErr="1">
      <w:pPr>
        <w:ind w:left="720"/>
        <w:rPr>
          <w:rFonts w:ascii="Arial" w:hAnsi="Arial" w:cs="Arial"/>
          <w:color w:val="000000" w:themeColor="text1"/>
        </w:rPr>
      </w:pPr>
    </w:p>
    <w:p w:rsidRPr="00995E60" w:rsidR="00DE1F72" w:rsidP="005C477B" w:rsidRDefault="00DE1F72" w14:paraId="7CD31B70" w14:textId="77777777" w14:noSpellErr="1">
      <w:pPr>
        <w:numPr>
          <w:ilvl w:val="0"/>
          <w:numId w:val="35"/>
        </w:numPr>
        <w:spacing w:after="0" w:line="240" w:lineRule="auto"/>
        <w:rPr>
          <w:rFonts w:ascii="Arial" w:hAnsi="Arial" w:cs="Arial"/>
          <w:color w:val="000000" w:themeColor="text1"/>
        </w:rPr>
      </w:pPr>
      <w:r w:rsidRPr="7EF9BCAF" w:rsidR="00DE1F72">
        <w:rPr>
          <w:rFonts w:ascii="Arial" w:hAnsi="Arial" w:cs="Arial"/>
          <w:color w:val="000000" w:themeColor="text1" w:themeTint="FF" w:themeShade="FF"/>
        </w:rPr>
        <w:t xml:space="preserve">We recognise that school play an essential role in helping children to understand and </w:t>
      </w:r>
      <w:r w:rsidRPr="7EF9BCAF" w:rsidR="00DE1F72">
        <w:rPr>
          <w:rFonts w:ascii="Arial" w:hAnsi="Arial" w:cs="Arial"/>
          <w:color w:val="000000" w:themeColor="text1" w:themeTint="FF" w:themeShade="FF"/>
        </w:rPr>
        <w:t>identify</w:t>
      </w:r>
      <w:r w:rsidRPr="7EF9BCAF" w:rsidR="00DE1F72">
        <w:rPr>
          <w:rFonts w:ascii="Arial" w:hAnsi="Arial" w:cs="Arial"/>
          <w:color w:val="000000" w:themeColor="text1" w:themeTint="FF" w:themeShade="FF"/>
        </w:rPr>
        <w:t xml:space="preserve"> the parameters of what is </w:t>
      </w:r>
      <w:r w:rsidRPr="7EF9BCAF" w:rsidR="00DE1F72">
        <w:rPr>
          <w:rFonts w:ascii="Arial" w:hAnsi="Arial" w:cs="Arial"/>
          <w:color w:val="000000" w:themeColor="text1" w:themeTint="FF" w:themeShade="FF"/>
        </w:rPr>
        <w:t>appropriate child</w:t>
      </w:r>
      <w:r w:rsidRPr="7EF9BCAF" w:rsidR="00DE1F72">
        <w:rPr>
          <w:rFonts w:ascii="Arial" w:hAnsi="Arial" w:cs="Arial"/>
          <w:color w:val="000000" w:themeColor="text1" w:themeTint="FF" w:themeShade="FF"/>
        </w:rPr>
        <w:t xml:space="preserve"> and adult behaviour, what is ‘safe,’ to recognise when they and others close to them are not safe, and how to seek advice and support when they are concerned. Our curriculum provides opportunities for increasing self-awareness, self-esteem, social and emotional understanding, </w:t>
      </w:r>
      <w:r w:rsidRPr="7EF9BCAF" w:rsidR="00DE1F72">
        <w:rPr>
          <w:rFonts w:ascii="Arial" w:hAnsi="Arial" w:cs="Arial"/>
          <w:color w:val="000000" w:themeColor="text1" w:themeTint="FF" w:themeShade="FF"/>
        </w:rPr>
        <w:t>assertiveness</w:t>
      </w:r>
      <w:r w:rsidRPr="7EF9BCAF" w:rsidR="00DE1F72">
        <w:rPr>
          <w:rFonts w:ascii="Arial" w:hAnsi="Arial" w:cs="Arial"/>
          <w:color w:val="000000" w:themeColor="text1" w:themeTint="FF" w:themeShade="FF"/>
        </w:rPr>
        <w:t xml:space="preserve"> and decision making so that pupil have a range of age-appropriate contacts and strategies to ensure their own protection and that of others. </w:t>
      </w:r>
    </w:p>
    <w:p w:rsidRPr="00995E60" w:rsidR="00DE1F72" w:rsidP="00DE1F72" w:rsidRDefault="00DE1F72" w14:paraId="4EF7FBD7" w14:textId="77777777" w14:noSpellErr="1">
      <w:pPr>
        <w:ind w:left="360"/>
        <w:rPr>
          <w:rFonts w:ascii="Arial" w:hAnsi="Arial" w:cs="Arial"/>
          <w:color w:val="000000" w:themeColor="text1"/>
        </w:rPr>
      </w:pPr>
    </w:p>
    <w:p w:rsidRPr="00B018A2" w:rsidR="00DE1F72" w:rsidP="005C477B" w:rsidRDefault="00995E60" w14:paraId="4E1CABD8" w14:textId="77777777">
      <w:pPr>
        <w:numPr>
          <w:ilvl w:val="0"/>
          <w:numId w:val="35"/>
        </w:numPr>
        <w:spacing w:after="0" w:line="240" w:lineRule="auto"/>
        <w:rPr>
          <w:rFonts w:ascii="Arial" w:hAnsi="Arial" w:cs="Arial"/>
        </w:rPr>
      </w:pPr>
      <w:r w:rsidRPr="7EF9BCAF" w:rsidR="00995E60">
        <w:rPr>
          <w:rFonts w:ascii="Arial" w:hAnsi="Arial" w:cs="Arial"/>
          <w:color w:val="000000" w:themeColor="text1" w:themeTint="FF" w:themeShade="FF"/>
        </w:rPr>
        <w:t>Senacre</w:t>
      </w:r>
      <w:r w:rsidRPr="7EF9BCAF" w:rsidR="00995E60">
        <w:rPr>
          <w:rFonts w:ascii="Arial" w:hAnsi="Arial" w:cs="Arial"/>
          <w:color w:val="000000" w:themeColor="text1" w:themeTint="FF" w:themeShade="FF"/>
        </w:rPr>
        <w:t xml:space="preserve"> Wood Primary School </w:t>
      </w:r>
      <w:r w:rsidRPr="7EF9BCAF" w:rsidR="00DE1F72">
        <w:rPr>
          <w:rFonts w:ascii="Arial" w:hAnsi="Arial" w:cs="Arial"/>
          <w:color w:val="000000" w:themeColor="text1" w:themeTint="FF" w:themeShade="FF"/>
        </w:rPr>
        <w:t xml:space="preserve">recognises the crucial role we </w:t>
      </w:r>
      <w:r w:rsidRPr="7EF9BCAF" w:rsidR="00DE1F72">
        <w:rPr>
          <w:rFonts w:ascii="Arial" w:hAnsi="Arial" w:cs="Arial"/>
          <w:color w:val="000000" w:themeColor="text1" w:themeTint="FF" w:themeShade="FF"/>
        </w:rPr>
        <w:t>have to</w:t>
      </w:r>
      <w:r w:rsidRPr="7EF9BCAF" w:rsidR="00DE1F72">
        <w:rPr>
          <w:rFonts w:ascii="Arial" w:hAnsi="Arial" w:cs="Arial"/>
          <w:color w:val="000000" w:themeColor="text1" w:themeTint="FF" w:themeShade="FF"/>
        </w:rPr>
        <w:t xml:space="preserve"> play in preventative education. Preventative education is most effective in the context of a whole school approach which prepares pupils for life in modern Britain and creates a culture of zero tolerance for sexism, misogyny/misandry</w:t>
      </w:r>
      <w:r w:rsidRPr="7EF9BCAF" w:rsidR="00DE1F72">
        <w:rPr>
          <w:rFonts w:ascii="Arial" w:hAnsi="Arial" w:cs="Arial"/>
        </w:rPr>
        <w:t xml:space="preserve">, homophobia, </w:t>
      </w:r>
      <w:r w:rsidRPr="7EF9BCAF" w:rsidR="00DE1F72">
        <w:rPr>
          <w:rFonts w:ascii="Arial" w:hAnsi="Arial" w:cs="Arial"/>
        </w:rPr>
        <w:t>biphobic</w:t>
      </w:r>
      <w:r w:rsidRPr="7EF9BCAF" w:rsidR="00DE1F72">
        <w:rPr>
          <w:rFonts w:ascii="Arial" w:hAnsi="Arial" w:cs="Arial"/>
        </w:rPr>
        <w:t xml:space="preserve"> and sexual violence/harassment. </w:t>
      </w:r>
    </w:p>
    <w:p w:rsidRPr="00B018A2" w:rsidR="00DE1F72" w:rsidP="00DE1F72" w:rsidRDefault="00DE1F72" w14:paraId="740C982E" w14:textId="77777777" w14:noSpellErr="1">
      <w:pPr>
        <w:pStyle w:val="ListParagraph"/>
        <w:rPr>
          <w:rFonts w:ascii="Arial" w:hAnsi="Arial" w:cs="Arial"/>
          <w:sz w:val="22"/>
          <w:szCs w:val="22"/>
          <w:lang w:val="en-GB"/>
        </w:rPr>
      </w:pPr>
    </w:p>
    <w:p w:rsidRPr="00B018A2" w:rsidR="00DE1F72" w:rsidP="005C477B" w:rsidRDefault="00995E60" w14:paraId="5565FFA4" w14:textId="77777777">
      <w:pPr>
        <w:numPr>
          <w:ilvl w:val="0"/>
          <w:numId w:val="35"/>
        </w:numPr>
        <w:spacing w:after="0" w:line="240" w:lineRule="auto"/>
        <w:rPr>
          <w:rFonts w:ascii="Arial" w:hAnsi="Arial" w:cs="Arial"/>
        </w:rPr>
      </w:pPr>
      <w:r w:rsidRPr="7EF9BCAF" w:rsidR="00995E60">
        <w:rPr>
          <w:rFonts w:ascii="Arial" w:hAnsi="Arial" w:cs="Arial"/>
          <w:color w:val="000000" w:themeColor="text1" w:themeTint="FF" w:themeShade="FF"/>
        </w:rPr>
        <w:t>Senacre</w:t>
      </w:r>
      <w:r w:rsidRPr="7EF9BCAF" w:rsidR="00995E60">
        <w:rPr>
          <w:rFonts w:ascii="Arial" w:hAnsi="Arial" w:cs="Arial"/>
          <w:color w:val="000000" w:themeColor="text1" w:themeTint="FF" w:themeShade="FF"/>
        </w:rPr>
        <w:t xml:space="preserve"> Wood Primary School </w:t>
      </w:r>
      <w:r w:rsidRPr="7EF9BCAF" w:rsidR="00DE1F72">
        <w:rPr>
          <w:rFonts w:ascii="Arial" w:hAnsi="Arial" w:cs="Arial"/>
          <w:color w:val="000000" w:themeColor="text1" w:themeTint="FF" w:themeShade="FF"/>
        </w:rPr>
        <w:t xml:space="preserve">has a clear set of values and standards, upheld, and </w:t>
      </w:r>
      <w:r w:rsidRPr="7EF9BCAF" w:rsidR="00DE1F72">
        <w:rPr>
          <w:rFonts w:ascii="Arial" w:hAnsi="Arial" w:cs="Arial"/>
          <w:color w:val="000000" w:themeColor="text1" w:themeTint="FF" w:themeShade="FF"/>
        </w:rPr>
        <w:t>demonstrated</w:t>
      </w:r>
      <w:r w:rsidRPr="7EF9BCAF" w:rsidR="00DE1F72">
        <w:rPr>
          <w:rFonts w:ascii="Arial" w:hAnsi="Arial" w:cs="Arial"/>
          <w:color w:val="000000" w:themeColor="text1" w:themeTint="FF" w:themeShade="FF"/>
        </w:rPr>
        <w:t xml:space="preserve"> throughout all aspects of school life which </w:t>
      </w:r>
      <w:r w:rsidRPr="7EF9BCAF" w:rsidR="00DE1F72">
        <w:rPr>
          <w:rFonts w:ascii="Arial" w:hAnsi="Arial" w:cs="Arial"/>
        </w:rPr>
        <w:t xml:space="preserve">are underpinned by our behaviour policy and pastoral support system, as well as by a planned programme of evidence based RSHE delivered in regularly timetabled lessons and reinforced throughout the whole curriculum. Our programme is fully inclusive and developed to be age and stage of development </w:t>
      </w:r>
      <w:r w:rsidRPr="7EF9BCAF" w:rsidR="00DE1F72">
        <w:rPr>
          <w:rFonts w:ascii="Arial" w:hAnsi="Arial" w:cs="Arial"/>
        </w:rPr>
        <w:t>appropriate</w:t>
      </w:r>
      <w:r w:rsidRPr="7EF9BCAF" w:rsidR="00DE1F72">
        <w:rPr>
          <w:rFonts w:ascii="Arial" w:hAnsi="Arial" w:cs="Arial"/>
        </w:rPr>
        <w:t>.</w:t>
      </w:r>
    </w:p>
    <w:p w:rsidRPr="00B018A2" w:rsidR="00DE1F72" w:rsidP="00DE1F72" w:rsidRDefault="00DE1F72" w14:paraId="15C78039" w14:textId="77777777" w14:noSpellErr="1">
      <w:pPr>
        <w:rPr>
          <w:rFonts w:ascii="Arial" w:hAnsi="Arial" w:cs="Arial"/>
        </w:rPr>
      </w:pPr>
    </w:p>
    <w:p w:rsidRPr="00B018A2" w:rsidR="00DE1F72" w:rsidP="005C477B" w:rsidRDefault="00995E60" w14:paraId="7656AE89" w14:textId="22D8D2E7">
      <w:pPr>
        <w:pStyle w:val="ListParagraph"/>
        <w:numPr>
          <w:ilvl w:val="0"/>
          <w:numId w:val="35"/>
        </w:numPr>
        <w:rPr>
          <w:rFonts w:ascii="Arial" w:hAnsi="Arial" w:eastAsia="Arial" w:cs="Arial"/>
          <w:sz w:val="22"/>
          <w:szCs w:val="22"/>
          <w:lang w:val="en-GB"/>
        </w:rPr>
      </w:pPr>
      <w:r w:rsidRPr="00FF648F" w:rsidR="00995E60">
        <w:rPr>
          <w:rFonts w:ascii="Arial" w:hAnsi="Arial" w:cs="Arial"/>
          <w:color w:val="000000" w:themeColor="text1"/>
          <w:sz w:val="22"/>
          <w:szCs w:val="22"/>
        </w:rPr>
        <w:t>Senacre</w:t>
      </w:r>
      <w:r w:rsidRPr="00FF648F" w:rsidR="00995E60">
        <w:rPr>
          <w:rFonts w:ascii="Arial" w:hAnsi="Arial" w:cs="Arial"/>
          <w:color w:val="000000" w:themeColor="text1"/>
          <w:sz w:val="22"/>
          <w:szCs w:val="22"/>
        </w:rPr>
        <w:t xml:space="preserve"> Wood Primary School </w:t>
      </w:r>
      <w:r w:rsidRPr="00B018A2" w:rsidR="00DE1F72">
        <w:rPr>
          <w:rFonts w:ascii="Arial" w:hAnsi="Arial" w:cs="Arial"/>
          <w:sz w:val="22"/>
          <w:szCs w:val="22"/>
          <w:lang w:val="en-GB"/>
        </w:rPr>
        <w:t xml:space="preserve">recognise that a one size fits all approach will not be </w:t>
      </w:r>
      <w:r w:rsidRPr="00B018A2" w:rsidR="00DE1F72">
        <w:rPr>
          <w:rFonts w:ascii="Arial" w:hAnsi="Arial" w:cs="Arial"/>
          <w:sz w:val="22"/>
          <w:szCs w:val="22"/>
          <w:lang w:val="en-GB"/>
        </w:rPr>
        <w:t xml:space="preserve">appropriate for</w:t>
      </w:r>
      <w:r w:rsidRPr="00B018A2" w:rsidR="00DE1F72">
        <w:rPr>
          <w:rFonts w:ascii="Arial" w:hAnsi="Arial" w:cs="Arial"/>
          <w:sz w:val="22"/>
          <w:szCs w:val="22"/>
          <w:lang w:val="en-GB"/>
        </w:rPr>
        <w:t xml:space="preserve"> all children, and a more personalised or contextualised approach, tailored to the specific needs and vulnerabilities of individual children might be needed, for example children who are victims of </w:t>
      </w:r>
      <w:r w:rsidRPr="7EF9BCAF" w:rsidR="00F0349B">
        <w:rPr>
          <w:rFonts w:ascii="Arial" w:hAnsi="Arial" w:eastAsia="" w:cs="Arial" w:eastAsiaTheme="minorEastAsia"/>
          <w:sz w:val="22"/>
          <w:szCs w:val="22"/>
        </w:rPr>
        <w:t xml:space="preserve">abuse, neglect </w:t>
      </w:r>
      <w:r w:rsidRPr="7EF9BCAF" w:rsidR="00F0349B">
        <w:rPr>
          <w:rFonts w:ascii="Arial" w:hAnsi="Arial" w:eastAsia="" w:cs="Arial" w:eastAsiaTheme="minorEastAsia"/>
          <w:sz w:val="22"/>
          <w:szCs w:val="22"/>
        </w:rPr>
        <w:t xml:space="preserve">or </w:t>
      </w:r>
      <w:r w:rsidRPr="7EF9BCAF" w:rsidR="00F0349B">
        <w:rPr>
          <w:rFonts w:ascii="Arial" w:hAnsi="Arial" w:eastAsia="" w:cs="Arial" w:eastAsiaTheme="minorEastAsia"/>
          <w:sz w:val="22"/>
          <w:szCs w:val="22"/>
        </w:rPr>
        <w:t>exploitation</w:t>
      </w:r>
      <w:r w:rsidRPr="7EF9BCAF" w:rsidR="00F0349B">
        <w:rPr>
          <w:rFonts w:ascii="Arial" w:hAnsi="Arial" w:eastAsia="" w:cs="Arial" w:eastAsiaTheme="minorEastAsia"/>
          <w:sz w:val="22"/>
          <w:szCs w:val="22"/>
        </w:rPr>
        <w:t xml:space="preserve">, </w:t>
      </w:r>
      <w:r w:rsidRPr="00B018A2" w:rsidR="00DE1F72">
        <w:rPr>
          <w:rFonts w:ascii="Arial" w:hAnsi="Arial" w:cs="Arial"/>
          <w:sz w:val="22"/>
          <w:szCs w:val="22"/>
          <w:lang w:val="en-GB"/>
        </w:rPr>
        <w:t>and children with SEND.</w:t>
      </w:r>
      <w:r w:rsidRPr="00B018A2" w:rsidR="00DE1F72">
        <w:rPr>
          <w:rFonts w:ascii="Arial" w:hAnsi="Arial" w:cs="Arial"/>
          <w:color w:val="2B579A"/>
          <w:shd w:val="clear" w:color="auto" w:fill="E6E6E6"/>
        </w:rPr>
        <w:t xml:space="preserve"> </w:t>
      </w:r>
    </w:p>
    <w:p w:rsidRPr="00B018A2" w:rsidR="00DE1F72" w:rsidP="00DE1F72" w:rsidRDefault="00DE1F72" w14:paraId="527D639D" w14:textId="77777777" w14:noSpellErr="1">
      <w:pPr>
        <w:pStyle w:val="ListParagraph"/>
        <w:rPr>
          <w:rFonts w:ascii="Arial" w:hAnsi="Arial" w:cs="Arial"/>
          <w:sz w:val="22"/>
          <w:szCs w:val="22"/>
          <w:lang w:val="en-GB"/>
        </w:rPr>
      </w:pPr>
    </w:p>
    <w:p w:rsidRPr="00610964" w:rsidR="00DE1F72" w:rsidP="005C477B" w:rsidRDefault="00DE1F72" w14:paraId="49F284E0" w14:textId="77777777" w14:noSpellErr="1">
      <w:pPr>
        <w:pStyle w:val="ListParagraph"/>
        <w:numPr>
          <w:ilvl w:val="0"/>
          <w:numId w:val="35"/>
        </w:numPr>
        <w:rPr>
          <w:rFonts w:ascii="Arial" w:hAnsi="Arial" w:eastAsia="Arial" w:cs="Arial"/>
          <w:sz w:val="22"/>
          <w:szCs w:val="22"/>
          <w:lang w:val="en-GB"/>
        </w:rPr>
      </w:pPr>
      <w:r w:rsidRPr="7EF9BCAF" w:rsidR="00DE1F72">
        <w:rPr>
          <w:rFonts w:ascii="Arial" w:hAnsi="Arial" w:cs="Arial"/>
          <w:color w:val="000000" w:themeColor="text1" w:themeTint="FF" w:themeShade="FF"/>
          <w:sz w:val="22"/>
          <w:szCs w:val="22"/>
          <w:lang w:val="en-GB"/>
        </w:rPr>
        <w:t xml:space="preserve">Our school systems </w:t>
      </w:r>
      <w:r w:rsidRPr="7EF9BCAF" w:rsidR="00DE1F72">
        <w:rPr>
          <w:rFonts w:ascii="Arial" w:hAnsi="Arial" w:cs="Arial"/>
          <w:sz w:val="22"/>
          <w:szCs w:val="22"/>
          <w:lang w:val="en-GB"/>
        </w:rPr>
        <w:t xml:space="preserve">support children to talk to a range of staff. All children will be listened to and heard, and their concerns will always be taken seriously and acted upon as </w:t>
      </w:r>
      <w:r w:rsidRPr="7EF9BCAF" w:rsidR="00DE1F72">
        <w:rPr>
          <w:rFonts w:ascii="Arial" w:hAnsi="Arial" w:cs="Arial"/>
          <w:sz w:val="22"/>
          <w:szCs w:val="22"/>
          <w:lang w:val="en-GB"/>
        </w:rPr>
        <w:t>appropriate</w:t>
      </w:r>
      <w:r w:rsidRPr="7EF9BCAF" w:rsidR="00DE1F72">
        <w:rPr>
          <w:rFonts w:ascii="Arial" w:hAnsi="Arial" w:cs="Arial"/>
          <w:sz w:val="22"/>
          <w:szCs w:val="22"/>
          <w:lang w:val="en-GB"/>
        </w:rPr>
        <w:t xml:space="preserve">. </w:t>
      </w:r>
    </w:p>
    <w:p w:rsidRPr="00B1671D" w:rsidR="00DE1F72" w:rsidP="00DE1F72" w:rsidRDefault="00DE1F72" w14:paraId="5101B52C" w14:textId="77777777" w14:noSpellErr="1">
      <w:pPr>
        <w:pStyle w:val="ListParagraph"/>
        <w:ind w:left="0"/>
        <w:rPr>
          <w:rFonts w:ascii="Arial" w:hAnsi="Arial" w:eastAsia="Arial" w:cs="Arial"/>
          <w:sz w:val="22"/>
          <w:szCs w:val="22"/>
          <w:lang w:val="en-GB"/>
        </w:rPr>
      </w:pPr>
    </w:p>
    <w:p w:rsidRPr="00B018A2" w:rsidR="00DE1F72" w:rsidP="005C477B" w:rsidRDefault="00DE1F72" w14:paraId="48010E23" w14:textId="77777777" w14:noSpellErr="1">
      <w:pPr>
        <w:pStyle w:val="Heading1"/>
        <w:numPr>
          <w:ilvl w:val="0"/>
          <w:numId w:val="78"/>
        </w:numPr>
        <w:ind w:left="0" w:hanging="567"/>
        <w:jc w:val="left"/>
        <w:rPr>
          <w:rFonts w:cs="Arial"/>
        </w:rPr>
      </w:pPr>
      <w:bookmarkStart w:name="_Ref108517020" w:id="30"/>
      <w:r w:rsidRPr="7EF9BCAF" w:rsidR="00DE1F72">
        <w:rPr>
          <w:rFonts w:cs="Arial"/>
        </w:rPr>
        <w:t>Physical Safety</w:t>
      </w:r>
      <w:bookmarkEnd w:id="30"/>
    </w:p>
    <w:p w:rsidRPr="00B018A2" w:rsidR="00DE1F72" w:rsidP="00DE1F72" w:rsidRDefault="00DE1F72" w14:paraId="3C8EC45C" w14:textId="77777777" w14:noSpellErr="1">
      <w:pPr>
        <w:ind w:left="720"/>
        <w:rPr>
          <w:rFonts w:ascii="Arial" w:hAnsi="Arial" w:cs="Arial"/>
          <w:b w:val="1"/>
          <w:bCs w:val="1"/>
          <w:sz w:val="28"/>
          <w:szCs w:val="28"/>
        </w:rPr>
      </w:pPr>
    </w:p>
    <w:p w:rsidRPr="00B018A2" w:rsidR="00DE1F72" w:rsidP="005C477B" w:rsidRDefault="00DE1F72" w14:paraId="09117E98" w14:textId="77777777" w14:noSpellErr="1">
      <w:pPr>
        <w:pStyle w:val="Heading2"/>
        <w:numPr>
          <w:ilvl w:val="1"/>
          <w:numId w:val="76"/>
        </w:numPr>
        <w:ind w:left="-142"/>
        <w:rPr>
          <w:rFonts w:cs="Arial"/>
          <w:b w:val="1"/>
          <w:bCs w:val="1"/>
        </w:rPr>
      </w:pPr>
      <w:r w:rsidRPr="7EF9BCAF" w:rsidR="00DE1F72">
        <w:rPr>
          <w:rFonts w:cs="Arial"/>
          <w:b w:val="1"/>
          <w:bCs w:val="1"/>
        </w:rPr>
        <w:t xml:space="preserve">Use of ‘reasonable force’ </w:t>
      </w:r>
    </w:p>
    <w:p w:rsidRPr="00B018A2" w:rsidR="00DE1F72" w:rsidP="0E5F1719" w:rsidRDefault="00DE1F72" w14:paraId="326DC100" w14:textId="77777777" w14:noSpellErr="1">
      <w:pPr>
        <w:ind w:left="720"/>
        <w:rPr>
          <w:rFonts w:ascii="Arial" w:hAnsi="Arial" w:cs="Arial"/>
          <w:b w:val="1"/>
          <w:bCs w:val="1"/>
          <w:sz w:val="24"/>
          <w:szCs w:val="24"/>
        </w:rPr>
      </w:pPr>
    </w:p>
    <w:p w:rsidRPr="00CF1EB4" w:rsidR="00DE1F72" w:rsidP="0E5F1719" w:rsidRDefault="00DE1F72" w14:paraId="3DACA232" w14:textId="77777777">
      <w:pPr>
        <w:numPr>
          <w:ilvl w:val="0"/>
          <w:numId w:val="57"/>
        </w:numPr>
        <w:spacing w:after="0" w:line="240" w:lineRule="auto"/>
        <w:rPr>
          <w:rFonts w:ascii="Arial" w:hAnsi="Arial" w:cs="Arial"/>
          <w:b w:val="1"/>
          <w:bCs w:val="1"/>
          <w:color w:val="4096FF"/>
        </w:rPr>
      </w:pPr>
      <w:r w:rsidRPr="00B018A2" w:rsidR="00DE1F72">
        <w:rPr>
          <w:rFonts w:ascii="Arial" w:hAnsi="Arial" w:eastAsia="Arial" w:cs="Arial"/>
        </w:rPr>
        <w:t xml:space="preserve">There may be circumstances when it is </w:t>
      </w:r>
      <w:r w:rsidRPr="00B018A2" w:rsidR="00DE1F72">
        <w:rPr>
          <w:rFonts w:ascii="Arial" w:hAnsi="Arial" w:eastAsia="Arial" w:cs="Arial"/>
        </w:rPr>
        <w:t xml:space="preserve">appropriate for</w:t>
      </w:r>
      <w:r w:rsidRPr="00B018A2" w:rsidR="00DE1F72">
        <w:rPr>
          <w:rFonts w:ascii="Arial" w:hAnsi="Arial" w:eastAsia="Arial" w:cs="Arial"/>
        </w:rPr>
        <w:t xml:space="preserve"> staff to use reasonable force </w:t>
      </w:r>
      <w:r w:rsidRPr="00B018A2" w:rsidR="00DE1F72">
        <w:rPr>
          <w:rFonts w:ascii="Arial" w:hAnsi="Arial" w:eastAsia="Arial" w:cs="Arial"/>
        </w:rPr>
        <w:t xml:space="preserve">in order to</w:t>
      </w:r>
      <w:r w:rsidRPr="00B018A2" w:rsidR="00DE1F72">
        <w:rPr>
          <w:rFonts w:ascii="Arial" w:hAnsi="Arial" w:eastAsia="Arial" w:cs="Arial"/>
        </w:rPr>
        <w:t xml:space="preserve"> safeguard children from harm. Further information </w:t>
      </w:r>
      <w:r w:rsidRPr="00B018A2" w:rsidR="00DE1F72">
        <w:rPr>
          <w:rFonts w:ascii="Arial" w:hAnsi="Arial" w:eastAsia="Arial" w:cs="Arial"/>
        </w:rPr>
        <w:t xml:space="preserve">regarding</w:t>
      </w:r>
      <w:r w:rsidRPr="00B018A2" w:rsidR="00DE1F72">
        <w:rPr>
          <w:rFonts w:ascii="Arial" w:hAnsi="Arial" w:eastAsia="Arial" w:cs="Arial"/>
        </w:rPr>
        <w:t xml:space="preserve"> our approach and expectations can be found in our </w:t>
      </w:r>
      <w:r w:rsidRPr="0E5F1719" w:rsidR="00DE1F72">
        <w:rPr>
          <w:rFonts w:ascii="Arial" w:hAnsi="Arial" w:cs="Arial"/>
          <w:color w:val="000000" w:themeColor="text1"/>
        </w:rPr>
        <w:t xml:space="preserve">behaviour policy </w:t>
      </w:r>
      <w:r w:rsidRPr="00B018A2" w:rsidR="00DE1F72">
        <w:rPr>
          <w:rFonts w:ascii="Arial" w:hAnsi="Arial" w:eastAsia="Arial" w:cs="Arial"/>
        </w:rPr>
        <w:t xml:space="preserve">and is in line with the </w:t>
      </w:r>
      <w:r w:rsidRPr="00B018A2" w:rsidR="00DE1F72">
        <w:rPr>
          <w:rFonts w:ascii="Arial" w:hAnsi="Arial" w:eastAsia="Arial" w:cs="Arial"/>
        </w:rPr>
        <w:t>DfE</w:t>
      </w:r>
      <w:r w:rsidRPr="00B018A2" w:rsidR="00DE1F72">
        <w:rPr>
          <w:rFonts w:ascii="Arial" w:hAnsi="Arial" w:eastAsia="Arial" w:cs="Arial"/>
        </w:rPr>
        <w:t xml:space="preserve"> ‘</w:t>
      </w:r>
      <w:hyperlink w:history="1" r:id="R1449c31ef33e4463">
        <w:r w:rsidRPr="00B018A2" w:rsidR="00DE1F72">
          <w:rPr>
            <w:rStyle w:val="Hyperlink"/>
            <w:rFonts w:eastAsia="Calibri Light" w:cs="Arial"/>
          </w:rPr>
          <w:t>Use of reasonable force in schools</w:t>
        </w:r>
      </w:hyperlink>
      <w:r w:rsidRPr="00B018A2" w:rsidR="00DE1F72">
        <w:rPr>
          <w:rFonts w:ascii="Arial" w:hAnsi="Arial" w:eastAsia="Calibri Light" w:cs="Arial"/>
          <w:color w:val="2B579A"/>
          <w:shd w:val="clear" w:color="auto" w:fill="E6E6E6"/>
        </w:rPr>
        <w:t xml:space="preserve">’ </w:t>
      </w:r>
      <w:r w:rsidRPr="00B018A2" w:rsidR="00DE1F72">
        <w:rPr>
          <w:rFonts w:ascii="Arial" w:hAnsi="Arial" w:eastAsia="Arial" w:cs="Arial"/>
        </w:rPr>
        <w:t>guidance.</w:t>
      </w:r>
      <w:r w:rsidRPr="00B018A2" w:rsidR="00DE1F72">
        <w:rPr>
          <w:rFonts w:ascii="Arial" w:hAnsi="Arial" w:eastAsia="Calibri Light" w:cs="Arial"/>
          <w:color w:val="2B579A"/>
          <w:shd w:val="clear" w:color="auto" w:fill="E6E6E6"/>
        </w:rPr>
        <w:t xml:space="preserve"> </w:t>
      </w:r>
    </w:p>
    <w:p w:rsidRPr="00610964" w:rsidR="00DE1F72" w:rsidP="0E5F1719" w:rsidRDefault="00DE1F72" w14:paraId="0A821549" w14:textId="77777777" w14:noSpellErr="1">
      <w:pPr>
        <w:ind w:left="360"/>
        <w:rPr>
          <w:rFonts w:ascii="Arial" w:hAnsi="Arial" w:cs="Arial"/>
          <w:b w:val="1"/>
          <w:bCs w:val="1"/>
          <w:color w:val="4096FF"/>
        </w:rPr>
      </w:pPr>
    </w:p>
    <w:p w:rsidRPr="00295383" w:rsidR="00DE1F72" w:rsidP="0E5F1719" w:rsidRDefault="00DE1F72" w14:paraId="0AB326DA" w14:textId="77777777" w14:noSpellErr="1">
      <w:pPr>
        <w:pStyle w:val="Heading2"/>
        <w:numPr>
          <w:ilvl w:val="1"/>
          <w:numId w:val="76"/>
        </w:numPr>
        <w:ind w:left="-142"/>
        <w:rPr>
          <w:rFonts w:cs="Arial"/>
          <w:b w:val="1"/>
          <w:bCs w:val="1"/>
        </w:rPr>
      </w:pPr>
      <w:r w:rsidRPr="7EF9BCAF" w:rsidR="00DE1F72">
        <w:rPr>
          <w:rFonts w:cs="Arial"/>
          <w:b w:val="1"/>
          <w:bCs w:val="1"/>
        </w:rPr>
        <w:t xml:space="preserve">The use </w:t>
      </w:r>
      <w:r w:rsidRPr="7EF9BCAF" w:rsidR="00DE1F72">
        <w:rPr>
          <w:rFonts w:cs="Arial"/>
          <w:b w:val="1"/>
          <w:bCs w:val="1"/>
          <w:color w:val="000000" w:themeColor="text1" w:themeTint="FF" w:themeShade="FF"/>
        </w:rPr>
        <w:t xml:space="preserve">of school </w:t>
      </w:r>
      <w:r w:rsidRPr="7EF9BCAF" w:rsidR="00DE1F72">
        <w:rPr>
          <w:rFonts w:cs="Arial"/>
          <w:b w:val="1"/>
          <w:bCs w:val="1"/>
        </w:rPr>
        <w:t xml:space="preserve">premises by other organisations </w:t>
      </w:r>
    </w:p>
    <w:p w:rsidRPr="00295383" w:rsidR="00DE1F72" w:rsidP="0E5F1719" w:rsidRDefault="00DE1F72" w14:paraId="66FDCF4E" w14:textId="77777777" w14:noSpellErr="1"/>
    <w:p w:rsidRPr="00995E60" w:rsidR="00DE1F72" w:rsidP="0E5F1719" w:rsidRDefault="00DE1F72" w14:paraId="177903F9" w14:textId="77777777" w14:noSpellErr="1">
      <w:pPr>
        <w:numPr>
          <w:ilvl w:val="0"/>
          <w:numId w:val="82"/>
        </w:numPr>
        <w:spacing w:after="0" w:line="240" w:lineRule="auto"/>
        <w:rPr>
          <w:rFonts w:ascii="Arial" w:hAnsi="Arial" w:cs="Arial"/>
          <w:color w:val="000000" w:themeColor="text1"/>
        </w:rPr>
      </w:pPr>
      <w:r w:rsidRPr="7EF9BCAF" w:rsidR="00DE1F72">
        <w:rPr>
          <w:rFonts w:ascii="Arial" w:hAnsi="Arial" w:cs="Arial"/>
        </w:rPr>
        <w:t xml:space="preserve">Where </w:t>
      </w:r>
      <w:r w:rsidRPr="7EF9BCAF" w:rsidR="00DE1F72">
        <w:rPr>
          <w:rFonts w:ascii="Arial" w:hAnsi="Arial" w:cs="Arial"/>
          <w:color w:val="000000" w:themeColor="text1" w:themeTint="FF" w:themeShade="FF"/>
        </w:rPr>
        <w:t xml:space="preserve">our school </w:t>
      </w:r>
      <w:r w:rsidRPr="7EF9BCAF" w:rsidR="00DE1F72">
        <w:rPr>
          <w:rFonts w:ascii="Arial" w:hAnsi="Arial" w:cs="Arial"/>
        </w:rPr>
        <w:t xml:space="preserve">facilities or premises are rented/hired out to organisations or individuals (for example to community groups, sports associations, and service providers to run community or extra-curricular activities) we will ensure that </w:t>
      </w:r>
      <w:r w:rsidRPr="7EF9BCAF" w:rsidR="00DE1F72">
        <w:rPr>
          <w:rFonts w:ascii="Arial" w:hAnsi="Arial" w:cs="Arial"/>
        </w:rPr>
        <w:t>appropriate arrangements</w:t>
      </w:r>
      <w:r w:rsidRPr="7EF9BCAF" w:rsidR="00DE1F72">
        <w:rPr>
          <w:rFonts w:ascii="Arial" w:hAnsi="Arial" w:cs="Arial"/>
        </w:rPr>
        <w:t xml:space="preserve"> are in </w:t>
      </w:r>
      <w:r w:rsidRPr="7EF9BCAF" w:rsidR="00DE1F72">
        <w:rPr>
          <w:rFonts w:ascii="Arial" w:hAnsi="Arial" w:cs="Arial"/>
          <w:color w:val="000000" w:themeColor="text1" w:themeTint="FF" w:themeShade="FF"/>
        </w:rPr>
        <w:t xml:space="preserve">place to keep children safe. </w:t>
      </w:r>
    </w:p>
    <w:p w:rsidRPr="00995E60" w:rsidR="00DE1F72" w:rsidP="0E5F1719" w:rsidRDefault="00DE1F72" w14:paraId="73B7D477" w14:textId="77777777" w14:noSpellErr="1">
      <w:pPr>
        <w:numPr>
          <w:ilvl w:val="1"/>
          <w:numId w:val="82"/>
        </w:numPr>
        <w:spacing w:after="0" w:line="240" w:lineRule="auto"/>
        <w:rPr>
          <w:rFonts w:ascii="Arial" w:hAnsi="Arial" w:cs="Arial"/>
          <w:color w:val="000000" w:themeColor="text1"/>
        </w:rPr>
      </w:pPr>
      <w:r w:rsidRPr="7EF9BCAF" w:rsidR="00DE1F72">
        <w:rPr>
          <w:rFonts w:ascii="Arial" w:hAnsi="Arial" w:cs="Arial"/>
          <w:color w:val="000000" w:themeColor="text1" w:themeTint="FF" w:themeShade="FF"/>
        </w:rPr>
        <w:t>Where those services or activities are provided under the direct supervision or management of our school staff, our existing arrangements for child protection, including this policy, will apply.</w:t>
      </w:r>
    </w:p>
    <w:p w:rsidRPr="00295383" w:rsidR="00DE1F72" w:rsidP="0E5F1719" w:rsidRDefault="00DE1F72" w14:paraId="1C9FB582" w14:textId="77777777">
      <w:pPr>
        <w:numPr>
          <w:ilvl w:val="1"/>
          <w:numId w:val="82"/>
        </w:numPr>
        <w:spacing w:after="0" w:line="240" w:lineRule="auto"/>
        <w:rPr>
          <w:rFonts w:ascii="Arial" w:hAnsi="Arial" w:cs="Arial"/>
        </w:rPr>
      </w:pPr>
      <w:r w:rsidRPr="7EF9BCAF" w:rsidR="00DE1F72">
        <w:rPr>
          <w:rFonts w:ascii="Arial" w:hAnsi="Arial" w:cs="Arial"/>
          <w:color w:val="000000" w:themeColor="text1" w:themeTint="FF" w:themeShade="FF"/>
        </w:rPr>
        <w:t xml:space="preserve">Where services or activities are provided separately by another body using the school facilities/premises, the </w:t>
      </w:r>
      <w:r w:rsidRPr="7EF9BCAF" w:rsidR="00DE1F72">
        <w:rPr>
          <w:rFonts w:ascii="Arial" w:hAnsi="Arial" w:cs="Arial"/>
          <w:color w:val="000000" w:themeColor="text1" w:themeTint="FF" w:themeShade="FF"/>
        </w:rPr>
        <w:t>headteacher</w:t>
      </w:r>
      <w:r w:rsidRPr="7EF9BCAF" w:rsidR="00995E60">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and governing body will seek assurance that the provider concerned has appropriate safeguarding and child protection policies and procedures in place (including inspecting these as needed); and ensure that there are arrangements in place for the provider to liaise with the school on these matters where appropriate. If this assurance is not achieved, an application </w:t>
      </w:r>
      <w:r w:rsidRPr="7EF9BCAF" w:rsidR="00DE1F72">
        <w:rPr>
          <w:rFonts w:ascii="Arial" w:hAnsi="Arial" w:cs="Arial"/>
        </w:rPr>
        <w:t>to use premises will be refused.</w:t>
      </w:r>
    </w:p>
    <w:p w:rsidRPr="00295383" w:rsidR="00DE1F72" w:rsidP="0E5F1719" w:rsidRDefault="00DE1F72" w14:paraId="3BEE236D" w14:textId="77777777" w14:noSpellErr="1">
      <w:pPr>
        <w:ind w:left="360"/>
        <w:rPr>
          <w:rFonts w:ascii="Arial" w:hAnsi="Arial" w:cs="Arial"/>
        </w:rPr>
      </w:pPr>
    </w:p>
    <w:p w:rsidRPr="00852769" w:rsidR="00DE1F72" w:rsidP="0E5F1719" w:rsidRDefault="00DE1F72" w14:paraId="3E19B3B3" w14:textId="77777777" w14:noSpellErr="1">
      <w:pPr>
        <w:numPr>
          <w:ilvl w:val="0"/>
          <w:numId w:val="30"/>
        </w:numPr>
        <w:spacing w:after="0" w:line="240" w:lineRule="auto"/>
        <w:ind w:left="360"/>
        <w:rPr>
          <w:rFonts w:ascii="Arial" w:hAnsi="Arial" w:cs="Arial"/>
        </w:rPr>
      </w:pPr>
      <w:r w:rsidRPr="7EF9BCAF" w:rsidR="00DE1F72">
        <w:rPr>
          <w:rFonts w:ascii="Arial" w:hAnsi="Arial" w:cs="Arial"/>
        </w:rPr>
        <w:t xml:space="preserve">Safeguarding requirements will be included in any transfer of control agreement (such as a lease or hire agreement), as a condition of use and occupation of the premises. Failure to </w:t>
      </w:r>
      <w:r w:rsidRPr="7EF9BCAF" w:rsidR="00DE1F72">
        <w:rPr>
          <w:rFonts w:ascii="Arial" w:hAnsi="Arial" w:cs="Arial"/>
        </w:rPr>
        <w:t>comply with</w:t>
      </w:r>
      <w:r w:rsidRPr="7EF9BCAF" w:rsidR="00DE1F72">
        <w:rPr>
          <w:rFonts w:ascii="Arial" w:hAnsi="Arial" w:cs="Arial"/>
        </w:rPr>
        <w:t xml:space="preserve"> this will lead to termination of the agreement.</w:t>
      </w:r>
    </w:p>
    <w:p w:rsidRPr="00B018A2" w:rsidR="00DE1F72" w:rsidP="7EF9BCAF" w:rsidRDefault="00DE1F72" w14:paraId="0CCC0888" w14:textId="77777777" w14:noSpellErr="1">
      <w:pPr>
        <w:rPr>
          <w:rFonts w:ascii="Arial" w:hAnsi="Arial" w:cs="Arial"/>
        </w:rPr>
      </w:pPr>
    </w:p>
    <w:p w:rsidRPr="00B018A2" w:rsidR="00DE1F72" w:rsidP="005C477B" w:rsidRDefault="00DE1F72" w14:paraId="6BDB5E42" w14:textId="77777777" w14:noSpellErr="1">
      <w:pPr>
        <w:pStyle w:val="Heading2"/>
        <w:numPr>
          <w:ilvl w:val="1"/>
          <w:numId w:val="76"/>
        </w:numPr>
        <w:ind w:left="-142"/>
        <w:rPr>
          <w:rFonts w:cs="Arial"/>
          <w:b w:val="1"/>
          <w:bCs w:val="1"/>
        </w:rPr>
      </w:pPr>
      <w:r w:rsidRPr="7EF9BCAF" w:rsidR="00DE1F72">
        <w:rPr>
          <w:rFonts w:cs="Arial"/>
          <w:b w:val="1"/>
          <w:bCs w:val="1"/>
        </w:rPr>
        <w:t>Site security</w:t>
      </w:r>
    </w:p>
    <w:p w:rsidRPr="00B018A2" w:rsidR="00DE1F72" w:rsidP="7EF9BCAF" w:rsidRDefault="00DE1F72" w14:paraId="4A990D24" w14:textId="77777777" w14:noSpellErr="1">
      <w:pPr>
        <w:rPr>
          <w:rFonts w:ascii="Arial" w:hAnsi="Arial" w:cs="Arial"/>
          <w:b w:val="1"/>
          <w:bCs w:val="1"/>
          <w:sz w:val="24"/>
          <w:szCs w:val="24"/>
        </w:rPr>
      </w:pPr>
    </w:p>
    <w:p w:rsidRPr="00B018A2" w:rsidR="00DE1F72" w:rsidP="00DE1F72" w:rsidRDefault="00DE1F72" w14:paraId="50B82063" w14:textId="77777777" w14:noSpellErr="1">
      <w:pPr>
        <w:numPr>
          <w:ilvl w:val="0"/>
          <w:numId w:val="31"/>
        </w:numPr>
        <w:spacing w:after="0" w:line="240" w:lineRule="auto"/>
        <w:ind w:left="360"/>
        <w:rPr>
          <w:rFonts w:ascii="Arial" w:hAnsi="Arial" w:eastAsia="Arial" w:cs="Arial"/>
        </w:rPr>
      </w:pPr>
      <w:r w:rsidRPr="7EF9BCAF" w:rsidR="00DE1F72">
        <w:rPr>
          <w:rFonts w:ascii="Arial" w:hAnsi="Arial" w:cs="Arial"/>
        </w:rPr>
        <w:t xml:space="preserve">All members of staff have a responsibility for </w:t>
      </w:r>
      <w:r w:rsidRPr="7EF9BCAF" w:rsidR="00DE1F72">
        <w:rPr>
          <w:rFonts w:ascii="Arial" w:hAnsi="Arial" w:cs="Arial"/>
        </w:rPr>
        <w:t>maintaining</w:t>
      </w:r>
      <w:r w:rsidRPr="7EF9BCAF" w:rsidR="00DE1F72">
        <w:rPr>
          <w:rFonts w:ascii="Arial" w:hAnsi="Arial" w:cs="Arial"/>
        </w:rPr>
        <w:t xml:space="preserve"> awareness of buildings and </w:t>
      </w:r>
      <w:bookmarkStart w:name="_Int_8pRc4OM5" w:id="31"/>
      <w:r w:rsidRPr="7EF9BCAF" w:rsidR="00DE1F72">
        <w:rPr>
          <w:rFonts w:ascii="Arial" w:hAnsi="Arial" w:cs="Arial"/>
        </w:rPr>
        <w:t>grounds</w:t>
      </w:r>
      <w:bookmarkEnd w:id="31"/>
      <w:r w:rsidRPr="7EF9BCAF" w:rsidR="00DE1F72">
        <w:rPr>
          <w:rFonts w:ascii="Arial" w:hAnsi="Arial" w:cs="Arial"/>
        </w:rPr>
        <w:t xml:space="preserve"> security and for reporting concerns that may </w:t>
      </w:r>
      <w:bookmarkStart w:name="_Int_BxjRs6Aj" w:id="32"/>
      <w:r w:rsidRPr="7EF9BCAF" w:rsidR="00DE1F72">
        <w:rPr>
          <w:rFonts w:ascii="Arial" w:hAnsi="Arial" w:cs="Arial"/>
        </w:rPr>
        <w:t>come to light</w:t>
      </w:r>
      <w:bookmarkEnd w:id="32"/>
      <w:r w:rsidRPr="7EF9BCAF" w:rsidR="00DE1F72">
        <w:rPr>
          <w:rFonts w:ascii="Arial" w:hAnsi="Arial" w:cs="Arial"/>
        </w:rPr>
        <w:t xml:space="preserve">. </w:t>
      </w:r>
    </w:p>
    <w:p w:rsidRPr="00B018A2" w:rsidR="00DE1F72" w:rsidP="00DE1F72" w:rsidRDefault="00DE1F72" w14:paraId="603CC4DB" w14:textId="77777777" w14:noSpellErr="1">
      <w:pPr>
        <w:rPr>
          <w:rFonts w:ascii="Arial" w:hAnsi="Arial" w:cs="Arial"/>
        </w:rPr>
      </w:pPr>
    </w:p>
    <w:p w:rsidRPr="00995E60" w:rsidR="00DE1F72" w:rsidP="00DE1F72" w:rsidRDefault="00DE1F72" w14:paraId="764C3F84" w14:textId="77777777" w14:noSpellErr="1">
      <w:pPr>
        <w:numPr>
          <w:ilvl w:val="0"/>
          <w:numId w:val="31"/>
        </w:numPr>
        <w:spacing w:after="0" w:line="240" w:lineRule="auto"/>
        <w:ind w:left="360"/>
        <w:rPr>
          <w:rFonts w:ascii="Arial" w:hAnsi="Arial" w:eastAsia="Arial" w:cs="Arial"/>
          <w:color w:val="000000" w:themeColor="text1"/>
        </w:rPr>
      </w:pPr>
      <w:r w:rsidRPr="7EF9BCAF" w:rsidR="00DE1F72">
        <w:rPr>
          <w:rFonts w:ascii="Arial" w:hAnsi="Arial" w:cs="Arial"/>
        </w:rPr>
        <w:t xml:space="preserve">Appropriate checks will be undertaken in respect of visitors and volunteers coming into </w:t>
      </w:r>
      <w:r w:rsidRPr="7EF9BCAF" w:rsidR="00DE1F72">
        <w:rPr>
          <w:rFonts w:ascii="Arial" w:hAnsi="Arial" w:cs="Arial"/>
          <w:color w:val="000000" w:themeColor="text1" w:themeTint="FF" w:themeShade="FF"/>
        </w:rPr>
        <w:t xml:space="preserve">school as outlined within national guidance. Visitors will be expected to sign in and out via the office visitors log and to display a visitor’s badge whilst on site. </w:t>
      </w:r>
    </w:p>
    <w:p w:rsidRPr="00995E60" w:rsidR="00DE1F72" w:rsidP="00DE1F72" w:rsidRDefault="00DE1F72" w14:paraId="5BAD3425" w14:textId="77777777" w14:noSpellErr="1">
      <w:pPr>
        <w:rPr>
          <w:rFonts w:ascii="Arial" w:hAnsi="Arial" w:eastAsia="Arial" w:cs="Arial"/>
          <w:color w:val="000000" w:themeColor="text1"/>
        </w:rPr>
      </w:pPr>
    </w:p>
    <w:p w:rsidRPr="00995E60" w:rsidR="00DE1F72" w:rsidP="00DE1F72" w:rsidRDefault="00DE1F72" w14:paraId="5814FBD7" w14:textId="77777777" w14:noSpellErr="1">
      <w:pPr>
        <w:numPr>
          <w:ilvl w:val="0"/>
          <w:numId w:val="31"/>
        </w:numPr>
        <w:spacing w:after="0" w:line="240" w:lineRule="auto"/>
        <w:ind w:left="360"/>
        <w:rPr>
          <w:rFonts w:ascii="Arial" w:hAnsi="Arial" w:cs="Arial"/>
          <w:color w:val="000000" w:themeColor="text1"/>
        </w:rPr>
      </w:pPr>
      <w:r w:rsidRPr="7EF9BCAF" w:rsidR="00DE1F72">
        <w:rPr>
          <w:rFonts w:ascii="Arial" w:hAnsi="Arial" w:cs="Arial"/>
          <w:color w:val="000000" w:themeColor="text1" w:themeTint="FF" w:themeShade="FF"/>
        </w:rPr>
        <w:t xml:space="preserve">Any individual who is not known or identifiable on site should be challenged for clarification and reassurance. </w:t>
      </w:r>
      <w:r w:rsidRPr="7EF9BCAF" w:rsidR="00995E60">
        <w:rPr>
          <w:rFonts w:ascii="Arial" w:hAnsi="Arial" w:cs="Arial"/>
          <w:color w:val="000000" w:themeColor="text1" w:themeTint="FF" w:themeShade="FF"/>
        </w:rPr>
        <w:t>The</w:t>
      </w:r>
      <w:r w:rsidRPr="7EF9BCAF" w:rsidR="00DE1F72">
        <w:rPr>
          <w:rFonts w:ascii="Arial" w:hAnsi="Arial" w:cs="Arial"/>
          <w:color w:val="000000" w:themeColor="text1" w:themeTint="FF" w:themeShade="FF"/>
        </w:rPr>
        <w:t xml:space="preserve"> school </w:t>
      </w:r>
      <w:r w:rsidRPr="7EF9BCAF" w:rsidR="00995E60">
        <w:rPr>
          <w:rFonts w:ascii="Arial" w:hAnsi="Arial" w:cs="Arial"/>
          <w:color w:val="000000" w:themeColor="text1" w:themeTint="FF" w:themeShade="FF"/>
        </w:rPr>
        <w:t xml:space="preserve">would not expect </w:t>
      </w:r>
      <w:r w:rsidRPr="7EF9BCAF" w:rsidR="00DE1F72">
        <w:rPr>
          <w:rFonts w:ascii="Arial" w:hAnsi="Arial" w:cs="Arial"/>
          <w:color w:val="000000" w:themeColor="text1" w:themeTint="FF" w:themeShade="FF"/>
        </w:rPr>
        <w:t>children</w:t>
      </w:r>
      <w:r w:rsidRPr="7EF9BCAF" w:rsidR="00995E60">
        <w:rPr>
          <w:rFonts w:ascii="Arial" w:hAnsi="Arial" w:cs="Arial"/>
          <w:color w:val="000000" w:themeColor="text1" w:themeTint="FF" w:themeShade="FF"/>
        </w:rPr>
        <w:t xml:space="preserve"> to challenge any individual but</w:t>
      </w:r>
      <w:r w:rsidRPr="7EF9BCAF" w:rsidR="00DE1F72">
        <w:rPr>
          <w:rFonts w:ascii="Arial" w:hAnsi="Arial" w:cs="Arial"/>
          <w:color w:val="000000" w:themeColor="text1" w:themeTint="FF" w:themeShade="FF"/>
        </w:rPr>
        <w:t xml:space="preserve"> to report concerns to </w:t>
      </w:r>
      <w:r w:rsidRPr="7EF9BCAF" w:rsidR="00995E60">
        <w:rPr>
          <w:rFonts w:ascii="Arial" w:hAnsi="Arial" w:cs="Arial"/>
          <w:color w:val="000000" w:themeColor="text1" w:themeTint="FF" w:themeShade="FF"/>
        </w:rPr>
        <w:t xml:space="preserve">school </w:t>
      </w:r>
      <w:r w:rsidRPr="7EF9BCAF" w:rsidR="00DE1F72">
        <w:rPr>
          <w:rFonts w:ascii="Arial" w:hAnsi="Arial" w:cs="Arial"/>
          <w:color w:val="000000" w:themeColor="text1" w:themeTint="FF" w:themeShade="FF"/>
        </w:rPr>
        <w:t>staff</w:t>
      </w:r>
      <w:r w:rsidRPr="7EF9BCAF" w:rsidR="00995E60">
        <w:rPr>
          <w:rFonts w:ascii="Arial" w:hAnsi="Arial" w:cs="Arial"/>
          <w:color w:val="000000" w:themeColor="text1" w:themeTint="FF" w:themeShade="FF"/>
        </w:rPr>
        <w:t>.</w:t>
      </w:r>
    </w:p>
    <w:p w:rsidRPr="00995E60" w:rsidR="00DE1F72" w:rsidP="00DE1F72" w:rsidRDefault="00DE1F72" w14:paraId="0C7D08AC" w14:textId="77777777" w14:noSpellErr="1">
      <w:pPr>
        <w:pStyle w:val="ListParagraph"/>
        <w:ind w:left="360"/>
        <w:rPr>
          <w:rFonts w:ascii="Arial" w:hAnsi="Arial" w:cs="Arial"/>
          <w:color w:val="000000" w:themeColor="text1"/>
          <w:sz w:val="22"/>
          <w:szCs w:val="22"/>
        </w:rPr>
      </w:pPr>
    </w:p>
    <w:p w:rsidRPr="00995E60" w:rsidR="00DE1F72" w:rsidP="00DE1F72" w:rsidRDefault="00DE1F72" w14:paraId="44D35D3A" w14:textId="77777777" w14:noSpellErr="1">
      <w:pPr>
        <w:numPr>
          <w:ilvl w:val="0"/>
          <w:numId w:val="31"/>
        </w:numPr>
        <w:spacing w:after="0" w:line="240" w:lineRule="auto"/>
        <w:ind w:left="360"/>
        <w:rPr>
          <w:rFonts w:ascii="Arial" w:hAnsi="Arial" w:cs="Arial"/>
          <w:color w:val="000000" w:themeColor="text1"/>
        </w:rPr>
      </w:pPr>
      <w:r w:rsidRPr="7EF9BCAF" w:rsidR="00DE1F72">
        <w:rPr>
          <w:rFonts w:ascii="Arial" w:hAnsi="Arial" w:cs="Arial"/>
          <w:color w:val="000000" w:themeColor="text1" w:themeTint="FF" w:themeShade="FF"/>
        </w:rPr>
        <w:t>The school will not accept the behaviour of any individual (parent or other) that threatens school</w:t>
      </w:r>
      <w:r w:rsidRPr="7EF9BCAF" w:rsidR="00995E60">
        <w:rPr>
          <w:rFonts w:ascii="Arial" w:hAnsi="Arial" w:cs="Arial"/>
          <w:color w:val="000000" w:themeColor="text1" w:themeTint="FF" w:themeShade="FF"/>
        </w:rPr>
        <w:t xml:space="preserve"> </w:t>
      </w:r>
      <w:r w:rsidRPr="7EF9BCAF" w:rsidR="00DE1F72">
        <w:rPr>
          <w:rFonts w:ascii="Arial" w:hAnsi="Arial" w:cs="Arial"/>
          <w:color w:val="000000" w:themeColor="text1" w:themeTint="FF" w:themeShade="FF"/>
        </w:rPr>
        <w:t xml:space="preserve">security or leads others (child or adult) to feel unsafe. Such behaviour will be treated as </w:t>
      </w:r>
      <w:bookmarkStart w:name="_Int_HwWKx97J" w:id="33"/>
      <w:r w:rsidRPr="7EF9BCAF" w:rsidR="00DE1F72">
        <w:rPr>
          <w:rFonts w:ascii="Arial" w:hAnsi="Arial" w:cs="Arial"/>
          <w:color w:val="000000" w:themeColor="text1" w:themeTint="FF" w:themeShade="FF"/>
        </w:rPr>
        <w:t>a serious concern</w:t>
      </w:r>
      <w:bookmarkEnd w:id="33"/>
      <w:r w:rsidRPr="7EF9BCAF" w:rsidR="00DE1F72">
        <w:rPr>
          <w:rFonts w:ascii="Arial" w:hAnsi="Arial" w:cs="Arial"/>
          <w:color w:val="000000" w:themeColor="text1" w:themeTint="FF" w:themeShade="FF"/>
        </w:rPr>
        <w:t xml:space="preserve"> and may result in a decision to refuse access for that individual to the school site.</w:t>
      </w:r>
    </w:p>
    <w:p w:rsidRPr="00B018A2" w:rsidR="00DE1F72" w:rsidP="00DE1F72" w:rsidRDefault="00DE1F72" w14:paraId="37A31054" w14:textId="77777777" w14:noSpellErr="1">
      <w:pPr>
        <w:ind w:left="360"/>
        <w:rPr>
          <w:rFonts w:ascii="Arial" w:hAnsi="Arial" w:cs="Arial"/>
        </w:rPr>
      </w:pPr>
    </w:p>
    <w:p w:rsidRPr="00B018A2" w:rsidR="00DE1F72" w:rsidP="005C477B" w:rsidRDefault="00DE1F72" w14:paraId="73D4062D" w14:textId="77777777" w14:noSpellErr="1">
      <w:pPr>
        <w:pStyle w:val="Heading1"/>
        <w:numPr>
          <w:ilvl w:val="0"/>
          <w:numId w:val="76"/>
        </w:numPr>
        <w:ind w:left="-142"/>
        <w:jc w:val="left"/>
        <w:rPr>
          <w:rFonts w:cs="Arial"/>
        </w:rPr>
      </w:pPr>
      <w:bookmarkStart w:name="_Ref108517029" w:id="34"/>
      <w:r w:rsidRPr="7EF9BCAF" w:rsidR="00DE1F72">
        <w:rPr>
          <w:rFonts w:cs="Arial"/>
        </w:rPr>
        <w:t>. Local Support</w:t>
      </w:r>
      <w:bookmarkEnd w:id="34"/>
    </w:p>
    <w:p w:rsidRPr="00B018A2" w:rsidR="00DE1F72" w:rsidP="7EF9BCAF" w:rsidRDefault="00DE1F72" w14:paraId="7DC8C081" w14:textId="77777777" w14:noSpellErr="1">
      <w:pPr>
        <w:pStyle w:val="NormalWeb"/>
        <w:tabs>
          <w:tab w:val="left" w:pos="864"/>
        </w:tabs>
        <w:spacing w:before="0" w:beforeAutospacing="off" w:after="0" w:afterAutospacing="off"/>
        <w:ind w:left="360"/>
        <w:rPr>
          <w:rFonts w:ascii="Arial" w:hAnsi="Arial" w:cs="Arial"/>
          <w:sz w:val="22"/>
          <w:szCs w:val="22"/>
        </w:rPr>
      </w:pPr>
      <w:r w:rsidRPr="00B018A2">
        <w:rPr>
          <w:rFonts w:ascii="Arial" w:hAnsi="Arial" w:cs="Arial"/>
          <w:sz w:val="22"/>
          <w:szCs w:val="22"/>
        </w:rPr>
        <w:tab/>
      </w:r>
    </w:p>
    <w:p w:rsidRPr="00E07D4F" w:rsidR="00DE1F72" w:rsidP="7EF9BCAF" w:rsidRDefault="00DE1F72" w14:paraId="37D77D09" w14:textId="77777777">
      <w:pPr>
        <w:pStyle w:val="NormalWeb"/>
        <w:numPr>
          <w:ilvl w:val="0"/>
          <w:numId w:val="16"/>
        </w:numPr>
        <w:spacing w:before="0" w:beforeAutospacing="off" w:after="0" w:afterAutospacing="off"/>
        <w:ind w:left="360"/>
        <w:rPr>
          <w:rFonts w:ascii="Arial" w:hAnsi="Arial" w:cs="Arial"/>
          <w:sz w:val="22"/>
          <w:szCs w:val="22"/>
        </w:rPr>
      </w:pPr>
      <w:r w:rsidRPr="7EF9BCAF" w:rsidR="00DE1F72">
        <w:rPr>
          <w:rFonts w:ascii="Arial" w:hAnsi="Arial" w:cs="Arial"/>
          <w:sz w:val="22"/>
          <w:szCs w:val="22"/>
        </w:rPr>
        <w:t xml:space="preserve">All members of staff </w:t>
      </w:r>
      <w:r w:rsidRPr="7EF9BCAF" w:rsidR="006E5399">
        <w:rPr>
          <w:rFonts w:ascii="Arial" w:hAnsi="Arial" w:cs="Arial"/>
          <w:sz w:val="22"/>
          <w:szCs w:val="22"/>
        </w:rPr>
        <w:t xml:space="preserve">in </w:t>
      </w:r>
      <w:r w:rsidRPr="7EF9BCAF" w:rsidR="006E5399">
        <w:rPr>
          <w:rFonts w:ascii="Arial" w:hAnsi="Arial" w:cs="Arial"/>
          <w:color w:val="000000" w:themeColor="text1" w:themeTint="FF" w:themeShade="FF"/>
          <w:sz w:val="22"/>
          <w:szCs w:val="22"/>
        </w:rPr>
        <w:t>Senacre</w:t>
      </w:r>
      <w:r w:rsidRPr="7EF9BCAF" w:rsidR="006E5399">
        <w:rPr>
          <w:rFonts w:ascii="Arial" w:hAnsi="Arial" w:cs="Arial"/>
          <w:color w:val="000000" w:themeColor="text1" w:themeTint="FF" w:themeShade="FF"/>
          <w:sz w:val="22"/>
          <w:szCs w:val="22"/>
        </w:rPr>
        <w:t xml:space="preserve"> Wood Primary School</w:t>
      </w:r>
      <w:r w:rsidRPr="7EF9BCAF" w:rsidR="00DE1F72">
        <w:rPr>
          <w:rFonts w:ascii="Arial" w:hAnsi="Arial" w:cs="Arial"/>
          <w:color w:val="0070C0"/>
          <w:sz w:val="22"/>
          <w:szCs w:val="22"/>
        </w:rPr>
        <w:t xml:space="preserve"> </w:t>
      </w:r>
      <w:r w:rsidRPr="7EF9BCAF" w:rsidR="00DE1F72">
        <w:rPr>
          <w:rFonts w:ascii="Arial" w:hAnsi="Arial" w:cs="Arial"/>
          <w:sz w:val="22"/>
          <w:szCs w:val="22"/>
        </w:rPr>
        <w:t>are made aware of local support available.</w:t>
      </w:r>
      <w:r w:rsidRPr="7EF9BCAF" w:rsidR="00DE1F72">
        <w:rPr>
          <w:rFonts w:ascii="Arial" w:hAnsi="Arial" w:cs="Arial"/>
          <w:b w:val="1"/>
          <w:bCs w:val="1"/>
          <w:color w:val="FF0000"/>
          <w:sz w:val="22"/>
          <w:szCs w:val="22"/>
          <w:lang w:val="en-US"/>
        </w:rPr>
        <w:t xml:space="preserve"> </w:t>
      </w:r>
    </w:p>
    <w:p w:rsidRPr="00E07D4F" w:rsidR="00DE1F72" w:rsidP="7EF9BCAF" w:rsidRDefault="00DE1F72" w14:paraId="0477E574" w14:textId="77777777" w14:noSpellErr="1">
      <w:pPr>
        <w:pStyle w:val="NormalWeb"/>
        <w:spacing w:before="0" w:beforeAutospacing="off" w:after="0" w:afterAutospacing="off"/>
        <w:rPr>
          <w:rFonts w:ascii="Arial" w:hAnsi="Arial" w:cs="Arial"/>
          <w:sz w:val="22"/>
          <w:szCs w:val="22"/>
        </w:rPr>
      </w:pPr>
    </w:p>
    <w:p w:rsidRPr="00B018A2" w:rsidR="00DE1F72" w:rsidP="7EF9BCAF" w:rsidRDefault="00DE1F72" w14:paraId="3FD9042A" w14:textId="77777777" w14:noSpellErr="1">
      <w:pPr>
        <w:pStyle w:val="NormalWeb"/>
        <w:spacing w:before="0" w:beforeAutospacing="off" w:after="0" w:afterAutospacing="off"/>
        <w:ind w:left="360"/>
        <w:rPr>
          <w:rFonts w:ascii="Arial" w:hAnsi="Arial" w:cs="Arial"/>
          <w:sz w:val="22"/>
          <w:szCs w:val="22"/>
        </w:rPr>
      </w:pPr>
    </w:p>
    <w:p w:rsidRPr="00592B21" w:rsidR="004222C8" w:rsidP="7EF9BCAF" w:rsidRDefault="004222C8" w14:paraId="562B4955" w14:textId="77777777" w14:noSpellErr="1">
      <w:pPr>
        <w:pStyle w:val="NormalWeb"/>
        <w:numPr>
          <w:ilvl w:val="0"/>
          <w:numId w:val="58"/>
        </w:numPr>
        <w:spacing w:before="0" w:beforeAutospacing="off" w:after="0" w:afterAutospacing="off"/>
        <w:rPr>
          <w:rFonts w:ascii="Arial" w:hAnsi="Arial" w:cs="Arial"/>
          <w:sz w:val="22"/>
          <w:szCs w:val="22"/>
        </w:rPr>
      </w:pPr>
      <w:r w:rsidRPr="7EF9BCAF" w:rsidR="004222C8">
        <w:rPr>
          <w:rFonts w:ascii="Arial" w:hAnsi="Arial" w:cs="Arial"/>
          <w:b w:val="1"/>
          <w:bCs w:val="1"/>
          <w:sz w:val="22"/>
          <w:szCs w:val="22"/>
        </w:rPr>
        <w:t>Kent Integrated Children’s Services/</w:t>
      </w:r>
      <w:r w:rsidR="004222C8">
        <w:rPr/>
        <w:t xml:space="preserve"> </w:t>
      </w:r>
      <w:r w:rsidRPr="7EF9BCAF" w:rsidR="004222C8">
        <w:rPr>
          <w:rFonts w:ascii="Arial" w:hAnsi="Arial" w:cs="Arial"/>
          <w:b w:val="1"/>
          <w:bCs w:val="1"/>
          <w:sz w:val="22"/>
          <w:szCs w:val="22"/>
        </w:rPr>
        <w:t>Children’s Social Work Services</w:t>
      </w:r>
    </w:p>
    <w:p w:rsidRPr="00CD4D3E" w:rsidR="004222C8" w:rsidP="7EF9BCAF" w:rsidRDefault="004222C8" w14:paraId="55A9332B" w14:textId="77777777" w14:noSpellErr="1">
      <w:pPr>
        <w:pStyle w:val="NormalWeb"/>
        <w:numPr>
          <w:ilvl w:val="1"/>
          <w:numId w:val="58"/>
        </w:numPr>
        <w:spacing w:before="0" w:beforeAutospacing="off" w:after="0" w:afterAutospacing="off"/>
        <w:rPr>
          <w:rFonts w:ascii="Arial" w:hAnsi="Arial" w:cs="Arial"/>
          <w:sz w:val="22"/>
          <w:szCs w:val="22"/>
        </w:rPr>
      </w:pPr>
      <w:hyperlink r:id="Rf70748a2cefa4727">
        <w:r w:rsidRPr="7EF9BCAF" w:rsidR="004222C8">
          <w:rPr>
            <w:rStyle w:val="Hyperlink"/>
            <w:rFonts w:ascii="Arial" w:hAnsi="Arial" w:cs="Arial"/>
            <w:sz w:val="22"/>
            <w:szCs w:val="22"/>
          </w:rPr>
          <w:t>Childrens</w:t>
        </w:r>
        <w:r w:rsidRPr="7EF9BCAF" w:rsidR="004222C8">
          <w:rPr>
            <w:rStyle w:val="Hyperlink"/>
            <w:rFonts w:ascii="Arial" w:hAnsi="Arial" w:cs="Arial"/>
            <w:sz w:val="22"/>
            <w:szCs w:val="22"/>
          </w:rPr>
          <w:t xml:space="preserve"> Portal (kent.gov.uk)</w:t>
        </w:r>
      </w:hyperlink>
    </w:p>
    <w:p w:rsidRPr="00592B21" w:rsidR="004222C8" w:rsidP="7EF9BCAF" w:rsidRDefault="004222C8" w14:paraId="571CEB09" w14:textId="77777777" w14:noSpellErr="1">
      <w:pPr>
        <w:pStyle w:val="NormalWeb"/>
        <w:numPr>
          <w:ilvl w:val="1"/>
          <w:numId w:val="58"/>
        </w:numPr>
        <w:spacing w:before="0" w:beforeAutospacing="off" w:after="0" w:afterAutospacing="off"/>
        <w:rPr>
          <w:rFonts w:ascii="Arial" w:hAnsi="Arial" w:cs="Arial"/>
          <w:sz w:val="22"/>
          <w:szCs w:val="22"/>
        </w:rPr>
      </w:pPr>
      <w:r w:rsidRPr="7EF9BCAF" w:rsidR="004222C8">
        <w:rPr>
          <w:rFonts w:ascii="Arial" w:hAnsi="Arial" w:cs="Arial"/>
          <w:sz w:val="22"/>
          <w:szCs w:val="22"/>
        </w:rPr>
        <w:t>Front Door Service</w:t>
      </w:r>
      <w:r w:rsidRPr="7EF9BCAF" w:rsidR="004222C8">
        <w:rPr>
          <w:rFonts w:ascii="Arial" w:hAnsi="Arial" w:cs="Arial"/>
          <w:sz w:val="22"/>
          <w:szCs w:val="22"/>
        </w:rPr>
        <w:t>: 03000 411111</w:t>
      </w:r>
    </w:p>
    <w:p w:rsidR="004222C8" w:rsidP="7EF9BCAF" w:rsidRDefault="004222C8" w14:paraId="0B71A020" w14:textId="77777777" w14:noSpellErr="1">
      <w:pPr>
        <w:pStyle w:val="NormalWeb"/>
        <w:numPr>
          <w:ilvl w:val="1"/>
          <w:numId w:val="58"/>
        </w:numPr>
        <w:spacing w:before="0" w:beforeAutospacing="off" w:after="0" w:afterAutospacing="off"/>
        <w:rPr>
          <w:rFonts w:ascii="Arial" w:hAnsi="Arial" w:cs="Arial"/>
          <w:sz w:val="22"/>
          <w:szCs w:val="22"/>
        </w:rPr>
      </w:pPr>
      <w:r w:rsidRPr="7EF9BCAF" w:rsidR="004222C8">
        <w:rPr>
          <w:rFonts w:ascii="Arial" w:hAnsi="Arial" w:cs="Arial"/>
          <w:sz w:val="22"/>
          <w:szCs w:val="22"/>
        </w:rPr>
        <w:t>Out of Hours Number: 03000 419191</w:t>
      </w:r>
    </w:p>
    <w:p w:rsidRPr="00592B21" w:rsidR="004222C8" w:rsidP="7EF9BCAF" w:rsidRDefault="004222C8" w14:paraId="211895A9" w14:textId="77777777" w14:noSpellErr="1">
      <w:pPr>
        <w:pStyle w:val="NormalWeb"/>
        <w:spacing w:before="0" w:beforeAutospacing="off" w:after="0" w:afterAutospacing="off"/>
        <w:rPr>
          <w:rFonts w:ascii="Arial" w:hAnsi="Arial" w:cs="Arial"/>
          <w:sz w:val="22"/>
          <w:szCs w:val="22"/>
        </w:rPr>
      </w:pPr>
    </w:p>
    <w:p w:rsidRPr="00592B21" w:rsidR="004222C8" w:rsidP="7EF9BCAF" w:rsidRDefault="004222C8" w14:paraId="47324A69" w14:textId="77777777" w14:noSpellErr="1">
      <w:pPr>
        <w:pStyle w:val="NormalWeb"/>
        <w:numPr>
          <w:ilvl w:val="0"/>
          <w:numId w:val="58"/>
        </w:numPr>
        <w:spacing w:before="0" w:beforeAutospacing="off" w:after="0" w:afterAutospacing="off"/>
        <w:rPr>
          <w:rFonts w:ascii="Arial" w:hAnsi="Arial" w:cs="Arial"/>
          <w:b w:val="1"/>
          <w:bCs w:val="1"/>
          <w:sz w:val="22"/>
          <w:szCs w:val="22"/>
        </w:rPr>
      </w:pPr>
      <w:r w:rsidRPr="7EF9BCAF" w:rsidR="004222C8">
        <w:rPr>
          <w:rFonts w:ascii="Arial" w:hAnsi="Arial" w:cs="Arial"/>
          <w:b w:val="1"/>
          <w:bCs w:val="1"/>
          <w:sz w:val="22"/>
          <w:szCs w:val="22"/>
        </w:rPr>
        <w:t xml:space="preserve">Local </w:t>
      </w:r>
      <w:r w:rsidRPr="7EF9BCAF" w:rsidR="004222C8">
        <w:rPr>
          <w:rFonts w:ascii="Arial" w:hAnsi="Arial" w:cs="Arial"/>
          <w:b w:val="1"/>
          <w:bCs w:val="1"/>
          <w:sz w:val="22"/>
          <w:szCs w:val="22"/>
        </w:rPr>
        <w:t>Early Help</w:t>
      </w:r>
      <w:r w:rsidRPr="7EF9BCAF" w:rsidR="004222C8">
        <w:rPr>
          <w:rFonts w:ascii="Arial" w:hAnsi="Arial" w:cs="Arial"/>
          <w:b w:val="1"/>
          <w:bCs w:val="1"/>
          <w:sz w:val="22"/>
          <w:szCs w:val="22"/>
        </w:rPr>
        <w:t xml:space="preserve"> and Preventative Services and Family Hubs </w:t>
      </w:r>
    </w:p>
    <w:p w:rsidRPr="00A944F2" w:rsidR="004222C8" w:rsidP="7EF9BCAF" w:rsidRDefault="004222C8" w14:paraId="6F5D8C10" w14:textId="77777777" w14:noSpellErr="1">
      <w:pPr>
        <w:pStyle w:val="NormalWeb"/>
        <w:numPr>
          <w:ilvl w:val="1"/>
          <w:numId w:val="58"/>
        </w:numPr>
        <w:spacing w:before="0" w:beforeAutospacing="off" w:after="0" w:afterAutospacing="off"/>
        <w:rPr>
          <w:rFonts w:ascii="Arial" w:hAnsi="Arial" w:cs="Arial"/>
          <w:sz w:val="22"/>
          <w:szCs w:val="22"/>
        </w:rPr>
      </w:pPr>
      <w:r w:rsidRPr="7EF9BCAF" w:rsidR="004222C8">
        <w:rPr>
          <w:rFonts w:ascii="Arial" w:hAnsi="Arial" w:cs="Arial"/>
          <w:color w:val="4096FF"/>
          <w:sz w:val="22"/>
          <w:szCs w:val="22"/>
        </w:rPr>
        <w:t>Schools/colleges should insert relevant local links/networks which can be found at:</w:t>
      </w:r>
    </w:p>
    <w:p w:rsidRPr="00A944F2" w:rsidR="004222C8" w:rsidP="7EF9BCAF" w:rsidRDefault="004222C8" w14:paraId="72D32D8E" w14:textId="77777777" w14:noSpellErr="1">
      <w:pPr>
        <w:pStyle w:val="NormalWeb"/>
        <w:numPr>
          <w:ilvl w:val="2"/>
          <w:numId w:val="58"/>
        </w:numPr>
        <w:spacing w:before="0" w:beforeAutospacing="off" w:after="0" w:afterAutospacing="off"/>
        <w:rPr>
          <w:rFonts w:ascii="Arial" w:hAnsi="Arial" w:cs="Arial"/>
          <w:sz w:val="22"/>
          <w:szCs w:val="22"/>
        </w:rPr>
      </w:pPr>
      <w:hyperlink r:id="Rd63f7bea0a9c4462">
        <w:r w:rsidRPr="7EF9BCAF" w:rsidR="004222C8">
          <w:rPr>
            <w:rStyle w:val="Hyperlink"/>
            <w:rFonts w:ascii="Arial" w:hAnsi="Arial" w:cs="Arial"/>
            <w:sz w:val="22"/>
            <w:szCs w:val="22"/>
          </w:rPr>
          <w:t>Early Help and Preventative Services - KELSI</w:t>
        </w:r>
      </w:hyperlink>
    </w:p>
    <w:p w:rsidRPr="00A944F2" w:rsidR="004222C8" w:rsidP="7EF9BCAF" w:rsidRDefault="004222C8" w14:paraId="2A87A895" w14:textId="77777777" w14:noSpellErr="1">
      <w:pPr>
        <w:pStyle w:val="NormalWeb"/>
        <w:numPr>
          <w:ilvl w:val="2"/>
          <w:numId w:val="58"/>
        </w:numPr>
        <w:spacing w:before="0" w:beforeAutospacing="off" w:after="0" w:afterAutospacing="off"/>
        <w:rPr>
          <w:rFonts w:ascii="Arial" w:hAnsi="Arial" w:cs="Arial"/>
          <w:sz w:val="22"/>
          <w:szCs w:val="22"/>
        </w:rPr>
      </w:pPr>
      <w:hyperlink r:id="R53d310efa1e84339">
        <w:r w:rsidRPr="7EF9BCAF" w:rsidR="004222C8">
          <w:rPr>
            <w:rStyle w:val="Hyperlink"/>
            <w:rFonts w:ascii="Arial" w:hAnsi="Arial" w:cs="Arial"/>
            <w:sz w:val="22"/>
            <w:szCs w:val="22"/>
          </w:rPr>
          <w:t>Early Help contacts - KELSI</w:t>
        </w:r>
      </w:hyperlink>
    </w:p>
    <w:p w:rsidRPr="00A944F2" w:rsidR="004222C8" w:rsidP="7EF9BCAF" w:rsidRDefault="004222C8" w14:paraId="315B29AE" w14:textId="77777777" w14:noSpellErr="1">
      <w:pPr>
        <w:pStyle w:val="NormalWeb"/>
        <w:numPr>
          <w:ilvl w:val="2"/>
          <w:numId w:val="58"/>
        </w:numPr>
        <w:spacing w:before="0" w:beforeAutospacing="off" w:after="0" w:afterAutospacing="off"/>
        <w:rPr>
          <w:rFonts w:ascii="Arial" w:hAnsi="Arial" w:cs="Arial"/>
          <w:sz w:val="22"/>
          <w:szCs w:val="22"/>
        </w:rPr>
      </w:pPr>
      <w:hyperlink r:id="Rfdaabef6cb0d4817">
        <w:r w:rsidRPr="7EF9BCAF" w:rsidR="004222C8">
          <w:rPr>
            <w:rStyle w:val="Hyperlink"/>
            <w:rFonts w:ascii="Arial" w:hAnsi="Arial" w:cs="Arial"/>
            <w:sz w:val="22"/>
            <w:szCs w:val="22"/>
          </w:rPr>
          <w:t>Kent Family Hubs - Kent County Council</w:t>
        </w:r>
      </w:hyperlink>
    </w:p>
    <w:p w:rsidRPr="00B018A2" w:rsidR="00DE1F72" w:rsidP="7EF9BCAF" w:rsidRDefault="00DE1F72" w14:paraId="46FC4A0D" w14:textId="77777777" w14:noSpellErr="1">
      <w:pPr>
        <w:pStyle w:val="NormalWeb"/>
        <w:spacing w:before="0" w:beforeAutospacing="off" w:after="0" w:afterAutospacing="off"/>
        <w:ind w:left="1440"/>
        <w:rPr>
          <w:rFonts w:ascii="Arial" w:hAnsi="Arial" w:cs="Arial"/>
          <w:sz w:val="22"/>
          <w:szCs w:val="22"/>
        </w:rPr>
      </w:pPr>
    </w:p>
    <w:p w:rsidRPr="00B018A2" w:rsidR="00DE1F72" w:rsidP="7EF9BCAF" w:rsidRDefault="00DE1F72" w14:paraId="256CA571" w14:textId="77777777" w14:noSpellErr="1">
      <w:pPr>
        <w:pStyle w:val="NormalWeb"/>
        <w:numPr>
          <w:ilvl w:val="0"/>
          <w:numId w:val="58"/>
        </w:numPr>
        <w:spacing w:before="0" w:beforeAutospacing="off" w:after="0" w:afterAutospacing="off"/>
        <w:rPr>
          <w:rFonts w:ascii="Arial" w:hAnsi="Arial" w:cs="Arial"/>
          <w:sz w:val="22"/>
          <w:szCs w:val="22"/>
        </w:rPr>
      </w:pPr>
      <w:r w:rsidRPr="7EF9BCAF" w:rsidR="00DE1F72">
        <w:rPr>
          <w:rFonts w:ascii="Arial" w:hAnsi="Arial" w:cs="Arial"/>
          <w:b w:val="1"/>
          <w:bCs w:val="1"/>
          <w:sz w:val="22"/>
          <w:szCs w:val="22"/>
        </w:rPr>
        <w:t>Kent Police</w:t>
      </w:r>
    </w:p>
    <w:p w:rsidR="00DE1F72" w:rsidP="7EF9BCAF" w:rsidRDefault="00DE1F72" w14:paraId="62256714" w14:textId="77777777" w14:noSpellErr="1">
      <w:pPr>
        <w:pStyle w:val="NormalWeb"/>
        <w:numPr>
          <w:ilvl w:val="1"/>
          <w:numId w:val="58"/>
        </w:numPr>
        <w:spacing w:before="0" w:beforeAutospacing="off" w:after="0" w:afterAutospacing="off"/>
        <w:rPr>
          <w:rFonts w:ascii="Arial" w:hAnsi="Arial" w:cs="Arial"/>
          <w:sz w:val="22"/>
          <w:szCs w:val="22"/>
        </w:rPr>
      </w:pPr>
      <w:r w:rsidRPr="7EF9BCAF" w:rsidR="00DE1F72">
        <w:rPr>
          <w:rFonts w:ascii="Arial" w:hAnsi="Arial" w:cs="Arial"/>
          <w:sz w:val="22"/>
          <w:szCs w:val="22"/>
        </w:rPr>
        <w:t>101 or 999 if there is an immediate risk of harm</w:t>
      </w:r>
    </w:p>
    <w:p w:rsidRPr="00B018A2" w:rsidR="00DE1F72" w:rsidP="7EF9BCAF" w:rsidRDefault="00DE1F72" w14:paraId="4DC2ECC6" w14:textId="77777777" w14:noSpellErr="1">
      <w:pPr>
        <w:pStyle w:val="NormalWeb"/>
        <w:spacing w:before="0" w:beforeAutospacing="off" w:after="0" w:afterAutospacing="off"/>
        <w:ind w:left="2171"/>
        <w:rPr>
          <w:rFonts w:ascii="Arial" w:hAnsi="Arial" w:cs="Arial"/>
          <w:sz w:val="22"/>
          <w:szCs w:val="22"/>
        </w:rPr>
      </w:pPr>
    </w:p>
    <w:p w:rsidRPr="00B018A2" w:rsidR="00DE1F72" w:rsidP="7EF9BCAF" w:rsidRDefault="00DE1F72" w14:paraId="5F4DCB9A" w14:textId="77777777" w14:noSpellErr="1">
      <w:pPr>
        <w:pStyle w:val="NormalWeb"/>
        <w:numPr>
          <w:ilvl w:val="0"/>
          <w:numId w:val="58"/>
        </w:numPr>
        <w:spacing w:before="0" w:beforeAutospacing="off" w:after="0" w:afterAutospacing="off"/>
        <w:rPr>
          <w:rFonts w:ascii="Arial" w:hAnsi="Arial" w:cs="Arial"/>
          <w:sz w:val="22"/>
          <w:szCs w:val="22"/>
        </w:rPr>
      </w:pPr>
      <w:r w:rsidRPr="7EF9BCAF" w:rsidR="00DE1F72">
        <w:rPr>
          <w:rFonts w:ascii="Arial" w:hAnsi="Arial" w:cs="Arial"/>
          <w:b w:val="1"/>
          <w:bCs w:val="1"/>
          <w:sz w:val="22"/>
          <w:szCs w:val="22"/>
          <w:lang w:val="en-US"/>
        </w:rPr>
        <w:t>Kent Safeguarding Children Multi-Agency Partnership (KSCMP)</w:t>
      </w:r>
    </w:p>
    <w:p w:rsidRPr="00B018A2" w:rsidR="00DE1F72" w:rsidP="7EF9BCAF" w:rsidRDefault="008E48C1" w14:paraId="08449D0A" w14:textId="77777777" w14:noSpellErr="1">
      <w:pPr>
        <w:pStyle w:val="NormalWeb"/>
        <w:numPr>
          <w:ilvl w:val="1"/>
          <w:numId w:val="58"/>
        </w:numPr>
        <w:spacing w:before="0" w:beforeAutospacing="off" w:after="0" w:afterAutospacing="off"/>
        <w:rPr>
          <w:rFonts w:ascii="Arial" w:hAnsi="Arial" w:cs="Arial"/>
          <w:sz w:val="22"/>
          <w:szCs w:val="22"/>
        </w:rPr>
      </w:pPr>
      <w:hyperlink r:id="Rd6ce95eec25046f9">
        <w:r w:rsidRPr="7EF9BCAF" w:rsidR="00DE1F72">
          <w:rPr>
            <w:rStyle w:val="Hyperlink"/>
            <w:rFonts w:cs="Arial"/>
            <w:sz w:val="22"/>
            <w:szCs w:val="22"/>
            <w:lang w:val="en-US"/>
          </w:rPr>
          <w:t>www.kscmp.org.uk</w:t>
        </w:r>
      </w:hyperlink>
      <w:r w:rsidRPr="7EF9BCAF" w:rsidR="00DE1F72">
        <w:rPr>
          <w:rStyle w:val="Hyperlink"/>
          <w:rFonts w:cs="Arial"/>
          <w:sz w:val="22"/>
          <w:szCs w:val="22"/>
          <w:lang w:val="en-US"/>
        </w:rPr>
        <w:t xml:space="preserve"> </w:t>
      </w:r>
    </w:p>
    <w:p w:rsidRPr="00CF4D10" w:rsidR="00DE1F72" w:rsidP="7EF9BCAF" w:rsidRDefault="00DE1F72" w14:paraId="14E7CDF5" w14:textId="77777777" w14:noSpellErr="1">
      <w:pPr>
        <w:pStyle w:val="NormalWeb"/>
        <w:numPr>
          <w:ilvl w:val="1"/>
          <w:numId w:val="58"/>
        </w:numPr>
        <w:spacing w:before="0" w:beforeAutospacing="off" w:after="0" w:afterAutospacing="off"/>
        <w:rPr>
          <w:rFonts w:ascii="Arial" w:hAnsi="Arial" w:cs="Arial"/>
          <w:sz w:val="22"/>
          <w:szCs w:val="22"/>
        </w:rPr>
      </w:pPr>
      <w:r w:rsidRPr="7EF9BCAF" w:rsidR="00DE1F72">
        <w:rPr>
          <w:rFonts w:ascii="Arial" w:hAnsi="Arial" w:cs="Arial"/>
          <w:sz w:val="22"/>
          <w:szCs w:val="22"/>
          <w:lang w:val="en-US"/>
        </w:rPr>
        <w:t>03000 421126</w:t>
      </w:r>
      <w:r w:rsidRPr="7EF9BCAF" w:rsidR="00DE1F72">
        <w:rPr>
          <w:rFonts w:ascii="Arial" w:hAnsi="Arial" w:cs="Arial"/>
          <w:sz w:val="22"/>
          <w:szCs w:val="22"/>
          <w:lang w:val="en-US"/>
        </w:rPr>
        <w:t xml:space="preserve"> or </w:t>
      </w:r>
      <w:hyperlink r:id="Rc6e449fff7b44d28">
        <w:r w:rsidRPr="7EF9BCAF" w:rsidR="00DE1F72">
          <w:rPr>
            <w:rStyle w:val="Hyperlink"/>
            <w:rFonts w:cs="Arial"/>
            <w:sz w:val="22"/>
            <w:szCs w:val="22"/>
            <w:lang w:val="en-US"/>
          </w:rPr>
          <w:t>kscmp@kent.gov.uk</w:t>
        </w:r>
      </w:hyperlink>
    </w:p>
    <w:p w:rsidRPr="00B018A2" w:rsidR="00DE1F72" w:rsidP="7EF9BCAF" w:rsidRDefault="00DE1F72" w14:paraId="79796693" w14:textId="77777777" w14:noSpellErr="1">
      <w:pPr>
        <w:pStyle w:val="NormalWeb"/>
        <w:spacing w:before="0" w:beforeAutospacing="off" w:after="0" w:afterAutospacing="off"/>
        <w:rPr>
          <w:rFonts w:ascii="Arial" w:hAnsi="Arial" w:cs="Arial"/>
          <w:sz w:val="22"/>
          <w:szCs w:val="22"/>
        </w:rPr>
      </w:pPr>
    </w:p>
    <w:p w:rsidRPr="00B018A2" w:rsidR="00DE1F72" w:rsidP="7EF9BCAF" w:rsidRDefault="00DE1F72" w14:paraId="054DFEA5" w14:textId="77777777" w14:noSpellErr="1">
      <w:pPr>
        <w:pStyle w:val="NormalWeb"/>
        <w:numPr>
          <w:ilvl w:val="0"/>
          <w:numId w:val="58"/>
        </w:numPr>
        <w:spacing w:before="0" w:beforeAutospacing="off" w:after="0" w:afterAutospacing="off"/>
        <w:rPr>
          <w:rFonts w:ascii="Arial" w:hAnsi="Arial" w:cs="Arial"/>
          <w:b w:val="1"/>
          <w:bCs w:val="1"/>
          <w:sz w:val="22"/>
          <w:szCs w:val="22"/>
          <w:lang w:val="en-US"/>
        </w:rPr>
      </w:pPr>
      <w:r w:rsidRPr="7EF9BCAF" w:rsidR="00DE1F72">
        <w:rPr>
          <w:rFonts w:ascii="Arial" w:hAnsi="Arial" w:cs="Arial"/>
          <w:b w:val="1"/>
          <w:bCs w:val="1"/>
          <w:sz w:val="22"/>
          <w:szCs w:val="22"/>
          <w:lang w:val="en-US"/>
        </w:rPr>
        <w:t>Adult Safeguarding</w:t>
      </w:r>
    </w:p>
    <w:p w:rsidR="00DE1F72" w:rsidP="005C477B" w:rsidRDefault="00DE1F72" w14:paraId="7945DEBC" w14:textId="4812E07A" w14:noSpellErr="1">
      <w:pPr>
        <w:pStyle w:val="NormalWeb"/>
        <w:numPr>
          <w:ilvl w:val="1"/>
          <w:numId w:val="58"/>
        </w:numPr>
        <w:rPr>
          <w:rFonts w:ascii="Arial" w:hAnsi="Arial" w:cs="Arial"/>
          <w:sz w:val="22"/>
          <w:szCs w:val="22"/>
        </w:rPr>
      </w:pPr>
      <w:r w:rsidRPr="7EF9BCAF" w:rsidR="00DE1F72">
        <w:rPr>
          <w:rFonts w:ascii="Arial" w:hAnsi="Arial" w:cs="Arial"/>
          <w:sz w:val="22"/>
          <w:szCs w:val="22"/>
        </w:rPr>
        <w:t xml:space="preserve">Adult Social Care via 03000 41 61 61 (text relay 18001 03000 41 61 61) or email </w:t>
      </w:r>
      <w:hyperlink r:id="Rb5f276b9dc8b4d0d">
        <w:r w:rsidRPr="7EF9BCAF" w:rsidR="00DE1F72">
          <w:rPr>
            <w:rStyle w:val="Hyperlink"/>
            <w:rFonts w:cs="Arial"/>
            <w:sz w:val="22"/>
            <w:szCs w:val="22"/>
          </w:rPr>
          <w:t>social.services@kent.gov.uk</w:t>
        </w:r>
      </w:hyperlink>
      <w:r w:rsidRPr="7EF9BCAF" w:rsidR="00DE1F72">
        <w:rPr>
          <w:rFonts w:ascii="Arial" w:hAnsi="Arial" w:cs="Arial"/>
          <w:sz w:val="22"/>
          <w:szCs w:val="22"/>
        </w:rPr>
        <w:t xml:space="preserve"> </w:t>
      </w:r>
    </w:p>
    <w:p w:rsidRPr="00792743" w:rsidR="004222C8" w:rsidP="7EF9BCAF" w:rsidRDefault="004222C8" w14:paraId="290DBD44" w14:textId="77777777" w14:noSpellErr="1">
      <w:pPr>
        <w:pStyle w:val="NormalWeb"/>
        <w:numPr>
          <w:ilvl w:val="0"/>
          <w:numId w:val="58"/>
        </w:numPr>
        <w:spacing w:before="240" w:beforeAutospacing="off" w:after="0" w:afterAutospacing="off"/>
        <w:rPr>
          <w:rFonts w:ascii="Arial" w:hAnsi="Arial" w:cs="Arial"/>
          <w:sz w:val="22"/>
          <w:szCs w:val="22"/>
        </w:rPr>
      </w:pPr>
      <w:r w:rsidRPr="7EF9BCAF" w:rsidR="004222C8">
        <w:rPr>
          <w:rFonts w:ascii="Arial" w:hAnsi="Arial" w:cs="Arial"/>
          <w:b w:val="1"/>
          <w:bCs w:val="1"/>
          <w:sz w:val="22"/>
          <w:szCs w:val="22"/>
        </w:rPr>
        <w:t>County LADO Service</w:t>
      </w:r>
    </w:p>
    <w:p w:rsidRPr="00792743" w:rsidR="004222C8" w:rsidP="7EF9BCAF" w:rsidRDefault="004222C8" w14:paraId="0F22A16A" w14:textId="77777777" w14:noSpellErr="1">
      <w:pPr>
        <w:pStyle w:val="NormalWeb"/>
        <w:numPr>
          <w:ilvl w:val="1"/>
          <w:numId w:val="58"/>
        </w:numPr>
        <w:spacing w:before="0" w:beforeAutospacing="off" w:after="0" w:afterAutospacing="off"/>
        <w:rPr>
          <w:rFonts w:ascii="Arial" w:hAnsi="Arial" w:cs="Arial"/>
          <w:b w:val="1"/>
          <w:bCs w:val="1"/>
          <w:color w:val="FF0000"/>
          <w:sz w:val="22"/>
          <w:szCs w:val="22"/>
        </w:rPr>
      </w:pPr>
      <w:r w:rsidRPr="7EF9BCAF" w:rsidR="004222C8">
        <w:rPr>
          <w:rFonts w:ascii="Arial" w:hAnsi="Arial" w:cs="Arial"/>
          <w:b w:val="1"/>
          <w:bCs w:val="1"/>
          <w:color w:val="FF0000"/>
          <w:sz w:val="22"/>
          <w:szCs w:val="22"/>
        </w:rPr>
        <w:t xml:space="preserve">Please note, </w:t>
      </w:r>
      <w:r w:rsidRPr="7EF9BCAF" w:rsidR="004222C8">
        <w:rPr>
          <w:rFonts w:ascii="Arial" w:hAnsi="Arial" w:cs="Arial"/>
          <w:b w:val="1"/>
          <w:bCs w:val="1"/>
          <w:color w:val="FF0000"/>
          <w:sz w:val="22"/>
          <w:szCs w:val="22"/>
        </w:rPr>
        <w:t xml:space="preserve">this information is subject to review and will be updated </w:t>
      </w:r>
      <w:r w:rsidRPr="7EF9BCAF" w:rsidR="004222C8">
        <w:rPr>
          <w:rFonts w:ascii="Arial" w:hAnsi="Arial" w:cs="Arial"/>
          <w:b w:val="1"/>
          <w:bCs w:val="1"/>
          <w:color w:val="FF0000"/>
          <w:sz w:val="22"/>
          <w:szCs w:val="22"/>
          <w:lang w:val="en-US"/>
        </w:rPr>
        <w:t>in the Autumn Term 202</w:t>
      </w:r>
      <w:r w:rsidRPr="7EF9BCAF" w:rsidR="004222C8">
        <w:rPr>
          <w:rFonts w:ascii="Arial" w:hAnsi="Arial" w:cs="Arial"/>
          <w:b w:val="1"/>
          <w:bCs w:val="1"/>
          <w:color w:val="FF0000"/>
          <w:sz w:val="22"/>
          <w:szCs w:val="22"/>
          <w:lang w:val="en-US"/>
        </w:rPr>
        <w:t>4</w:t>
      </w:r>
    </w:p>
    <w:p w:rsidRPr="00A944F2" w:rsidR="004222C8" w:rsidP="7EF9BCAF" w:rsidRDefault="004222C8" w14:paraId="3E970C77" w14:textId="77777777" w14:noSpellErr="1">
      <w:pPr>
        <w:pStyle w:val="NormalWeb"/>
        <w:numPr>
          <w:ilvl w:val="1"/>
          <w:numId w:val="58"/>
        </w:numPr>
        <w:spacing w:before="0" w:beforeAutospacing="off" w:after="0" w:afterAutospacing="off"/>
        <w:rPr>
          <w:rStyle w:val="Strong"/>
          <w:rFonts w:ascii="Arial" w:hAnsi="Arial" w:cs="Arial"/>
          <w:b w:val="0"/>
          <w:bCs w:val="0"/>
          <w:sz w:val="22"/>
          <w:szCs w:val="22"/>
        </w:rPr>
      </w:pPr>
      <w:hyperlink r:id="R56c74d36a7974b20">
        <w:r w:rsidRPr="7EF9BCAF" w:rsidR="004222C8">
          <w:rPr>
            <w:rStyle w:val="Hyperlink"/>
            <w:rFonts w:ascii="Arial" w:hAnsi="Arial" w:cs="Arial"/>
            <w:sz w:val="22"/>
            <w:szCs w:val="22"/>
          </w:rPr>
          <w:t>Local Authority Designated Officer (LADO) - Kent Safeguarding Children Multi-Agency Partnership</w:t>
        </w:r>
      </w:hyperlink>
    </w:p>
    <w:p w:rsidRPr="00BE267F" w:rsidR="004222C8" w:rsidP="7EF9BCAF" w:rsidRDefault="004222C8" w14:paraId="43C60A78" w14:textId="77777777" w14:noSpellErr="1">
      <w:pPr>
        <w:pStyle w:val="NormalWeb"/>
        <w:numPr>
          <w:ilvl w:val="1"/>
          <w:numId w:val="58"/>
        </w:numPr>
        <w:spacing w:before="0" w:beforeAutospacing="off" w:after="0" w:afterAutospacing="off"/>
        <w:rPr>
          <w:rStyle w:val="Strong"/>
          <w:rFonts w:ascii="Arial" w:hAnsi="Arial" w:cs="Arial"/>
          <w:b w:val="0"/>
          <w:bCs w:val="0"/>
          <w:sz w:val="22"/>
          <w:szCs w:val="22"/>
        </w:rPr>
      </w:pPr>
      <w:r w:rsidRPr="7EF9BCAF" w:rsidR="004222C8">
        <w:rPr>
          <w:rStyle w:val="Strong"/>
          <w:rFonts w:ascii="Arial" w:hAnsi="Arial" w:cs="Arial"/>
          <w:b w:val="0"/>
          <w:bCs w:val="0"/>
          <w:color w:val="051030"/>
          <w:sz w:val="22"/>
          <w:szCs w:val="22"/>
          <w:shd w:val="clear" w:color="auto" w:fill="FFFFFF"/>
        </w:rPr>
        <w:t>03000 410888 </w:t>
      </w:r>
    </w:p>
    <w:p w:rsidRPr="00CF4D10" w:rsidR="004222C8" w:rsidP="004222C8" w:rsidRDefault="004222C8" w14:paraId="173A90B3" w14:textId="77777777" w14:noSpellErr="1">
      <w:pPr>
        <w:pStyle w:val="NormalWeb"/>
        <w:numPr>
          <w:ilvl w:val="0"/>
          <w:numId w:val="58"/>
        </w:numPr>
        <w:rPr>
          <w:rFonts w:ascii="Arial" w:hAnsi="Arial" w:cs="Arial"/>
          <w:sz w:val="22"/>
          <w:szCs w:val="22"/>
        </w:rPr>
      </w:pPr>
    </w:p>
    <w:p w:rsidRPr="00B018A2" w:rsidR="00DE1F72" w:rsidP="00DE1F72" w:rsidRDefault="00DE1F72" w14:paraId="333E7317" w14:textId="77777777" w14:noSpellErr="1">
      <w:pPr>
        <w:pStyle w:val="Heading1"/>
        <w:jc w:val="left"/>
        <w:rPr>
          <w:rFonts w:cs="Arial"/>
          <w:sz w:val="40"/>
          <w:szCs w:val="40"/>
        </w:rPr>
      </w:pPr>
      <w:r>
        <w:br w:type="page"/>
      </w:r>
      <w:bookmarkStart w:name="_Ref108517113" w:id="35"/>
      <w:r w:rsidRPr="7EF9BCAF" w:rsidR="00DE1F72">
        <w:rPr>
          <w:rFonts w:cs="Arial"/>
          <w:sz w:val="40"/>
          <w:szCs w:val="40"/>
        </w:rPr>
        <w:t>Appendix 1: Categories of Abuse</w:t>
      </w:r>
      <w:bookmarkEnd w:id="35"/>
    </w:p>
    <w:p w:rsidRPr="00B018A2" w:rsidR="00DE1F72" w:rsidP="00DE1F72" w:rsidRDefault="00DE1F72" w14:paraId="47297C67" w14:textId="77777777" w14:noSpellErr="1">
      <w:pPr>
        <w:rPr>
          <w:rFonts w:ascii="Arial" w:hAnsi="Arial" w:cs="Arial"/>
        </w:rPr>
      </w:pPr>
    </w:p>
    <w:p w:rsidRPr="00B018A2" w:rsidR="00DE1F72" w:rsidP="00DE1F72" w:rsidRDefault="00DE1F72" w14:paraId="2E32F9D1" w14:textId="78E1D4D3" w14:noSpellErr="1">
      <w:pPr>
        <w:spacing w:before="51"/>
        <w:ind w:right="-20"/>
        <w:rPr>
          <w:rFonts w:ascii="Arial" w:hAnsi="Arial" w:eastAsia="Arial" w:cs="Arial"/>
        </w:rPr>
      </w:pPr>
      <w:r w:rsidRPr="7EF9BCAF" w:rsidR="00DE1F72">
        <w:rPr>
          <w:rFonts w:ascii="Arial" w:hAnsi="Arial" w:eastAsia="Arial" w:cs="Arial"/>
          <w:b w:val="1"/>
          <w:bCs w:val="1"/>
        </w:rPr>
        <w:t xml:space="preserve">All staff should be aware that </w:t>
      </w:r>
      <w:r w:rsidRPr="7EF9BCAF" w:rsidR="004222C8">
        <w:rPr>
          <w:rFonts w:ascii="Arial" w:hAnsi="Arial" w:eastAsia="Arial" w:cs="Arial"/>
          <w:b w:val="1"/>
          <w:bCs w:val="1"/>
        </w:rPr>
        <w:t xml:space="preserve">abuse, neglect, </w:t>
      </w:r>
      <w:r w:rsidRPr="7EF9BCAF" w:rsidR="004222C8">
        <w:rPr>
          <w:rFonts w:ascii="Arial" w:hAnsi="Arial" w:eastAsia="Arial" w:cs="Arial"/>
          <w:b w:val="1"/>
          <w:bCs w:val="1"/>
        </w:rPr>
        <w:t>exploitation</w:t>
      </w:r>
      <w:r w:rsidRPr="7EF9BCAF" w:rsidR="004222C8">
        <w:rPr>
          <w:rFonts w:ascii="Arial" w:hAnsi="Arial" w:eastAsia="Arial" w:cs="Arial"/>
          <w:b w:val="1"/>
          <w:bCs w:val="1"/>
        </w:rPr>
        <w:t xml:space="preserve"> and other</w:t>
      </w:r>
      <w:r w:rsidRPr="7EF9BCAF" w:rsidR="004222C8">
        <w:rPr>
          <w:rFonts w:ascii="Arial" w:hAnsi="Arial" w:eastAsia="Arial" w:cs="Arial"/>
          <w:b w:val="1"/>
          <w:bCs w:val="1"/>
        </w:rPr>
        <w:t xml:space="preserve"> </w:t>
      </w:r>
      <w:r w:rsidRPr="7EF9BCAF" w:rsidR="00DE1F72">
        <w:rPr>
          <w:rFonts w:ascii="Arial" w:hAnsi="Arial" w:eastAsia="Arial" w:cs="Arial"/>
          <w:b w:val="1"/>
          <w:bCs w:val="1"/>
        </w:rPr>
        <w:t>safeguarding issues are rarely standalone events that can be covered by one definition or label. In most cases multiple issues will overlap with one another.</w:t>
      </w:r>
    </w:p>
    <w:p w:rsidRPr="00B018A2" w:rsidR="00DE1F72" w:rsidP="7EF9BCAF" w:rsidRDefault="00DE1F72" w14:paraId="048740F3" w14:textId="77777777" w14:noSpellErr="1">
      <w:pPr>
        <w:rPr>
          <w:rFonts w:ascii="Arial" w:hAnsi="Arial" w:cs="Arial"/>
          <w:b w:val="1"/>
          <w:bCs w:val="1"/>
        </w:rPr>
      </w:pPr>
    </w:p>
    <w:p w:rsidRPr="00B018A2" w:rsidR="00DE1F72" w:rsidP="00DE1F72" w:rsidRDefault="00DE1F72" w14:paraId="026C7570" w14:textId="77777777" w14:noSpellErr="1">
      <w:pPr>
        <w:rPr>
          <w:rFonts w:ascii="Arial" w:hAnsi="Arial" w:cs="Arial"/>
        </w:rPr>
      </w:pPr>
      <w:r w:rsidRPr="7EF9BCAF" w:rsidR="00DE1F72">
        <w:rPr>
          <w:rFonts w:ascii="Arial" w:hAnsi="Arial" w:cs="Arial"/>
          <w:b w:val="1"/>
          <w:bCs w:val="1"/>
        </w:rPr>
        <w:t xml:space="preserve">Abuse: </w:t>
      </w:r>
      <w:r w:rsidRPr="7EF9BCAF" w:rsidR="00DE1F72">
        <w:rPr>
          <w:rFonts w:ascii="Arial" w:hAnsi="Arial" w:cs="Arial"/>
        </w:rPr>
        <w:t xml:space="preserve">a form of maltreatment of a child. Somebody may abuse or neglect a child by inflicting harm, or by </w:t>
      </w:r>
      <w:r w:rsidRPr="7EF9BCAF" w:rsidR="00DE1F72">
        <w:rPr>
          <w:rFonts w:ascii="Arial" w:hAnsi="Arial" w:cs="Arial"/>
        </w:rPr>
        <w:t>failing to act</w:t>
      </w:r>
      <w:r w:rsidRPr="7EF9BCAF" w:rsidR="00DE1F72">
        <w:rPr>
          <w:rFonts w:ascii="Arial" w:hAnsi="Arial" w:cs="Arial"/>
        </w:rPr>
        <w:t xml:space="preserve"> to prevent harm. They may be abused by an adult or adults or another child or children. It should be noted that abuse can be carried out both on and offline and be perpetrated by men, women, and children. </w:t>
      </w:r>
    </w:p>
    <w:p w:rsidRPr="00B018A2" w:rsidR="00DE1F72" w:rsidP="7EF9BCAF" w:rsidRDefault="00DE1F72" w14:paraId="51371A77" w14:textId="77777777" w14:noSpellErr="1">
      <w:pPr>
        <w:rPr>
          <w:rFonts w:ascii="Arial" w:hAnsi="Arial" w:cs="Arial"/>
          <w:i w:val="1"/>
          <w:iCs w:val="1"/>
        </w:rPr>
      </w:pPr>
    </w:p>
    <w:p w:rsidRPr="00B018A2" w:rsidR="00DE1F72" w:rsidP="00DE1F72" w:rsidRDefault="00DE1F72" w14:paraId="7ED78CDE" w14:textId="77777777" w14:noSpellErr="1">
      <w:pPr>
        <w:rPr>
          <w:rFonts w:ascii="Arial" w:hAnsi="Arial" w:cs="Arial"/>
        </w:rPr>
      </w:pPr>
      <w:r w:rsidRPr="7EF9BCAF" w:rsidR="00DE1F72">
        <w:rPr>
          <w:rFonts w:ascii="Arial" w:hAnsi="Arial" w:cs="Arial"/>
          <w:b w:val="1"/>
          <w:bCs w:val="1"/>
        </w:rPr>
        <w:t xml:space="preserve">Sexual abuse: </w:t>
      </w:r>
      <w:r w:rsidRPr="7EF9BCAF" w:rsidR="00DE1F72">
        <w:rPr>
          <w:rFonts w:ascii="Arial" w:hAnsi="Arial" w:cs="Arial"/>
        </w:rPr>
        <w:t xml:space="preserve">involves forcing or enticing a child or young person to take part in sexual activities, not necessarily involving </w:t>
      </w:r>
      <w:bookmarkStart w:name="_Int_tyMiJ4ZR" w:id="36"/>
      <w:r w:rsidRPr="7EF9BCAF" w:rsidR="00DE1F72">
        <w:rPr>
          <w:rFonts w:ascii="Arial" w:hAnsi="Arial" w:cs="Arial"/>
        </w:rPr>
        <w:t>a high level</w:t>
      </w:r>
      <w:bookmarkEnd w:id="36"/>
      <w:r w:rsidRPr="7EF9BCAF" w:rsidR="00DE1F72">
        <w:rPr>
          <w:rFonts w:ascii="Arial" w:hAnsi="Arial" w:cs="Arial"/>
        </w:rPr>
        <w:t xml:space="preserve"> of violence, </w:t>
      </w:r>
      <w:r w:rsidRPr="7EF9BCAF" w:rsidR="00DE1F72">
        <w:rPr>
          <w:rFonts w:ascii="Arial" w:hAnsi="Arial" w:cs="Arial"/>
        </w:rPr>
        <w:t>whether or not</w:t>
      </w:r>
      <w:r w:rsidRPr="7EF9BCAF" w:rsidR="00DE1F72">
        <w:rPr>
          <w:rFonts w:ascii="Arial" w:hAnsi="Arial" w:cs="Arial"/>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Pr="00B018A2" w:rsidR="00DE1F72" w:rsidP="7EF9BCAF" w:rsidRDefault="00DE1F72" w14:paraId="732434A0" w14:textId="77777777" w14:noSpellErr="1">
      <w:pPr>
        <w:rPr>
          <w:rFonts w:ascii="Arial" w:hAnsi="Arial" w:cs="Arial"/>
          <w:b w:val="1"/>
          <w:bCs w:val="1"/>
        </w:rPr>
      </w:pPr>
    </w:p>
    <w:p w:rsidRPr="00B018A2" w:rsidR="00DE1F72" w:rsidP="7EF9BCAF" w:rsidRDefault="00DE1F72" w14:paraId="07E89775" w14:textId="77777777" w14:noSpellErr="1">
      <w:pPr>
        <w:rPr>
          <w:rFonts w:ascii="Arial" w:hAnsi="Arial" w:cs="Arial"/>
          <w:b w:val="1"/>
          <w:bCs w:val="1"/>
        </w:rPr>
      </w:pPr>
      <w:r w:rsidRPr="7EF9BCAF" w:rsidR="00DE1F72">
        <w:rPr>
          <w:rFonts w:ascii="Arial" w:hAnsi="Arial" w:cs="Arial"/>
          <w:b w:val="1"/>
          <w:bCs w:val="1"/>
        </w:rPr>
        <w:t>Signs that MAY INDICATE Sexual Abuse</w:t>
      </w:r>
    </w:p>
    <w:p w:rsidRPr="00B018A2" w:rsidR="00DE1F72" w:rsidP="005C477B" w:rsidRDefault="00DE1F72" w14:paraId="3C7D5EC3" w14:textId="77777777" w14:noSpellErr="1">
      <w:pPr>
        <w:numPr>
          <w:ilvl w:val="0"/>
          <w:numId w:val="37"/>
        </w:numPr>
        <w:spacing w:after="0" w:line="240" w:lineRule="auto"/>
        <w:rPr>
          <w:rFonts w:ascii="Arial" w:hAnsi="Arial" w:cs="Arial"/>
        </w:rPr>
      </w:pPr>
      <w:r w:rsidRPr="7EF9BCAF" w:rsidR="00DE1F72">
        <w:rPr>
          <w:rFonts w:ascii="Arial" w:hAnsi="Arial" w:cs="Arial"/>
        </w:rPr>
        <w:t xml:space="preserve">Sudden changes in behaviour and performance </w:t>
      </w:r>
    </w:p>
    <w:p w:rsidRPr="00B018A2" w:rsidR="00DE1F72" w:rsidP="005C477B" w:rsidRDefault="00DE1F72" w14:paraId="6EA9C3A9" w14:textId="77777777" w14:noSpellErr="1">
      <w:pPr>
        <w:numPr>
          <w:ilvl w:val="0"/>
          <w:numId w:val="37"/>
        </w:numPr>
        <w:spacing w:after="0" w:line="240" w:lineRule="auto"/>
        <w:rPr>
          <w:rFonts w:ascii="Arial" w:hAnsi="Arial" w:cs="Arial"/>
        </w:rPr>
      </w:pPr>
      <w:r w:rsidRPr="7EF9BCAF" w:rsidR="00DE1F72">
        <w:rPr>
          <w:rFonts w:ascii="Arial" w:hAnsi="Arial" w:cs="Arial"/>
        </w:rPr>
        <w:t xml:space="preserve">Displays of affection which are sexual and age inappropriate </w:t>
      </w:r>
    </w:p>
    <w:p w:rsidRPr="00B018A2" w:rsidR="00DE1F72" w:rsidP="005C477B" w:rsidRDefault="00DE1F72" w14:paraId="1D9AB4DB" w14:textId="77777777" w14:noSpellErr="1">
      <w:pPr>
        <w:numPr>
          <w:ilvl w:val="0"/>
          <w:numId w:val="37"/>
        </w:numPr>
        <w:spacing w:after="0" w:line="240" w:lineRule="auto"/>
        <w:rPr>
          <w:rFonts w:ascii="Arial" w:hAnsi="Arial" w:cs="Arial"/>
        </w:rPr>
      </w:pPr>
      <w:r w:rsidRPr="7EF9BCAF" w:rsidR="00DE1F72">
        <w:rPr>
          <w:rFonts w:ascii="Arial" w:hAnsi="Arial" w:cs="Arial"/>
        </w:rPr>
        <w:t xml:space="preserve">Self-harm, self-mutilation or attempts at suicide </w:t>
      </w:r>
    </w:p>
    <w:p w:rsidRPr="00B018A2" w:rsidR="00DE1F72" w:rsidP="005C477B" w:rsidRDefault="00DE1F72" w14:paraId="031F9139" w14:textId="77777777" w14:noSpellErr="1">
      <w:pPr>
        <w:numPr>
          <w:ilvl w:val="0"/>
          <w:numId w:val="37"/>
        </w:numPr>
        <w:spacing w:after="0" w:line="240" w:lineRule="auto"/>
        <w:rPr>
          <w:rFonts w:ascii="Arial" w:hAnsi="Arial" w:cs="Arial"/>
        </w:rPr>
      </w:pPr>
      <w:r w:rsidRPr="7EF9BCAF" w:rsidR="00DE1F72">
        <w:rPr>
          <w:rFonts w:ascii="Arial" w:hAnsi="Arial" w:cs="Arial"/>
        </w:rPr>
        <w:t xml:space="preserve">Alluding to secrets which they cannot reveal </w:t>
      </w:r>
    </w:p>
    <w:p w:rsidRPr="00B018A2" w:rsidR="00DE1F72" w:rsidP="005C477B" w:rsidRDefault="00DE1F72" w14:paraId="1619288E" w14:textId="77777777" w14:noSpellErr="1">
      <w:pPr>
        <w:numPr>
          <w:ilvl w:val="0"/>
          <w:numId w:val="37"/>
        </w:numPr>
        <w:spacing w:after="0" w:line="240" w:lineRule="auto"/>
        <w:rPr>
          <w:rFonts w:ascii="Arial" w:hAnsi="Arial" w:cs="Arial"/>
        </w:rPr>
      </w:pPr>
      <w:r w:rsidRPr="7EF9BCAF" w:rsidR="00DE1F72">
        <w:rPr>
          <w:rFonts w:ascii="Arial" w:hAnsi="Arial" w:cs="Arial"/>
        </w:rPr>
        <w:t xml:space="preserve">Tendency to cling or need constant reassurance </w:t>
      </w:r>
    </w:p>
    <w:p w:rsidRPr="00B018A2" w:rsidR="00DE1F72" w:rsidP="005C477B" w:rsidRDefault="00DE1F72" w14:paraId="531475B4" w14:textId="77777777" w14:noSpellErr="1">
      <w:pPr>
        <w:numPr>
          <w:ilvl w:val="0"/>
          <w:numId w:val="37"/>
        </w:numPr>
        <w:spacing w:after="0" w:line="240" w:lineRule="auto"/>
        <w:rPr>
          <w:rFonts w:ascii="Arial" w:hAnsi="Arial" w:cs="Arial"/>
        </w:rPr>
      </w:pPr>
      <w:r w:rsidRPr="7EF9BCAF" w:rsidR="00DE1F72">
        <w:rPr>
          <w:rFonts w:ascii="Arial" w:hAnsi="Arial" w:cs="Arial"/>
        </w:rPr>
        <w:t xml:space="preserve">Regression to younger behaviour for example thumb sucking, playing with discarded toys, acting like a baby </w:t>
      </w:r>
    </w:p>
    <w:p w:rsidRPr="00B018A2" w:rsidR="00DE1F72" w:rsidP="005C477B" w:rsidRDefault="00DE1F72" w14:paraId="5A83686E" w14:textId="77777777" w14:noSpellErr="1">
      <w:pPr>
        <w:numPr>
          <w:ilvl w:val="0"/>
          <w:numId w:val="37"/>
        </w:numPr>
        <w:spacing w:after="0" w:line="240" w:lineRule="auto"/>
        <w:rPr>
          <w:rFonts w:ascii="Arial" w:hAnsi="Arial" w:cs="Arial"/>
        </w:rPr>
      </w:pPr>
      <w:r w:rsidRPr="7EF9BCAF" w:rsidR="00DE1F72">
        <w:rPr>
          <w:rFonts w:ascii="Arial" w:hAnsi="Arial" w:cs="Arial"/>
        </w:rPr>
        <w:t xml:space="preserve">Distrust of familiar adults, for example, anxiety of being left with relatives, a childminder or lodger </w:t>
      </w:r>
    </w:p>
    <w:p w:rsidRPr="00B018A2" w:rsidR="00DE1F72" w:rsidP="005C477B" w:rsidRDefault="00DE1F72" w14:paraId="21DDA360" w14:textId="77777777" w14:noSpellErr="1">
      <w:pPr>
        <w:numPr>
          <w:ilvl w:val="0"/>
          <w:numId w:val="37"/>
        </w:numPr>
        <w:spacing w:after="0" w:line="240" w:lineRule="auto"/>
        <w:rPr>
          <w:rFonts w:ascii="Arial" w:hAnsi="Arial" w:cs="Arial"/>
        </w:rPr>
      </w:pPr>
      <w:r w:rsidRPr="7EF9BCAF" w:rsidR="00DE1F72">
        <w:rPr>
          <w:rFonts w:ascii="Arial" w:hAnsi="Arial" w:cs="Arial"/>
        </w:rPr>
        <w:t xml:space="preserve">Unexplained gifts or money </w:t>
      </w:r>
    </w:p>
    <w:p w:rsidRPr="00B018A2" w:rsidR="00DE1F72" w:rsidP="005C477B" w:rsidRDefault="00DE1F72" w14:paraId="3D71AF71" w14:textId="77777777" w14:noSpellErr="1">
      <w:pPr>
        <w:numPr>
          <w:ilvl w:val="0"/>
          <w:numId w:val="37"/>
        </w:numPr>
        <w:spacing w:after="0" w:line="240" w:lineRule="auto"/>
        <w:rPr>
          <w:rFonts w:ascii="Arial" w:hAnsi="Arial" w:cs="Arial"/>
        </w:rPr>
      </w:pPr>
      <w:r w:rsidRPr="7EF9BCAF" w:rsidR="00DE1F72">
        <w:rPr>
          <w:rFonts w:ascii="Arial" w:hAnsi="Arial" w:cs="Arial"/>
        </w:rPr>
        <w:t xml:space="preserve">Depression and withdrawal </w:t>
      </w:r>
    </w:p>
    <w:p w:rsidRPr="00B018A2" w:rsidR="00DE1F72" w:rsidP="005C477B" w:rsidRDefault="00DE1F72" w14:paraId="7645C248" w14:textId="77777777" w14:noSpellErr="1">
      <w:pPr>
        <w:numPr>
          <w:ilvl w:val="0"/>
          <w:numId w:val="37"/>
        </w:numPr>
        <w:spacing w:after="0" w:line="240" w:lineRule="auto"/>
        <w:rPr>
          <w:rFonts w:ascii="Arial" w:hAnsi="Arial" w:cs="Arial"/>
        </w:rPr>
      </w:pPr>
      <w:r w:rsidRPr="7EF9BCAF" w:rsidR="00DE1F72">
        <w:rPr>
          <w:rFonts w:ascii="Arial" w:hAnsi="Arial" w:cs="Arial"/>
        </w:rPr>
        <w:t xml:space="preserve">Fear of undressing for PE </w:t>
      </w:r>
    </w:p>
    <w:p w:rsidRPr="00B018A2" w:rsidR="00DE1F72" w:rsidP="005C477B" w:rsidRDefault="00DE1F72" w14:paraId="6A2AF51F" w14:textId="77777777" w14:noSpellErr="1">
      <w:pPr>
        <w:numPr>
          <w:ilvl w:val="0"/>
          <w:numId w:val="37"/>
        </w:numPr>
        <w:spacing w:after="0" w:line="240" w:lineRule="auto"/>
        <w:rPr>
          <w:rFonts w:ascii="Arial" w:hAnsi="Arial" w:cs="Arial"/>
        </w:rPr>
      </w:pPr>
      <w:r w:rsidRPr="7EF9BCAF" w:rsidR="00DE1F72">
        <w:rPr>
          <w:rFonts w:ascii="Arial" w:hAnsi="Arial" w:cs="Arial"/>
        </w:rPr>
        <w:t xml:space="preserve">Sexually transmitted disease </w:t>
      </w:r>
    </w:p>
    <w:p w:rsidRPr="00B018A2" w:rsidR="00DE1F72" w:rsidP="005C477B" w:rsidRDefault="00DE1F72" w14:paraId="1413EF1F" w14:textId="77777777" w14:noSpellErr="1">
      <w:pPr>
        <w:numPr>
          <w:ilvl w:val="0"/>
          <w:numId w:val="37"/>
        </w:numPr>
        <w:spacing w:after="0" w:line="240" w:lineRule="auto"/>
        <w:rPr>
          <w:rFonts w:ascii="Arial" w:hAnsi="Arial" w:cs="Arial"/>
        </w:rPr>
      </w:pPr>
      <w:r w:rsidRPr="7EF9BCAF" w:rsidR="00DE1F72">
        <w:rPr>
          <w:rFonts w:ascii="Arial" w:hAnsi="Arial" w:cs="Arial"/>
        </w:rPr>
        <w:t xml:space="preserve">Fire setting </w:t>
      </w:r>
    </w:p>
    <w:p w:rsidRPr="00B018A2" w:rsidR="00DE1F72" w:rsidP="7EF9BCAF" w:rsidRDefault="00DE1F72" w14:paraId="2328BB07" w14:textId="77777777" w14:noSpellErr="1">
      <w:pPr>
        <w:rPr>
          <w:rFonts w:ascii="Arial" w:hAnsi="Arial" w:cs="Arial"/>
          <w:i w:val="1"/>
          <w:iCs w:val="1"/>
        </w:rPr>
      </w:pPr>
    </w:p>
    <w:p w:rsidRPr="00B018A2" w:rsidR="00DE1F72" w:rsidP="00DE1F72" w:rsidRDefault="00DE1F72" w14:paraId="5FB1E8E7" w14:textId="77777777" w14:noSpellErr="1">
      <w:pPr>
        <w:rPr>
          <w:rFonts w:ascii="Arial" w:hAnsi="Arial" w:cs="Arial"/>
        </w:rPr>
      </w:pPr>
      <w:r w:rsidRPr="7EF9BCAF" w:rsidR="00DE1F72">
        <w:rPr>
          <w:rFonts w:ascii="Arial" w:hAnsi="Arial" w:cs="Arial"/>
          <w:b w:val="1"/>
          <w:bCs w:val="1"/>
        </w:rPr>
        <w:t>Physical abuse</w:t>
      </w:r>
      <w:r w:rsidRPr="7EF9BCAF" w:rsidR="00DE1F72">
        <w:rPr>
          <w:rFonts w:ascii="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Pr="00B018A2" w:rsidR="00DE1F72" w:rsidP="7EF9BCAF" w:rsidRDefault="00DE1F72" w14:paraId="256AC6DA" w14:textId="77777777" w14:noSpellErr="1">
      <w:pPr>
        <w:rPr>
          <w:rFonts w:ascii="Arial" w:hAnsi="Arial" w:cs="Arial"/>
          <w:b w:val="1"/>
          <w:bCs w:val="1"/>
        </w:rPr>
      </w:pPr>
    </w:p>
    <w:p w:rsidRPr="00B018A2" w:rsidR="00DE1F72" w:rsidP="7EF9BCAF" w:rsidRDefault="00DE1F72" w14:paraId="0A835015" w14:textId="77777777" w14:noSpellErr="1">
      <w:pPr>
        <w:rPr>
          <w:rFonts w:ascii="Arial" w:hAnsi="Arial" w:cs="Arial"/>
          <w:b w:val="1"/>
          <w:bCs w:val="1"/>
        </w:rPr>
      </w:pPr>
      <w:r w:rsidRPr="7EF9BCAF" w:rsidR="00DE1F72">
        <w:rPr>
          <w:rFonts w:ascii="Arial" w:hAnsi="Arial" w:cs="Arial"/>
          <w:b w:val="1"/>
          <w:bCs w:val="1"/>
        </w:rPr>
        <w:t>Signs that MAY INDICATE physical abuse</w:t>
      </w:r>
    </w:p>
    <w:p w:rsidRPr="00B018A2" w:rsidR="00DE1F72" w:rsidP="005C477B" w:rsidRDefault="00DE1F72" w14:paraId="76D00212" w14:textId="77777777" w14:noSpellErr="1">
      <w:pPr>
        <w:numPr>
          <w:ilvl w:val="0"/>
          <w:numId w:val="38"/>
        </w:numPr>
        <w:spacing w:after="0" w:line="240" w:lineRule="auto"/>
        <w:rPr>
          <w:rFonts w:ascii="Arial" w:hAnsi="Arial" w:cs="Arial"/>
        </w:rPr>
      </w:pPr>
      <w:r w:rsidRPr="7EF9BCAF" w:rsidR="00DE1F72">
        <w:rPr>
          <w:rFonts w:ascii="Arial" w:hAnsi="Arial" w:cs="Arial"/>
        </w:rPr>
        <w:t xml:space="preserve">Bruises and abrasions around the face </w:t>
      </w:r>
    </w:p>
    <w:p w:rsidRPr="00B018A2" w:rsidR="00DE1F72" w:rsidP="005C477B" w:rsidRDefault="00DE1F72" w14:paraId="5F5C5957" w14:textId="77777777" w14:noSpellErr="1">
      <w:pPr>
        <w:numPr>
          <w:ilvl w:val="0"/>
          <w:numId w:val="38"/>
        </w:numPr>
        <w:spacing w:after="0" w:line="240" w:lineRule="auto"/>
        <w:rPr>
          <w:rFonts w:ascii="Arial" w:hAnsi="Arial" w:cs="Arial"/>
        </w:rPr>
      </w:pPr>
      <w:r w:rsidRPr="7EF9BCAF" w:rsidR="00DE1F72">
        <w:rPr>
          <w:rFonts w:ascii="Arial" w:hAnsi="Arial" w:cs="Arial"/>
        </w:rPr>
        <w:t xml:space="preserve">Damage or injury around the mouth </w:t>
      </w:r>
    </w:p>
    <w:p w:rsidRPr="00B018A2" w:rsidR="00DE1F72" w:rsidP="005C477B" w:rsidRDefault="00DE1F72" w14:paraId="1D186ED0" w14:textId="77777777" w14:noSpellErr="1">
      <w:pPr>
        <w:numPr>
          <w:ilvl w:val="0"/>
          <w:numId w:val="38"/>
        </w:numPr>
        <w:spacing w:after="0" w:line="240" w:lineRule="auto"/>
        <w:rPr>
          <w:rFonts w:ascii="Arial" w:hAnsi="Arial" w:cs="Arial"/>
        </w:rPr>
      </w:pPr>
      <w:r w:rsidRPr="7EF9BCAF" w:rsidR="00DE1F72">
        <w:rPr>
          <w:rFonts w:ascii="Arial" w:hAnsi="Arial" w:cs="Arial"/>
        </w:rPr>
        <w:t xml:space="preserve">Bi-lateral injuries such as two bruised eyes </w:t>
      </w:r>
    </w:p>
    <w:p w:rsidRPr="00B018A2" w:rsidR="00DE1F72" w:rsidP="005C477B" w:rsidRDefault="00DE1F72" w14:paraId="6513EDF5" w14:textId="77777777" w14:noSpellErr="1">
      <w:pPr>
        <w:numPr>
          <w:ilvl w:val="0"/>
          <w:numId w:val="38"/>
        </w:numPr>
        <w:spacing w:after="0" w:line="240" w:lineRule="auto"/>
        <w:rPr>
          <w:rFonts w:ascii="Arial" w:hAnsi="Arial" w:cs="Arial"/>
        </w:rPr>
      </w:pPr>
      <w:r w:rsidRPr="7EF9BCAF" w:rsidR="00DE1F72">
        <w:rPr>
          <w:rFonts w:ascii="Arial" w:hAnsi="Arial" w:cs="Arial"/>
        </w:rPr>
        <w:t xml:space="preserve">Bruising to soft area of the face such as the cheeks </w:t>
      </w:r>
    </w:p>
    <w:p w:rsidRPr="00B018A2" w:rsidR="00DE1F72" w:rsidP="005C477B" w:rsidRDefault="00DE1F72" w14:paraId="546F3049" w14:textId="77777777" w14:noSpellErr="1">
      <w:pPr>
        <w:numPr>
          <w:ilvl w:val="0"/>
          <w:numId w:val="38"/>
        </w:numPr>
        <w:spacing w:after="0" w:line="240" w:lineRule="auto"/>
        <w:rPr>
          <w:rFonts w:ascii="Arial" w:hAnsi="Arial" w:cs="Arial"/>
        </w:rPr>
      </w:pPr>
      <w:r w:rsidRPr="7EF9BCAF" w:rsidR="00DE1F72">
        <w:rPr>
          <w:rFonts w:ascii="Arial" w:hAnsi="Arial" w:cs="Arial"/>
        </w:rPr>
        <w:t xml:space="preserve">Fingertip bruising to the front or back of torso </w:t>
      </w:r>
    </w:p>
    <w:p w:rsidRPr="00B018A2" w:rsidR="00DE1F72" w:rsidP="005C477B" w:rsidRDefault="00DE1F72" w14:paraId="0B2CD50E" w14:textId="77777777" w14:noSpellErr="1">
      <w:pPr>
        <w:numPr>
          <w:ilvl w:val="0"/>
          <w:numId w:val="38"/>
        </w:numPr>
        <w:spacing w:after="0" w:line="240" w:lineRule="auto"/>
        <w:rPr>
          <w:rFonts w:ascii="Arial" w:hAnsi="Arial" w:cs="Arial"/>
        </w:rPr>
      </w:pPr>
      <w:r w:rsidRPr="7EF9BCAF" w:rsidR="00DE1F72">
        <w:rPr>
          <w:rFonts w:ascii="Arial" w:hAnsi="Arial" w:cs="Arial"/>
        </w:rPr>
        <w:t xml:space="preserve">Bite marks </w:t>
      </w:r>
    </w:p>
    <w:p w:rsidRPr="00B018A2" w:rsidR="00DE1F72" w:rsidP="005C477B" w:rsidRDefault="00DE1F72" w14:paraId="1CBD1956" w14:textId="77777777" w14:noSpellErr="1">
      <w:pPr>
        <w:numPr>
          <w:ilvl w:val="0"/>
          <w:numId w:val="38"/>
        </w:numPr>
        <w:spacing w:after="0" w:line="240" w:lineRule="auto"/>
        <w:rPr>
          <w:rFonts w:ascii="Arial" w:hAnsi="Arial" w:cs="Arial"/>
        </w:rPr>
      </w:pPr>
      <w:r w:rsidRPr="7EF9BCAF" w:rsidR="00DE1F72">
        <w:rPr>
          <w:rFonts w:ascii="Arial" w:hAnsi="Arial" w:cs="Arial"/>
        </w:rPr>
        <w:t xml:space="preserve">Burns or scalds (unusual patterns and spread of injuries) </w:t>
      </w:r>
    </w:p>
    <w:p w:rsidRPr="00B018A2" w:rsidR="00DE1F72" w:rsidP="005C477B" w:rsidRDefault="00DE1F72" w14:paraId="333E2121" w14:textId="77777777" w14:noSpellErr="1">
      <w:pPr>
        <w:numPr>
          <w:ilvl w:val="0"/>
          <w:numId w:val="38"/>
        </w:numPr>
        <w:spacing w:after="0" w:line="240" w:lineRule="auto"/>
        <w:rPr>
          <w:rFonts w:ascii="Arial" w:hAnsi="Arial" w:cs="Arial"/>
        </w:rPr>
      </w:pPr>
      <w:r w:rsidRPr="7EF9BCAF" w:rsidR="00DE1F72">
        <w:rPr>
          <w:rFonts w:ascii="Arial" w:hAnsi="Arial" w:cs="Arial"/>
        </w:rPr>
        <w:t xml:space="preserve">Deep contact burns such as cigarette burns </w:t>
      </w:r>
    </w:p>
    <w:p w:rsidRPr="00B018A2" w:rsidR="00DE1F72" w:rsidP="005C477B" w:rsidRDefault="00DE1F72" w14:paraId="64057CD6" w14:textId="77777777" w14:noSpellErr="1">
      <w:pPr>
        <w:numPr>
          <w:ilvl w:val="0"/>
          <w:numId w:val="38"/>
        </w:numPr>
        <w:spacing w:after="0" w:line="240" w:lineRule="auto"/>
        <w:rPr>
          <w:rFonts w:ascii="Arial" w:hAnsi="Arial" w:cs="Arial"/>
        </w:rPr>
      </w:pPr>
      <w:r w:rsidRPr="7EF9BCAF" w:rsidR="00DE1F72">
        <w:rPr>
          <w:rFonts w:ascii="Arial" w:hAnsi="Arial" w:cs="Arial"/>
        </w:rPr>
        <w:t xml:space="preserve">Injuries suggesting beatings (strap marks, welts) </w:t>
      </w:r>
    </w:p>
    <w:p w:rsidRPr="00B018A2" w:rsidR="00DE1F72" w:rsidP="005C477B" w:rsidRDefault="00DE1F72" w14:paraId="4AB2A49A" w14:textId="77777777" w14:noSpellErr="1">
      <w:pPr>
        <w:numPr>
          <w:ilvl w:val="0"/>
          <w:numId w:val="38"/>
        </w:numPr>
        <w:spacing w:after="0" w:line="240" w:lineRule="auto"/>
        <w:rPr>
          <w:rFonts w:ascii="Arial" w:hAnsi="Arial" w:cs="Arial"/>
        </w:rPr>
      </w:pPr>
      <w:r w:rsidRPr="7EF9BCAF" w:rsidR="00DE1F72">
        <w:rPr>
          <w:rFonts w:ascii="Arial" w:hAnsi="Arial" w:cs="Arial"/>
        </w:rPr>
        <w:t xml:space="preserve">Covering arms and legs even when hot </w:t>
      </w:r>
    </w:p>
    <w:p w:rsidRPr="00B018A2" w:rsidR="00DE1F72" w:rsidP="005C477B" w:rsidRDefault="00DE1F72" w14:paraId="4A5735DC" w14:textId="77777777" w14:noSpellErr="1">
      <w:pPr>
        <w:numPr>
          <w:ilvl w:val="0"/>
          <w:numId w:val="38"/>
        </w:numPr>
        <w:spacing w:after="0" w:line="240" w:lineRule="auto"/>
        <w:rPr>
          <w:rFonts w:ascii="Arial" w:hAnsi="Arial" w:cs="Arial"/>
        </w:rPr>
      </w:pPr>
      <w:r w:rsidRPr="7EF9BCAF" w:rsidR="00DE1F72">
        <w:rPr>
          <w:rFonts w:ascii="Arial" w:hAnsi="Arial" w:cs="Arial"/>
        </w:rPr>
        <w:t xml:space="preserve">Aggressive behaviour or severe temper outbursts. </w:t>
      </w:r>
    </w:p>
    <w:p w:rsidRPr="00B018A2" w:rsidR="00DE1F72" w:rsidP="005C477B" w:rsidRDefault="00DE1F72" w14:paraId="6C520ED6" w14:textId="77777777" w14:noSpellErr="1">
      <w:pPr>
        <w:numPr>
          <w:ilvl w:val="0"/>
          <w:numId w:val="38"/>
        </w:numPr>
        <w:spacing w:after="0" w:line="240" w:lineRule="auto"/>
        <w:rPr>
          <w:rFonts w:ascii="Arial" w:hAnsi="Arial" w:cs="Arial"/>
        </w:rPr>
      </w:pPr>
      <w:r w:rsidRPr="7EF9BCAF" w:rsidR="00DE1F72">
        <w:rPr>
          <w:rFonts w:ascii="Arial" w:hAnsi="Arial" w:cs="Arial"/>
        </w:rPr>
        <w:t xml:space="preserve">Injuries need to be accounted for. Inadequate, inconsistent, or excessively plausible explanations or a delay in seeking treatment should signal concern. </w:t>
      </w:r>
    </w:p>
    <w:p w:rsidRPr="00B018A2" w:rsidR="00DE1F72" w:rsidP="00DE1F72" w:rsidRDefault="00DE1F72" w14:paraId="38AA98D6" w14:textId="77777777" w14:noSpellErr="1">
      <w:pPr>
        <w:rPr>
          <w:rFonts w:ascii="Arial" w:hAnsi="Arial" w:cs="Arial"/>
        </w:rPr>
      </w:pPr>
    </w:p>
    <w:p w:rsidRPr="00B018A2" w:rsidR="00DE1F72" w:rsidP="00DE1F72" w:rsidRDefault="00DE1F72" w14:paraId="2429621C" w14:textId="77777777" w14:noSpellErr="1">
      <w:pPr>
        <w:rPr>
          <w:rFonts w:ascii="Arial" w:hAnsi="Arial" w:cs="Arial"/>
        </w:rPr>
      </w:pPr>
      <w:r w:rsidRPr="7EF9BCAF" w:rsidR="00DE1F72">
        <w:rPr>
          <w:rFonts w:ascii="Arial" w:hAnsi="Arial" w:cs="Arial"/>
          <w:b w:val="1"/>
          <w:bCs w:val="1"/>
        </w:rPr>
        <w:t xml:space="preserve">Emotional abuse: </w:t>
      </w:r>
      <w:r w:rsidRPr="7EF9BCAF" w:rsidR="00DE1F72">
        <w:rPr>
          <w:rFonts w:ascii="Arial" w:hAnsi="Arial" w:cs="Arial"/>
        </w:rPr>
        <w:t xml:space="preserve">the persistent emotional maltreatment of a child such as </w:t>
      </w:r>
      <w:bookmarkStart w:name="_Int_Mr7vknIX" w:id="37"/>
      <w:r w:rsidRPr="7EF9BCAF" w:rsidR="00DE1F72">
        <w:rPr>
          <w:rFonts w:ascii="Arial" w:hAnsi="Arial" w:cs="Arial"/>
        </w:rPr>
        <w:t>to cause</w:t>
      </w:r>
      <w:bookmarkEnd w:id="37"/>
      <w:r w:rsidRPr="7EF9BCAF" w:rsidR="00DE1F72">
        <w:rPr>
          <w:rFonts w:ascii="Arial" w:hAnsi="Arial" w:cs="Arial"/>
        </w:rPr>
        <w:t xml:space="preserve"> severe and adverse effects on the child’s emotional development. It may involve conveying to a child that they are worthless or unloved, inadequate, or valued only </w:t>
      </w:r>
      <w:bookmarkStart w:name="_Int_J0xksV8K" w:id="38"/>
      <w:r w:rsidRPr="7EF9BCAF" w:rsidR="00DE1F72">
        <w:rPr>
          <w:rFonts w:ascii="Arial" w:hAnsi="Arial" w:cs="Arial"/>
        </w:rPr>
        <w:t>insofar as</w:t>
      </w:r>
      <w:bookmarkEnd w:id="38"/>
      <w:r w:rsidRPr="7EF9BCAF" w:rsidR="00DE1F72">
        <w:rPr>
          <w:rFonts w:ascii="Arial" w:hAnsi="Arial" w:cs="Arial"/>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w:t>
      </w:r>
      <w:r w:rsidRPr="7EF9BCAF" w:rsidR="00DE1F72">
        <w:rPr>
          <w:rFonts w:ascii="Arial" w:hAnsi="Arial" w:cs="Arial"/>
        </w:rPr>
        <w:t>participating</w:t>
      </w:r>
      <w:r w:rsidRPr="7EF9BCAF" w:rsidR="00DE1F72">
        <w:rPr>
          <w:rFonts w:ascii="Arial" w:hAnsi="Arial" w:cs="Arial"/>
        </w:rPr>
        <w:t xml:space="preserve"> in normal social interaction. It may involve seeing or hearing the ill-treatment of another. It may involve serious bullying (including cyberbullying), causing children </w:t>
      </w:r>
      <w:r w:rsidRPr="7EF9BCAF" w:rsidR="00DE1F72">
        <w:rPr>
          <w:rFonts w:ascii="Arial" w:hAnsi="Arial" w:cs="Arial"/>
        </w:rPr>
        <w:t>frequently</w:t>
      </w:r>
      <w:r w:rsidRPr="7EF9BCAF" w:rsidR="00DE1F72">
        <w:rPr>
          <w:rFonts w:ascii="Arial" w:hAnsi="Arial" w:cs="Arial"/>
        </w:rPr>
        <w:t xml:space="preserve"> to feel frightened or in danger, or the exploitation or corruption of children. Some level of emotional abuse is involved in all types of maltreatment of a child, although it may occur alone. </w:t>
      </w:r>
    </w:p>
    <w:p w:rsidRPr="00B018A2" w:rsidR="00DE1F72" w:rsidP="7EF9BCAF" w:rsidRDefault="00DE1F72" w14:paraId="665A1408" w14:textId="77777777" w14:noSpellErr="1">
      <w:pPr>
        <w:rPr>
          <w:rFonts w:ascii="Arial" w:hAnsi="Arial" w:cs="Arial"/>
          <w:b w:val="1"/>
          <w:bCs w:val="1"/>
        </w:rPr>
      </w:pPr>
    </w:p>
    <w:p w:rsidRPr="00B018A2" w:rsidR="00DE1F72" w:rsidP="7EF9BCAF" w:rsidRDefault="00DE1F72" w14:paraId="48907FCA" w14:textId="77777777" w14:noSpellErr="1">
      <w:pPr>
        <w:rPr>
          <w:rFonts w:ascii="Arial" w:hAnsi="Arial" w:cs="Arial"/>
          <w:b w:val="1"/>
          <w:bCs w:val="1"/>
        </w:rPr>
      </w:pPr>
      <w:r w:rsidRPr="7EF9BCAF" w:rsidR="00DE1F72">
        <w:rPr>
          <w:rFonts w:ascii="Arial" w:hAnsi="Arial" w:cs="Arial"/>
          <w:b w:val="1"/>
          <w:bCs w:val="1"/>
        </w:rPr>
        <w:t>Signs that MAY INDICATE emotional abuse</w:t>
      </w:r>
    </w:p>
    <w:p w:rsidRPr="00B018A2" w:rsidR="00DE1F72" w:rsidP="005C477B" w:rsidRDefault="00DE1F72" w14:paraId="78AE2B5E" w14:textId="77777777" w14:noSpellErr="1">
      <w:pPr>
        <w:numPr>
          <w:ilvl w:val="0"/>
          <w:numId w:val="39"/>
        </w:numPr>
        <w:spacing w:after="0" w:line="240" w:lineRule="auto"/>
        <w:rPr>
          <w:rFonts w:ascii="Arial" w:hAnsi="Arial" w:cs="Arial"/>
        </w:rPr>
      </w:pPr>
      <w:r w:rsidRPr="7EF9BCAF" w:rsidR="00DE1F72">
        <w:rPr>
          <w:rFonts w:ascii="Arial" w:hAnsi="Arial" w:cs="Arial"/>
        </w:rPr>
        <w:t xml:space="preserve">Over reaction to mistakes </w:t>
      </w:r>
    </w:p>
    <w:p w:rsidRPr="00B018A2" w:rsidR="00DE1F72" w:rsidP="005C477B" w:rsidRDefault="00DE1F72" w14:paraId="7EF38F41" w14:textId="77777777" w14:noSpellErr="1">
      <w:pPr>
        <w:numPr>
          <w:ilvl w:val="0"/>
          <w:numId w:val="39"/>
        </w:numPr>
        <w:spacing w:after="0" w:line="240" w:lineRule="auto"/>
        <w:rPr>
          <w:rFonts w:ascii="Arial" w:hAnsi="Arial" w:cs="Arial"/>
        </w:rPr>
      </w:pPr>
      <w:r w:rsidRPr="7EF9BCAF" w:rsidR="00DE1F72">
        <w:rPr>
          <w:rFonts w:ascii="Arial" w:hAnsi="Arial" w:cs="Arial"/>
        </w:rPr>
        <w:t xml:space="preserve">Lack of self-confidence/esteem </w:t>
      </w:r>
    </w:p>
    <w:p w:rsidRPr="00B018A2" w:rsidR="00DE1F72" w:rsidP="005C477B" w:rsidRDefault="00DE1F72" w14:paraId="39592169" w14:textId="77777777" w14:noSpellErr="1">
      <w:pPr>
        <w:numPr>
          <w:ilvl w:val="0"/>
          <w:numId w:val="39"/>
        </w:numPr>
        <w:spacing w:after="0" w:line="240" w:lineRule="auto"/>
        <w:rPr>
          <w:rFonts w:ascii="Arial" w:hAnsi="Arial" w:cs="Arial"/>
        </w:rPr>
      </w:pPr>
      <w:r w:rsidRPr="7EF9BCAF" w:rsidR="00DE1F72">
        <w:rPr>
          <w:rFonts w:ascii="Arial" w:hAnsi="Arial" w:cs="Arial"/>
        </w:rPr>
        <w:t xml:space="preserve">Sudden speech disorders </w:t>
      </w:r>
    </w:p>
    <w:p w:rsidRPr="00B018A2" w:rsidR="00DE1F72" w:rsidP="005C477B" w:rsidRDefault="00DE1F72" w14:paraId="6A2D4096" w14:textId="77777777" w14:noSpellErr="1">
      <w:pPr>
        <w:numPr>
          <w:ilvl w:val="0"/>
          <w:numId w:val="39"/>
        </w:numPr>
        <w:spacing w:after="0" w:line="240" w:lineRule="auto"/>
        <w:rPr>
          <w:rFonts w:ascii="Arial" w:hAnsi="Arial" w:cs="Arial"/>
        </w:rPr>
      </w:pPr>
      <w:r w:rsidRPr="7EF9BCAF" w:rsidR="00DE1F72">
        <w:rPr>
          <w:rFonts w:ascii="Arial" w:hAnsi="Arial" w:cs="Arial"/>
        </w:rPr>
        <w:t xml:space="preserve">Self-harming </w:t>
      </w:r>
    </w:p>
    <w:p w:rsidRPr="00B018A2" w:rsidR="00DE1F72" w:rsidP="005C477B" w:rsidRDefault="00DE1F72" w14:paraId="7609B948" w14:textId="77777777" w14:noSpellErr="1">
      <w:pPr>
        <w:numPr>
          <w:ilvl w:val="0"/>
          <w:numId w:val="39"/>
        </w:numPr>
        <w:spacing w:after="0" w:line="240" w:lineRule="auto"/>
        <w:rPr>
          <w:rFonts w:ascii="Arial" w:hAnsi="Arial" w:cs="Arial"/>
        </w:rPr>
      </w:pPr>
      <w:r w:rsidRPr="7EF9BCAF" w:rsidR="00DE1F72">
        <w:rPr>
          <w:rFonts w:ascii="Arial" w:hAnsi="Arial" w:cs="Arial"/>
        </w:rPr>
        <w:t>Eating Disorders</w:t>
      </w:r>
    </w:p>
    <w:p w:rsidRPr="00B018A2" w:rsidR="00DE1F72" w:rsidP="005C477B" w:rsidRDefault="00DE1F72" w14:paraId="4057A406" w14:textId="77777777" w14:noSpellErr="1">
      <w:pPr>
        <w:numPr>
          <w:ilvl w:val="0"/>
          <w:numId w:val="39"/>
        </w:numPr>
        <w:spacing w:after="0" w:line="240" w:lineRule="auto"/>
        <w:rPr>
          <w:rFonts w:ascii="Arial" w:hAnsi="Arial" w:cs="Arial"/>
        </w:rPr>
      </w:pPr>
      <w:r w:rsidRPr="7EF9BCAF" w:rsidR="00DE1F72">
        <w:rPr>
          <w:rFonts w:ascii="Arial" w:hAnsi="Arial" w:cs="Arial"/>
        </w:rPr>
        <w:t xml:space="preserve">Extremes of passivity and/or aggression </w:t>
      </w:r>
    </w:p>
    <w:p w:rsidRPr="00B018A2" w:rsidR="00DE1F72" w:rsidP="005C477B" w:rsidRDefault="00DE1F72" w14:paraId="5675C136" w14:textId="77777777" w14:noSpellErr="1">
      <w:pPr>
        <w:numPr>
          <w:ilvl w:val="0"/>
          <w:numId w:val="39"/>
        </w:numPr>
        <w:spacing w:after="0" w:line="240" w:lineRule="auto"/>
        <w:rPr>
          <w:rFonts w:ascii="Arial" w:hAnsi="Arial" w:cs="Arial"/>
        </w:rPr>
      </w:pPr>
      <w:r w:rsidRPr="7EF9BCAF" w:rsidR="00DE1F72">
        <w:rPr>
          <w:rFonts w:ascii="Arial" w:hAnsi="Arial" w:cs="Arial"/>
        </w:rPr>
        <w:t xml:space="preserve">Compulsive stealing </w:t>
      </w:r>
    </w:p>
    <w:p w:rsidRPr="00B018A2" w:rsidR="00DE1F72" w:rsidP="005C477B" w:rsidRDefault="00DE1F72" w14:paraId="01BFD046" w14:textId="77777777" w14:noSpellErr="1">
      <w:pPr>
        <w:numPr>
          <w:ilvl w:val="0"/>
          <w:numId w:val="39"/>
        </w:numPr>
        <w:spacing w:after="0" w:line="240" w:lineRule="auto"/>
        <w:rPr>
          <w:rFonts w:ascii="Arial" w:hAnsi="Arial" w:cs="Arial"/>
        </w:rPr>
      </w:pPr>
      <w:r w:rsidRPr="7EF9BCAF" w:rsidR="00DE1F72">
        <w:rPr>
          <w:rFonts w:ascii="Arial" w:hAnsi="Arial" w:cs="Arial"/>
        </w:rPr>
        <w:t xml:space="preserve">Drug, alcohol, solvent abuse </w:t>
      </w:r>
    </w:p>
    <w:p w:rsidRPr="00B018A2" w:rsidR="00DE1F72" w:rsidP="005C477B" w:rsidRDefault="00DE1F72" w14:paraId="4968D3D4" w14:textId="77777777" w14:noSpellErr="1">
      <w:pPr>
        <w:numPr>
          <w:ilvl w:val="0"/>
          <w:numId w:val="39"/>
        </w:numPr>
        <w:spacing w:after="0" w:line="240" w:lineRule="auto"/>
        <w:rPr>
          <w:rFonts w:ascii="Arial" w:hAnsi="Arial" w:cs="Arial"/>
        </w:rPr>
      </w:pPr>
      <w:r w:rsidRPr="7EF9BCAF" w:rsidR="00DE1F72">
        <w:rPr>
          <w:rFonts w:ascii="Arial" w:hAnsi="Arial" w:cs="Arial"/>
        </w:rPr>
        <w:t xml:space="preserve">Fear of parents being contacted </w:t>
      </w:r>
    </w:p>
    <w:p w:rsidRPr="00B018A2" w:rsidR="00DE1F72" w:rsidP="005C477B" w:rsidRDefault="00DE1F72" w14:paraId="797996C5" w14:textId="77777777" w14:noSpellErr="1">
      <w:pPr>
        <w:numPr>
          <w:ilvl w:val="0"/>
          <w:numId w:val="39"/>
        </w:numPr>
        <w:spacing w:after="0" w:line="240" w:lineRule="auto"/>
        <w:rPr>
          <w:rFonts w:ascii="Arial" w:hAnsi="Arial" w:cs="Arial"/>
        </w:rPr>
      </w:pPr>
      <w:r w:rsidRPr="7EF9BCAF" w:rsidR="00DE1F72">
        <w:rPr>
          <w:rFonts w:ascii="Arial" w:hAnsi="Arial" w:cs="Arial"/>
        </w:rPr>
        <w:t xml:space="preserve">Unwillingness or inability to play </w:t>
      </w:r>
    </w:p>
    <w:p w:rsidRPr="00B018A2" w:rsidR="00DE1F72" w:rsidP="005C477B" w:rsidRDefault="00DE1F72" w14:paraId="193BCFCB" w14:textId="77777777" w14:noSpellErr="1">
      <w:pPr>
        <w:numPr>
          <w:ilvl w:val="0"/>
          <w:numId w:val="39"/>
        </w:numPr>
        <w:spacing w:after="0" w:line="240" w:lineRule="auto"/>
        <w:rPr>
          <w:rFonts w:ascii="Arial" w:hAnsi="Arial" w:cs="Arial"/>
        </w:rPr>
      </w:pPr>
      <w:r w:rsidRPr="7EF9BCAF" w:rsidR="00DE1F72">
        <w:rPr>
          <w:rFonts w:ascii="Arial" w:hAnsi="Arial" w:cs="Arial"/>
        </w:rPr>
        <w:t xml:space="preserve">Excessive need for approval, attention, and affection </w:t>
      </w:r>
    </w:p>
    <w:p w:rsidRPr="00B018A2" w:rsidR="00DE1F72" w:rsidP="00DE1F72" w:rsidRDefault="00DE1F72" w14:paraId="71049383" w14:textId="77777777" w14:noSpellErr="1">
      <w:pPr>
        <w:rPr>
          <w:rFonts w:ascii="Arial" w:hAnsi="Arial" w:cs="Arial"/>
        </w:rPr>
      </w:pPr>
    </w:p>
    <w:p w:rsidRPr="00B018A2" w:rsidR="00DE1F72" w:rsidP="00DE1F72" w:rsidRDefault="00DE1F72" w14:paraId="49ED5D0C" w14:textId="77777777" w14:noSpellErr="1">
      <w:pPr>
        <w:rPr>
          <w:rFonts w:ascii="Arial" w:hAnsi="Arial" w:cs="Arial"/>
        </w:rPr>
      </w:pPr>
      <w:r w:rsidRPr="7EF9BCAF" w:rsidR="00DE1F72">
        <w:rPr>
          <w:rFonts w:ascii="Arial" w:hAnsi="Arial" w:cs="Arial"/>
          <w:b w:val="1"/>
          <w:bCs w:val="1"/>
        </w:rPr>
        <w:t xml:space="preserve">Neglect: </w:t>
      </w:r>
      <w:r w:rsidRPr="7EF9BCAF" w:rsidR="00DE1F72">
        <w:rPr>
          <w:rFonts w:ascii="Arial" w:hAnsi="Arial" w:cs="Arial"/>
        </w:rPr>
        <w:t xml:space="preserve">the persistent failure to meet a child’s basic physical and/or psychological needs, likely to result in the serious impairment of the child’s health or development. Neglect may </w:t>
      </w:r>
      <w:r w:rsidRPr="7EF9BCAF" w:rsidR="00DE1F72">
        <w:rPr>
          <w:rFonts w:ascii="Arial" w:hAnsi="Arial" w:cs="Arial"/>
        </w:rPr>
        <w:t xml:space="preserve">occur during pregnancy </w:t>
      </w:r>
      <w:r w:rsidRPr="7EF9BCAF" w:rsidR="00DE1F72">
        <w:rPr>
          <w:rFonts w:ascii="Arial" w:hAnsi="Arial" w:cs="Arial"/>
        </w:rPr>
        <w:t>as a result of</w:t>
      </w:r>
      <w:r w:rsidRPr="7EF9BCAF" w:rsidR="00DE1F72">
        <w:rPr>
          <w:rFonts w:ascii="Arial" w:hAnsi="Arial" w:cs="Arial"/>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bookmarkStart w:name="_Int_gHjvu8Me" w:id="39"/>
      <w:r w:rsidRPr="7EF9BCAF" w:rsidR="00DE1F72">
        <w:rPr>
          <w:rFonts w:ascii="Arial" w:hAnsi="Arial" w:cs="Arial"/>
        </w:rPr>
        <w:t>care-givers</w:t>
      </w:r>
      <w:bookmarkEnd w:id="39"/>
      <w:r w:rsidRPr="7EF9BCAF" w:rsidR="00DE1F72">
        <w:rPr>
          <w:rFonts w:ascii="Arial" w:hAnsi="Arial" w:cs="Arial"/>
        </w:rPr>
        <w:t xml:space="preserve">); or ensure access to appropriate medical care or treatment. It may also include neglect of, or </w:t>
      </w:r>
      <w:bookmarkStart w:name="_Int_DV8tgmYl" w:id="40"/>
      <w:r w:rsidRPr="7EF9BCAF" w:rsidR="00DE1F72">
        <w:rPr>
          <w:rFonts w:ascii="Arial" w:hAnsi="Arial" w:cs="Arial"/>
        </w:rPr>
        <w:t>unresponsiveness</w:t>
      </w:r>
      <w:bookmarkEnd w:id="40"/>
      <w:r w:rsidRPr="7EF9BCAF" w:rsidR="00DE1F72">
        <w:rPr>
          <w:rFonts w:ascii="Arial" w:hAnsi="Arial" w:cs="Arial"/>
        </w:rPr>
        <w:t xml:space="preserve"> to, a child’s basic emotional needs. </w:t>
      </w:r>
    </w:p>
    <w:p w:rsidRPr="00B018A2" w:rsidR="00DE1F72" w:rsidP="7EF9BCAF" w:rsidRDefault="00DE1F72" w14:paraId="4D16AC41" w14:textId="77777777" w14:noSpellErr="1">
      <w:pPr>
        <w:rPr>
          <w:rFonts w:ascii="Arial" w:hAnsi="Arial" w:cs="Arial"/>
          <w:b w:val="1"/>
          <w:bCs w:val="1"/>
        </w:rPr>
      </w:pPr>
    </w:p>
    <w:p w:rsidRPr="00B018A2" w:rsidR="00DE1F72" w:rsidP="7EF9BCAF" w:rsidRDefault="00DE1F72" w14:paraId="562A13C0" w14:textId="77777777" w14:noSpellErr="1">
      <w:pPr>
        <w:rPr>
          <w:rFonts w:ascii="Arial" w:hAnsi="Arial" w:cs="Arial"/>
          <w:b w:val="1"/>
          <w:bCs w:val="1"/>
        </w:rPr>
      </w:pPr>
      <w:r w:rsidRPr="7EF9BCAF" w:rsidR="00DE1F72">
        <w:rPr>
          <w:rFonts w:ascii="Arial" w:hAnsi="Arial" w:cs="Arial"/>
          <w:b w:val="1"/>
          <w:bCs w:val="1"/>
        </w:rPr>
        <w:t xml:space="preserve">Signs that MAY INDICATE neglect. </w:t>
      </w:r>
    </w:p>
    <w:p w:rsidRPr="00B018A2" w:rsidR="00DE1F72" w:rsidP="005C477B" w:rsidRDefault="00DE1F72" w14:paraId="6EE79B57" w14:textId="77777777" w14:noSpellErr="1">
      <w:pPr>
        <w:numPr>
          <w:ilvl w:val="0"/>
          <w:numId w:val="40"/>
        </w:numPr>
        <w:spacing w:after="0" w:line="240" w:lineRule="auto"/>
        <w:rPr>
          <w:rFonts w:ascii="Arial" w:hAnsi="Arial" w:cs="Arial"/>
        </w:rPr>
      </w:pPr>
      <w:r w:rsidRPr="7EF9BCAF" w:rsidR="00DE1F72">
        <w:rPr>
          <w:rFonts w:ascii="Arial" w:hAnsi="Arial" w:cs="Arial"/>
        </w:rPr>
        <w:t xml:space="preserve">Constant hunger </w:t>
      </w:r>
    </w:p>
    <w:p w:rsidRPr="00B018A2" w:rsidR="00DE1F72" w:rsidP="005C477B" w:rsidRDefault="00DE1F72" w14:paraId="724212D1" w14:textId="77777777" w14:noSpellErr="1">
      <w:pPr>
        <w:numPr>
          <w:ilvl w:val="0"/>
          <w:numId w:val="40"/>
        </w:numPr>
        <w:spacing w:after="0" w:line="240" w:lineRule="auto"/>
        <w:rPr>
          <w:rFonts w:ascii="Arial" w:hAnsi="Arial" w:cs="Arial"/>
        </w:rPr>
      </w:pPr>
      <w:r w:rsidRPr="7EF9BCAF" w:rsidR="00DE1F72">
        <w:rPr>
          <w:rFonts w:ascii="Arial" w:hAnsi="Arial" w:cs="Arial"/>
        </w:rPr>
        <w:t xml:space="preserve">Poor personal hygiene </w:t>
      </w:r>
    </w:p>
    <w:p w:rsidRPr="00B018A2" w:rsidR="00DE1F72" w:rsidP="005C477B" w:rsidRDefault="00DE1F72" w14:paraId="5B64144D" w14:textId="77777777" w14:noSpellErr="1">
      <w:pPr>
        <w:numPr>
          <w:ilvl w:val="0"/>
          <w:numId w:val="40"/>
        </w:numPr>
        <w:spacing w:after="0" w:line="240" w:lineRule="auto"/>
        <w:rPr>
          <w:rFonts w:ascii="Arial" w:hAnsi="Arial" w:cs="Arial"/>
        </w:rPr>
      </w:pPr>
      <w:r w:rsidRPr="7EF9BCAF" w:rsidR="00DE1F72">
        <w:rPr>
          <w:rFonts w:ascii="Arial" w:hAnsi="Arial" w:cs="Arial"/>
        </w:rPr>
        <w:t xml:space="preserve">Constant tiredness </w:t>
      </w:r>
    </w:p>
    <w:p w:rsidRPr="00B018A2" w:rsidR="00DE1F72" w:rsidP="005C477B" w:rsidRDefault="00DE1F72" w14:paraId="6BC1633F" w14:textId="77777777" w14:noSpellErr="1">
      <w:pPr>
        <w:numPr>
          <w:ilvl w:val="0"/>
          <w:numId w:val="40"/>
        </w:numPr>
        <w:spacing w:after="0" w:line="240" w:lineRule="auto"/>
        <w:rPr>
          <w:rFonts w:ascii="Arial" w:hAnsi="Arial" w:cs="Arial"/>
        </w:rPr>
      </w:pPr>
      <w:r w:rsidRPr="7EF9BCAF" w:rsidR="00DE1F72">
        <w:rPr>
          <w:rFonts w:ascii="Arial" w:hAnsi="Arial" w:cs="Arial"/>
        </w:rPr>
        <w:t xml:space="preserve">Inadequate clothing </w:t>
      </w:r>
    </w:p>
    <w:p w:rsidRPr="00B018A2" w:rsidR="00DE1F72" w:rsidP="005C477B" w:rsidRDefault="00DE1F72" w14:paraId="0C18D359" w14:textId="77777777" w14:noSpellErr="1">
      <w:pPr>
        <w:numPr>
          <w:ilvl w:val="0"/>
          <w:numId w:val="40"/>
        </w:numPr>
        <w:spacing w:after="0" w:line="240" w:lineRule="auto"/>
        <w:rPr>
          <w:rFonts w:ascii="Arial" w:hAnsi="Arial" w:cs="Arial"/>
        </w:rPr>
      </w:pPr>
      <w:r w:rsidRPr="7EF9BCAF" w:rsidR="00DE1F72">
        <w:rPr>
          <w:rFonts w:ascii="Arial" w:hAnsi="Arial" w:cs="Arial"/>
        </w:rPr>
        <w:t xml:space="preserve">Frequent lateness or non-attendance </w:t>
      </w:r>
    </w:p>
    <w:p w:rsidRPr="00B018A2" w:rsidR="00DE1F72" w:rsidP="005C477B" w:rsidRDefault="00DE1F72" w14:paraId="7547CDA1" w14:textId="77777777" w14:noSpellErr="1">
      <w:pPr>
        <w:numPr>
          <w:ilvl w:val="0"/>
          <w:numId w:val="40"/>
        </w:numPr>
        <w:spacing w:after="0" w:line="240" w:lineRule="auto"/>
        <w:rPr>
          <w:rFonts w:ascii="Arial" w:hAnsi="Arial" w:cs="Arial"/>
        </w:rPr>
      </w:pPr>
      <w:r w:rsidRPr="7EF9BCAF" w:rsidR="00DE1F72">
        <w:rPr>
          <w:rFonts w:ascii="Arial" w:hAnsi="Arial" w:cs="Arial"/>
        </w:rPr>
        <w:t xml:space="preserve">Untreated medical problems </w:t>
      </w:r>
    </w:p>
    <w:p w:rsidRPr="00B018A2" w:rsidR="00DE1F72" w:rsidP="005C477B" w:rsidRDefault="00DE1F72" w14:paraId="3CF72A5F" w14:textId="77777777" w14:noSpellErr="1">
      <w:pPr>
        <w:numPr>
          <w:ilvl w:val="0"/>
          <w:numId w:val="40"/>
        </w:numPr>
        <w:spacing w:after="0" w:line="240" w:lineRule="auto"/>
        <w:rPr>
          <w:rFonts w:ascii="Arial" w:hAnsi="Arial" w:cs="Arial"/>
        </w:rPr>
      </w:pPr>
      <w:r w:rsidRPr="7EF9BCAF" w:rsidR="00DE1F72">
        <w:rPr>
          <w:rFonts w:ascii="Arial" w:hAnsi="Arial" w:cs="Arial"/>
        </w:rPr>
        <w:t xml:space="preserve">Poor relationship with peers </w:t>
      </w:r>
    </w:p>
    <w:p w:rsidRPr="00B018A2" w:rsidR="00DE1F72" w:rsidP="005C477B" w:rsidRDefault="00DE1F72" w14:paraId="4B8EB619" w14:textId="77777777" w14:noSpellErr="1">
      <w:pPr>
        <w:numPr>
          <w:ilvl w:val="0"/>
          <w:numId w:val="40"/>
        </w:numPr>
        <w:spacing w:after="0" w:line="240" w:lineRule="auto"/>
        <w:rPr>
          <w:rFonts w:ascii="Arial" w:hAnsi="Arial" w:cs="Arial"/>
        </w:rPr>
      </w:pPr>
      <w:r w:rsidRPr="7EF9BCAF" w:rsidR="00DE1F72">
        <w:rPr>
          <w:rFonts w:ascii="Arial" w:hAnsi="Arial" w:cs="Arial"/>
        </w:rPr>
        <w:t xml:space="preserve">Compulsive stealing and scavenging </w:t>
      </w:r>
    </w:p>
    <w:p w:rsidRPr="00B018A2" w:rsidR="00DE1F72" w:rsidP="005C477B" w:rsidRDefault="00DE1F72" w14:paraId="2B63EA5A" w14:textId="77777777" w14:noSpellErr="1">
      <w:pPr>
        <w:numPr>
          <w:ilvl w:val="0"/>
          <w:numId w:val="40"/>
        </w:numPr>
        <w:spacing w:after="0" w:line="240" w:lineRule="auto"/>
        <w:rPr>
          <w:rFonts w:ascii="Arial" w:hAnsi="Arial" w:cs="Arial"/>
        </w:rPr>
      </w:pPr>
      <w:r w:rsidRPr="7EF9BCAF" w:rsidR="00DE1F72">
        <w:rPr>
          <w:rFonts w:ascii="Arial" w:hAnsi="Arial" w:cs="Arial"/>
        </w:rPr>
        <w:t xml:space="preserve">Rocking, hair twisting and thumb sucking </w:t>
      </w:r>
    </w:p>
    <w:p w:rsidRPr="00B018A2" w:rsidR="00DE1F72" w:rsidP="005C477B" w:rsidRDefault="00DE1F72" w14:paraId="38178610" w14:textId="77777777" w14:noSpellErr="1">
      <w:pPr>
        <w:numPr>
          <w:ilvl w:val="0"/>
          <w:numId w:val="40"/>
        </w:numPr>
        <w:spacing w:after="0" w:line="240" w:lineRule="auto"/>
        <w:rPr>
          <w:rFonts w:ascii="Arial" w:hAnsi="Arial" w:cs="Arial"/>
        </w:rPr>
      </w:pPr>
      <w:r w:rsidRPr="7EF9BCAF" w:rsidR="00DE1F72">
        <w:rPr>
          <w:rFonts w:ascii="Arial" w:hAnsi="Arial" w:cs="Arial"/>
        </w:rPr>
        <w:t>Running away</w:t>
      </w:r>
    </w:p>
    <w:p w:rsidRPr="00B018A2" w:rsidR="00DE1F72" w:rsidP="005C477B" w:rsidRDefault="00DE1F72" w14:paraId="24A58939" w14:textId="77777777" w14:noSpellErr="1">
      <w:pPr>
        <w:numPr>
          <w:ilvl w:val="0"/>
          <w:numId w:val="40"/>
        </w:numPr>
        <w:spacing w:after="0" w:line="240" w:lineRule="auto"/>
        <w:rPr>
          <w:rFonts w:ascii="Arial" w:hAnsi="Arial" w:cs="Arial"/>
        </w:rPr>
      </w:pPr>
      <w:r w:rsidRPr="7EF9BCAF" w:rsidR="00DE1F72">
        <w:rPr>
          <w:rFonts w:ascii="Arial" w:hAnsi="Arial" w:cs="Arial"/>
        </w:rPr>
        <w:t xml:space="preserve">Loss of weight or being constantly underweight </w:t>
      </w:r>
    </w:p>
    <w:p w:rsidRPr="00B018A2" w:rsidR="00DE1F72" w:rsidP="005C477B" w:rsidRDefault="00DE1F72" w14:paraId="3223E2D8" w14:textId="77777777" w14:noSpellErr="1">
      <w:pPr>
        <w:numPr>
          <w:ilvl w:val="0"/>
          <w:numId w:val="40"/>
        </w:numPr>
        <w:spacing w:after="0" w:line="240" w:lineRule="auto"/>
        <w:rPr>
          <w:rFonts w:ascii="Arial" w:hAnsi="Arial" w:cs="Arial"/>
        </w:rPr>
      </w:pPr>
      <w:r w:rsidRPr="7EF9BCAF" w:rsidR="00DE1F72">
        <w:rPr>
          <w:rFonts w:ascii="Arial" w:hAnsi="Arial" w:cs="Arial"/>
        </w:rPr>
        <w:t xml:space="preserve">Low self esteem </w:t>
      </w:r>
    </w:p>
    <w:p w:rsidRPr="00B018A2" w:rsidR="00DE1F72" w:rsidP="00DE1F72" w:rsidRDefault="00DE1F72" w14:paraId="12A4EA11" w14:textId="77777777" w14:noSpellErr="1">
      <w:pPr>
        <w:rPr>
          <w:rFonts w:ascii="Arial" w:hAnsi="Arial" w:cs="Arial"/>
        </w:rPr>
      </w:pPr>
    </w:p>
    <w:p w:rsidRPr="00B018A2" w:rsidR="00DE1F72" w:rsidP="00DE1F72" w:rsidRDefault="00DE1F72" w14:paraId="703785FC" w14:textId="77777777" w14:noSpellErr="1">
      <w:pPr>
        <w:pStyle w:val="Heading1"/>
        <w:rPr>
          <w:rFonts w:cs="Arial"/>
        </w:rPr>
      </w:pPr>
      <w:r w:rsidRPr="7EF9BCAF">
        <w:rPr>
          <w:rFonts w:cs="Arial"/>
        </w:rPr>
        <w:br w:type="page"/>
      </w:r>
      <w:bookmarkStart w:name="_Ref108517120" w:id="41"/>
      <w:r w:rsidRPr="7EF9BCAF" w:rsidR="00DE1F72">
        <w:rPr>
          <w:rFonts w:cs="Arial"/>
          <w:sz w:val="40"/>
          <w:szCs w:val="40"/>
        </w:rPr>
        <w:t>Appendix 2: Support Organisations</w:t>
      </w:r>
      <w:bookmarkEnd w:id="41"/>
      <w:r w:rsidRPr="7EF9BCAF" w:rsidR="00DE1F72">
        <w:rPr>
          <w:rFonts w:cs="Arial"/>
          <w:sz w:val="40"/>
          <w:szCs w:val="40"/>
        </w:rPr>
        <w:t xml:space="preserve"> </w:t>
      </w:r>
    </w:p>
    <w:p w:rsidRPr="00B018A2" w:rsidR="00DE1F72" w:rsidP="7EF9BCAF" w:rsidRDefault="00DE1F72" w14:paraId="5A1EA135" w14:textId="77777777" w14:noSpellErr="1">
      <w:pPr>
        <w:rPr>
          <w:rFonts w:ascii="Arial" w:hAnsi="Arial" w:cs="Arial"/>
          <w:b w:val="1"/>
          <w:bCs w:val="1"/>
        </w:rPr>
      </w:pPr>
    </w:p>
    <w:p w:rsidRPr="00B018A2" w:rsidR="00DE1F72" w:rsidP="7EF9BCAF" w:rsidRDefault="00DE1F72" w14:paraId="63D8E20F" w14:textId="77777777" w14:noSpellErr="1">
      <w:pPr>
        <w:rPr>
          <w:rFonts w:ascii="Arial" w:hAnsi="Arial" w:cs="Arial"/>
          <w:b w:val="1"/>
          <w:bCs w:val="1"/>
        </w:rPr>
      </w:pPr>
      <w:r w:rsidRPr="7EF9BCAF" w:rsidR="00DE1F72">
        <w:rPr>
          <w:rFonts w:ascii="Arial" w:hAnsi="Arial" w:cs="Arial"/>
          <w:b w:val="1"/>
          <w:bCs w:val="1"/>
        </w:rPr>
        <w:t>NSPCC ‘Report Abuse in Education’ Helpline</w:t>
      </w:r>
    </w:p>
    <w:p w:rsidRPr="00B018A2" w:rsidR="00DE1F72" w:rsidP="7EF9BCAF" w:rsidRDefault="00DE1F72" w14:paraId="322CDC10" w14:textId="77777777" w14:noSpellErr="1">
      <w:pPr>
        <w:numPr>
          <w:ilvl w:val="0"/>
          <w:numId w:val="44"/>
        </w:numPr>
        <w:spacing w:after="0" w:line="240" w:lineRule="auto"/>
        <w:rPr>
          <w:rStyle w:val="Hyperlink"/>
          <w:rFonts w:cs="Arial"/>
        </w:rPr>
      </w:pPr>
      <w:r w:rsidRPr="7EF9BCAF" w:rsidR="00DE1F72">
        <w:rPr>
          <w:rStyle w:val="Hyperlink"/>
        </w:rPr>
        <w:t> </w:t>
      </w:r>
      <w:hyperlink r:id="R5d416832eebd4f74">
        <w:r w:rsidRPr="7EF9BCAF" w:rsidR="00DE1F72">
          <w:rPr>
            <w:rStyle w:val="Hyperlink"/>
            <w:rFonts w:cs="Arial"/>
          </w:rPr>
          <w:t>0800 136 663</w:t>
        </w:r>
      </w:hyperlink>
      <w:r w:rsidRPr="7EF9BCAF" w:rsidR="00DE1F72">
        <w:rPr>
          <w:rStyle w:val="Hyperlink"/>
        </w:rPr>
        <w:t> </w:t>
      </w:r>
      <w:r w:rsidRPr="7EF9BCAF" w:rsidR="00DE1F72">
        <w:rPr>
          <w:rFonts w:ascii="Arial" w:hAnsi="Arial" w:cs="Arial"/>
        </w:rPr>
        <w:t>or </w:t>
      </w:r>
      <w:hyperlink r:id="R0de3c39e37834bb7">
        <w:r w:rsidRPr="7EF9BCAF" w:rsidR="00DE1F72">
          <w:rPr>
            <w:rStyle w:val="Hyperlink"/>
            <w:rFonts w:cs="Arial"/>
          </w:rPr>
          <w:t>help@nspcc.org.uk</w:t>
        </w:r>
      </w:hyperlink>
    </w:p>
    <w:p w:rsidRPr="00B018A2" w:rsidR="00DE1F72" w:rsidP="7EF9BCAF" w:rsidRDefault="00DE1F72" w14:paraId="58717D39" w14:textId="77777777" w14:noSpellErr="1">
      <w:pPr>
        <w:ind w:left="720"/>
        <w:rPr>
          <w:rFonts w:ascii="Arial" w:hAnsi="Arial" w:cs="Arial"/>
        </w:rPr>
      </w:pPr>
    </w:p>
    <w:p w:rsidRPr="00B018A2" w:rsidR="00DE1F72" w:rsidP="7EF9BCAF" w:rsidRDefault="00DE1F72" w14:paraId="5C71A2B9" w14:textId="77777777" w14:noSpellErr="1">
      <w:pPr>
        <w:rPr>
          <w:rFonts w:ascii="Arial" w:hAnsi="Arial" w:cs="Arial"/>
          <w:b w:val="1"/>
          <w:bCs w:val="1"/>
        </w:rPr>
      </w:pPr>
      <w:r w:rsidRPr="7EF9BCAF" w:rsidR="00DE1F72">
        <w:rPr>
          <w:rFonts w:ascii="Arial" w:hAnsi="Arial" w:cs="Arial"/>
          <w:b w:val="1"/>
          <w:bCs w:val="1"/>
        </w:rPr>
        <w:t>National Organisations</w:t>
      </w:r>
    </w:p>
    <w:p w:rsidRPr="00B018A2" w:rsidR="00DE1F72" w:rsidP="7EF9BCAF" w:rsidRDefault="00DE1F72" w14:paraId="48A10899" w14:textId="77777777" w14:noSpellErr="1">
      <w:pPr>
        <w:numPr>
          <w:ilvl w:val="0"/>
          <w:numId w:val="44"/>
        </w:numPr>
        <w:spacing w:after="0" w:line="240" w:lineRule="auto"/>
        <w:rPr>
          <w:rFonts w:ascii="Arial" w:hAnsi="Arial" w:cs="Arial"/>
        </w:rPr>
      </w:pPr>
      <w:r w:rsidRPr="00B018A2" w:rsidR="00DE1F72">
        <w:rPr>
          <w:rFonts w:ascii="Arial" w:hAnsi="Arial" w:cs="Arial"/>
        </w:rPr>
        <w:t xml:space="preserve">NSPCC: </w:t>
      </w:r>
      <w:hyperlink w:history="1" r:id="R8c27e270fbe04bc2">
        <w:r w:rsidRPr="00B018A2" w:rsidR="00DE1F72">
          <w:rPr>
            <w:rStyle w:val="Hyperlink"/>
            <w:rFonts w:cs="Arial"/>
          </w:rPr>
          <w:t>www.nspcc.org.uk</w:t>
        </w:r>
      </w:hyperlink>
      <w:r w:rsidRPr="00B018A2" w:rsidR="00DE1F72">
        <w:rPr>
          <w:rFonts w:ascii="Arial" w:hAnsi="Arial" w:cs="Arial"/>
          <w:color w:val="2B579A"/>
          <w:shd w:val="clear" w:color="auto" w:fill="E6E6E6"/>
        </w:rPr>
        <w:t xml:space="preserve"> </w:t>
      </w:r>
    </w:p>
    <w:p w:rsidRPr="00B018A2" w:rsidR="00DE1F72" w:rsidP="7EF9BCAF" w:rsidRDefault="00DE1F72" w14:paraId="2CF6F5B1" w14:textId="77777777">
      <w:pPr>
        <w:numPr>
          <w:ilvl w:val="0"/>
          <w:numId w:val="44"/>
        </w:numPr>
        <w:spacing w:after="0" w:line="240" w:lineRule="auto"/>
        <w:rPr>
          <w:rFonts w:ascii="Arial" w:hAnsi="Arial" w:cs="Arial"/>
        </w:rPr>
      </w:pPr>
      <w:r w:rsidRPr="00B018A2" w:rsidR="00DE1F72">
        <w:rPr>
          <w:rFonts w:ascii="Arial" w:hAnsi="Arial" w:cs="Arial"/>
        </w:rPr>
        <w:t>Barnardo’s</w:t>
      </w:r>
      <w:r w:rsidRPr="00B018A2" w:rsidR="00DE1F72">
        <w:rPr>
          <w:rFonts w:ascii="Arial" w:hAnsi="Arial" w:cs="Arial"/>
        </w:rPr>
        <w:t xml:space="preserve">: </w:t>
      </w:r>
      <w:hyperlink w:history="1" r:id="Rbc5de4eff6b94f13">
        <w:r w:rsidRPr="7EF9BCAF" w:rsidR="00DE1F72">
          <w:rPr>
            <w:rStyle w:val="Hyperlink"/>
            <w:rFonts w:cs="Arial"/>
          </w:rPr>
          <w:t>www.barnardos.org.uk</w:t>
        </w:r>
      </w:hyperlink>
      <w:r w:rsidRPr="7EF9BCAF" w:rsidR="00DE1F72">
        <w:rPr>
          <w:rFonts w:ascii="Arial" w:hAnsi="Arial" w:cs="Arial"/>
          <w:color w:val="2B579A"/>
          <w:shd w:val="clear" w:color="auto" w:fill="E6E6E6"/>
        </w:rPr>
        <w:t xml:space="preserve"> </w:t>
      </w:r>
    </w:p>
    <w:p w:rsidRPr="00B018A2" w:rsidR="00DE1F72" w:rsidP="7EF9BCAF" w:rsidRDefault="00DE1F72" w14:paraId="5F04F279" w14:textId="77777777" w14:noSpellErr="1">
      <w:pPr>
        <w:numPr>
          <w:ilvl w:val="0"/>
          <w:numId w:val="44"/>
        </w:numPr>
        <w:spacing w:after="0" w:line="240" w:lineRule="auto"/>
        <w:rPr>
          <w:rFonts w:ascii="Arial" w:hAnsi="Arial" w:cs="Arial"/>
        </w:rPr>
      </w:pPr>
      <w:r w:rsidRPr="00B018A2" w:rsidR="00DE1F72">
        <w:rPr>
          <w:rFonts w:ascii="Arial" w:hAnsi="Arial" w:cs="Arial"/>
        </w:rPr>
        <w:t xml:space="preserve">Action for Children: </w:t>
      </w:r>
      <w:hyperlink w:history="1" r:id="Rde750ece1f954d1b">
        <w:r w:rsidRPr="7EF9BCAF" w:rsidR="00DE1F72">
          <w:rPr>
            <w:rStyle w:val="Hyperlink"/>
            <w:rFonts w:cs="Arial"/>
          </w:rPr>
          <w:t>www.actionforchildren.org.uk</w:t>
        </w:r>
      </w:hyperlink>
      <w:r w:rsidRPr="7EF9BCAF" w:rsidR="00DE1F72">
        <w:rPr>
          <w:rFonts w:ascii="Arial" w:hAnsi="Arial" w:cs="Arial"/>
          <w:color w:val="2B579A"/>
          <w:shd w:val="clear" w:color="auto" w:fill="E6E6E6"/>
        </w:rPr>
        <w:t xml:space="preserve"> </w:t>
      </w:r>
    </w:p>
    <w:p w:rsidRPr="00B018A2" w:rsidR="00DE1F72" w:rsidP="7EF9BCAF" w:rsidRDefault="00DE1F72" w14:paraId="5C05FCF2" w14:textId="77777777" w14:noSpellErr="1">
      <w:pPr>
        <w:numPr>
          <w:ilvl w:val="0"/>
          <w:numId w:val="44"/>
        </w:numPr>
        <w:spacing w:after="0" w:line="240" w:lineRule="auto"/>
        <w:rPr>
          <w:rFonts w:ascii="Arial" w:hAnsi="Arial" w:cs="Arial"/>
        </w:rPr>
      </w:pPr>
      <w:r w:rsidRPr="00B018A2" w:rsidR="00DE1F72">
        <w:rPr>
          <w:rFonts w:ascii="Arial" w:hAnsi="Arial" w:cs="Arial"/>
        </w:rPr>
        <w:t xml:space="preserve">Children’s Society: </w:t>
      </w:r>
      <w:hyperlink w:history="1" r:id="R1248bd05db1e4071">
        <w:r w:rsidRPr="7EF9BCAF" w:rsidR="00DE1F72">
          <w:rPr>
            <w:rStyle w:val="Hyperlink"/>
            <w:rFonts w:cs="Arial"/>
          </w:rPr>
          <w:t>www.childrenssociety.org.uk</w:t>
        </w:r>
      </w:hyperlink>
      <w:r w:rsidRPr="7EF9BCAF" w:rsidR="00DE1F72">
        <w:rPr>
          <w:rFonts w:ascii="Arial" w:hAnsi="Arial" w:cs="Arial"/>
          <w:color w:val="2B579A"/>
          <w:shd w:val="clear" w:color="auto" w:fill="E6E6E6"/>
        </w:rPr>
        <w:t xml:space="preserve"> </w:t>
      </w:r>
    </w:p>
    <w:p w:rsidRPr="00B018A2" w:rsidR="00DE1F72" w:rsidP="7EF9BCAF" w:rsidRDefault="00DE1F72" w14:paraId="1D0B3686" w14:textId="77777777" w14:noSpellErr="1">
      <w:pPr>
        <w:numPr>
          <w:ilvl w:val="0"/>
          <w:numId w:val="44"/>
        </w:numPr>
        <w:spacing w:after="0" w:line="240" w:lineRule="auto"/>
        <w:rPr>
          <w:rFonts w:ascii="Arial" w:hAnsi="Arial" w:cs="Arial"/>
        </w:rPr>
      </w:pPr>
      <w:r w:rsidRPr="7EF9BCAF" w:rsidR="00DE1F72">
        <w:rPr>
          <w:rFonts w:ascii="Arial" w:hAnsi="Arial" w:cs="Arial"/>
        </w:rPr>
        <w:t xml:space="preserve">Centre of Expertise on Child Sexual Abuse: </w:t>
      </w:r>
      <w:hyperlink r:id="R6514004b19a04785">
        <w:r w:rsidRPr="7EF9BCAF" w:rsidR="00DE1F72">
          <w:rPr>
            <w:rStyle w:val="Hyperlink"/>
            <w:rFonts w:cs="Arial"/>
          </w:rPr>
          <w:t>www.csacentre.org.uk</w:t>
        </w:r>
      </w:hyperlink>
      <w:r w:rsidRPr="7EF9BCAF" w:rsidR="00DE1F72">
        <w:rPr>
          <w:rFonts w:ascii="Arial" w:hAnsi="Arial" w:cs="Arial"/>
        </w:rPr>
        <w:t xml:space="preserve"> </w:t>
      </w:r>
    </w:p>
    <w:p w:rsidRPr="00B018A2" w:rsidR="00DE1F72" w:rsidP="7EF9BCAF" w:rsidRDefault="00DE1F72" w14:paraId="5338A720" w14:textId="77777777" w14:noSpellErr="1">
      <w:pPr>
        <w:rPr>
          <w:rFonts w:ascii="Arial" w:hAnsi="Arial" w:cs="Arial"/>
          <w:b w:val="1"/>
          <w:bCs w:val="1"/>
        </w:rPr>
      </w:pPr>
    </w:p>
    <w:p w:rsidRPr="00B018A2" w:rsidR="00DE1F72" w:rsidP="7EF9BCAF" w:rsidRDefault="00DE1F72" w14:paraId="356F5563" w14:textId="77777777" w14:noSpellErr="1">
      <w:pPr>
        <w:rPr>
          <w:rFonts w:ascii="Arial" w:hAnsi="Arial" w:cs="Arial"/>
          <w:b w:val="1"/>
          <w:bCs w:val="1"/>
        </w:rPr>
      </w:pPr>
      <w:r w:rsidRPr="7EF9BCAF" w:rsidR="00DE1F72">
        <w:rPr>
          <w:rFonts w:ascii="Arial" w:hAnsi="Arial" w:cs="Arial"/>
          <w:b w:val="1"/>
          <w:bCs w:val="1"/>
        </w:rPr>
        <w:t>Support for Staff</w:t>
      </w:r>
    </w:p>
    <w:p w:rsidRPr="00B018A2" w:rsidR="00DE1F72" w:rsidP="00DE1F72" w:rsidRDefault="00DE1F72" w14:paraId="7B15ABD0" w14:textId="77777777" w14:noSpellErr="1">
      <w:pPr>
        <w:numPr>
          <w:ilvl w:val="0"/>
          <w:numId w:val="1"/>
        </w:numPr>
        <w:spacing w:after="0" w:line="240" w:lineRule="auto"/>
        <w:ind w:left="714" w:hanging="357"/>
        <w:rPr>
          <w:rFonts w:ascii="Arial" w:hAnsi="Arial" w:cs="Arial"/>
        </w:rPr>
      </w:pPr>
      <w:r w:rsidRPr="00B018A2" w:rsidR="00DE1F72">
        <w:rPr>
          <w:rFonts w:ascii="Arial" w:hAnsi="Arial" w:cs="Arial"/>
        </w:rPr>
        <w:t xml:space="preserve">Education Support Partnership: </w:t>
      </w:r>
      <w:hyperlink w:history="1" r:id="R86e8241fc0ee466c">
        <w:r w:rsidRPr="00B018A2" w:rsidR="00DE1F72">
          <w:rPr>
            <w:rStyle w:val="Hyperlink"/>
            <w:rFonts w:cs="Arial"/>
          </w:rPr>
          <w:t>www.educationsupportpartnership.org.uk</w:t>
        </w:r>
      </w:hyperlink>
      <w:r w:rsidRPr="00B018A2" w:rsidR="00DE1F72">
        <w:rPr>
          <w:rFonts w:ascii="Arial" w:hAnsi="Arial" w:cs="Arial"/>
          <w:color w:val="2B579A"/>
          <w:shd w:val="clear" w:color="auto" w:fill="E6E6E6"/>
        </w:rPr>
        <w:t xml:space="preserve"> </w:t>
      </w:r>
    </w:p>
    <w:p w:rsidRPr="00B018A2" w:rsidR="00DE1F72" w:rsidP="00DE1F72" w:rsidRDefault="00DE1F72" w14:paraId="153B5A6A" w14:textId="77777777" w14:noSpellErr="1">
      <w:pPr>
        <w:numPr>
          <w:ilvl w:val="0"/>
          <w:numId w:val="1"/>
        </w:numPr>
        <w:spacing w:after="0" w:line="240" w:lineRule="auto"/>
        <w:ind w:left="714" w:hanging="357"/>
        <w:rPr>
          <w:rFonts w:ascii="Arial" w:hAnsi="Arial" w:cs="Arial"/>
        </w:rPr>
      </w:pPr>
      <w:r w:rsidRPr="00B018A2" w:rsidR="00DE1F72">
        <w:rPr>
          <w:rFonts w:ascii="Arial" w:hAnsi="Arial" w:cs="Arial"/>
        </w:rPr>
        <w:t xml:space="preserve">Professional Online Safety Helpline: </w:t>
      </w:r>
      <w:hyperlink w:history="1" r:id="R0ff8dbcacbab4306">
        <w:r w:rsidRPr="00B018A2" w:rsidR="00DE1F72">
          <w:rPr>
            <w:rStyle w:val="Hyperlink"/>
            <w:rFonts w:cs="Arial"/>
          </w:rPr>
          <w:t>www.saferinternet.org.uk/helpline</w:t>
        </w:r>
      </w:hyperlink>
      <w:r w:rsidRPr="00B018A2" w:rsidR="00DE1F72">
        <w:rPr>
          <w:rFonts w:ascii="Arial" w:hAnsi="Arial" w:cs="Arial"/>
          <w:color w:val="2B579A"/>
          <w:shd w:val="clear" w:color="auto" w:fill="E6E6E6"/>
        </w:rPr>
        <w:t xml:space="preserve"> </w:t>
      </w:r>
    </w:p>
    <w:p w:rsidRPr="00B018A2" w:rsidR="00DE1F72" w:rsidP="00DE1F72" w:rsidRDefault="00DE1F72" w14:paraId="21FBFF02" w14:textId="77777777" w14:noSpellErr="1">
      <w:pPr>
        <w:numPr>
          <w:ilvl w:val="0"/>
          <w:numId w:val="1"/>
        </w:numPr>
        <w:spacing w:after="0" w:line="240" w:lineRule="auto"/>
        <w:ind w:left="714" w:hanging="357"/>
        <w:rPr>
          <w:rFonts w:ascii="Arial" w:hAnsi="Arial" w:cs="Arial"/>
        </w:rPr>
      </w:pPr>
      <w:r w:rsidRPr="00B018A2" w:rsidR="00DE1F72">
        <w:rPr>
          <w:rFonts w:ascii="Arial" w:hAnsi="Arial" w:cs="Arial"/>
        </w:rPr>
        <w:t xml:space="preserve">Harmful Sexual Behaviour Support Service: </w:t>
      </w:r>
      <w:hyperlink w:history="1" r:id="Re55a22d4a238435d">
        <w:r w:rsidRPr="00B018A2" w:rsidR="00DE1F72">
          <w:rPr>
            <w:rStyle w:val="Hyperlink"/>
            <w:rFonts w:cs="Arial"/>
          </w:rPr>
          <w:t>https://swgfl.org.uk/harmful-sexual-behaviour-support-service</w:t>
        </w:r>
      </w:hyperlink>
      <w:r w:rsidRPr="00B018A2" w:rsidR="00DE1F72">
        <w:rPr>
          <w:rFonts w:ascii="Arial" w:hAnsi="Arial" w:cs="Arial"/>
          <w:color w:val="2B579A"/>
          <w:shd w:val="clear" w:color="auto" w:fill="E6E6E6"/>
        </w:rPr>
        <w:t xml:space="preserve"> </w:t>
      </w:r>
    </w:p>
    <w:p w:rsidRPr="00B018A2" w:rsidR="00DE1F72" w:rsidP="00DE1F72" w:rsidRDefault="00DE1F72" w14:paraId="61DAA4D5" w14:textId="77777777" w14:noSpellErr="1">
      <w:pPr>
        <w:rPr>
          <w:rFonts w:ascii="Arial" w:hAnsi="Arial" w:cs="Arial"/>
        </w:rPr>
      </w:pPr>
    </w:p>
    <w:p w:rsidRPr="00B018A2" w:rsidR="00DE1F72" w:rsidP="7EF9BCAF" w:rsidRDefault="00DE1F72" w14:paraId="5A9C6AF9" w14:textId="77777777" w14:noSpellErr="1">
      <w:pPr>
        <w:rPr>
          <w:rFonts w:ascii="Arial" w:hAnsi="Arial" w:cs="Arial"/>
          <w:b w:val="1"/>
          <w:bCs w:val="1"/>
        </w:rPr>
      </w:pPr>
      <w:r w:rsidRPr="7EF9BCAF" w:rsidR="00DE1F72">
        <w:rPr>
          <w:rFonts w:ascii="Arial" w:hAnsi="Arial" w:cs="Arial"/>
          <w:b w:val="1"/>
          <w:bCs w:val="1"/>
        </w:rPr>
        <w:t>Support for pupils/students</w:t>
      </w:r>
    </w:p>
    <w:p w:rsidRPr="00B018A2" w:rsidR="00DE1F72" w:rsidP="00DE1F72" w:rsidRDefault="00DE1F72" w14:paraId="47418CC4" w14:textId="77777777">
      <w:pPr>
        <w:numPr>
          <w:ilvl w:val="0"/>
          <w:numId w:val="2"/>
        </w:numPr>
        <w:spacing w:after="0" w:line="240" w:lineRule="auto"/>
        <w:rPr>
          <w:rFonts w:ascii="Arial" w:hAnsi="Arial" w:cs="Arial"/>
        </w:rPr>
      </w:pPr>
      <w:r w:rsidRPr="7EF9BCAF" w:rsidR="00DE1F72">
        <w:rPr>
          <w:rFonts w:ascii="Arial" w:hAnsi="Arial" w:cs="Arial"/>
        </w:rPr>
        <w:t>ChildLine</w:t>
      </w:r>
      <w:r w:rsidRPr="7EF9BCAF" w:rsidR="00DE1F72">
        <w:rPr>
          <w:rFonts w:ascii="Arial" w:hAnsi="Arial" w:cs="Arial"/>
        </w:rPr>
        <w:t xml:space="preserve">: </w:t>
      </w:r>
      <w:hyperlink r:id="R9bc9707aeb2541bc">
        <w:r w:rsidRPr="7EF9BCAF" w:rsidR="00DE1F72">
          <w:rPr>
            <w:rStyle w:val="Hyperlink"/>
            <w:rFonts w:cs="Arial"/>
          </w:rPr>
          <w:t>www.childline.org.uk</w:t>
        </w:r>
      </w:hyperlink>
    </w:p>
    <w:p w:rsidRPr="00B018A2" w:rsidR="00DE1F72" w:rsidP="7EF9BCAF" w:rsidRDefault="00DE1F72" w14:paraId="4957A61A" w14:textId="77777777" w14:noSpellErr="1">
      <w:pPr>
        <w:numPr>
          <w:ilvl w:val="0"/>
          <w:numId w:val="2"/>
        </w:numPr>
        <w:spacing w:after="0" w:line="240" w:lineRule="auto"/>
        <w:rPr>
          <w:rFonts w:ascii="Arial" w:hAnsi="Arial" w:cs="Arial"/>
        </w:rPr>
      </w:pPr>
      <w:r w:rsidRPr="00B018A2" w:rsidR="00DE1F72">
        <w:rPr>
          <w:rFonts w:ascii="Arial" w:hAnsi="Arial" w:cs="Arial"/>
        </w:rPr>
        <w:t xml:space="preserve">Papyrus: </w:t>
      </w:r>
      <w:hyperlink w:history="1" r:id="R8792153a27604a55">
        <w:r w:rsidRPr="7EF9BCAF" w:rsidR="00DE1F72">
          <w:rPr>
            <w:rStyle w:val="Hyperlink"/>
            <w:rFonts w:cs="Arial"/>
          </w:rPr>
          <w:t>www.papyrus-uk.org</w:t>
        </w:r>
      </w:hyperlink>
      <w:r w:rsidRPr="7EF9BCAF" w:rsidR="00DE1F72">
        <w:rPr>
          <w:rFonts w:ascii="Arial" w:hAnsi="Arial" w:cs="Arial"/>
          <w:color w:val="2B579A"/>
          <w:shd w:val="clear" w:color="auto" w:fill="E6E6E6"/>
        </w:rPr>
        <w:t xml:space="preserve"> </w:t>
      </w:r>
    </w:p>
    <w:p w:rsidRPr="00B018A2" w:rsidR="00DE1F72" w:rsidP="00DE1F72" w:rsidRDefault="00DE1F72" w14:paraId="33B3FB85" w14:textId="77777777" w14:noSpellErr="1">
      <w:pPr>
        <w:numPr>
          <w:ilvl w:val="0"/>
          <w:numId w:val="2"/>
        </w:numPr>
        <w:spacing w:after="0" w:line="240" w:lineRule="auto"/>
        <w:rPr>
          <w:rStyle w:val="Hyperlink"/>
          <w:rFonts w:cs="Arial"/>
        </w:rPr>
      </w:pPr>
      <w:r w:rsidRPr="7EF9BCAF" w:rsidR="00DE1F72">
        <w:rPr>
          <w:rFonts w:ascii="Arial" w:hAnsi="Arial" w:cs="Arial"/>
        </w:rPr>
        <w:t xml:space="preserve">The Mix: </w:t>
      </w:r>
      <w:hyperlink r:id="R9e94ba819f03469a">
        <w:r w:rsidRPr="7EF9BCAF" w:rsidR="00DE1F72">
          <w:rPr>
            <w:rStyle w:val="Hyperlink"/>
            <w:rFonts w:cs="Arial"/>
          </w:rPr>
          <w:t>www.themix.org.uk</w:t>
        </w:r>
      </w:hyperlink>
    </w:p>
    <w:p w:rsidRPr="00B018A2" w:rsidR="00DE1F72" w:rsidP="00DE1F72" w:rsidRDefault="00DE1F72" w14:paraId="41A22933" w14:textId="77777777" w14:noSpellErr="1">
      <w:pPr>
        <w:numPr>
          <w:ilvl w:val="0"/>
          <w:numId w:val="2"/>
        </w:numPr>
        <w:spacing w:after="0" w:line="240" w:lineRule="auto"/>
        <w:rPr>
          <w:rFonts w:ascii="Arial" w:hAnsi="Arial" w:cs="Arial"/>
        </w:rPr>
      </w:pPr>
      <w:r w:rsidRPr="7EF9BCAF" w:rsidR="00DE1F72">
        <w:rPr>
          <w:rFonts w:ascii="Arial" w:hAnsi="Arial" w:cs="Arial"/>
        </w:rPr>
        <w:t xml:space="preserve">Shout: </w:t>
      </w:r>
      <w:hyperlink r:id="Rbce5f29119154e73">
        <w:r w:rsidRPr="7EF9BCAF" w:rsidR="00DE1F72">
          <w:rPr>
            <w:rStyle w:val="Hyperlink"/>
            <w:rFonts w:cs="Arial"/>
          </w:rPr>
          <w:t>www.giveusashout.org</w:t>
        </w:r>
      </w:hyperlink>
    </w:p>
    <w:p w:rsidRPr="00B018A2" w:rsidR="00DE1F72" w:rsidP="00DE1F72" w:rsidRDefault="00DE1F72" w14:paraId="33FCDAB5" w14:textId="77777777" w14:noSpellErr="1">
      <w:pPr>
        <w:numPr>
          <w:ilvl w:val="0"/>
          <w:numId w:val="2"/>
        </w:numPr>
        <w:spacing w:after="0" w:line="240" w:lineRule="auto"/>
        <w:rPr>
          <w:rStyle w:val="Hyperlink"/>
          <w:rFonts w:cs="Arial"/>
        </w:rPr>
      </w:pPr>
      <w:r w:rsidRPr="7EF9BCAF" w:rsidR="00DE1F72">
        <w:rPr>
          <w:rFonts w:ascii="Arial" w:hAnsi="Arial" w:cs="Arial"/>
        </w:rPr>
        <w:t xml:space="preserve">Fearless: </w:t>
      </w:r>
      <w:hyperlink r:id="Rc992fdfe453045e5">
        <w:r w:rsidRPr="7EF9BCAF" w:rsidR="00DE1F72">
          <w:rPr>
            <w:rStyle w:val="Hyperlink"/>
            <w:rFonts w:cs="Arial"/>
          </w:rPr>
          <w:t>www.fearless.org</w:t>
        </w:r>
      </w:hyperlink>
    </w:p>
    <w:p w:rsidRPr="00B018A2" w:rsidR="00DE1F72" w:rsidP="00DE1F72" w:rsidRDefault="00DE1F72" w14:paraId="58B5A4BE" w14:textId="77777777" w14:noSpellErr="1">
      <w:pPr>
        <w:numPr>
          <w:ilvl w:val="0"/>
          <w:numId w:val="2"/>
        </w:numPr>
        <w:spacing w:after="0" w:line="240" w:lineRule="auto"/>
        <w:rPr>
          <w:rFonts w:ascii="Arial" w:hAnsi="Arial" w:cs="Arial"/>
        </w:rPr>
      </w:pPr>
      <w:r w:rsidRPr="7EF9BCAF" w:rsidR="00DE1F72">
        <w:rPr>
          <w:rFonts w:ascii="Arial" w:hAnsi="Arial" w:cs="Arial"/>
        </w:rPr>
        <w:t xml:space="preserve">Victim Support: </w:t>
      </w:r>
      <w:hyperlink r:id="R1797d012f97b4381">
        <w:r w:rsidRPr="7EF9BCAF" w:rsidR="00DE1F72">
          <w:rPr>
            <w:rStyle w:val="Hyperlink"/>
            <w:rFonts w:cs="Arial"/>
          </w:rPr>
          <w:t>www.victimsupport.org.uk</w:t>
        </w:r>
      </w:hyperlink>
      <w:r w:rsidRPr="7EF9BCAF" w:rsidR="00DE1F72">
        <w:rPr>
          <w:rStyle w:val="Hyperlink"/>
          <w:rFonts w:cs="Arial"/>
        </w:rPr>
        <w:t xml:space="preserve"> </w:t>
      </w:r>
    </w:p>
    <w:p w:rsidRPr="00B018A2" w:rsidR="00DE1F72" w:rsidP="00DE1F72" w:rsidRDefault="00DE1F72" w14:paraId="2AEAF47F" w14:textId="77777777" w14:noSpellErr="1">
      <w:pPr>
        <w:ind w:left="720"/>
        <w:rPr>
          <w:rFonts w:ascii="Arial" w:hAnsi="Arial" w:cs="Arial"/>
        </w:rPr>
      </w:pPr>
    </w:p>
    <w:p w:rsidRPr="00B018A2" w:rsidR="00DE1F72" w:rsidP="7EF9BCAF" w:rsidRDefault="00DE1F72" w14:paraId="5B3DB8B4" w14:textId="77777777" w14:noSpellErr="1">
      <w:pPr>
        <w:rPr>
          <w:rFonts w:ascii="Arial" w:hAnsi="Arial" w:cs="Arial"/>
          <w:b w:val="1"/>
          <w:bCs w:val="1"/>
        </w:rPr>
      </w:pPr>
      <w:r w:rsidRPr="7EF9BCAF" w:rsidR="00DE1F72">
        <w:rPr>
          <w:rFonts w:ascii="Arial" w:hAnsi="Arial" w:cs="Arial"/>
          <w:b w:val="1"/>
          <w:bCs w:val="1"/>
        </w:rPr>
        <w:t>Support for Adults</w:t>
      </w:r>
    </w:p>
    <w:p w:rsidRPr="00B018A2" w:rsidR="00DE1F72" w:rsidP="00DE1F72" w:rsidRDefault="00DE1F72" w14:paraId="28FD1A94" w14:textId="77777777" w14:noSpellErr="1">
      <w:pPr>
        <w:numPr>
          <w:ilvl w:val="0"/>
          <w:numId w:val="3"/>
        </w:numPr>
        <w:spacing w:after="0" w:line="240" w:lineRule="auto"/>
        <w:rPr>
          <w:rFonts w:ascii="Arial" w:hAnsi="Arial" w:cs="Arial"/>
        </w:rPr>
      </w:pPr>
      <w:r w:rsidRPr="7EF9BCAF" w:rsidR="00DE1F72">
        <w:rPr>
          <w:rFonts w:ascii="Arial" w:hAnsi="Arial" w:cs="Arial"/>
        </w:rPr>
        <w:t xml:space="preserve">Family Lives: </w:t>
      </w:r>
      <w:hyperlink r:id="R5c52b3bfaba54597">
        <w:r w:rsidRPr="7EF9BCAF" w:rsidR="00DE1F72">
          <w:rPr>
            <w:rStyle w:val="Hyperlink"/>
            <w:rFonts w:cs="Arial"/>
          </w:rPr>
          <w:t>www.familylives.org.uk</w:t>
        </w:r>
      </w:hyperlink>
    </w:p>
    <w:p w:rsidRPr="00B018A2" w:rsidR="00DE1F72" w:rsidP="00DE1F72" w:rsidRDefault="00DE1F72" w14:paraId="4736E655" w14:textId="77777777" w14:noSpellErr="1">
      <w:pPr>
        <w:numPr>
          <w:ilvl w:val="0"/>
          <w:numId w:val="3"/>
        </w:numPr>
        <w:spacing w:after="0" w:line="240" w:lineRule="auto"/>
        <w:rPr>
          <w:rFonts w:ascii="Arial" w:hAnsi="Arial" w:cs="Arial"/>
        </w:rPr>
      </w:pPr>
      <w:r w:rsidRPr="7EF9BCAF" w:rsidR="00DE1F72">
        <w:rPr>
          <w:rFonts w:ascii="Arial" w:hAnsi="Arial" w:cs="Arial"/>
        </w:rPr>
        <w:t xml:space="preserve">Crime Stoppers: </w:t>
      </w:r>
      <w:hyperlink r:id="R2fe9af7403714ac7">
        <w:r w:rsidRPr="7EF9BCAF" w:rsidR="00DE1F72">
          <w:rPr>
            <w:rStyle w:val="Hyperlink"/>
            <w:rFonts w:cs="Arial"/>
          </w:rPr>
          <w:t>www.crimestoppers-uk.org</w:t>
        </w:r>
      </w:hyperlink>
    </w:p>
    <w:p w:rsidRPr="00B018A2" w:rsidR="00DE1F72" w:rsidP="7EF9BCAF" w:rsidRDefault="00DE1F72" w14:paraId="77FCD6C3" w14:textId="77777777" w14:noSpellErr="1">
      <w:pPr>
        <w:numPr>
          <w:ilvl w:val="0"/>
          <w:numId w:val="3"/>
        </w:numPr>
        <w:spacing w:after="0" w:line="240" w:lineRule="auto"/>
        <w:rPr>
          <w:rStyle w:val="Hyperlink"/>
          <w:rFonts w:cs="Arial"/>
        </w:rPr>
      </w:pPr>
      <w:r w:rsidRPr="7EF9BCAF" w:rsidR="00DE1F72">
        <w:rPr>
          <w:rFonts w:ascii="Arial" w:hAnsi="Arial" w:cs="Arial"/>
        </w:rPr>
        <w:t xml:space="preserve">Victim Support: </w:t>
      </w:r>
      <w:hyperlink r:id="Rd77c40bf5b124889">
        <w:r w:rsidRPr="7EF9BCAF" w:rsidR="00DE1F72">
          <w:rPr>
            <w:rStyle w:val="Hyperlink"/>
            <w:rFonts w:cs="Arial"/>
          </w:rPr>
          <w:t>www.victimsupport.org.uk</w:t>
        </w:r>
      </w:hyperlink>
      <w:r w:rsidRPr="7EF9BCAF" w:rsidR="00DE1F72">
        <w:rPr>
          <w:rStyle w:val="Hyperlink"/>
          <w:rFonts w:cs="Arial"/>
        </w:rPr>
        <w:t xml:space="preserve"> </w:t>
      </w:r>
    </w:p>
    <w:p w:rsidRPr="00B018A2" w:rsidR="00DE1F72" w:rsidP="7EF9BCAF" w:rsidRDefault="00DE1F72" w14:paraId="6A1846B6" w14:textId="77777777" w14:noSpellErr="1">
      <w:pPr>
        <w:numPr>
          <w:ilvl w:val="0"/>
          <w:numId w:val="3"/>
        </w:numPr>
        <w:spacing w:after="0" w:line="240" w:lineRule="auto"/>
        <w:rPr>
          <w:rFonts w:ascii="Arial" w:hAnsi="Arial" w:cs="Arial"/>
        </w:rPr>
      </w:pPr>
      <w:r w:rsidRPr="00B018A2" w:rsidR="00DE1F72">
        <w:rPr>
          <w:rFonts w:ascii="Arial" w:hAnsi="Arial" w:cs="Arial"/>
        </w:rPr>
        <w:t xml:space="preserve">The Samaritans: </w:t>
      </w:r>
      <w:hyperlink w:history="1" r:id="R4d641f37a25a4a72">
        <w:r w:rsidRPr="7EF9BCAF" w:rsidR="00DE1F72">
          <w:rPr>
            <w:rStyle w:val="Hyperlink"/>
            <w:rFonts w:cs="Arial"/>
          </w:rPr>
          <w:t>www.samaritans.org</w:t>
        </w:r>
      </w:hyperlink>
      <w:r w:rsidRPr="7EF9BCAF" w:rsidR="00DE1F72">
        <w:rPr>
          <w:rFonts w:ascii="Arial" w:hAnsi="Arial" w:cs="Arial"/>
          <w:color w:val="2B579A"/>
          <w:shd w:val="clear" w:color="auto" w:fill="E6E6E6"/>
        </w:rPr>
        <w:t xml:space="preserve"> </w:t>
      </w:r>
    </w:p>
    <w:p w:rsidRPr="00B018A2" w:rsidR="00DE1F72" w:rsidP="00DE1F72" w:rsidRDefault="00DE1F72" w14:paraId="028C38DA" w14:textId="77777777" w14:noSpellErr="1">
      <w:pPr>
        <w:numPr>
          <w:ilvl w:val="0"/>
          <w:numId w:val="3"/>
        </w:numPr>
        <w:spacing w:after="0" w:line="240" w:lineRule="auto"/>
        <w:rPr>
          <w:rFonts w:ascii="Arial" w:hAnsi="Arial" w:cs="Arial"/>
        </w:rPr>
      </w:pPr>
      <w:r w:rsidRPr="7EF9BCAF" w:rsidR="00DE1F72">
        <w:rPr>
          <w:rFonts w:ascii="Arial" w:hAnsi="Arial" w:cs="Arial"/>
        </w:rPr>
        <w:t xml:space="preserve">NAPAC (National Association for People Abused in Childhood): </w:t>
      </w:r>
      <w:r w:rsidRPr="7EF9BCAF" w:rsidR="00DE1F72">
        <w:rPr>
          <w:rStyle w:val="Hyperlink"/>
          <w:rFonts w:cs="Arial"/>
        </w:rPr>
        <w:t>www.</w:t>
      </w:r>
      <w:hyperlink r:id="R672e5a34d5ab4dee">
        <w:r w:rsidRPr="7EF9BCAF" w:rsidR="00DE1F72">
          <w:rPr>
            <w:rStyle w:val="Hyperlink"/>
            <w:rFonts w:cs="Arial"/>
          </w:rPr>
          <w:t>napac.org.uk</w:t>
        </w:r>
      </w:hyperlink>
      <w:r w:rsidRPr="7EF9BCAF" w:rsidR="00DE1F72">
        <w:rPr>
          <w:rStyle w:val="Hyperlink"/>
          <w:rFonts w:cs="Arial"/>
        </w:rPr>
        <w:t xml:space="preserve">  </w:t>
      </w:r>
    </w:p>
    <w:p w:rsidRPr="00B018A2" w:rsidR="00DE1F72" w:rsidP="00DE1F72" w:rsidRDefault="00DE1F72" w14:paraId="3CE2E1FF" w14:textId="77777777" w14:noSpellErr="1">
      <w:pPr>
        <w:numPr>
          <w:ilvl w:val="0"/>
          <w:numId w:val="3"/>
        </w:numPr>
        <w:spacing w:after="0" w:line="240" w:lineRule="auto"/>
        <w:rPr>
          <w:rFonts w:ascii="Arial" w:hAnsi="Arial" w:cs="Arial"/>
        </w:rPr>
      </w:pPr>
      <w:r w:rsidRPr="00B018A2" w:rsidR="00DE1F72">
        <w:rPr>
          <w:rFonts w:ascii="Arial" w:hAnsi="Arial" w:cs="Arial"/>
        </w:rPr>
        <w:t xml:space="preserve">MOSAC: </w:t>
      </w:r>
      <w:hyperlink w:history="1" r:id="R8edd856e63184155">
        <w:r w:rsidRPr="7EF9BCAF" w:rsidR="00DE1F72">
          <w:rPr>
            <w:rStyle w:val="Hyperlink"/>
            <w:rFonts w:cs="Arial"/>
          </w:rPr>
          <w:t>www.mosac.org.uk</w:t>
        </w:r>
      </w:hyperlink>
      <w:r w:rsidRPr="00B018A2" w:rsidR="00DE1F72">
        <w:rPr>
          <w:rFonts w:ascii="Arial" w:hAnsi="Arial" w:cs="Arial"/>
          <w:color w:val="2B579A"/>
          <w:shd w:val="clear" w:color="auto" w:fill="E6E6E6"/>
        </w:rPr>
        <w:t xml:space="preserve"> </w:t>
      </w:r>
    </w:p>
    <w:p w:rsidRPr="00B018A2" w:rsidR="00DE1F72" w:rsidP="7EF9BCAF" w:rsidRDefault="00DE1F72" w14:paraId="5CC4091D" w14:textId="77777777" w14:noSpellErr="1">
      <w:pPr>
        <w:numPr>
          <w:ilvl w:val="0"/>
          <w:numId w:val="3"/>
        </w:numPr>
        <w:spacing w:after="0" w:line="240" w:lineRule="auto"/>
        <w:rPr>
          <w:rFonts w:ascii="Arial" w:hAnsi="Arial" w:cs="Arial"/>
        </w:rPr>
      </w:pPr>
      <w:r w:rsidRPr="00B018A2" w:rsidR="00DE1F72">
        <w:rPr>
          <w:rFonts w:ascii="Arial" w:hAnsi="Arial" w:cs="Arial"/>
        </w:rPr>
        <w:t xml:space="preserve">Action Fraud: </w:t>
      </w:r>
      <w:hyperlink w:history="1" r:id="R6841ecff512348bb">
        <w:r w:rsidRPr="7EF9BCAF" w:rsidR="00DE1F72">
          <w:rPr>
            <w:rStyle w:val="Hyperlink"/>
            <w:rFonts w:cs="Arial"/>
          </w:rPr>
          <w:t>www.actionfraud.police.uk</w:t>
        </w:r>
      </w:hyperlink>
      <w:r w:rsidRPr="7EF9BCAF" w:rsidR="00DE1F72">
        <w:rPr>
          <w:rFonts w:ascii="Arial" w:hAnsi="Arial" w:cs="Arial"/>
          <w:color w:val="2B579A"/>
          <w:shd w:val="clear" w:color="auto" w:fill="E6E6E6"/>
        </w:rPr>
        <w:t xml:space="preserve"> </w:t>
      </w:r>
    </w:p>
    <w:p w:rsidRPr="00B018A2" w:rsidR="00DE1F72" w:rsidP="00DE1F72" w:rsidRDefault="00DE1F72" w14:paraId="3A4168F4" w14:textId="77777777" w14:noSpellErr="1">
      <w:pPr>
        <w:numPr>
          <w:ilvl w:val="0"/>
          <w:numId w:val="3"/>
        </w:numPr>
        <w:spacing w:after="0" w:line="240" w:lineRule="auto"/>
        <w:rPr>
          <w:rStyle w:val="Hyperlink"/>
          <w:rFonts w:cs="Arial"/>
        </w:rPr>
      </w:pPr>
      <w:r w:rsidR="00DE1F72">
        <w:rPr/>
        <w:t>S</w:t>
      </w:r>
      <w:r w:rsidRPr="7EF9BCAF" w:rsidR="00DE1F72">
        <w:rPr>
          <w:rFonts w:ascii="Arial" w:hAnsi="Arial" w:cs="Arial"/>
        </w:rPr>
        <w:t xml:space="preserve">hout: </w:t>
      </w:r>
      <w:hyperlink r:id="Rbf063238b8724cb4">
        <w:r w:rsidRPr="7EF9BCAF" w:rsidR="00DE1F72">
          <w:rPr>
            <w:rStyle w:val="Hyperlink"/>
            <w:rFonts w:cs="Arial"/>
          </w:rPr>
          <w:t>www.giveusashout.org</w:t>
        </w:r>
      </w:hyperlink>
    </w:p>
    <w:p w:rsidRPr="00B018A2" w:rsidR="00DE1F72" w:rsidP="00DE1F72" w:rsidRDefault="00DE1F72" w14:paraId="3485C08E" w14:textId="77777777" w14:noSpellErr="1">
      <w:pPr>
        <w:numPr>
          <w:ilvl w:val="0"/>
          <w:numId w:val="3"/>
        </w:numPr>
        <w:spacing w:after="0" w:line="240" w:lineRule="auto"/>
        <w:rPr>
          <w:rStyle w:val="Hyperlink"/>
          <w:rFonts w:cs="Arial"/>
        </w:rPr>
      </w:pPr>
      <w:r w:rsidRPr="7EF9BCAF" w:rsidR="00DE1F72">
        <w:rPr>
          <w:rStyle w:val="Hyperlink"/>
          <w:rFonts w:cs="Arial"/>
        </w:rPr>
        <w:t>Advice now: www.advicenow.org.uk</w:t>
      </w:r>
    </w:p>
    <w:p w:rsidRPr="00B018A2" w:rsidR="00DE1F72" w:rsidP="7EF9BCAF" w:rsidRDefault="00DE1F72" w14:paraId="281B37BA" w14:textId="77777777" w14:noSpellErr="1">
      <w:pPr>
        <w:rPr>
          <w:rFonts w:ascii="Arial" w:hAnsi="Arial" w:cs="Arial"/>
        </w:rPr>
      </w:pPr>
    </w:p>
    <w:p w:rsidRPr="00B018A2" w:rsidR="00DE1F72" w:rsidP="7EF9BCAF" w:rsidRDefault="00DE1F72" w14:paraId="443F8365" w14:textId="77777777" w14:noSpellErr="1">
      <w:pPr>
        <w:rPr>
          <w:rFonts w:ascii="Arial" w:hAnsi="Arial" w:cs="Arial"/>
          <w:b w:val="1"/>
          <w:bCs w:val="1"/>
        </w:rPr>
      </w:pPr>
      <w:r w:rsidRPr="7EF9BCAF" w:rsidR="00DE1F72">
        <w:rPr>
          <w:rFonts w:ascii="Arial" w:hAnsi="Arial" w:cs="Arial"/>
          <w:b w:val="1"/>
          <w:bCs w:val="1"/>
        </w:rPr>
        <w:t>Support for Learning Disabilities</w:t>
      </w:r>
    </w:p>
    <w:p w:rsidRPr="00B018A2" w:rsidR="00DE1F72" w:rsidP="7EF9BCAF" w:rsidRDefault="00DE1F72" w14:paraId="125E78DA" w14:textId="77777777" w14:noSpellErr="1">
      <w:pPr>
        <w:numPr>
          <w:ilvl w:val="0"/>
          <w:numId w:val="4"/>
        </w:numPr>
        <w:spacing w:after="0" w:line="240" w:lineRule="auto"/>
        <w:rPr>
          <w:rFonts w:ascii="Arial" w:hAnsi="Arial" w:cs="Arial"/>
        </w:rPr>
      </w:pPr>
      <w:r w:rsidRPr="00B018A2" w:rsidR="00DE1F72">
        <w:rPr>
          <w:rFonts w:ascii="Arial" w:hAnsi="Arial" w:cs="Arial"/>
        </w:rPr>
        <w:t xml:space="preserve">Respond: </w:t>
      </w:r>
      <w:hyperlink w:history="1" r:id="R6767aa232c904826">
        <w:r w:rsidRPr="7EF9BCAF" w:rsidR="00DE1F72">
          <w:rPr>
            <w:rStyle w:val="Hyperlink"/>
            <w:rFonts w:cs="Arial"/>
          </w:rPr>
          <w:t>www.respond.org.uk</w:t>
        </w:r>
      </w:hyperlink>
      <w:r w:rsidRPr="7EF9BCAF" w:rsidR="00DE1F72">
        <w:rPr>
          <w:rFonts w:ascii="Arial" w:hAnsi="Arial" w:cs="Arial"/>
          <w:color w:val="2B579A"/>
          <w:shd w:val="clear" w:color="auto" w:fill="E6E6E6"/>
        </w:rPr>
        <w:t xml:space="preserve"> </w:t>
      </w:r>
    </w:p>
    <w:p w:rsidRPr="00B018A2" w:rsidR="00DE1F72" w:rsidP="7EF9BCAF" w:rsidRDefault="00DE1F72" w14:paraId="36D6C827" w14:textId="77777777">
      <w:pPr>
        <w:numPr>
          <w:ilvl w:val="0"/>
          <w:numId w:val="4"/>
        </w:numPr>
        <w:spacing w:after="0" w:line="240" w:lineRule="auto"/>
        <w:rPr>
          <w:rFonts w:ascii="Arial" w:hAnsi="Arial" w:cs="Arial"/>
        </w:rPr>
      </w:pPr>
      <w:r w:rsidRPr="00B018A2" w:rsidR="00DE1F72">
        <w:rPr>
          <w:rFonts w:ascii="Arial" w:hAnsi="Arial" w:cs="Arial"/>
        </w:rPr>
        <w:t>Mencap</w:t>
      </w:r>
      <w:r w:rsidRPr="00B018A2" w:rsidR="00DE1F72">
        <w:rPr>
          <w:rFonts w:ascii="Arial" w:hAnsi="Arial" w:cs="Arial"/>
        </w:rPr>
        <w:t xml:space="preserve">: </w:t>
      </w:r>
      <w:hyperlink w:history="1" r:id="R8960d861b14847ed">
        <w:r w:rsidRPr="7EF9BCAF" w:rsidR="00DE1F72">
          <w:rPr>
            <w:rStyle w:val="Hyperlink"/>
            <w:rFonts w:cs="Arial"/>
          </w:rPr>
          <w:t>www.mencap.org.uk</w:t>
        </w:r>
      </w:hyperlink>
      <w:r w:rsidRPr="7EF9BCAF" w:rsidR="00DE1F72">
        <w:rPr>
          <w:rFonts w:ascii="Arial" w:hAnsi="Arial" w:cs="Arial"/>
          <w:color w:val="2B579A"/>
          <w:shd w:val="clear" w:color="auto" w:fill="E6E6E6"/>
        </w:rPr>
        <w:t xml:space="preserve"> </w:t>
      </w:r>
    </w:p>
    <w:p w:rsidRPr="00B018A2" w:rsidR="00DE1F72" w:rsidP="7EF9BCAF" w:rsidRDefault="00DE1F72" w14:paraId="2809B2A9" w14:textId="77777777" w14:noSpellErr="1">
      <w:pPr>
        <w:numPr>
          <w:ilvl w:val="0"/>
          <w:numId w:val="4"/>
        </w:numPr>
        <w:spacing w:after="0" w:line="240" w:lineRule="auto"/>
        <w:rPr>
          <w:rFonts w:ascii="Arial" w:hAnsi="Arial" w:cs="Arial"/>
        </w:rPr>
      </w:pPr>
      <w:r w:rsidRPr="00B018A2" w:rsidR="00DE1F72">
        <w:rPr>
          <w:rFonts w:ascii="Arial" w:hAnsi="Arial" w:cs="Arial"/>
        </w:rPr>
        <w:lastRenderedPageBreak/>
        <w:t xml:space="preserve">Council for Disabled Children: </w:t>
      </w:r>
      <w:hyperlink w:history="1" r:id="R01f291bae13646e2">
        <w:r w:rsidRPr="7EF9BCAF" w:rsidR="00DE1F72">
          <w:rPr>
            <w:rStyle w:val="Hyperlink"/>
            <w:rFonts w:cs="Arial"/>
          </w:rPr>
          <w:t>https://councilfordisabledchildren.org.uk</w:t>
        </w:r>
      </w:hyperlink>
      <w:r w:rsidRPr="7EF9BCAF" w:rsidR="00DE1F72">
        <w:rPr>
          <w:rFonts w:ascii="Arial" w:hAnsi="Arial" w:cs="Arial"/>
          <w:color w:val="2B579A"/>
          <w:shd w:val="clear" w:color="auto" w:fill="E6E6E6"/>
        </w:rPr>
        <w:t xml:space="preserve"> </w:t>
      </w:r>
    </w:p>
    <w:p w:rsidRPr="00B018A2" w:rsidR="00DE1F72" w:rsidP="00DE1F72" w:rsidRDefault="00DE1F72" w14:paraId="2E500C74" w14:textId="77777777" w14:noSpellErr="1">
      <w:pPr>
        <w:rPr>
          <w:rFonts w:ascii="Arial" w:hAnsi="Arial" w:cs="Arial"/>
          <w:b w:val="1"/>
          <w:bCs w:val="1"/>
        </w:rPr>
      </w:pPr>
    </w:p>
    <w:p w:rsidRPr="00B018A2" w:rsidR="00DE1F72" w:rsidP="7EF9BCAF" w:rsidRDefault="00DE1F72" w14:paraId="20D3BAC3" w14:textId="77777777" w14:noSpellErr="1">
      <w:pPr>
        <w:rPr>
          <w:rFonts w:ascii="Arial" w:hAnsi="Arial" w:cs="Arial"/>
          <w:b w:val="1"/>
          <w:bCs w:val="1"/>
        </w:rPr>
      </w:pPr>
      <w:r w:rsidRPr="7EF9BCAF" w:rsidR="00DE1F72">
        <w:rPr>
          <w:rFonts w:ascii="Arial" w:hAnsi="Arial" w:cs="Arial"/>
          <w:b w:val="1"/>
          <w:bCs w:val="1"/>
        </w:rPr>
        <w:t>Contextual Safeguarding Network</w:t>
      </w:r>
    </w:p>
    <w:p w:rsidRPr="00B018A2" w:rsidR="00DE1F72" w:rsidP="7EF9BCAF" w:rsidRDefault="008E48C1" w14:paraId="387F786D" w14:textId="77777777" w14:noSpellErr="1">
      <w:pPr>
        <w:numPr>
          <w:ilvl w:val="0"/>
          <w:numId w:val="41"/>
        </w:numPr>
        <w:spacing w:after="0" w:line="240" w:lineRule="auto"/>
        <w:rPr>
          <w:rFonts w:ascii="Arial" w:hAnsi="Arial" w:cs="Arial"/>
        </w:rPr>
      </w:pPr>
      <w:hyperlink w:history="1" r:id="Rafcbde3308084071">
        <w:r w:rsidRPr="7EF9BCAF" w:rsidR="00DE1F72">
          <w:rPr>
            <w:rStyle w:val="Hyperlink"/>
            <w:rFonts w:cs="Arial"/>
          </w:rPr>
          <w:t>https://contextualsafeguarding.org.uk/</w:t>
        </w:r>
      </w:hyperlink>
      <w:r w:rsidRPr="7EF9BCAF" w:rsidR="00DE1F72">
        <w:rPr>
          <w:rFonts w:ascii="Arial" w:hAnsi="Arial" w:cs="Arial"/>
          <w:color w:val="2B579A"/>
          <w:shd w:val="clear" w:color="auto" w:fill="E6E6E6"/>
        </w:rPr>
        <w:t xml:space="preserve"> </w:t>
      </w:r>
    </w:p>
    <w:p w:rsidRPr="00B018A2" w:rsidR="00DE1F72" w:rsidP="00DE1F72" w:rsidRDefault="00DE1F72" w14:paraId="74CD1D1F" w14:textId="77777777" w14:noSpellErr="1">
      <w:pPr>
        <w:rPr>
          <w:rFonts w:ascii="Arial" w:hAnsi="Arial" w:cs="Arial"/>
          <w:b w:val="1"/>
          <w:bCs w:val="1"/>
        </w:rPr>
      </w:pPr>
    </w:p>
    <w:p w:rsidRPr="00B018A2" w:rsidR="00DE1F72" w:rsidP="00DE1F72" w:rsidRDefault="00DE1F72" w14:paraId="5C179875" w14:textId="77777777" w14:noSpellErr="1">
      <w:pPr>
        <w:rPr>
          <w:rFonts w:ascii="Arial" w:hAnsi="Arial" w:cs="Arial"/>
          <w:b w:val="1"/>
          <w:bCs w:val="1"/>
        </w:rPr>
      </w:pPr>
      <w:r w:rsidRPr="7EF9BCAF" w:rsidR="00DE1F72">
        <w:rPr>
          <w:rFonts w:ascii="Arial" w:hAnsi="Arial" w:cs="Arial"/>
          <w:b w:val="1"/>
          <w:bCs w:val="1"/>
        </w:rPr>
        <w:t>Kent Resilience Hub</w:t>
      </w:r>
    </w:p>
    <w:p w:rsidRPr="004222C8" w:rsidR="00DE1F72" w:rsidP="00DE1F72" w:rsidRDefault="008E48C1" w14:paraId="1C5BEDD8" w14:textId="6BDCBDF2" w14:noSpellErr="1">
      <w:pPr>
        <w:numPr>
          <w:ilvl w:val="0"/>
          <w:numId w:val="62"/>
        </w:numPr>
        <w:spacing w:after="0" w:line="240" w:lineRule="auto"/>
        <w:rPr>
          <w:rFonts w:ascii="Arial" w:hAnsi="Arial" w:cs="Arial"/>
        </w:rPr>
      </w:pPr>
      <w:hyperlink r:id="R8a0df64afbd74657">
        <w:r w:rsidRPr="7EF9BCAF" w:rsidR="00DE1F72">
          <w:rPr>
            <w:rStyle w:val="Hyperlink"/>
            <w:rFonts w:cs="Arial"/>
          </w:rPr>
          <w:t>https://kentresiliencehub.org.uk/</w:t>
        </w:r>
      </w:hyperlink>
      <w:r w:rsidRPr="7EF9BCAF" w:rsidR="00DE1F72">
        <w:rPr>
          <w:rFonts w:ascii="Arial" w:hAnsi="Arial" w:cs="Arial"/>
        </w:rPr>
        <w:t xml:space="preserve"> </w:t>
      </w:r>
    </w:p>
    <w:p w:rsidRPr="00B018A2" w:rsidR="00DE1F72" w:rsidP="7EF9BCAF" w:rsidRDefault="00DE1F72" w14:paraId="02915484" w14:textId="77777777" w14:noSpellErr="1">
      <w:pPr>
        <w:rPr>
          <w:rFonts w:ascii="Arial" w:hAnsi="Arial" w:cs="Arial"/>
          <w:b w:val="1"/>
          <w:bCs w:val="1"/>
        </w:rPr>
      </w:pPr>
    </w:p>
    <w:p w:rsidRPr="00B018A2" w:rsidR="00DE1F72" w:rsidP="00DE1F72" w:rsidRDefault="00DE1F72" w14:paraId="1F03745E" w14:textId="77777777" w14:noSpellErr="1">
      <w:pPr>
        <w:rPr>
          <w:rFonts w:ascii="Arial" w:hAnsi="Arial" w:cs="Arial"/>
          <w:b w:val="1"/>
          <w:bCs w:val="1"/>
        </w:rPr>
      </w:pPr>
      <w:r w:rsidRPr="7EF9BCAF" w:rsidR="00DE1F72">
        <w:rPr>
          <w:rFonts w:ascii="Arial" w:hAnsi="Arial" w:cs="Arial"/>
          <w:b w:val="1"/>
          <w:bCs w:val="1"/>
        </w:rPr>
        <w:t>Children with Family Members in Prison</w:t>
      </w:r>
    </w:p>
    <w:p w:rsidRPr="00B018A2" w:rsidR="00DE1F72" w:rsidP="005C477B" w:rsidRDefault="00DE1F72" w14:paraId="0ECCFE39" w14:textId="77777777" w14:noSpellErr="1">
      <w:pPr>
        <w:numPr>
          <w:ilvl w:val="0"/>
          <w:numId w:val="61"/>
        </w:numPr>
        <w:spacing w:after="0" w:line="240" w:lineRule="auto"/>
        <w:rPr>
          <w:rFonts w:ascii="Arial" w:hAnsi="Arial" w:cs="Arial"/>
        </w:rPr>
      </w:pPr>
      <w:r w:rsidRPr="7EF9BCAF" w:rsidR="00DE1F72">
        <w:rPr>
          <w:rFonts w:ascii="Arial" w:hAnsi="Arial" w:cs="Arial"/>
        </w:rPr>
        <w:t xml:space="preserve">National information Centre on Children of Offenders (NICCO): </w:t>
      </w:r>
      <w:hyperlink r:id="R0760d468dae6432b">
        <w:r w:rsidRPr="7EF9BCAF" w:rsidR="00DE1F72">
          <w:rPr>
            <w:rStyle w:val="Hyperlink"/>
            <w:rFonts w:cs="Arial"/>
          </w:rPr>
          <w:t>www.nicco.org.uk/</w:t>
        </w:r>
      </w:hyperlink>
      <w:r w:rsidRPr="7EF9BCAF" w:rsidR="00DE1F72">
        <w:rPr>
          <w:rFonts w:ascii="Arial" w:hAnsi="Arial" w:cs="Arial"/>
        </w:rPr>
        <w:t xml:space="preserve"> </w:t>
      </w:r>
    </w:p>
    <w:p w:rsidR="00DE1F72" w:rsidP="7EF9BCAF" w:rsidRDefault="00DE1F72" w14:paraId="03B94F49" w14:textId="77777777" w14:noSpellErr="1">
      <w:pPr>
        <w:rPr>
          <w:rFonts w:ascii="Arial" w:hAnsi="Arial" w:cs="Arial"/>
          <w:b w:val="1"/>
          <w:bCs w:val="1"/>
        </w:rPr>
      </w:pPr>
    </w:p>
    <w:p w:rsidRPr="00B018A2" w:rsidR="00DE1F72" w:rsidP="7EF9BCAF" w:rsidRDefault="00DE1F72" w14:paraId="41AB5347" w14:textId="77777777" w14:noSpellErr="1">
      <w:pPr>
        <w:rPr>
          <w:rFonts w:ascii="Arial" w:hAnsi="Arial" w:cs="Arial"/>
          <w:b w:val="1"/>
          <w:bCs w:val="1"/>
        </w:rPr>
      </w:pPr>
      <w:r w:rsidRPr="7EF9BCAF" w:rsidR="00DE1F72">
        <w:rPr>
          <w:rFonts w:ascii="Arial" w:hAnsi="Arial" w:cs="Arial"/>
          <w:b w:val="1"/>
          <w:bCs w:val="1"/>
        </w:rPr>
        <w:t>Substance Misuse</w:t>
      </w:r>
    </w:p>
    <w:p w:rsidRPr="00B018A2" w:rsidR="00DE1F72" w:rsidP="7EF9BCAF" w:rsidRDefault="00DE1F72" w14:paraId="00F268A1" w14:textId="77777777" w14:noSpellErr="1">
      <w:pPr>
        <w:numPr>
          <w:ilvl w:val="0"/>
          <w:numId w:val="43"/>
        </w:numPr>
        <w:spacing w:after="0" w:line="240" w:lineRule="auto"/>
        <w:rPr>
          <w:rFonts w:ascii="Arial" w:hAnsi="Arial" w:cs="Arial"/>
        </w:rPr>
      </w:pPr>
      <w:r w:rsidRPr="7EF9BCAF" w:rsidR="00DE1F72">
        <w:rPr>
          <w:rFonts w:ascii="Arial" w:hAnsi="Arial" w:cs="Arial"/>
        </w:rPr>
        <w:t xml:space="preserve">We are with you (formerly Addaction): </w:t>
      </w:r>
      <w:hyperlink r:id="Rcfd7f813b6294672">
        <w:r w:rsidRPr="7EF9BCAF" w:rsidR="00DE1F72">
          <w:rPr>
            <w:rStyle w:val="Hyperlink"/>
            <w:rFonts w:cs="Arial"/>
          </w:rPr>
          <w:t>www.wearewithyou.org.uk/services/kent-for-young-people/</w:t>
        </w:r>
      </w:hyperlink>
    </w:p>
    <w:p w:rsidRPr="00B018A2" w:rsidR="00DE1F72" w:rsidP="7EF9BCAF" w:rsidRDefault="00DE1F72" w14:paraId="597FF5DC" w14:textId="77777777" w14:noSpellErr="1">
      <w:pPr>
        <w:numPr>
          <w:ilvl w:val="0"/>
          <w:numId w:val="42"/>
        </w:numPr>
        <w:spacing w:after="0" w:line="240" w:lineRule="auto"/>
        <w:rPr>
          <w:rFonts w:ascii="Arial" w:hAnsi="Arial" w:cs="Arial"/>
        </w:rPr>
      </w:pPr>
      <w:r w:rsidRPr="7EF9BCAF" w:rsidR="00DE1F72">
        <w:rPr>
          <w:rFonts w:ascii="Arial" w:hAnsi="Arial" w:cs="Arial"/>
        </w:rPr>
        <w:t xml:space="preserve">Talk to Frank: </w:t>
      </w:r>
      <w:hyperlink r:id="R5c9b833c24534b7e">
        <w:r w:rsidRPr="7EF9BCAF" w:rsidR="00DE1F72">
          <w:rPr>
            <w:rStyle w:val="Hyperlink"/>
            <w:rFonts w:cs="Arial"/>
          </w:rPr>
          <w:t>www.talktofrank.com</w:t>
        </w:r>
      </w:hyperlink>
      <w:r w:rsidRPr="7EF9BCAF" w:rsidR="00DE1F72">
        <w:rPr>
          <w:rFonts w:ascii="Arial" w:hAnsi="Arial" w:cs="Arial"/>
        </w:rPr>
        <w:t xml:space="preserve"> </w:t>
      </w:r>
    </w:p>
    <w:p w:rsidRPr="00B018A2" w:rsidR="00DE1F72" w:rsidP="7EF9BCAF" w:rsidRDefault="00DE1F72" w14:paraId="6D846F5D" w14:textId="77777777" w14:noSpellErr="1">
      <w:pPr>
        <w:ind w:left="720"/>
        <w:rPr>
          <w:rFonts w:ascii="Arial" w:hAnsi="Arial" w:cs="Arial"/>
        </w:rPr>
      </w:pPr>
    </w:p>
    <w:p w:rsidRPr="00B018A2" w:rsidR="00DE1F72" w:rsidP="00DE1F72" w:rsidRDefault="00DE1F72" w14:paraId="24390F05" w14:textId="77777777" w14:noSpellErr="1">
      <w:pPr>
        <w:rPr>
          <w:rFonts w:ascii="Arial" w:hAnsi="Arial" w:cs="Arial"/>
          <w:b w:val="1"/>
          <w:bCs w:val="1"/>
        </w:rPr>
      </w:pPr>
      <w:r w:rsidRPr="7EF9BCAF" w:rsidR="00DE1F72">
        <w:rPr>
          <w:rFonts w:ascii="Arial" w:hAnsi="Arial" w:cs="Arial"/>
          <w:b w:val="1"/>
          <w:bCs w:val="1"/>
        </w:rPr>
        <w:t>Domestic Abuse</w:t>
      </w:r>
    </w:p>
    <w:p w:rsidRPr="00B018A2" w:rsidR="00DE1F72" w:rsidP="7EF9BCAF" w:rsidRDefault="00DE1F72" w14:paraId="532B6F0F" w14:textId="77777777" w14:noSpellErr="1">
      <w:pPr>
        <w:numPr>
          <w:ilvl w:val="0"/>
          <w:numId w:val="5"/>
        </w:numPr>
        <w:spacing w:after="0" w:line="240" w:lineRule="auto"/>
        <w:rPr>
          <w:rFonts w:ascii="Arial" w:hAnsi="Arial" w:cs="Arial"/>
        </w:rPr>
      </w:pPr>
      <w:r w:rsidRPr="00B018A2" w:rsidR="00DE1F72">
        <w:rPr>
          <w:rFonts w:ascii="Arial" w:hAnsi="Arial" w:cs="Arial"/>
        </w:rPr>
        <w:t xml:space="preserve">Domestic abuse services: </w:t>
      </w:r>
      <w:hyperlink w:history="1" r:id="R8895282b0c7144a1">
        <w:r w:rsidRPr="7EF9BCAF" w:rsidR="00DE1F72">
          <w:rPr>
            <w:rStyle w:val="Hyperlink"/>
            <w:rFonts w:cs="Arial"/>
          </w:rPr>
          <w:t>www.domesticabuseservices.org.uk</w:t>
        </w:r>
      </w:hyperlink>
      <w:r w:rsidRPr="7EF9BCAF" w:rsidR="00DE1F72">
        <w:rPr>
          <w:rFonts w:ascii="Arial" w:hAnsi="Arial" w:cs="Arial"/>
          <w:color w:val="2B579A"/>
          <w:shd w:val="clear" w:color="auto" w:fill="E6E6E6"/>
        </w:rPr>
        <w:t xml:space="preserve"> </w:t>
      </w:r>
    </w:p>
    <w:p w:rsidRPr="00B018A2" w:rsidR="00DE1F72" w:rsidP="7EF9BCAF" w:rsidRDefault="00DE1F72" w14:paraId="63267A0B" w14:textId="77777777" w14:noSpellErr="1">
      <w:pPr>
        <w:numPr>
          <w:ilvl w:val="0"/>
          <w:numId w:val="5"/>
        </w:numPr>
        <w:spacing w:after="0" w:line="240" w:lineRule="auto"/>
        <w:rPr>
          <w:rFonts w:ascii="Arial" w:hAnsi="Arial" w:cs="Arial"/>
        </w:rPr>
      </w:pPr>
      <w:r w:rsidRPr="00B018A2" w:rsidR="00DE1F72">
        <w:rPr>
          <w:rFonts w:ascii="Arial" w:hAnsi="Arial" w:cs="Arial"/>
        </w:rPr>
        <w:t xml:space="preserve">Refuge: </w:t>
      </w:r>
      <w:hyperlink w:history="1" r:id="Raa5bbe7bc5784963">
        <w:r w:rsidRPr="7EF9BCAF" w:rsidR="00DE1F72">
          <w:rPr>
            <w:rStyle w:val="Hyperlink"/>
            <w:rFonts w:cs="Arial"/>
          </w:rPr>
          <w:t>www.refuge.org.uk</w:t>
        </w:r>
      </w:hyperlink>
      <w:r w:rsidRPr="7EF9BCAF" w:rsidR="00DE1F72">
        <w:rPr>
          <w:rFonts w:ascii="Arial" w:hAnsi="Arial" w:cs="Arial"/>
          <w:color w:val="2B579A"/>
          <w:shd w:val="clear" w:color="auto" w:fill="E6E6E6"/>
        </w:rPr>
        <w:t xml:space="preserve"> </w:t>
      </w:r>
    </w:p>
    <w:p w:rsidRPr="00B018A2" w:rsidR="00DE1F72" w:rsidP="7EF9BCAF" w:rsidRDefault="00DE1F72" w14:paraId="069FA824" w14:textId="77777777" w14:noSpellErr="1">
      <w:pPr>
        <w:numPr>
          <w:ilvl w:val="0"/>
          <w:numId w:val="5"/>
        </w:numPr>
        <w:spacing w:after="0" w:line="240" w:lineRule="auto"/>
        <w:rPr>
          <w:rFonts w:ascii="Arial" w:hAnsi="Arial" w:cs="Arial"/>
        </w:rPr>
      </w:pPr>
      <w:r w:rsidRPr="00B018A2" w:rsidR="00DE1F72">
        <w:rPr>
          <w:rFonts w:ascii="Arial" w:hAnsi="Arial" w:cs="Arial"/>
        </w:rPr>
        <w:t xml:space="preserve">Women’s Aid: </w:t>
      </w:r>
      <w:hyperlink w:history="1" r:id="R56d26a5fa9554850">
        <w:r w:rsidRPr="7EF9BCAF" w:rsidR="00DE1F72">
          <w:rPr>
            <w:rStyle w:val="Hyperlink"/>
            <w:rFonts w:cs="Arial"/>
          </w:rPr>
          <w:t>www.womensaid.org.uk</w:t>
        </w:r>
      </w:hyperlink>
      <w:r w:rsidRPr="7EF9BCAF" w:rsidR="00DE1F72">
        <w:rPr>
          <w:rFonts w:ascii="Arial" w:hAnsi="Arial" w:cs="Arial"/>
          <w:color w:val="2B579A"/>
          <w:shd w:val="clear" w:color="auto" w:fill="E6E6E6"/>
        </w:rPr>
        <w:t xml:space="preserve"> </w:t>
      </w:r>
    </w:p>
    <w:p w:rsidRPr="00B018A2" w:rsidR="00DE1F72" w:rsidP="7EF9BCAF" w:rsidRDefault="00DE1F72" w14:paraId="65A0E4C7" w14:textId="77777777" w14:noSpellErr="1">
      <w:pPr>
        <w:numPr>
          <w:ilvl w:val="0"/>
          <w:numId w:val="5"/>
        </w:numPr>
        <w:spacing w:after="0" w:line="240" w:lineRule="auto"/>
        <w:rPr>
          <w:rFonts w:ascii="Arial" w:hAnsi="Arial" w:cs="Arial"/>
        </w:rPr>
      </w:pPr>
      <w:r w:rsidRPr="7EF9BCAF" w:rsidR="00DE1F72">
        <w:rPr>
          <w:rFonts w:ascii="Arial" w:hAnsi="Arial" w:cs="Arial"/>
        </w:rPr>
        <w:t xml:space="preserve">Men’s Advice Line: </w:t>
      </w:r>
      <w:hyperlink r:id="R0fab1447cb5b4056">
        <w:r w:rsidRPr="7EF9BCAF" w:rsidR="00DE1F72">
          <w:rPr>
            <w:rStyle w:val="Hyperlink"/>
            <w:rFonts w:cs="Arial"/>
          </w:rPr>
          <w:t>www.mensadviceline.org.uk</w:t>
        </w:r>
      </w:hyperlink>
    </w:p>
    <w:p w:rsidRPr="00B018A2" w:rsidR="00DE1F72" w:rsidP="00DE1F72" w:rsidRDefault="00DE1F72" w14:paraId="7621FE9F" w14:textId="77777777" w14:noSpellErr="1">
      <w:pPr>
        <w:numPr>
          <w:ilvl w:val="0"/>
          <w:numId w:val="5"/>
        </w:numPr>
        <w:spacing w:after="0" w:line="240" w:lineRule="auto"/>
        <w:rPr>
          <w:rFonts w:ascii="Arial" w:hAnsi="Arial" w:cs="Arial"/>
        </w:rPr>
      </w:pPr>
      <w:bookmarkStart w:name="_Int_wOmAbj7T" w:id="42"/>
      <w:r w:rsidRPr="00B018A2" w:rsidR="00DE1F72">
        <w:rPr>
          <w:rFonts w:ascii="Arial" w:hAnsi="Arial" w:cs="Arial"/>
        </w:rPr>
        <w:t>Mankind</w:t>
      </w:r>
      <w:bookmarkEnd w:id="42"/>
      <w:r w:rsidRPr="00B018A2" w:rsidR="00DE1F72">
        <w:rPr>
          <w:rFonts w:ascii="Arial" w:hAnsi="Arial" w:cs="Arial"/>
        </w:rPr>
        <w:t>:</w:t>
      </w:r>
      <w:r w:rsidRPr="547C178D" w:rsidR="00DE1F72">
        <w:rPr>
          <w:rFonts w:ascii="Arial" w:hAnsi="Arial" w:cs="Arial"/>
          <w:color w:val="2B579A"/>
          <w:shd w:val="clear" w:color="auto" w:fill="E6E6E6"/>
        </w:rPr>
        <w:t xml:space="preserve"> </w:t>
      </w:r>
      <w:hyperlink w:history="1" r:id="R482172bd6614478b">
        <w:r w:rsidRPr="547C178D" w:rsidR="00DE1F72">
          <w:rPr>
            <w:rStyle w:val="Hyperlink"/>
            <w:rFonts w:cs="Arial"/>
          </w:rPr>
          <w:t>www.mankindcounselling.org.uk</w:t>
        </w:r>
      </w:hyperlink>
      <w:r w:rsidRPr="547C178D" w:rsidR="00DE1F72">
        <w:rPr>
          <w:rFonts w:ascii="Arial" w:hAnsi="Arial" w:cs="Arial"/>
          <w:color w:val="2B579A"/>
          <w:shd w:val="clear" w:color="auto" w:fill="E6E6E6"/>
        </w:rPr>
        <w:t xml:space="preserve"> </w:t>
      </w:r>
    </w:p>
    <w:p w:rsidRPr="00B018A2" w:rsidR="00DE1F72" w:rsidP="7EF9BCAF" w:rsidRDefault="00DE1F72" w14:paraId="71839864" w14:textId="77777777" w14:noSpellErr="1">
      <w:pPr>
        <w:numPr>
          <w:ilvl w:val="0"/>
          <w:numId w:val="5"/>
        </w:numPr>
        <w:spacing w:after="0" w:line="240" w:lineRule="auto"/>
        <w:rPr>
          <w:rFonts w:ascii="Arial" w:hAnsi="Arial" w:cs="Arial"/>
          <w:sz w:val="24"/>
          <w:szCs w:val="24"/>
        </w:rPr>
      </w:pPr>
      <w:r w:rsidRPr="7EF9BCAF" w:rsidR="00DE1F72">
        <w:rPr>
          <w:rFonts w:ascii="Arial" w:hAnsi="Arial" w:cs="Arial"/>
        </w:rPr>
        <w:t xml:space="preserve">National Domestic Abuse Helpline: </w:t>
      </w:r>
      <w:hyperlink r:id="R54b450cea8b64f88">
        <w:r w:rsidRPr="7EF9BCAF" w:rsidR="00DE1F72">
          <w:rPr>
            <w:rStyle w:val="Hyperlink"/>
            <w:rFonts w:cs="Arial"/>
          </w:rPr>
          <w:t>www.nationaldahelpline.org.uk</w:t>
        </w:r>
      </w:hyperlink>
    </w:p>
    <w:p w:rsidRPr="00B018A2" w:rsidR="00DE1F72" w:rsidP="7EF9BCAF" w:rsidRDefault="00DE1F72" w14:paraId="41083EC2" w14:textId="77777777">
      <w:pPr>
        <w:numPr>
          <w:ilvl w:val="0"/>
          <w:numId w:val="5"/>
        </w:numPr>
        <w:spacing w:after="0" w:line="240" w:lineRule="auto"/>
        <w:rPr>
          <w:rFonts w:ascii="Arial" w:hAnsi="Arial" w:cs="Arial"/>
          <w:sz w:val="26"/>
          <w:szCs w:val="26"/>
        </w:rPr>
      </w:pPr>
      <w:r w:rsidRPr="7EF9BCAF" w:rsidR="00DE1F72">
        <w:rPr>
          <w:rFonts w:ascii="Arial" w:hAnsi="Arial" w:cs="Arial"/>
        </w:rPr>
        <w:t xml:space="preserve">Respect </w:t>
      </w:r>
      <w:r w:rsidRPr="7EF9BCAF" w:rsidR="00DE1F72">
        <w:rPr>
          <w:rFonts w:ascii="Arial" w:hAnsi="Arial" w:cs="Arial"/>
        </w:rPr>
        <w:t>Phoneline</w:t>
      </w:r>
      <w:r w:rsidRPr="7EF9BCAF" w:rsidR="00DE1F72">
        <w:rPr>
          <w:rFonts w:ascii="Arial" w:hAnsi="Arial" w:cs="Arial"/>
        </w:rPr>
        <w:t xml:space="preserve">: </w:t>
      </w:r>
      <w:hyperlink r:id="R1a44f55f433f4e3e">
        <w:r w:rsidRPr="7EF9BCAF" w:rsidR="00DE1F72">
          <w:rPr>
            <w:rStyle w:val="Hyperlink"/>
            <w:rFonts w:cs="Arial"/>
          </w:rPr>
          <w:t>https://respectphoneline.org.uk</w:t>
        </w:r>
      </w:hyperlink>
    </w:p>
    <w:p w:rsidRPr="00B018A2" w:rsidR="00DE1F72" w:rsidP="7EF9BCAF" w:rsidRDefault="00DE1F72" w14:paraId="62F015AF" w14:textId="77777777" w14:noSpellErr="1">
      <w:pPr>
        <w:rPr>
          <w:rFonts w:ascii="Arial" w:hAnsi="Arial" w:cs="Arial"/>
          <w:b w:val="1"/>
          <w:bCs w:val="1"/>
        </w:rPr>
      </w:pPr>
    </w:p>
    <w:p w:rsidRPr="00B018A2" w:rsidR="00DE1F72" w:rsidP="7EF9BCAF" w:rsidRDefault="00DE1F72" w14:paraId="44C46BB0" w14:textId="77777777" w14:noSpellErr="1">
      <w:pPr>
        <w:rPr>
          <w:rFonts w:ascii="Arial" w:hAnsi="Arial" w:cs="Arial"/>
          <w:b w:val="1"/>
          <w:bCs w:val="1"/>
        </w:rPr>
      </w:pPr>
      <w:r w:rsidRPr="7EF9BCAF" w:rsidR="00DE1F72">
        <w:rPr>
          <w:rFonts w:ascii="Arial" w:hAnsi="Arial" w:cs="Arial"/>
          <w:b w:val="1"/>
          <w:bCs w:val="1"/>
        </w:rPr>
        <w:t>Criminal and Sexual Exploitation</w:t>
      </w:r>
    </w:p>
    <w:p w:rsidRPr="00B018A2" w:rsidR="00DE1F72" w:rsidP="7EF9BCAF" w:rsidRDefault="00DE1F72" w14:paraId="259DD252" w14:textId="77777777" w14:noSpellErr="1">
      <w:pPr>
        <w:numPr>
          <w:ilvl w:val="0"/>
          <w:numId w:val="41"/>
        </w:numPr>
        <w:spacing w:after="0" w:line="240" w:lineRule="auto"/>
        <w:rPr>
          <w:rFonts w:ascii="Arial" w:hAnsi="Arial" w:cs="Arial"/>
        </w:rPr>
      </w:pPr>
      <w:r w:rsidRPr="00B018A2" w:rsidR="00DE1F72">
        <w:rPr>
          <w:rFonts w:ascii="Arial" w:hAnsi="Arial" w:cs="Arial"/>
        </w:rPr>
        <w:t xml:space="preserve">National Crime Agency: </w:t>
      </w:r>
      <w:hyperlink w:history="1" r:id="R6bd4d144e2aa4c86">
        <w:r w:rsidRPr="7EF9BCAF" w:rsidR="00DE1F72">
          <w:rPr>
            <w:rStyle w:val="Hyperlink"/>
            <w:rFonts w:cs="Arial"/>
          </w:rPr>
          <w:t>www.nationalcrimeagency.gov.uk/who-we-are</w:t>
        </w:r>
      </w:hyperlink>
      <w:r w:rsidRPr="7EF9BCAF" w:rsidR="00DE1F72">
        <w:rPr>
          <w:rFonts w:ascii="Arial" w:hAnsi="Arial" w:cs="Arial"/>
          <w:color w:val="2B579A"/>
          <w:shd w:val="clear" w:color="auto" w:fill="E6E6E6"/>
        </w:rPr>
        <w:t xml:space="preserve"> </w:t>
      </w:r>
    </w:p>
    <w:p w:rsidRPr="00B018A2" w:rsidR="00DE1F72" w:rsidP="005C477B" w:rsidRDefault="00DE1F72" w14:paraId="76700A43" w14:textId="77777777" w14:noSpellErr="1">
      <w:pPr>
        <w:numPr>
          <w:ilvl w:val="0"/>
          <w:numId w:val="41"/>
        </w:numPr>
        <w:spacing w:after="0" w:line="240" w:lineRule="auto"/>
        <w:rPr>
          <w:rFonts w:ascii="Arial" w:hAnsi="Arial" w:cs="Arial"/>
        </w:rPr>
      </w:pPr>
      <w:bookmarkStart w:name="_Int_3hGUUKCM" w:id="43"/>
      <w:r w:rsidRPr="00B018A2" w:rsidR="00DE1F72">
        <w:rPr>
          <w:rFonts w:ascii="Arial" w:hAnsi="Arial" w:cs="Arial"/>
        </w:rPr>
        <w:t>It’s</w:t>
      </w:r>
      <w:bookmarkEnd w:id="43"/>
      <w:r w:rsidRPr="00B018A2" w:rsidR="00DE1F72">
        <w:rPr>
          <w:rFonts w:ascii="Arial" w:hAnsi="Arial" w:cs="Arial"/>
        </w:rPr>
        <w:t xml:space="preserve"> not okay: </w:t>
      </w:r>
      <w:hyperlink w:history="1" r:id="R0ba8e5f3854f436e">
        <w:r w:rsidRPr="547C178D" w:rsidR="00DE1F72">
          <w:rPr>
            <w:rStyle w:val="Hyperlink"/>
            <w:rFonts w:cs="Arial"/>
          </w:rPr>
          <w:t>www.itsnotokay.co.uk</w:t>
        </w:r>
      </w:hyperlink>
      <w:r w:rsidRPr="547C178D" w:rsidR="00DE1F72">
        <w:rPr>
          <w:rFonts w:ascii="Arial" w:hAnsi="Arial" w:cs="Arial"/>
          <w:color w:val="2B579A"/>
          <w:shd w:val="clear" w:color="auto" w:fill="E6E6E6"/>
        </w:rPr>
        <w:t xml:space="preserve"> </w:t>
      </w:r>
    </w:p>
    <w:p w:rsidRPr="00B018A2" w:rsidR="00DE1F72" w:rsidP="7EF9BCAF" w:rsidRDefault="00DE1F72" w14:paraId="7A3E8FA7" w14:textId="77777777" w14:noSpellErr="1">
      <w:pPr>
        <w:numPr>
          <w:ilvl w:val="0"/>
          <w:numId w:val="41"/>
        </w:numPr>
        <w:spacing w:after="0" w:line="240" w:lineRule="auto"/>
        <w:rPr>
          <w:rFonts w:ascii="Arial" w:hAnsi="Arial" w:cs="Arial"/>
        </w:rPr>
      </w:pPr>
      <w:r w:rsidRPr="00B018A2" w:rsidR="00DE1F72">
        <w:rPr>
          <w:rFonts w:ascii="Arial" w:hAnsi="Arial" w:cs="Arial"/>
        </w:rPr>
        <w:t xml:space="preserve">NWG Network:  </w:t>
      </w:r>
      <w:hyperlink w:history="1" r:id="R09ff5c87d8884064">
        <w:r w:rsidRPr="7EF9BCAF" w:rsidR="00DE1F72">
          <w:rPr>
            <w:rStyle w:val="Hyperlink"/>
            <w:rFonts w:cs="Arial"/>
          </w:rPr>
          <w:t>www.nwgnetwork.org</w:t>
        </w:r>
      </w:hyperlink>
      <w:r w:rsidRPr="7EF9BCAF" w:rsidR="00DE1F72">
        <w:rPr>
          <w:rFonts w:ascii="Arial" w:hAnsi="Arial" w:cs="Arial"/>
          <w:color w:val="2B579A"/>
          <w:shd w:val="clear" w:color="auto" w:fill="E6E6E6"/>
        </w:rPr>
        <w:t xml:space="preserve"> </w:t>
      </w:r>
    </w:p>
    <w:p w:rsidRPr="00515C52" w:rsidR="00DE1F72" w:rsidP="7EF9BCAF" w:rsidRDefault="00DE1F72" w14:paraId="7AF5B029" w14:textId="77777777" w14:noSpellErr="1">
      <w:pPr>
        <w:numPr>
          <w:ilvl w:val="0"/>
          <w:numId w:val="41"/>
        </w:numPr>
        <w:spacing w:after="0" w:line="240" w:lineRule="auto"/>
        <w:rPr>
          <w:rFonts w:ascii="Arial" w:hAnsi="Arial" w:cs="Arial"/>
        </w:rPr>
      </w:pPr>
      <w:r w:rsidRPr="00B018A2" w:rsidR="00DE1F72">
        <w:rPr>
          <w:rFonts w:ascii="Arial" w:hAnsi="Arial" w:cs="Arial"/>
        </w:rPr>
        <w:t>County Lines Toolkit for Professionals:</w:t>
      </w:r>
      <w:r w:rsidRPr="7EF9BCAF" w:rsidR="00DE1F72">
        <w:rPr>
          <w:rFonts w:ascii="Arial" w:hAnsi="Arial" w:cs="Arial"/>
          <w:color w:val="2B579A"/>
          <w:shd w:val="clear" w:color="auto" w:fill="E6E6E6"/>
        </w:rPr>
        <w:t xml:space="preserve"> </w:t>
      </w:r>
      <w:hyperlink w:history="1" r:id="Rcf09389c05b34c01">
        <w:r w:rsidRPr="7EF9BCAF" w:rsidR="00DE1F72">
          <w:rPr>
            <w:rStyle w:val="Hyperlink"/>
            <w:rFonts w:cs="Arial"/>
          </w:rPr>
          <w:t>www.childrenssociety.org.uk/information/professionals/resources/county-lines-toolkit</w:t>
        </w:r>
      </w:hyperlink>
      <w:r w:rsidRPr="7EF9BCAF" w:rsidR="00DE1F72">
        <w:rPr>
          <w:rFonts w:ascii="Arial" w:hAnsi="Arial" w:cs="Arial"/>
          <w:color w:val="2B579A"/>
          <w:shd w:val="clear" w:color="auto" w:fill="E6E6E6"/>
        </w:rPr>
        <w:t xml:space="preserve"> </w:t>
      </w:r>
    </w:p>
    <w:p w:rsidRPr="00F44D90" w:rsidR="00DE1F72" w:rsidP="7EF9BCAF" w:rsidRDefault="00DE1F72" w14:paraId="6379BFBF" w14:textId="77777777" w14:noSpellErr="1">
      <w:pPr>
        <w:numPr>
          <w:ilvl w:val="0"/>
          <w:numId w:val="41"/>
        </w:numPr>
        <w:spacing w:after="0" w:line="240" w:lineRule="auto"/>
        <w:rPr>
          <w:rFonts w:ascii="Arial" w:hAnsi="Arial" w:cs="Arial"/>
          <w:b w:val="1"/>
          <w:bCs w:val="1"/>
        </w:rPr>
      </w:pPr>
      <w:r w:rsidRPr="7EF9BCAF" w:rsidR="00DE1F72">
        <w:rPr>
          <w:rFonts w:ascii="Arial" w:hAnsi="Arial" w:cs="Arial"/>
        </w:rPr>
        <w:t>Multi-agency practice principles for responding to child exploitation and extra-familial harm</w:t>
      </w:r>
      <w:r w:rsidRPr="7EF9BCAF" w:rsidR="00DE1F72">
        <w:rPr>
          <w:rFonts w:ascii="Arial" w:hAnsi="Arial" w:cs="Arial"/>
        </w:rPr>
        <w:t xml:space="preserve">: </w:t>
      </w:r>
      <w:hyperlink r:id="R0633108856d74deb">
        <w:r w:rsidRPr="7EF9BCAF" w:rsidR="00DE1F72">
          <w:rPr>
            <w:rStyle w:val="Hyperlink"/>
            <w:rFonts w:cs="Arial"/>
          </w:rPr>
          <w:t>https://tce.researchinpractice.org.uk/</w:t>
        </w:r>
      </w:hyperlink>
      <w:r w:rsidRPr="7EF9BCAF" w:rsidR="00DE1F72">
        <w:rPr>
          <w:rFonts w:ascii="Arial" w:hAnsi="Arial" w:cs="Arial"/>
        </w:rPr>
        <w:t xml:space="preserve">  </w:t>
      </w:r>
    </w:p>
    <w:p w:rsidRPr="00B018A2" w:rsidR="00DE1F72" w:rsidP="7EF9BCAF" w:rsidRDefault="00DE1F72" w14:paraId="1B15DD1D" w14:textId="77777777" w14:noSpellErr="1">
      <w:pPr>
        <w:ind w:left="720"/>
        <w:rPr>
          <w:rFonts w:ascii="Arial" w:hAnsi="Arial" w:cs="Arial"/>
          <w:b w:val="1"/>
          <w:bCs w:val="1"/>
        </w:rPr>
      </w:pPr>
    </w:p>
    <w:p w:rsidRPr="00B018A2" w:rsidR="00DE1F72" w:rsidP="7EF9BCAF" w:rsidRDefault="00DE1F72" w14:paraId="1FB9DDB4" w14:textId="77777777" w14:noSpellErr="1">
      <w:pPr>
        <w:rPr>
          <w:rFonts w:ascii="Arial" w:hAnsi="Arial" w:cs="Arial"/>
          <w:b w:val="1"/>
          <w:bCs w:val="1"/>
        </w:rPr>
      </w:pPr>
      <w:r w:rsidRPr="7EF9BCAF" w:rsidR="00DE1F72">
        <w:rPr>
          <w:rFonts w:ascii="Arial" w:hAnsi="Arial" w:cs="Arial"/>
          <w:b w:val="1"/>
          <w:bCs w:val="1"/>
        </w:rPr>
        <w:t>Honour Based Abuse</w:t>
      </w:r>
    </w:p>
    <w:p w:rsidRPr="00B018A2" w:rsidR="00DE1F72" w:rsidP="00DE1F72" w:rsidRDefault="00DE1F72" w14:paraId="7A41E8B6" w14:textId="77777777" w14:noSpellErr="1">
      <w:pPr>
        <w:numPr>
          <w:ilvl w:val="0"/>
          <w:numId w:val="6"/>
        </w:numPr>
        <w:spacing w:after="0" w:line="240" w:lineRule="auto"/>
        <w:rPr>
          <w:rFonts w:ascii="Arial" w:hAnsi="Arial" w:cs="Arial"/>
        </w:rPr>
      </w:pPr>
      <w:r w:rsidRPr="00B018A2" w:rsidR="00DE1F72">
        <w:rPr>
          <w:rFonts w:ascii="Arial" w:hAnsi="Arial" w:cs="Arial"/>
        </w:rPr>
        <w:t xml:space="preserve">Karma Nirvana: </w:t>
      </w:r>
      <w:hyperlink w:history="1" r:id="R3e08356c8313481b">
        <w:r w:rsidRPr="00B018A2" w:rsidR="00DE1F72">
          <w:rPr>
            <w:rStyle w:val="Hyperlink"/>
            <w:rFonts w:cs="Arial"/>
          </w:rPr>
          <w:t>https://karmanirvana.org.uk</w:t>
        </w:r>
      </w:hyperlink>
      <w:r w:rsidRPr="00B018A2" w:rsidR="00DE1F72">
        <w:rPr>
          <w:rFonts w:ascii="Arial" w:hAnsi="Arial" w:cs="Arial"/>
          <w:color w:val="2B579A"/>
          <w:shd w:val="clear" w:color="auto" w:fill="E6E6E6"/>
        </w:rPr>
        <w:t xml:space="preserve"> </w:t>
      </w:r>
    </w:p>
    <w:p w:rsidRPr="00B018A2" w:rsidR="00DE1F72" w:rsidP="00DE1F72" w:rsidRDefault="00DE1F72" w14:paraId="031C6967" w14:textId="77777777" w14:noSpellErr="1">
      <w:pPr>
        <w:numPr>
          <w:ilvl w:val="0"/>
          <w:numId w:val="6"/>
        </w:numPr>
        <w:spacing w:after="0" w:line="240" w:lineRule="auto"/>
        <w:rPr>
          <w:rFonts w:ascii="Arial" w:hAnsi="Arial" w:cs="Arial"/>
        </w:rPr>
      </w:pPr>
      <w:r w:rsidRPr="00B018A2" w:rsidR="00DE1F72">
        <w:rPr>
          <w:rFonts w:ascii="Arial" w:hAnsi="Arial" w:cs="Arial"/>
        </w:rPr>
        <w:t xml:space="preserve">Forced Marriage Unit: </w:t>
      </w:r>
      <w:hyperlink w:history="1" r:id="R3c551c0f003b45be">
        <w:r w:rsidRPr="7EF9BCAF" w:rsidR="00DE1F72">
          <w:rPr>
            <w:rStyle w:val="Hyperlink"/>
            <w:rFonts w:cs="Arial"/>
          </w:rPr>
          <w:t>www.gov.uk/guidance/forced-marriage</w:t>
        </w:r>
      </w:hyperlink>
      <w:r w:rsidRPr="00B018A2" w:rsidR="00DE1F72">
        <w:rPr>
          <w:rFonts w:ascii="Arial" w:hAnsi="Arial" w:cs="Arial"/>
          <w:color w:val="2B579A"/>
          <w:shd w:val="clear" w:color="auto" w:fill="E6E6E6"/>
        </w:rPr>
        <w:t xml:space="preserve"> </w:t>
      </w:r>
    </w:p>
    <w:p w:rsidRPr="00B018A2" w:rsidR="00DE1F72" w:rsidP="00DE1F72" w:rsidRDefault="00DE1F72" w14:paraId="74B40DC8" w14:textId="77777777" w14:noSpellErr="1">
      <w:pPr>
        <w:numPr>
          <w:ilvl w:val="0"/>
          <w:numId w:val="6"/>
        </w:numPr>
        <w:spacing w:after="0" w:line="240" w:lineRule="auto"/>
        <w:rPr>
          <w:rFonts w:ascii="Arial" w:hAnsi="Arial" w:cs="Arial"/>
        </w:rPr>
      </w:pPr>
      <w:r w:rsidRPr="7EF9BCAF" w:rsidR="00DE1F72">
        <w:rPr>
          <w:rFonts w:ascii="Arial" w:hAnsi="Arial" w:cs="Arial"/>
        </w:rPr>
        <w:t xml:space="preserve">FGM Factsheet: </w:t>
      </w:r>
      <w:hyperlink r:id="Rd2a58ce595c14f37">
        <w:r w:rsidRPr="7EF9BCAF" w:rsidR="00DE1F72">
          <w:rPr>
            <w:rStyle w:val="Hyperlink"/>
            <w:rFonts w:cs="Arial"/>
          </w:rPr>
          <w:t>https://assets.publishing.service.gov.uk/government/uploads/system/uploads/attachment_data/file/496415/6_1639_HO_SP_FGM_mandatory_reporting_Fact_sheet_Web.pdf</w:t>
        </w:r>
      </w:hyperlink>
    </w:p>
    <w:p w:rsidRPr="00B018A2" w:rsidR="00DE1F72" w:rsidP="00DE1F72" w:rsidRDefault="00DE1F72" w14:paraId="4EDAEAE4" w14:textId="77777777" w14:noSpellErr="1">
      <w:pPr>
        <w:numPr>
          <w:ilvl w:val="0"/>
          <w:numId w:val="6"/>
        </w:numPr>
        <w:spacing w:after="0" w:line="240" w:lineRule="auto"/>
        <w:rPr>
          <w:rStyle w:val="Hyperlink"/>
          <w:rFonts w:cs="Arial"/>
        </w:rPr>
      </w:pPr>
      <w:r w:rsidRPr="7EF9BCAF" w:rsidR="00DE1F72">
        <w:rPr>
          <w:rFonts w:ascii="Arial" w:hAnsi="Arial" w:cs="Arial"/>
        </w:rPr>
        <w:t xml:space="preserve">Mandatory reporting of female genital mutilation: procedural information: </w:t>
      </w:r>
      <w:hyperlink r:id="R68d5f036eef648c3">
        <w:r w:rsidRPr="7EF9BCAF" w:rsidR="00DE1F72">
          <w:rPr>
            <w:rStyle w:val="Hyperlink"/>
            <w:rFonts w:cs="Arial"/>
          </w:rPr>
          <w:t>www.gov.uk/government/publications/mandatory-reporting-of-female-genital-mutilation-procedural-information</w:t>
        </w:r>
      </w:hyperlink>
    </w:p>
    <w:p w:rsidRPr="00B018A2" w:rsidR="00DE1F72" w:rsidP="00DE1F72" w:rsidRDefault="00DE1F72" w14:paraId="3949B14F" w14:textId="77777777" w14:noSpellErr="1">
      <w:pPr>
        <w:numPr>
          <w:ilvl w:val="0"/>
          <w:numId w:val="6"/>
        </w:numPr>
        <w:spacing w:after="0" w:line="240" w:lineRule="auto"/>
        <w:rPr>
          <w:rFonts w:ascii="Arial" w:hAnsi="Arial" w:cs="Arial"/>
        </w:rPr>
      </w:pPr>
      <w:r w:rsidRPr="00B018A2" w:rsidR="00DE1F72">
        <w:rPr>
          <w:rFonts w:ascii="Arial" w:hAnsi="Arial" w:cs="Arial"/>
        </w:rPr>
        <w:t xml:space="preserve">The right to choose - government guidance on forced marriage: </w:t>
      </w:r>
      <w:hyperlink w:history="1" r:id="R0a1694701ce246fb">
        <w:r w:rsidRPr="00B018A2" w:rsidR="00DE1F72">
          <w:rPr>
            <w:rStyle w:val="Hyperlink"/>
            <w:rFonts w:cs="Arial"/>
          </w:rPr>
          <w:t>www.gov.uk/government/publications/the-right-to-choose-government-guidance-on-forced-marriage</w:t>
        </w:r>
      </w:hyperlink>
      <w:r w:rsidRPr="00B018A2" w:rsidR="00DE1F72">
        <w:rPr>
          <w:rFonts w:ascii="Arial" w:hAnsi="Arial" w:cs="Arial"/>
          <w:color w:val="2B579A"/>
          <w:shd w:val="clear" w:color="auto" w:fill="E6E6E6"/>
        </w:rPr>
        <w:t xml:space="preserve"> </w:t>
      </w:r>
    </w:p>
    <w:p w:rsidRPr="00B018A2" w:rsidR="00DE1F72" w:rsidP="00DE1F72" w:rsidRDefault="00DE1F72" w14:paraId="6E681184" w14:textId="77777777" w14:noSpellErr="1">
      <w:pPr>
        <w:ind w:left="720"/>
        <w:rPr>
          <w:rFonts w:ascii="Arial" w:hAnsi="Arial" w:cs="Arial"/>
        </w:rPr>
      </w:pPr>
    </w:p>
    <w:p w:rsidRPr="00B018A2" w:rsidR="00DE1F72" w:rsidP="7EF9BCAF" w:rsidRDefault="00DE1F72" w14:paraId="0C190662" w14:textId="77777777" w14:noSpellErr="1">
      <w:pPr>
        <w:rPr>
          <w:rFonts w:ascii="Arial" w:hAnsi="Arial" w:cs="Arial"/>
          <w:b w:val="1"/>
          <w:bCs w:val="1"/>
        </w:rPr>
      </w:pPr>
      <w:r w:rsidRPr="7EF9BCAF" w:rsidR="00DE1F72">
        <w:rPr>
          <w:rFonts w:ascii="Arial" w:hAnsi="Arial" w:cs="Arial"/>
          <w:b w:val="1"/>
          <w:bCs w:val="1"/>
        </w:rPr>
        <w:t xml:space="preserve">Child-on-Child abuse, including bullying, sexual </w:t>
      </w:r>
      <w:r w:rsidRPr="7EF9BCAF" w:rsidR="00DE1F72">
        <w:rPr>
          <w:rFonts w:ascii="Arial" w:hAnsi="Arial" w:cs="Arial"/>
          <w:b w:val="1"/>
          <w:bCs w:val="1"/>
        </w:rPr>
        <w:t>violence</w:t>
      </w:r>
      <w:r w:rsidRPr="7EF9BCAF" w:rsidR="00DE1F72">
        <w:rPr>
          <w:rFonts w:ascii="Arial" w:hAnsi="Arial" w:cs="Arial"/>
          <w:b w:val="1"/>
          <w:bCs w:val="1"/>
        </w:rPr>
        <w:t xml:space="preserve"> and harassment</w:t>
      </w:r>
    </w:p>
    <w:p w:rsidRPr="00B018A2" w:rsidR="00DE1F72" w:rsidP="7EF9BCAF" w:rsidRDefault="00DE1F72" w14:paraId="284BA452" w14:textId="77777777" w14:noSpellErr="1">
      <w:pPr>
        <w:numPr>
          <w:ilvl w:val="0"/>
          <w:numId w:val="41"/>
        </w:numPr>
        <w:spacing w:after="0" w:line="240" w:lineRule="auto"/>
        <w:rPr>
          <w:rFonts w:ascii="Arial" w:hAnsi="Arial" w:cs="Arial"/>
          <w:b w:val="1"/>
          <w:bCs w:val="1"/>
        </w:rPr>
      </w:pPr>
      <w:r w:rsidRPr="00B018A2" w:rsidR="00DE1F72">
        <w:rPr>
          <w:rFonts w:ascii="Arial" w:hAnsi="Arial" w:cs="Arial"/>
        </w:rPr>
        <w:t xml:space="preserve">Rape Crisis: </w:t>
      </w:r>
      <w:hyperlink w:history="1" r:id="R055d97f02d14432d">
        <w:r w:rsidRPr="7EF9BCAF" w:rsidR="00DE1F72">
          <w:rPr>
            <w:rStyle w:val="Hyperlink"/>
            <w:rFonts w:cs="Arial"/>
          </w:rPr>
          <w:t>https://rapecrisis.org.uk</w:t>
        </w:r>
      </w:hyperlink>
      <w:r w:rsidRPr="7EF9BCAF" w:rsidR="00DE1F72">
        <w:rPr>
          <w:rFonts w:ascii="Arial" w:hAnsi="Arial" w:cs="Arial"/>
          <w:b w:val="1"/>
          <w:bCs w:val="1"/>
          <w:color w:val="2B579A"/>
          <w:shd w:val="clear" w:color="auto" w:fill="E6E6E6"/>
        </w:rPr>
        <w:t xml:space="preserve"> </w:t>
      </w:r>
    </w:p>
    <w:p w:rsidRPr="00B018A2" w:rsidR="00DE1F72" w:rsidP="7EF9BCAF" w:rsidRDefault="00DE1F72" w14:paraId="28F9E175" w14:textId="77777777" w14:noSpellErr="1">
      <w:pPr>
        <w:numPr>
          <w:ilvl w:val="0"/>
          <w:numId w:val="41"/>
        </w:numPr>
        <w:spacing w:after="0" w:line="240" w:lineRule="auto"/>
        <w:rPr>
          <w:rFonts w:ascii="Arial" w:hAnsi="Arial" w:cs="Arial"/>
          <w:b w:val="1"/>
          <w:bCs w:val="1"/>
        </w:rPr>
      </w:pPr>
      <w:r w:rsidRPr="7EF9BCAF" w:rsidR="00DE1F72">
        <w:rPr>
          <w:rFonts w:ascii="Arial" w:hAnsi="Arial" w:cs="Arial"/>
        </w:rPr>
        <w:t xml:space="preserve">Brook: </w:t>
      </w:r>
      <w:hyperlink r:id="R13057234b727401a">
        <w:r w:rsidRPr="7EF9BCAF" w:rsidR="00DE1F72">
          <w:rPr>
            <w:rStyle w:val="Hyperlink"/>
            <w:rFonts w:cs="Arial"/>
          </w:rPr>
          <w:t>www.brook.org.uk</w:t>
        </w:r>
      </w:hyperlink>
    </w:p>
    <w:p w:rsidRPr="00B018A2" w:rsidR="00DE1F72" w:rsidP="005C477B" w:rsidRDefault="00DE1F72" w14:paraId="1B41605C" w14:textId="77777777" w14:noSpellErr="1">
      <w:pPr>
        <w:numPr>
          <w:ilvl w:val="0"/>
          <w:numId w:val="41"/>
        </w:numPr>
        <w:spacing w:after="0" w:line="240" w:lineRule="auto"/>
        <w:rPr>
          <w:rStyle w:val="Hyperlink"/>
          <w:rFonts w:cs="Arial"/>
        </w:rPr>
      </w:pPr>
      <w:r w:rsidRPr="7EF9BCAF" w:rsidR="00DE1F72">
        <w:rPr>
          <w:rFonts w:ascii="Arial" w:hAnsi="Arial" w:cs="Arial"/>
        </w:rPr>
        <w:t xml:space="preserve">Disrespect Nobody: </w:t>
      </w:r>
      <w:hyperlink r:id="R228bca44ec874a8c">
        <w:r w:rsidRPr="7EF9BCAF" w:rsidR="00DE1F72">
          <w:rPr>
            <w:rStyle w:val="Hyperlink"/>
            <w:rFonts w:cs="Arial"/>
          </w:rPr>
          <w:t>www.disrespectnobody.co.uk</w:t>
        </w:r>
      </w:hyperlink>
    </w:p>
    <w:p w:rsidRPr="00B018A2" w:rsidR="00DE1F72" w:rsidP="005C477B" w:rsidRDefault="00DE1F72" w14:paraId="661CD387" w14:textId="77777777">
      <w:pPr>
        <w:numPr>
          <w:ilvl w:val="0"/>
          <w:numId w:val="41"/>
        </w:numPr>
        <w:spacing w:after="0" w:line="240" w:lineRule="auto"/>
        <w:rPr>
          <w:rStyle w:val="Hyperlink"/>
          <w:rFonts w:cs="Arial"/>
        </w:rPr>
      </w:pPr>
      <w:r w:rsidRPr="7EF9BCAF" w:rsidR="00DE1F72">
        <w:rPr>
          <w:rFonts w:ascii="Arial" w:hAnsi="Arial" w:cs="Arial"/>
        </w:rPr>
        <w:t>Upskirting</w:t>
      </w:r>
      <w:r w:rsidRPr="7EF9BCAF" w:rsidR="00DE1F72">
        <w:rPr>
          <w:rFonts w:ascii="Arial" w:hAnsi="Arial" w:cs="Arial"/>
        </w:rPr>
        <w:t xml:space="preserve"> – know your rights:</w:t>
      </w:r>
      <w:r w:rsidRPr="7EF9BCAF" w:rsidR="00DE1F72">
        <w:rPr>
          <w:rStyle w:val="Hyperlink"/>
          <w:rFonts w:cs="Arial"/>
        </w:rPr>
        <w:t xml:space="preserve"> </w:t>
      </w:r>
      <w:hyperlink r:id="R2751643934a04a60">
        <w:r w:rsidRPr="7EF9BCAF" w:rsidR="00DE1F72">
          <w:rPr>
            <w:rStyle w:val="Hyperlink"/>
            <w:rFonts w:cs="Arial"/>
          </w:rPr>
          <w:t>www.gov.uk/government/news/upskirting-know-your-rights</w:t>
        </w:r>
      </w:hyperlink>
    </w:p>
    <w:p w:rsidRPr="00B018A2" w:rsidR="00DE1F72" w:rsidP="7EF9BCAF" w:rsidRDefault="00DE1F72" w14:paraId="05B1B5E1" w14:textId="77777777" w14:noSpellErr="1">
      <w:pPr>
        <w:numPr>
          <w:ilvl w:val="0"/>
          <w:numId w:val="41"/>
        </w:numPr>
        <w:spacing w:after="0" w:line="240" w:lineRule="auto"/>
        <w:rPr>
          <w:rStyle w:val="Hyperlink"/>
          <w:rFonts w:cs="Arial"/>
          <w:b w:val="1"/>
          <w:bCs w:val="1"/>
        </w:rPr>
      </w:pPr>
      <w:r w:rsidRPr="7EF9BCAF" w:rsidR="00DE1F72">
        <w:rPr>
          <w:rFonts w:ascii="Arial" w:hAnsi="Arial" w:cs="Arial"/>
        </w:rPr>
        <w:t xml:space="preserve">Lucy Faithfull Foundation: </w:t>
      </w:r>
      <w:hyperlink r:id="Rd8a21873fe3e4676">
        <w:r w:rsidRPr="7EF9BCAF" w:rsidR="00DE1F72">
          <w:rPr>
            <w:rStyle w:val="Hyperlink"/>
            <w:rFonts w:cs="Arial"/>
          </w:rPr>
          <w:t>www.lucyfaithfull.org.uk</w:t>
        </w:r>
      </w:hyperlink>
      <w:r w:rsidRPr="7EF9BCAF" w:rsidR="00DE1F72">
        <w:rPr>
          <w:rStyle w:val="Hyperlink"/>
          <w:rFonts w:cs="Arial"/>
        </w:rPr>
        <w:t xml:space="preserve"> </w:t>
      </w:r>
    </w:p>
    <w:p w:rsidRPr="00B018A2" w:rsidR="00DE1F72" w:rsidP="005C477B" w:rsidRDefault="00DE1F72" w14:paraId="5EF852C7" w14:textId="77777777" w14:noSpellErr="1">
      <w:pPr>
        <w:numPr>
          <w:ilvl w:val="0"/>
          <w:numId w:val="41"/>
        </w:numPr>
        <w:spacing w:after="0" w:line="240" w:lineRule="auto"/>
        <w:rPr>
          <w:rStyle w:val="Hyperlink"/>
          <w:rFonts w:cs="Arial"/>
        </w:rPr>
      </w:pPr>
      <w:r w:rsidRPr="7EF9BCAF" w:rsidR="00DE1F72">
        <w:rPr>
          <w:rFonts w:ascii="Arial" w:hAnsi="Arial" w:cs="Arial"/>
        </w:rPr>
        <w:t xml:space="preserve">Stop it </w:t>
      </w:r>
      <w:r w:rsidRPr="7EF9BCAF" w:rsidR="00DE1F72">
        <w:rPr>
          <w:rFonts w:ascii="Arial" w:hAnsi="Arial" w:cs="Arial"/>
        </w:rPr>
        <w:t>Now</w:t>
      </w:r>
      <w:r w:rsidRPr="7EF9BCAF" w:rsidR="00DE1F72">
        <w:rPr>
          <w:rFonts w:ascii="Arial" w:hAnsi="Arial" w:cs="Arial"/>
        </w:rPr>
        <w:t xml:space="preserve">! </w:t>
      </w:r>
      <w:hyperlink r:id="R4320df22734044d0">
        <w:r w:rsidRPr="7EF9BCAF" w:rsidR="00DE1F72">
          <w:rPr>
            <w:rStyle w:val="Hyperlink"/>
            <w:rFonts w:cs="Arial"/>
          </w:rPr>
          <w:t>www.stopitnow.org.uk</w:t>
        </w:r>
      </w:hyperlink>
    </w:p>
    <w:p w:rsidRPr="00B018A2" w:rsidR="00DE1F72" w:rsidP="005C477B" w:rsidRDefault="00DE1F72" w14:paraId="1F2A20C5" w14:textId="77777777" w14:noSpellErr="1">
      <w:pPr>
        <w:numPr>
          <w:ilvl w:val="0"/>
          <w:numId w:val="41"/>
        </w:numPr>
        <w:spacing w:after="0" w:line="240" w:lineRule="auto"/>
        <w:rPr>
          <w:rFonts w:ascii="Arial" w:hAnsi="Arial" w:cs="Arial"/>
        </w:rPr>
      </w:pPr>
      <w:r w:rsidRPr="7EF9BCAF" w:rsidR="00DE1F72">
        <w:rPr>
          <w:rFonts w:ascii="Arial" w:hAnsi="Arial" w:cs="Arial"/>
        </w:rPr>
        <w:t xml:space="preserve">Parents Protect: </w:t>
      </w:r>
      <w:hyperlink r:id="R8334a32d5dc04337">
        <w:r w:rsidRPr="7EF9BCAF" w:rsidR="00DE1F72">
          <w:rPr>
            <w:rStyle w:val="Hyperlink"/>
            <w:rFonts w:cs="Arial"/>
          </w:rPr>
          <w:t>www.parentsprotect.co.uk</w:t>
        </w:r>
      </w:hyperlink>
    </w:p>
    <w:p w:rsidRPr="00B018A2" w:rsidR="00DE1F72" w:rsidP="005C477B" w:rsidRDefault="00DE1F72" w14:paraId="34C4AFDC" w14:textId="77777777" w14:noSpellErr="1">
      <w:pPr>
        <w:numPr>
          <w:ilvl w:val="0"/>
          <w:numId w:val="41"/>
        </w:numPr>
        <w:spacing w:after="0" w:line="240" w:lineRule="auto"/>
        <w:rPr>
          <w:rStyle w:val="Hyperlink"/>
          <w:rFonts w:cs="Arial"/>
        </w:rPr>
      </w:pPr>
      <w:r w:rsidRPr="7EF9BCAF" w:rsidR="00DE1F72">
        <w:rPr>
          <w:rFonts w:ascii="Arial" w:hAnsi="Arial" w:cs="Arial"/>
        </w:rPr>
        <w:t xml:space="preserve">Anti-Bullying Alliance: </w:t>
      </w:r>
      <w:hyperlink r:id="Rd420b993a41642fe">
        <w:r w:rsidRPr="7EF9BCAF" w:rsidR="00DE1F72">
          <w:rPr>
            <w:rStyle w:val="Hyperlink"/>
            <w:rFonts w:cs="Arial"/>
          </w:rPr>
          <w:t>www.anti-bullyingalliance.org.uk</w:t>
        </w:r>
      </w:hyperlink>
    </w:p>
    <w:p w:rsidRPr="00B018A2" w:rsidR="00DE1F72" w:rsidP="005C477B" w:rsidRDefault="00DE1F72" w14:paraId="308A61D4" w14:textId="77777777" w14:noSpellErr="1">
      <w:pPr>
        <w:numPr>
          <w:ilvl w:val="0"/>
          <w:numId w:val="41"/>
        </w:numPr>
        <w:spacing w:after="0" w:line="240" w:lineRule="auto"/>
        <w:rPr>
          <w:rStyle w:val="Hyperlink"/>
          <w:rFonts w:cs="Arial"/>
        </w:rPr>
      </w:pPr>
      <w:r w:rsidRPr="7EF9BCAF" w:rsidR="00DE1F72">
        <w:rPr>
          <w:rFonts w:ascii="Arial" w:hAnsi="Arial" w:cs="Arial"/>
        </w:rPr>
        <w:t>Diana Award:</w:t>
      </w:r>
      <w:r w:rsidRPr="7EF9BCAF" w:rsidR="00DE1F72">
        <w:rPr>
          <w:rStyle w:val="Hyperlink"/>
          <w:rFonts w:cs="Arial"/>
          <w:sz w:val="24"/>
          <w:szCs w:val="24"/>
        </w:rPr>
        <w:t xml:space="preserve"> </w:t>
      </w:r>
      <w:hyperlink r:id="R1e0315adcc124f76">
        <w:r w:rsidRPr="7EF9BCAF" w:rsidR="00DE1F72">
          <w:rPr>
            <w:rStyle w:val="Hyperlink"/>
            <w:rFonts w:cs="Arial"/>
          </w:rPr>
          <w:t>www.antibullyingpro.com</w:t>
        </w:r>
      </w:hyperlink>
    </w:p>
    <w:p w:rsidRPr="00B018A2" w:rsidR="00DE1F72" w:rsidP="005C477B" w:rsidRDefault="00DE1F72" w14:paraId="38036451" w14:textId="77777777" w14:noSpellErr="1">
      <w:pPr>
        <w:numPr>
          <w:ilvl w:val="0"/>
          <w:numId w:val="41"/>
        </w:numPr>
        <w:spacing w:after="0" w:line="240" w:lineRule="auto"/>
        <w:rPr>
          <w:rStyle w:val="Hyperlink"/>
          <w:rFonts w:cs="Arial"/>
        </w:rPr>
      </w:pPr>
      <w:r w:rsidRPr="7EF9BCAF" w:rsidR="00DE1F72">
        <w:rPr>
          <w:rFonts w:ascii="Arial" w:hAnsi="Arial" w:cs="Arial"/>
        </w:rPr>
        <w:t xml:space="preserve">Bullying UK: </w:t>
      </w:r>
      <w:hyperlink r:id="R5efe1f26b11547a9">
        <w:r w:rsidRPr="7EF9BCAF" w:rsidR="00DE1F72">
          <w:rPr>
            <w:rStyle w:val="Hyperlink"/>
            <w:rFonts w:cs="Arial"/>
          </w:rPr>
          <w:t>www.bullying.co.uk</w:t>
        </w:r>
      </w:hyperlink>
      <w:r w:rsidRPr="7EF9BCAF" w:rsidR="00DE1F72">
        <w:rPr>
          <w:rStyle w:val="Hyperlink"/>
          <w:rFonts w:cs="Arial"/>
        </w:rPr>
        <w:t xml:space="preserve"> </w:t>
      </w:r>
    </w:p>
    <w:p w:rsidRPr="00B4049E" w:rsidR="00DE1F72" w:rsidP="005C477B" w:rsidRDefault="00DE1F72" w14:paraId="0E8444B0" w14:textId="77777777" w14:noSpellErr="1">
      <w:pPr>
        <w:numPr>
          <w:ilvl w:val="0"/>
          <w:numId w:val="41"/>
        </w:numPr>
        <w:spacing w:after="0" w:line="240" w:lineRule="auto"/>
        <w:rPr>
          <w:rFonts w:ascii="Arial" w:hAnsi="Arial" w:cs="Arial"/>
        </w:rPr>
      </w:pPr>
      <w:r w:rsidRPr="00B018A2" w:rsidR="00DE1F72">
        <w:rPr>
          <w:rFonts w:ascii="Arial" w:hAnsi="Arial" w:cs="Arial"/>
        </w:rPr>
        <w:t xml:space="preserve">Kidscape: </w:t>
      </w:r>
      <w:hyperlink w:history="1" r:id="R4fbebfdce8354d1f">
        <w:r w:rsidRPr="00B018A2" w:rsidR="00DE1F72">
          <w:rPr>
            <w:rStyle w:val="Hyperlink"/>
            <w:rFonts w:cs="Arial"/>
          </w:rPr>
          <w:t>www.kidscape.org.uk</w:t>
        </w:r>
      </w:hyperlink>
      <w:r w:rsidRPr="00B018A2" w:rsidR="00DE1F72">
        <w:rPr>
          <w:rFonts w:ascii="Arial" w:hAnsi="Arial" w:cs="Arial"/>
          <w:color w:val="2B579A"/>
          <w:shd w:val="clear" w:color="auto" w:fill="E6E6E6"/>
        </w:rPr>
        <w:t xml:space="preserve"> </w:t>
      </w:r>
    </w:p>
    <w:p w:rsidRPr="00B018A2" w:rsidR="00DE1F72" w:rsidP="005C477B" w:rsidRDefault="00DE1F72" w14:paraId="115D3C4F" w14:textId="77777777" w14:noSpellErr="1">
      <w:pPr>
        <w:numPr>
          <w:ilvl w:val="0"/>
          <w:numId w:val="41"/>
        </w:numPr>
        <w:spacing w:after="0" w:line="240" w:lineRule="auto"/>
        <w:rPr>
          <w:rFonts w:ascii="Arial" w:hAnsi="Arial" w:cs="Arial"/>
        </w:rPr>
      </w:pPr>
      <w:r w:rsidRPr="7EF9BCAF" w:rsidR="00DE1F72">
        <w:rPr>
          <w:rFonts w:ascii="Arial" w:hAnsi="Arial" w:cs="Arial"/>
        </w:rPr>
        <w:t xml:space="preserve">Centre of </w:t>
      </w:r>
      <w:r w:rsidRPr="7EF9BCAF" w:rsidR="00DE1F72">
        <w:rPr>
          <w:rFonts w:ascii="Arial" w:hAnsi="Arial" w:cs="Arial"/>
        </w:rPr>
        <w:t>expertise</w:t>
      </w:r>
      <w:r w:rsidRPr="7EF9BCAF" w:rsidR="00DE1F72">
        <w:rPr>
          <w:rFonts w:ascii="Arial" w:hAnsi="Arial" w:cs="Arial"/>
        </w:rPr>
        <w:t xml:space="preserve"> on Child Sexual Abuse: </w:t>
      </w:r>
      <w:hyperlink r:id="Re1aa8b9eebd04f37">
        <w:r w:rsidRPr="7EF9BCAF" w:rsidR="00DE1F72">
          <w:rPr>
            <w:rStyle w:val="Hyperlink"/>
            <w:rFonts w:cs="Arial"/>
          </w:rPr>
          <w:t>www.csacentre.org.uk</w:t>
        </w:r>
      </w:hyperlink>
    </w:p>
    <w:p w:rsidRPr="00B018A2" w:rsidR="00DE1F72" w:rsidP="00DE1F72" w:rsidRDefault="00DE1F72" w14:paraId="230165FA" w14:textId="77777777" w14:noSpellErr="1">
      <w:pPr>
        <w:ind w:left="720"/>
        <w:rPr>
          <w:rFonts w:ascii="Arial" w:hAnsi="Arial" w:cs="Arial"/>
        </w:rPr>
      </w:pPr>
    </w:p>
    <w:p w:rsidR="00DE1F72" w:rsidP="7EF9BCAF" w:rsidRDefault="00DE1F72" w14:paraId="7CB33CA5" w14:textId="77777777" w14:noSpellErr="1">
      <w:pPr>
        <w:rPr>
          <w:rFonts w:ascii="Arial" w:hAnsi="Arial" w:cs="Arial"/>
          <w:b w:val="1"/>
          <w:bCs w:val="1"/>
        </w:rPr>
      </w:pPr>
    </w:p>
    <w:p w:rsidR="00DE1F72" w:rsidP="7EF9BCAF" w:rsidRDefault="00DE1F72" w14:paraId="17414610" w14:textId="77777777" w14:noSpellErr="1">
      <w:pPr>
        <w:rPr>
          <w:rFonts w:ascii="Arial" w:hAnsi="Arial" w:cs="Arial"/>
          <w:b w:val="1"/>
          <w:bCs w:val="1"/>
        </w:rPr>
      </w:pPr>
    </w:p>
    <w:p w:rsidRPr="00B018A2" w:rsidR="00DE1F72" w:rsidP="7EF9BCAF" w:rsidRDefault="00DE1F72" w14:paraId="692ADBBB" w14:textId="77777777" w14:noSpellErr="1">
      <w:pPr>
        <w:rPr>
          <w:rFonts w:ascii="Arial" w:hAnsi="Arial" w:cs="Arial"/>
          <w:b w:val="1"/>
          <w:bCs w:val="1"/>
        </w:rPr>
      </w:pPr>
      <w:r w:rsidRPr="7EF9BCAF" w:rsidR="00DE1F72">
        <w:rPr>
          <w:rFonts w:ascii="Arial" w:hAnsi="Arial" w:cs="Arial"/>
          <w:b w:val="1"/>
          <w:bCs w:val="1"/>
        </w:rPr>
        <w:t>Online Safety</w:t>
      </w:r>
    </w:p>
    <w:p w:rsidRPr="00B018A2" w:rsidR="00DE1F72" w:rsidP="00DE1F72" w:rsidRDefault="00DE1F72" w14:paraId="13DAF153" w14:textId="77777777" w14:noSpellErr="1">
      <w:pPr>
        <w:numPr>
          <w:ilvl w:val="0"/>
          <w:numId w:val="7"/>
        </w:numPr>
        <w:spacing w:after="0" w:line="240" w:lineRule="auto"/>
        <w:rPr>
          <w:rFonts w:ascii="Arial" w:hAnsi="Arial" w:cs="Arial"/>
        </w:rPr>
      </w:pPr>
      <w:r w:rsidRPr="00B018A2" w:rsidR="00DE1F72">
        <w:rPr>
          <w:rFonts w:ascii="Arial" w:hAnsi="Arial" w:cs="Arial"/>
        </w:rPr>
        <w:t xml:space="preserve">NCA-CEOP: </w:t>
      </w:r>
      <w:hyperlink w:history="1" r:id="Reaaa1fb9cab74164">
        <w:r w:rsidRPr="7EF9BCAF" w:rsidR="00DE1F72">
          <w:rPr>
            <w:rStyle w:val="Hyperlink"/>
            <w:rFonts w:cs="Arial"/>
          </w:rPr>
          <w:t>www.ceop.police.uk</w:t>
        </w:r>
      </w:hyperlink>
      <w:r w:rsidRPr="00B018A2" w:rsidR="00DE1F72">
        <w:rPr>
          <w:rFonts w:ascii="Arial" w:hAnsi="Arial" w:cs="Arial"/>
        </w:rPr>
        <w:t xml:space="preserve"> and </w:t>
      </w:r>
      <w:hyperlink w:history="1" r:id="R2efc87a2a56f4f11">
        <w:r w:rsidRPr="00B018A2" w:rsidR="00DE1F72">
          <w:rPr>
            <w:rStyle w:val="Hyperlink"/>
            <w:rFonts w:cs="Arial"/>
          </w:rPr>
          <w:t>www.thinkuknow.co.uk</w:t>
        </w:r>
      </w:hyperlink>
      <w:r w:rsidRPr="00B018A2" w:rsidR="00DE1F72">
        <w:rPr>
          <w:rFonts w:ascii="Arial" w:hAnsi="Arial" w:cs="Arial"/>
          <w:color w:val="2B579A"/>
          <w:shd w:val="clear" w:color="auto" w:fill="E6E6E6"/>
        </w:rPr>
        <w:t xml:space="preserve"> </w:t>
      </w:r>
    </w:p>
    <w:p w:rsidRPr="00B018A2" w:rsidR="00DE1F72" w:rsidP="00DE1F72" w:rsidRDefault="00DE1F72" w14:paraId="52F41C4F" w14:textId="77777777" w14:noSpellErr="1">
      <w:pPr>
        <w:numPr>
          <w:ilvl w:val="0"/>
          <w:numId w:val="7"/>
        </w:numPr>
        <w:spacing w:after="0" w:line="240" w:lineRule="auto"/>
        <w:rPr>
          <w:rFonts w:ascii="Arial" w:hAnsi="Arial" w:cs="Arial"/>
        </w:rPr>
      </w:pPr>
      <w:r w:rsidRPr="7EF9BCAF" w:rsidR="00DE1F72">
        <w:rPr>
          <w:rFonts w:ascii="Arial" w:hAnsi="Arial" w:cs="Arial"/>
        </w:rPr>
        <w:t xml:space="preserve">Internet Watch Foundation (IWF): </w:t>
      </w:r>
      <w:hyperlink r:id="Rc26e8070e16b4c0c">
        <w:r w:rsidRPr="7EF9BCAF" w:rsidR="00DE1F72">
          <w:rPr>
            <w:rStyle w:val="Hyperlink"/>
            <w:rFonts w:cs="Arial"/>
          </w:rPr>
          <w:t>www.iwf.org.uk</w:t>
        </w:r>
      </w:hyperlink>
    </w:p>
    <w:p w:rsidRPr="00B018A2" w:rsidR="00DE1F72" w:rsidP="00DE1F72" w:rsidRDefault="00DE1F72" w14:paraId="157597BC" w14:textId="77777777">
      <w:pPr>
        <w:numPr>
          <w:ilvl w:val="0"/>
          <w:numId w:val="7"/>
        </w:numPr>
        <w:spacing w:after="0" w:line="240" w:lineRule="auto"/>
        <w:rPr>
          <w:rFonts w:ascii="Arial" w:hAnsi="Arial" w:cs="Arial"/>
        </w:rPr>
      </w:pPr>
      <w:r w:rsidRPr="00B018A2" w:rsidR="00DE1F72">
        <w:rPr>
          <w:rFonts w:ascii="Arial" w:hAnsi="Arial" w:cs="Arial"/>
        </w:rPr>
        <w:t>Childnet</w:t>
      </w:r>
      <w:r w:rsidRPr="00B018A2" w:rsidR="00DE1F72">
        <w:rPr>
          <w:rFonts w:ascii="Arial" w:hAnsi="Arial" w:cs="Arial"/>
        </w:rPr>
        <w:t xml:space="preserve">: </w:t>
      </w:r>
      <w:hyperlink w:history="1" r:id="Rf40ee945518c40d3">
        <w:r w:rsidRPr="7EF9BCAF" w:rsidR="00DE1F72">
          <w:rPr>
            <w:rStyle w:val="Hyperlink"/>
            <w:rFonts w:cs="Arial"/>
          </w:rPr>
          <w:t>www.childnet.com</w:t>
        </w:r>
      </w:hyperlink>
      <w:r w:rsidRPr="00B018A2" w:rsidR="00DE1F72">
        <w:rPr>
          <w:rFonts w:ascii="Arial" w:hAnsi="Arial" w:cs="Arial"/>
          <w:color w:val="2B579A"/>
          <w:shd w:val="clear" w:color="auto" w:fill="E6E6E6"/>
        </w:rPr>
        <w:t xml:space="preserve"> </w:t>
      </w:r>
    </w:p>
    <w:p w:rsidRPr="00B018A2" w:rsidR="00DE1F72" w:rsidP="00DE1F72" w:rsidRDefault="00DE1F72" w14:paraId="20D8951F" w14:textId="77777777" w14:noSpellErr="1">
      <w:pPr>
        <w:numPr>
          <w:ilvl w:val="0"/>
          <w:numId w:val="7"/>
        </w:numPr>
        <w:spacing w:after="0" w:line="240" w:lineRule="auto"/>
        <w:rPr>
          <w:rStyle w:val="Hyperlink"/>
          <w:rFonts w:cs="Arial"/>
        </w:rPr>
      </w:pPr>
      <w:r w:rsidRPr="7EF9BCAF" w:rsidR="00DE1F72">
        <w:rPr>
          <w:rFonts w:ascii="Arial" w:hAnsi="Arial" w:cs="Arial"/>
        </w:rPr>
        <w:t xml:space="preserve">UK Safer Internet Centre: </w:t>
      </w:r>
      <w:hyperlink r:id="R9faca8270e774d30">
        <w:r w:rsidRPr="7EF9BCAF" w:rsidR="00DE1F72">
          <w:rPr>
            <w:rStyle w:val="Hyperlink"/>
            <w:rFonts w:cs="Arial"/>
          </w:rPr>
          <w:t>www.saferinternet.org.uk</w:t>
        </w:r>
      </w:hyperlink>
    </w:p>
    <w:p w:rsidRPr="00B018A2" w:rsidR="00DE1F72" w:rsidP="00DE1F72" w:rsidRDefault="00DE1F72" w14:paraId="05F6202D" w14:textId="77777777" w14:noSpellErr="1">
      <w:pPr>
        <w:numPr>
          <w:ilvl w:val="0"/>
          <w:numId w:val="7"/>
        </w:numPr>
        <w:spacing w:after="0" w:line="240" w:lineRule="auto"/>
        <w:rPr>
          <w:rFonts w:ascii="Arial" w:hAnsi="Arial" w:cs="Arial"/>
        </w:rPr>
      </w:pPr>
      <w:r w:rsidRPr="00B018A2" w:rsidR="00DE1F72">
        <w:rPr>
          <w:rFonts w:ascii="Arial" w:hAnsi="Arial" w:cs="Arial"/>
        </w:rPr>
        <w:t xml:space="preserve">Report Harmful Content: </w:t>
      </w:r>
      <w:hyperlink w:history="1" r:id="R8fa2c4d498064cee">
        <w:r w:rsidRPr="00B018A2" w:rsidR="00DE1F72">
          <w:rPr>
            <w:rStyle w:val="Hyperlink"/>
            <w:rFonts w:cs="Arial"/>
          </w:rPr>
          <w:t>https://reportharmfulcontent.com</w:t>
        </w:r>
      </w:hyperlink>
      <w:r w:rsidRPr="00B018A2" w:rsidR="00DE1F72">
        <w:rPr>
          <w:rFonts w:ascii="Arial" w:hAnsi="Arial" w:cs="Arial"/>
          <w:color w:val="2B579A"/>
          <w:shd w:val="clear" w:color="auto" w:fill="E6E6E6"/>
        </w:rPr>
        <w:t xml:space="preserve"> </w:t>
      </w:r>
    </w:p>
    <w:p w:rsidRPr="00B018A2" w:rsidR="00DE1F72" w:rsidP="00DE1F72" w:rsidRDefault="00DE1F72" w14:paraId="78CDF543" w14:textId="77777777" w14:noSpellErr="1">
      <w:pPr>
        <w:numPr>
          <w:ilvl w:val="0"/>
          <w:numId w:val="7"/>
        </w:numPr>
        <w:spacing w:after="0" w:line="240" w:lineRule="auto"/>
        <w:rPr>
          <w:rFonts w:ascii="Arial" w:hAnsi="Arial" w:cs="Arial"/>
        </w:rPr>
      </w:pPr>
      <w:r w:rsidRPr="00B018A2" w:rsidR="00DE1F72">
        <w:rPr>
          <w:rFonts w:ascii="Arial" w:hAnsi="Arial" w:cs="Arial"/>
        </w:rPr>
        <w:t xml:space="preserve">Marie Collins Foundation: </w:t>
      </w:r>
      <w:hyperlink w:history="1" r:id="R18792bc0a137404f">
        <w:r w:rsidRPr="7EF9BCAF" w:rsidR="00DE1F72">
          <w:rPr>
            <w:rStyle w:val="Hyperlink"/>
            <w:rFonts w:cs="Arial"/>
          </w:rPr>
          <w:t>www.mariecollinsfoundation.org.uk</w:t>
        </w:r>
      </w:hyperlink>
      <w:r w:rsidRPr="00B018A2" w:rsidR="00DE1F72">
        <w:rPr>
          <w:rFonts w:ascii="Arial" w:hAnsi="Arial" w:cs="Arial"/>
          <w:color w:val="2B579A"/>
          <w:shd w:val="clear" w:color="auto" w:fill="E6E6E6"/>
        </w:rPr>
        <w:t xml:space="preserve"> </w:t>
      </w:r>
    </w:p>
    <w:p w:rsidRPr="00B018A2" w:rsidR="00DE1F72" w:rsidP="00DE1F72" w:rsidRDefault="00DE1F72" w14:paraId="4C331397" w14:textId="77777777" w14:noSpellErr="1">
      <w:pPr>
        <w:numPr>
          <w:ilvl w:val="0"/>
          <w:numId w:val="7"/>
        </w:numPr>
        <w:spacing w:after="0" w:line="240" w:lineRule="auto"/>
        <w:rPr>
          <w:rFonts w:ascii="Arial" w:hAnsi="Arial" w:cs="Arial"/>
        </w:rPr>
      </w:pPr>
      <w:r w:rsidRPr="00B018A2" w:rsidR="00DE1F72">
        <w:rPr>
          <w:rFonts w:ascii="Arial" w:hAnsi="Arial" w:cs="Arial"/>
        </w:rPr>
        <w:t xml:space="preserve">Internet Matters: </w:t>
      </w:r>
      <w:hyperlink w:history="1" r:id="R899968b6aa6c4ed6">
        <w:r w:rsidRPr="00B018A2" w:rsidR="00DE1F72">
          <w:rPr>
            <w:rStyle w:val="Hyperlink"/>
            <w:rFonts w:cs="Arial"/>
          </w:rPr>
          <w:t>www.internetmatters.org</w:t>
        </w:r>
      </w:hyperlink>
      <w:r w:rsidRPr="00B018A2" w:rsidR="00DE1F72">
        <w:rPr>
          <w:rFonts w:ascii="Arial" w:hAnsi="Arial" w:cs="Arial"/>
          <w:color w:val="2B579A"/>
          <w:shd w:val="clear" w:color="auto" w:fill="E6E6E6"/>
        </w:rPr>
        <w:t xml:space="preserve"> </w:t>
      </w:r>
    </w:p>
    <w:p w:rsidRPr="00B018A2" w:rsidR="00DE1F72" w:rsidP="00DE1F72" w:rsidRDefault="00DE1F72" w14:paraId="11146896" w14:textId="77777777" w14:noSpellErr="1">
      <w:pPr>
        <w:numPr>
          <w:ilvl w:val="0"/>
          <w:numId w:val="7"/>
        </w:numPr>
        <w:spacing w:after="0" w:line="240" w:lineRule="auto"/>
        <w:rPr>
          <w:rFonts w:ascii="Arial" w:hAnsi="Arial" w:cs="Arial"/>
        </w:rPr>
      </w:pPr>
      <w:r w:rsidRPr="00B018A2" w:rsidR="00DE1F72">
        <w:rPr>
          <w:rFonts w:ascii="Arial" w:hAnsi="Arial" w:cs="Arial"/>
        </w:rPr>
        <w:t xml:space="preserve">NSPCC: </w:t>
      </w:r>
      <w:hyperlink w:history="1" r:id="R993c7ef9050a4ebc">
        <w:r w:rsidRPr="00B018A2" w:rsidR="00DE1F72">
          <w:rPr>
            <w:rStyle w:val="Hyperlink"/>
            <w:rFonts w:cs="Arial"/>
          </w:rPr>
          <w:t>www.nspcc.org.uk/onlinesafety</w:t>
        </w:r>
      </w:hyperlink>
      <w:r w:rsidRPr="00B018A2" w:rsidR="00DE1F72">
        <w:rPr>
          <w:rFonts w:ascii="Arial" w:hAnsi="Arial" w:cs="Arial"/>
          <w:color w:val="2B579A"/>
          <w:shd w:val="clear" w:color="auto" w:fill="E6E6E6"/>
        </w:rPr>
        <w:t xml:space="preserve"> </w:t>
      </w:r>
    </w:p>
    <w:p w:rsidRPr="00B018A2" w:rsidR="00DE1F72" w:rsidP="00DE1F72" w:rsidRDefault="00DE1F72" w14:paraId="495BB722" w14:textId="77777777" w14:noSpellErr="1">
      <w:pPr>
        <w:numPr>
          <w:ilvl w:val="0"/>
          <w:numId w:val="7"/>
        </w:numPr>
        <w:spacing w:after="0" w:line="240" w:lineRule="auto"/>
        <w:rPr>
          <w:rStyle w:val="Hyperlink"/>
          <w:rFonts w:cs="Arial"/>
        </w:rPr>
      </w:pPr>
      <w:r w:rsidRPr="7EF9BCAF" w:rsidR="00DE1F72">
        <w:rPr>
          <w:rFonts w:ascii="Arial" w:hAnsi="Arial" w:cs="Arial"/>
        </w:rPr>
        <w:t>Get</w:t>
      </w:r>
      <w:r w:rsidRPr="7EF9BCAF" w:rsidR="00DE1F72">
        <w:rPr>
          <w:rFonts w:ascii="Arial" w:hAnsi="Arial" w:cs="Arial"/>
        </w:rPr>
        <w:t xml:space="preserve"> Safe Online: </w:t>
      </w:r>
      <w:hyperlink r:id="Rd0f6cffb64094154">
        <w:r w:rsidRPr="7EF9BCAF" w:rsidR="00DE1F72">
          <w:rPr>
            <w:rStyle w:val="Hyperlink"/>
            <w:rFonts w:cs="Arial"/>
          </w:rPr>
          <w:t>www.getsafeonline.org</w:t>
        </w:r>
      </w:hyperlink>
    </w:p>
    <w:p w:rsidRPr="00B018A2" w:rsidR="00DE1F72" w:rsidP="00DE1F72" w:rsidRDefault="00DE1F72" w14:paraId="784ACF80" w14:textId="77777777">
      <w:pPr>
        <w:numPr>
          <w:ilvl w:val="0"/>
          <w:numId w:val="7"/>
        </w:numPr>
        <w:spacing w:after="0" w:line="240" w:lineRule="auto"/>
        <w:rPr>
          <w:rStyle w:val="Hyperlink"/>
          <w:rFonts w:cs="Arial"/>
        </w:rPr>
      </w:pPr>
      <w:r w:rsidRPr="00B018A2">
        <w:rPr>
          <w:rFonts w:ascii="Arial" w:hAnsi="Arial" w:cs="Arial"/>
        </w:rPr>
        <w:t xml:space="preserve">Parents Protect: </w:t>
      </w:r>
      <w:hyperlink w:history="1" r:id="rId175">
        <w:r w:rsidRPr="00B018A2">
          <w:rPr>
            <w:rStyle w:val="Hyperlink"/>
            <w:rFonts w:cs="Arial"/>
            <w:bCs/>
          </w:rPr>
          <w:t>www.parentsprotect.co.uk</w:t>
        </w:r>
      </w:hyperlink>
    </w:p>
    <w:p w:rsidRPr="00B018A2" w:rsidR="00DE1F72" w:rsidP="00DE1F72" w:rsidRDefault="00DE1F72" w14:paraId="34C2D044" w14:textId="77777777">
      <w:pPr>
        <w:numPr>
          <w:ilvl w:val="0"/>
          <w:numId w:val="7"/>
        </w:numPr>
        <w:spacing w:after="0" w:line="240" w:lineRule="auto"/>
        <w:rPr>
          <w:rStyle w:val="Hyperlink"/>
          <w:rFonts w:cs="Arial"/>
        </w:rPr>
      </w:pPr>
      <w:r w:rsidRPr="00B018A2">
        <w:rPr>
          <w:rFonts w:ascii="Arial" w:hAnsi="Arial" w:cs="Arial"/>
        </w:rPr>
        <w:t>Cyber Choices:</w:t>
      </w:r>
      <w:r w:rsidRPr="00B018A2">
        <w:rPr>
          <w:rStyle w:val="Hyperlink"/>
          <w:rFonts w:cs="Arial"/>
        </w:rPr>
        <w:t xml:space="preserve"> </w:t>
      </w:r>
      <w:hyperlink r:id="rId176">
        <w:r w:rsidRPr="00B018A2">
          <w:rPr>
            <w:rStyle w:val="Hyperlink"/>
            <w:rFonts w:cs="Arial"/>
          </w:rPr>
          <w:t>https://nationalcrimeagency.gov.uk/what-we-do/crime-threats/cyber-crime/cyberchoices</w:t>
        </w:r>
      </w:hyperlink>
    </w:p>
    <w:p w:rsidRPr="00F74132" w:rsidR="00DE1F72" w:rsidP="00DE1F72" w:rsidRDefault="00DE1F72" w14:paraId="53BD9B90" w14:textId="77777777">
      <w:pPr>
        <w:numPr>
          <w:ilvl w:val="0"/>
          <w:numId w:val="7"/>
        </w:numPr>
        <w:spacing w:after="0" w:line="240" w:lineRule="auto"/>
        <w:rPr>
          <w:rStyle w:val="Hyperlink"/>
          <w:rFonts w:cs="Arial"/>
        </w:rPr>
      </w:pPr>
      <w:r w:rsidRPr="00B018A2">
        <w:rPr>
          <w:rFonts w:ascii="Arial" w:hAnsi="Arial" w:cs="Arial"/>
        </w:rPr>
        <w:t xml:space="preserve">National Cyber Security Centre (NCSC): </w:t>
      </w:r>
      <w:hyperlink r:id="rId177">
        <w:r w:rsidRPr="00B018A2">
          <w:rPr>
            <w:rStyle w:val="Hyperlink"/>
            <w:rFonts w:cs="Arial"/>
          </w:rPr>
          <w:t>www.ncsc.gov.uk</w:t>
        </w:r>
      </w:hyperlink>
    </w:p>
    <w:p w:rsidRPr="00B018A2" w:rsidR="00DE1F72" w:rsidP="00DE1F72" w:rsidRDefault="00DE1F72" w14:paraId="781DF2CB" w14:textId="77777777">
      <w:pPr>
        <w:ind w:left="720"/>
        <w:rPr>
          <w:rFonts w:ascii="Arial" w:hAnsi="Arial" w:cs="Arial"/>
        </w:rPr>
      </w:pPr>
    </w:p>
    <w:p w:rsidRPr="00B018A2" w:rsidR="00DE1F72" w:rsidP="00DE1F72" w:rsidRDefault="00DE1F72" w14:paraId="25A51E56" w14:textId="77777777">
      <w:pPr>
        <w:rPr>
          <w:rFonts w:ascii="Arial" w:hAnsi="Arial" w:cs="Arial"/>
        </w:rPr>
      </w:pPr>
      <w:r w:rsidRPr="00B018A2">
        <w:rPr>
          <w:rFonts w:ascii="Arial" w:hAnsi="Arial" w:cs="Arial"/>
          <w:b/>
        </w:rPr>
        <w:t>Mental Health</w:t>
      </w:r>
    </w:p>
    <w:p w:rsidRPr="00B018A2" w:rsidR="00DE1F72" w:rsidP="00DE1F72" w:rsidRDefault="00DE1F72" w14:paraId="5713C9EB" w14:textId="77777777">
      <w:pPr>
        <w:numPr>
          <w:ilvl w:val="0"/>
          <w:numId w:val="3"/>
        </w:numPr>
        <w:spacing w:after="0" w:line="240" w:lineRule="auto"/>
        <w:rPr>
          <w:rStyle w:val="Hyperlink"/>
          <w:rFonts w:cs="Arial"/>
        </w:rPr>
      </w:pPr>
      <w:r w:rsidRPr="00B018A2">
        <w:rPr>
          <w:rFonts w:ascii="Arial" w:hAnsi="Arial" w:cs="Arial"/>
        </w:rPr>
        <w:t xml:space="preserve">Mind: </w:t>
      </w:r>
      <w:hyperlink r:id="rId178">
        <w:r w:rsidRPr="00B018A2">
          <w:rPr>
            <w:rStyle w:val="Hyperlink"/>
            <w:rFonts w:cs="Arial"/>
          </w:rPr>
          <w:t>www.mind.org.uk</w:t>
        </w:r>
      </w:hyperlink>
    </w:p>
    <w:p w:rsidRPr="00B018A2" w:rsidR="00DE1F72" w:rsidP="00DE1F72" w:rsidRDefault="00DE1F72" w14:paraId="46F9C79B" w14:textId="77777777">
      <w:pPr>
        <w:numPr>
          <w:ilvl w:val="0"/>
          <w:numId w:val="3"/>
        </w:numPr>
        <w:spacing w:after="0" w:line="240" w:lineRule="auto"/>
        <w:rPr>
          <w:rFonts w:ascii="Arial" w:hAnsi="Arial" w:cs="Arial"/>
        </w:rPr>
      </w:pPr>
      <w:proofErr w:type="spellStart"/>
      <w:r w:rsidRPr="00B018A2">
        <w:rPr>
          <w:rFonts w:ascii="Arial" w:hAnsi="Arial" w:cs="Arial"/>
        </w:rPr>
        <w:lastRenderedPageBreak/>
        <w:t>Moodspark:</w:t>
      </w:r>
      <w:hyperlink w:history="1" r:id="rId179">
        <w:r w:rsidRPr="00B018A2">
          <w:rPr>
            <w:rStyle w:val="Hyperlink"/>
            <w:rFonts w:cs="Arial"/>
          </w:rPr>
          <w:t>https</w:t>
        </w:r>
        <w:proofErr w:type="spellEnd"/>
        <w:r w:rsidRPr="00B018A2">
          <w:rPr>
            <w:rStyle w:val="Hyperlink"/>
            <w:rFonts w:cs="Arial"/>
          </w:rPr>
          <w:t>://moodspark.org.uk</w:t>
        </w:r>
      </w:hyperlink>
      <w:r w:rsidRPr="00B018A2">
        <w:rPr>
          <w:rFonts w:ascii="Arial" w:hAnsi="Arial" w:cs="Arial"/>
          <w:color w:val="2B579A"/>
          <w:shd w:val="clear" w:color="auto" w:fill="E6E6E6"/>
        </w:rPr>
        <w:t xml:space="preserve"> </w:t>
      </w:r>
    </w:p>
    <w:p w:rsidRPr="00B018A2" w:rsidR="00DE1F72" w:rsidP="00DE1F72" w:rsidRDefault="00DE1F72" w14:paraId="623AA406" w14:textId="77777777">
      <w:pPr>
        <w:numPr>
          <w:ilvl w:val="0"/>
          <w:numId w:val="3"/>
        </w:numPr>
        <w:spacing w:after="0" w:line="240" w:lineRule="auto"/>
        <w:rPr>
          <w:rStyle w:val="Hyperlink"/>
          <w:rFonts w:cs="Arial"/>
          <w:bCs/>
        </w:rPr>
      </w:pPr>
      <w:r w:rsidRPr="00B018A2">
        <w:rPr>
          <w:rFonts w:ascii="Arial" w:hAnsi="Arial" w:cs="Arial"/>
        </w:rPr>
        <w:t xml:space="preserve">Young Minds: </w:t>
      </w:r>
      <w:hyperlink w:history="1" r:id="rId180">
        <w:r w:rsidRPr="00B018A2">
          <w:rPr>
            <w:rStyle w:val="Hyperlink"/>
            <w:rFonts w:cs="Arial"/>
            <w:bCs/>
          </w:rPr>
          <w:t>www.youngminds.org.uk</w:t>
        </w:r>
      </w:hyperlink>
    </w:p>
    <w:p w:rsidRPr="00B018A2" w:rsidR="00DE1F72" w:rsidP="00DE1F72" w:rsidRDefault="00DE1F72" w14:paraId="02DB454C" w14:textId="77777777">
      <w:pPr>
        <w:numPr>
          <w:ilvl w:val="0"/>
          <w:numId w:val="3"/>
        </w:numPr>
        <w:spacing w:after="0" w:line="240" w:lineRule="auto"/>
        <w:rPr>
          <w:rStyle w:val="Hyperlink"/>
          <w:rFonts w:cs="Arial"/>
        </w:rPr>
      </w:pPr>
      <w:r w:rsidRPr="00B018A2">
        <w:rPr>
          <w:rFonts w:ascii="Arial" w:hAnsi="Arial" w:cs="Arial"/>
        </w:rPr>
        <w:t xml:space="preserve">We are with you: </w:t>
      </w:r>
      <w:hyperlink w:history="1" r:id="rId181">
        <w:r w:rsidRPr="00B018A2">
          <w:rPr>
            <w:rStyle w:val="Hyperlink"/>
            <w:rFonts w:cs="Arial"/>
            <w:bCs/>
          </w:rPr>
          <w:t>www.wearewithyou.org.uk/services/kent-for-young-people/</w:t>
        </w:r>
      </w:hyperlink>
    </w:p>
    <w:p w:rsidRPr="00B018A2" w:rsidR="00DE1F72" w:rsidP="00DE1F72" w:rsidRDefault="00DE1F72" w14:paraId="1D0829F5" w14:textId="77777777">
      <w:pPr>
        <w:numPr>
          <w:ilvl w:val="0"/>
          <w:numId w:val="3"/>
        </w:numPr>
        <w:spacing w:after="0" w:line="240" w:lineRule="auto"/>
        <w:rPr>
          <w:rFonts w:ascii="Arial" w:hAnsi="Arial" w:cs="Arial"/>
        </w:rPr>
      </w:pPr>
      <w:r w:rsidRPr="00B018A2">
        <w:rPr>
          <w:rFonts w:ascii="Arial" w:hAnsi="Arial" w:cs="Arial"/>
        </w:rPr>
        <w:t>Anna Freud:</w:t>
      </w:r>
      <w:r w:rsidRPr="00B018A2">
        <w:t xml:space="preserve"> </w:t>
      </w:r>
      <w:hyperlink w:history="1" r:id="rId182">
        <w:r w:rsidRPr="00B018A2">
          <w:rPr>
            <w:rStyle w:val="Hyperlink"/>
            <w:rFonts w:cs="Arial"/>
            <w:bCs/>
          </w:rPr>
          <w:t>www.annafreud.org/schools-and-colleges/</w:t>
        </w:r>
      </w:hyperlink>
      <w:r w:rsidRPr="00B018A2">
        <w:rPr>
          <w:rStyle w:val="Hyperlink"/>
          <w:rFonts w:cs="Arial"/>
          <w:bCs/>
        </w:rPr>
        <w:t xml:space="preserve"> </w:t>
      </w:r>
      <w:r w:rsidRPr="00B018A2">
        <w:rPr>
          <w:rFonts w:ascii="Arial" w:hAnsi="Arial" w:cs="Arial"/>
          <w:bCs/>
          <w:color w:val="2B579A"/>
          <w:shd w:val="clear" w:color="auto" w:fill="E6E6E6"/>
        </w:rPr>
        <w:t xml:space="preserve"> </w:t>
      </w:r>
    </w:p>
    <w:p w:rsidRPr="00B018A2" w:rsidR="00DE1F72" w:rsidP="00DE1F72" w:rsidRDefault="00DE1F72" w14:paraId="16788234" w14:textId="77777777">
      <w:pPr>
        <w:rPr>
          <w:rFonts w:ascii="Arial" w:hAnsi="Arial" w:cs="Arial"/>
        </w:rPr>
      </w:pPr>
    </w:p>
    <w:p w:rsidRPr="00B018A2" w:rsidR="00DE1F72" w:rsidP="00DE1F72" w:rsidRDefault="00DE1F72" w14:paraId="57A6A0F0" w14:textId="77777777">
      <w:pPr>
        <w:rPr>
          <w:rFonts w:ascii="Arial" w:hAnsi="Arial" w:cs="Arial"/>
        </w:rPr>
      </w:pPr>
      <w:bookmarkStart w:name="_GoBack" w:id="44"/>
      <w:bookmarkEnd w:id="44"/>
    </w:p>
    <w:p w:rsidR="00E76818" w:rsidP="00E76818" w:rsidRDefault="00E76818" w14:paraId="7DF0CA62" w14:textId="77777777">
      <w:pPr>
        <w:pStyle w:val="NoSpacing"/>
        <w:jc w:val="center"/>
        <w:rPr>
          <w:rFonts w:ascii="Arial" w:hAnsi="Arial" w:cs="Arial"/>
          <w:sz w:val="96"/>
          <w:szCs w:val="96"/>
        </w:rPr>
      </w:pPr>
    </w:p>
    <w:sectPr w:rsidR="00E76818" w:rsidSect="00372082">
      <w:headerReference w:type="even" r:id="rId183"/>
      <w:headerReference w:type="default" r:id="rId184"/>
      <w:footerReference w:type="default" r:id="rId185"/>
      <w:headerReference w:type="first" r:id="rId186"/>
      <w:footerReference w:type="first" r:id="rId187"/>
      <w:pgSz w:w="11906" w:h="16838" w:orient="portrait"/>
      <w:pgMar w:top="1440" w:right="1440" w:bottom="1440" w:left="1440" w:header="708" w:footer="708" w:gutter="0"/>
      <w:pgBorders w:offsetFrom="page">
        <w:top w:val="thickThinMediumGap" w:color="4F6228" w:themeColor="accent3" w:themeShade="80" w:sz="36" w:space="24"/>
        <w:left w:val="thickThinMediumGap" w:color="4F6228" w:themeColor="accent3" w:themeShade="80" w:sz="36" w:space="24"/>
        <w:bottom w:val="thinThickMediumGap" w:color="4F6228" w:themeColor="accent3" w:themeShade="80" w:sz="36" w:space="24"/>
        <w:right w:val="thinThickMediumGap" w:color="4F6228" w:themeColor="accent3" w:themeShade="80" w:sz="36" w:space="24"/>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C1" w:rsidP="00E76818" w:rsidRDefault="008E48C1" w14:paraId="7DB1D1D4" w14:textId="77777777">
      <w:pPr>
        <w:spacing w:after="0" w:line="240" w:lineRule="auto"/>
      </w:pPr>
      <w:r>
        <w:separator/>
      </w:r>
    </w:p>
  </w:endnote>
  <w:endnote w:type="continuationSeparator" w:id="0">
    <w:p w:rsidR="008E48C1" w:rsidP="00E76818" w:rsidRDefault="008E48C1" w14:paraId="0841E4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629800"/>
      <w:docPartObj>
        <w:docPartGallery w:val="Page Numbers (Bottom of Page)"/>
        <w:docPartUnique/>
      </w:docPartObj>
    </w:sdtPr>
    <w:sdtEndPr>
      <w:rPr>
        <w:noProof/>
      </w:rPr>
    </w:sdtEndPr>
    <w:sdtContent>
      <w:p w:rsidR="008E48C1" w:rsidRDefault="008E48C1" w14:paraId="2903CBC8" w14:textId="28C1694D">
        <w:pPr>
          <w:pStyle w:val="Footer"/>
          <w:jc w:val="center"/>
        </w:pPr>
        <w:r>
          <w:fldChar w:fldCharType="begin"/>
        </w:r>
        <w:r>
          <w:instrText xml:space="preserve"> PAGE   \* MERGEFORMAT </w:instrText>
        </w:r>
        <w:r>
          <w:fldChar w:fldCharType="separate"/>
        </w:r>
        <w:r w:rsidR="004222C8">
          <w:rPr>
            <w:noProof/>
          </w:rPr>
          <w:t>52</w:t>
        </w:r>
        <w:r>
          <w:rPr>
            <w:noProof/>
          </w:rPr>
          <w:fldChar w:fldCharType="end"/>
        </w:r>
      </w:p>
    </w:sdtContent>
  </w:sdt>
  <w:p w:rsidR="008E48C1" w:rsidRDefault="008E48C1" w14:paraId="711A9A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607492"/>
      <w:docPartObj>
        <w:docPartGallery w:val="Page Numbers (Bottom of Page)"/>
        <w:docPartUnique/>
      </w:docPartObj>
    </w:sdtPr>
    <w:sdtEndPr>
      <w:rPr>
        <w:noProof/>
      </w:rPr>
    </w:sdtEndPr>
    <w:sdtContent>
      <w:p w:rsidR="008E48C1" w:rsidRDefault="008E48C1" w14:paraId="7B20FA2E" w14:textId="6CBA38E1">
        <w:pPr>
          <w:pStyle w:val="Footer"/>
          <w:jc w:val="center"/>
        </w:pPr>
        <w:r>
          <w:fldChar w:fldCharType="begin"/>
        </w:r>
        <w:r>
          <w:instrText xml:space="preserve"> PAGE   \* MERGEFORMAT </w:instrText>
        </w:r>
        <w:r>
          <w:fldChar w:fldCharType="separate"/>
        </w:r>
        <w:r w:rsidR="004222C8">
          <w:rPr>
            <w:noProof/>
          </w:rPr>
          <w:t>1</w:t>
        </w:r>
        <w:r>
          <w:rPr>
            <w:noProof/>
          </w:rPr>
          <w:fldChar w:fldCharType="end"/>
        </w:r>
      </w:p>
    </w:sdtContent>
  </w:sdt>
  <w:p w:rsidR="008E48C1" w:rsidRDefault="008E48C1" w14:paraId="0D6BC7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C1" w:rsidP="00E76818" w:rsidRDefault="008E48C1" w14:paraId="44BA3426" w14:textId="77777777">
      <w:pPr>
        <w:spacing w:after="0" w:line="240" w:lineRule="auto"/>
      </w:pPr>
      <w:r>
        <w:separator/>
      </w:r>
    </w:p>
  </w:footnote>
  <w:footnote w:type="continuationSeparator" w:id="0">
    <w:p w:rsidR="008E48C1" w:rsidP="00E76818" w:rsidRDefault="008E48C1" w14:paraId="175D53C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E48C1" w:rsidRDefault="008E48C1" w14:paraId="527A66CA" w14:textId="77777777">
    <w:pPr>
      <w:pStyle w:val="Header"/>
    </w:pPr>
    <w:r>
      <w:rPr>
        <w:noProof/>
        <w:lang w:eastAsia="en-GB"/>
      </w:rPr>
      <w:drawing>
        <wp:anchor distT="0" distB="0" distL="114300" distR="114300" simplePos="0" relativeHeight="251656704" behindDoc="1" locked="0" layoutInCell="0" allowOverlap="1" wp14:anchorId="3476369C" wp14:editId="07777777">
          <wp:simplePos x="0" y="0"/>
          <wp:positionH relativeFrom="margin">
            <wp:align>center</wp:align>
          </wp:positionH>
          <wp:positionV relativeFrom="margin">
            <wp:align>center</wp:align>
          </wp:positionV>
          <wp:extent cx="5730875" cy="6268720"/>
          <wp:effectExtent l="0" t="0" r="3175" b="0"/>
          <wp:wrapNone/>
          <wp:docPr id="24" name="Picture 24"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E48C1" w:rsidRDefault="008E48C1" w14:paraId="7F21687B" w14:textId="77777777">
    <w:pPr>
      <w:pStyle w:val="Header"/>
    </w:pPr>
    <w:r>
      <w:rPr>
        <w:noProof/>
        <w:lang w:eastAsia="en-GB"/>
      </w:rPr>
      <w:drawing>
        <wp:anchor distT="0" distB="0" distL="114300" distR="114300" simplePos="0" relativeHeight="251657728" behindDoc="1" locked="0" layoutInCell="0" allowOverlap="1" wp14:anchorId="223ACB83" wp14:editId="07777777">
          <wp:simplePos x="0" y="0"/>
          <wp:positionH relativeFrom="margin">
            <wp:align>center</wp:align>
          </wp:positionH>
          <wp:positionV relativeFrom="margin">
            <wp:align>center</wp:align>
          </wp:positionV>
          <wp:extent cx="5730875" cy="6268720"/>
          <wp:effectExtent l="0" t="0" r="3175" b="0"/>
          <wp:wrapNone/>
          <wp:docPr id="23" name="Picture 23"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C1" w:rsidRDefault="008E48C1" w14:paraId="4EE333D4" w14:textId="77777777">
    <w:pPr>
      <w:pStyle w:val="Header"/>
    </w:pPr>
    <w:r>
      <w:rPr>
        <w:noProof/>
        <w:lang w:eastAsia="en-GB"/>
      </w:rPr>
      <w:pict w14:anchorId="2677427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51.25pt;height:493.6pt;z-index:-251657728;mso-position-horizontal:center;mso-position-horizontal-relative:margin;mso-position-vertical:center;mso-position-vertical-relative:margin" o:spid="_x0000_s2052" o:allowincell="f" type="#_x0000_t75">
          <v:imagedata gain="19661f" blacklevel="22938f" o:title="senacrewood_log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hint="default" w:ascii="Courier New" w:hAnsi="Courier New" w:cs="Courier New"/>
        <w:sz w:val="22"/>
        <w:szCs w:val="22"/>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hint="default" w:ascii="Symbol" w:hAnsi="Symbol"/>
        <w:color w:val="auto"/>
        <w:sz w:val="22"/>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6163BB2"/>
    <w:multiLevelType w:val="hybridMultilevel"/>
    <w:tmpl w:val="1CA687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3C670A"/>
    <w:multiLevelType w:val="hybridMultilevel"/>
    <w:tmpl w:val="137E1C34"/>
    <w:lvl w:ilvl="0" w:tplc="D2CC6868">
      <w:start w:val="1"/>
      <w:numFmt w:val="bullet"/>
      <w:lvlText w:val=""/>
      <w:lvlJc w:val="left"/>
      <w:pPr>
        <w:ind w:left="720" w:hanging="360"/>
      </w:pPr>
      <w:rPr>
        <w:rFonts w:hint="default" w:ascii="Symbol" w:hAnsi="Symbol"/>
        <w:color w:val="auto"/>
        <w:sz w:val="22"/>
        <w:szCs w:val="22"/>
      </w:rPr>
    </w:lvl>
    <w:lvl w:ilvl="1" w:tplc="40EE3F78">
      <w:start w:val="1"/>
      <w:numFmt w:val="bullet"/>
      <w:lvlText w:val="o"/>
      <w:lvlJc w:val="left"/>
      <w:pPr>
        <w:ind w:left="1440" w:hanging="360"/>
      </w:pPr>
      <w:rPr>
        <w:rFonts w:hint="default" w:ascii="Courier New" w:hAnsi="Courier New" w:cs="Courier New"/>
        <w:color w:val="auto"/>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1F4FE8"/>
    <w:multiLevelType w:val="hybridMultilevel"/>
    <w:tmpl w:val="94EA4DA4"/>
    <w:lvl w:ilvl="0" w:tplc="F58456C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7D649C3"/>
    <w:multiLevelType w:val="hybridMultilevel"/>
    <w:tmpl w:val="7930A9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081D7339"/>
    <w:multiLevelType w:val="hybridMultilevel"/>
    <w:tmpl w:val="2A58C1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86B316F"/>
    <w:multiLevelType w:val="hybridMultilevel"/>
    <w:tmpl w:val="6E72A0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88878C7"/>
    <w:multiLevelType w:val="hybridMultilevel"/>
    <w:tmpl w:val="D3064814"/>
    <w:lvl w:ilvl="0" w:tplc="7EF63700">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F197190"/>
    <w:multiLevelType w:val="hybridMultilevel"/>
    <w:tmpl w:val="D86C5660"/>
    <w:lvl w:ilvl="0" w:tplc="19124978">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F1A1B51"/>
    <w:multiLevelType w:val="hybridMultilevel"/>
    <w:tmpl w:val="FFD2DBFA"/>
    <w:lvl w:ilvl="0" w:tplc="B2EA516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0F8B08C0"/>
    <w:multiLevelType w:val="hybridMultilevel"/>
    <w:tmpl w:val="5B9A8176"/>
    <w:lvl w:ilvl="0" w:tplc="1C0A1C42">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33C142C"/>
    <w:multiLevelType w:val="hybridMultilevel"/>
    <w:tmpl w:val="B20ABABE"/>
    <w:lvl w:ilvl="0" w:tplc="08090001">
      <w:start w:val="1"/>
      <w:numFmt w:val="bullet"/>
      <w:lvlText w:val=""/>
      <w:lvlJc w:val="left"/>
      <w:pPr>
        <w:ind w:left="360" w:hanging="360"/>
      </w:pPr>
      <w:rPr>
        <w:rFonts w:hint="default" w:ascii="Symbol" w:hAnsi="Symbol"/>
      </w:rPr>
    </w:lvl>
    <w:lvl w:ilvl="1" w:tplc="88B657E8">
      <w:start w:val="1"/>
      <w:numFmt w:val="bullet"/>
      <w:lvlText w:val="o"/>
      <w:lvlJc w:val="left"/>
      <w:pPr>
        <w:ind w:left="1080" w:hanging="360"/>
      </w:pPr>
      <w:rPr>
        <w:rFonts w:hint="default" w:ascii="Courier New" w:hAnsi="Courier New" w:cs="Courier New"/>
        <w:color w:val="auto"/>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3CC3D51"/>
    <w:multiLevelType w:val="hybridMultilevel"/>
    <w:tmpl w:val="BC7A2A24"/>
    <w:lvl w:ilvl="0" w:tplc="25F6C436">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40F3540"/>
    <w:multiLevelType w:val="hybridMultilevel"/>
    <w:tmpl w:val="FAE4B798"/>
    <w:lvl w:ilvl="0" w:tplc="7EF63700">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4815971"/>
    <w:multiLevelType w:val="hybridMultilevel"/>
    <w:tmpl w:val="7AEAD46C"/>
    <w:lvl w:ilvl="0" w:tplc="F562699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hint="default" w:ascii="Courier New" w:hAnsi="Courier New" w:cs="Courier New"/>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18912DC3"/>
    <w:multiLevelType w:val="hybridMultilevel"/>
    <w:tmpl w:val="B9A0ADA8"/>
    <w:lvl w:ilvl="0" w:tplc="19124978">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C550C7E"/>
    <w:multiLevelType w:val="hybridMultilevel"/>
    <w:tmpl w:val="DDF47B84"/>
    <w:lvl w:ilvl="0" w:tplc="08090005">
      <w:start w:val="1"/>
      <w:numFmt w:val="bullet"/>
      <w:lvlText w:val=""/>
      <w:lvlJc w:val="left"/>
      <w:pPr>
        <w:ind w:left="720" w:hanging="360"/>
      </w:pPr>
      <w:rPr>
        <w:rFonts w:hint="default" w:ascii="Wingdings" w:hAnsi="Wingdings"/>
      </w:rPr>
    </w:lvl>
    <w:lvl w:ilvl="1" w:tplc="DA78E8E0">
      <w:start w:val="1"/>
      <w:numFmt w:val="bullet"/>
      <w:lvlText w:val="o"/>
      <w:lvlJc w:val="left"/>
      <w:pPr>
        <w:ind w:left="1440" w:hanging="360"/>
      </w:pPr>
      <w:rPr>
        <w:rFonts w:hint="default" w:ascii="Courier New" w:hAnsi="Courier New" w:cs="Courier New"/>
        <w:color w:val="auto"/>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D0E5AA5"/>
    <w:multiLevelType w:val="hybridMultilevel"/>
    <w:tmpl w:val="AA0AEBC8"/>
    <w:lvl w:ilvl="0" w:tplc="FF16B53C">
      <w:start w:val="1"/>
      <w:numFmt w:val="bullet"/>
      <w:lvlText w:val=""/>
      <w:lvlJc w:val="left"/>
      <w:pPr>
        <w:ind w:left="720" w:hanging="360"/>
      </w:pPr>
      <w:rPr>
        <w:rFonts w:hint="default" w:ascii="Symbol" w:hAnsi="Symbo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10440A4"/>
    <w:multiLevelType w:val="hybridMultilevel"/>
    <w:tmpl w:val="1B7CE6CA"/>
    <w:lvl w:ilvl="0" w:tplc="73E22E14">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17A013C"/>
    <w:multiLevelType w:val="hybridMultilevel"/>
    <w:tmpl w:val="1DAE09EA"/>
    <w:lvl w:ilvl="0" w:tplc="ABB82A6E">
      <w:start w:val="1"/>
      <w:numFmt w:val="bullet"/>
      <w:lvlText w:val=""/>
      <w:lvlJc w:val="left"/>
      <w:pPr>
        <w:ind w:left="720" w:hanging="360"/>
      </w:pPr>
      <w:rPr>
        <w:rFonts w:hint="default" w:ascii="Symbol" w:hAnsi="Symbol"/>
        <w:b w:val="0"/>
        <w:bCs/>
        <w:i w:val="0"/>
        <w:color w:val="auto"/>
        <w:sz w:val="24"/>
        <w:szCs w:val="24"/>
      </w:rPr>
    </w:lvl>
    <w:lvl w:ilvl="1" w:tplc="AD0C1BC4">
      <w:start w:val="1"/>
      <w:numFmt w:val="bullet"/>
      <w:lvlText w:val="o"/>
      <w:lvlJc w:val="left"/>
      <w:pPr>
        <w:ind w:left="1440" w:hanging="360"/>
      </w:pPr>
      <w:rPr>
        <w:rFonts w:hint="default" w:ascii="Courier New" w:hAnsi="Courier New" w:cs="Courier New"/>
        <w:color w:val="auto"/>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2B94A5E"/>
    <w:multiLevelType w:val="hybridMultilevel"/>
    <w:tmpl w:val="0AFE05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1B75C1"/>
    <w:multiLevelType w:val="hybridMultilevel"/>
    <w:tmpl w:val="6ECE53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36D52AC"/>
    <w:multiLevelType w:val="hybridMultilevel"/>
    <w:tmpl w:val="CE2875B4"/>
    <w:lvl w:ilvl="0" w:tplc="7EF63700">
      <w:start w:val="1"/>
      <w:numFmt w:val="bullet"/>
      <w:lvlText w:val=""/>
      <w:lvlJc w:val="left"/>
      <w:pPr>
        <w:ind w:left="1080" w:hanging="360"/>
      </w:pPr>
      <w:rPr>
        <w:rFonts w:hint="default" w:ascii="Symbol" w:hAnsi="Symbol"/>
        <w:sz w:val="22"/>
        <w:szCs w:val="22"/>
      </w:rPr>
    </w:lvl>
    <w:lvl w:ilvl="1" w:tplc="08090003">
      <w:start w:val="1"/>
      <w:numFmt w:val="bullet"/>
      <w:lvlText w:val="o"/>
      <w:lvlJc w:val="left"/>
      <w:pPr>
        <w:ind w:left="1080" w:hanging="360"/>
      </w:pPr>
      <w:rPr>
        <w:rFonts w:hint="default" w:ascii="Courier New" w:hAnsi="Courier New" w:cs="Courier New"/>
      </w:rPr>
    </w:lvl>
    <w:lvl w:ilvl="2" w:tplc="91001C56">
      <w:start w:val="1"/>
      <w:numFmt w:val="bullet"/>
      <w:lvlText w:val=""/>
      <w:lvlJc w:val="left"/>
      <w:pPr>
        <w:ind w:left="2520" w:hanging="360"/>
      </w:pPr>
      <w:rPr>
        <w:rFonts w:hint="default" w:ascii="Wingdings" w:hAnsi="Wingdings"/>
        <w:color w:val="auto"/>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249C3FDE"/>
    <w:multiLevelType w:val="hybridMultilevel"/>
    <w:tmpl w:val="D1D2E83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25805211"/>
    <w:multiLevelType w:val="hybridMultilevel"/>
    <w:tmpl w:val="185CD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283D5A32"/>
    <w:multiLevelType w:val="hybridMultilevel"/>
    <w:tmpl w:val="F0A0ED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2A41379A"/>
    <w:multiLevelType w:val="hybridMultilevel"/>
    <w:tmpl w:val="00647940"/>
    <w:lvl w:ilvl="0" w:tplc="08090001">
      <w:start w:val="1"/>
      <w:numFmt w:val="bullet"/>
      <w:lvlText w:val=""/>
      <w:lvlJc w:val="left"/>
      <w:pPr>
        <w:ind w:left="294" w:hanging="360"/>
      </w:pPr>
      <w:rPr>
        <w:rFonts w:hint="default" w:ascii="Symbol" w:hAnsi="Symbol"/>
      </w:rPr>
    </w:lvl>
    <w:lvl w:ilvl="1" w:tplc="09F426F2">
      <w:start w:val="1"/>
      <w:numFmt w:val="bullet"/>
      <w:lvlText w:val="o"/>
      <w:lvlJc w:val="left"/>
      <w:pPr>
        <w:ind w:left="1014" w:hanging="360"/>
      </w:pPr>
      <w:rPr>
        <w:rFonts w:hint="default" w:ascii="Courier New" w:hAnsi="Courier New" w:cs="Courier New"/>
        <w:color w:val="auto"/>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33" w15:restartNumberingAfterBreak="0">
    <w:nsid w:val="2A84422F"/>
    <w:multiLevelType w:val="hybridMultilevel"/>
    <w:tmpl w:val="24B0FAAC"/>
    <w:lvl w:ilvl="0" w:tplc="1BA27C2A">
      <w:start w:val="1"/>
      <w:numFmt w:val="bullet"/>
      <w:lvlText w:val=""/>
      <w:lvlJc w:val="left"/>
      <w:pPr>
        <w:ind w:left="360" w:hanging="360"/>
      </w:pPr>
      <w:rPr>
        <w:rFonts w:hint="default" w:ascii="Symbol" w:hAnsi="Symbol"/>
        <w:b w:val="0"/>
        <w:bCs w:val="0"/>
        <w:color w:val="auto"/>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Yu Mincho" w:hAnsi="@Yu Mincho"/>
      </w:rPr>
    </w:lvl>
    <w:lvl w:ilvl="4" w:tplc="08090003" w:tentative="1">
      <w:start w:val="1"/>
      <w:numFmt w:val="bullet"/>
      <w:lvlText w:val="o"/>
      <w:lvlJc w:val="left"/>
      <w:pPr>
        <w:ind w:left="3240" w:hanging="360"/>
      </w:pPr>
      <w:rPr>
        <w:rFonts w:hint="default" w:ascii="Arial Bold" w:hAnsi="Arial Bold" w:cs="Arial Bold"/>
      </w:rPr>
    </w:lvl>
    <w:lvl w:ilvl="5" w:tplc="08090005" w:tentative="1">
      <w:start w:val="1"/>
      <w:numFmt w:val="bullet"/>
      <w:lvlText w:val=""/>
      <w:lvlJc w:val="left"/>
      <w:pPr>
        <w:ind w:left="3960" w:hanging="360"/>
      </w:pPr>
      <w:rPr>
        <w:rFonts w:hint="default" w:ascii="Calibri" w:hAnsi="Calibri"/>
      </w:rPr>
    </w:lvl>
    <w:lvl w:ilvl="6" w:tplc="08090001" w:tentative="1">
      <w:start w:val="1"/>
      <w:numFmt w:val="bullet"/>
      <w:lvlText w:val=""/>
      <w:lvlJc w:val="left"/>
      <w:pPr>
        <w:ind w:left="4680" w:hanging="360"/>
      </w:pPr>
      <w:rPr>
        <w:rFonts w:hint="default" w:ascii="@Yu Mincho" w:hAnsi="@Yu Mincho"/>
      </w:rPr>
    </w:lvl>
    <w:lvl w:ilvl="7" w:tplc="08090003" w:tentative="1">
      <w:start w:val="1"/>
      <w:numFmt w:val="bullet"/>
      <w:lvlText w:val="o"/>
      <w:lvlJc w:val="left"/>
      <w:pPr>
        <w:ind w:left="5400" w:hanging="360"/>
      </w:pPr>
      <w:rPr>
        <w:rFonts w:hint="default" w:ascii="Arial Bold" w:hAnsi="Arial Bold" w:cs="Arial Bold"/>
      </w:rPr>
    </w:lvl>
    <w:lvl w:ilvl="8" w:tplc="08090005" w:tentative="1">
      <w:start w:val="1"/>
      <w:numFmt w:val="bullet"/>
      <w:lvlText w:val=""/>
      <w:lvlJc w:val="left"/>
      <w:pPr>
        <w:ind w:left="6120" w:hanging="360"/>
      </w:pPr>
      <w:rPr>
        <w:rFonts w:hint="default" w:ascii="Calibri" w:hAnsi="Calibri"/>
      </w:rPr>
    </w:lvl>
  </w:abstractNum>
  <w:abstractNum w:abstractNumId="34" w15:restartNumberingAfterBreak="0">
    <w:nsid w:val="2BF21191"/>
    <w:multiLevelType w:val="hybridMultilevel"/>
    <w:tmpl w:val="05D62874"/>
    <w:lvl w:ilvl="0" w:tplc="65D043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2D851371"/>
    <w:multiLevelType w:val="hybridMultilevel"/>
    <w:tmpl w:val="FCBAFEA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2DC23A44"/>
    <w:multiLevelType w:val="hybridMultilevel"/>
    <w:tmpl w:val="74426CC6"/>
    <w:lvl w:ilvl="0" w:tplc="D7102314">
      <w:start w:val="1"/>
      <w:numFmt w:val="bullet"/>
      <w:lvlText w:val=""/>
      <w:lvlJc w:val="left"/>
      <w:pPr>
        <w:ind w:left="72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37C59C9"/>
    <w:multiLevelType w:val="hybridMultilevel"/>
    <w:tmpl w:val="64DCB214"/>
    <w:lvl w:ilvl="0" w:tplc="28E2DE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358564BC"/>
    <w:multiLevelType w:val="hybridMultilevel"/>
    <w:tmpl w:val="92FAF1DA"/>
    <w:lvl w:ilvl="0" w:tplc="C492BD64">
      <w:start w:val="1"/>
      <w:numFmt w:val="bullet"/>
      <w:lvlText w:val=""/>
      <w:lvlJc w:val="left"/>
      <w:pPr>
        <w:ind w:left="360" w:hanging="360"/>
      </w:pPr>
      <w:rPr>
        <w:rFonts w:hint="default" w:ascii="Symbol" w:hAnsi="Symbol"/>
        <w:sz w:val="22"/>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359F486D"/>
    <w:multiLevelType w:val="multilevel"/>
    <w:tmpl w:val="A70A9C40"/>
    <w:lvl w:ilvl="0">
      <w:start w:val="3"/>
      <w:numFmt w:val="decimal"/>
      <w:lvlText w:val="%1."/>
      <w:lvlJc w:val="left"/>
      <w:pPr>
        <w:ind w:left="720" w:hanging="360"/>
      </w:pPr>
      <w:rPr>
        <w:rFonts w:hint="default"/>
        <w:b/>
        <w:bCs/>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830355B"/>
    <w:multiLevelType w:val="hybridMultilevel"/>
    <w:tmpl w:val="28F0C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38FA12F2"/>
    <w:multiLevelType w:val="hybridMultilevel"/>
    <w:tmpl w:val="5E02EC72"/>
    <w:lvl w:ilvl="0" w:tplc="7EF63700">
      <w:start w:val="1"/>
      <w:numFmt w:val="bullet"/>
      <w:lvlText w:val=""/>
      <w:lvlJc w:val="left"/>
      <w:pPr>
        <w:ind w:left="360" w:hanging="360"/>
      </w:pPr>
      <w:rPr>
        <w:rFonts w:hint="default" w:ascii="Symbol" w:hAnsi="Symbol"/>
        <w:sz w:val="22"/>
        <w:szCs w:val="22"/>
      </w:rPr>
    </w:lvl>
    <w:lvl w:ilvl="1" w:tplc="79DA1D5C">
      <w:start w:val="1"/>
      <w:numFmt w:val="bullet"/>
      <w:lvlText w:val="o"/>
      <w:lvlJc w:val="left"/>
      <w:pPr>
        <w:ind w:left="1080" w:hanging="360"/>
      </w:pPr>
      <w:rPr>
        <w:rFonts w:hint="default" w:ascii="Courier New" w:hAnsi="Courier New" w:cs="Courier New"/>
        <w:color w:val="auto"/>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398325D8"/>
    <w:multiLevelType w:val="hybridMultilevel"/>
    <w:tmpl w:val="FF90FB00"/>
    <w:lvl w:ilvl="0" w:tplc="DE200BAC">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3B060E68"/>
    <w:multiLevelType w:val="hybridMultilevel"/>
    <w:tmpl w:val="CCE856B6"/>
    <w:lvl w:ilvl="0" w:tplc="0F962B0A">
      <w:start w:val="1"/>
      <w:numFmt w:val="bullet"/>
      <w:lvlText w:val=""/>
      <w:lvlJc w:val="left"/>
      <w:pPr>
        <w:ind w:left="720" w:hanging="360"/>
      </w:pPr>
      <w:rPr>
        <w:rFonts w:hint="default" w:ascii="Symbol" w:hAnsi="Symbol"/>
        <w:color w:val="auto"/>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3CA67A5C"/>
    <w:multiLevelType w:val="hybridMultilevel"/>
    <w:tmpl w:val="C4F2F5EC"/>
    <w:lvl w:ilvl="0" w:tplc="827672B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3CE311F2"/>
    <w:multiLevelType w:val="hybridMultilevel"/>
    <w:tmpl w:val="69961D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3D6B6C77"/>
    <w:multiLevelType w:val="hybridMultilevel"/>
    <w:tmpl w:val="9326B2B6"/>
    <w:lvl w:ilvl="0" w:tplc="9384A37E">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410353E2"/>
    <w:multiLevelType w:val="hybridMultilevel"/>
    <w:tmpl w:val="963E3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13562BA"/>
    <w:multiLevelType w:val="hybridMultilevel"/>
    <w:tmpl w:val="39A6F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37774E7"/>
    <w:multiLevelType w:val="hybridMultilevel"/>
    <w:tmpl w:val="7C66C52A"/>
    <w:lvl w:ilvl="0" w:tplc="ECBA2F8C">
      <w:start w:val="1"/>
      <w:numFmt w:val="bullet"/>
      <w:lvlText w:val=""/>
      <w:lvlJc w:val="left"/>
      <w:pPr>
        <w:ind w:left="720" w:hanging="360"/>
      </w:pPr>
      <w:rPr>
        <w:rFonts w:hint="default" w:ascii="Symbol" w:hAnsi="Symbol"/>
        <w:color w:val="auto"/>
      </w:rPr>
    </w:lvl>
    <w:lvl w:ilvl="1" w:tplc="53C63910">
      <w:start w:val="1"/>
      <w:numFmt w:val="bullet"/>
      <w:lvlText w:val="o"/>
      <w:lvlJc w:val="left"/>
      <w:pPr>
        <w:ind w:left="1440" w:hanging="360"/>
      </w:pPr>
      <w:rPr>
        <w:rFonts w:hint="default" w:ascii="Courier New" w:hAnsi="Courier New" w:cs="Courier New"/>
        <w:color w:val="auto"/>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450D3D98"/>
    <w:multiLevelType w:val="hybridMultilevel"/>
    <w:tmpl w:val="C058A888"/>
    <w:lvl w:ilvl="0" w:tplc="D6FAD20A">
      <w:start w:val="1"/>
      <w:numFmt w:val="bullet"/>
      <w:lvlText w:val=""/>
      <w:lvlJc w:val="left"/>
      <w:pPr>
        <w:ind w:left="72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458B2AD7"/>
    <w:multiLevelType w:val="hybridMultilevel"/>
    <w:tmpl w:val="61DE09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5B14C38"/>
    <w:multiLevelType w:val="hybridMultilevel"/>
    <w:tmpl w:val="7668EE3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4611300F"/>
    <w:multiLevelType w:val="hybridMultilevel"/>
    <w:tmpl w:val="4296F1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65F710C"/>
    <w:multiLevelType w:val="hybridMultilevel"/>
    <w:tmpl w:val="4538C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49627A5A"/>
    <w:multiLevelType w:val="hybridMultilevel"/>
    <w:tmpl w:val="56D497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4C33008D"/>
    <w:multiLevelType w:val="hybridMultilevel"/>
    <w:tmpl w:val="46BADB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4E1E26E7"/>
    <w:multiLevelType w:val="hybridMultilevel"/>
    <w:tmpl w:val="5AAAB5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4EE85236"/>
    <w:multiLevelType w:val="hybridMultilevel"/>
    <w:tmpl w:val="E2B6F4A4"/>
    <w:lvl w:ilvl="0" w:tplc="138AE606">
      <w:start w:val="1"/>
      <w:numFmt w:val="bullet"/>
      <w:lvlText w:val=""/>
      <w:lvlJc w:val="left"/>
      <w:pPr>
        <w:ind w:left="360" w:hanging="360"/>
      </w:pPr>
      <w:rPr>
        <w:rFonts w:hint="default" w:ascii="Symbol" w:hAnsi="Symbol"/>
        <w:color w:val="auto"/>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hint="default" w:ascii="Courier New" w:hAnsi="Courier New" w:cs="Courier New"/>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60" w15:restartNumberingAfterBreak="0">
    <w:nsid w:val="555E5079"/>
    <w:multiLevelType w:val="hybridMultilevel"/>
    <w:tmpl w:val="1BEEFAC6"/>
    <w:lvl w:ilvl="0" w:tplc="29921DA6">
      <w:start w:val="1"/>
      <w:numFmt w:val="bullet"/>
      <w:lvlText w:val=""/>
      <w:lvlJc w:val="left"/>
      <w:pPr>
        <w:ind w:left="720" w:hanging="360"/>
      </w:pPr>
      <w:rPr>
        <w:rFonts w:hint="default" w:ascii="Symbol" w:hAnsi="Symbol"/>
        <w:sz w:val="16"/>
        <w:szCs w:val="1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57C156BE"/>
    <w:multiLevelType w:val="hybridMultilevel"/>
    <w:tmpl w:val="20829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582F577C"/>
    <w:multiLevelType w:val="hybridMultilevel"/>
    <w:tmpl w:val="4DE247FA"/>
    <w:lvl w:ilvl="0" w:tplc="B59C9FAE">
      <w:start w:val="1"/>
      <w:numFmt w:val="bullet"/>
      <w:lvlText w:val=""/>
      <w:lvlJc w:val="left"/>
      <w:pPr>
        <w:ind w:left="720" w:hanging="360"/>
      </w:pPr>
      <w:rPr>
        <w:rFonts w:hint="default" w:ascii="Symbol" w:hAnsi="Symbol"/>
        <w:sz w:val="16"/>
        <w:szCs w:val="1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C126468"/>
    <w:multiLevelType w:val="hybridMultilevel"/>
    <w:tmpl w:val="231644E6"/>
    <w:lvl w:ilvl="0" w:tplc="76C6E8FA">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5D2E7281"/>
    <w:multiLevelType w:val="hybridMultilevel"/>
    <w:tmpl w:val="299E0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5E011576"/>
    <w:multiLevelType w:val="hybridMultilevel"/>
    <w:tmpl w:val="6EC8514E"/>
    <w:lvl w:ilvl="0" w:tplc="9DD6C8D0">
      <w:start w:val="1"/>
      <w:numFmt w:val="bullet"/>
      <w:lvlText w:val=""/>
      <w:lvlJc w:val="left"/>
      <w:pPr>
        <w:ind w:left="360" w:hanging="360"/>
      </w:pPr>
      <w:rPr>
        <w:rFonts w:hint="default" w:ascii="Symbol" w:hAnsi="Symbol"/>
        <w:color w:val="auto"/>
        <w:sz w:val="22"/>
        <w:szCs w:val="22"/>
      </w:rPr>
    </w:lvl>
    <w:lvl w:ilvl="1" w:tplc="08090003">
      <w:start w:val="1"/>
      <w:numFmt w:val="bullet"/>
      <w:lvlText w:val="o"/>
      <w:lvlJc w:val="left"/>
      <w:pPr>
        <w:ind w:left="1080" w:hanging="360"/>
      </w:pPr>
      <w:rPr>
        <w:rFonts w:hint="default" w:ascii="Courier New" w:hAnsi="Courier New" w:cs="Courier New"/>
      </w:rPr>
    </w:lvl>
    <w:lvl w:ilvl="2" w:tplc="08090003">
      <w:start w:val="1"/>
      <w:numFmt w:val="bullet"/>
      <w:lvlText w:val="o"/>
      <w:lvlJc w:val="left"/>
      <w:pPr>
        <w:ind w:left="1800" w:hanging="360"/>
      </w:pPr>
      <w:rPr>
        <w:rFonts w:hint="default" w:ascii="Courier New" w:hAnsi="Courier New" w:cs="Courier New"/>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8" w15:restartNumberingAfterBreak="0">
    <w:nsid w:val="601B23F4"/>
    <w:multiLevelType w:val="hybridMultilevel"/>
    <w:tmpl w:val="0BD64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09F044B"/>
    <w:multiLevelType w:val="hybridMultilevel"/>
    <w:tmpl w:val="2A80FE70"/>
    <w:lvl w:ilvl="0" w:tplc="D2489BEC">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616E0A7A"/>
    <w:multiLevelType w:val="hybridMultilevel"/>
    <w:tmpl w:val="755854E0"/>
    <w:lvl w:ilvl="0" w:tplc="AC16443C">
      <w:start w:val="1"/>
      <w:numFmt w:val="bullet"/>
      <w:lvlText w:val=""/>
      <w:lvlJc w:val="left"/>
      <w:pPr>
        <w:ind w:left="720" w:hanging="360"/>
      </w:pPr>
      <w:rPr>
        <w:rFonts w:hint="default" w:ascii="Symbol" w:hAnsi="Symbol"/>
        <w:color w:val="auto"/>
        <w:sz w:val="22"/>
        <w:szCs w:val="22"/>
      </w:rPr>
    </w:lvl>
    <w:lvl w:ilvl="1" w:tplc="A5DA2F8E">
      <w:start w:val="1"/>
      <w:numFmt w:val="bullet"/>
      <w:lvlText w:val="o"/>
      <w:lvlJc w:val="left"/>
      <w:pPr>
        <w:ind w:left="1440" w:hanging="360"/>
      </w:pPr>
      <w:rPr>
        <w:rFonts w:hint="default" w:ascii="Courier New" w:hAnsi="Courier New" w:cs="Courier New"/>
        <w:sz w:val="22"/>
        <w:szCs w:val="22"/>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64393CD1"/>
    <w:multiLevelType w:val="hybridMultilevel"/>
    <w:tmpl w:val="DBDC3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4F4366F"/>
    <w:multiLevelType w:val="hybridMultilevel"/>
    <w:tmpl w:val="1F624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5D5016"/>
    <w:multiLevelType w:val="hybridMultilevel"/>
    <w:tmpl w:val="6538A7E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5" w15:restartNumberingAfterBreak="0">
    <w:nsid w:val="66AA50DA"/>
    <w:multiLevelType w:val="hybridMultilevel"/>
    <w:tmpl w:val="3EA23EFA"/>
    <w:lvl w:ilvl="0" w:tplc="827672B2">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66DE163B"/>
    <w:multiLevelType w:val="hybridMultilevel"/>
    <w:tmpl w:val="5F6ABFAE"/>
    <w:lvl w:ilvl="0" w:tplc="08090001">
      <w:start w:val="1"/>
      <w:numFmt w:val="bullet"/>
      <w:lvlText w:val=""/>
      <w:lvlJc w:val="left"/>
      <w:pPr>
        <w:ind w:left="360" w:hanging="360"/>
      </w:pPr>
      <w:rPr>
        <w:rFonts w:hint="default" w:ascii="Symbol" w:hAnsi="Symbol"/>
      </w:rPr>
    </w:lvl>
    <w:lvl w:ilvl="1" w:tplc="3070C2CE">
      <w:start w:val="1"/>
      <w:numFmt w:val="bullet"/>
      <w:lvlText w:val="o"/>
      <w:lvlJc w:val="left"/>
      <w:pPr>
        <w:ind w:left="1080" w:hanging="360"/>
      </w:pPr>
      <w:rPr>
        <w:rFonts w:hint="default" w:ascii="Courier New" w:hAnsi="Courier New" w:cs="Courier New"/>
        <w:color w:val="auto"/>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7" w15:restartNumberingAfterBreak="0">
    <w:nsid w:val="66F87BA2"/>
    <w:multiLevelType w:val="hybridMultilevel"/>
    <w:tmpl w:val="D6D07D46"/>
    <w:lvl w:ilvl="0" w:tplc="43C41AB0">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67015859"/>
    <w:multiLevelType w:val="hybridMultilevel"/>
    <w:tmpl w:val="82E89FD4"/>
    <w:lvl w:ilvl="0" w:tplc="96605120">
      <w:start w:val="1"/>
      <w:numFmt w:val="bullet"/>
      <w:lvlText w:val=""/>
      <w:lvlJc w:val="left"/>
      <w:pPr>
        <w:ind w:left="720" w:hanging="360"/>
      </w:pPr>
      <w:rPr>
        <w:rFonts w:hint="default" w:ascii="Symbol" w:hAnsi="Symbol"/>
        <w:sz w:val="22"/>
        <w:szCs w:val="22"/>
      </w:rPr>
    </w:lvl>
    <w:lvl w:ilvl="1" w:tplc="F1280C84">
      <w:start w:val="1"/>
      <w:numFmt w:val="bullet"/>
      <w:lvlText w:val="o"/>
      <w:lvlJc w:val="left"/>
      <w:pPr>
        <w:ind w:left="1440" w:hanging="360"/>
      </w:pPr>
      <w:rPr>
        <w:rFonts w:hint="default" w:ascii="Courier New" w:hAnsi="Courier New" w:cs="Courier New"/>
        <w:sz w:val="22"/>
        <w:szCs w:val="22"/>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9" w15:restartNumberingAfterBreak="0">
    <w:nsid w:val="6BBC5330"/>
    <w:multiLevelType w:val="hybridMultilevel"/>
    <w:tmpl w:val="23CE139C"/>
    <w:lvl w:ilvl="0" w:tplc="B9706C86">
      <w:start w:val="1"/>
      <w:numFmt w:val="bullet"/>
      <w:lvlText w:val="o"/>
      <w:lvlJc w:val="left"/>
      <w:pPr>
        <w:ind w:left="720" w:hanging="360"/>
      </w:pPr>
      <w:rPr>
        <w:rFonts w:hint="default" w:ascii="Courier New" w:hAnsi="Courier New" w:cs="Courier New"/>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6C751BA7"/>
    <w:multiLevelType w:val="hybridMultilevel"/>
    <w:tmpl w:val="CBA6190A"/>
    <w:lvl w:ilvl="0" w:tplc="1A78E066">
      <w:start w:val="1"/>
      <w:numFmt w:val="bullet"/>
      <w:lvlText w:val=""/>
      <w:lvlJc w:val="left"/>
      <w:pPr>
        <w:ind w:left="360" w:hanging="360"/>
      </w:pPr>
      <w:rPr>
        <w:rFonts w:hint="default" w:ascii="Symbol" w:hAnsi="Symbol"/>
        <w:color w:val="auto"/>
        <w:sz w:val="22"/>
        <w:szCs w:val="22"/>
      </w:rPr>
    </w:lvl>
    <w:lvl w:ilvl="1" w:tplc="79401AB2">
      <w:start w:val="1"/>
      <w:numFmt w:val="bullet"/>
      <w:lvlText w:val="o"/>
      <w:lvlJc w:val="left"/>
      <w:pPr>
        <w:ind w:left="1080" w:hanging="360"/>
      </w:pPr>
      <w:rPr>
        <w:rFonts w:hint="default" w:ascii="Courier New" w:hAnsi="Courier New" w:cs="Courier New"/>
        <w:color w:val="auto"/>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1" w15:restartNumberingAfterBreak="0">
    <w:nsid w:val="6D30076D"/>
    <w:multiLevelType w:val="hybridMultilevel"/>
    <w:tmpl w:val="20A2423C"/>
    <w:lvl w:ilvl="0" w:tplc="7EF63700">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2" w15:restartNumberingAfterBreak="0">
    <w:nsid w:val="75812531"/>
    <w:multiLevelType w:val="hybridMultilevel"/>
    <w:tmpl w:val="0A00E1C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3" w15:restartNumberingAfterBreak="0">
    <w:nsid w:val="766E37AF"/>
    <w:multiLevelType w:val="hybridMultilevel"/>
    <w:tmpl w:val="137AA894"/>
    <w:lvl w:ilvl="0" w:tplc="BC245C44">
      <w:start w:val="1"/>
      <w:numFmt w:val="bullet"/>
      <w:lvlText w:val=""/>
      <w:lvlJc w:val="left"/>
      <w:pPr>
        <w:ind w:left="72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79673878"/>
    <w:multiLevelType w:val="hybridMultilevel"/>
    <w:tmpl w:val="255C8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5" w15:restartNumberingAfterBreak="0">
    <w:nsid w:val="7CAA5148"/>
    <w:multiLevelType w:val="hybridMultilevel"/>
    <w:tmpl w:val="A1C0E5E6"/>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86" w15:restartNumberingAfterBreak="0">
    <w:nsid w:val="7CB32DCC"/>
    <w:multiLevelType w:val="hybridMultilevel"/>
    <w:tmpl w:val="477E079A"/>
    <w:lvl w:ilvl="0" w:tplc="7EF63700">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7CEC3B46"/>
    <w:multiLevelType w:val="hybridMultilevel"/>
    <w:tmpl w:val="3D624AF6"/>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8"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54"/>
  </w:num>
  <w:num w:numId="3">
    <w:abstractNumId w:val="34"/>
  </w:num>
  <w:num w:numId="4">
    <w:abstractNumId w:val="61"/>
  </w:num>
  <w:num w:numId="5">
    <w:abstractNumId w:val="14"/>
  </w:num>
  <w:num w:numId="6">
    <w:abstractNumId w:val="23"/>
  </w:num>
  <w:num w:numId="7">
    <w:abstractNumId w:val="16"/>
  </w:num>
  <w:num w:numId="8">
    <w:abstractNumId w:val="68"/>
  </w:num>
  <w:num w:numId="9">
    <w:abstractNumId w:val="56"/>
  </w:num>
  <w:num w:numId="10">
    <w:abstractNumId w:val="65"/>
  </w:num>
  <w:num w:numId="11">
    <w:abstractNumId w:val="17"/>
  </w:num>
  <w:num w:numId="12">
    <w:abstractNumId w:val="41"/>
  </w:num>
  <w:num w:numId="13">
    <w:abstractNumId w:val="80"/>
  </w:num>
  <w:num w:numId="14">
    <w:abstractNumId w:val="21"/>
  </w:num>
  <w:num w:numId="15">
    <w:abstractNumId w:val="15"/>
  </w:num>
  <w:num w:numId="16">
    <w:abstractNumId w:val="28"/>
  </w:num>
  <w:num w:numId="17">
    <w:abstractNumId w:val="4"/>
  </w:num>
  <w:num w:numId="18">
    <w:abstractNumId w:val="9"/>
  </w:num>
  <w:num w:numId="19">
    <w:abstractNumId w:val="81"/>
  </w:num>
  <w:num w:numId="20">
    <w:abstractNumId w:val="50"/>
  </w:num>
  <w:num w:numId="21">
    <w:abstractNumId w:val="67"/>
  </w:num>
  <w:num w:numId="22">
    <w:abstractNumId w:val="2"/>
  </w:num>
  <w:num w:numId="23">
    <w:abstractNumId w:val="43"/>
  </w:num>
  <w:num w:numId="24">
    <w:abstractNumId w:val="83"/>
  </w:num>
  <w:num w:numId="25">
    <w:abstractNumId w:val="86"/>
  </w:num>
  <w:num w:numId="26">
    <w:abstractNumId w:val="36"/>
  </w:num>
  <w:num w:numId="27">
    <w:abstractNumId w:val="42"/>
  </w:num>
  <w:num w:numId="28">
    <w:abstractNumId w:val="7"/>
  </w:num>
  <w:num w:numId="29">
    <w:abstractNumId w:val="49"/>
  </w:num>
  <w:num w:numId="30">
    <w:abstractNumId w:val="74"/>
  </w:num>
  <w:num w:numId="31">
    <w:abstractNumId w:val="8"/>
  </w:num>
  <w:num w:numId="32">
    <w:abstractNumId w:val="70"/>
  </w:num>
  <w:num w:numId="33">
    <w:abstractNumId w:val="78"/>
  </w:num>
  <w:num w:numId="34">
    <w:abstractNumId w:val="33"/>
  </w:num>
  <w:num w:numId="35">
    <w:abstractNumId w:val="13"/>
  </w:num>
  <w:num w:numId="36">
    <w:abstractNumId w:val="46"/>
  </w:num>
  <w:num w:numId="37">
    <w:abstractNumId w:val="72"/>
  </w:num>
  <w:num w:numId="38">
    <w:abstractNumId w:val="66"/>
  </w:num>
  <w:num w:numId="39">
    <w:abstractNumId w:val="84"/>
  </w:num>
  <w:num w:numId="40">
    <w:abstractNumId w:val="47"/>
  </w:num>
  <w:num w:numId="41">
    <w:abstractNumId w:val="37"/>
  </w:num>
  <w:num w:numId="42">
    <w:abstractNumId w:val="71"/>
  </w:num>
  <w:num w:numId="43">
    <w:abstractNumId w:val="40"/>
  </w:num>
  <w:num w:numId="44">
    <w:abstractNumId w:val="25"/>
  </w:num>
  <w:num w:numId="45">
    <w:abstractNumId w:val="55"/>
  </w:num>
  <w:num w:numId="46">
    <w:abstractNumId w:val="32"/>
  </w:num>
  <w:num w:numId="47">
    <w:abstractNumId w:val="69"/>
  </w:num>
  <w:num w:numId="48">
    <w:abstractNumId w:val="0"/>
  </w:num>
  <w:num w:numId="49">
    <w:abstractNumId w:val="1"/>
  </w:num>
  <w:num w:numId="50">
    <w:abstractNumId w:val="87"/>
  </w:num>
  <w:num w:numId="51">
    <w:abstractNumId w:val="3"/>
  </w:num>
  <w:num w:numId="52">
    <w:abstractNumId w:val="29"/>
  </w:num>
  <w:num w:numId="53">
    <w:abstractNumId w:val="57"/>
  </w:num>
  <w:num w:numId="54">
    <w:abstractNumId w:val="31"/>
  </w:num>
  <w:num w:numId="55">
    <w:abstractNumId w:val="51"/>
  </w:num>
  <w:num w:numId="56">
    <w:abstractNumId w:val="6"/>
  </w:num>
  <w:num w:numId="57">
    <w:abstractNumId w:val="22"/>
  </w:num>
  <w:num w:numId="58">
    <w:abstractNumId w:val="19"/>
  </w:num>
  <w:num w:numId="59">
    <w:abstractNumId w:val="12"/>
  </w:num>
  <w:num w:numId="60">
    <w:abstractNumId w:val="10"/>
  </w:num>
  <w:num w:numId="61">
    <w:abstractNumId w:val="18"/>
  </w:num>
  <w:num w:numId="62">
    <w:abstractNumId w:val="30"/>
  </w:num>
  <w:num w:numId="63">
    <w:abstractNumId w:val="11"/>
  </w:num>
  <w:num w:numId="64">
    <w:abstractNumId w:val="38"/>
  </w:num>
  <w:num w:numId="65">
    <w:abstractNumId w:val="77"/>
  </w:num>
  <w:num w:numId="66">
    <w:abstractNumId w:val="79"/>
  </w:num>
  <w:num w:numId="67">
    <w:abstractNumId w:val="85"/>
  </w:num>
  <w:num w:numId="68">
    <w:abstractNumId w:val="76"/>
  </w:num>
  <w:num w:numId="69">
    <w:abstractNumId w:val="5"/>
  </w:num>
  <w:num w:numId="70">
    <w:abstractNumId w:val="62"/>
  </w:num>
  <w:num w:numId="71">
    <w:abstractNumId w:val="75"/>
  </w:num>
  <w:num w:numId="72">
    <w:abstractNumId w:val="60"/>
  </w:num>
  <w:num w:numId="73">
    <w:abstractNumId w:val="45"/>
  </w:num>
  <w:num w:numId="74">
    <w:abstractNumId w:val="88"/>
  </w:num>
  <w:num w:numId="75">
    <w:abstractNumId w:val="73"/>
  </w:num>
  <w:num w:numId="76">
    <w:abstractNumId w:val="26"/>
  </w:num>
  <w:num w:numId="77">
    <w:abstractNumId w:val="63"/>
  </w:num>
  <w:num w:numId="78">
    <w:abstractNumId w:val="64"/>
  </w:num>
  <w:num w:numId="79">
    <w:abstractNumId w:val="44"/>
  </w:num>
  <w:num w:numId="80">
    <w:abstractNumId w:val="82"/>
  </w:num>
  <w:num w:numId="81">
    <w:abstractNumId w:val="24"/>
  </w:num>
  <w:num w:numId="82">
    <w:abstractNumId w:val="52"/>
  </w:num>
  <w:num w:numId="83">
    <w:abstractNumId w:val="53"/>
  </w:num>
  <w:num w:numId="84">
    <w:abstractNumId w:val="39"/>
  </w:num>
  <w:num w:numId="85">
    <w:abstractNumId w:val="20"/>
  </w:num>
  <w:num w:numId="86">
    <w:abstractNumId w:val="59"/>
  </w:num>
  <w:num w:numId="87">
    <w:abstractNumId w:val="58"/>
  </w:num>
  <w:num w:numId="88">
    <w:abstractNumId w:val="27"/>
  </w:num>
  <w:num w:numId="89">
    <w:abstractNumId w:val="3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E3"/>
    <w:rsid w:val="00007266"/>
    <w:rsid w:val="00070A67"/>
    <w:rsid w:val="00093A0A"/>
    <w:rsid w:val="0010295B"/>
    <w:rsid w:val="00117155"/>
    <w:rsid w:val="001307ED"/>
    <w:rsid w:val="0014072E"/>
    <w:rsid w:val="001B51E0"/>
    <w:rsid w:val="001B58B3"/>
    <w:rsid w:val="00262082"/>
    <w:rsid w:val="00274BC7"/>
    <w:rsid w:val="00283BC9"/>
    <w:rsid w:val="002867FC"/>
    <w:rsid w:val="002E510F"/>
    <w:rsid w:val="00302941"/>
    <w:rsid w:val="00327D51"/>
    <w:rsid w:val="00372082"/>
    <w:rsid w:val="003A0A2E"/>
    <w:rsid w:val="003A4CE1"/>
    <w:rsid w:val="003C50E0"/>
    <w:rsid w:val="003E10AE"/>
    <w:rsid w:val="003E6FE3"/>
    <w:rsid w:val="004222C8"/>
    <w:rsid w:val="004B4FC4"/>
    <w:rsid w:val="004E1FCB"/>
    <w:rsid w:val="00544BE3"/>
    <w:rsid w:val="005A3D08"/>
    <w:rsid w:val="005C477B"/>
    <w:rsid w:val="005E3AA5"/>
    <w:rsid w:val="00644A8C"/>
    <w:rsid w:val="0065064F"/>
    <w:rsid w:val="00660355"/>
    <w:rsid w:val="006673B9"/>
    <w:rsid w:val="0068350F"/>
    <w:rsid w:val="006D710C"/>
    <w:rsid w:val="006E5399"/>
    <w:rsid w:val="006E6FF9"/>
    <w:rsid w:val="006F599C"/>
    <w:rsid w:val="006F5C99"/>
    <w:rsid w:val="0070742F"/>
    <w:rsid w:val="00733ECD"/>
    <w:rsid w:val="00766312"/>
    <w:rsid w:val="00766B77"/>
    <w:rsid w:val="008201A6"/>
    <w:rsid w:val="008658F3"/>
    <w:rsid w:val="008A7F5E"/>
    <w:rsid w:val="008B5A99"/>
    <w:rsid w:val="008E48C1"/>
    <w:rsid w:val="00907DD6"/>
    <w:rsid w:val="009756A8"/>
    <w:rsid w:val="00995E60"/>
    <w:rsid w:val="00A17DE9"/>
    <w:rsid w:val="00A80E9D"/>
    <w:rsid w:val="00AB6490"/>
    <w:rsid w:val="00AE02DE"/>
    <w:rsid w:val="00B07E95"/>
    <w:rsid w:val="00B53AC2"/>
    <w:rsid w:val="00B64DDA"/>
    <w:rsid w:val="00BC24FF"/>
    <w:rsid w:val="00BF18B8"/>
    <w:rsid w:val="00C11430"/>
    <w:rsid w:val="00C568A9"/>
    <w:rsid w:val="00D561FF"/>
    <w:rsid w:val="00D81F27"/>
    <w:rsid w:val="00D90537"/>
    <w:rsid w:val="00DC64C7"/>
    <w:rsid w:val="00DE1F72"/>
    <w:rsid w:val="00DE3A9E"/>
    <w:rsid w:val="00E11634"/>
    <w:rsid w:val="00E76818"/>
    <w:rsid w:val="00EA2363"/>
    <w:rsid w:val="00EA78CC"/>
    <w:rsid w:val="00F0349B"/>
    <w:rsid w:val="00F454C5"/>
    <w:rsid w:val="00FB6275"/>
    <w:rsid w:val="00FD636F"/>
    <w:rsid w:val="00FF648F"/>
    <w:rsid w:val="0E5F1719"/>
    <w:rsid w:val="3E719098"/>
    <w:rsid w:val="4388C9BA"/>
    <w:rsid w:val="4B1FAA7F"/>
    <w:rsid w:val="4EB87A74"/>
    <w:rsid w:val="52995842"/>
    <w:rsid w:val="58A2A71D"/>
    <w:rsid w:val="7EF9B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A0DB841"/>
  <w15:docId w15:val="{74147E28-99B6-4431-905B-7D2FC830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DE1F72"/>
    <w:pPr>
      <w:keepNext/>
      <w:spacing w:after="0" w:line="240" w:lineRule="auto"/>
      <w:jc w:val="center"/>
      <w:outlineLvl w:val="0"/>
    </w:pPr>
    <w:rPr>
      <w:rFonts w:ascii="Arial" w:hAnsi="Arial" w:eastAsia="Times New Roman" w:cs="Times New Roman"/>
      <w:b/>
      <w:sz w:val="32"/>
      <w:szCs w:val="20"/>
      <w:lang w:eastAsia="en-GB"/>
    </w:rPr>
  </w:style>
  <w:style w:type="paragraph" w:styleId="Heading2">
    <w:name w:val="heading 2"/>
    <w:basedOn w:val="Normal"/>
    <w:next w:val="Normal"/>
    <w:link w:val="Heading2Char"/>
    <w:qFormat/>
    <w:rsid w:val="00DE1F72"/>
    <w:pPr>
      <w:keepNext/>
      <w:spacing w:after="0" w:line="240" w:lineRule="auto"/>
      <w:outlineLvl w:val="1"/>
    </w:pPr>
    <w:rPr>
      <w:rFonts w:ascii="Arial" w:hAnsi="Arial" w:eastAsia="Times New Roman" w:cs="Times New Roman"/>
      <w:sz w:val="24"/>
      <w:szCs w:val="20"/>
      <w:lang w:eastAsia="en-GB"/>
    </w:rPr>
  </w:style>
  <w:style w:type="paragraph" w:styleId="Heading3">
    <w:name w:val="heading 3"/>
    <w:basedOn w:val="Normal"/>
    <w:next w:val="Normal"/>
    <w:link w:val="Heading3Char"/>
    <w:qFormat/>
    <w:rsid w:val="00DE1F72"/>
    <w:pPr>
      <w:keepNext/>
      <w:spacing w:after="0" w:line="240" w:lineRule="auto"/>
      <w:jc w:val="center"/>
      <w:outlineLvl w:val="2"/>
    </w:pPr>
    <w:rPr>
      <w:rFonts w:ascii="Arial" w:hAnsi="Arial" w:eastAsia="Times New Roman" w:cs="Times New Roman"/>
      <w:b/>
      <w:sz w:val="24"/>
      <w:szCs w:val="20"/>
      <w:lang w:eastAsia="en-GB"/>
    </w:rPr>
  </w:style>
  <w:style w:type="paragraph" w:styleId="Heading4">
    <w:name w:val="heading 4"/>
    <w:basedOn w:val="Normal"/>
    <w:next w:val="Normal"/>
    <w:link w:val="Heading4Char"/>
    <w:qFormat/>
    <w:rsid w:val="00DE1F72"/>
    <w:pPr>
      <w:keepNext/>
      <w:spacing w:after="0" w:line="240" w:lineRule="auto"/>
      <w:jc w:val="center"/>
      <w:outlineLvl w:val="3"/>
    </w:pPr>
    <w:rPr>
      <w:rFonts w:ascii="Arial" w:hAnsi="Arial" w:eastAsia="Times New Roman" w:cs="Times New Roman"/>
      <w:b/>
      <w:sz w:val="40"/>
      <w:szCs w:val="20"/>
      <w:lang w:eastAsia="en-GB"/>
    </w:rPr>
  </w:style>
  <w:style w:type="paragraph" w:styleId="Heading5">
    <w:name w:val="heading 5"/>
    <w:basedOn w:val="Normal"/>
    <w:next w:val="Normal"/>
    <w:link w:val="Heading5Char"/>
    <w:qFormat/>
    <w:rsid w:val="00DE1F72"/>
    <w:pPr>
      <w:keepNext/>
      <w:spacing w:after="0" w:line="240" w:lineRule="auto"/>
      <w:jc w:val="center"/>
      <w:outlineLvl w:val="4"/>
    </w:pPr>
    <w:rPr>
      <w:rFonts w:ascii="Arial" w:hAnsi="Arial" w:eastAsia="Times New Roman" w:cs="Times New Roman"/>
      <w:b/>
      <w:sz w:val="36"/>
      <w:szCs w:val="20"/>
      <w:lang w:eastAsia="en-GB"/>
    </w:rPr>
  </w:style>
  <w:style w:type="paragraph" w:styleId="Heading6">
    <w:name w:val="heading 6"/>
    <w:basedOn w:val="Normal"/>
    <w:next w:val="Normal"/>
    <w:link w:val="Heading6Char"/>
    <w:qFormat/>
    <w:rsid w:val="00DE1F72"/>
    <w:pPr>
      <w:keepNext/>
      <w:spacing w:after="0" w:line="240" w:lineRule="auto"/>
      <w:outlineLvl w:val="5"/>
    </w:pPr>
    <w:rPr>
      <w:rFonts w:ascii="Times New Roman" w:hAnsi="Times New Roman" w:eastAsia="Times New Roman" w:cs="Times New Roman"/>
      <w:b/>
      <w:sz w:val="56"/>
      <w:szCs w:val="20"/>
      <w:lang w:val="en-US" w:eastAsia="en-GB"/>
    </w:rPr>
  </w:style>
  <w:style w:type="paragraph" w:styleId="Heading7">
    <w:name w:val="heading 7"/>
    <w:basedOn w:val="Normal"/>
    <w:next w:val="Normal"/>
    <w:link w:val="Heading7Char"/>
    <w:qFormat/>
    <w:rsid w:val="00DE1F72"/>
    <w:pPr>
      <w:keepNext/>
      <w:spacing w:after="0" w:line="240" w:lineRule="auto"/>
      <w:jc w:val="center"/>
      <w:outlineLvl w:val="6"/>
    </w:pPr>
    <w:rPr>
      <w:rFonts w:ascii="Times New Roman" w:hAnsi="Times New Roman" w:eastAsia="Times New Roman" w:cs="Times New Roman"/>
      <w:b/>
      <w:sz w:val="48"/>
      <w:szCs w:val="20"/>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E1F72"/>
    <w:rPr>
      <w:rFonts w:ascii="Arial" w:hAnsi="Arial" w:eastAsia="Times New Roman" w:cs="Times New Roman"/>
      <w:b/>
      <w:sz w:val="32"/>
      <w:szCs w:val="20"/>
      <w:lang w:eastAsia="en-GB"/>
    </w:rPr>
  </w:style>
  <w:style w:type="character" w:styleId="Heading2Char" w:customStyle="1">
    <w:name w:val="Heading 2 Char"/>
    <w:basedOn w:val="DefaultParagraphFont"/>
    <w:link w:val="Heading2"/>
    <w:rsid w:val="00DE1F72"/>
    <w:rPr>
      <w:rFonts w:ascii="Arial" w:hAnsi="Arial" w:eastAsia="Times New Roman" w:cs="Times New Roman"/>
      <w:sz w:val="24"/>
      <w:szCs w:val="20"/>
      <w:lang w:eastAsia="en-GB"/>
    </w:rPr>
  </w:style>
  <w:style w:type="character" w:styleId="Heading3Char" w:customStyle="1">
    <w:name w:val="Heading 3 Char"/>
    <w:basedOn w:val="DefaultParagraphFont"/>
    <w:link w:val="Heading3"/>
    <w:rsid w:val="00DE1F72"/>
    <w:rPr>
      <w:rFonts w:ascii="Arial" w:hAnsi="Arial" w:eastAsia="Times New Roman" w:cs="Times New Roman"/>
      <w:b/>
      <w:sz w:val="24"/>
      <w:szCs w:val="20"/>
      <w:lang w:eastAsia="en-GB"/>
    </w:rPr>
  </w:style>
  <w:style w:type="character" w:styleId="Heading4Char" w:customStyle="1">
    <w:name w:val="Heading 4 Char"/>
    <w:basedOn w:val="DefaultParagraphFont"/>
    <w:link w:val="Heading4"/>
    <w:rsid w:val="00DE1F72"/>
    <w:rPr>
      <w:rFonts w:ascii="Arial" w:hAnsi="Arial" w:eastAsia="Times New Roman" w:cs="Times New Roman"/>
      <w:b/>
      <w:sz w:val="40"/>
      <w:szCs w:val="20"/>
      <w:lang w:eastAsia="en-GB"/>
    </w:rPr>
  </w:style>
  <w:style w:type="character" w:styleId="Heading5Char" w:customStyle="1">
    <w:name w:val="Heading 5 Char"/>
    <w:basedOn w:val="DefaultParagraphFont"/>
    <w:link w:val="Heading5"/>
    <w:rsid w:val="00DE1F72"/>
    <w:rPr>
      <w:rFonts w:ascii="Arial" w:hAnsi="Arial" w:eastAsia="Times New Roman" w:cs="Times New Roman"/>
      <w:b/>
      <w:sz w:val="36"/>
      <w:szCs w:val="20"/>
      <w:lang w:eastAsia="en-GB"/>
    </w:rPr>
  </w:style>
  <w:style w:type="character" w:styleId="Heading6Char" w:customStyle="1">
    <w:name w:val="Heading 6 Char"/>
    <w:basedOn w:val="DefaultParagraphFont"/>
    <w:link w:val="Heading6"/>
    <w:rsid w:val="00DE1F72"/>
    <w:rPr>
      <w:rFonts w:ascii="Times New Roman" w:hAnsi="Times New Roman" w:eastAsia="Times New Roman" w:cs="Times New Roman"/>
      <w:b/>
      <w:sz w:val="56"/>
      <w:szCs w:val="20"/>
      <w:lang w:val="en-US" w:eastAsia="en-GB"/>
    </w:rPr>
  </w:style>
  <w:style w:type="character" w:styleId="Heading7Char" w:customStyle="1">
    <w:name w:val="Heading 7 Char"/>
    <w:basedOn w:val="DefaultParagraphFont"/>
    <w:link w:val="Heading7"/>
    <w:rsid w:val="00DE1F72"/>
    <w:rPr>
      <w:rFonts w:ascii="Times New Roman" w:hAnsi="Times New Roman" w:eastAsia="Times New Roman" w:cs="Times New Roman"/>
      <w:b/>
      <w:sz w:val="48"/>
      <w:szCs w:val="20"/>
      <w:lang w:val="en-US" w:eastAsia="en-GB"/>
    </w:rPr>
  </w:style>
  <w:style w:type="paragraph" w:styleId="NoSpacing">
    <w:name w:val="No Spacing"/>
    <w:uiPriority w:val="1"/>
    <w:qFormat/>
    <w:rsid w:val="00544BE3"/>
    <w:pPr>
      <w:spacing w:after="0" w:line="240" w:lineRule="auto"/>
    </w:pPr>
  </w:style>
  <w:style w:type="paragraph" w:styleId="Header">
    <w:name w:val="header"/>
    <w:basedOn w:val="Normal"/>
    <w:link w:val="HeaderChar"/>
    <w:unhideWhenUsed/>
    <w:rsid w:val="00E76818"/>
    <w:pPr>
      <w:tabs>
        <w:tab w:val="center" w:pos="4513"/>
        <w:tab w:val="right" w:pos="9026"/>
      </w:tabs>
      <w:spacing w:after="0" w:line="240" w:lineRule="auto"/>
    </w:pPr>
  </w:style>
  <w:style w:type="character" w:styleId="HeaderChar" w:customStyle="1">
    <w:name w:val="Header Char"/>
    <w:basedOn w:val="DefaultParagraphFont"/>
    <w:link w:val="Header"/>
    <w:rsid w:val="00E76818"/>
  </w:style>
  <w:style w:type="paragraph" w:styleId="Footer">
    <w:name w:val="footer"/>
    <w:basedOn w:val="Normal"/>
    <w:link w:val="FooterChar"/>
    <w:uiPriority w:val="99"/>
    <w:unhideWhenUsed/>
    <w:rsid w:val="00E768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6818"/>
  </w:style>
  <w:style w:type="paragraph" w:styleId="BodyText">
    <w:name w:val="Body Text"/>
    <w:basedOn w:val="Normal"/>
    <w:link w:val="BodyTextChar"/>
    <w:rsid w:val="00DE1F72"/>
    <w:pPr>
      <w:spacing w:after="0" w:line="240" w:lineRule="auto"/>
    </w:pPr>
    <w:rPr>
      <w:rFonts w:ascii="Arial" w:hAnsi="Arial" w:eastAsia="Times New Roman" w:cs="Times New Roman"/>
      <w:sz w:val="24"/>
      <w:szCs w:val="20"/>
      <w:lang w:eastAsia="en-GB"/>
    </w:rPr>
  </w:style>
  <w:style w:type="character" w:styleId="BodyTextChar" w:customStyle="1">
    <w:name w:val="Body Text Char"/>
    <w:basedOn w:val="DefaultParagraphFont"/>
    <w:link w:val="BodyText"/>
    <w:rsid w:val="00DE1F72"/>
    <w:rPr>
      <w:rFonts w:ascii="Arial" w:hAnsi="Arial" w:eastAsia="Times New Roman" w:cs="Times New Roman"/>
      <w:sz w:val="24"/>
      <w:szCs w:val="20"/>
      <w:lang w:eastAsia="en-GB"/>
    </w:rPr>
  </w:style>
  <w:style w:type="character" w:styleId="PageNumber">
    <w:name w:val="page number"/>
    <w:basedOn w:val="DefaultParagraphFont"/>
    <w:rsid w:val="00DE1F72"/>
  </w:style>
  <w:style w:type="paragraph" w:styleId="Default" w:customStyle="1">
    <w:name w:val="Default"/>
    <w:link w:val="DefaultChar"/>
    <w:rsid w:val="00DE1F72"/>
    <w:pPr>
      <w:autoSpaceDE w:val="0"/>
      <w:autoSpaceDN w:val="0"/>
      <w:adjustRightInd w:val="0"/>
      <w:spacing w:after="0" w:line="240" w:lineRule="auto"/>
    </w:pPr>
    <w:rPr>
      <w:rFonts w:ascii="Times New Roman" w:hAnsi="Times New Roman" w:eastAsia="Times New Roman" w:cs="Times New Roman"/>
      <w:color w:val="000000"/>
      <w:sz w:val="24"/>
      <w:szCs w:val="20"/>
      <w:lang w:val="en-US" w:eastAsia="en-GB"/>
    </w:rPr>
  </w:style>
  <w:style w:type="character" w:styleId="DefaultChar" w:customStyle="1">
    <w:name w:val="Default Char"/>
    <w:link w:val="Default"/>
    <w:rsid w:val="00DE1F72"/>
    <w:rPr>
      <w:rFonts w:ascii="Times New Roman" w:hAnsi="Times New Roman" w:eastAsia="Times New Roman" w:cs="Times New Roman"/>
      <w:color w:val="000000"/>
      <w:sz w:val="24"/>
      <w:szCs w:val="20"/>
      <w:lang w:val="en-US" w:eastAsia="en-GB"/>
    </w:rPr>
  </w:style>
  <w:style w:type="character" w:styleId="Hyperlink">
    <w:name w:val="Hyperlink"/>
    <w:uiPriority w:val="99"/>
    <w:qFormat/>
    <w:rsid w:val="00DE1F72"/>
    <w:rPr>
      <w:color w:val="0000FF"/>
      <w:u w:val="single"/>
    </w:rPr>
  </w:style>
  <w:style w:type="paragraph" w:styleId="NormalWeb">
    <w:name w:val="Normal (Web)"/>
    <w:basedOn w:val="Normal"/>
    <w:uiPriority w:val="99"/>
    <w:rsid w:val="00DE1F7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uiPriority w:val="22"/>
    <w:qFormat/>
    <w:rsid w:val="00DE1F72"/>
    <w:rPr>
      <w:b/>
      <w:bCs/>
    </w:rPr>
  </w:style>
  <w:style w:type="character" w:styleId="Emphasis">
    <w:name w:val="Emphasis"/>
    <w:qFormat/>
    <w:rsid w:val="00DE1F72"/>
    <w:rPr>
      <w:i/>
      <w:iCs/>
    </w:rPr>
  </w:style>
  <w:style w:type="character" w:styleId="BalloonTextChar" w:customStyle="1">
    <w:name w:val="Balloon Text Char"/>
    <w:basedOn w:val="DefaultParagraphFont"/>
    <w:link w:val="BalloonText"/>
    <w:semiHidden/>
    <w:rsid w:val="00DE1F72"/>
    <w:rPr>
      <w:rFonts w:ascii="Tahoma" w:hAnsi="Tahoma" w:eastAsia="Times New Roman" w:cs="Tahoma"/>
      <w:sz w:val="16"/>
      <w:szCs w:val="16"/>
      <w:lang w:val="en-US" w:eastAsia="en-GB"/>
    </w:rPr>
  </w:style>
  <w:style w:type="paragraph" w:styleId="BalloonText">
    <w:name w:val="Balloon Text"/>
    <w:basedOn w:val="Normal"/>
    <w:link w:val="BalloonTextChar"/>
    <w:semiHidden/>
    <w:rsid w:val="00DE1F72"/>
    <w:pPr>
      <w:spacing w:after="0" w:line="240" w:lineRule="auto"/>
    </w:pPr>
    <w:rPr>
      <w:rFonts w:ascii="Tahoma" w:hAnsi="Tahoma" w:eastAsia="Times New Roman" w:cs="Tahoma"/>
      <w:sz w:val="16"/>
      <w:szCs w:val="16"/>
      <w:lang w:val="en-US" w:eastAsia="en-GB"/>
    </w:rPr>
  </w:style>
  <w:style w:type="paragraph" w:styleId="FootnoteText">
    <w:name w:val="footnote text"/>
    <w:basedOn w:val="Normal"/>
    <w:link w:val="FootnoteTextChar"/>
    <w:rsid w:val="00DE1F72"/>
    <w:pPr>
      <w:spacing w:after="0" w:line="240" w:lineRule="auto"/>
    </w:pPr>
    <w:rPr>
      <w:rFonts w:ascii="Times New Roman" w:hAnsi="Times New Roman" w:eastAsia="Times New Roman" w:cs="Times New Roman"/>
      <w:color w:val="000000"/>
      <w:sz w:val="20"/>
      <w:szCs w:val="20"/>
      <w:lang w:val="x-none" w:eastAsia="x-none"/>
    </w:rPr>
  </w:style>
  <w:style w:type="character" w:styleId="FootnoteTextChar" w:customStyle="1">
    <w:name w:val="Footnote Text Char"/>
    <w:basedOn w:val="DefaultParagraphFont"/>
    <w:link w:val="FootnoteText"/>
    <w:rsid w:val="00DE1F72"/>
    <w:rPr>
      <w:rFonts w:ascii="Times New Roman" w:hAnsi="Times New Roman" w:eastAsia="Times New Roman" w:cs="Times New Roman"/>
      <w:color w:val="000000"/>
      <w:sz w:val="20"/>
      <w:szCs w:val="20"/>
      <w:lang w:val="x-none" w:eastAsia="x-none"/>
    </w:rPr>
  </w:style>
  <w:style w:type="character" w:styleId="FootnoteReference">
    <w:name w:val="footnote reference"/>
    <w:rsid w:val="00DE1F72"/>
    <w:rPr>
      <w:vertAlign w:val="superscript"/>
    </w:rPr>
  </w:style>
  <w:style w:type="paragraph" w:styleId="ListParagraph">
    <w:name w:val="List Paragraph"/>
    <w:basedOn w:val="Normal"/>
    <w:uiPriority w:val="99"/>
    <w:qFormat/>
    <w:rsid w:val="00DE1F72"/>
    <w:pPr>
      <w:spacing w:after="0" w:line="240" w:lineRule="auto"/>
      <w:ind w:left="720"/>
    </w:pPr>
    <w:rPr>
      <w:rFonts w:ascii="Times New Roman" w:hAnsi="Times New Roman" w:eastAsia="Times New Roman" w:cs="Times New Roman"/>
      <w:sz w:val="20"/>
      <w:szCs w:val="20"/>
      <w:lang w:val="en-US" w:eastAsia="en-GB"/>
    </w:rPr>
  </w:style>
  <w:style w:type="character" w:styleId="FollowedHyperlink">
    <w:name w:val="FollowedHyperlink"/>
    <w:rsid w:val="00DE1F72"/>
    <w:rPr>
      <w:color w:val="800080"/>
      <w:u w:val="single"/>
    </w:rPr>
  </w:style>
  <w:style w:type="character" w:styleId="apple-converted-space" w:customStyle="1">
    <w:name w:val="apple-converted-space"/>
    <w:rsid w:val="00DE1F72"/>
  </w:style>
  <w:style w:type="character" w:styleId="CommentReference">
    <w:name w:val="annotation reference"/>
    <w:basedOn w:val="DefaultParagraphFont"/>
    <w:rsid w:val="00DE1F72"/>
    <w:rPr>
      <w:sz w:val="16"/>
      <w:szCs w:val="16"/>
    </w:rPr>
  </w:style>
  <w:style w:type="paragraph" w:styleId="CommentText">
    <w:name w:val="annotation text"/>
    <w:basedOn w:val="Normal"/>
    <w:link w:val="CommentTextChar"/>
    <w:rsid w:val="00DE1F72"/>
    <w:pPr>
      <w:spacing w:after="0" w:line="240" w:lineRule="auto"/>
    </w:pPr>
    <w:rPr>
      <w:rFonts w:ascii="Times New Roman" w:hAnsi="Times New Roman" w:eastAsia="Times New Roman" w:cs="Times New Roman"/>
      <w:sz w:val="20"/>
      <w:szCs w:val="20"/>
      <w:lang w:val="en-US" w:eastAsia="en-GB"/>
    </w:rPr>
  </w:style>
  <w:style w:type="character" w:styleId="CommentTextChar" w:customStyle="1">
    <w:name w:val="Comment Text Char"/>
    <w:basedOn w:val="DefaultParagraphFont"/>
    <w:link w:val="CommentText"/>
    <w:rsid w:val="00DE1F72"/>
    <w:rPr>
      <w:rFonts w:ascii="Times New Roman" w:hAnsi="Times New Roman" w:eastAsia="Times New Roman" w:cs="Times New Roman"/>
      <w:sz w:val="20"/>
      <w:szCs w:val="20"/>
      <w:lang w:val="en-US" w:eastAsia="en-GB"/>
    </w:rPr>
  </w:style>
  <w:style w:type="paragraph" w:styleId="CommentSubject">
    <w:name w:val="annotation subject"/>
    <w:basedOn w:val="CommentText"/>
    <w:next w:val="CommentText"/>
    <w:link w:val="CommentSubjectChar"/>
    <w:rsid w:val="00DE1F72"/>
    <w:rPr>
      <w:b/>
      <w:bCs/>
    </w:rPr>
  </w:style>
  <w:style w:type="character" w:styleId="CommentSubjectChar" w:customStyle="1">
    <w:name w:val="Comment Subject Char"/>
    <w:basedOn w:val="CommentTextChar"/>
    <w:link w:val="CommentSubject"/>
    <w:rsid w:val="00DE1F72"/>
    <w:rPr>
      <w:rFonts w:ascii="Times New Roman" w:hAnsi="Times New Roman" w:eastAsia="Times New Roman" w:cs="Times New Roman"/>
      <w:b/>
      <w:bCs/>
      <w:sz w:val="20"/>
      <w:szCs w:val="20"/>
      <w:lang w:val="en-US" w:eastAsia="en-GB"/>
    </w:rPr>
  </w:style>
  <w:style w:type="paragraph" w:styleId="Head1" w:customStyle="1">
    <w:name w:val="Head 1"/>
    <w:basedOn w:val="Normal"/>
    <w:link w:val="Head1Char"/>
    <w:qFormat/>
    <w:rsid w:val="00DE1F72"/>
    <w:pPr>
      <w:spacing w:after="0" w:line="240" w:lineRule="auto"/>
    </w:pPr>
    <w:rPr>
      <w:rFonts w:ascii="Arial" w:hAnsi="Arial" w:eastAsia="Calibri" w:cs="Arial"/>
      <w:b/>
      <w:color w:val="7800AF"/>
      <w:sz w:val="44"/>
      <w:szCs w:val="24"/>
      <w:lang w:eastAsia="en-GB"/>
    </w:rPr>
  </w:style>
  <w:style w:type="character" w:styleId="Head1Char" w:customStyle="1">
    <w:name w:val="Head 1 Char"/>
    <w:link w:val="Head1"/>
    <w:rsid w:val="00DE1F72"/>
    <w:rPr>
      <w:rFonts w:ascii="Arial" w:hAnsi="Arial" w:eastAsia="Calibri" w:cs="Arial"/>
      <w:b/>
      <w:color w:val="7800AF"/>
      <w:sz w:val="44"/>
      <w:szCs w:val="24"/>
      <w:lang w:eastAsia="en-GB"/>
    </w:rPr>
  </w:style>
  <w:style w:type="paragraph" w:styleId="KCCCoverTitle1" w:customStyle="1">
    <w:name w:val="KCC Cover Title 1"/>
    <w:basedOn w:val="Normal"/>
    <w:next w:val="Normal"/>
    <w:qFormat/>
    <w:rsid w:val="00DE1F72"/>
    <w:pPr>
      <w:spacing w:after="0" w:line="240" w:lineRule="auto"/>
    </w:pPr>
    <w:rPr>
      <w:rFonts w:ascii="Arial Bold" w:hAnsi="Arial Bold" w:eastAsia="Calibri" w:cs="Arial"/>
      <w:b/>
      <w:bCs/>
      <w:spacing w:val="-36"/>
      <w:sz w:val="116"/>
      <w:szCs w:val="116"/>
    </w:rPr>
  </w:style>
  <w:style w:type="table" w:styleId="TableGrid">
    <w:name w:val="Table Grid"/>
    <w:basedOn w:val="TableNormal"/>
    <w:uiPriority w:val="39"/>
    <w:rsid w:val="00DE1F72"/>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f01" w:customStyle="1">
    <w:name w:val="cf01"/>
    <w:basedOn w:val="DefaultParagraphFont"/>
    <w:rsid w:val="00DE1F72"/>
    <w:rPr>
      <w:rFonts w:hint="default" w:ascii="Segoe UI" w:hAnsi="Segoe UI" w:cs="Segoe UI"/>
      <w:sz w:val="18"/>
      <w:szCs w:val="18"/>
      <w:shd w:val="clear" w:color="auto" w:fill="FFFF00"/>
    </w:rPr>
  </w:style>
  <w:style w:type="character" w:styleId="cf11" w:customStyle="1">
    <w:name w:val="cf11"/>
    <w:basedOn w:val="DefaultParagraphFont"/>
    <w:rsid w:val="00DE1F72"/>
    <w:rPr>
      <w:rFonts w:hint="default" w:ascii="Segoe UI" w:hAnsi="Segoe UI" w:cs="Segoe UI"/>
      <w:color w:val="009EFF"/>
      <w:sz w:val="18"/>
      <w:szCs w:val="18"/>
      <w:shd w:val="clear" w:color="auto" w:fill="FFFF00"/>
    </w:rPr>
  </w:style>
  <w:style w:type="character" w:styleId="Mention" w:customStyle="1">
    <w:name w:val="Mention"/>
    <w:basedOn w:val="DefaultParagraphFont"/>
    <w:uiPriority w:val="99"/>
    <w:unhideWhenUsed/>
    <w:rsid w:val="00DE1F72"/>
    <w:rPr>
      <w:color w:val="2B579A"/>
      <w:shd w:val="clear" w:color="auto" w:fill="E6E6E6"/>
    </w:rPr>
  </w:style>
  <w:style w:type="paragraph" w:styleId="pf0" w:customStyle="1">
    <w:name w:val="pf0"/>
    <w:basedOn w:val="Normal"/>
    <w:rsid w:val="00DE1F7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customStyle="1">
    <w:name w:val="Unresolved Mention"/>
    <w:basedOn w:val="DefaultParagraphFont"/>
    <w:uiPriority w:val="99"/>
    <w:semiHidden/>
    <w:unhideWhenUsed/>
    <w:rsid w:val="005C477B"/>
    <w:rPr>
      <w:color w:val="605E5C"/>
      <w:shd w:val="clear" w:color="auto" w:fill="E1DFDD"/>
    </w:rPr>
  </w:style>
  <w:style w:type="paragraph" w:styleId="TOC1">
    <w:name w:val="toc 1"/>
    <w:basedOn w:val="Normal"/>
    <w:next w:val="Normal"/>
    <w:autoRedefine/>
    <w:uiPriority w:val="39"/>
    <w:rsid w:val="008E48C1"/>
    <w:pPr>
      <w:tabs>
        <w:tab w:val="right" w:leader="dot" w:pos="10479"/>
      </w:tabs>
      <w:spacing w:after="100" w:line="240" w:lineRule="auto"/>
    </w:pPr>
    <w:rPr>
      <w:rFonts w:ascii="Arial" w:hAnsi="Arial" w:eastAsia="Times New Roman" w:cs="Arial"/>
      <w:b/>
      <w:bCs/>
      <w:noProof/>
      <w:lang w:val="en-US" w:eastAsia="en-GB"/>
    </w:rPr>
  </w:style>
  <w:style w:type="paragraph" w:styleId="TOC2">
    <w:name w:val="toc 2"/>
    <w:basedOn w:val="Normal"/>
    <w:next w:val="Normal"/>
    <w:autoRedefine/>
    <w:uiPriority w:val="39"/>
    <w:rsid w:val="008E48C1"/>
    <w:pPr>
      <w:tabs>
        <w:tab w:val="left" w:pos="720"/>
        <w:tab w:val="right" w:leader="dot" w:pos="10479"/>
      </w:tabs>
      <w:spacing w:after="100" w:line="240" w:lineRule="auto"/>
      <w:ind w:left="200"/>
    </w:pPr>
    <w:rPr>
      <w:rFonts w:ascii="Arial" w:hAnsi="Arial" w:eastAsia="Times New Roman" w:cs="Arial"/>
      <w:b/>
      <w:bCs/>
      <w:noProof/>
      <w:sz w:val="24"/>
      <w:szCs w:val="24"/>
      <w:lang w:val="en-US" w:eastAsia="en-GB"/>
    </w:rPr>
  </w:style>
  <w:style w:type="paragraph" w:styleId="TOC3">
    <w:name w:val="toc 3"/>
    <w:basedOn w:val="Normal"/>
    <w:next w:val="Normal"/>
    <w:autoRedefine/>
    <w:uiPriority w:val="39"/>
    <w:rsid w:val="008E48C1"/>
    <w:pPr>
      <w:spacing w:after="100" w:line="240" w:lineRule="auto"/>
      <w:ind w:left="400"/>
    </w:pPr>
    <w:rPr>
      <w:rFonts w:ascii="Times New Roman" w:hAnsi="Times New Roman" w:eastAsia="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scmp.org.uk/guidance/worried-about-a-child" TargetMode="External" Id="rId21" /><Relationship Type="http://schemas.openxmlformats.org/officeDocument/2006/relationships/hyperlink" Target="http://www.parentsprotect.co.uk" TargetMode="External" Id="rId175" /><Relationship Type="http://schemas.openxmlformats.org/officeDocument/2006/relationships/hyperlink" Target="https://www.kscmp.org.uk/guidance/worried-about-a-child" TargetMode="External" Id="rId16" /><Relationship Type="http://schemas.openxmlformats.org/officeDocument/2006/relationships/styles" Target="styles.xml" Id="rId5" /><Relationship Type="http://schemas.openxmlformats.org/officeDocument/2006/relationships/hyperlink" Target="http://www.mensadviceline.org.uk" TargetMode="External" Id="rId181" /><Relationship Type="http://schemas.openxmlformats.org/officeDocument/2006/relationships/header" Target="header3.xml" Id="rId186" /><Relationship Type="http://schemas.openxmlformats.org/officeDocument/2006/relationships/hyperlink" Target="mailto:Headteacher@senacre-wood.kent.sch.uk" TargetMode="External" Id="rId176" /><Relationship Type="http://schemas.openxmlformats.org/officeDocument/2006/relationships/hyperlink" Target="http://www.kscmp.org.uk/" TargetMode="External" Id="rId17" /><Relationship Type="http://schemas.openxmlformats.org/officeDocument/2006/relationships/hyperlink" Target="http://www.victimsupport.org.uk/" TargetMode="External" Id="rId182" /><Relationship Type="http://schemas.openxmlformats.org/officeDocument/2006/relationships/footer" Target="footer2.xml" Id="rId187"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aferinternet.org.uk/helpline" TargetMode="External" Id="rId177" /><Relationship Type="http://schemas.openxmlformats.org/officeDocument/2006/relationships/hyperlink" Target="https://www.kscmp.org.uk/guidance/worried-about-a-child" TargetMode="External" Id="rId18" /><Relationship Type="http://schemas.openxmlformats.org/officeDocument/2006/relationships/fontTable" Target="fontTable.xml" Id="rId188" /><Relationship Type="http://schemas.openxmlformats.org/officeDocument/2006/relationships/webSettings" Target="webSettings.xml" Id="rId7" /><Relationship Type="http://schemas.openxmlformats.org/officeDocument/2006/relationships/header" Target="header1.xml" Id="rId183" /><Relationship Type="http://schemas.openxmlformats.org/officeDocument/2006/relationships/customXml" Target="../customXml/item2.xml" Id="rId2" /><Relationship Type="http://schemas.openxmlformats.org/officeDocument/2006/relationships/hyperlink" Target="http://www.domesticabuseservices.org.uk" TargetMode="External" Id="rId178" /><Relationship Type="http://schemas.openxmlformats.org/officeDocument/2006/relationships/hyperlink" Target="https://www.kscmp.org.uk/guidance/worried-about-a-child" TargetMode="External" Id="rId19" /><Relationship Type="http://schemas.openxmlformats.org/officeDocument/2006/relationships/footnotes" Target="footnotes.xml" Id="rId8" /><Relationship Type="http://schemas.openxmlformats.org/officeDocument/2006/relationships/header" Target="header2.xml" Id="rId184" /><Relationship Type="http://schemas.openxmlformats.org/officeDocument/2006/relationships/theme" Target="theme/theme1.xml" Id="rId189" /><Relationship Type="http://schemas.openxmlformats.org/officeDocument/2006/relationships/customXml" Target="../customXml/item3.xml" Id="rId3" /><Relationship Type="http://schemas.openxmlformats.org/officeDocument/2006/relationships/hyperlink" Target="http://www.kscmp.org.uk/" TargetMode="External" Id="rId20" /><Relationship Type="http://schemas.openxmlformats.org/officeDocument/2006/relationships/hyperlink" Target="http://www.refuge.org.uk" TargetMode="External" Id="rId179" /><Relationship Type="http://schemas.openxmlformats.org/officeDocument/2006/relationships/footer" Target="footer1.xml" Id="rId18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eop.police.uk/safety-centre/" TargetMode="External" Id="rId180" /><Relationship Type="http://schemas.openxmlformats.org/officeDocument/2006/relationships/hyperlink" Target="http://www.disrespectnobody.co.uk/" TargetMode="External" Id="Rfac0832ec80c4097" /><Relationship Type="http://schemas.openxmlformats.org/officeDocument/2006/relationships/hyperlink" Target="http://www.mankindcounselling.org.uk" TargetMode="External" Id="R845c22667e2749bf" /><Relationship Type="http://schemas.openxmlformats.org/officeDocument/2006/relationships/hyperlink" Target="http://www.bullying.co.uk" TargetMode="External" Id="R9aa1c12edbc44fb0" /><Relationship Type="http://schemas.openxmlformats.org/officeDocument/2006/relationships/hyperlink" Target="https://www.gov.uk/government/publications/elective-home-education" TargetMode="External" Id="Raec452bb56874322" /><Relationship Type="http://schemas.openxmlformats.org/officeDocument/2006/relationships/hyperlink" Target="mailto:Maria.dixon@senacre-wood.kent.sch.uk" TargetMode="External" Id="R1506a0a265ba4333" /><Relationship Type="http://schemas.openxmlformats.org/officeDocument/2006/relationships/hyperlink" Target="mailto:Headteacher@senacre-wood.kent.sch.uk" TargetMode="External" Id="Rf5b5d29835ef4b17" /><Relationship Type="http://schemas.openxmlformats.org/officeDocument/2006/relationships/hyperlink" Target="https://www.kscmp.org.uk/" TargetMode="External" Id="R2ae00d42f12148e2" /><Relationship Type="http://schemas.openxmlformats.org/officeDocument/2006/relationships/hyperlink" Target="https://saferrecruitmentconsortium.org/" TargetMode="External" Id="Rc200a0767ba64805" /><Relationship Type="http://schemas.openxmlformats.org/officeDocument/2006/relationships/hyperlink" Target="https://www.gov.uk/government/publications/what-to-do-if-youre-worried-a-child-is-being-abused--2" TargetMode="External" Id="Rfddb9bdda479422c" /><Relationship Type="http://schemas.openxmlformats.org/officeDocument/2006/relationships/hyperlink" Target="https://www.gov.uk/government/publications/early-years-foundation-stage-framework--2" TargetMode="External" Id="Re3e1ef14c714408d" /><Relationship Type="http://schemas.openxmlformats.org/officeDocument/2006/relationships/hyperlink" Target="https://www.gov.uk/government/publications/children-act-1989-private-fostering" TargetMode="External" Id="Rb7a25abc9ffb4685" /><Relationship Type="http://schemas.openxmlformats.org/officeDocument/2006/relationships/hyperlink" Target="https://councilfordisabledchildren.org.uk/" TargetMode="External" Id="R4f168d963d3f4f1b" /><Relationship Type="http://schemas.openxmlformats.org/officeDocument/2006/relationships/hyperlink" Target="https://www.kscmp.org.uk/" TargetMode="External" Id="Ra1db65fb62894968" /><Relationship Type="http://schemas.openxmlformats.org/officeDocument/2006/relationships/hyperlink" Target="https://www.gov.uk/government/publications/pace-code-c-2019/pace-code-c-2019-accessible" TargetMode="External" Id="Rbeaa40e18ea74501" /><Relationship Type="http://schemas.openxmlformats.org/officeDocument/2006/relationships/hyperlink" Target="https://www.kscmp.org.uk/guidance/kent-support-levels-guidance" TargetMode="External" Id="R32322b2a28674a9e" /><Relationship Type="http://schemas.openxmlformats.org/officeDocument/2006/relationships/image" Target="/media/image4.png" Id="Rbff23f397bff49ba" /><Relationship Type="http://schemas.openxmlformats.org/officeDocument/2006/relationships/hyperlink" Target="http://www.nspcc.org.uk" TargetMode="External" Id="R1854a40e64a745db" /><Relationship Type="http://schemas.openxmlformats.org/officeDocument/2006/relationships/hyperlink" Target="http://www.talktofrank.com/" TargetMode="External" Id="R4f20b703d3354c60" /><Relationship Type="http://schemas.openxmlformats.org/officeDocument/2006/relationships/hyperlink" Target="http://www.mind.org.uk" TargetMode="External" Id="Rb6e5e79309744002" /><Relationship Type="http://schemas.openxmlformats.org/officeDocument/2006/relationships/hyperlink" Target="http://www.kelsi.org.uk/support-for-children-and-young-people/integrated-childrens-services" TargetMode="External" Id="R7ae3f4ed2025439c" /><Relationship Type="http://schemas.openxmlformats.org/officeDocument/2006/relationships/hyperlink" Target="https://webapps.kent.gov.uk/KCC.ChildrensPortal.Web.Sites.Public/Default.aspx" TargetMode="External" Id="R1f60bfd5783f4952" /><Relationship Type="http://schemas.openxmlformats.org/officeDocument/2006/relationships/hyperlink" Target="https://www.kscmp.org.uk/guidance/kent-support-levels-guidance" TargetMode="External" Id="R368df1b080c14102" /><Relationship Type="http://schemas.openxmlformats.org/officeDocument/2006/relationships/hyperlink" Target="https://webapps.kent.gov.uk/KCC.ChildrensPortal.Web.Sites.Public/Default.aspx" TargetMode="External" Id="Rd6fa532aa8364479" /><Relationship Type="http://schemas.openxmlformats.org/officeDocument/2006/relationships/hyperlink" Target="http://www.kelsi.org.uk/support-for-children-and-young-people/integrated-childrens-services" TargetMode="External" Id="R6f339309d7d742bc" /><Relationship Type="http://schemas.openxmlformats.org/officeDocument/2006/relationships/hyperlink" Target="https://webapps.kent.gov.uk/KCC.ChildrensPortal.Web.Sites.Public/Default.aspx" TargetMode="External" Id="R8e856a8f3a344be1" /><Relationship Type="http://schemas.openxmlformats.org/officeDocument/2006/relationships/hyperlink" Target="https://www.kscmp.org.uk/guidance/worried-about-a-child" TargetMode="External" Id="R56a0513492a8483e" /><Relationship Type="http://schemas.openxmlformats.org/officeDocument/2006/relationships/hyperlink" Target="https://www.kscmp.org.uk/procedures" TargetMode="External" Id="Rfa7ca02d39254581" /><Relationship Type="http://schemas.openxmlformats.org/officeDocument/2006/relationships/hyperlink" Target="https://www.kscmp.org.uk/" TargetMode="External" Id="R40c5f357d5b14030" /><Relationship Type="http://schemas.openxmlformats.org/officeDocument/2006/relationships/hyperlink" Target="https://www.kscmp.org.uk/" TargetMode="External" Id="Rfd7db1a0fd884e57" /><Relationship Type="http://schemas.openxmlformats.org/officeDocument/2006/relationships/hyperlink" Target="https://saferrecruitmentconsortium.org/" TargetMode="External" Id="Rfc67c88308e845d2" /><Relationship Type="http://schemas.openxmlformats.org/officeDocument/2006/relationships/hyperlink" Target="http://www.senacre-wood.kent.sch.uk" TargetMode="External" Id="Rafd766eb9a20484c" /><Relationship Type="http://schemas.openxmlformats.org/officeDocument/2006/relationships/hyperlink" Target="http://www.childrenssociety.org.uk/information/professionals/resources/county-lines-toolkit" TargetMode="External" Id="Rd8ded37cb0cb45ae" /><Relationship Type="http://schemas.openxmlformats.org/officeDocument/2006/relationships/hyperlink" Target="https://tce.researchinpractice.org.uk/" TargetMode="External" Id="R6e77425e379a4c0e" /><Relationship Type="http://schemas.openxmlformats.org/officeDocument/2006/relationships/hyperlink" Target="https://www.kscmp.org.uk/procedures/local-authority-designated-officer-lado" TargetMode="External" Id="R8b49163383704baf" /><Relationship Type="http://schemas.openxmlformats.org/officeDocument/2006/relationships/hyperlink" Target="https://reportharmfulcontent.com/" TargetMode="External" Id="R939d9292a8614df6" /><Relationship Type="http://schemas.openxmlformats.org/officeDocument/2006/relationships/hyperlink" Target="https://nationalcrimeagency.gov.uk/what-we-do/crime-threats/cyber-crime/cyberchoices" TargetMode="External" Id="Rd8c503e03aee4958" /><Relationship Type="http://schemas.openxmlformats.org/officeDocument/2006/relationships/hyperlink" Target="http://www.gov.uk/government/publications/mandatory-reporting-of-female-genital-mutilation-procedural-information" TargetMode="External" Id="Ra6034333e4344501" /><Relationship Type="http://schemas.openxmlformats.org/officeDocument/2006/relationships/hyperlink" Target="https://www.kscmp.org.uk/" TargetMode="External" Id="Rab26b2751dc2494d" /><Relationship Type="http://schemas.openxmlformats.org/officeDocument/2006/relationships/hyperlink" Target="https://www.kelsi.org.uk/support-for-children-and-young-people/integrated-childrens-services" TargetMode="External" Id="Rce4060808f8b43b1" /><Relationship Type="http://schemas.openxmlformats.org/officeDocument/2006/relationships/hyperlink" Target="https://www.gov.uk/government/uploads/system/uploads/attachment_data/file/496415/6_1639_HO_SP_FGM_mandatory_reporting_Fact_sheet_Web.pdf" TargetMode="External" Id="R9928ab745d3a4e7f" /><Relationship Type="http://schemas.openxmlformats.org/officeDocument/2006/relationships/hyperlink" Target="http://www.kelsi.org.uk/support-for-children-and-young-people/integrated-childrens-services" TargetMode="External" Id="R05d4e776552347cc" /><Relationship Type="http://schemas.openxmlformats.org/officeDocument/2006/relationships/hyperlink" Target="http://www.gov.uk/government/news/upskirting-know-your-rights" TargetMode="External" Id="R8cbe968964554ac5" /><Relationship Type="http://schemas.openxmlformats.org/officeDocument/2006/relationships/hyperlink" Target="http://www.educateagainsthate.com" TargetMode="External" Id="Rb19089425fb249f0" /><Relationship Type="http://schemas.openxmlformats.org/officeDocument/2006/relationships/hyperlink" Target="tel:0800%20136%20663" TargetMode="External" Id="R28c38b868d7f4c6d" /><Relationship Type="http://schemas.openxmlformats.org/officeDocument/2006/relationships/hyperlink" Target="http://www.parentsprotect.co.uk" TargetMode="External" Id="R7cb67ed0d4a741d8" /><Relationship Type="http://schemas.openxmlformats.org/officeDocument/2006/relationships/hyperlink" Target="https://www.gov.uk/government/publications/prevent-duty-guidance/prevent-duty-guidance-for-further-education-institutions-in-england-and-wales" TargetMode="External" Id="Rd3baaa6114f247f5" /><Relationship Type="http://schemas.openxmlformats.org/officeDocument/2006/relationships/hyperlink" Target="https://www.gov.uk/government/publications/the-prevent-duty-safeguarding-learners-vulnerable-to-radicalisation/managing-risk-of-radicalisation-in-your-education-setting" TargetMode="External" Id="R9e57a1a4260d454d" /><Relationship Type="http://schemas.openxmlformats.org/officeDocument/2006/relationships/hyperlink" Target="http://www.antibullyingpro.com/" TargetMode="External" Id="R21eb6d3da51e4e66" /><Relationship Type="http://schemas.openxmlformats.org/officeDocument/2006/relationships/hyperlink" Target="https://www.kelsi.org.uk/child-protection-and-safeguarding/prevent-within-schools" TargetMode="External" Id="Re8223d14863f4025" /><Relationship Type="http://schemas.openxmlformats.org/officeDocument/2006/relationships/hyperlink" Target="http://www.cyberchoices.uk/" TargetMode="External" Id="Rcb2afac15ddb4c55" /><Relationship Type="http://schemas.openxmlformats.org/officeDocument/2006/relationships/hyperlink" Target="https://www.operationencompass.org/" TargetMode="External" Id="R18565885bddd4b74" /><Relationship Type="http://schemas.openxmlformats.org/officeDocument/2006/relationships/hyperlink" Target="https://www.gov.uk/government/publications/children-missing-education" TargetMode="External" Id="Rc120af63de5b4ace" /><Relationship Type="http://schemas.openxmlformats.org/officeDocument/2006/relationships/hyperlink" Target="https://www.kelsi.org.uk/pru-inclusion-and-attendance-service-pias" TargetMode="External" Id="R7f88cbcd434b431f" /><Relationship Type="http://schemas.openxmlformats.org/officeDocument/2006/relationships/hyperlink" Target="http://www.iwf.org.uk" TargetMode="External" Id="R3de4b05cda6d4c5b" /><Relationship Type="http://schemas.openxmlformats.org/officeDocument/2006/relationships/hyperlink" Target="http://www.childnet.com" TargetMode="External" Id="R070d856d2171449f" /><Relationship Type="http://schemas.openxmlformats.org/officeDocument/2006/relationships/hyperlink" Target="http://www.saferinternet.org.uk" TargetMode="External" Id="Ra007025033e24b60" /><Relationship Type="http://schemas.openxmlformats.org/officeDocument/2006/relationships/hyperlink" Target="http://www.respond.org.uk" TargetMode="External" Id="R609a996d2893421f" /><Relationship Type="http://schemas.openxmlformats.org/officeDocument/2006/relationships/hyperlink" Target="http://www.nwgnetwork.org" TargetMode="External" Id="Raab931a6cd044a2b" /><Relationship Type="http://schemas.openxmlformats.org/officeDocument/2006/relationships/hyperlink" Target="http://www.internetmatters.org/" TargetMode="External" Id="Rb6d1bc436ca546e6" /><Relationship Type="http://schemas.openxmlformats.org/officeDocument/2006/relationships/hyperlink" Target="https://www.gov.uk/government/publications/sharing-nudes-and-semi-nudes-advice-for-education-settings-working-with-children-and-young-people" TargetMode="External" Id="Rb9de976c31a84d9f" /><Relationship Type="http://schemas.openxmlformats.org/officeDocument/2006/relationships/hyperlink" Target="http://www.kscb.org.uk/guidance/online-safety" TargetMode="External" Id="R7cc2d0b021fb4276" /><Relationship Type="http://schemas.openxmlformats.org/officeDocument/2006/relationships/hyperlink" Target="https://www.gov.uk/guidance/meeting-digital-and-technology-standards-in-schools-and-colleges/filtering-and-monitoring-standards-for-schools-and-colleges" TargetMode="External" Id="R93b618dffa3c4a81" /><Relationship Type="http://schemas.openxmlformats.org/officeDocument/2006/relationships/hyperlink" Target="https://www.iwf.org.uk/" TargetMode="External" Id="Rb73dc0308d8440eb" /><Relationship Type="http://schemas.openxmlformats.org/officeDocument/2006/relationships/hyperlink" Target="http://www.nicco.org.uk/" TargetMode="External" Id="R1d344fb5f8b64185" /><Relationship Type="http://schemas.openxmlformats.org/officeDocument/2006/relationships/hyperlink" Target="https://www.gov.uk/government/publications/what-to-do-if-youre-worried-a-child-is-being-abused--2" TargetMode="External" Id="Rf7361f567e78469d" /><Relationship Type="http://schemas.openxmlformats.org/officeDocument/2006/relationships/hyperlink" Target="http://www.ncsc.gov.uk" TargetMode="External" Id="Rc999189b1d494e64" /><Relationship Type="http://schemas.openxmlformats.org/officeDocument/2006/relationships/hyperlink" Target="mailto:Clare.palmer@senacre-wood.kent.sch.uk" TargetMode="External" Id="R60e51047d5fe4270" /><Relationship Type="http://schemas.openxmlformats.org/officeDocument/2006/relationships/hyperlink" Target="https://moodspark.org.uk/" TargetMode="External" Id="Rcde70e6fbaa8469e" /><Relationship Type="http://schemas.openxmlformats.org/officeDocument/2006/relationships/hyperlink" Target="https://www.gov.uk/government/publications/designated-teacher-for-looked-after-children" TargetMode="External" Id="Rb16b985e73c0416b" /><Relationship Type="http://schemas.openxmlformats.org/officeDocument/2006/relationships/hyperlink" Target="http://www.anti-bullyingalliance.org.uk/" TargetMode="External" Id="Rde017dc4f3934b43" /><Relationship Type="http://schemas.openxmlformats.org/officeDocument/2006/relationships/hyperlink" Target="http://www.annafreud.org/schools-and-colleges/" TargetMode="External" Id="R269ba44a26b74e12" /><Relationship Type="http://schemas.openxmlformats.org/officeDocument/2006/relationships/hyperlink" Target="mailto:Dee.crump@senacre-wood.kent.sch.uk" TargetMode="External" Id="R8fa31ed19fe14a6f" /><Relationship Type="http://schemas.openxmlformats.org/officeDocument/2006/relationships/hyperlink" Target="https://www.kscmp.org.uk/procedures/local-authority-designated-officer-lado" TargetMode="External" Id="R01d288f35ca54b21" /><Relationship Type="http://schemas.openxmlformats.org/officeDocument/2006/relationships/hyperlink" Target="https://www.kscmp.org.uk/procedures/local-authority-designated-officer-lado" TargetMode="External" Id="R236b52cb70ee4d93" /><Relationship Type="http://schemas.openxmlformats.org/officeDocument/2006/relationships/hyperlink" Target="https://www.gov.uk/government/publications/pace-code-c-2019/pace-code-c-2019-accessible" TargetMode="External" Id="R0a05e3db7df34b59" /><Relationship Type="http://schemas.openxmlformats.org/officeDocument/2006/relationships/hyperlink" Target="http://www.kelsi.org.uk/support-for-children-and-young-people/integrated-childrens-services" TargetMode="External" Id="R05064a12c53a441e" /><Relationship Type="http://schemas.openxmlformats.org/officeDocument/2006/relationships/hyperlink" Target="https://www.proceduresonline.com/kentandmedway/chapters/p_resolution.html" TargetMode="External" Id="R3a292b6dbc6a4ef7" /><Relationship Type="http://schemas.openxmlformats.org/officeDocument/2006/relationships/hyperlink" Target="http://www.kscmp.org.uk" TargetMode="External" Id="R7e4f69c55e044801" /><Relationship Type="http://schemas.openxmlformats.org/officeDocument/2006/relationships/hyperlink" Target="https://www.kent.police.uk/" TargetMode="External" Id="R3ea079b9cb644ecb" /><Relationship Type="http://schemas.openxmlformats.org/officeDocument/2006/relationships/hyperlink" Target="https://www.gov.uk/government/publications/sharing-nudes-and-semi-nudes-advice-for-education-settings-working-with-children-and-young-people" TargetMode="External" Id="R1449c31ef33e4463" /><Relationship Type="http://schemas.openxmlformats.org/officeDocument/2006/relationships/hyperlink" Target="https://webapps.kent.gov.uk/KCC.ChildrensPortal.Web.Sites.Public/Default.aspx" TargetMode="External" Id="Rf70748a2cefa4727" /><Relationship Type="http://schemas.openxmlformats.org/officeDocument/2006/relationships/hyperlink" Target="https://www.kelsi.org.uk/special-education-needs/integrated-childrens-services/early-help-and-preventative-services" TargetMode="External" Id="Rd63f7bea0a9c4462" /><Relationship Type="http://schemas.openxmlformats.org/officeDocument/2006/relationships/hyperlink" Target="https://www.kelsi.org.uk/special-education-needs/integrated-childrens-services/early-help-contacts" TargetMode="External" Id="R53d310efa1e84339" /><Relationship Type="http://schemas.openxmlformats.org/officeDocument/2006/relationships/hyperlink" Target="https://www.kent.gov.uk/education-and-children/kent-family-hub" TargetMode="External" Id="Rfdaabef6cb0d4817" /><Relationship Type="http://schemas.openxmlformats.org/officeDocument/2006/relationships/hyperlink" Target="mailto:help@nspcc.org.uk" TargetMode="External" Id="Rd6ce95eec25046f9" /><Relationship Type="http://schemas.openxmlformats.org/officeDocument/2006/relationships/hyperlink" Target="mailto:help@nspcc.org.uk" TargetMode="External" Id="Rc6e449fff7b44d28" /><Relationship Type="http://schemas.openxmlformats.org/officeDocument/2006/relationships/hyperlink" Target="http://www.kscmp.org.uk" TargetMode="External" Id="Rb5f276b9dc8b4d0d" /><Relationship Type="http://schemas.openxmlformats.org/officeDocument/2006/relationships/hyperlink" Target="https://www.kscmp.org.uk/procedures/local-authority-designated-officer-lado" TargetMode="External" Id="R56c74d36a7974b20" /><Relationship Type="http://schemas.openxmlformats.org/officeDocument/2006/relationships/hyperlink" Target="http://www.themix.org.uk" TargetMode="External" Id="R5d416832eebd4f74" /><Relationship Type="http://schemas.openxmlformats.org/officeDocument/2006/relationships/hyperlink" Target="http://www.giveusashout.org/" TargetMode="External" Id="R0de3c39e37834bb7" /><Relationship Type="http://schemas.openxmlformats.org/officeDocument/2006/relationships/hyperlink" Target="http://www.wearewithyou.org.uk/services/kent-for-young-people/" TargetMode="External" Id="R8c27e270fbe04bc2" /><Relationship Type="http://schemas.openxmlformats.org/officeDocument/2006/relationships/hyperlink" Target="mailto:Emily.baksh@senacre-wood.kent.sch.uk" TargetMode="External" Id="Rbc5de4eff6b94f13" /><Relationship Type="http://schemas.openxmlformats.org/officeDocument/2006/relationships/hyperlink" Target="https://www.kelsi.org.uk/child-protection-and-safeguarding/prevent-within-schools" TargetMode="External" Id="Rde750ece1f954d1b" /><Relationship Type="http://schemas.openxmlformats.org/officeDocument/2006/relationships/hyperlink" Target="http://www.childrenssociety.org.uk" TargetMode="External" Id="R1248bd05db1e4071" /><Relationship Type="http://schemas.openxmlformats.org/officeDocument/2006/relationships/hyperlink" Target="http://www.csacentre.org.uk" TargetMode="External" Id="R6514004b19a04785" /><Relationship Type="http://schemas.openxmlformats.org/officeDocument/2006/relationships/hyperlink" Target="https://www.gov.uk/government/publications/prevent-duty-guidance/prevent-duty-guidance-for-further-education-institutions-in-england-and-wales" TargetMode="External" Id="R86e8241fc0ee466c" /><Relationship Type="http://schemas.openxmlformats.org/officeDocument/2006/relationships/hyperlink" Target="https://www.support-people-vulnerable-to-radicalisation.service.gov.uk/portal" TargetMode="External" Id="R0ff8dbcacbab4306" /><Relationship Type="http://schemas.openxmlformats.org/officeDocument/2006/relationships/hyperlink" Target="https://www.gov.uk/government/publications/harmful-online-challenges-and-online-hoaxes" TargetMode="External" Id="Re55a22d4a238435d" /><Relationship Type="http://schemas.openxmlformats.org/officeDocument/2006/relationships/hyperlink" Target="https://www.gov.uk/government/publications/searching-screening-and-confiscation" TargetMode="External" Id="R9bc9707aeb2541bc" /><Relationship Type="http://schemas.openxmlformats.org/officeDocument/2006/relationships/hyperlink" Target="https://www.kscmp.org.uk/procedures/local-authority-designated-officer-lado" TargetMode="External" Id="R8792153a27604a55" /><Relationship Type="http://schemas.openxmlformats.org/officeDocument/2006/relationships/hyperlink" Target="https://ico.org.uk/for-organisations/" TargetMode="External" Id="R9e94ba819f03469a" /><Relationship Type="http://schemas.openxmlformats.org/officeDocument/2006/relationships/hyperlink" Target="https://www.kscmp.org.uk/" TargetMode="External" Id="Rbce5f29119154e73" /><Relationship Type="http://schemas.openxmlformats.org/officeDocument/2006/relationships/hyperlink" Target="https://www.gov.uk/government/publications/children-missing-education" TargetMode="External" Id="Rc992fdfe453045e5" /><Relationship Type="http://schemas.openxmlformats.org/officeDocument/2006/relationships/hyperlink" Target="https://www.kelsi.org.uk/pru-inclusion-and-attendance-service-pias" TargetMode="External" Id="R1797d012f97b4381" /><Relationship Type="http://schemas.openxmlformats.org/officeDocument/2006/relationships/hyperlink" Target="http://www.kscmp.org.uk/" TargetMode="External" Id="R5c52b3bfaba54597" /><Relationship Type="http://schemas.openxmlformats.org/officeDocument/2006/relationships/hyperlink" Target="http://www.crimestoppers-uk.org/" TargetMode="External" Id="R2fe9af7403714ac7" /><Relationship Type="http://schemas.openxmlformats.org/officeDocument/2006/relationships/hyperlink" Target="http://www.victimsupport.org.uk" TargetMode="External" Id="Rd77c40bf5b124889" /><Relationship Type="http://schemas.openxmlformats.org/officeDocument/2006/relationships/hyperlink" Target="http://www.kscmp.org.uk/" TargetMode="External" Id="R4d641f37a25a4a72" /><Relationship Type="http://schemas.openxmlformats.org/officeDocument/2006/relationships/hyperlink" Target="http://www.kscb.org.uk/guidance/online-safety" TargetMode="External" Id="R672e5a34d5ab4dee" /><Relationship Type="http://schemas.openxmlformats.org/officeDocument/2006/relationships/hyperlink" Target="https://www.kent.gov.uk/education-and-children/adoption-fostering-and-supported-homes/fostering/private-fostering" TargetMode="External" Id="R8edd856e63184155" /><Relationship Type="http://schemas.openxmlformats.org/officeDocument/2006/relationships/hyperlink" Target="mailto:fmu@fcdo.gov.uk" TargetMode="External" Id="R6841ecff512348bb" /><Relationship Type="http://schemas.openxmlformats.org/officeDocument/2006/relationships/hyperlink" Target="http://www.kelsi.org.uk/support-for-children-and-young-people/integrated-childrens-services" TargetMode="External" Id="Rbf063238b8724cb4" /><Relationship Type="http://schemas.openxmlformats.org/officeDocument/2006/relationships/hyperlink" Target="http://www.youngminds.org.uk" TargetMode="External" Id="R6767aa232c904826" /><Relationship Type="http://schemas.openxmlformats.org/officeDocument/2006/relationships/hyperlink" Target="https://www.kent.police.uk/" TargetMode="External" Id="R8960d861b14847ed" /><Relationship Type="http://schemas.openxmlformats.org/officeDocument/2006/relationships/hyperlink" Target="https://www.gov.uk/government/publications/searching-screening-and-confiscation" TargetMode="External" Id="R01f291bae13646e2" /><Relationship Type="http://schemas.openxmlformats.org/officeDocument/2006/relationships/hyperlink" Target="https://contextualsafeguarding.org.uk/" TargetMode="External" Id="Rafcbde3308084071" /><Relationship Type="http://schemas.openxmlformats.org/officeDocument/2006/relationships/hyperlink" Target="https://kentresiliencehub.org.uk/" TargetMode="External" Id="R8a0df64afbd74657" /><Relationship Type="http://schemas.openxmlformats.org/officeDocument/2006/relationships/hyperlink" Target="http://www.kelsi.org.uk/support-for-children-and-young-people/integrated-childrens-serviceswww.kelsi.org.uk/support-for-children-and-young-people/integrated-childrens-services" TargetMode="External" Id="R0760d468dae6432b" /><Relationship Type="http://schemas.openxmlformats.org/officeDocument/2006/relationships/hyperlink" Target="https://www.kscmp.org.uk/procedures/local-authority-designated-officer-lado" TargetMode="External" Id="Rcfd7f813b6294672" /><Relationship Type="http://schemas.openxmlformats.org/officeDocument/2006/relationships/hyperlink" Target="https://www.gov.uk/guidance/meeting-digital-and-technology-standards-in-schools-and-colleges/cyber-security-standards-for-schools-and-colleges" TargetMode="External" Id="R5c9b833c24534b7e" /><Relationship Type="http://schemas.openxmlformats.org/officeDocument/2006/relationships/hyperlink" Target="http://www.actionforchildren.org.uk" TargetMode="External" Id="R8895282b0c7144a1" /><Relationship Type="http://schemas.openxmlformats.org/officeDocument/2006/relationships/hyperlink" Target="https://www.kent.gov.uk/education-and-children/educating-your-child-at-home" TargetMode="External" Id="Raa5bbe7bc5784963" /><Relationship Type="http://schemas.openxmlformats.org/officeDocument/2006/relationships/hyperlink" Target="https://www.gov.uk/government/publications/safeguarding-practitioners-information-sharing-advice" TargetMode="External" Id="R56d26a5fa9554850" /><Relationship Type="http://schemas.openxmlformats.org/officeDocument/2006/relationships/hyperlink" Target="http://www.educationsupportpartnership.org.uk" TargetMode="External" Id="R0fab1447cb5b4056" /><Relationship Type="http://schemas.openxmlformats.org/officeDocument/2006/relationships/hyperlink" Target="https://www.kscmp.org.uk/procedures/local-authority-designated-officer-lado" TargetMode="External" Id="R482172bd6614478b" /><Relationship Type="http://schemas.openxmlformats.org/officeDocument/2006/relationships/hyperlink" Target="mailto:dpo@invicta.law" TargetMode="External" Id="R54b450cea8b64f88" /><Relationship Type="http://schemas.openxmlformats.org/officeDocument/2006/relationships/hyperlink" Target="https://respectphoneline.org.uk/" TargetMode="External" Id="R1a44f55f433f4e3e" /><Relationship Type="http://schemas.openxmlformats.org/officeDocument/2006/relationships/hyperlink" Target="http://www.nationalcrimeagency.gov.uk/who-we-are" TargetMode="External" Id="R6bd4d144e2aa4c86" /><Relationship Type="http://schemas.openxmlformats.org/officeDocument/2006/relationships/hyperlink" Target="https://www.iwf.org.uk/" TargetMode="External" Id="R0ba8e5f3854f436e" /><Relationship Type="http://schemas.openxmlformats.org/officeDocument/2006/relationships/hyperlink" Target="http://www.kscmp.org.uk" TargetMode="External" Id="R09ff5c87d8884064" /><Relationship Type="http://schemas.openxmlformats.org/officeDocument/2006/relationships/hyperlink" Target="mailto:onlinesafety@kent.gov.uk" TargetMode="External" Id="Rcf09389c05b34c01" /><Relationship Type="http://schemas.openxmlformats.org/officeDocument/2006/relationships/hyperlink" Target="https://www.kscmp.org.uk/guidance/worried-about-a-child" TargetMode="External" Id="R0633108856d74deb" /><Relationship Type="http://schemas.openxmlformats.org/officeDocument/2006/relationships/hyperlink" Target="https://www.gov.uk/government/publications/mandatory-reporting-of-female-genital-mutilation-procedural-information" TargetMode="External" Id="R3e08356c8313481b" /><Relationship Type="http://schemas.openxmlformats.org/officeDocument/2006/relationships/hyperlink" Target="https://www.gov.uk/government/publications/use-of-reasonable-force-in-schools" TargetMode="External" Id="R3c551c0f003b45be" /><Relationship Type="http://schemas.openxmlformats.org/officeDocument/2006/relationships/hyperlink" Target="https://napac.org.uk/" TargetMode="External" Id="Rd2a58ce595c14f37" /><Relationship Type="http://schemas.openxmlformats.org/officeDocument/2006/relationships/hyperlink" Target="https://www.gov.uk/government/publications/modern-slavery-how-to-identify-and-support-victims" TargetMode="External" Id="R68d5f036eef648c3" /><Relationship Type="http://schemas.openxmlformats.org/officeDocument/2006/relationships/hyperlink" Target="http://www.gov.uk/government/publications/the-right-to-choose-government-guidance-on-forced-marriage" TargetMode="External" Id="R0a1694701ce246fb" /><Relationship Type="http://schemas.openxmlformats.org/officeDocument/2006/relationships/hyperlink" Target="https://rapecrisis.org.uk/" TargetMode="External" Id="R055d97f02d14432d" /><Relationship Type="http://schemas.openxmlformats.org/officeDocument/2006/relationships/hyperlink" Target="http://www.brook.org.uk/" TargetMode="External" Id="R13057234b727401a" /><Relationship Type="http://schemas.openxmlformats.org/officeDocument/2006/relationships/hyperlink" Target="http://www.fearless.org" TargetMode="External" Id="R228bca44ec874a8c" /><Relationship Type="http://schemas.openxmlformats.org/officeDocument/2006/relationships/hyperlink" Target="http://www.barnardos.org.uk" TargetMode="External" Id="R2751643934a04a60" /><Relationship Type="http://schemas.openxmlformats.org/officeDocument/2006/relationships/hyperlink" Target="https://swgfl.org.uk/harmful-sexual-behaviour-support-service" TargetMode="External" Id="Rd8a21873fe3e4676" /><Relationship Type="http://schemas.openxmlformats.org/officeDocument/2006/relationships/hyperlink" Target="mailto:help@nspcc.org.uk" TargetMode="External" Id="R4320df22734044d0" /><Relationship Type="http://schemas.openxmlformats.org/officeDocument/2006/relationships/hyperlink" Target="http://www.womensaid.org.uk" TargetMode="External" Id="R8334a32d5dc04337" /><Relationship Type="http://schemas.openxmlformats.org/officeDocument/2006/relationships/hyperlink" Target="http://www.wearewithyou.org.uk/services/kent-for-young-people/" TargetMode="External" Id="Rd420b993a41642fe" /><Relationship Type="http://schemas.openxmlformats.org/officeDocument/2006/relationships/hyperlink" Target="http://www.childline.org.uk" TargetMode="External" Id="R1e0315adcc124f76" /><Relationship Type="http://schemas.openxmlformats.org/officeDocument/2006/relationships/hyperlink" Target="http://www.papyrus-uk.org" TargetMode="External" Id="R5efe1f26b11547a9" /><Relationship Type="http://schemas.openxmlformats.org/officeDocument/2006/relationships/hyperlink" Target="http://www.kidscape.org.uk" TargetMode="External" Id="R4fbebfdce8354d1f" /><Relationship Type="http://schemas.openxmlformats.org/officeDocument/2006/relationships/hyperlink" Target="http://www.csacentre.org.uk/" TargetMode="External" Id="Re1aa8b9eebd04f37" /><Relationship Type="http://schemas.openxmlformats.org/officeDocument/2006/relationships/hyperlink" Target="http://www.kelsi.org.uk/special-education-needs/integrated-childrens-services/early-help-contacts" TargetMode="External" Id="Reaaa1fb9cab74164" /><Relationship Type="http://schemas.openxmlformats.org/officeDocument/2006/relationships/hyperlink" Target="http://www.mariecollinsfoundation.org.uk" TargetMode="External" Id="R2efc87a2a56f4f11" /><Relationship Type="http://schemas.openxmlformats.org/officeDocument/2006/relationships/hyperlink" Target="mailto:kscmp@kent.gov.uk" TargetMode="External" Id="Rc26e8070e16b4c0c" /><Relationship Type="http://schemas.openxmlformats.org/officeDocument/2006/relationships/hyperlink" Target="mailto:social.services@kent.gov.uk" TargetMode="External" Id="Rf40ee945518c40d3" /><Relationship Type="http://schemas.openxmlformats.org/officeDocument/2006/relationships/hyperlink" Target="http://www.giveusashout.org/" TargetMode="External" Id="R9faca8270e774d30" /><Relationship Type="http://schemas.openxmlformats.org/officeDocument/2006/relationships/hyperlink" Target="http://www.itsnotokay.co.uk" TargetMode="External" Id="R8fa2c4d498064cee" /><Relationship Type="http://schemas.openxmlformats.org/officeDocument/2006/relationships/hyperlink" Target="http://www.mencap.org.uk" TargetMode="External" Id="R18792bc0a137404f" /><Relationship Type="http://schemas.openxmlformats.org/officeDocument/2006/relationships/hyperlink" Target="https://www.ceop.police.uk/safety-centre/" TargetMode="External" Id="R899968b6aa6c4ed6" /><Relationship Type="http://schemas.openxmlformats.org/officeDocument/2006/relationships/hyperlink" Target="http://www.nspcc.org.uk/onlinesafety" TargetMode="External" Id="R993c7ef9050a4ebc" /><Relationship Type="http://schemas.openxmlformats.org/officeDocument/2006/relationships/hyperlink" Target="https://www.getsafeonline.org/" TargetMode="External" Id="Rd0f6cffb6409415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01a0a4-27ff-4e65-b2a8-31ed0976a6f7">
      <Terms xmlns="http://schemas.microsoft.com/office/infopath/2007/PartnerControls"/>
    </lcf76f155ced4ddcb4097134ff3c332f>
    <TaxCatchAll xmlns="f54da19d-b28b-44a1-bb66-da08e69b89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C16C848F9B54C96B673383F333348" ma:contentTypeVersion="14" ma:contentTypeDescription="Create a new document." ma:contentTypeScope="" ma:versionID="8e330a700cb38e52a5cfdc59c869731a">
  <xsd:schema xmlns:xsd="http://www.w3.org/2001/XMLSchema" xmlns:xs="http://www.w3.org/2001/XMLSchema" xmlns:p="http://schemas.microsoft.com/office/2006/metadata/properties" xmlns:ns2="9601a0a4-27ff-4e65-b2a8-31ed0976a6f7" xmlns:ns3="f54da19d-b28b-44a1-bb66-da08e69b89bd" targetNamespace="http://schemas.microsoft.com/office/2006/metadata/properties" ma:root="true" ma:fieldsID="b80bd074235402b699da1248cc807696" ns2:_="" ns3:_="">
    <xsd:import namespace="9601a0a4-27ff-4e65-b2a8-31ed0976a6f7"/>
    <xsd:import namespace="f54da19d-b28b-44a1-bb66-da08e69b89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1a0a4-27ff-4e65-b2a8-31ed0976a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eccabc-785d-467f-a067-b0d69965b03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da19d-b28b-44a1-bb66-da08e69b89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f3c9862-272f-4484-80fe-21162d992809}" ma:internalName="TaxCatchAll" ma:showField="CatchAllData" ma:web="f54da19d-b28b-44a1-bb66-da08e69b89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EDBAE-1025-472B-8320-85B1BC17A407}">
  <ds:schemaRefs>
    <ds:schemaRef ds:uri="http://schemas.microsoft.com/office/2006/metadata/properties"/>
    <ds:schemaRef ds:uri="http://schemas.microsoft.com/office/infopath/2007/PartnerControls"/>
    <ds:schemaRef ds:uri="9601a0a4-27ff-4e65-b2a8-31ed0976a6f7"/>
    <ds:schemaRef ds:uri="f54da19d-b28b-44a1-bb66-da08e69b89bd"/>
  </ds:schemaRefs>
</ds:datastoreItem>
</file>

<file path=customXml/itemProps2.xml><?xml version="1.0" encoding="utf-8"?>
<ds:datastoreItem xmlns:ds="http://schemas.openxmlformats.org/officeDocument/2006/customXml" ds:itemID="{71E88EE0-826F-4CB0-8939-5408377DE990}">
  <ds:schemaRefs>
    <ds:schemaRef ds:uri="http://schemas.microsoft.com/sharepoint/v3/contenttype/forms"/>
  </ds:schemaRefs>
</ds:datastoreItem>
</file>

<file path=customXml/itemProps3.xml><?xml version="1.0" encoding="utf-8"?>
<ds:datastoreItem xmlns:ds="http://schemas.openxmlformats.org/officeDocument/2006/customXml" ds:itemID="{9995D06A-60E4-46BF-ACC1-0BE3D13DF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1a0a4-27ff-4e65-b2a8-31ed0976a6f7"/>
    <ds:schemaRef ds:uri="f54da19d-b28b-44a1-bb66-da08e69b8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Emily Sweeney</dc:creator>
  <lastModifiedBy>Emily Sweeney</lastModifiedBy>
  <revision>45</revision>
  <lastPrinted>2023-08-21T11:05:00.0000000Z</lastPrinted>
  <dcterms:created xsi:type="dcterms:W3CDTF">2023-08-21T11:29:00.0000000Z</dcterms:created>
  <dcterms:modified xsi:type="dcterms:W3CDTF">2024-09-23T20:22:19.3062113Z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0x01010048BC16C848F9B54C96B673383F333348</vt:lpwstr>
  </property>
  <property fmtid="{D5CDD505-2E9C-101B-9397-08002B2CF9AE}" pid="3" name="MediaServiceImageTags">
    <vt:lpwstr/>
  </property>
</Properties>
</file>