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E33A" w14:textId="580A7202" w:rsidR="00A75050" w:rsidRPr="0008044F" w:rsidRDefault="0008044F" w:rsidP="0008044F">
      <w:pPr>
        <w:pStyle w:val="Title"/>
        <w:jc w:val="center"/>
        <w:rPr>
          <w:rFonts w:ascii="Calibri Light" w:hAnsi="Calibri Light" w:cs="Calibri Light"/>
          <w:b/>
          <w:bCs/>
          <w:color w:val="000000" w:themeColor="text1"/>
          <w:sz w:val="44"/>
          <w:szCs w:val="44"/>
        </w:rPr>
      </w:pPr>
      <w:r w:rsidRPr="0008044F">
        <w:rPr>
          <w:rFonts w:ascii="Calibri Light" w:hAnsi="Calibri Light" w:cs="Calibri Light"/>
          <w:b/>
          <w:bCs/>
          <w:color w:val="000000" w:themeColor="text1"/>
          <w:sz w:val="44"/>
          <w:szCs w:val="44"/>
        </w:rPr>
        <w:t>St Michael Catholic Primary and Nursery School</w:t>
      </w:r>
    </w:p>
    <w:p w14:paraId="0063FEB1" w14:textId="172F0BE0" w:rsidR="00A75050" w:rsidRPr="0008044F" w:rsidRDefault="00E03759">
      <w:pPr>
        <w:rPr>
          <w:rFonts w:ascii="Calibri Light" w:hAnsi="Calibri Light" w:cs="Calibri Light"/>
          <w:color w:val="000000" w:themeColor="text1"/>
        </w:rPr>
      </w:pPr>
      <w:r>
        <w:rPr>
          <w:noProof/>
        </w:rPr>
        <w:drawing>
          <wp:anchor distT="0" distB="0" distL="114300" distR="114300" simplePos="0" relativeHeight="251658752" behindDoc="0" locked="0" layoutInCell="1" allowOverlap="1" wp14:anchorId="4F604DAF" wp14:editId="7076C5CF">
            <wp:simplePos x="0" y="0"/>
            <wp:positionH relativeFrom="column">
              <wp:posOffset>4951730</wp:posOffset>
            </wp:positionH>
            <wp:positionV relativeFrom="paragraph">
              <wp:posOffset>5080</wp:posOffset>
            </wp:positionV>
            <wp:extent cx="951999" cy="1009636"/>
            <wp:effectExtent l="0" t="0" r="635" b="635"/>
            <wp:wrapNone/>
            <wp:docPr id="1" name="Picture 1" descr="Download St Michael's Rc Primary School School Policies - St Michaels Rc  Primary School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St Michael's Rc Primary School School Policies - St Michaels Rc  Primary School PNG Image with No Background - PNGkey.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999" cy="1009636"/>
                    </a:xfrm>
                    <a:prstGeom prst="rect">
                      <a:avLst/>
                    </a:prstGeom>
                    <a:noFill/>
                    <a:ln>
                      <a:noFill/>
                    </a:ln>
                  </pic:spPr>
                </pic:pic>
              </a:graphicData>
            </a:graphic>
            <wp14:sizeRelH relativeFrom="page">
              <wp14:pctWidth>0</wp14:pctWidth>
            </wp14:sizeRelH>
            <wp14:sizeRelV relativeFrom="page">
              <wp14:pctHeight>0</wp14:pctHeight>
            </wp14:sizeRelV>
          </wp:anchor>
        </w:drawing>
      </w:r>
      <w:r w:rsidR="0008044F" w:rsidRPr="0008044F">
        <w:rPr>
          <w:rFonts w:ascii="Calibri Light" w:hAnsi="Calibri Light" w:cs="Calibri Light"/>
          <w:color w:val="000000" w:themeColor="text1"/>
        </w:rPr>
        <w:t>Hills Terrace, Chatham, Kent ME4 6PX</w:t>
      </w:r>
    </w:p>
    <w:p w14:paraId="172E7EE1" w14:textId="6076BD30" w:rsidR="00A75050" w:rsidRPr="0008044F" w:rsidRDefault="0008044F">
      <w:pPr>
        <w:rPr>
          <w:rFonts w:ascii="Calibri Light" w:hAnsi="Calibri Light" w:cs="Calibri Light"/>
          <w:color w:val="000000" w:themeColor="text1"/>
        </w:rPr>
      </w:pPr>
      <w:r w:rsidRPr="0008044F">
        <w:rPr>
          <w:rFonts w:ascii="Segoe UI Emoji" w:hAnsi="Segoe UI Emoji" w:cs="Segoe UI Emoji"/>
          <w:color w:val="000000" w:themeColor="text1"/>
        </w:rPr>
        <w:t>📞</w:t>
      </w:r>
      <w:r w:rsidRPr="0008044F">
        <w:rPr>
          <w:rFonts w:ascii="Calibri Light" w:hAnsi="Calibri Light" w:cs="Calibri Light"/>
          <w:color w:val="000000" w:themeColor="text1"/>
        </w:rPr>
        <w:t xml:space="preserve"> 01634 832578 | </w:t>
      </w:r>
      <w:r w:rsidRPr="0008044F">
        <w:rPr>
          <w:rFonts w:ascii="Segoe UI Emoji" w:hAnsi="Segoe UI Emoji" w:cs="Segoe UI Emoji"/>
          <w:color w:val="000000" w:themeColor="text1"/>
        </w:rPr>
        <w:t>🌐</w:t>
      </w:r>
      <w:r w:rsidRPr="0008044F">
        <w:rPr>
          <w:rFonts w:ascii="Calibri Light" w:hAnsi="Calibri Light" w:cs="Calibri Light"/>
          <w:color w:val="000000" w:themeColor="text1"/>
        </w:rPr>
        <w:t xml:space="preserve"> https://www.st-michaels.medway.sch.uk/</w:t>
      </w:r>
    </w:p>
    <w:p w14:paraId="6AD8E2CC" w14:textId="55A07007" w:rsidR="00A75050" w:rsidRPr="0008044F" w:rsidRDefault="0008044F">
      <w:pPr>
        <w:pStyle w:val="Heading1"/>
        <w:rPr>
          <w:rFonts w:ascii="Calibri Light" w:hAnsi="Calibri Light" w:cs="Calibri Light"/>
          <w:color w:val="000000" w:themeColor="text1"/>
        </w:rPr>
      </w:pPr>
      <w:r w:rsidRPr="0008044F">
        <w:rPr>
          <w:rFonts w:ascii="Calibri Light" w:hAnsi="Calibri Light" w:cs="Calibri Light"/>
          <w:color w:val="000000" w:themeColor="text1"/>
        </w:rPr>
        <w:t>APPLICATION PACK: KS</w:t>
      </w:r>
      <w:r w:rsidR="00AF3B02">
        <w:rPr>
          <w:rFonts w:ascii="Calibri Light" w:hAnsi="Calibri Light" w:cs="Calibri Light"/>
          <w:color w:val="000000" w:themeColor="text1"/>
        </w:rPr>
        <w:t>1</w:t>
      </w:r>
      <w:r w:rsidRPr="0008044F">
        <w:rPr>
          <w:rFonts w:ascii="Calibri Light" w:hAnsi="Calibri Light" w:cs="Calibri Light"/>
          <w:color w:val="000000" w:themeColor="text1"/>
        </w:rPr>
        <w:t xml:space="preserve"> CLASS TEACHER</w:t>
      </w:r>
    </w:p>
    <w:p w14:paraId="1D819F47"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Full Time | MPS/UPS | Required from 1st September 2025</w:t>
      </w:r>
    </w:p>
    <w:p w14:paraId="761AEE9F" w14:textId="77777777" w:rsidR="00E03759" w:rsidRDefault="00E03759" w:rsidP="00E03759">
      <w:pPr>
        <w:rPr>
          <w:rFonts w:ascii="Calibri Light" w:eastAsiaTheme="majorEastAsia" w:hAnsi="Calibri Light" w:cs="Calibri Light"/>
          <w:b/>
          <w:bCs/>
          <w:color w:val="000000" w:themeColor="text1"/>
          <w:sz w:val="28"/>
          <w:szCs w:val="28"/>
        </w:rPr>
      </w:pPr>
      <w:r w:rsidRPr="002E1E03">
        <w:rPr>
          <w:rFonts w:ascii="Calibri Light" w:eastAsiaTheme="majorEastAsia" w:hAnsi="Calibri Light" w:cs="Calibri Light"/>
          <w:b/>
          <w:bCs/>
          <w:color w:val="000000" w:themeColor="text1"/>
          <w:sz w:val="28"/>
          <w:szCs w:val="28"/>
        </w:rPr>
        <w:t>We welcome applicants of all faiths, spiritual beliefs, and non-faith backgrounds.</w:t>
      </w:r>
    </w:p>
    <w:p w14:paraId="68B2CE94"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Welcome from the Headteacher</w:t>
      </w:r>
    </w:p>
    <w:p w14:paraId="2EABFFC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It is with great honour that I serve as Headteacher of this vibrant, joyful school. While this pack offers a glimpse of what we offer, it only scratches the surface of the opportunities, warmth, and energy you’ll find here. We would be delighted to welcome you.</w:t>
      </w:r>
    </w:p>
    <w:p w14:paraId="17801A03"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Nicola Collins, Headteacher</w:t>
      </w:r>
    </w:p>
    <w:p w14:paraId="287298B8" w14:textId="77777777" w:rsidR="00A75050" w:rsidRPr="0008044F" w:rsidRDefault="00A75050">
      <w:pPr>
        <w:rPr>
          <w:rFonts w:ascii="Calibri Light" w:hAnsi="Calibri Light" w:cs="Calibri Light"/>
          <w:color w:val="000000" w:themeColor="text1"/>
        </w:rPr>
      </w:pPr>
    </w:p>
    <w:p w14:paraId="4F598417"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About Our School</w:t>
      </w:r>
    </w:p>
    <w:p w14:paraId="382D3781"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St. Michael Catholic Primary and Nursery School is a vibrant, values-led school community where every child — and every adult — is nurtured to flourish. As part of the Archdiocese of Southwark, we are rooted in Christian values and committed to serving the local community.</w:t>
      </w:r>
    </w:p>
    <w:p w14:paraId="39B71ED7"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At the heart of our ethos are the </w:t>
      </w:r>
      <w:r w:rsidRPr="0008044F">
        <w:rPr>
          <w:rFonts w:ascii="Calibri Light" w:hAnsi="Calibri Light" w:cs="Calibri Light"/>
          <w:b/>
          <w:bCs/>
          <w:color w:val="000000" w:themeColor="text1"/>
        </w:rPr>
        <w:t>CIRCLE values: Care, Independence, Resilience, Church, Learning, and Enjoyment</w:t>
      </w:r>
      <w:r w:rsidRPr="0008044F">
        <w:rPr>
          <w:rFonts w:ascii="Calibri Light" w:hAnsi="Calibri Light" w:cs="Calibri Light"/>
          <w:color w:val="000000" w:themeColor="text1"/>
        </w:rPr>
        <w:t>.</w:t>
      </w:r>
    </w:p>
    <w:p w14:paraId="4126E2D1"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We are proud to have been judged </w:t>
      </w:r>
      <w:r w:rsidRPr="0008044F">
        <w:rPr>
          <w:rFonts w:ascii="Calibri Light" w:hAnsi="Calibri Light" w:cs="Calibri Light"/>
          <w:b/>
          <w:bCs/>
          <w:color w:val="000000" w:themeColor="text1"/>
        </w:rPr>
        <w:t>Outstanding</w:t>
      </w:r>
      <w:r w:rsidRPr="0008044F">
        <w:rPr>
          <w:rFonts w:ascii="Calibri Light" w:hAnsi="Calibri Light" w:cs="Calibri Light"/>
          <w:color w:val="000000" w:themeColor="text1"/>
        </w:rPr>
        <w:t xml:space="preserve"> in all areas in our most recent Catholic School Inspection (Dec 2023) and maintained a </w:t>
      </w:r>
      <w:r w:rsidRPr="0008044F">
        <w:rPr>
          <w:rFonts w:ascii="Calibri Light" w:hAnsi="Calibri Light" w:cs="Calibri Light"/>
          <w:b/>
          <w:bCs/>
          <w:color w:val="000000" w:themeColor="text1"/>
        </w:rPr>
        <w:t>Good</w:t>
      </w:r>
      <w:r w:rsidRPr="0008044F">
        <w:rPr>
          <w:rFonts w:ascii="Calibri Light" w:hAnsi="Calibri Light" w:cs="Calibri Light"/>
          <w:color w:val="000000" w:themeColor="text1"/>
        </w:rPr>
        <w:t xml:space="preserve"> rating from Ofsted (2019).</w:t>
      </w:r>
    </w:p>
    <w:p w14:paraId="0BD8350F"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Our enriched curriculum includes:</w:t>
      </w:r>
    </w:p>
    <w:p w14:paraId="00783EB8"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Forest School</w:t>
      </w:r>
      <w:r w:rsidRPr="0008044F">
        <w:rPr>
          <w:rFonts w:ascii="Calibri Light" w:hAnsi="Calibri Light" w:cs="Calibri Light"/>
          <w:color w:val="000000" w:themeColor="text1"/>
        </w:rPr>
        <w:t xml:space="preserve"> led by a Level 3 practitioner</w:t>
      </w:r>
    </w:p>
    <w:p w14:paraId="200ACA2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Primary Science Quality Mark, Gold Artsmark, NAACE ICT Award, and Inclusive Schools Quality Mark</w:t>
      </w:r>
    </w:p>
    <w:p w14:paraId="58F9DB3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Strong participation in local sports events as part of the </w:t>
      </w:r>
      <w:r w:rsidRPr="0008044F">
        <w:rPr>
          <w:rFonts w:ascii="Calibri Light" w:hAnsi="Calibri Light" w:cs="Calibri Light"/>
          <w:b/>
          <w:bCs/>
          <w:color w:val="000000" w:themeColor="text1"/>
        </w:rPr>
        <w:t>STRIVE Sports Partnership</w:t>
      </w:r>
    </w:p>
    <w:p w14:paraId="045B8FEF" w14:textId="28CC2469" w:rsidR="00A75050" w:rsidRDefault="00A75050">
      <w:pPr>
        <w:rPr>
          <w:rFonts w:ascii="Calibri Light" w:hAnsi="Calibri Light" w:cs="Calibri Light"/>
          <w:color w:val="000000" w:themeColor="text1"/>
        </w:rPr>
      </w:pPr>
    </w:p>
    <w:p w14:paraId="3A9D98E7" w14:textId="77777777" w:rsidR="0008044F" w:rsidRPr="0008044F" w:rsidRDefault="0008044F">
      <w:pPr>
        <w:rPr>
          <w:rFonts w:ascii="Calibri Light" w:hAnsi="Calibri Light" w:cs="Calibri Light"/>
          <w:color w:val="000000" w:themeColor="text1"/>
        </w:rPr>
      </w:pPr>
    </w:p>
    <w:p w14:paraId="47AD6F6F" w14:textId="37F75616" w:rsidR="00A75050"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lastRenderedPageBreak/>
        <w:t>The Role: K</w:t>
      </w:r>
      <w:r w:rsidR="00AF3B02">
        <w:rPr>
          <w:rFonts w:ascii="Calibri Light" w:hAnsi="Calibri Light" w:cs="Calibri Light"/>
          <w:color w:val="000000" w:themeColor="text1"/>
        </w:rPr>
        <w:t>S1</w:t>
      </w:r>
      <w:r w:rsidRPr="0008044F">
        <w:rPr>
          <w:rFonts w:ascii="Calibri Light" w:hAnsi="Calibri Light" w:cs="Calibri Light"/>
          <w:color w:val="000000" w:themeColor="text1"/>
        </w:rPr>
        <w:t xml:space="preserve"> Class Teacher</w:t>
      </w:r>
    </w:p>
    <w:p w14:paraId="29667B1E" w14:textId="77777777" w:rsidR="00A8550A" w:rsidRPr="00A8550A" w:rsidRDefault="00A8550A" w:rsidP="00A8550A"/>
    <w:p w14:paraId="6398C439"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b/>
          <w:bCs/>
          <w:color w:val="000000" w:themeColor="text1"/>
        </w:rPr>
        <w:t>Salary</w:t>
      </w:r>
      <w:r w:rsidRPr="0008044F">
        <w:rPr>
          <w:rFonts w:ascii="Calibri Light" w:hAnsi="Calibri Light" w:cs="Calibri Light"/>
          <w:color w:val="000000" w:themeColor="text1"/>
        </w:rPr>
        <w:t>: Main Pay Scale / UPS</w:t>
      </w:r>
    </w:p>
    <w:p w14:paraId="76ACA2CF"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b/>
          <w:bCs/>
          <w:color w:val="000000" w:themeColor="text1"/>
        </w:rPr>
        <w:t>Start</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Date</w:t>
      </w:r>
      <w:r w:rsidRPr="0008044F">
        <w:rPr>
          <w:rFonts w:ascii="Calibri Light" w:hAnsi="Calibri Light" w:cs="Calibri Light"/>
          <w:color w:val="000000" w:themeColor="text1"/>
        </w:rPr>
        <w:t>: 1st September 2025</w:t>
      </w:r>
    </w:p>
    <w:p w14:paraId="57EED2D0" w14:textId="4AF5E8AA" w:rsidR="00A75050" w:rsidRPr="0008044F" w:rsidRDefault="0008044F">
      <w:pPr>
        <w:rPr>
          <w:rFonts w:ascii="Calibri Light" w:hAnsi="Calibri Light" w:cs="Calibri Light"/>
          <w:color w:val="000000" w:themeColor="text1"/>
        </w:rPr>
      </w:pPr>
      <w:r w:rsidRPr="0008044F">
        <w:rPr>
          <w:rFonts w:ascii="Calibri Light" w:hAnsi="Calibri Light" w:cs="Calibri Light"/>
          <w:b/>
          <w:bCs/>
          <w:color w:val="000000" w:themeColor="text1"/>
        </w:rPr>
        <w:t>Application</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Deadline</w:t>
      </w:r>
      <w:r w:rsidRPr="0008044F">
        <w:rPr>
          <w:rFonts w:ascii="Calibri Light" w:hAnsi="Calibri Light" w:cs="Calibri Light"/>
          <w:color w:val="000000" w:themeColor="text1"/>
        </w:rPr>
        <w:t xml:space="preserve">: Friday </w:t>
      </w:r>
      <w:r w:rsidR="00AF3B02">
        <w:rPr>
          <w:rFonts w:ascii="Calibri Light" w:hAnsi="Calibri Light" w:cs="Calibri Light"/>
          <w:color w:val="000000" w:themeColor="text1"/>
        </w:rPr>
        <w:t>6</w:t>
      </w:r>
      <w:r w:rsidRPr="00AF3B02">
        <w:rPr>
          <w:rFonts w:ascii="Calibri Light" w:hAnsi="Calibri Light" w:cs="Calibri Light"/>
          <w:color w:val="000000" w:themeColor="text1"/>
          <w:vertAlign w:val="superscript"/>
        </w:rPr>
        <w:t>th</w:t>
      </w:r>
      <w:r w:rsidR="00AF3B02">
        <w:rPr>
          <w:rFonts w:ascii="Calibri Light" w:hAnsi="Calibri Light" w:cs="Calibri Light"/>
          <w:color w:val="000000" w:themeColor="text1"/>
        </w:rPr>
        <w:t xml:space="preserve"> June</w:t>
      </w:r>
      <w:r w:rsidR="00A8550A">
        <w:rPr>
          <w:rFonts w:ascii="Calibri Light" w:hAnsi="Calibri Light" w:cs="Calibri Light"/>
          <w:color w:val="000000" w:themeColor="text1"/>
        </w:rPr>
        <w:t xml:space="preserve"> </w:t>
      </w:r>
      <w:r w:rsidRPr="0008044F">
        <w:rPr>
          <w:rFonts w:ascii="Calibri Light" w:hAnsi="Calibri Light" w:cs="Calibri Light"/>
          <w:color w:val="000000" w:themeColor="text1"/>
        </w:rPr>
        <w:t>2025</w:t>
      </w:r>
    </w:p>
    <w:p w14:paraId="7A48C64B" w14:textId="0F83429B" w:rsidR="00681E8F" w:rsidRDefault="0008044F">
      <w:pPr>
        <w:rPr>
          <w:rFonts w:ascii="Calibri Light" w:hAnsi="Calibri Light" w:cs="Calibri Light"/>
          <w:color w:val="000000" w:themeColor="text1"/>
        </w:rPr>
      </w:pPr>
      <w:r w:rsidRPr="0008044F">
        <w:rPr>
          <w:rFonts w:ascii="Calibri Light" w:hAnsi="Calibri Light" w:cs="Calibri Light"/>
          <w:b/>
          <w:bCs/>
          <w:color w:val="000000" w:themeColor="text1"/>
        </w:rPr>
        <w:t>Interview</w:t>
      </w:r>
      <w:r w:rsidRPr="0008044F">
        <w:rPr>
          <w:rFonts w:ascii="Calibri Light" w:hAnsi="Calibri Light" w:cs="Calibri Light"/>
          <w:color w:val="000000" w:themeColor="text1"/>
        </w:rPr>
        <w:t xml:space="preserve">: </w:t>
      </w:r>
      <w:r>
        <w:rPr>
          <w:rFonts w:ascii="Calibri Light" w:hAnsi="Calibri Light" w:cs="Calibri Light"/>
          <w:color w:val="000000" w:themeColor="text1"/>
        </w:rPr>
        <w:t>Week c</w:t>
      </w:r>
      <w:r w:rsidRPr="0008044F">
        <w:rPr>
          <w:rFonts w:ascii="Calibri Light" w:hAnsi="Calibri Light" w:cs="Calibri Light"/>
          <w:color w:val="000000" w:themeColor="text1"/>
        </w:rPr>
        <w:t xml:space="preserve">ommencing Monday </w:t>
      </w:r>
      <w:r w:rsidR="00DB01C0">
        <w:rPr>
          <w:rFonts w:ascii="Calibri Light" w:hAnsi="Calibri Light" w:cs="Calibri Light"/>
          <w:color w:val="000000" w:themeColor="text1"/>
        </w:rPr>
        <w:t>9</w:t>
      </w:r>
      <w:r w:rsidR="00DB01C0" w:rsidRPr="00DB01C0">
        <w:rPr>
          <w:rFonts w:ascii="Calibri Light" w:hAnsi="Calibri Light" w:cs="Calibri Light"/>
          <w:color w:val="000000" w:themeColor="text1"/>
          <w:vertAlign w:val="superscript"/>
        </w:rPr>
        <w:t>th</w:t>
      </w:r>
      <w:r w:rsidR="00DB01C0">
        <w:rPr>
          <w:rFonts w:ascii="Calibri Light" w:hAnsi="Calibri Light" w:cs="Calibri Light"/>
          <w:color w:val="000000" w:themeColor="text1"/>
        </w:rPr>
        <w:t xml:space="preserve"> June 2025</w:t>
      </w:r>
    </w:p>
    <w:p w14:paraId="1FAD8183" w14:textId="77777777" w:rsidR="00DB01C0" w:rsidRDefault="00DB01C0">
      <w:pPr>
        <w:rPr>
          <w:rFonts w:ascii="Calibri Light" w:hAnsi="Calibri Light" w:cs="Calibri Light"/>
          <w:color w:val="000000" w:themeColor="text1"/>
        </w:rPr>
      </w:pPr>
    </w:p>
    <w:p w14:paraId="6676D870" w14:textId="7D9DB166"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We are seeking a </w:t>
      </w:r>
      <w:r w:rsidRPr="0008044F">
        <w:rPr>
          <w:rFonts w:ascii="Calibri Light" w:hAnsi="Calibri Light" w:cs="Calibri Light"/>
          <w:b/>
          <w:bCs/>
          <w:color w:val="000000" w:themeColor="text1"/>
        </w:rPr>
        <w:t>passionate</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KS</w:t>
      </w:r>
      <w:r w:rsidR="00DB01C0">
        <w:rPr>
          <w:rFonts w:ascii="Calibri Light" w:hAnsi="Calibri Light" w:cs="Calibri Light"/>
          <w:b/>
          <w:bCs/>
          <w:color w:val="000000" w:themeColor="text1"/>
        </w:rPr>
        <w:t>1</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teacher</w:t>
      </w:r>
      <w:r w:rsidRPr="0008044F">
        <w:rPr>
          <w:rFonts w:ascii="Calibri Light" w:hAnsi="Calibri Light" w:cs="Calibri Light"/>
          <w:color w:val="000000" w:themeColor="text1"/>
        </w:rPr>
        <w:t xml:space="preserve"> who will:</w:t>
      </w:r>
    </w:p>
    <w:p w14:paraId="785A2B5D"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Deliver high-quality, creative classroom practice</w:t>
      </w:r>
    </w:p>
    <w:p w14:paraId="363E89A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Set high expectations for all pupils</w:t>
      </w:r>
    </w:p>
    <w:p w14:paraId="18343AC4"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Bring positivity, flexibility, and commitment to collaboration</w:t>
      </w:r>
    </w:p>
    <w:p w14:paraId="26BF3C48"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Support and reflect the Catholic ethos of the school</w:t>
      </w:r>
    </w:p>
    <w:p w14:paraId="1178702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Motivate pupils and colleagues through professionalism and enthusiasm</w:t>
      </w:r>
    </w:p>
    <w:p w14:paraId="54731B0D" w14:textId="77777777" w:rsidR="00A75050" w:rsidRPr="0008044F" w:rsidRDefault="00A75050">
      <w:pPr>
        <w:rPr>
          <w:rFonts w:ascii="Calibri Light" w:hAnsi="Calibri Light" w:cs="Calibri Light"/>
          <w:color w:val="000000" w:themeColor="text1"/>
        </w:rPr>
      </w:pPr>
    </w:p>
    <w:p w14:paraId="5EE192DE"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What We Offer</w:t>
      </w:r>
    </w:p>
    <w:p w14:paraId="0ECC43FD"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A welcoming, supportive Catholic community</w:t>
      </w:r>
    </w:p>
    <w:p w14:paraId="4D59059E"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Experienced leadership and committed colleagues</w:t>
      </w:r>
    </w:p>
    <w:p w14:paraId="6B396DE4"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Your own iPad and laptop</w:t>
      </w:r>
    </w:p>
    <w:p w14:paraId="1539A87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High-quality CPD and career development</w:t>
      </w:r>
    </w:p>
    <w:p w14:paraId="6000683E"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Strong emphasis on </w:t>
      </w:r>
      <w:r w:rsidRPr="0008044F">
        <w:rPr>
          <w:rFonts w:ascii="Calibri Light" w:hAnsi="Calibri Light" w:cs="Calibri Light"/>
          <w:b/>
          <w:bCs/>
          <w:color w:val="000000" w:themeColor="text1"/>
        </w:rPr>
        <w:t>well-being and work-life balance</w:t>
      </w:r>
    </w:p>
    <w:p w14:paraId="0AAC0744"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Respectful and enthusiastic pupils</w:t>
      </w:r>
    </w:p>
    <w:p w14:paraId="049F6F08"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A culture of praise and gratitude (e.g., “Thank You Thursdays”)</w:t>
      </w:r>
    </w:p>
    <w:p w14:paraId="737349A3" w14:textId="77777777" w:rsidR="00A75050" w:rsidRPr="0008044F" w:rsidRDefault="00A75050">
      <w:pPr>
        <w:rPr>
          <w:rFonts w:ascii="Calibri Light" w:hAnsi="Calibri Light" w:cs="Calibri Light"/>
          <w:color w:val="000000" w:themeColor="text1"/>
        </w:rPr>
      </w:pPr>
    </w:p>
    <w:p w14:paraId="28DCFA36"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Job Purpose</w:t>
      </w:r>
    </w:p>
    <w:p w14:paraId="4077B72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The postholder will be responsible for the learning and achievement of all pupils in the class, ensuring equality of opportunity for all, and will work within statutory frameworks and uphold the values of the school.</w:t>
      </w:r>
    </w:p>
    <w:p w14:paraId="4BBAC663" w14:textId="77777777" w:rsidR="00A75050" w:rsidRPr="0008044F" w:rsidRDefault="00A75050">
      <w:pPr>
        <w:rPr>
          <w:rFonts w:ascii="Calibri Light" w:hAnsi="Calibri Light" w:cs="Calibri Light"/>
          <w:color w:val="000000" w:themeColor="text1"/>
        </w:rPr>
      </w:pPr>
    </w:p>
    <w:p w14:paraId="57598EAB"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Key Responsibilities</w:t>
      </w:r>
    </w:p>
    <w:p w14:paraId="21C313A2"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Plan and deliver engaging, differentiated lessons</w:t>
      </w:r>
    </w:p>
    <w:p w14:paraId="53D4FBB4"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Set clear targets and assess pupils’ progress</w:t>
      </w:r>
    </w:p>
    <w:p w14:paraId="2CC8F7A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Create a stimulating, inclusive classroom environment</w:t>
      </w:r>
    </w:p>
    <w:p w14:paraId="34D21557"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Maintain positive behaviour in line with school policies</w:t>
      </w:r>
    </w:p>
    <w:p w14:paraId="7A89899C"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Communicate with parents and external agencies</w:t>
      </w:r>
    </w:p>
    <w:p w14:paraId="0971322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Lead and support staff within the classroom</w:t>
      </w:r>
    </w:p>
    <w:p w14:paraId="569E3EE9"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Maintain professional development and up-to-date knowledge</w:t>
      </w:r>
    </w:p>
    <w:p w14:paraId="0FE05FB1" w14:textId="77777777" w:rsidR="00A75050" w:rsidRPr="0008044F" w:rsidRDefault="00A75050">
      <w:pPr>
        <w:rPr>
          <w:rFonts w:ascii="Calibri Light" w:hAnsi="Calibri Light" w:cs="Calibri Light"/>
          <w:color w:val="000000" w:themeColor="text1"/>
        </w:rPr>
      </w:pPr>
    </w:p>
    <w:p w14:paraId="2DC3C41F"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Person Specification</w:t>
      </w:r>
    </w:p>
    <w:p w14:paraId="4A47A34A" w14:textId="77777777" w:rsidR="00A75050" w:rsidRPr="0008044F" w:rsidRDefault="0008044F">
      <w:pPr>
        <w:rPr>
          <w:rFonts w:ascii="Calibri Light" w:hAnsi="Calibri Light" w:cs="Calibri Light"/>
          <w:b/>
          <w:bCs/>
          <w:color w:val="000000" w:themeColor="text1"/>
        </w:rPr>
      </w:pPr>
      <w:r w:rsidRPr="0008044F">
        <w:rPr>
          <w:rFonts w:ascii="Calibri Light" w:hAnsi="Calibri Light" w:cs="Calibri Light"/>
          <w:b/>
          <w:bCs/>
          <w:color w:val="000000" w:themeColor="text1"/>
        </w:rPr>
        <w:t>Qualifications</w:t>
      </w:r>
    </w:p>
    <w:p w14:paraId="39503968"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Essential</w:t>
      </w:r>
      <w:r w:rsidRPr="0008044F">
        <w:rPr>
          <w:rFonts w:ascii="Calibri Light" w:hAnsi="Calibri Light" w:cs="Calibri Light"/>
          <w:color w:val="000000" w:themeColor="text1"/>
        </w:rPr>
        <w:t>: Qualified Teacher Status</w:t>
      </w:r>
    </w:p>
    <w:p w14:paraId="55B7175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Desirable</w:t>
      </w:r>
      <w:r w:rsidRPr="0008044F">
        <w:rPr>
          <w:rFonts w:ascii="Calibri Light" w:hAnsi="Calibri Light" w:cs="Calibri Light"/>
          <w:color w:val="000000" w:themeColor="text1"/>
        </w:rPr>
        <w:t>: Evidence of CPD (e.g., INSET)</w:t>
      </w:r>
    </w:p>
    <w:p w14:paraId="6C07F052" w14:textId="77777777" w:rsidR="00A75050" w:rsidRPr="0008044F" w:rsidRDefault="0008044F">
      <w:pPr>
        <w:rPr>
          <w:rFonts w:ascii="Calibri Light" w:hAnsi="Calibri Light" w:cs="Calibri Light"/>
          <w:b/>
          <w:bCs/>
          <w:color w:val="000000" w:themeColor="text1"/>
        </w:rPr>
      </w:pPr>
      <w:r w:rsidRPr="0008044F">
        <w:rPr>
          <w:rFonts w:ascii="Calibri Light" w:hAnsi="Calibri Light" w:cs="Calibri Light"/>
          <w:b/>
          <w:bCs/>
          <w:color w:val="000000" w:themeColor="text1"/>
        </w:rPr>
        <w:t>Experience</w:t>
      </w:r>
    </w:p>
    <w:p w14:paraId="079B7A12"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Essential</w:t>
      </w:r>
      <w:r w:rsidRPr="0008044F">
        <w:rPr>
          <w:rFonts w:ascii="Calibri Light" w:hAnsi="Calibri Light" w:cs="Calibri Light"/>
          <w:color w:val="000000" w:themeColor="text1"/>
        </w:rPr>
        <w:t>: Teaching at Key Stage 1 or 2</w:t>
      </w:r>
    </w:p>
    <w:p w14:paraId="72A6B6D0" w14:textId="25AB8D31"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Desirable</w:t>
      </w:r>
      <w:r w:rsidRPr="0008044F">
        <w:rPr>
          <w:rFonts w:ascii="Calibri Light" w:hAnsi="Calibri Light" w:cs="Calibri Light"/>
          <w:color w:val="000000" w:themeColor="text1"/>
        </w:rPr>
        <w:t xml:space="preserve">: Experience across </w:t>
      </w:r>
      <w:r w:rsidR="00DB01C0">
        <w:rPr>
          <w:rFonts w:ascii="Calibri Light" w:hAnsi="Calibri Light" w:cs="Calibri Light"/>
          <w:color w:val="000000" w:themeColor="text1"/>
        </w:rPr>
        <w:t xml:space="preserve">the </w:t>
      </w:r>
      <w:r w:rsidRPr="0008044F">
        <w:rPr>
          <w:rFonts w:ascii="Calibri Light" w:hAnsi="Calibri Light" w:cs="Calibri Light"/>
          <w:color w:val="000000" w:themeColor="text1"/>
        </w:rPr>
        <w:t>primary age range, engaging with parents</w:t>
      </w:r>
    </w:p>
    <w:p w14:paraId="00C04533"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b/>
          <w:bCs/>
          <w:color w:val="000000" w:themeColor="text1"/>
        </w:rPr>
        <w:t>Knowledge</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&amp;</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Understanding</w:t>
      </w:r>
    </w:p>
    <w:p w14:paraId="6B2B5DE9"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Effective classroom and learning strategies</w:t>
      </w:r>
    </w:p>
    <w:p w14:paraId="79BEB02C"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Statutory National Curriculum knowledge</w:t>
      </w:r>
    </w:p>
    <w:p w14:paraId="23798F62"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Child protection, SEN, Health &amp; Safety legislation</w:t>
      </w:r>
    </w:p>
    <w:p w14:paraId="097E5EC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Range of teaching and assessment methods</w:t>
      </w:r>
    </w:p>
    <w:p w14:paraId="50067FEF" w14:textId="77777777" w:rsidR="00A75050" w:rsidRPr="0008044F" w:rsidRDefault="0008044F">
      <w:pPr>
        <w:rPr>
          <w:rFonts w:ascii="Calibri Light" w:hAnsi="Calibri Light" w:cs="Calibri Light"/>
          <w:b/>
          <w:bCs/>
          <w:color w:val="000000" w:themeColor="text1"/>
        </w:rPr>
      </w:pPr>
      <w:r w:rsidRPr="0008044F">
        <w:rPr>
          <w:rFonts w:ascii="Calibri Light" w:hAnsi="Calibri Light" w:cs="Calibri Light"/>
          <w:b/>
          <w:bCs/>
          <w:color w:val="000000" w:themeColor="text1"/>
        </w:rPr>
        <w:t>Skills</w:t>
      </w:r>
    </w:p>
    <w:p w14:paraId="2466E1E5"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Inspire, lead and support learning</w:t>
      </w:r>
    </w:p>
    <w:p w14:paraId="19F4E184"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Communicate clearly in writing and speech</w:t>
      </w:r>
    </w:p>
    <w:p w14:paraId="627C37D4"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Build strong relationships with school community</w:t>
      </w:r>
    </w:p>
    <w:p w14:paraId="5276A6A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lastRenderedPageBreak/>
        <w:t>- Create a happy and effective learning environment</w:t>
      </w:r>
    </w:p>
    <w:p w14:paraId="2CE4C21E"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b/>
          <w:bCs/>
          <w:color w:val="000000" w:themeColor="text1"/>
        </w:rPr>
        <w:t>Personal</w:t>
      </w:r>
      <w:r w:rsidRPr="0008044F">
        <w:rPr>
          <w:rFonts w:ascii="Calibri Light" w:hAnsi="Calibri Light" w:cs="Calibri Light"/>
          <w:color w:val="000000" w:themeColor="text1"/>
        </w:rPr>
        <w:t xml:space="preserve"> </w:t>
      </w:r>
      <w:r w:rsidRPr="0008044F">
        <w:rPr>
          <w:rFonts w:ascii="Calibri Light" w:hAnsi="Calibri Light" w:cs="Calibri Light"/>
          <w:b/>
          <w:bCs/>
          <w:color w:val="000000" w:themeColor="text1"/>
        </w:rPr>
        <w:t>Characteristics</w:t>
      </w:r>
    </w:p>
    <w:p w14:paraId="5EF7C420"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Approachable, enthusiastic, empathetic</w:t>
      </w:r>
    </w:p>
    <w:p w14:paraId="622BE78C"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 Organised, resourceful, and patient</w:t>
      </w:r>
    </w:p>
    <w:p w14:paraId="495EE397" w14:textId="77777777" w:rsidR="00A75050" w:rsidRPr="0008044F" w:rsidRDefault="00A75050">
      <w:pPr>
        <w:rPr>
          <w:rFonts w:ascii="Calibri Light" w:hAnsi="Calibri Light" w:cs="Calibri Light"/>
          <w:color w:val="000000" w:themeColor="text1"/>
        </w:rPr>
      </w:pPr>
    </w:p>
    <w:p w14:paraId="584DE9C0"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Safeguarding Statement</w:t>
      </w:r>
    </w:p>
    <w:p w14:paraId="400D590B"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St. Michael Catholic Primary and Nursery School is committed to safeguarding and promoting the welfare of children and young people. All staff and volunteers are expected to share this commitment. Appointment to this post is subject to an enhanced DBS check.</w:t>
      </w:r>
    </w:p>
    <w:p w14:paraId="5B1DE338" w14:textId="77777777" w:rsidR="00A75050" w:rsidRPr="0008044F" w:rsidRDefault="00A75050">
      <w:pPr>
        <w:rPr>
          <w:rFonts w:ascii="Calibri Light" w:hAnsi="Calibri Light" w:cs="Calibri Light"/>
          <w:color w:val="000000" w:themeColor="text1"/>
        </w:rPr>
      </w:pPr>
    </w:p>
    <w:p w14:paraId="24A2CE96" w14:textId="77777777" w:rsidR="00A75050" w:rsidRPr="0008044F" w:rsidRDefault="0008044F">
      <w:pPr>
        <w:pStyle w:val="Heading2"/>
        <w:rPr>
          <w:rFonts w:ascii="Calibri Light" w:hAnsi="Calibri Light" w:cs="Calibri Light"/>
          <w:color w:val="000000" w:themeColor="text1"/>
        </w:rPr>
      </w:pPr>
      <w:r w:rsidRPr="0008044F">
        <w:rPr>
          <w:rFonts w:ascii="Calibri Light" w:hAnsi="Calibri Light" w:cs="Calibri Light"/>
          <w:color w:val="000000" w:themeColor="text1"/>
        </w:rPr>
        <w:t>Interested?</w:t>
      </w:r>
    </w:p>
    <w:p w14:paraId="14DC11E8" w14:textId="77777777" w:rsidR="00A75050" w:rsidRPr="0008044F" w:rsidRDefault="0008044F">
      <w:pPr>
        <w:rPr>
          <w:rFonts w:ascii="Calibri Light" w:hAnsi="Calibri Light" w:cs="Calibri Light"/>
          <w:b/>
          <w:bCs/>
          <w:color w:val="000000" w:themeColor="text1"/>
        </w:rPr>
      </w:pPr>
      <w:r w:rsidRPr="0008044F">
        <w:rPr>
          <w:rFonts w:ascii="Calibri Light" w:hAnsi="Calibri Light" w:cs="Calibri Light"/>
          <w:b/>
          <w:bCs/>
          <w:color w:val="000000" w:themeColor="text1"/>
        </w:rPr>
        <w:t>Visits to the school are warmly welcomed.</w:t>
      </w:r>
    </w:p>
    <w:p w14:paraId="59A7BAB6" w14:textId="77777777" w:rsidR="00A75050" w:rsidRPr="0008044F" w:rsidRDefault="0008044F">
      <w:pPr>
        <w:rPr>
          <w:rFonts w:ascii="Calibri Light" w:hAnsi="Calibri Light" w:cs="Calibri Light"/>
          <w:color w:val="000000" w:themeColor="text1"/>
        </w:rPr>
      </w:pPr>
      <w:r w:rsidRPr="0008044F">
        <w:rPr>
          <w:rFonts w:ascii="Calibri Light" w:hAnsi="Calibri Light" w:cs="Calibri Light"/>
          <w:color w:val="000000" w:themeColor="text1"/>
        </w:rPr>
        <w:t>To arrange a visit or speak to the Headteacher, contact:</w:t>
      </w:r>
    </w:p>
    <w:p w14:paraId="12B2B242" w14:textId="77777777" w:rsidR="00A75050" w:rsidRPr="0008044F" w:rsidRDefault="0008044F">
      <w:pPr>
        <w:rPr>
          <w:rFonts w:ascii="Calibri Light" w:hAnsi="Calibri Light" w:cs="Calibri Light"/>
          <w:b/>
          <w:bCs/>
          <w:color w:val="000000" w:themeColor="text1"/>
        </w:rPr>
      </w:pPr>
      <w:r w:rsidRPr="0008044F">
        <w:rPr>
          <w:rFonts w:ascii="Calibri Light" w:hAnsi="Calibri Light" w:cs="Calibri Light"/>
          <w:b/>
          <w:bCs/>
          <w:color w:val="000000" w:themeColor="text1"/>
        </w:rPr>
        <w:t>Kim Cleall-Harding, Business Manager</w:t>
      </w:r>
    </w:p>
    <w:p w14:paraId="6C6D5528" w14:textId="77777777" w:rsidR="00A75050" w:rsidRPr="0008044F" w:rsidRDefault="0008044F">
      <w:pPr>
        <w:rPr>
          <w:rFonts w:ascii="Calibri Light" w:hAnsi="Calibri Light" w:cs="Calibri Light"/>
          <w:color w:val="000000" w:themeColor="text1"/>
        </w:rPr>
      </w:pPr>
      <w:r w:rsidRPr="0008044F">
        <w:rPr>
          <w:rFonts w:ascii="Segoe UI Emoji" w:hAnsi="Segoe UI Emoji" w:cs="Segoe UI Emoji"/>
          <w:color w:val="000000" w:themeColor="text1"/>
        </w:rPr>
        <w:t>📞</w:t>
      </w:r>
      <w:r w:rsidRPr="0008044F">
        <w:rPr>
          <w:rFonts w:ascii="Calibri Light" w:hAnsi="Calibri Light" w:cs="Calibri Light"/>
          <w:color w:val="000000" w:themeColor="text1"/>
        </w:rPr>
        <w:t xml:space="preserve"> 01634 832578</w:t>
      </w:r>
    </w:p>
    <w:sectPr w:rsidR="00A75050" w:rsidRPr="0008044F" w:rsidSect="00080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044F"/>
    <w:rsid w:val="0015074B"/>
    <w:rsid w:val="0029639D"/>
    <w:rsid w:val="00326F90"/>
    <w:rsid w:val="003F6274"/>
    <w:rsid w:val="00681E8F"/>
    <w:rsid w:val="00A75050"/>
    <w:rsid w:val="00A8550A"/>
    <w:rsid w:val="00AA1D8D"/>
    <w:rsid w:val="00AF3B02"/>
    <w:rsid w:val="00B47730"/>
    <w:rsid w:val="00CB0664"/>
    <w:rsid w:val="00DB01C0"/>
    <w:rsid w:val="00E0375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25E46"/>
  <w14:defaultImageDpi w14:val="300"/>
  <w15:docId w15:val="{A1840ADB-3974-4C1B-93B7-4A2681B6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627</Words>
  <Characters>3524</Characters>
  <Application>Microsoft Office Word</Application>
  <DocSecurity>0</DocSecurity>
  <Lines>95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 Cleall-Harding</cp:lastModifiedBy>
  <cp:revision>5</cp:revision>
  <dcterms:created xsi:type="dcterms:W3CDTF">2025-05-15T10:45:00Z</dcterms:created>
  <dcterms:modified xsi:type="dcterms:W3CDTF">2025-05-15T10:47:00Z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bbab6589-6ec1-434a-917d-7436a436fed4</vt:lpwstr>
  </property>
</Properties>
</file>