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F6E" w:rsidRDefault="00523F6E">
      <w:pPr>
        <w:ind w:right="-691"/>
        <w:jc w:val="center"/>
        <w:rPr>
          <w:rFonts w:ascii="Arial" w:eastAsia="Arial" w:hAnsi="Arial" w:cs="Arial"/>
          <w:b/>
          <w:u w:val="single"/>
        </w:rPr>
      </w:pPr>
    </w:p>
    <w:tbl>
      <w:tblPr>
        <w:tblStyle w:val="a0"/>
        <w:tblW w:w="10860" w:type="dxa"/>
        <w:tblInd w:w="-1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5"/>
        <w:gridCol w:w="7905"/>
      </w:tblGrid>
      <w:tr w:rsidR="00523F6E">
        <w:trPr>
          <w:trHeight w:val="400"/>
        </w:trPr>
        <w:tc>
          <w:tcPr>
            <w:tcW w:w="10860" w:type="dxa"/>
            <w:gridSpan w:val="2"/>
            <w:shd w:val="clear" w:color="auto" w:fill="073763"/>
            <w:tcMar>
              <w:top w:w="100" w:type="dxa"/>
              <w:left w:w="100" w:type="dxa"/>
              <w:bottom w:w="100" w:type="dxa"/>
              <w:right w:w="100" w:type="dxa"/>
            </w:tcMar>
          </w:tcPr>
          <w:p w:rsidR="00523F6E" w:rsidRDefault="00C65E5D">
            <w:pPr>
              <w:widowControl w:val="0"/>
              <w:pBdr>
                <w:top w:val="nil"/>
                <w:left w:val="nil"/>
                <w:bottom w:val="nil"/>
                <w:right w:val="nil"/>
                <w:between w:val="nil"/>
              </w:pBdr>
              <w:jc w:val="center"/>
              <w:rPr>
                <w:rFonts w:ascii="Oswald" w:eastAsia="Oswald" w:hAnsi="Oswald" w:cs="Oswald"/>
                <w:color w:val="FFFFFF"/>
              </w:rPr>
            </w:pPr>
            <w:r>
              <w:rPr>
                <w:rFonts w:ascii="Oswald" w:eastAsia="Oswald" w:hAnsi="Oswald" w:cs="Oswald"/>
                <w:b/>
                <w:color w:val="FFFFFF"/>
              </w:rPr>
              <w:t>Job description</w:t>
            </w:r>
          </w:p>
        </w:tc>
      </w:tr>
      <w:tr w:rsidR="00523F6E">
        <w:tc>
          <w:tcPr>
            <w:tcW w:w="2955" w:type="dxa"/>
            <w:shd w:val="clear" w:color="auto" w:fill="auto"/>
            <w:tcMar>
              <w:top w:w="100" w:type="dxa"/>
              <w:left w:w="100" w:type="dxa"/>
              <w:bottom w:w="100" w:type="dxa"/>
              <w:right w:w="100" w:type="dxa"/>
            </w:tcMar>
          </w:tcPr>
          <w:p w:rsidR="00523F6E" w:rsidRDefault="00C65E5D">
            <w:pPr>
              <w:widowControl w:val="0"/>
              <w:pBdr>
                <w:top w:val="nil"/>
                <w:left w:val="nil"/>
                <w:bottom w:val="nil"/>
                <w:right w:val="nil"/>
                <w:between w:val="nil"/>
              </w:pBdr>
              <w:rPr>
                <w:rFonts w:ascii="Oswald" w:eastAsia="Oswald" w:hAnsi="Oswald" w:cs="Oswald"/>
                <w:b/>
              </w:rPr>
            </w:pPr>
            <w:r>
              <w:rPr>
                <w:rFonts w:ascii="Oswald" w:eastAsia="Oswald" w:hAnsi="Oswald" w:cs="Oswald"/>
                <w:b/>
              </w:rPr>
              <w:t>Post title:</w:t>
            </w:r>
          </w:p>
        </w:tc>
        <w:tc>
          <w:tcPr>
            <w:tcW w:w="7905" w:type="dxa"/>
            <w:shd w:val="clear" w:color="auto" w:fill="auto"/>
            <w:tcMar>
              <w:top w:w="100" w:type="dxa"/>
              <w:left w:w="100" w:type="dxa"/>
              <w:bottom w:w="100" w:type="dxa"/>
              <w:right w:w="100" w:type="dxa"/>
            </w:tcMar>
          </w:tcPr>
          <w:p w:rsidR="00523F6E" w:rsidRDefault="00C65E5D" w:rsidP="00792EB7">
            <w:pPr>
              <w:widowControl w:val="0"/>
              <w:pBdr>
                <w:top w:val="nil"/>
                <w:left w:val="nil"/>
                <w:bottom w:val="nil"/>
                <w:right w:val="nil"/>
                <w:between w:val="nil"/>
              </w:pBdr>
              <w:rPr>
                <w:rFonts w:ascii="Oswald" w:eastAsia="Oswald" w:hAnsi="Oswald" w:cs="Oswald"/>
                <w:highlight w:val="yellow"/>
              </w:rPr>
            </w:pPr>
            <w:r>
              <w:rPr>
                <w:rFonts w:ascii="Oswald" w:eastAsia="Oswald" w:hAnsi="Oswald" w:cs="Oswald"/>
              </w:rPr>
              <w:t xml:space="preserve">Teacher of </w:t>
            </w:r>
            <w:r w:rsidR="005B7C6C">
              <w:rPr>
                <w:rFonts w:ascii="Oswald" w:eastAsia="Oswald" w:hAnsi="Oswald" w:cs="Oswald"/>
              </w:rPr>
              <w:t>Geography</w:t>
            </w:r>
          </w:p>
        </w:tc>
      </w:tr>
      <w:tr w:rsidR="00523F6E">
        <w:tc>
          <w:tcPr>
            <w:tcW w:w="2955" w:type="dxa"/>
            <w:shd w:val="clear" w:color="auto" w:fill="auto"/>
            <w:tcMar>
              <w:top w:w="100" w:type="dxa"/>
              <w:left w:w="100" w:type="dxa"/>
              <w:bottom w:w="100" w:type="dxa"/>
              <w:right w:w="100" w:type="dxa"/>
            </w:tcMar>
          </w:tcPr>
          <w:p w:rsidR="00523F6E" w:rsidRDefault="00C65E5D">
            <w:pPr>
              <w:widowControl w:val="0"/>
              <w:pBdr>
                <w:top w:val="nil"/>
                <w:left w:val="nil"/>
                <w:bottom w:val="nil"/>
                <w:right w:val="nil"/>
                <w:between w:val="nil"/>
              </w:pBdr>
              <w:rPr>
                <w:rFonts w:ascii="Oswald" w:eastAsia="Oswald" w:hAnsi="Oswald" w:cs="Oswald"/>
              </w:rPr>
            </w:pPr>
            <w:r>
              <w:rPr>
                <w:rFonts w:ascii="Oswald" w:eastAsia="Oswald" w:hAnsi="Oswald" w:cs="Oswald"/>
                <w:b/>
              </w:rPr>
              <w:t>Line manager:</w:t>
            </w:r>
            <w:r>
              <w:rPr>
                <w:rFonts w:ascii="Oswald" w:eastAsia="Oswald" w:hAnsi="Oswald" w:cs="Oswald"/>
              </w:rPr>
              <w:t xml:space="preserve"> </w:t>
            </w:r>
          </w:p>
        </w:tc>
        <w:tc>
          <w:tcPr>
            <w:tcW w:w="7905" w:type="dxa"/>
            <w:shd w:val="clear" w:color="auto" w:fill="auto"/>
            <w:tcMar>
              <w:top w:w="100" w:type="dxa"/>
              <w:left w:w="100" w:type="dxa"/>
              <w:bottom w:w="100" w:type="dxa"/>
              <w:right w:w="100" w:type="dxa"/>
            </w:tcMar>
          </w:tcPr>
          <w:p w:rsidR="00523F6E" w:rsidRDefault="00C65E5D">
            <w:pPr>
              <w:widowControl w:val="0"/>
              <w:pBdr>
                <w:top w:val="nil"/>
                <w:left w:val="nil"/>
                <w:bottom w:val="nil"/>
                <w:right w:val="nil"/>
                <w:between w:val="nil"/>
              </w:pBdr>
              <w:rPr>
                <w:rFonts w:ascii="Oswald" w:eastAsia="Oswald" w:hAnsi="Oswald" w:cs="Oswald"/>
              </w:rPr>
            </w:pPr>
            <w:r>
              <w:rPr>
                <w:rFonts w:ascii="Oswald" w:eastAsia="Oswald" w:hAnsi="Oswald" w:cs="Oswald"/>
              </w:rPr>
              <w:t>Head of department</w:t>
            </w:r>
          </w:p>
        </w:tc>
      </w:tr>
      <w:tr w:rsidR="00523F6E">
        <w:tc>
          <w:tcPr>
            <w:tcW w:w="2955" w:type="dxa"/>
            <w:shd w:val="clear" w:color="auto" w:fill="auto"/>
            <w:tcMar>
              <w:top w:w="100" w:type="dxa"/>
              <w:left w:w="100" w:type="dxa"/>
              <w:bottom w:w="100" w:type="dxa"/>
              <w:right w:w="100" w:type="dxa"/>
            </w:tcMar>
          </w:tcPr>
          <w:p w:rsidR="00523F6E" w:rsidRDefault="00C65E5D">
            <w:pPr>
              <w:widowControl w:val="0"/>
              <w:pBdr>
                <w:top w:val="nil"/>
                <w:left w:val="nil"/>
                <w:bottom w:val="nil"/>
                <w:right w:val="nil"/>
                <w:between w:val="nil"/>
              </w:pBdr>
              <w:rPr>
                <w:rFonts w:ascii="Oswald" w:eastAsia="Oswald" w:hAnsi="Oswald" w:cs="Oswald"/>
                <w:b/>
              </w:rPr>
            </w:pPr>
            <w:r>
              <w:rPr>
                <w:rFonts w:ascii="Oswald" w:eastAsia="Oswald" w:hAnsi="Oswald" w:cs="Oswald"/>
                <w:b/>
              </w:rPr>
              <w:t>Core purpose:</w:t>
            </w:r>
          </w:p>
        </w:tc>
        <w:tc>
          <w:tcPr>
            <w:tcW w:w="7905" w:type="dxa"/>
            <w:shd w:val="clear" w:color="auto" w:fill="auto"/>
            <w:tcMar>
              <w:top w:w="100" w:type="dxa"/>
              <w:left w:w="100" w:type="dxa"/>
              <w:bottom w:w="100" w:type="dxa"/>
              <w:right w:w="100" w:type="dxa"/>
            </w:tcMar>
          </w:tcPr>
          <w:p w:rsidR="00523F6E" w:rsidRDefault="00C65E5D">
            <w:pPr>
              <w:widowControl w:val="0"/>
              <w:rPr>
                <w:rFonts w:ascii="Oswald" w:eastAsia="Oswald" w:hAnsi="Oswald" w:cs="Oswald"/>
              </w:rPr>
            </w:pPr>
            <w:r>
              <w:rPr>
                <w:rFonts w:ascii="Oswald" w:eastAsia="Oswald" w:hAnsi="Oswald" w:cs="Oswald"/>
              </w:rPr>
              <w:t>To be an effective teacher (and tutor) who supports and challenges all students so that they reach their potential and the school’s ‘why’ of being happy, confident and successful students.</w:t>
            </w:r>
          </w:p>
        </w:tc>
      </w:tr>
      <w:tr w:rsidR="00523F6E">
        <w:trPr>
          <w:trHeight w:val="400"/>
        </w:trPr>
        <w:tc>
          <w:tcPr>
            <w:tcW w:w="10860" w:type="dxa"/>
            <w:gridSpan w:val="2"/>
            <w:shd w:val="clear" w:color="auto" w:fill="auto"/>
            <w:tcMar>
              <w:top w:w="100" w:type="dxa"/>
              <w:left w:w="100" w:type="dxa"/>
              <w:bottom w:w="100" w:type="dxa"/>
              <w:right w:w="100" w:type="dxa"/>
            </w:tcMar>
          </w:tcPr>
          <w:p w:rsidR="00523F6E" w:rsidRDefault="00C65E5D">
            <w:pPr>
              <w:widowControl w:val="0"/>
              <w:pBdr>
                <w:top w:val="nil"/>
                <w:left w:val="nil"/>
                <w:bottom w:val="nil"/>
                <w:right w:val="nil"/>
                <w:between w:val="nil"/>
              </w:pBdr>
              <w:rPr>
                <w:rFonts w:ascii="Oswald" w:eastAsia="Oswald" w:hAnsi="Oswald" w:cs="Oswald"/>
              </w:rPr>
            </w:pPr>
            <w:r>
              <w:rPr>
                <w:rFonts w:ascii="Oswald" w:eastAsia="Oswald" w:hAnsi="Oswald" w:cs="Oswald"/>
                <w:b/>
                <w:u w:val="single"/>
              </w:rPr>
              <w:t>Main responsibilities:</w:t>
            </w:r>
          </w:p>
          <w:p w:rsidR="00523F6E" w:rsidRDefault="00C65E5D">
            <w:pPr>
              <w:widowControl w:val="0"/>
              <w:numPr>
                <w:ilvl w:val="0"/>
                <w:numId w:val="2"/>
              </w:numPr>
              <w:pBdr>
                <w:top w:val="nil"/>
                <w:left w:val="nil"/>
                <w:bottom w:val="nil"/>
                <w:right w:val="nil"/>
                <w:between w:val="nil"/>
              </w:pBdr>
              <w:rPr>
                <w:rFonts w:ascii="Oswald" w:eastAsia="Oswald" w:hAnsi="Oswald" w:cs="Oswald"/>
              </w:rPr>
            </w:pPr>
            <w:r>
              <w:rPr>
                <w:rFonts w:ascii="Oswald" w:eastAsia="Oswald" w:hAnsi="Oswald" w:cs="Oswald"/>
              </w:rPr>
              <w:t>Ensure effective, high quality teaching in the classroom.</w:t>
            </w:r>
          </w:p>
          <w:p w:rsidR="00523F6E" w:rsidRDefault="00C65E5D">
            <w:pPr>
              <w:widowControl w:val="0"/>
              <w:numPr>
                <w:ilvl w:val="0"/>
                <w:numId w:val="2"/>
              </w:numPr>
              <w:pBdr>
                <w:top w:val="nil"/>
                <w:left w:val="nil"/>
                <w:bottom w:val="nil"/>
                <w:right w:val="nil"/>
                <w:between w:val="nil"/>
              </w:pBdr>
              <w:rPr>
                <w:rFonts w:ascii="Oswald" w:eastAsia="Oswald" w:hAnsi="Oswald" w:cs="Oswald"/>
              </w:rPr>
            </w:pPr>
            <w:r>
              <w:rPr>
                <w:rFonts w:ascii="Oswald" w:eastAsia="Oswald" w:hAnsi="Oswald" w:cs="Oswald"/>
              </w:rPr>
              <w:t>Demonstrate passion and love for your subject and promote it across the school.</w:t>
            </w:r>
          </w:p>
          <w:p w:rsidR="00523F6E" w:rsidRDefault="00C65E5D">
            <w:pPr>
              <w:widowControl w:val="0"/>
              <w:numPr>
                <w:ilvl w:val="0"/>
                <w:numId w:val="2"/>
              </w:numPr>
              <w:pBdr>
                <w:top w:val="nil"/>
                <w:left w:val="nil"/>
                <w:bottom w:val="nil"/>
                <w:right w:val="nil"/>
                <w:between w:val="nil"/>
              </w:pBdr>
              <w:rPr>
                <w:rFonts w:ascii="Oswald" w:eastAsia="Oswald" w:hAnsi="Oswald" w:cs="Oswald"/>
              </w:rPr>
            </w:pPr>
            <w:r>
              <w:rPr>
                <w:rFonts w:ascii="Oswald" w:eastAsia="Oswald" w:hAnsi="Oswald" w:cs="Oswald"/>
              </w:rPr>
              <w:t>Take responsibility for ensuring you have excellent subject knowledge and addressing any gaps you may have.</w:t>
            </w:r>
          </w:p>
          <w:p w:rsidR="00523F6E" w:rsidRDefault="00C65E5D">
            <w:pPr>
              <w:widowControl w:val="0"/>
              <w:numPr>
                <w:ilvl w:val="0"/>
                <w:numId w:val="2"/>
              </w:numPr>
              <w:pBdr>
                <w:top w:val="nil"/>
                <w:left w:val="nil"/>
                <w:bottom w:val="nil"/>
                <w:right w:val="nil"/>
                <w:between w:val="nil"/>
              </w:pBdr>
              <w:rPr>
                <w:rFonts w:ascii="Oswald" w:eastAsia="Oswald" w:hAnsi="Oswald" w:cs="Oswald"/>
              </w:rPr>
            </w:pPr>
            <w:r>
              <w:rPr>
                <w:rFonts w:ascii="Oswald" w:eastAsia="Oswald" w:hAnsi="Oswald" w:cs="Oswald"/>
              </w:rPr>
              <w:t xml:space="preserve">Implement the school’s teaching and learning priorities, as delivered through regular CPD. </w:t>
            </w:r>
          </w:p>
          <w:p w:rsidR="00523F6E" w:rsidRDefault="00C65E5D">
            <w:pPr>
              <w:widowControl w:val="0"/>
              <w:numPr>
                <w:ilvl w:val="0"/>
                <w:numId w:val="2"/>
              </w:numPr>
              <w:pBdr>
                <w:top w:val="nil"/>
                <w:left w:val="nil"/>
                <w:bottom w:val="nil"/>
                <w:right w:val="nil"/>
                <w:between w:val="nil"/>
              </w:pBdr>
              <w:rPr>
                <w:rFonts w:ascii="Oswald" w:eastAsia="Oswald" w:hAnsi="Oswald" w:cs="Oswald"/>
              </w:rPr>
            </w:pPr>
            <w:r>
              <w:rPr>
                <w:rFonts w:ascii="Oswald" w:eastAsia="Oswald" w:hAnsi="Oswald" w:cs="Oswald"/>
              </w:rPr>
              <w:t>Deliver the curriculum as relevant to the age and ability group/subject/s that you teach.</w:t>
            </w:r>
          </w:p>
          <w:p w:rsidR="00523F6E" w:rsidRDefault="00C65E5D">
            <w:pPr>
              <w:widowControl w:val="0"/>
              <w:numPr>
                <w:ilvl w:val="0"/>
                <w:numId w:val="2"/>
              </w:numPr>
              <w:pBdr>
                <w:top w:val="nil"/>
                <w:left w:val="nil"/>
                <w:bottom w:val="nil"/>
                <w:right w:val="nil"/>
                <w:between w:val="nil"/>
              </w:pBdr>
              <w:rPr>
                <w:rFonts w:ascii="Oswald" w:eastAsia="Oswald" w:hAnsi="Oswald" w:cs="Oswald"/>
              </w:rPr>
            </w:pPr>
            <w:r>
              <w:rPr>
                <w:rFonts w:ascii="Oswald" w:eastAsia="Oswald" w:hAnsi="Oswald" w:cs="Oswald"/>
              </w:rPr>
              <w:t>Be responsible for the preparation and development of teaching materials, teaching programmes and pastoral arrangements as appropriate.</w:t>
            </w:r>
          </w:p>
          <w:p w:rsidR="00523F6E" w:rsidRDefault="00C65E5D">
            <w:pPr>
              <w:widowControl w:val="0"/>
              <w:numPr>
                <w:ilvl w:val="0"/>
                <w:numId w:val="2"/>
              </w:numPr>
              <w:pBdr>
                <w:top w:val="nil"/>
                <w:left w:val="nil"/>
                <w:bottom w:val="nil"/>
                <w:right w:val="nil"/>
                <w:between w:val="nil"/>
              </w:pBdr>
              <w:rPr>
                <w:rFonts w:ascii="Oswald" w:eastAsia="Oswald" w:hAnsi="Oswald" w:cs="Oswald"/>
              </w:rPr>
            </w:pPr>
            <w:r>
              <w:rPr>
                <w:rFonts w:ascii="Oswald" w:eastAsia="Oswald" w:hAnsi="Oswald" w:cs="Oswald"/>
              </w:rPr>
              <w:t xml:space="preserve">Work to ensure that students achieve well relative to their prior attainment, making progress as good as or better than similar students nationally. </w:t>
            </w:r>
          </w:p>
          <w:p w:rsidR="00523F6E" w:rsidRDefault="00C65E5D">
            <w:pPr>
              <w:widowControl w:val="0"/>
              <w:numPr>
                <w:ilvl w:val="0"/>
                <w:numId w:val="2"/>
              </w:numPr>
              <w:pBdr>
                <w:top w:val="nil"/>
                <w:left w:val="nil"/>
                <w:bottom w:val="nil"/>
                <w:right w:val="nil"/>
                <w:between w:val="nil"/>
              </w:pBdr>
              <w:rPr>
                <w:rFonts w:ascii="Oswald" w:eastAsia="Oswald" w:hAnsi="Oswald" w:cs="Oswald"/>
              </w:rPr>
            </w:pPr>
            <w:r>
              <w:rPr>
                <w:rFonts w:ascii="Oswald" w:eastAsia="Oswald" w:hAnsi="Oswald" w:cs="Oswald"/>
              </w:rPr>
              <w:t>Use students’ prior knowledge to plan teaching and scaffold appropriately to build on this demonstrating knowledge and understanding of how students learn.</w:t>
            </w:r>
          </w:p>
          <w:p w:rsidR="00523F6E" w:rsidRDefault="00C65E5D">
            <w:pPr>
              <w:widowControl w:val="0"/>
              <w:numPr>
                <w:ilvl w:val="0"/>
                <w:numId w:val="2"/>
              </w:numPr>
              <w:pBdr>
                <w:top w:val="nil"/>
                <w:left w:val="nil"/>
                <w:bottom w:val="nil"/>
                <w:right w:val="nil"/>
                <w:between w:val="nil"/>
              </w:pBdr>
              <w:rPr>
                <w:rFonts w:ascii="Oswald" w:eastAsia="Oswald" w:hAnsi="Oswald" w:cs="Oswald"/>
              </w:rPr>
            </w:pPr>
            <w:r>
              <w:rPr>
                <w:rFonts w:ascii="Oswald" w:eastAsia="Oswald" w:hAnsi="Oswald" w:cs="Oswald"/>
              </w:rPr>
              <w:t xml:space="preserve">Have a clear understanding of the needs of the students you teach, including those with special educational needs; EAL; SEND; and be able to use their pupil passports to support them effectively. </w:t>
            </w:r>
          </w:p>
          <w:p w:rsidR="00523F6E" w:rsidRDefault="00C65E5D">
            <w:pPr>
              <w:widowControl w:val="0"/>
              <w:numPr>
                <w:ilvl w:val="0"/>
                <w:numId w:val="2"/>
              </w:numPr>
              <w:pBdr>
                <w:top w:val="nil"/>
                <w:left w:val="nil"/>
                <w:bottom w:val="nil"/>
                <w:right w:val="nil"/>
                <w:between w:val="nil"/>
              </w:pBdr>
              <w:rPr>
                <w:rFonts w:ascii="Oswald" w:eastAsia="Oswald" w:hAnsi="Oswald" w:cs="Oswald"/>
              </w:rPr>
            </w:pPr>
            <w:r>
              <w:rPr>
                <w:rFonts w:ascii="Oswald" w:eastAsia="Oswald" w:hAnsi="Oswald" w:cs="Oswald"/>
              </w:rPr>
              <w:t>Demonstrate high standards of literacy and oracy including the correct use of spoken English (whatever your specialist subject).</w:t>
            </w:r>
          </w:p>
          <w:p w:rsidR="00523F6E" w:rsidRDefault="00C65E5D">
            <w:pPr>
              <w:widowControl w:val="0"/>
              <w:numPr>
                <w:ilvl w:val="0"/>
                <w:numId w:val="2"/>
              </w:numPr>
              <w:pBdr>
                <w:top w:val="nil"/>
                <w:left w:val="nil"/>
                <w:bottom w:val="nil"/>
                <w:right w:val="nil"/>
                <w:between w:val="nil"/>
              </w:pBdr>
              <w:rPr>
                <w:rFonts w:ascii="Oswald" w:eastAsia="Oswald" w:hAnsi="Oswald" w:cs="Oswald"/>
              </w:rPr>
            </w:pPr>
            <w:r>
              <w:rPr>
                <w:rFonts w:ascii="Oswald" w:eastAsia="Oswald" w:hAnsi="Oswald" w:cs="Oswald"/>
              </w:rPr>
              <w:t>Make accurate and productive use of assessment to inform planning and ensure all students are making the appropriate academic progress.</w:t>
            </w:r>
          </w:p>
          <w:p w:rsidR="00523F6E" w:rsidRDefault="00C65E5D">
            <w:pPr>
              <w:widowControl w:val="0"/>
              <w:numPr>
                <w:ilvl w:val="0"/>
                <w:numId w:val="2"/>
              </w:numPr>
              <w:pBdr>
                <w:top w:val="nil"/>
                <w:left w:val="nil"/>
                <w:bottom w:val="nil"/>
                <w:right w:val="nil"/>
                <w:between w:val="nil"/>
              </w:pBdr>
              <w:rPr>
                <w:rFonts w:ascii="Oswald" w:eastAsia="Oswald" w:hAnsi="Oswald" w:cs="Oswald"/>
              </w:rPr>
            </w:pPr>
            <w:r>
              <w:rPr>
                <w:rFonts w:ascii="Oswald" w:eastAsia="Oswald" w:hAnsi="Oswald" w:cs="Oswald"/>
              </w:rPr>
              <w:t>Give students regular feedback and encourage pupils to reflect on progress, using the school’s marking and feedback principles.</w:t>
            </w:r>
          </w:p>
          <w:p w:rsidR="00523F6E" w:rsidRDefault="00C65E5D">
            <w:pPr>
              <w:widowControl w:val="0"/>
              <w:numPr>
                <w:ilvl w:val="0"/>
                <w:numId w:val="2"/>
              </w:numPr>
              <w:pBdr>
                <w:top w:val="nil"/>
                <w:left w:val="nil"/>
                <w:bottom w:val="nil"/>
                <w:right w:val="nil"/>
                <w:between w:val="nil"/>
              </w:pBdr>
              <w:rPr>
                <w:rFonts w:ascii="Oswald" w:eastAsia="Oswald" w:hAnsi="Oswald" w:cs="Oswald"/>
              </w:rPr>
            </w:pPr>
            <w:r>
              <w:rPr>
                <w:rFonts w:ascii="Oswald" w:eastAsia="Oswald" w:hAnsi="Oswald" w:cs="Oswald"/>
              </w:rPr>
              <w:t xml:space="preserve">Have high expectations of student behaviour, applying the school’s behaviour for learning policies and procedures. </w:t>
            </w:r>
          </w:p>
          <w:p w:rsidR="00523F6E" w:rsidRDefault="00C65E5D">
            <w:pPr>
              <w:widowControl w:val="0"/>
              <w:numPr>
                <w:ilvl w:val="0"/>
                <w:numId w:val="2"/>
              </w:numPr>
              <w:pBdr>
                <w:top w:val="nil"/>
                <w:left w:val="nil"/>
                <w:bottom w:val="nil"/>
                <w:right w:val="nil"/>
                <w:between w:val="nil"/>
              </w:pBdr>
              <w:rPr>
                <w:rFonts w:ascii="Oswald" w:eastAsia="Oswald" w:hAnsi="Oswald" w:cs="Oswald"/>
              </w:rPr>
            </w:pPr>
            <w:r>
              <w:rPr>
                <w:rFonts w:ascii="Oswald" w:eastAsia="Oswald" w:hAnsi="Oswald" w:cs="Oswald"/>
              </w:rPr>
              <w:t>Set homework and plan extracurricular activities to consolidate and extend students’ knowledge and understanding.</w:t>
            </w:r>
          </w:p>
          <w:p w:rsidR="00523F6E" w:rsidRDefault="00C65E5D">
            <w:pPr>
              <w:widowControl w:val="0"/>
              <w:numPr>
                <w:ilvl w:val="0"/>
                <w:numId w:val="2"/>
              </w:numPr>
              <w:rPr>
                <w:rFonts w:ascii="Oswald" w:eastAsia="Oswald" w:hAnsi="Oswald" w:cs="Oswald"/>
              </w:rPr>
            </w:pPr>
            <w:r>
              <w:rPr>
                <w:rFonts w:ascii="Oswald" w:eastAsia="Oswald" w:hAnsi="Oswald" w:cs="Oswald"/>
              </w:rPr>
              <w:t xml:space="preserve">Communicate with parents and carers regarding students’ progress and participate in parents' evenings and other whole school events. </w:t>
            </w:r>
          </w:p>
          <w:p w:rsidR="00523F6E" w:rsidRDefault="00C65E5D">
            <w:pPr>
              <w:widowControl w:val="0"/>
              <w:numPr>
                <w:ilvl w:val="0"/>
                <w:numId w:val="2"/>
              </w:numPr>
              <w:rPr>
                <w:rFonts w:ascii="Oswald" w:eastAsia="Oswald" w:hAnsi="Oswald" w:cs="Oswald"/>
              </w:rPr>
            </w:pPr>
            <w:r>
              <w:rPr>
                <w:rFonts w:ascii="Oswald" w:eastAsia="Oswald" w:hAnsi="Oswald" w:cs="Oswald"/>
              </w:rPr>
              <w:t xml:space="preserve">Assist the HOD and other members of the department in the process of curriculum development and change. </w:t>
            </w:r>
          </w:p>
          <w:p w:rsidR="00792EB7" w:rsidRDefault="00792EB7" w:rsidP="00792EB7">
            <w:pPr>
              <w:widowControl w:val="0"/>
              <w:rPr>
                <w:rFonts w:ascii="Oswald" w:eastAsia="Oswald" w:hAnsi="Oswald" w:cs="Oswald"/>
              </w:rPr>
            </w:pPr>
          </w:p>
          <w:p w:rsidR="00792EB7" w:rsidRDefault="00792EB7" w:rsidP="00792EB7">
            <w:pPr>
              <w:widowControl w:val="0"/>
              <w:rPr>
                <w:rFonts w:ascii="Oswald" w:eastAsia="Oswald" w:hAnsi="Oswald" w:cs="Oswald"/>
              </w:rPr>
            </w:pPr>
          </w:p>
          <w:p w:rsidR="00792EB7" w:rsidRDefault="00792EB7" w:rsidP="00792EB7">
            <w:pPr>
              <w:widowControl w:val="0"/>
              <w:rPr>
                <w:rFonts w:ascii="Oswald" w:eastAsia="Oswald" w:hAnsi="Oswald" w:cs="Oswald"/>
              </w:rPr>
            </w:pPr>
          </w:p>
        </w:tc>
      </w:tr>
      <w:tr w:rsidR="00523F6E">
        <w:trPr>
          <w:trHeight w:val="400"/>
        </w:trPr>
        <w:tc>
          <w:tcPr>
            <w:tcW w:w="10860" w:type="dxa"/>
            <w:gridSpan w:val="2"/>
            <w:shd w:val="clear" w:color="auto" w:fill="auto"/>
            <w:tcMar>
              <w:top w:w="100" w:type="dxa"/>
              <w:left w:w="100" w:type="dxa"/>
              <w:bottom w:w="100" w:type="dxa"/>
              <w:right w:w="100" w:type="dxa"/>
            </w:tcMar>
          </w:tcPr>
          <w:p w:rsidR="00523F6E" w:rsidRDefault="00C65E5D">
            <w:pPr>
              <w:widowControl w:val="0"/>
              <w:rPr>
                <w:rFonts w:ascii="Oswald" w:eastAsia="Oswald" w:hAnsi="Oswald" w:cs="Oswald"/>
                <w:b/>
                <w:u w:val="single"/>
              </w:rPr>
            </w:pPr>
            <w:r>
              <w:rPr>
                <w:rFonts w:ascii="Oswald" w:eastAsia="Oswald" w:hAnsi="Oswald" w:cs="Oswald"/>
                <w:b/>
                <w:u w:val="single"/>
              </w:rPr>
              <w:lastRenderedPageBreak/>
              <w:t>Professional values and practice:</w:t>
            </w:r>
          </w:p>
          <w:p w:rsidR="00523F6E" w:rsidRDefault="00C65E5D">
            <w:pPr>
              <w:widowControl w:val="0"/>
              <w:numPr>
                <w:ilvl w:val="0"/>
                <w:numId w:val="3"/>
              </w:numPr>
              <w:rPr>
                <w:rFonts w:ascii="Oswald" w:eastAsia="Oswald" w:hAnsi="Oswald" w:cs="Oswald"/>
              </w:rPr>
            </w:pPr>
            <w:r>
              <w:rPr>
                <w:rFonts w:ascii="Oswald" w:eastAsia="Oswald" w:hAnsi="Oswald" w:cs="Oswald"/>
              </w:rPr>
              <w:t>To contribute to the overall ethos / work / aims of the school.</w:t>
            </w:r>
          </w:p>
          <w:p w:rsidR="00523F6E" w:rsidRDefault="00C65E5D">
            <w:pPr>
              <w:widowControl w:val="0"/>
              <w:numPr>
                <w:ilvl w:val="0"/>
                <w:numId w:val="3"/>
              </w:numPr>
              <w:rPr>
                <w:rFonts w:ascii="Oswald" w:eastAsia="Oswald" w:hAnsi="Oswald" w:cs="Oswald"/>
              </w:rPr>
            </w:pPr>
            <w:r>
              <w:rPr>
                <w:rFonts w:ascii="Oswald" w:eastAsia="Oswald" w:hAnsi="Oswald" w:cs="Oswald"/>
              </w:rPr>
              <w:t>To attend and participate in relevant meetings.</w:t>
            </w:r>
          </w:p>
          <w:p w:rsidR="00523F6E" w:rsidRDefault="00C65E5D">
            <w:pPr>
              <w:widowControl w:val="0"/>
              <w:numPr>
                <w:ilvl w:val="0"/>
                <w:numId w:val="3"/>
              </w:numPr>
              <w:rPr>
                <w:rFonts w:ascii="Oswald" w:eastAsia="Oswald" w:hAnsi="Oswald" w:cs="Oswald"/>
              </w:rPr>
            </w:pPr>
            <w:r>
              <w:rPr>
                <w:rFonts w:ascii="Oswald" w:eastAsia="Oswald" w:hAnsi="Oswald" w:cs="Oswald"/>
              </w:rPr>
              <w:t>To assist with the supervision of pupils out of lesson time including before and after school and at break times.</w:t>
            </w:r>
          </w:p>
          <w:p w:rsidR="00523F6E" w:rsidRDefault="00C65E5D">
            <w:pPr>
              <w:widowControl w:val="0"/>
              <w:numPr>
                <w:ilvl w:val="0"/>
                <w:numId w:val="3"/>
              </w:numPr>
              <w:rPr>
                <w:rFonts w:ascii="Oswald" w:eastAsia="Oswald" w:hAnsi="Oswald" w:cs="Oswald"/>
              </w:rPr>
            </w:pPr>
            <w:r>
              <w:rPr>
                <w:rFonts w:ascii="Oswald" w:eastAsia="Oswald" w:hAnsi="Oswald" w:cs="Oswald"/>
              </w:rPr>
              <w:t>To deal with any immediate problems or emergencies according to the school’s policies and procedures.</w:t>
            </w:r>
          </w:p>
          <w:p w:rsidR="00523F6E" w:rsidRDefault="00C65E5D">
            <w:pPr>
              <w:widowControl w:val="0"/>
              <w:numPr>
                <w:ilvl w:val="0"/>
                <w:numId w:val="3"/>
              </w:numPr>
              <w:rPr>
                <w:rFonts w:ascii="Oswald" w:eastAsia="Oswald" w:hAnsi="Oswald" w:cs="Oswald"/>
              </w:rPr>
            </w:pPr>
            <w:r>
              <w:rPr>
                <w:rFonts w:ascii="Oswald" w:eastAsia="Oswald" w:hAnsi="Oswald" w:cs="Oswald"/>
              </w:rPr>
              <w:t xml:space="preserve">To undertake any other duties which may reasonably be regarded as within the nature of the duties and responsibilities as may be required by the line manager or headteacher. </w:t>
            </w:r>
            <w:r>
              <w:rPr>
                <w:rFonts w:ascii="Oswald" w:eastAsia="Oswald" w:hAnsi="Oswald" w:cs="Oswald"/>
              </w:rPr>
              <w:tab/>
            </w:r>
          </w:p>
          <w:p w:rsidR="00523F6E" w:rsidRDefault="00C65E5D">
            <w:pPr>
              <w:widowControl w:val="0"/>
              <w:numPr>
                <w:ilvl w:val="0"/>
                <w:numId w:val="3"/>
              </w:numPr>
              <w:rPr>
                <w:rFonts w:ascii="Oswald" w:eastAsia="Oswald" w:hAnsi="Oswald" w:cs="Oswald"/>
              </w:rPr>
            </w:pPr>
            <w:r>
              <w:rPr>
                <w:rFonts w:ascii="Oswald" w:eastAsia="Oswald" w:hAnsi="Oswald" w:cs="Oswald"/>
              </w:rPr>
              <w:t>To participate in training and other learning activities and an annual performance review as required.</w:t>
            </w:r>
            <w:r>
              <w:rPr>
                <w:rFonts w:ascii="Oswald" w:eastAsia="Oswald" w:hAnsi="Oswald" w:cs="Oswald"/>
              </w:rPr>
              <w:tab/>
            </w:r>
          </w:p>
        </w:tc>
        <w:bookmarkStart w:id="0" w:name="_GoBack"/>
        <w:bookmarkEnd w:id="0"/>
      </w:tr>
      <w:tr w:rsidR="00523F6E">
        <w:trPr>
          <w:trHeight w:val="400"/>
        </w:trPr>
        <w:tc>
          <w:tcPr>
            <w:tcW w:w="10860" w:type="dxa"/>
            <w:gridSpan w:val="2"/>
            <w:shd w:val="clear" w:color="auto" w:fill="auto"/>
            <w:tcMar>
              <w:top w:w="100" w:type="dxa"/>
              <w:left w:w="100" w:type="dxa"/>
              <w:bottom w:w="100" w:type="dxa"/>
              <w:right w:w="100" w:type="dxa"/>
            </w:tcMar>
          </w:tcPr>
          <w:p w:rsidR="00523F6E" w:rsidRDefault="00C65E5D">
            <w:pPr>
              <w:widowControl w:val="0"/>
              <w:rPr>
                <w:rFonts w:ascii="Oswald" w:eastAsia="Oswald" w:hAnsi="Oswald" w:cs="Oswald"/>
                <w:b/>
                <w:u w:val="single"/>
              </w:rPr>
            </w:pPr>
            <w:r>
              <w:rPr>
                <w:rFonts w:ascii="Oswald" w:eastAsia="Oswald" w:hAnsi="Oswald" w:cs="Oswald"/>
                <w:b/>
                <w:u w:val="single"/>
              </w:rPr>
              <w:t>Safeguarding:</w:t>
            </w:r>
          </w:p>
          <w:p w:rsidR="00523F6E" w:rsidRDefault="00C65E5D">
            <w:pPr>
              <w:widowControl w:val="0"/>
              <w:numPr>
                <w:ilvl w:val="0"/>
                <w:numId w:val="1"/>
              </w:numPr>
              <w:rPr>
                <w:rFonts w:ascii="Oswald" w:eastAsia="Oswald" w:hAnsi="Oswald" w:cs="Oswald"/>
              </w:rPr>
            </w:pPr>
            <w:r>
              <w:rPr>
                <w:rFonts w:ascii="Oswald" w:eastAsia="Oswald" w:hAnsi="Oswald" w:cs="Oswald"/>
              </w:rPr>
              <w:t>To follow school policies and procedures especially those relating to child protection and health and safety, reporting all concerns to the appropriate person.</w:t>
            </w:r>
          </w:p>
          <w:p w:rsidR="00523F6E" w:rsidRDefault="00C65E5D">
            <w:pPr>
              <w:widowControl w:val="0"/>
              <w:numPr>
                <w:ilvl w:val="0"/>
                <w:numId w:val="1"/>
              </w:numPr>
              <w:rPr>
                <w:rFonts w:ascii="Oswald" w:eastAsia="Oswald" w:hAnsi="Oswald" w:cs="Oswald"/>
              </w:rPr>
            </w:pPr>
            <w:r>
              <w:rPr>
                <w:rFonts w:ascii="Oswald" w:eastAsia="Oswald" w:hAnsi="Oswald" w:cs="Oswald"/>
              </w:rPr>
              <w:t>Help to create a school culture where students feel safe and that they can approach any member of staff with problems or concerns.</w:t>
            </w:r>
          </w:p>
          <w:p w:rsidR="00523F6E" w:rsidRDefault="00C65E5D">
            <w:pPr>
              <w:widowControl w:val="0"/>
              <w:numPr>
                <w:ilvl w:val="0"/>
                <w:numId w:val="1"/>
              </w:numPr>
              <w:rPr>
                <w:rFonts w:ascii="Oswald" w:eastAsia="Oswald" w:hAnsi="Oswald" w:cs="Oswald"/>
              </w:rPr>
            </w:pPr>
            <w:r>
              <w:rPr>
                <w:rFonts w:ascii="Oswald" w:eastAsia="Oswald" w:hAnsi="Oswald" w:cs="Oswald"/>
              </w:rPr>
              <w:t xml:space="preserve">Identify students who are at risk of harm, and know how to recognise the signs of abuse or neglect. All staff undertake regular safeguarding training and must be aware of the most up-to-date version of ‘Keeping Children Safe in Education’. </w:t>
            </w:r>
          </w:p>
        </w:tc>
      </w:tr>
    </w:tbl>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p w:rsidR="00523F6E" w:rsidRDefault="00523F6E">
      <w:pPr>
        <w:ind w:right="-691"/>
        <w:rPr>
          <w:rFonts w:ascii="Arial" w:eastAsia="Arial" w:hAnsi="Arial" w:cs="Arial"/>
          <w:b/>
          <w:u w:val="single"/>
        </w:rPr>
      </w:pPr>
    </w:p>
    <w:sectPr w:rsidR="00523F6E">
      <w:footerReference w:type="default" r:id="rId8"/>
      <w:pgSz w:w="11909" w:h="16834"/>
      <w:pgMar w:top="1077" w:right="1797" w:bottom="284"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DBD" w:rsidRDefault="002F2DBD">
      <w:r>
        <w:separator/>
      </w:r>
    </w:p>
  </w:endnote>
  <w:endnote w:type="continuationSeparator" w:id="0">
    <w:p w:rsidR="002F2DBD" w:rsidRDefault="002F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6E" w:rsidRDefault="00C65E5D">
    <w:pPr>
      <w:pBdr>
        <w:top w:val="nil"/>
        <w:left w:val="nil"/>
        <w:bottom w:val="nil"/>
        <w:right w:val="nil"/>
        <w:between w:val="nil"/>
      </w:pBdr>
      <w:tabs>
        <w:tab w:val="center" w:pos="4513"/>
        <w:tab w:val="right" w:pos="9026"/>
      </w:tabs>
      <w:jc w:val="center"/>
      <w:rPr>
        <w:smallCaps/>
        <w:color w:val="4F81BD"/>
      </w:rPr>
    </w:pPr>
    <w:r>
      <w:rPr>
        <w:smallCaps/>
        <w:color w:val="4F81BD"/>
      </w:rPr>
      <w:fldChar w:fldCharType="begin"/>
    </w:r>
    <w:r>
      <w:rPr>
        <w:smallCaps/>
        <w:color w:val="4F81BD"/>
      </w:rPr>
      <w:instrText>PAGE</w:instrText>
    </w:r>
    <w:r>
      <w:rPr>
        <w:smallCaps/>
        <w:color w:val="4F81BD"/>
      </w:rPr>
      <w:fldChar w:fldCharType="separate"/>
    </w:r>
    <w:r w:rsidR="005B7C6C">
      <w:rPr>
        <w:smallCaps/>
        <w:noProof/>
        <w:color w:val="4F81BD"/>
      </w:rPr>
      <w:t>1</w:t>
    </w:r>
    <w:r>
      <w:rPr>
        <w:smallCaps/>
        <w:color w:val="4F81BD"/>
      </w:rPr>
      <w:fldChar w:fldCharType="end"/>
    </w:r>
  </w:p>
  <w:p w:rsidR="00523F6E" w:rsidRDefault="00523F6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DBD" w:rsidRDefault="002F2DBD">
      <w:r>
        <w:separator/>
      </w:r>
    </w:p>
  </w:footnote>
  <w:footnote w:type="continuationSeparator" w:id="0">
    <w:p w:rsidR="002F2DBD" w:rsidRDefault="002F2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12D2"/>
    <w:multiLevelType w:val="multilevel"/>
    <w:tmpl w:val="4A421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CC6667"/>
    <w:multiLevelType w:val="multilevel"/>
    <w:tmpl w:val="B5982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9564317"/>
    <w:multiLevelType w:val="multilevel"/>
    <w:tmpl w:val="03540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6E"/>
    <w:rsid w:val="00256169"/>
    <w:rsid w:val="002F2DBD"/>
    <w:rsid w:val="00523F6E"/>
    <w:rsid w:val="005B7C6C"/>
    <w:rsid w:val="00745365"/>
    <w:rsid w:val="00792EB7"/>
    <w:rsid w:val="00C65E5D"/>
    <w:rsid w:val="00F32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31CD"/>
  <w15:docId w15:val="{22398A1C-C5EA-4219-BE77-190D9871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ind w:right="-691" w:hanging="540"/>
      <w:jc w:val="center"/>
      <w:outlineLvl w:val="1"/>
    </w:pPr>
    <w:rPr>
      <w:b/>
    </w:rPr>
  </w:style>
  <w:style w:type="paragraph" w:styleId="Heading3">
    <w:name w:val="heading 3"/>
    <w:basedOn w:val="Normal"/>
    <w:next w:val="Normal"/>
    <w:pPr>
      <w:keepNext/>
      <w:ind w:left="1170" w:right="1469"/>
      <w:jc w:val="both"/>
      <w:outlineLvl w:val="2"/>
    </w:pPr>
    <w:rPr>
      <w:i/>
      <w:sz w:val="22"/>
      <w:szCs w:val="22"/>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D102A"/>
    <w:pPr>
      <w:tabs>
        <w:tab w:val="center" w:pos="4513"/>
        <w:tab w:val="right" w:pos="9026"/>
      </w:tabs>
    </w:pPr>
  </w:style>
  <w:style w:type="character" w:customStyle="1" w:styleId="HeaderChar">
    <w:name w:val="Header Char"/>
    <w:basedOn w:val="DefaultParagraphFont"/>
    <w:link w:val="Header"/>
    <w:uiPriority w:val="99"/>
    <w:rsid w:val="009D102A"/>
  </w:style>
  <w:style w:type="paragraph" w:styleId="Footer">
    <w:name w:val="footer"/>
    <w:basedOn w:val="Normal"/>
    <w:link w:val="FooterChar"/>
    <w:uiPriority w:val="99"/>
    <w:unhideWhenUsed/>
    <w:rsid w:val="009D102A"/>
    <w:pPr>
      <w:tabs>
        <w:tab w:val="center" w:pos="4513"/>
        <w:tab w:val="right" w:pos="9026"/>
      </w:tabs>
    </w:pPr>
  </w:style>
  <w:style w:type="character" w:customStyle="1" w:styleId="FooterChar">
    <w:name w:val="Footer Char"/>
    <w:basedOn w:val="DefaultParagraphFont"/>
    <w:link w:val="Footer"/>
    <w:uiPriority w:val="99"/>
    <w:rsid w:val="009D102A"/>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p3H9DUS28hSPCE5CiW9sjDnang==">CgMxLjA4AHIhMWYxTEd6Tko0ZXhRNUdrVzVpVThtTTUtOFhYaUZsZDFP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King Ethelbert School</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Shallcross</dc:creator>
  <cp:lastModifiedBy>Debbie Shallcross</cp:lastModifiedBy>
  <cp:revision>2</cp:revision>
  <dcterms:created xsi:type="dcterms:W3CDTF">2025-05-06T12:17:00Z</dcterms:created>
  <dcterms:modified xsi:type="dcterms:W3CDTF">2025-05-06T12:17:00Z</dcterms:modified>
</cp:coreProperties>
</file>