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E674D" w:rsidRDefault="007F0BE5" w:rsidP="007F0BE5">
      <w:pPr>
        <w:pStyle w:val="Body"/>
        <w:jc w:val="center"/>
        <w:rPr>
          <w:rFonts w:ascii="Calibri" w:eastAsia="Calibri" w:hAnsi="Calibri" w:cs="Calibri"/>
          <w:b/>
          <w:bCs/>
          <w:sz w:val="32"/>
          <w:szCs w:val="32"/>
        </w:rPr>
      </w:pPr>
      <w:r>
        <w:rPr>
          <w:rFonts w:ascii="Calibri" w:eastAsia="Calibri" w:hAnsi="Calibri" w:cs="Calibri"/>
          <w:b/>
          <w:bCs/>
          <w:noProof/>
          <w:sz w:val="32"/>
          <w:szCs w:val="32"/>
        </w:rPr>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257300" cy="7486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S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748665"/>
                    </a:xfrm>
                    <a:prstGeom prst="rect">
                      <a:avLst/>
                    </a:prstGeom>
                  </pic:spPr>
                </pic:pic>
              </a:graphicData>
            </a:graphic>
          </wp:anchor>
        </w:drawing>
      </w:r>
      <w:r w:rsidR="00131D5D">
        <w:rPr>
          <w:rFonts w:ascii="Calibri" w:eastAsia="Calibri" w:hAnsi="Calibri" w:cs="Calibri"/>
          <w:noProof/>
          <w:sz w:val="32"/>
          <w:szCs w:val="32"/>
        </w:rPr>
        <w:drawing>
          <wp:anchor distT="0" distB="0" distL="0" distR="0" simplePos="0" relativeHeight="251659264" behindDoc="0" locked="0" layoutInCell="1" allowOverlap="1">
            <wp:simplePos x="0" y="0"/>
            <wp:positionH relativeFrom="column">
              <wp:posOffset>381750</wp:posOffset>
            </wp:positionH>
            <wp:positionV relativeFrom="line">
              <wp:posOffset>-111760</wp:posOffset>
            </wp:positionV>
            <wp:extent cx="572773" cy="692364"/>
            <wp:effectExtent l="0" t="0" r="0" b="0"/>
            <wp:wrapNone/>
            <wp:docPr id="1073741825" name="officeArt object" descr="soho parish new logo blue small.jpg"/>
            <wp:cNvGraphicFramePr/>
            <a:graphic xmlns:a="http://schemas.openxmlformats.org/drawingml/2006/main">
              <a:graphicData uri="http://schemas.openxmlformats.org/drawingml/2006/picture">
                <pic:pic xmlns:pic="http://schemas.openxmlformats.org/drawingml/2006/picture">
                  <pic:nvPicPr>
                    <pic:cNvPr id="1073741825" name="soho parish new logo blue small.jpg" descr="soho parish new logo blue small.jpg"/>
                    <pic:cNvPicPr>
                      <a:picLocks noChangeAspect="1"/>
                    </pic:cNvPicPr>
                  </pic:nvPicPr>
                  <pic:blipFill>
                    <a:blip r:embed="rId8">
                      <a:extLst/>
                    </a:blip>
                    <a:stretch>
                      <a:fillRect/>
                    </a:stretch>
                  </pic:blipFill>
                  <pic:spPr>
                    <a:xfrm>
                      <a:off x="0" y="0"/>
                      <a:ext cx="572773" cy="692364"/>
                    </a:xfrm>
                    <a:prstGeom prst="rect">
                      <a:avLst/>
                    </a:prstGeom>
                    <a:ln w="12700" cap="flat">
                      <a:noFill/>
                      <a:miter lim="400000"/>
                    </a:ln>
                    <a:effectLst/>
                  </pic:spPr>
                </pic:pic>
              </a:graphicData>
            </a:graphic>
          </wp:anchor>
        </w:drawing>
      </w:r>
      <w:r w:rsidR="00131D5D">
        <w:rPr>
          <w:rFonts w:ascii="Calibri" w:eastAsia="Calibri" w:hAnsi="Calibri" w:cs="Calibri"/>
          <w:b/>
          <w:bCs/>
          <w:sz w:val="32"/>
          <w:szCs w:val="32"/>
          <w:lang w:val="da-DK"/>
        </w:rPr>
        <w:t>St Thomas</w:t>
      </w:r>
      <w:r w:rsidR="00131D5D">
        <w:rPr>
          <w:rFonts w:ascii="Calibri" w:eastAsia="Calibri" w:hAnsi="Calibri" w:cs="Calibri"/>
          <w:b/>
          <w:bCs/>
          <w:sz w:val="32"/>
          <w:szCs w:val="32"/>
          <w:lang w:val="en-US"/>
        </w:rPr>
        <w:t>’ Catholic Primary School</w:t>
      </w:r>
      <w:r w:rsidR="00131D5D">
        <w:rPr>
          <w:rFonts w:ascii="Arial Unicode MS" w:hAnsi="Arial Unicode MS"/>
        </w:rPr>
        <w:br/>
      </w:r>
      <w:r w:rsidR="00131D5D">
        <w:rPr>
          <w:rFonts w:ascii="Calibri" w:eastAsia="Calibri" w:hAnsi="Calibri" w:cs="Calibri"/>
          <w:b/>
          <w:bCs/>
          <w:i/>
          <w:iCs/>
          <w:lang w:val="en-US"/>
        </w:rPr>
        <w:t>(as part of Kent Catholic Schools Partnership MAT</w:t>
      </w:r>
      <w:r w:rsidR="00131D5D">
        <w:rPr>
          <w:rFonts w:ascii="Calibri" w:eastAsia="Calibri" w:hAnsi="Calibri" w:cs="Calibri"/>
          <w:b/>
          <w:bCs/>
          <w:sz w:val="32"/>
          <w:szCs w:val="32"/>
        </w:rPr>
        <w:t>)</w:t>
      </w:r>
    </w:p>
    <w:p w:rsidR="000E674D" w:rsidRDefault="00131D5D">
      <w:pPr>
        <w:pStyle w:val="Body"/>
        <w:rPr>
          <w:rFonts w:ascii="Calibri" w:eastAsia="Calibri" w:hAnsi="Calibri" w:cs="Calibri"/>
          <w:b/>
          <w:bCs/>
          <w:sz w:val="32"/>
          <w:szCs w:val="32"/>
        </w:rPr>
      </w:pPr>
      <w:r>
        <w:rPr>
          <w:rFonts w:ascii="Calibri" w:eastAsia="Calibri" w:hAnsi="Calibri" w:cs="Calibri"/>
          <w:b/>
          <w:bCs/>
          <w:sz w:val="32"/>
          <w:szCs w:val="32"/>
        </w:rPr>
        <w:t xml:space="preserve">                             </w:t>
      </w:r>
    </w:p>
    <w:p w:rsidR="000E674D" w:rsidRDefault="00131D5D">
      <w:pPr>
        <w:pStyle w:val="Body"/>
        <w:rPr>
          <w:rFonts w:ascii="Calibri" w:eastAsia="Calibri" w:hAnsi="Calibri" w:cs="Calibri"/>
          <w:b/>
          <w:bCs/>
          <w:sz w:val="32"/>
          <w:szCs w:val="32"/>
        </w:rPr>
      </w:pPr>
      <w:r>
        <w:rPr>
          <w:rFonts w:ascii="Calibri" w:eastAsia="Calibri" w:hAnsi="Calibri" w:cs="Calibri"/>
          <w:b/>
          <w:bCs/>
          <w:sz w:val="32"/>
          <w:szCs w:val="32"/>
          <w:lang w:val="fr-FR"/>
        </w:rPr>
        <w:t xml:space="preserve">Job Description </w:t>
      </w:r>
      <w:r>
        <w:rPr>
          <w:rFonts w:ascii="Calibri" w:eastAsia="Calibri" w:hAnsi="Calibri" w:cs="Calibri"/>
          <w:b/>
          <w:bCs/>
          <w:sz w:val="32"/>
          <w:szCs w:val="32"/>
          <w:lang w:val="en-US"/>
        </w:rPr>
        <w:t xml:space="preserve">– Teacher – </w:t>
      </w:r>
      <w:r w:rsidR="007F0BE5">
        <w:rPr>
          <w:rFonts w:ascii="Calibri" w:eastAsia="Calibri" w:hAnsi="Calibri" w:cs="Calibri"/>
          <w:b/>
          <w:bCs/>
          <w:sz w:val="32"/>
          <w:szCs w:val="32"/>
        </w:rPr>
        <w:t>September 202</w:t>
      </w:r>
      <w:r w:rsidR="007B08BE">
        <w:rPr>
          <w:rFonts w:ascii="Calibri" w:eastAsia="Calibri" w:hAnsi="Calibri" w:cs="Calibri"/>
          <w:b/>
          <w:bCs/>
          <w:sz w:val="32"/>
          <w:szCs w:val="32"/>
        </w:rPr>
        <w:t>4</w:t>
      </w:r>
    </w:p>
    <w:p w:rsidR="000E674D" w:rsidRDefault="000E674D">
      <w:pPr>
        <w:pStyle w:val="Body"/>
        <w:rPr>
          <w:rFonts w:ascii="Calibri" w:eastAsia="Calibri" w:hAnsi="Calibri" w:cs="Calibri"/>
          <w:sz w:val="32"/>
          <w:szCs w:val="32"/>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8"/>
        <w:gridCol w:w="7740"/>
      </w:tblGrid>
      <w:tr w:rsidR="000E674D">
        <w:trPr>
          <w:trHeight w:val="33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674D" w:rsidRDefault="00131D5D">
            <w:pPr>
              <w:pStyle w:val="Body"/>
            </w:pPr>
            <w:r>
              <w:rPr>
                <w:rFonts w:ascii="Calibri" w:eastAsia="Calibri" w:hAnsi="Calibri" w:cs="Calibri"/>
                <w:sz w:val="28"/>
                <w:szCs w:val="28"/>
                <w:lang w:val="en-US"/>
              </w:rPr>
              <w:t>Job Title:</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674D" w:rsidRDefault="00131D5D">
            <w:pPr>
              <w:pStyle w:val="Body"/>
            </w:pPr>
            <w:r>
              <w:rPr>
                <w:rFonts w:ascii="Calibri" w:eastAsia="Calibri" w:hAnsi="Calibri" w:cs="Calibri"/>
                <w:sz w:val="28"/>
                <w:szCs w:val="28"/>
                <w:lang w:val="en-US"/>
              </w:rPr>
              <w:t>Class Teacher</w:t>
            </w:r>
          </w:p>
        </w:tc>
      </w:tr>
      <w:tr w:rsidR="000E674D">
        <w:trPr>
          <w:trHeight w:val="33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674D" w:rsidRDefault="00131D5D">
            <w:pPr>
              <w:pStyle w:val="Body"/>
            </w:pPr>
            <w:r>
              <w:rPr>
                <w:rFonts w:ascii="Calibri" w:eastAsia="Calibri" w:hAnsi="Calibri" w:cs="Calibri"/>
                <w:sz w:val="28"/>
                <w:szCs w:val="28"/>
                <w:lang w:val="en-US"/>
              </w:rPr>
              <w:t>Reports to:</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674D" w:rsidRDefault="00131D5D">
            <w:pPr>
              <w:pStyle w:val="Body"/>
            </w:pPr>
            <w:r>
              <w:rPr>
                <w:rFonts w:ascii="Calibri" w:eastAsia="Calibri" w:hAnsi="Calibri" w:cs="Calibri"/>
                <w:sz w:val="28"/>
                <w:szCs w:val="28"/>
                <w:lang w:val="en-US"/>
              </w:rPr>
              <w:t>Headteacher or designated line manager</w:t>
            </w:r>
          </w:p>
        </w:tc>
      </w:tr>
      <w:tr w:rsidR="000E674D">
        <w:trPr>
          <w:trHeight w:val="330"/>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674D" w:rsidRDefault="00131D5D">
            <w:pPr>
              <w:pStyle w:val="Body"/>
            </w:pPr>
            <w:r>
              <w:rPr>
                <w:rFonts w:ascii="Calibri" w:eastAsia="Calibri" w:hAnsi="Calibri" w:cs="Calibri"/>
                <w:sz w:val="28"/>
                <w:szCs w:val="28"/>
                <w:lang w:val="en-US"/>
              </w:rPr>
              <w:t>Grade:</w:t>
            </w:r>
          </w:p>
        </w:tc>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1BF7" w:rsidRDefault="004712AE" w:rsidP="00371BF7">
            <w:pPr>
              <w:pStyle w:val="Body"/>
              <w:rPr>
                <w:rFonts w:ascii="Calibri" w:eastAsia="Calibri" w:hAnsi="Calibri" w:cs="Calibri"/>
                <w:sz w:val="28"/>
                <w:szCs w:val="28"/>
                <w:lang w:val="en-US"/>
              </w:rPr>
            </w:pPr>
            <w:r w:rsidRPr="004712AE">
              <w:rPr>
                <w:rFonts w:ascii="Calibri" w:eastAsia="Calibri" w:hAnsi="Calibri" w:cs="Calibri"/>
                <w:sz w:val="28"/>
                <w:szCs w:val="28"/>
                <w:lang w:val="en-US"/>
              </w:rPr>
              <w:t>Required September 202</w:t>
            </w:r>
            <w:r w:rsidR="002510D7">
              <w:rPr>
                <w:rFonts w:ascii="Calibri" w:eastAsia="Calibri" w:hAnsi="Calibri" w:cs="Calibri"/>
                <w:sz w:val="28"/>
                <w:szCs w:val="28"/>
                <w:lang w:val="en-US"/>
              </w:rPr>
              <w:t>5</w:t>
            </w:r>
            <w:bookmarkStart w:id="0" w:name="_GoBack"/>
            <w:bookmarkEnd w:id="0"/>
            <w:r w:rsidRPr="004712AE">
              <w:rPr>
                <w:rFonts w:ascii="Calibri" w:eastAsia="Calibri" w:hAnsi="Calibri" w:cs="Calibri"/>
                <w:sz w:val="28"/>
                <w:szCs w:val="28"/>
                <w:lang w:val="en-US"/>
              </w:rPr>
              <w:t xml:space="preserve"> </w:t>
            </w:r>
          </w:p>
          <w:p w:rsidR="000E674D" w:rsidRDefault="004712AE" w:rsidP="00371BF7">
            <w:pPr>
              <w:pStyle w:val="Body"/>
            </w:pPr>
            <w:r w:rsidRPr="004712AE">
              <w:rPr>
                <w:rFonts w:ascii="Calibri" w:eastAsia="Calibri" w:hAnsi="Calibri" w:cs="Calibri"/>
                <w:sz w:val="28"/>
                <w:szCs w:val="28"/>
                <w:lang w:val="en-US"/>
              </w:rPr>
              <w:t>Salary dependent on experience (ECTs very welcome to apply)</w:t>
            </w:r>
          </w:p>
        </w:tc>
      </w:tr>
    </w:tbl>
    <w:p w:rsidR="000E674D" w:rsidRDefault="000E674D">
      <w:pPr>
        <w:pStyle w:val="Body"/>
        <w:widowControl w:val="0"/>
        <w:rPr>
          <w:rFonts w:ascii="Calibri" w:eastAsia="Calibri" w:hAnsi="Calibri" w:cs="Calibri"/>
          <w:sz w:val="32"/>
          <w:szCs w:val="32"/>
        </w:rPr>
      </w:pPr>
    </w:p>
    <w:p w:rsidR="000E674D" w:rsidRDefault="000E674D">
      <w:pPr>
        <w:pStyle w:val="Body"/>
        <w:rPr>
          <w:rFonts w:ascii="Calibri" w:eastAsia="Calibri" w:hAnsi="Calibri" w:cs="Calibri"/>
          <w:sz w:val="28"/>
          <w:szCs w:val="28"/>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0E674D">
        <w:trPr>
          <w:trHeight w:val="390"/>
        </w:trPr>
        <w:tc>
          <w:tcPr>
            <w:tcW w:w="1018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E674D" w:rsidRDefault="00131D5D">
            <w:pPr>
              <w:pStyle w:val="Body"/>
            </w:pPr>
            <w:r>
              <w:rPr>
                <w:rFonts w:ascii="Calibri" w:eastAsia="Calibri" w:hAnsi="Calibri" w:cs="Calibri"/>
                <w:color w:val="FFFFFF"/>
                <w:sz w:val="32"/>
                <w:szCs w:val="32"/>
                <w:u w:color="FFFFFF"/>
                <w:lang w:val="en-US"/>
              </w:rPr>
              <w:t>Purpose of Job</w:t>
            </w:r>
          </w:p>
        </w:tc>
      </w:tr>
    </w:tbl>
    <w:p w:rsidR="000E674D" w:rsidRDefault="000E674D">
      <w:pPr>
        <w:pStyle w:val="Body"/>
        <w:widowControl w:val="0"/>
        <w:rPr>
          <w:rFonts w:ascii="Calibri" w:eastAsia="Calibri" w:hAnsi="Calibri" w:cs="Calibri"/>
          <w:sz w:val="28"/>
          <w:szCs w:val="28"/>
        </w:rPr>
      </w:pPr>
    </w:p>
    <w:p w:rsidR="000E674D" w:rsidRDefault="00131D5D">
      <w:pPr>
        <w:pStyle w:val="Body"/>
        <w:rPr>
          <w:rFonts w:ascii="Calibri" w:eastAsia="Calibri" w:hAnsi="Calibri" w:cs="Calibri"/>
        </w:rPr>
      </w:pPr>
      <w:r>
        <w:rPr>
          <w:rFonts w:ascii="Calibri" w:eastAsia="Calibri" w:hAnsi="Calibri" w:cs="Calibri"/>
          <w:lang w:val="en-US"/>
        </w:rPr>
        <w:t>To take responsibility for the education and welfare of a designated class of children in accordance with the current School Teachers’ Pay and Conditions document, having due regard to the requirements of the National Curriculum, Kent Catholic Schools Partnership and school policies.</w:t>
      </w:r>
    </w:p>
    <w:p w:rsidR="000E674D" w:rsidRDefault="000E674D">
      <w:pPr>
        <w:pStyle w:val="Body"/>
        <w:rPr>
          <w:rFonts w:ascii="Calibri" w:eastAsia="Calibri" w:hAnsi="Calibri" w:cs="Calibri"/>
          <w:sz w:val="22"/>
          <w:szCs w:val="22"/>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0E674D">
        <w:trPr>
          <w:trHeight w:val="390"/>
        </w:trPr>
        <w:tc>
          <w:tcPr>
            <w:tcW w:w="1018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E674D" w:rsidRDefault="00131D5D">
            <w:pPr>
              <w:pStyle w:val="Body"/>
            </w:pPr>
            <w:r>
              <w:rPr>
                <w:rFonts w:ascii="Calibri" w:eastAsia="Calibri" w:hAnsi="Calibri" w:cs="Calibri"/>
                <w:color w:val="FFFFFF"/>
                <w:sz w:val="32"/>
                <w:szCs w:val="32"/>
                <w:u w:color="FFFFFF"/>
                <w:lang w:val="en-US"/>
              </w:rPr>
              <w:t>Main Responsibilities:</w:t>
            </w:r>
          </w:p>
        </w:tc>
      </w:tr>
    </w:tbl>
    <w:p w:rsidR="000E674D" w:rsidRDefault="000E674D">
      <w:pPr>
        <w:pStyle w:val="Body"/>
        <w:widowControl w:val="0"/>
        <w:rPr>
          <w:rFonts w:ascii="Calibri" w:eastAsia="Calibri" w:hAnsi="Calibri" w:cs="Calibri"/>
          <w:sz w:val="22"/>
          <w:szCs w:val="22"/>
        </w:rPr>
      </w:pPr>
    </w:p>
    <w:p w:rsidR="000E674D" w:rsidRDefault="000E674D">
      <w:pPr>
        <w:pStyle w:val="Body"/>
        <w:rPr>
          <w:rFonts w:ascii="Calibri" w:eastAsia="Calibri" w:hAnsi="Calibri" w:cs="Calibri"/>
          <w:sz w:val="22"/>
          <w:szCs w:val="22"/>
        </w:rPr>
      </w:pPr>
    </w:p>
    <w:p w:rsidR="000E674D" w:rsidRDefault="00131D5D" w:rsidP="00451900">
      <w:pPr>
        <w:pStyle w:val="Body"/>
        <w:numPr>
          <w:ilvl w:val="0"/>
          <w:numId w:val="2"/>
        </w:numPr>
        <w:rPr>
          <w:rFonts w:ascii="Calibri" w:eastAsia="Calibri" w:hAnsi="Calibri" w:cs="Calibri"/>
          <w:lang w:val="en-US"/>
        </w:rPr>
      </w:pPr>
      <w:r>
        <w:rPr>
          <w:rFonts w:ascii="Calibri" w:eastAsia="Calibri" w:hAnsi="Calibri" w:cs="Calibri"/>
          <w:lang w:val="en-US"/>
        </w:rPr>
        <w:t xml:space="preserve">To take responsibility for planning and implementing high quality teaching and learning experiences for all children in the designated class, </w:t>
      </w:r>
      <w:r w:rsidR="00451900">
        <w:rPr>
          <w:rFonts w:ascii="Calibri" w:eastAsia="Calibri" w:hAnsi="Calibri" w:cs="Calibri"/>
          <w:lang w:val="en-US"/>
        </w:rPr>
        <w:t>following the school’s plans, curriculum and schemes of work.</w:t>
      </w:r>
    </w:p>
    <w:p w:rsidR="00451900" w:rsidRDefault="00451900" w:rsidP="00451900">
      <w:pPr>
        <w:pStyle w:val="Body"/>
        <w:ind w:left="360"/>
        <w:rPr>
          <w:rFonts w:ascii="Calibri" w:eastAsia="Calibri" w:hAnsi="Calibri" w:cs="Calibri"/>
          <w:lang w:val="en-US"/>
        </w:rPr>
      </w:pPr>
    </w:p>
    <w:p w:rsidR="00451900" w:rsidRDefault="00451900" w:rsidP="00451900">
      <w:pPr>
        <w:pStyle w:val="Body"/>
        <w:numPr>
          <w:ilvl w:val="0"/>
          <w:numId w:val="2"/>
        </w:numPr>
        <w:rPr>
          <w:rFonts w:ascii="Calibri" w:eastAsia="Calibri" w:hAnsi="Calibri" w:cs="Calibri"/>
          <w:lang w:val="en-US"/>
        </w:rPr>
      </w:pPr>
      <w:r>
        <w:rPr>
          <w:rFonts w:ascii="Calibri" w:eastAsia="Calibri" w:hAnsi="Calibri" w:cs="Calibri"/>
          <w:lang w:val="en-US"/>
        </w:rPr>
        <w:t>Assess, monitor, record and report on the learning needs, progress and achievements of pupils, making accurate and production use of assessment.</w:t>
      </w:r>
    </w:p>
    <w:p w:rsidR="00451900" w:rsidRDefault="00451900" w:rsidP="00451900">
      <w:pPr>
        <w:pStyle w:val="Body"/>
        <w:ind w:left="360"/>
        <w:rPr>
          <w:rFonts w:ascii="Calibri" w:eastAsia="Calibri" w:hAnsi="Calibri" w:cs="Calibri"/>
          <w:lang w:val="en-US"/>
        </w:rPr>
      </w:pPr>
    </w:p>
    <w:p w:rsidR="00451900" w:rsidRDefault="00451900" w:rsidP="00451900">
      <w:pPr>
        <w:pStyle w:val="Body"/>
        <w:numPr>
          <w:ilvl w:val="0"/>
          <w:numId w:val="2"/>
        </w:numPr>
        <w:rPr>
          <w:rFonts w:ascii="Calibri" w:eastAsia="Calibri" w:hAnsi="Calibri" w:cs="Calibri"/>
          <w:lang w:val="en-US"/>
        </w:rPr>
      </w:pPr>
      <w:r>
        <w:rPr>
          <w:rFonts w:ascii="Calibri" w:eastAsia="Calibri" w:hAnsi="Calibri" w:cs="Calibri"/>
          <w:lang w:val="en-US"/>
        </w:rPr>
        <w:t>Adapt teaching and support to respond to the strengths and needs of pupils.</w:t>
      </w:r>
    </w:p>
    <w:p w:rsidR="00451900" w:rsidRPr="00451900" w:rsidRDefault="00451900" w:rsidP="00451900">
      <w:pPr>
        <w:pStyle w:val="Body"/>
        <w:ind w:left="360"/>
        <w:rPr>
          <w:rFonts w:ascii="Calibri" w:eastAsia="Calibri" w:hAnsi="Calibri" w:cs="Calibri"/>
          <w:lang w:val="en-US"/>
        </w:rPr>
      </w:pPr>
    </w:p>
    <w:p w:rsidR="000E674D" w:rsidRDefault="00131D5D">
      <w:pPr>
        <w:pStyle w:val="Body"/>
        <w:numPr>
          <w:ilvl w:val="0"/>
          <w:numId w:val="2"/>
        </w:numPr>
        <w:rPr>
          <w:rFonts w:ascii="Calibri" w:eastAsia="Calibri" w:hAnsi="Calibri" w:cs="Calibri"/>
          <w:lang w:val="en-US"/>
        </w:rPr>
      </w:pPr>
      <w:r>
        <w:rPr>
          <w:rFonts w:ascii="Calibri" w:eastAsia="Calibri" w:hAnsi="Calibri" w:cs="Calibri"/>
          <w:lang w:val="en-US"/>
        </w:rPr>
        <w:t xml:space="preserve">To manage additional adults within the classroom. </w:t>
      </w:r>
    </w:p>
    <w:p w:rsidR="00451900" w:rsidRDefault="00451900" w:rsidP="00451900">
      <w:pPr>
        <w:pStyle w:val="Body"/>
        <w:ind w:left="360"/>
        <w:rPr>
          <w:rFonts w:ascii="Calibri" w:eastAsia="Calibri" w:hAnsi="Calibri" w:cs="Calibri"/>
          <w:lang w:val="en-US"/>
        </w:rPr>
      </w:pPr>
    </w:p>
    <w:p w:rsidR="000E674D" w:rsidRDefault="00131D5D">
      <w:pPr>
        <w:pStyle w:val="Body"/>
        <w:numPr>
          <w:ilvl w:val="0"/>
          <w:numId w:val="2"/>
        </w:numPr>
        <w:rPr>
          <w:rFonts w:ascii="Calibri" w:eastAsia="Calibri" w:hAnsi="Calibri" w:cs="Calibri"/>
          <w:lang w:val="en-US"/>
        </w:rPr>
      </w:pPr>
      <w:r>
        <w:rPr>
          <w:rFonts w:ascii="Calibri" w:eastAsia="Calibri" w:hAnsi="Calibri" w:cs="Calibri"/>
          <w:lang w:val="en-US"/>
        </w:rPr>
        <w:t>To provide leadership for the school of a subject or curriculum area, as agreed with the Headteacher (if applicable)</w:t>
      </w:r>
      <w:r w:rsidR="00451900">
        <w:rPr>
          <w:rFonts w:ascii="Calibri" w:eastAsia="Calibri" w:hAnsi="Calibri" w:cs="Calibri"/>
          <w:lang w:val="en-US"/>
        </w:rPr>
        <w:t>.</w:t>
      </w:r>
    </w:p>
    <w:p w:rsidR="000E674D" w:rsidRDefault="000E674D">
      <w:pPr>
        <w:pStyle w:val="Body"/>
        <w:rPr>
          <w:rFonts w:ascii="Calibri" w:eastAsia="Calibri" w:hAnsi="Calibri" w:cs="Calibri"/>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0E674D">
        <w:trPr>
          <w:trHeight w:val="390"/>
        </w:trPr>
        <w:tc>
          <w:tcPr>
            <w:tcW w:w="1018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E674D" w:rsidRDefault="00131D5D">
            <w:pPr>
              <w:pStyle w:val="Body"/>
            </w:pPr>
            <w:r>
              <w:rPr>
                <w:rFonts w:ascii="Calibri" w:eastAsia="Calibri" w:hAnsi="Calibri" w:cs="Calibri"/>
                <w:color w:val="FFFFFF"/>
                <w:sz w:val="32"/>
                <w:szCs w:val="32"/>
                <w:u w:color="FFFFFF"/>
                <w:lang w:val="en-US"/>
              </w:rPr>
              <w:t>Principal Accountabilities:</w:t>
            </w:r>
          </w:p>
        </w:tc>
      </w:tr>
    </w:tbl>
    <w:p w:rsidR="000E674D" w:rsidRDefault="000E674D">
      <w:pPr>
        <w:pStyle w:val="Body"/>
        <w:widowControl w:val="0"/>
        <w:rPr>
          <w:rFonts w:ascii="Calibri" w:eastAsia="Calibri" w:hAnsi="Calibri" w:cs="Calibri"/>
        </w:rPr>
      </w:pPr>
    </w:p>
    <w:p w:rsidR="000E674D" w:rsidRDefault="000E674D">
      <w:pPr>
        <w:pStyle w:val="Body"/>
        <w:ind w:left="360"/>
        <w:rPr>
          <w:rFonts w:ascii="Calibri" w:eastAsia="Calibri" w:hAnsi="Calibri" w:cs="Calibri"/>
        </w:rPr>
      </w:pP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To plan work for the class in accordance with national and school curriculum policies and in co-operation with subject and phase leaders to ensure that the children experience a broad, balanced, relevant and stimulating curriculum.</w:t>
      </w: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 xml:space="preserve">To ensure a close match between the learning experiences offered and the individual needs of the children in the class, so as to give each child an opportunity to achieve to the maximum of his/her capability in their academic, personal, social and spiritual development. </w:t>
      </w:r>
    </w:p>
    <w:p w:rsidR="000E674D" w:rsidRDefault="000E674D">
      <w:pPr>
        <w:pStyle w:val="Body"/>
        <w:rPr>
          <w:rFonts w:ascii="Calibri" w:eastAsia="Calibri" w:hAnsi="Calibri" w:cs="Calibri"/>
        </w:rPr>
      </w:pP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To make appropriate educational provision for children with SEN and those learning EAL, with support from the Inclusion manager.</w:t>
      </w:r>
    </w:p>
    <w:p w:rsidR="000E674D" w:rsidRDefault="000E674D">
      <w:pPr>
        <w:pStyle w:val="ListParagraph"/>
        <w:rPr>
          <w:rFonts w:ascii="Calibri" w:eastAsia="Calibri" w:hAnsi="Calibri" w:cs="Calibri"/>
        </w:rPr>
      </w:pP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To effectively plan and manage the teaching assistant/s working within the class.</w:t>
      </w:r>
    </w:p>
    <w:p w:rsidR="000E674D" w:rsidRDefault="000E674D">
      <w:pPr>
        <w:pStyle w:val="Body"/>
        <w:rPr>
          <w:rFonts w:ascii="Calibri" w:eastAsia="Calibri" w:hAnsi="Calibri" w:cs="Calibri"/>
        </w:rPr>
      </w:pP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Where possible, to make sure that the majority of the children’s work is closely linked to first-hand practical experience.</w:t>
      </w:r>
    </w:p>
    <w:p w:rsidR="000E674D" w:rsidRDefault="000E674D">
      <w:pPr>
        <w:pStyle w:val="Body"/>
        <w:rPr>
          <w:rFonts w:ascii="Calibri" w:eastAsia="Calibri" w:hAnsi="Calibri" w:cs="Calibri"/>
        </w:rPr>
      </w:pP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To provide children with opportunities to manage their own learning and become independent learners.</w:t>
      </w:r>
    </w:p>
    <w:p w:rsidR="000E674D" w:rsidRDefault="000E674D">
      <w:pPr>
        <w:pStyle w:val="Body"/>
        <w:rPr>
          <w:rFonts w:ascii="Calibri" w:eastAsia="Calibri" w:hAnsi="Calibri" w:cs="Calibri"/>
        </w:rPr>
      </w:pP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 xml:space="preserve">To create a secure, happy and stimulating classroom environment, maintaining the highest standards of </w:t>
      </w:r>
      <w:proofErr w:type="spellStart"/>
      <w:r>
        <w:rPr>
          <w:rFonts w:ascii="Calibri" w:eastAsia="Calibri" w:hAnsi="Calibri" w:cs="Calibri"/>
          <w:lang w:val="en-US"/>
        </w:rPr>
        <w:t>organisation</w:t>
      </w:r>
      <w:proofErr w:type="spellEnd"/>
      <w:r>
        <w:rPr>
          <w:rFonts w:ascii="Calibri" w:eastAsia="Calibri" w:hAnsi="Calibri" w:cs="Calibri"/>
          <w:lang w:val="en-US"/>
        </w:rPr>
        <w:t xml:space="preserve">, and discipline. </w:t>
      </w:r>
    </w:p>
    <w:p w:rsidR="000E674D" w:rsidRDefault="000E674D">
      <w:pPr>
        <w:pStyle w:val="Body"/>
        <w:rPr>
          <w:rFonts w:ascii="Calibri" w:eastAsia="Calibri" w:hAnsi="Calibri" w:cs="Calibri"/>
        </w:rPr>
      </w:pP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 xml:space="preserve">To foster each child’s self-image and esteem and establish relationships which are based on mutual respect and the Gospel </w:t>
      </w:r>
      <w:r w:rsidR="00A670D9">
        <w:rPr>
          <w:rFonts w:ascii="Calibri" w:eastAsia="Calibri" w:hAnsi="Calibri" w:cs="Calibri"/>
          <w:lang w:val="en-US"/>
        </w:rPr>
        <w:t xml:space="preserve">and British </w:t>
      </w:r>
      <w:r>
        <w:rPr>
          <w:rFonts w:ascii="Calibri" w:eastAsia="Calibri" w:hAnsi="Calibri" w:cs="Calibri"/>
          <w:lang w:val="en-US"/>
        </w:rPr>
        <w:t xml:space="preserve">Values. </w:t>
      </w:r>
    </w:p>
    <w:p w:rsidR="000E674D" w:rsidRDefault="000E674D">
      <w:pPr>
        <w:pStyle w:val="Body"/>
        <w:rPr>
          <w:rFonts w:ascii="Calibri" w:eastAsia="Calibri" w:hAnsi="Calibri" w:cs="Calibri"/>
        </w:rPr>
      </w:pP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To maintain a high standard of display both in the classroom and in other areas of the school.</w:t>
      </w:r>
    </w:p>
    <w:p w:rsidR="000E674D" w:rsidRDefault="000E674D">
      <w:pPr>
        <w:pStyle w:val="Body"/>
        <w:rPr>
          <w:rFonts w:ascii="Calibri" w:eastAsia="Calibri" w:hAnsi="Calibri" w:cs="Calibri"/>
        </w:rPr>
      </w:pP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To arrange for resources, equipment and materials to be available in such a way that they are properly cared for, easily accessible and will encourage the children to become more responsible for their own learning.</w:t>
      </w:r>
    </w:p>
    <w:p w:rsidR="000E674D" w:rsidRDefault="000E674D">
      <w:pPr>
        <w:pStyle w:val="Body"/>
        <w:rPr>
          <w:rFonts w:ascii="Calibri" w:eastAsia="Calibri" w:hAnsi="Calibri" w:cs="Calibri"/>
        </w:rPr>
      </w:pPr>
    </w:p>
    <w:p w:rsidR="000E674D" w:rsidRDefault="00131D5D">
      <w:pPr>
        <w:pStyle w:val="Body"/>
        <w:numPr>
          <w:ilvl w:val="0"/>
          <w:numId w:val="4"/>
        </w:numPr>
        <w:jc w:val="both"/>
        <w:rPr>
          <w:rFonts w:ascii="Calibri" w:eastAsia="Calibri" w:hAnsi="Calibri" w:cs="Calibri"/>
          <w:lang w:val="en-US"/>
        </w:rPr>
      </w:pPr>
      <w:r>
        <w:rPr>
          <w:rFonts w:ascii="Calibri" w:eastAsia="Calibri" w:hAnsi="Calibri" w:cs="Calibri"/>
          <w:lang w:val="en-US"/>
        </w:rPr>
        <w:t>To work closely with colleagues to undertake medium and short term planning and the implementation of agreed schemes of work.</w:t>
      </w:r>
    </w:p>
    <w:p w:rsidR="000E674D" w:rsidRDefault="00131D5D">
      <w:pPr>
        <w:pStyle w:val="Body"/>
        <w:rPr>
          <w:rFonts w:ascii="Calibri" w:eastAsia="Calibri" w:hAnsi="Calibri" w:cs="Calibri"/>
        </w:rPr>
      </w:pPr>
      <w:r>
        <w:rPr>
          <w:rFonts w:ascii="Calibri" w:eastAsia="Calibri" w:hAnsi="Calibri" w:cs="Calibri"/>
        </w:rPr>
        <w:t xml:space="preserve"> </w:t>
      </w: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 xml:space="preserve">To assess children’s progress and provide verbal and written feedback to pupils so as they understand what they have done well and next steps in their learning. </w:t>
      </w:r>
    </w:p>
    <w:p w:rsidR="000E674D" w:rsidRDefault="000E674D">
      <w:pPr>
        <w:pStyle w:val="Body"/>
        <w:rPr>
          <w:rFonts w:ascii="Calibri" w:eastAsia="Calibri" w:hAnsi="Calibri" w:cs="Calibri"/>
        </w:rPr>
      </w:pP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 xml:space="preserve">To communicate and consult with parents and </w:t>
      </w:r>
      <w:proofErr w:type="spellStart"/>
      <w:r>
        <w:rPr>
          <w:rFonts w:ascii="Calibri" w:eastAsia="Calibri" w:hAnsi="Calibri" w:cs="Calibri"/>
          <w:lang w:val="en-US"/>
        </w:rPr>
        <w:t>carers</w:t>
      </w:r>
      <w:proofErr w:type="spellEnd"/>
      <w:r>
        <w:rPr>
          <w:rFonts w:ascii="Calibri" w:eastAsia="Calibri" w:hAnsi="Calibri" w:cs="Calibri"/>
          <w:lang w:val="en-US"/>
        </w:rPr>
        <w:t xml:space="preserve"> and with outside agencies, as necessary, about children’s progress and attainment.</w:t>
      </w:r>
    </w:p>
    <w:p w:rsidR="000E674D" w:rsidRDefault="000E674D">
      <w:pPr>
        <w:pStyle w:val="Body"/>
        <w:rPr>
          <w:rFonts w:ascii="Calibri" w:eastAsia="Calibri" w:hAnsi="Calibri" w:cs="Calibri"/>
        </w:rPr>
      </w:pP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To liaise with support staff both school based, from the LA, KCSP &amp; from other external bodies as required.</w:t>
      </w:r>
    </w:p>
    <w:p w:rsidR="000E674D" w:rsidRDefault="000E674D">
      <w:pPr>
        <w:pStyle w:val="Body"/>
        <w:rPr>
          <w:rFonts w:ascii="Calibri" w:eastAsia="Calibri" w:hAnsi="Calibri" w:cs="Calibri"/>
        </w:rPr>
      </w:pP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To take up the opportunity for continuous professional development through self-directed reading, courses and in-service training.</w:t>
      </w:r>
    </w:p>
    <w:p w:rsidR="0042514C" w:rsidRDefault="0042514C" w:rsidP="0042514C">
      <w:pPr>
        <w:pStyle w:val="ListParagraph"/>
        <w:rPr>
          <w:rFonts w:ascii="Calibri" w:eastAsia="Calibri" w:hAnsi="Calibri" w:cs="Calibri"/>
        </w:rPr>
      </w:pPr>
    </w:p>
    <w:p w:rsidR="000E674D" w:rsidRDefault="00131D5D">
      <w:pPr>
        <w:pStyle w:val="Body"/>
        <w:numPr>
          <w:ilvl w:val="0"/>
          <w:numId w:val="4"/>
        </w:numPr>
        <w:rPr>
          <w:rFonts w:ascii="Calibri" w:eastAsia="Calibri" w:hAnsi="Calibri" w:cs="Calibri"/>
          <w:lang w:val="en-US"/>
        </w:rPr>
      </w:pPr>
      <w:r>
        <w:rPr>
          <w:rFonts w:ascii="Calibri" w:eastAsia="Calibri" w:hAnsi="Calibri" w:cs="Calibri"/>
          <w:lang w:val="en-US"/>
        </w:rPr>
        <w:t>To undertake any other reasonable and relevant duties in accordance with the changing needs of the school and KCSP MAT.</w:t>
      </w:r>
    </w:p>
    <w:p w:rsidR="000E674D" w:rsidRDefault="000E674D">
      <w:pPr>
        <w:pStyle w:val="Body"/>
        <w:ind w:left="720"/>
        <w:rPr>
          <w:rFonts w:ascii="Calibri" w:eastAsia="Calibri" w:hAnsi="Calibri" w:cs="Calibri"/>
        </w:rPr>
      </w:pPr>
    </w:p>
    <w:p w:rsidR="000E674D" w:rsidRDefault="000E674D">
      <w:pPr>
        <w:pStyle w:val="Anewheading"/>
        <w:rPr>
          <w:rFonts w:ascii="Calibri" w:eastAsia="Calibri" w:hAnsi="Calibri" w:cs="Calibri"/>
          <w:b/>
          <w:bCs/>
          <w:sz w:val="24"/>
          <w:szCs w:val="24"/>
        </w:rPr>
      </w:pPr>
    </w:p>
    <w:p w:rsidR="00E30A66" w:rsidRDefault="00E30A66">
      <w:pPr>
        <w:rPr>
          <w:rFonts w:ascii="Calibri" w:eastAsia="Calibri" w:hAnsi="Calibri" w:cs="Calibri"/>
          <w:b/>
          <w:bCs/>
          <w:color w:val="000000"/>
          <w:u w:color="000000"/>
          <w:lang w:eastAsia="en-GB"/>
        </w:rPr>
      </w:pPr>
      <w:r>
        <w:rPr>
          <w:rFonts w:ascii="Calibri" w:eastAsia="Calibri" w:hAnsi="Calibri" w:cs="Calibri"/>
          <w:b/>
          <w:bCs/>
        </w:rPr>
        <w:br w:type="page"/>
      </w:r>
    </w:p>
    <w:p w:rsidR="0042514C" w:rsidRDefault="0042514C">
      <w:pPr>
        <w:pStyle w:val="Anewheading"/>
        <w:rPr>
          <w:rFonts w:ascii="Calibri" w:eastAsia="Calibri" w:hAnsi="Calibri" w:cs="Calibri"/>
          <w:b/>
          <w:bCs/>
          <w:sz w:val="24"/>
          <w:szCs w:val="24"/>
        </w:rPr>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0E674D">
        <w:trPr>
          <w:trHeight w:val="390"/>
        </w:trPr>
        <w:tc>
          <w:tcPr>
            <w:tcW w:w="852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rsidR="000E674D" w:rsidRDefault="00131D5D">
            <w:pPr>
              <w:pStyle w:val="Body"/>
            </w:pPr>
            <w:r>
              <w:rPr>
                <w:rFonts w:ascii="Calibri" w:eastAsia="Calibri" w:hAnsi="Calibri" w:cs="Calibri"/>
                <w:color w:val="FFFFFF"/>
                <w:sz w:val="32"/>
                <w:szCs w:val="32"/>
                <w:u w:color="FFFFFF"/>
                <w:lang w:val="en-US"/>
              </w:rPr>
              <w:t xml:space="preserve">Key </w:t>
            </w:r>
            <w:proofErr w:type="spellStart"/>
            <w:r>
              <w:rPr>
                <w:rFonts w:ascii="Calibri" w:eastAsia="Calibri" w:hAnsi="Calibri" w:cs="Calibri"/>
                <w:color w:val="FFFFFF"/>
                <w:sz w:val="32"/>
                <w:szCs w:val="32"/>
                <w:u w:color="FFFFFF"/>
                <w:lang w:val="en-US"/>
              </w:rPr>
              <w:t>Organisational</w:t>
            </w:r>
            <w:proofErr w:type="spellEnd"/>
            <w:r>
              <w:rPr>
                <w:rFonts w:ascii="Calibri" w:eastAsia="Calibri" w:hAnsi="Calibri" w:cs="Calibri"/>
                <w:color w:val="FFFFFF"/>
                <w:sz w:val="32"/>
                <w:szCs w:val="32"/>
                <w:u w:color="FFFFFF"/>
                <w:lang w:val="en-US"/>
              </w:rPr>
              <w:t xml:space="preserve"> Objectives:</w:t>
            </w:r>
          </w:p>
        </w:tc>
      </w:tr>
    </w:tbl>
    <w:p w:rsidR="000E674D" w:rsidRDefault="000E674D">
      <w:pPr>
        <w:pStyle w:val="Anewheading"/>
        <w:widowControl w:val="0"/>
        <w:rPr>
          <w:rFonts w:ascii="Calibri" w:eastAsia="Calibri" w:hAnsi="Calibri" w:cs="Calibri"/>
          <w:b/>
          <w:bCs/>
          <w:sz w:val="24"/>
          <w:szCs w:val="24"/>
        </w:rPr>
      </w:pPr>
    </w:p>
    <w:p w:rsidR="000E674D" w:rsidRDefault="000E674D">
      <w:pPr>
        <w:pStyle w:val="Body"/>
        <w:jc w:val="both"/>
        <w:rPr>
          <w:rFonts w:ascii="Calibri" w:eastAsia="Calibri" w:hAnsi="Calibri" w:cs="Calibri"/>
          <w:sz w:val="22"/>
          <w:szCs w:val="22"/>
        </w:rPr>
      </w:pPr>
    </w:p>
    <w:p w:rsidR="000E674D" w:rsidRDefault="00131D5D">
      <w:pPr>
        <w:pStyle w:val="Body"/>
        <w:jc w:val="both"/>
        <w:rPr>
          <w:rFonts w:ascii="Calibri" w:eastAsia="Calibri" w:hAnsi="Calibri" w:cs="Calibri"/>
        </w:rPr>
      </w:pPr>
      <w:r>
        <w:rPr>
          <w:rFonts w:ascii="Calibri" w:eastAsia="Calibri" w:hAnsi="Calibri" w:cs="Calibri"/>
          <w:lang w:val="en-US"/>
        </w:rPr>
        <w:t>The Post-holder will contribute to the school’s objectives in service delivery by:</w:t>
      </w:r>
    </w:p>
    <w:p w:rsidR="000E674D" w:rsidRDefault="000E674D">
      <w:pPr>
        <w:pStyle w:val="Body"/>
        <w:rPr>
          <w:rFonts w:ascii="Calibri" w:eastAsia="Calibri" w:hAnsi="Calibri" w:cs="Calibri"/>
        </w:rPr>
      </w:pPr>
    </w:p>
    <w:p w:rsidR="00451900" w:rsidRDefault="00451900">
      <w:pPr>
        <w:pStyle w:val="Body"/>
        <w:numPr>
          <w:ilvl w:val="0"/>
          <w:numId w:val="6"/>
        </w:numPr>
        <w:rPr>
          <w:rFonts w:ascii="Calibri" w:eastAsia="Calibri" w:hAnsi="Calibri" w:cs="Calibri"/>
          <w:lang w:val="en-US"/>
        </w:rPr>
      </w:pPr>
      <w:r>
        <w:rPr>
          <w:rFonts w:ascii="Calibri" w:eastAsia="Calibri" w:hAnsi="Calibri" w:cs="Calibri"/>
          <w:lang w:val="en-US"/>
        </w:rPr>
        <w:t>Work in line with statutory safeguarding guidance and the Trust’s safeguarding and child protection policies.</w:t>
      </w:r>
    </w:p>
    <w:p w:rsidR="00451900" w:rsidRDefault="00451900">
      <w:pPr>
        <w:pStyle w:val="Body"/>
        <w:numPr>
          <w:ilvl w:val="0"/>
          <w:numId w:val="6"/>
        </w:numPr>
        <w:rPr>
          <w:rFonts w:ascii="Calibri" w:eastAsia="Calibri" w:hAnsi="Calibri" w:cs="Calibri"/>
          <w:lang w:val="en-US"/>
        </w:rPr>
      </w:pPr>
      <w:r>
        <w:rPr>
          <w:rFonts w:ascii="Calibri" w:eastAsia="Calibri" w:hAnsi="Calibri" w:cs="Calibri"/>
          <w:lang w:val="en-US"/>
        </w:rPr>
        <w:t>Work with the designated safeguarding lead (DSL) to promote the best interests of pupils, including sharing concerns where necessary.</w:t>
      </w:r>
    </w:p>
    <w:p w:rsidR="00451900" w:rsidRDefault="00451900">
      <w:pPr>
        <w:pStyle w:val="Body"/>
        <w:numPr>
          <w:ilvl w:val="0"/>
          <w:numId w:val="6"/>
        </w:numPr>
        <w:rPr>
          <w:rFonts w:ascii="Calibri" w:eastAsia="Calibri" w:hAnsi="Calibri" w:cs="Calibri"/>
          <w:lang w:val="en-US"/>
        </w:rPr>
      </w:pPr>
      <w:r>
        <w:rPr>
          <w:rFonts w:ascii="Calibri" w:eastAsia="Calibri" w:hAnsi="Calibri" w:cs="Calibri"/>
          <w:lang w:val="en-US"/>
        </w:rPr>
        <w:t>Promote the safeguarding of all pupils in the school.</w:t>
      </w:r>
    </w:p>
    <w:p w:rsidR="000E674D" w:rsidRDefault="00131D5D">
      <w:pPr>
        <w:pStyle w:val="Body"/>
        <w:numPr>
          <w:ilvl w:val="0"/>
          <w:numId w:val="6"/>
        </w:numPr>
        <w:rPr>
          <w:rFonts w:ascii="Calibri" w:eastAsia="Calibri" w:hAnsi="Calibri" w:cs="Calibri"/>
          <w:lang w:val="en-US"/>
        </w:rPr>
      </w:pPr>
      <w:r>
        <w:rPr>
          <w:rFonts w:ascii="Calibri" w:eastAsia="Calibri" w:hAnsi="Calibri" w:cs="Calibri"/>
          <w:lang w:val="en-US"/>
        </w:rPr>
        <w:t>Enactment of Health and Safety requirements and initiatives as directed</w:t>
      </w:r>
    </w:p>
    <w:p w:rsidR="000E674D" w:rsidRDefault="00131D5D">
      <w:pPr>
        <w:pStyle w:val="Body"/>
        <w:numPr>
          <w:ilvl w:val="0"/>
          <w:numId w:val="6"/>
        </w:numPr>
        <w:rPr>
          <w:rFonts w:ascii="Calibri" w:eastAsia="Calibri" w:hAnsi="Calibri" w:cs="Calibri"/>
          <w:lang w:val="en-US"/>
        </w:rPr>
      </w:pPr>
      <w:r>
        <w:rPr>
          <w:rFonts w:ascii="Calibri" w:eastAsia="Calibri" w:hAnsi="Calibri" w:cs="Calibri"/>
          <w:lang w:val="en-US"/>
        </w:rPr>
        <w:t>Ensuring compliance with Data Protection legislation</w:t>
      </w:r>
    </w:p>
    <w:p w:rsidR="000E674D" w:rsidRDefault="00131D5D">
      <w:pPr>
        <w:pStyle w:val="Body"/>
        <w:numPr>
          <w:ilvl w:val="0"/>
          <w:numId w:val="6"/>
        </w:numPr>
        <w:rPr>
          <w:rFonts w:ascii="Calibri" w:eastAsia="Calibri" w:hAnsi="Calibri" w:cs="Calibri"/>
          <w:lang w:val="en-US"/>
        </w:rPr>
      </w:pPr>
      <w:r>
        <w:rPr>
          <w:rFonts w:ascii="Calibri" w:eastAsia="Calibri" w:hAnsi="Calibri" w:cs="Calibri"/>
          <w:lang w:val="en-US"/>
        </w:rPr>
        <w:t>At all times operating within the school’s Equal Opportunities framework</w:t>
      </w:r>
    </w:p>
    <w:p w:rsidR="000E674D" w:rsidRDefault="000E674D">
      <w:pPr>
        <w:pStyle w:val="Heading4"/>
        <w:rPr>
          <w:rFonts w:ascii="Calibri" w:eastAsia="Calibri" w:hAnsi="Calibri" w:cs="Calibri"/>
          <w:sz w:val="24"/>
          <w:szCs w:val="24"/>
        </w:rPr>
      </w:pPr>
    </w:p>
    <w:p w:rsidR="000E674D" w:rsidRDefault="00131D5D">
      <w:pPr>
        <w:pStyle w:val="Heading4"/>
        <w:rPr>
          <w:rFonts w:ascii="Calibri" w:eastAsia="Calibri" w:hAnsi="Calibri" w:cs="Calibri"/>
          <w:sz w:val="24"/>
          <w:szCs w:val="24"/>
        </w:rPr>
      </w:pPr>
      <w:r>
        <w:rPr>
          <w:rFonts w:ascii="Calibri" w:eastAsia="Calibri" w:hAnsi="Calibri" w:cs="Calibri"/>
          <w:sz w:val="24"/>
          <w:szCs w:val="24"/>
        </w:rPr>
        <w:t>SPECIAL CONDITIONS OF SERVICE</w:t>
      </w:r>
    </w:p>
    <w:p w:rsidR="000E674D" w:rsidRDefault="00131D5D">
      <w:pPr>
        <w:pStyle w:val="Body"/>
        <w:jc w:val="both"/>
        <w:rPr>
          <w:rFonts w:ascii="Calibri" w:eastAsia="Calibri" w:hAnsi="Calibri" w:cs="Calibri"/>
        </w:rPr>
      </w:pPr>
      <w:r>
        <w:rPr>
          <w:rFonts w:ascii="Calibri" w:eastAsia="Calibri" w:hAnsi="Calibri" w:cs="Calibri"/>
          <w:lang w:val="en-US"/>
        </w:rP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rsidR="000E674D" w:rsidRDefault="000E674D">
      <w:pPr>
        <w:pStyle w:val="Body"/>
        <w:jc w:val="both"/>
        <w:rPr>
          <w:rFonts w:ascii="Calibri" w:eastAsia="Calibri" w:hAnsi="Calibri" w:cs="Calibri"/>
        </w:rPr>
      </w:pPr>
    </w:p>
    <w:p w:rsidR="000E674D" w:rsidRDefault="00131D5D">
      <w:pPr>
        <w:pStyle w:val="Body"/>
        <w:jc w:val="both"/>
        <w:rPr>
          <w:rFonts w:ascii="Calibri" w:eastAsia="Calibri" w:hAnsi="Calibri" w:cs="Calibri"/>
          <w:b/>
          <w:bCs/>
        </w:rPr>
      </w:pPr>
      <w:r>
        <w:rPr>
          <w:rFonts w:ascii="Calibri" w:eastAsia="Calibri" w:hAnsi="Calibri" w:cs="Calibri"/>
          <w:lang w:val="en-US"/>
        </w:rPr>
        <w:t>Because this post allows substantial access to children, candidates are required to comply with procedures in relation to Criminal Records checks.  If candidates are successful in their application, prior to taking up post, they will be required to give written permission to the School to ascertain details from the Disclosure and Barring Service regarding any convictions against them and, as appropriate the nature of such convictions.</w:t>
      </w:r>
      <w:r>
        <w:rPr>
          <w:rFonts w:ascii="Calibri" w:eastAsia="Calibri" w:hAnsi="Calibri" w:cs="Calibri"/>
          <w:b/>
          <w:bCs/>
        </w:rPr>
        <w:t xml:space="preserve"> </w:t>
      </w:r>
    </w:p>
    <w:p w:rsidR="000E674D" w:rsidRDefault="000E674D">
      <w:pPr>
        <w:pStyle w:val="Body"/>
        <w:jc w:val="both"/>
        <w:rPr>
          <w:rFonts w:ascii="Calibri" w:eastAsia="Calibri" w:hAnsi="Calibri" w:cs="Calibri"/>
          <w:b/>
          <w:bCs/>
        </w:rPr>
      </w:pPr>
    </w:p>
    <w:p w:rsidR="000E674D" w:rsidRDefault="000E674D">
      <w:pPr>
        <w:pStyle w:val="Body"/>
        <w:rPr>
          <w:rFonts w:ascii="Calibri" w:eastAsia="Calibri" w:hAnsi="Calibri" w:cs="Calibri"/>
          <w:sz w:val="22"/>
          <w:szCs w:val="22"/>
        </w:rPr>
      </w:pPr>
    </w:p>
    <w:p w:rsidR="000E674D" w:rsidRDefault="000E674D">
      <w:pPr>
        <w:pStyle w:val="Body"/>
        <w:jc w:val="both"/>
      </w:pPr>
    </w:p>
    <w:sectPr w:rsidR="000E674D">
      <w:headerReference w:type="default" r:id="rId9"/>
      <w:footerReference w:type="default" r:id="rId10"/>
      <w:pgSz w:w="11900" w:h="16840"/>
      <w:pgMar w:top="851"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6FC" w:rsidRDefault="00131D5D">
      <w:r>
        <w:separator/>
      </w:r>
    </w:p>
  </w:endnote>
  <w:endnote w:type="continuationSeparator" w:id="0">
    <w:p w:rsidR="00E836FC" w:rsidRDefault="0013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4D" w:rsidRDefault="00131D5D">
    <w:pPr>
      <w:pStyle w:val="Footer"/>
      <w:jc w:val="center"/>
    </w:pPr>
    <w:r>
      <w:fldChar w:fldCharType="begin"/>
    </w:r>
    <w:r>
      <w:instrText xml:space="preserve"> PAGE </w:instrText>
    </w:r>
    <w:r>
      <w:fldChar w:fldCharType="separate"/>
    </w:r>
    <w:r w:rsidR="00F11B5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6FC" w:rsidRDefault="00131D5D">
      <w:r>
        <w:separator/>
      </w:r>
    </w:p>
  </w:footnote>
  <w:footnote w:type="continuationSeparator" w:id="0">
    <w:p w:rsidR="00E836FC" w:rsidRDefault="0013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4D" w:rsidRDefault="000E674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AF2"/>
    <w:multiLevelType w:val="hybridMultilevel"/>
    <w:tmpl w:val="1F08F634"/>
    <w:styleLink w:val="ImportedStyle2"/>
    <w:lvl w:ilvl="0" w:tplc="C76AA5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FC48F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90443C">
      <w:start w:val="1"/>
      <w:numFmt w:val="lowerRoman"/>
      <w:lvlText w:val="%3."/>
      <w:lvlJc w:val="left"/>
      <w:pPr>
        <w:tabs>
          <w:tab w:val="left" w:pos="720"/>
        </w:tabs>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25966E1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C4230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4087C0">
      <w:start w:val="1"/>
      <w:numFmt w:val="lowerRoman"/>
      <w:lvlText w:val="%6."/>
      <w:lvlJc w:val="left"/>
      <w:pPr>
        <w:tabs>
          <w:tab w:val="left" w:pos="720"/>
        </w:tabs>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3A1466F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7E0D2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94885A">
      <w:start w:val="1"/>
      <w:numFmt w:val="lowerRoman"/>
      <w:lvlText w:val="%9."/>
      <w:lvlJc w:val="left"/>
      <w:pPr>
        <w:tabs>
          <w:tab w:val="left" w:pos="720"/>
        </w:tabs>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6B90928"/>
    <w:multiLevelType w:val="hybridMultilevel"/>
    <w:tmpl w:val="EC308E96"/>
    <w:styleLink w:val="ImportedStyle1"/>
    <w:lvl w:ilvl="0" w:tplc="A1CCAC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087B00">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849946">
      <w:start w:val="1"/>
      <w:numFmt w:val="lowerRoman"/>
      <w:lvlText w:val="%3."/>
      <w:lvlJc w:val="left"/>
      <w:pPr>
        <w:tabs>
          <w:tab w:val="left" w:pos="720"/>
        </w:tabs>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853246A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487688">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4ED3DC">
      <w:start w:val="1"/>
      <w:numFmt w:val="lowerRoman"/>
      <w:lvlText w:val="%6."/>
      <w:lvlJc w:val="left"/>
      <w:pPr>
        <w:tabs>
          <w:tab w:val="left" w:pos="720"/>
        </w:tabs>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3D9A8B9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860832">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761792">
      <w:start w:val="1"/>
      <w:numFmt w:val="lowerRoman"/>
      <w:lvlText w:val="%9."/>
      <w:lvlJc w:val="left"/>
      <w:pPr>
        <w:tabs>
          <w:tab w:val="left" w:pos="720"/>
        </w:tabs>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F766B0"/>
    <w:multiLevelType w:val="hybridMultilevel"/>
    <w:tmpl w:val="B018F5F4"/>
    <w:numStyleLink w:val="ImportedStyle3"/>
  </w:abstractNum>
  <w:abstractNum w:abstractNumId="3" w15:restartNumberingAfterBreak="0">
    <w:nsid w:val="48425171"/>
    <w:multiLevelType w:val="hybridMultilevel"/>
    <w:tmpl w:val="EC308E96"/>
    <w:numStyleLink w:val="ImportedStyle1"/>
  </w:abstractNum>
  <w:abstractNum w:abstractNumId="4" w15:restartNumberingAfterBreak="0">
    <w:nsid w:val="56C8723F"/>
    <w:multiLevelType w:val="hybridMultilevel"/>
    <w:tmpl w:val="1F08F634"/>
    <w:numStyleLink w:val="ImportedStyle2"/>
  </w:abstractNum>
  <w:abstractNum w:abstractNumId="5" w15:restartNumberingAfterBreak="0">
    <w:nsid w:val="781218AA"/>
    <w:multiLevelType w:val="hybridMultilevel"/>
    <w:tmpl w:val="B018F5F4"/>
    <w:styleLink w:val="ImportedStyle3"/>
    <w:lvl w:ilvl="0" w:tplc="2294D8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20B54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0B2EB8E">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306D5F6">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D4C760">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808B1F2">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D4CECA">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68D16">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AA4667C">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74D"/>
    <w:rsid w:val="00041717"/>
    <w:rsid w:val="000E674D"/>
    <w:rsid w:val="00131D5D"/>
    <w:rsid w:val="002510D7"/>
    <w:rsid w:val="00371BF7"/>
    <w:rsid w:val="0042514C"/>
    <w:rsid w:val="00451900"/>
    <w:rsid w:val="004712AE"/>
    <w:rsid w:val="007B08BE"/>
    <w:rsid w:val="007F0BE5"/>
    <w:rsid w:val="00A670D9"/>
    <w:rsid w:val="00E30A66"/>
    <w:rsid w:val="00E836FC"/>
    <w:rsid w:val="00F1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5AF4"/>
  <w15:docId w15:val="{92E36E9A-12E8-40A6-ABEF-E0AA5CE5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4">
    <w:name w:val="heading 4"/>
    <w:next w:val="Body"/>
    <w:pPr>
      <w:keepNext/>
      <w:spacing w:before="240" w:after="60"/>
      <w:outlineLvl w:val="3"/>
    </w:pPr>
    <w:rPr>
      <w:rFonts w:eastAsia="Times New Roman"/>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ind w:left="720"/>
    </w:pPr>
    <w:rPr>
      <w:rFonts w:eastAsia="Times New Roman"/>
      <w:color w:val="000000"/>
      <w:sz w:val="24"/>
      <w:szCs w:val="24"/>
      <w:u w:color="000000"/>
      <w:lang w:val="en-US"/>
    </w:rPr>
  </w:style>
  <w:style w:type="paragraph" w:customStyle="1" w:styleId="Anewheading">
    <w:name w:val="A new heading"/>
    <w:pPr>
      <w:spacing w:after="120"/>
      <w:jc w:val="both"/>
    </w:pPr>
    <w:rPr>
      <w:rFonts w:ascii="Arial Black" w:eastAsia="Arial Black" w:hAnsi="Arial Black" w:cs="Arial Black"/>
      <w:color w:val="000000"/>
      <w:sz w:val="22"/>
      <w:szCs w:val="22"/>
      <w:u w:color="000000"/>
      <w:lang w:val="en-US"/>
    </w:r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451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90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Leahy</dc:creator>
  <cp:lastModifiedBy>Geraldine Leahy</cp:lastModifiedBy>
  <cp:revision>2</cp:revision>
  <cp:lastPrinted>2023-05-02T07:25:00Z</cp:lastPrinted>
  <dcterms:created xsi:type="dcterms:W3CDTF">2025-03-17T12:08:00Z</dcterms:created>
  <dcterms:modified xsi:type="dcterms:W3CDTF">2025-03-17T12:08:00Z</dcterms:modified>
</cp:coreProperties>
</file>