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9524" w14:textId="2DBC189F" w:rsidR="00CB6C0D" w:rsidRDefault="00B60474" w:rsidP="00CB6C0D">
      <w:pPr>
        <w:ind w:right="-602"/>
        <w:rPr>
          <w:rFonts w:ascii="Century Gothic" w:hAnsi="Century Gothic"/>
          <w:sz w:val="20"/>
          <w:szCs w:val="20"/>
        </w:rPr>
      </w:pPr>
      <w:r w:rsidRPr="00E44714">
        <w:rPr>
          <w:noProof/>
          <w:color w:val="000080"/>
          <w:szCs w:val="20"/>
          <w:lang w:eastAsia="en-GB"/>
        </w:rPr>
        <mc:AlternateContent>
          <mc:Choice Requires="wps">
            <w:drawing>
              <wp:anchor distT="0" distB="0" distL="114300" distR="114300" simplePos="0" relativeHeight="251660288" behindDoc="0" locked="0" layoutInCell="1" allowOverlap="1" wp14:anchorId="2E3F3278" wp14:editId="497FF997">
                <wp:simplePos x="0" y="0"/>
                <wp:positionH relativeFrom="column">
                  <wp:posOffset>4724400</wp:posOffset>
                </wp:positionH>
                <wp:positionV relativeFrom="paragraph">
                  <wp:posOffset>-53340</wp:posOffset>
                </wp:positionV>
                <wp:extent cx="1828800" cy="1184275"/>
                <wp:effectExtent l="0" t="0" r="254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1B6F2" w14:textId="77777777" w:rsidR="00B60474" w:rsidRPr="0021779A" w:rsidRDefault="00B60474" w:rsidP="00B60474">
                            <w:pPr>
                              <w:jc w:val="right"/>
                              <w:rPr>
                                <w:rFonts w:ascii="Century Gothic" w:hAnsi="Century Gothic"/>
                                <w:b/>
                                <w:color w:val="000080"/>
                                <w:sz w:val="20"/>
                              </w:rPr>
                            </w:pPr>
                          </w:p>
                          <w:p w14:paraId="65E45CCB" w14:textId="77777777" w:rsidR="00B60474" w:rsidRPr="00975E58" w:rsidRDefault="00B60474" w:rsidP="00B60474">
                            <w:pPr>
                              <w:jc w:val="right"/>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F3278" id="_x0000_t202" coordsize="21600,21600" o:spt="202" path="m,l,21600r21600,l21600,xe">
                <v:stroke joinstyle="miter"/>
                <v:path gradientshapeok="t" o:connecttype="rect"/>
              </v:shapetype>
              <v:shape id="Text Box 18" o:spid="_x0000_s1026" type="#_x0000_t202" style="position:absolute;margin-left:372pt;margin-top:-4.2pt;width:2in;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" filled="f" stroked="f">
                <v:textbox>
                  <w:txbxContent>
                    <w:p w14:paraId="7C51B6F2" w14:textId="77777777" w:rsidR="00B60474" w:rsidRPr="0021779A" w:rsidRDefault="00B60474" w:rsidP="00B60474">
                      <w:pPr>
                        <w:jc w:val="right"/>
                        <w:rPr>
                          <w:rFonts w:ascii="Century Gothic" w:hAnsi="Century Gothic"/>
                          <w:b/>
                          <w:color w:val="000080"/>
                          <w:sz w:val="20"/>
                        </w:rPr>
                      </w:pPr>
                    </w:p>
                    <w:p w14:paraId="65E45CCB" w14:textId="77777777" w:rsidR="00B60474" w:rsidRPr="00975E58" w:rsidRDefault="00B60474" w:rsidP="00B60474">
                      <w:pPr>
                        <w:jc w:val="right"/>
                        <w:rPr>
                          <w:rFonts w:ascii="Century Gothic" w:hAnsi="Century Gothic"/>
                          <w:sz w:val="20"/>
                        </w:rPr>
                      </w:pPr>
                    </w:p>
                  </w:txbxContent>
                </v:textbox>
              </v:shape>
            </w:pict>
          </mc:Fallback>
        </mc:AlternateContent>
      </w:r>
    </w:p>
    <w:p w14:paraId="51E71366" w14:textId="77777777" w:rsidR="00B60474" w:rsidRDefault="00B60474" w:rsidP="00B60474">
      <w:pPr>
        <w:jc w:val="center"/>
        <w:rPr>
          <w:rFonts w:ascii="Calibri Light" w:hAnsi="Calibri Light"/>
          <w:b/>
          <w:u w:val="single"/>
        </w:rPr>
      </w:pPr>
    </w:p>
    <w:p w14:paraId="6DAB81DF" w14:textId="77777777" w:rsidR="00CB6C0D" w:rsidRDefault="00CB6C0D" w:rsidP="00B60474">
      <w:pPr>
        <w:jc w:val="center"/>
        <w:rPr>
          <w:rFonts w:ascii="Calibri Light" w:hAnsi="Calibri Light"/>
          <w:b/>
          <w:u w:val="single"/>
        </w:rPr>
      </w:pPr>
    </w:p>
    <w:p w14:paraId="28E0240C" w14:textId="77777777" w:rsidR="00B60474" w:rsidRPr="00A94EC8" w:rsidRDefault="00B60474" w:rsidP="00B60474">
      <w:pPr>
        <w:tabs>
          <w:tab w:val="left" w:pos="1838"/>
        </w:tabs>
        <w:rPr>
          <w:rFonts w:ascii="Calibri Light" w:hAnsi="Calibri Light"/>
        </w:rPr>
      </w:pPr>
    </w:p>
    <w:p w14:paraId="39D39ABB" w14:textId="77777777" w:rsidR="00B60474" w:rsidRPr="00A94EC8" w:rsidRDefault="00B60474" w:rsidP="00B60474">
      <w:pPr>
        <w:shd w:val="clear" w:color="auto" w:fill="0000A2"/>
        <w:jc w:val="center"/>
        <w:rPr>
          <w:rFonts w:ascii="Century Gothic" w:hAnsi="Century Gothic"/>
          <w:b/>
          <w:color w:val="FFCC00"/>
          <w:sz w:val="4"/>
          <w:szCs w:val="4"/>
        </w:rPr>
      </w:pPr>
    </w:p>
    <w:p w14:paraId="081D30E6" w14:textId="650505F9" w:rsidR="00886CD9" w:rsidRPr="00B66960" w:rsidRDefault="00C475DF" w:rsidP="00C475DF">
      <w:pPr>
        <w:jc w:val="center"/>
        <w:rPr>
          <w:rFonts w:asciiTheme="minorHAnsi" w:hAnsiTheme="minorHAnsi" w:cstheme="minorHAnsi"/>
          <w:b/>
          <w:sz w:val="28"/>
          <w:szCs w:val="28"/>
        </w:rPr>
      </w:pPr>
      <w:bookmarkStart w:id="0" w:name="_Hlk116370239"/>
      <w:r w:rsidRPr="00B66960">
        <w:rPr>
          <w:rFonts w:asciiTheme="minorHAnsi" w:hAnsiTheme="minorHAnsi" w:cstheme="minorHAnsi"/>
          <w:b/>
          <w:sz w:val="28"/>
          <w:szCs w:val="28"/>
        </w:rPr>
        <w:t xml:space="preserve">Job Description – </w:t>
      </w:r>
      <w:r w:rsidR="008422FC" w:rsidRPr="00E55A2A">
        <w:rPr>
          <w:rFonts w:asciiTheme="minorHAnsi" w:hAnsiTheme="minorHAnsi" w:cstheme="minorHAnsi"/>
          <w:b/>
        </w:rPr>
        <w:t>EHCP Co-ordinator</w:t>
      </w:r>
    </w:p>
    <w:bookmarkEnd w:id="0"/>
    <w:p w14:paraId="05B97799" w14:textId="77777777" w:rsidR="00C475DF" w:rsidRPr="00B66960" w:rsidRDefault="00C475DF" w:rsidP="00C475DF">
      <w:pPr>
        <w:jc w:val="center"/>
        <w:rPr>
          <w:rFonts w:asciiTheme="minorHAnsi" w:hAnsiTheme="minorHAnsi" w:cstheme="minorHAnsi"/>
          <w:b/>
          <w:sz w:val="28"/>
          <w:szCs w:val="28"/>
        </w:rPr>
      </w:pPr>
    </w:p>
    <w:p w14:paraId="5A3974BB" w14:textId="471C0EEB" w:rsidR="00CA1CA2" w:rsidRPr="00B66960" w:rsidRDefault="00CA1CA2" w:rsidP="00886CD9">
      <w:pPr>
        <w:pBdr>
          <w:bottom w:val="single" w:sz="12" w:space="1" w:color="auto"/>
        </w:pBdr>
        <w:rPr>
          <w:rFonts w:asciiTheme="minorHAnsi" w:hAnsiTheme="minorHAnsi" w:cstheme="minorHAnsi"/>
          <w:b/>
          <w:bCs/>
        </w:rPr>
      </w:pPr>
      <w:r w:rsidRPr="00B66960">
        <w:rPr>
          <w:rFonts w:asciiTheme="minorHAnsi" w:hAnsiTheme="minorHAnsi" w:cstheme="minorHAnsi"/>
          <w:b/>
          <w:bCs/>
        </w:rPr>
        <w:t>Name:</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00244502">
        <w:rPr>
          <w:rFonts w:asciiTheme="minorHAnsi" w:hAnsiTheme="minorHAnsi" w:cstheme="minorHAnsi"/>
          <w:b/>
          <w:bCs/>
        </w:rPr>
        <w:t xml:space="preserve">             </w:t>
      </w:r>
    </w:p>
    <w:p w14:paraId="54D36AB9" w14:textId="72458CEF" w:rsidR="008422FC" w:rsidRDefault="00886CD9" w:rsidP="00886CD9">
      <w:pPr>
        <w:pBdr>
          <w:bottom w:val="single" w:sz="12" w:space="1" w:color="auto"/>
        </w:pBdr>
        <w:rPr>
          <w:rFonts w:asciiTheme="minorHAnsi" w:hAnsiTheme="minorHAnsi" w:cstheme="minorHAnsi"/>
          <w:b/>
          <w:bCs/>
        </w:rPr>
      </w:pPr>
      <w:r w:rsidRPr="00B66960">
        <w:rPr>
          <w:rFonts w:asciiTheme="minorHAnsi" w:hAnsiTheme="minorHAnsi" w:cstheme="minorHAnsi"/>
          <w:b/>
          <w:bCs/>
        </w:rPr>
        <w:t xml:space="preserve">Post </w:t>
      </w:r>
      <w:r w:rsidR="00CB6C0D">
        <w:rPr>
          <w:rFonts w:asciiTheme="minorHAnsi" w:hAnsiTheme="minorHAnsi" w:cstheme="minorHAnsi"/>
          <w:b/>
          <w:bCs/>
        </w:rPr>
        <w:t>T</w:t>
      </w:r>
      <w:r w:rsidRPr="00B66960">
        <w:rPr>
          <w:rFonts w:asciiTheme="minorHAnsi" w:hAnsiTheme="minorHAnsi" w:cstheme="minorHAnsi"/>
          <w:b/>
          <w:bCs/>
        </w:rPr>
        <w:t xml:space="preserve">itle: </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008422FC">
        <w:rPr>
          <w:rFonts w:ascii="Calibri" w:hAnsi="Calibri"/>
          <w:bCs/>
          <w:sz w:val="22"/>
        </w:rPr>
        <w:t>EHCP Co-ordinator</w:t>
      </w:r>
    </w:p>
    <w:p w14:paraId="26948659" w14:textId="45B8925A" w:rsidR="00886CD9" w:rsidRDefault="00886CD9" w:rsidP="00886CD9">
      <w:pPr>
        <w:pBdr>
          <w:bottom w:val="single" w:sz="12" w:space="1" w:color="auto"/>
        </w:pBdr>
        <w:rPr>
          <w:rFonts w:asciiTheme="minorHAnsi" w:hAnsiTheme="minorHAnsi" w:cstheme="minorHAnsi"/>
          <w:bCs/>
        </w:rPr>
      </w:pPr>
      <w:r w:rsidRPr="00B66960">
        <w:rPr>
          <w:rFonts w:asciiTheme="minorHAnsi" w:hAnsiTheme="minorHAnsi" w:cstheme="minorHAnsi"/>
          <w:b/>
          <w:bCs/>
        </w:rPr>
        <w:t xml:space="preserve">School: </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Cs/>
        </w:rPr>
        <w:t>Ifield School</w:t>
      </w:r>
    </w:p>
    <w:p w14:paraId="577CDA84" w14:textId="4D2596C3" w:rsidR="00CB6C0D" w:rsidRPr="00B66960" w:rsidRDefault="00CB6C0D" w:rsidP="00886CD9">
      <w:pPr>
        <w:pBdr>
          <w:bottom w:val="single" w:sz="12" w:space="1" w:color="auto"/>
        </w:pBdr>
        <w:rPr>
          <w:rFonts w:asciiTheme="minorHAnsi" w:hAnsiTheme="minorHAnsi" w:cstheme="minorHAnsi"/>
          <w:bCs/>
        </w:rPr>
      </w:pPr>
      <w:r w:rsidRPr="00CB6C0D">
        <w:rPr>
          <w:rFonts w:asciiTheme="minorHAnsi" w:hAnsiTheme="minorHAnsi" w:cstheme="minorHAnsi"/>
          <w:b/>
          <w:bCs/>
        </w:rPr>
        <w:t>Pay Range:</w:t>
      </w:r>
      <w:r w:rsidRPr="00CB6C0D">
        <w:rPr>
          <w:rFonts w:asciiTheme="minorHAnsi" w:hAnsiTheme="minorHAnsi" w:cstheme="minorHAnsi"/>
          <w:bCs/>
        </w:rPr>
        <w:tab/>
      </w:r>
      <w:r w:rsidRPr="00CB6C0D">
        <w:rPr>
          <w:rFonts w:asciiTheme="minorHAnsi" w:hAnsiTheme="minorHAnsi" w:cstheme="minorHAnsi"/>
          <w:bCs/>
        </w:rPr>
        <w:tab/>
      </w:r>
      <w:r w:rsidRPr="00CB6C0D">
        <w:rPr>
          <w:rFonts w:asciiTheme="minorHAnsi" w:hAnsiTheme="minorHAnsi" w:cstheme="minorHAnsi"/>
          <w:bCs/>
        </w:rPr>
        <w:tab/>
      </w:r>
      <w:r w:rsidRPr="00CB6C0D">
        <w:rPr>
          <w:rFonts w:asciiTheme="minorHAnsi" w:hAnsiTheme="minorHAnsi" w:cstheme="minorHAnsi"/>
          <w:bCs/>
        </w:rPr>
        <w:tab/>
        <w:t>Kent Range 5</w:t>
      </w:r>
    </w:p>
    <w:p w14:paraId="40B281A2" w14:textId="361289CD" w:rsidR="00886CD9" w:rsidRPr="00B66960" w:rsidRDefault="005B2EC4" w:rsidP="00886CD9">
      <w:pPr>
        <w:pBdr>
          <w:bottom w:val="single" w:sz="12" w:space="1" w:color="auto"/>
        </w:pBdr>
        <w:rPr>
          <w:rFonts w:asciiTheme="minorHAnsi" w:hAnsiTheme="minorHAnsi" w:cstheme="minorHAnsi"/>
        </w:rPr>
      </w:pPr>
      <w:r w:rsidRPr="00B66960">
        <w:rPr>
          <w:rFonts w:asciiTheme="minorHAnsi" w:hAnsiTheme="minorHAnsi" w:cstheme="minorHAnsi"/>
          <w:b/>
          <w:bCs/>
        </w:rPr>
        <w:t>Re</w:t>
      </w:r>
      <w:r w:rsidR="00B363E7">
        <w:rPr>
          <w:rFonts w:asciiTheme="minorHAnsi" w:hAnsiTheme="minorHAnsi" w:cstheme="minorHAnsi"/>
          <w:b/>
          <w:bCs/>
        </w:rPr>
        <w:t>portable</w:t>
      </w:r>
      <w:r w:rsidRPr="00B66960">
        <w:rPr>
          <w:rFonts w:asciiTheme="minorHAnsi" w:hAnsiTheme="minorHAnsi" w:cstheme="minorHAnsi"/>
          <w:b/>
          <w:bCs/>
        </w:rPr>
        <w:t xml:space="preserve"> to</w:t>
      </w:r>
      <w:r w:rsidR="00886CD9" w:rsidRPr="00B66960">
        <w:rPr>
          <w:rFonts w:asciiTheme="minorHAnsi" w:hAnsiTheme="minorHAnsi" w:cstheme="minorHAnsi"/>
          <w:b/>
          <w:bCs/>
        </w:rPr>
        <w:t xml:space="preserve">: </w:t>
      </w:r>
      <w:r w:rsidR="00886CD9" w:rsidRPr="00B66960">
        <w:rPr>
          <w:rFonts w:asciiTheme="minorHAnsi" w:hAnsiTheme="minorHAnsi" w:cstheme="minorHAnsi"/>
          <w:b/>
          <w:bCs/>
        </w:rPr>
        <w:tab/>
      </w:r>
      <w:r w:rsidR="00B363E7">
        <w:rPr>
          <w:rFonts w:asciiTheme="minorHAnsi" w:hAnsiTheme="minorHAnsi" w:cstheme="minorHAnsi"/>
          <w:b/>
          <w:bCs/>
        </w:rPr>
        <w:tab/>
      </w:r>
      <w:r w:rsidR="00B363E7">
        <w:rPr>
          <w:rFonts w:asciiTheme="minorHAnsi" w:hAnsiTheme="minorHAnsi" w:cstheme="minorHAnsi"/>
          <w:b/>
          <w:bCs/>
        </w:rPr>
        <w:tab/>
      </w:r>
      <w:r w:rsidR="006E22F8" w:rsidRPr="00AF3BB9">
        <w:rPr>
          <w:rFonts w:asciiTheme="minorHAnsi" w:hAnsiTheme="minorHAnsi" w:cstheme="minorHAnsi"/>
        </w:rPr>
        <w:t>Director of Finance and Resources</w:t>
      </w:r>
      <w:r w:rsidR="00886CD9" w:rsidRPr="00B66960">
        <w:rPr>
          <w:rFonts w:asciiTheme="minorHAnsi" w:hAnsiTheme="minorHAnsi" w:cstheme="minorHAnsi"/>
        </w:rPr>
        <w:t xml:space="preserve"> </w:t>
      </w:r>
    </w:p>
    <w:p w14:paraId="51FB2029" w14:textId="77777777" w:rsidR="00886CD9" w:rsidRPr="00E134DA" w:rsidRDefault="00886CD9" w:rsidP="00886CD9">
      <w:pPr>
        <w:pBdr>
          <w:bottom w:val="single" w:sz="12" w:space="1" w:color="auto"/>
        </w:pBdr>
        <w:rPr>
          <w:rFonts w:ascii="Arial" w:hAnsi="Arial" w:cs="Arial"/>
          <w:bCs/>
        </w:rPr>
      </w:pPr>
    </w:p>
    <w:p w14:paraId="71F96261" w14:textId="77777777" w:rsidR="00B74A1F" w:rsidRDefault="00B74A1F" w:rsidP="00244502">
      <w:pPr>
        <w:tabs>
          <w:tab w:val="left" w:pos="1838"/>
        </w:tabs>
        <w:rPr>
          <w:rFonts w:ascii="Calibri" w:hAnsi="Calibri" w:cs="Calibri"/>
          <w:b/>
        </w:rPr>
      </w:pPr>
    </w:p>
    <w:p w14:paraId="5510FD3B" w14:textId="3FCE8CB9" w:rsidR="005B2EC4" w:rsidRPr="004312F8" w:rsidRDefault="005B2EC4" w:rsidP="00244502">
      <w:pPr>
        <w:tabs>
          <w:tab w:val="left" w:pos="1838"/>
        </w:tabs>
        <w:rPr>
          <w:rFonts w:ascii="Calibri" w:hAnsi="Calibri" w:cs="Calibri"/>
          <w:b/>
        </w:rPr>
      </w:pPr>
      <w:r w:rsidRPr="004312F8">
        <w:rPr>
          <w:rFonts w:ascii="Calibri" w:hAnsi="Calibri" w:cs="Calibri"/>
          <w:b/>
        </w:rPr>
        <w:t>JOB PURPOSE</w:t>
      </w:r>
      <w:r w:rsidR="00F41A40" w:rsidRPr="004312F8">
        <w:rPr>
          <w:rFonts w:ascii="Calibri" w:hAnsi="Calibri" w:cs="Calibri"/>
          <w:b/>
        </w:rPr>
        <w:t>:</w:t>
      </w:r>
    </w:p>
    <w:p w14:paraId="23F51427" w14:textId="77777777" w:rsidR="006E22F8" w:rsidRPr="004312F8" w:rsidRDefault="006E22F8" w:rsidP="00244502">
      <w:pPr>
        <w:tabs>
          <w:tab w:val="left" w:pos="1838"/>
        </w:tabs>
        <w:rPr>
          <w:rFonts w:ascii="Calibri" w:hAnsi="Calibri" w:cs="Calibri"/>
          <w:b/>
        </w:rPr>
      </w:pPr>
    </w:p>
    <w:p w14:paraId="068D5FB8" w14:textId="77777777" w:rsidR="00147BC2" w:rsidRDefault="008422FC" w:rsidP="00F34E29">
      <w:pPr>
        <w:pStyle w:val="ListParagraph"/>
        <w:numPr>
          <w:ilvl w:val="0"/>
          <w:numId w:val="41"/>
        </w:numPr>
        <w:ind w:left="0" w:firstLine="360"/>
        <w:rPr>
          <w:rFonts w:cs="Calibri"/>
          <w:sz w:val="24"/>
          <w:szCs w:val="24"/>
        </w:rPr>
      </w:pPr>
      <w:r w:rsidRPr="00CB6C0D">
        <w:rPr>
          <w:rFonts w:cs="Calibri"/>
          <w:sz w:val="24"/>
          <w:szCs w:val="24"/>
        </w:rPr>
        <w:t>To plan, prioritise and administrate the E</w:t>
      </w:r>
      <w:r w:rsidR="00A87479">
        <w:rPr>
          <w:rFonts w:cs="Calibri"/>
          <w:sz w:val="24"/>
          <w:szCs w:val="24"/>
        </w:rPr>
        <w:t xml:space="preserve">ducational, </w:t>
      </w:r>
      <w:r w:rsidRPr="00CB6C0D">
        <w:rPr>
          <w:rFonts w:cs="Calibri"/>
          <w:sz w:val="24"/>
          <w:szCs w:val="24"/>
        </w:rPr>
        <w:t>H</w:t>
      </w:r>
      <w:r w:rsidR="00A87479">
        <w:rPr>
          <w:rFonts w:cs="Calibri"/>
          <w:sz w:val="24"/>
          <w:szCs w:val="24"/>
        </w:rPr>
        <w:t xml:space="preserve">ealth and </w:t>
      </w:r>
      <w:r w:rsidRPr="00CB6C0D">
        <w:rPr>
          <w:rFonts w:cs="Calibri"/>
          <w:sz w:val="24"/>
          <w:szCs w:val="24"/>
        </w:rPr>
        <w:t>C</w:t>
      </w:r>
      <w:r w:rsidR="00A87479">
        <w:rPr>
          <w:rFonts w:cs="Calibri"/>
          <w:sz w:val="24"/>
          <w:szCs w:val="24"/>
        </w:rPr>
        <w:t>are</w:t>
      </w:r>
      <w:r w:rsidRPr="00CB6C0D">
        <w:rPr>
          <w:rFonts w:cs="Calibri"/>
          <w:sz w:val="24"/>
          <w:szCs w:val="24"/>
        </w:rPr>
        <w:t xml:space="preserve"> Plans</w:t>
      </w:r>
      <w:r w:rsidR="00A87479">
        <w:rPr>
          <w:rFonts w:cs="Calibri"/>
          <w:sz w:val="24"/>
          <w:szCs w:val="24"/>
        </w:rPr>
        <w:t xml:space="preserve"> (EHCPs)</w:t>
      </w:r>
      <w:r w:rsidRPr="00CB6C0D">
        <w:rPr>
          <w:rFonts w:cs="Calibri"/>
          <w:sz w:val="24"/>
          <w:szCs w:val="24"/>
        </w:rPr>
        <w:t xml:space="preserve"> and</w:t>
      </w:r>
    </w:p>
    <w:p w14:paraId="6314654A" w14:textId="7AD633C7" w:rsidR="00F34E29" w:rsidRDefault="008422FC" w:rsidP="00147BC2">
      <w:pPr>
        <w:pStyle w:val="ListParagraph"/>
        <w:ind w:left="360" w:firstLine="360"/>
        <w:rPr>
          <w:rFonts w:cs="Calibri"/>
          <w:sz w:val="24"/>
          <w:szCs w:val="24"/>
        </w:rPr>
      </w:pPr>
      <w:r w:rsidRPr="00CB6C0D">
        <w:rPr>
          <w:rFonts w:cs="Calibri"/>
          <w:sz w:val="24"/>
          <w:szCs w:val="24"/>
        </w:rPr>
        <w:t>Annual Reviews for pupils, ensuring that statutory deadlines are fulfilled</w:t>
      </w:r>
      <w:r w:rsidR="00F34E29">
        <w:rPr>
          <w:rFonts w:cs="Calibri"/>
          <w:sz w:val="24"/>
          <w:szCs w:val="24"/>
        </w:rPr>
        <w:t xml:space="preserve">.  </w:t>
      </w:r>
    </w:p>
    <w:p w14:paraId="0AD307D8" w14:textId="77777777" w:rsidR="00147BC2" w:rsidRDefault="00F34E29" w:rsidP="00F34E29">
      <w:pPr>
        <w:pStyle w:val="ListParagraph"/>
        <w:numPr>
          <w:ilvl w:val="0"/>
          <w:numId w:val="41"/>
        </w:numPr>
        <w:ind w:left="0" w:firstLine="360"/>
        <w:rPr>
          <w:rFonts w:cs="Calibri"/>
          <w:sz w:val="24"/>
          <w:szCs w:val="24"/>
        </w:rPr>
      </w:pPr>
      <w:r>
        <w:rPr>
          <w:rFonts w:cs="Calibri"/>
          <w:sz w:val="24"/>
          <w:szCs w:val="24"/>
        </w:rPr>
        <w:t xml:space="preserve">To </w:t>
      </w:r>
      <w:r w:rsidR="008422FC" w:rsidRPr="00CB6C0D">
        <w:rPr>
          <w:rFonts w:cs="Calibri"/>
          <w:sz w:val="24"/>
          <w:szCs w:val="24"/>
        </w:rPr>
        <w:t>co-ordinate Child in Need (</w:t>
      </w:r>
      <w:proofErr w:type="spellStart"/>
      <w:r w:rsidR="008422FC" w:rsidRPr="00CB6C0D">
        <w:rPr>
          <w:rFonts w:cs="Calibri"/>
          <w:sz w:val="24"/>
          <w:szCs w:val="24"/>
        </w:rPr>
        <w:t>CiN</w:t>
      </w:r>
      <w:proofErr w:type="spellEnd"/>
      <w:r w:rsidR="008422FC" w:rsidRPr="00CB6C0D">
        <w:rPr>
          <w:rFonts w:cs="Calibri"/>
          <w:sz w:val="24"/>
          <w:szCs w:val="24"/>
        </w:rPr>
        <w:t>)</w:t>
      </w:r>
      <w:r>
        <w:rPr>
          <w:rFonts w:cs="Calibri"/>
          <w:sz w:val="24"/>
          <w:szCs w:val="24"/>
        </w:rPr>
        <w:t xml:space="preserve"> and Child in Care (</w:t>
      </w:r>
      <w:proofErr w:type="spellStart"/>
      <w:r>
        <w:rPr>
          <w:rFonts w:cs="Calibri"/>
          <w:sz w:val="24"/>
          <w:szCs w:val="24"/>
        </w:rPr>
        <w:t>CiC</w:t>
      </w:r>
      <w:proofErr w:type="spellEnd"/>
      <w:r>
        <w:rPr>
          <w:rFonts w:cs="Calibri"/>
          <w:sz w:val="24"/>
          <w:szCs w:val="24"/>
        </w:rPr>
        <w:t>)</w:t>
      </w:r>
      <w:r w:rsidR="008422FC" w:rsidRPr="00CB6C0D">
        <w:rPr>
          <w:rFonts w:cs="Calibri"/>
          <w:sz w:val="24"/>
          <w:szCs w:val="24"/>
        </w:rPr>
        <w:t xml:space="preserve"> </w:t>
      </w:r>
      <w:r>
        <w:rPr>
          <w:rFonts w:cs="Calibri"/>
          <w:sz w:val="24"/>
          <w:szCs w:val="24"/>
        </w:rPr>
        <w:t>r</w:t>
      </w:r>
      <w:r w:rsidR="008422FC" w:rsidRPr="00CB6C0D">
        <w:rPr>
          <w:rFonts w:cs="Calibri"/>
          <w:sz w:val="24"/>
          <w:szCs w:val="24"/>
        </w:rPr>
        <w:t>eview meetings for necessary</w:t>
      </w:r>
    </w:p>
    <w:p w14:paraId="55FD5D22" w14:textId="577DA941" w:rsidR="008422FC" w:rsidRPr="00CB6C0D" w:rsidRDefault="008422FC" w:rsidP="00147BC2">
      <w:pPr>
        <w:pStyle w:val="ListParagraph"/>
        <w:ind w:left="360" w:firstLine="360"/>
        <w:rPr>
          <w:rFonts w:cs="Calibri"/>
          <w:sz w:val="24"/>
          <w:szCs w:val="24"/>
        </w:rPr>
      </w:pPr>
      <w:r w:rsidRPr="00CB6C0D">
        <w:rPr>
          <w:rFonts w:cs="Calibri"/>
          <w:sz w:val="24"/>
          <w:szCs w:val="24"/>
        </w:rPr>
        <w:t>pupils</w:t>
      </w:r>
      <w:r w:rsidR="0066677B">
        <w:rPr>
          <w:rFonts w:cs="Calibri"/>
          <w:sz w:val="24"/>
          <w:szCs w:val="24"/>
        </w:rPr>
        <w:t>.</w:t>
      </w:r>
    </w:p>
    <w:p w14:paraId="73EAC8AD" w14:textId="77777777" w:rsidR="008422FC" w:rsidRPr="00CB6C0D" w:rsidRDefault="008422FC" w:rsidP="00CB6C0D">
      <w:pPr>
        <w:pStyle w:val="ListParagraph"/>
        <w:numPr>
          <w:ilvl w:val="0"/>
          <w:numId w:val="41"/>
        </w:numPr>
        <w:rPr>
          <w:rFonts w:cs="Calibri"/>
          <w:sz w:val="24"/>
          <w:szCs w:val="24"/>
        </w:rPr>
      </w:pPr>
      <w:r w:rsidRPr="00CB6C0D">
        <w:rPr>
          <w:rFonts w:cs="Calibri"/>
          <w:sz w:val="24"/>
          <w:szCs w:val="24"/>
        </w:rPr>
        <w:t>To provide support to the wider Administration Team and Leadership Team as required.</w:t>
      </w:r>
    </w:p>
    <w:p w14:paraId="3814501D" w14:textId="77777777" w:rsidR="005A17F2" w:rsidRPr="004312F8" w:rsidRDefault="005A17F2" w:rsidP="00244502">
      <w:pPr>
        <w:rPr>
          <w:rFonts w:ascii="Calibri" w:hAnsi="Calibri" w:cs="Calibri"/>
        </w:rPr>
      </w:pPr>
    </w:p>
    <w:p w14:paraId="51993330" w14:textId="42690A9C" w:rsidR="005B2EC4" w:rsidRPr="004312F8" w:rsidRDefault="005B2EC4" w:rsidP="00244502">
      <w:pPr>
        <w:rPr>
          <w:rFonts w:ascii="Calibri" w:hAnsi="Calibri" w:cs="Calibri"/>
          <w:b/>
          <w:bCs/>
        </w:rPr>
      </w:pPr>
      <w:r w:rsidRPr="004312F8">
        <w:rPr>
          <w:rFonts w:ascii="Calibri" w:hAnsi="Calibri" w:cs="Calibri"/>
          <w:b/>
          <w:bCs/>
        </w:rPr>
        <w:t>PRINCI</w:t>
      </w:r>
      <w:r w:rsidR="00F41A40" w:rsidRPr="004312F8">
        <w:rPr>
          <w:rFonts w:ascii="Calibri" w:hAnsi="Calibri" w:cs="Calibri"/>
          <w:b/>
          <w:bCs/>
        </w:rPr>
        <w:t>PAL</w:t>
      </w:r>
      <w:r w:rsidRPr="004312F8">
        <w:rPr>
          <w:rFonts w:ascii="Calibri" w:hAnsi="Calibri" w:cs="Calibri"/>
          <w:b/>
          <w:bCs/>
        </w:rPr>
        <w:t xml:space="preserve"> ACCOUNTABILITIES</w:t>
      </w:r>
      <w:r w:rsidR="00F41A40" w:rsidRPr="004312F8">
        <w:rPr>
          <w:rFonts w:ascii="Calibri" w:hAnsi="Calibri" w:cs="Calibri"/>
          <w:b/>
          <w:bCs/>
        </w:rPr>
        <w:t>:</w:t>
      </w:r>
    </w:p>
    <w:p w14:paraId="50BDB793" w14:textId="77777777" w:rsidR="006E22F8" w:rsidRPr="004312F8" w:rsidRDefault="006E22F8" w:rsidP="00244502">
      <w:pPr>
        <w:rPr>
          <w:rFonts w:ascii="Calibri" w:hAnsi="Calibri" w:cs="Calibri"/>
          <w:b/>
          <w:bCs/>
        </w:rPr>
      </w:pPr>
    </w:p>
    <w:p w14:paraId="11029DCA" w14:textId="600154C5"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Keep up to date with latest procedures and paperwork for annual reviews, including using information</w:t>
      </w:r>
      <w:r w:rsidR="00A87479">
        <w:rPr>
          <w:rFonts w:asciiTheme="minorHAnsi" w:hAnsiTheme="minorHAnsi" w:cstheme="minorHAnsi"/>
          <w:sz w:val="24"/>
          <w:szCs w:val="24"/>
        </w:rPr>
        <w:t xml:space="preserve"> </w:t>
      </w:r>
      <w:r w:rsidRPr="004312F8">
        <w:rPr>
          <w:rFonts w:asciiTheme="minorHAnsi" w:hAnsiTheme="minorHAnsi" w:cstheme="minorHAnsi"/>
          <w:sz w:val="24"/>
          <w:szCs w:val="24"/>
        </w:rPr>
        <w:t xml:space="preserve">from KELSI (KCC) and DfE guidance, including SEN Code of Practice. </w:t>
      </w:r>
    </w:p>
    <w:p w14:paraId="2C6C1A70"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 xml:space="preserve">Plan, prioritise and monitor Annual Reviews for pupils and students, including Ifield Sixth Form in line with statutory timeframes. </w:t>
      </w:r>
    </w:p>
    <w:p w14:paraId="4A3EFC2D" w14:textId="6463C0E9"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Co-ordinate Child in Need (</w:t>
      </w:r>
      <w:proofErr w:type="spellStart"/>
      <w:r w:rsidRPr="004312F8">
        <w:rPr>
          <w:rFonts w:asciiTheme="minorHAnsi" w:hAnsiTheme="minorHAnsi" w:cstheme="minorHAnsi"/>
          <w:sz w:val="24"/>
          <w:szCs w:val="24"/>
        </w:rPr>
        <w:t>CiN</w:t>
      </w:r>
      <w:proofErr w:type="spellEnd"/>
      <w:r w:rsidRPr="004312F8">
        <w:rPr>
          <w:rFonts w:asciiTheme="minorHAnsi" w:hAnsiTheme="minorHAnsi" w:cstheme="minorHAnsi"/>
          <w:sz w:val="24"/>
          <w:szCs w:val="24"/>
        </w:rPr>
        <w:t>) Review Meetings</w:t>
      </w:r>
      <w:r w:rsidR="007E4F92">
        <w:rPr>
          <w:rFonts w:asciiTheme="minorHAnsi" w:hAnsiTheme="minorHAnsi" w:cstheme="minorHAnsi"/>
          <w:sz w:val="24"/>
          <w:szCs w:val="24"/>
        </w:rPr>
        <w:t xml:space="preserve"> and all associated meetings for Children in Care (</w:t>
      </w:r>
      <w:proofErr w:type="spellStart"/>
      <w:r w:rsidR="007E4F92">
        <w:rPr>
          <w:rFonts w:asciiTheme="minorHAnsi" w:hAnsiTheme="minorHAnsi" w:cstheme="minorHAnsi"/>
          <w:sz w:val="24"/>
          <w:szCs w:val="24"/>
        </w:rPr>
        <w:t>CiC</w:t>
      </w:r>
      <w:proofErr w:type="spellEnd"/>
      <w:r w:rsidR="007E4F92">
        <w:rPr>
          <w:rFonts w:asciiTheme="minorHAnsi" w:hAnsiTheme="minorHAnsi" w:cstheme="minorHAnsi"/>
          <w:sz w:val="24"/>
          <w:szCs w:val="24"/>
        </w:rPr>
        <w:t>)</w:t>
      </w:r>
      <w:r w:rsidRPr="004312F8">
        <w:rPr>
          <w:rFonts w:asciiTheme="minorHAnsi" w:hAnsiTheme="minorHAnsi" w:cstheme="minorHAnsi"/>
          <w:sz w:val="24"/>
          <w:szCs w:val="24"/>
        </w:rPr>
        <w:t>, liaising with Social Services and combining meetings with Annual Reviews where necessary.</w:t>
      </w:r>
    </w:p>
    <w:p w14:paraId="6D5D1ABE"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To inform key staff, including leadership and the headteacher, of Annual Review and EHCP information, provide updates in line with Local Authority guidance.</w:t>
      </w:r>
    </w:p>
    <w:p w14:paraId="27D7E768"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 xml:space="preserve">Track status of EHCPs and communicate with relevant professionals when a change of need is identified or additional funding is granted for 1:1 funding or for individual therapies, such as Speech and Language Therapy or Occupational Therapy, whilst liaising with the Director of Finance and Resources and Pupil Services Officer. </w:t>
      </w:r>
    </w:p>
    <w:p w14:paraId="20D54857"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Co-ordinate Annual Review meetings, including booking rooms, sending invitations to all stakeholders (including parents/carers, Social Services, medical professionals). Ensure that Local Authority Officers are invited to relevant meetings.</w:t>
      </w:r>
    </w:p>
    <w:p w14:paraId="3144F6FE"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Prepare all paperwork for the Local Authority following the meeting, ensuring all supporting paperwork is included. Ensure evidence of new diagnoses is included where required and relaying any changes/need type to appropriate staff.</w:t>
      </w:r>
    </w:p>
    <w:p w14:paraId="3DC42964"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 xml:space="preserve">Liaise with Local Authorities and Social Services regarding processes and procedures when </w:t>
      </w:r>
      <w:proofErr w:type="gramStart"/>
      <w:r w:rsidRPr="004312F8">
        <w:rPr>
          <w:rFonts w:asciiTheme="minorHAnsi" w:hAnsiTheme="minorHAnsi" w:cstheme="minorHAnsi"/>
          <w:sz w:val="24"/>
          <w:szCs w:val="24"/>
        </w:rPr>
        <w:t>required, and</w:t>
      </w:r>
      <w:proofErr w:type="gramEnd"/>
      <w:r w:rsidRPr="004312F8">
        <w:rPr>
          <w:rFonts w:asciiTheme="minorHAnsi" w:hAnsiTheme="minorHAnsi" w:cstheme="minorHAnsi"/>
          <w:sz w:val="24"/>
          <w:szCs w:val="24"/>
        </w:rPr>
        <w:t xml:space="preserve"> ensure that up to date versions of documents are being used.</w:t>
      </w:r>
    </w:p>
    <w:p w14:paraId="2974C73B"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 xml:space="preserve">Copy and distribute completed Annual Review documentation securely to all parties. </w:t>
      </w:r>
    </w:p>
    <w:p w14:paraId="000BFD7A"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t>Provide support for new teaching staff, in line with the school’s induction programme.</w:t>
      </w:r>
    </w:p>
    <w:p w14:paraId="6707D908" w14:textId="77777777" w:rsidR="008422FC" w:rsidRPr="004312F8" w:rsidRDefault="008422FC" w:rsidP="008422FC">
      <w:pPr>
        <w:pStyle w:val="ListParagraph"/>
        <w:numPr>
          <w:ilvl w:val="0"/>
          <w:numId w:val="40"/>
        </w:numPr>
        <w:rPr>
          <w:rFonts w:asciiTheme="minorHAnsi" w:hAnsiTheme="minorHAnsi" w:cstheme="minorHAnsi"/>
          <w:sz w:val="24"/>
          <w:szCs w:val="24"/>
        </w:rPr>
      </w:pPr>
      <w:r w:rsidRPr="004312F8">
        <w:rPr>
          <w:rFonts w:asciiTheme="minorHAnsi" w:hAnsiTheme="minorHAnsi" w:cstheme="minorHAnsi"/>
          <w:sz w:val="24"/>
          <w:szCs w:val="24"/>
        </w:rPr>
        <w:lastRenderedPageBreak/>
        <w:t xml:space="preserve">Provide information and guidance to parents regarding procedures and documents when required. </w:t>
      </w:r>
    </w:p>
    <w:p w14:paraId="331DEC16" w14:textId="77777777" w:rsidR="008422FC" w:rsidRPr="004312F8" w:rsidRDefault="008422FC" w:rsidP="008422FC">
      <w:pPr>
        <w:pStyle w:val="ListParagraph"/>
        <w:numPr>
          <w:ilvl w:val="0"/>
          <w:numId w:val="40"/>
        </w:numPr>
        <w:spacing w:after="160" w:line="256" w:lineRule="auto"/>
        <w:rPr>
          <w:rFonts w:asciiTheme="minorHAnsi" w:hAnsiTheme="minorHAnsi" w:cstheme="minorHAnsi"/>
          <w:sz w:val="24"/>
          <w:szCs w:val="24"/>
        </w:rPr>
      </w:pPr>
      <w:r w:rsidRPr="004312F8">
        <w:rPr>
          <w:color w:val="000000" w:themeColor="text1"/>
          <w:sz w:val="24"/>
          <w:szCs w:val="24"/>
        </w:rPr>
        <w:t xml:space="preserve">Comply with policies and procedures relating to confidentiality and data protection, reporting all concerns to an appropriate person. </w:t>
      </w:r>
    </w:p>
    <w:p w14:paraId="1DF6E9DA" w14:textId="77777777" w:rsidR="008422FC" w:rsidRPr="004312F8" w:rsidRDefault="008422FC" w:rsidP="008422FC">
      <w:pPr>
        <w:pStyle w:val="ListParagraph"/>
        <w:numPr>
          <w:ilvl w:val="0"/>
          <w:numId w:val="40"/>
        </w:numPr>
        <w:spacing w:after="160" w:line="256" w:lineRule="auto"/>
        <w:jc w:val="both"/>
        <w:rPr>
          <w:sz w:val="24"/>
          <w:szCs w:val="24"/>
        </w:rPr>
      </w:pPr>
      <w:r w:rsidRPr="004312F8">
        <w:rPr>
          <w:rFonts w:asciiTheme="minorHAnsi" w:hAnsiTheme="minorHAnsi" w:cstheme="minorHAnsi"/>
          <w:sz w:val="24"/>
          <w:szCs w:val="24"/>
        </w:rPr>
        <w:t xml:space="preserve">Provide support and cover for the front reception, ensuring a high quality, professional service, welcoming to all visitors, pupils, parents/carers and staff. </w:t>
      </w:r>
    </w:p>
    <w:p w14:paraId="24760C37" w14:textId="77777777" w:rsidR="008422FC" w:rsidRPr="004312F8" w:rsidRDefault="008422FC" w:rsidP="008422FC">
      <w:pPr>
        <w:pStyle w:val="ListParagraph"/>
        <w:numPr>
          <w:ilvl w:val="0"/>
          <w:numId w:val="40"/>
        </w:numPr>
        <w:spacing w:after="160" w:line="256" w:lineRule="auto"/>
        <w:jc w:val="both"/>
        <w:rPr>
          <w:sz w:val="24"/>
          <w:szCs w:val="24"/>
        </w:rPr>
      </w:pPr>
      <w:r w:rsidRPr="004312F8">
        <w:rPr>
          <w:sz w:val="24"/>
          <w:szCs w:val="24"/>
        </w:rPr>
        <w:t>To participate in the performance and development review process, taking personal responsibility for identification of learning, development and training opportunities in discussion with line manager.</w:t>
      </w:r>
    </w:p>
    <w:p w14:paraId="5FBF6069" w14:textId="77777777" w:rsidR="008422FC" w:rsidRPr="004312F8" w:rsidRDefault="008422FC" w:rsidP="008422FC">
      <w:pPr>
        <w:pStyle w:val="ListParagraph"/>
        <w:numPr>
          <w:ilvl w:val="0"/>
          <w:numId w:val="40"/>
        </w:numPr>
        <w:spacing w:after="160" w:line="256" w:lineRule="auto"/>
        <w:jc w:val="both"/>
        <w:rPr>
          <w:sz w:val="24"/>
          <w:szCs w:val="24"/>
        </w:rPr>
      </w:pPr>
      <w:r w:rsidRPr="004312F8">
        <w:rPr>
          <w:sz w:val="24"/>
          <w:szCs w:val="24"/>
        </w:rPr>
        <w:t>To comply with individual responsibilities, in accordance with the role, for health and safety in the workplace.</w:t>
      </w:r>
    </w:p>
    <w:p w14:paraId="4121FC0B" w14:textId="77777777" w:rsidR="00B363E7" w:rsidRPr="00B363E7" w:rsidRDefault="008422FC" w:rsidP="008422FC">
      <w:pPr>
        <w:pStyle w:val="ListParagraph"/>
        <w:numPr>
          <w:ilvl w:val="0"/>
          <w:numId w:val="40"/>
        </w:numPr>
        <w:spacing w:after="160" w:line="256" w:lineRule="auto"/>
        <w:jc w:val="both"/>
        <w:rPr>
          <w:rFonts w:asciiTheme="minorHAnsi" w:eastAsia="Times New Roman" w:hAnsiTheme="minorHAnsi" w:cstheme="minorHAnsi"/>
          <w:sz w:val="24"/>
          <w:szCs w:val="24"/>
        </w:rPr>
      </w:pPr>
      <w:r w:rsidRPr="004312F8">
        <w:rPr>
          <w:sz w:val="24"/>
          <w:szCs w:val="24"/>
        </w:rPr>
        <w:t xml:space="preserve">To safeguard and promote the welfare of children and young people in line with school policies and Keeping Children Safe in Education (KCSIE) guidance. </w:t>
      </w:r>
    </w:p>
    <w:p w14:paraId="4BE29275" w14:textId="1C8BFAD2" w:rsidR="008422FC" w:rsidRPr="004312F8" w:rsidRDefault="008422FC" w:rsidP="008422FC">
      <w:pPr>
        <w:pStyle w:val="ListParagraph"/>
        <w:numPr>
          <w:ilvl w:val="0"/>
          <w:numId w:val="40"/>
        </w:numPr>
        <w:spacing w:after="160" w:line="256" w:lineRule="auto"/>
        <w:jc w:val="both"/>
        <w:rPr>
          <w:rFonts w:asciiTheme="minorHAnsi" w:eastAsia="Times New Roman" w:hAnsiTheme="minorHAnsi" w:cstheme="minorHAnsi"/>
          <w:sz w:val="24"/>
          <w:szCs w:val="24"/>
        </w:rPr>
      </w:pPr>
      <w:r w:rsidRPr="004312F8">
        <w:rPr>
          <w:sz w:val="24"/>
          <w:szCs w:val="24"/>
        </w:rPr>
        <w:t xml:space="preserve">The duties above are neither exclusive nor exhaustive and the post holder may be required by the Headteacher to carry out appropriate duties within the context of the role, skills and pay grade. </w:t>
      </w:r>
    </w:p>
    <w:p w14:paraId="7E762200" w14:textId="77777777" w:rsidR="005B2EC4" w:rsidRPr="004312F8" w:rsidRDefault="005B2EC4" w:rsidP="005B2EC4">
      <w:pPr>
        <w:ind w:left="360"/>
        <w:rPr>
          <w:rFonts w:ascii="Arial" w:hAnsi="Arial" w:cs="Arial"/>
        </w:rPr>
      </w:pPr>
    </w:p>
    <w:p w14:paraId="3D32486E" w14:textId="36AABACB" w:rsidR="005B2EC4" w:rsidRPr="004312F8" w:rsidRDefault="005B2EC4" w:rsidP="005B2EC4">
      <w:pPr>
        <w:pStyle w:val="BodyText"/>
        <w:rPr>
          <w:rFonts w:ascii="Calibri" w:hAnsi="Calibri" w:cs="Calibri"/>
          <w:b/>
          <w:bCs/>
        </w:rPr>
      </w:pPr>
      <w:r w:rsidRPr="004312F8">
        <w:rPr>
          <w:rFonts w:ascii="Calibri" w:hAnsi="Calibri" w:cs="Calibri"/>
          <w:b/>
          <w:bCs/>
        </w:rPr>
        <w:t>“Only the best for Ifield School”</w:t>
      </w:r>
    </w:p>
    <w:p w14:paraId="0F5B407F" w14:textId="77777777" w:rsidR="00BF21D3" w:rsidRPr="004312F8" w:rsidRDefault="00BF21D3" w:rsidP="00BF21D3">
      <w:pPr>
        <w:pStyle w:val="BodyText"/>
        <w:rPr>
          <w:rFonts w:ascii="Calibri" w:hAnsi="Calibri"/>
        </w:rPr>
      </w:pPr>
      <w:r w:rsidRPr="004312F8">
        <w:rPr>
          <w:rFonts w:ascii="Calibri" w:hAnsi="Calibri"/>
        </w:rPr>
        <w:t xml:space="preserve">Ifield School aims to provide an outstanding and supportive learning environment; one which allows everyone to achieve their very best, with high self-esteem and respect for others in the community, so that they </w:t>
      </w:r>
      <w:proofErr w:type="gramStart"/>
      <w:r w:rsidRPr="004312F8">
        <w:rPr>
          <w:rFonts w:ascii="Calibri" w:hAnsi="Calibri"/>
        </w:rPr>
        <w:t>are able to</w:t>
      </w:r>
      <w:proofErr w:type="gramEnd"/>
      <w:r w:rsidRPr="004312F8">
        <w:rPr>
          <w:rFonts w:ascii="Calibri" w:hAnsi="Calibri"/>
        </w:rPr>
        <w:t xml:space="preserve"> take their place in society with confidence and pride.</w:t>
      </w:r>
    </w:p>
    <w:p w14:paraId="4AA6083D" w14:textId="77777777" w:rsidR="006E22F8" w:rsidRPr="004312F8" w:rsidRDefault="006E22F8" w:rsidP="005B2EC4">
      <w:pPr>
        <w:pStyle w:val="BodyText"/>
        <w:rPr>
          <w:rFonts w:ascii="Calibri" w:hAnsi="Calibri" w:cs="Calibri"/>
        </w:rPr>
      </w:pPr>
    </w:p>
    <w:p w14:paraId="23385CE9" w14:textId="49667D1E" w:rsidR="00CA1CA2" w:rsidRPr="004312F8" w:rsidRDefault="005B2EC4" w:rsidP="00CA1CA2">
      <w:pPr>
        <w:pStyle w:val="BodyText"/>
        <w:rPr>
          <w:rFonts w:ascii="Calibri" w:hAnsi="Calibri" w:cs="Calibri"/>
          <w:b/>
          <w:bCs/>
        </w:rPr>
      </w:pPr>
      <w:r w:rsidRPr="004312F8">
        <w:rPr>
          <w:rFonts w:ascii="Calibri" w:hAnsi="Calibri" w:cs="Calibri"/>
          <w:b/>
          <w:bCs/>
        </w:rPr>
        <w:t>The Job Description may be reviewed at the end of the Academic Year or earlier if necessary. In addition, it may be amended at any time after consultation with you.</w:t>
      </w:r>
    </w:p>
    <w:p w14:paraId="605564E6" w14:textId="77777777" w:rsidR="006E22F8" w:rsidRPr="00B66960" w:rsidRDefault="006E22F8" w:rsidP="00CA1CA2">
      <w:pPr>
        <w:pStyle w:val="BodyText"/>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3"/>
      </w:tblGrid>
      <w:tr w:rsidR="00CA1CA2" w:rsidRPr="004E4A24" w14:paraId="78202EF0" w14:textId="77777777" w:rsidTr="008918C5">
        <w:trPr>
          <w:trHeight w:val="612"/>
        </w:trPr>
        <w:tc>
          <w:tcPr>
            <w:tcW w:w="5210" w:type="dxa"/>
            <w:shd w:val="clear" w:color="auto" w:fill="auto"/>
          </w:tcPr>
          <w:p w14:paraId="445113A3" w14:textId="1A752AE2" w:rsidR="00CA1CA2" w:rsidRPr="00B66960" w:rsidRDefault="00CA1CA2" w:rsidP="008918C5">
            <w:pPr>
              <w:pStyle w:val="BodyText"/>
              <w:rPr>
                <w:rFonts w:ascii="Calibri" w:hAnsi="Calibri" w:cs="Calibri"/>
                <w:b/>
                <w:bCs/>
              </w:rPr>
            </w:pPr>
            <w:r w:rsidRPr="00B66960">
              <w:rPr>
                <w:rFonts w:ascii="Calibri" w:hAnsi="Calibri" w:cs="Calibri"/>
                <w:b/>
                <w:bCs/>
              </w:rPr>
              <w:t xml:space="preserve">Name:  </w:t>
            </w:r>
          </w:p>
        </w:tc>
        <w:tc>
          <w:tcPr>
            <w:tcW w:w="5211" w:type="dxa"/>
            <w:shd w:val="clear" w:color="auto" w:fill="auto"/>
          </w:tcPr>
          <w:p w14:paraId="756B3402" w14:textId="1B882401" w:rsidR="00CA1CA2" w:rsidRPr="00B66960" w:rsidRDefault="00CA1CA2" w:rsidP="008918C5">
            <w:pPr>
              <w:pStyle w:val="BodyText"/>
              <w:rPr>
                <w:rFonts w:ascii="Calibri" w:hAnsi="Calibri" w:cs="Calibri"/>
                <w:b/>
                <w:bCs/>
              </w:rPr>
            </w:pPr>
            <w:r w:rsidRPr="00B66960">
              <w:rPr>
                <w:rFonts w:ascii="Calibri" w:hAnsi="Calibri" w:cs="Calibri"/>
                <w:b/>
                <w:bCs/>
              </w:rPr>
              <w:t xml:space="preserve">Name: </w:t>
            </w:r>
            <w:r w:rsidR="007F1B4D">
              <w:rPr>
                <w:rFonts w:ascii="Calibri" w:hAnsi="Calibri" w:cs="Calibri"/>
              </w:rPr>
              <w:t>Maddie Arnold-Jones</w:t>
            </w:r>
          </w:p>
          <w:p w14:paraId="2CB72684" w14:textId="77777777" w:rsidR="00CA1CA2" w:rsidRPr="00B66960" w:rsidRDefault="00CA1CA2" w:rsidP="008918C5">
            <w:pPr>
              <w:pStyle w:val="BodyText"/>
              <w:rPr>
                <w:rFonts w:ascii="Calibri" w:hAnsi="Calibri" w:cs="Calibri"/>
                <w:b/>
                <w:bCs/>
              </w:rPr>
            </w:pPr>
          </w:p>
          <w:p w14:paraId="094D5E1D" w14:textId="77777777" w:rsidR="00CA1CA2" w:rsidRPr="00B66960" w:rsidRDefault="00CA1CA2" w:rsidP="008918C5">
            <w:pPr>
              <w:pStyle w:val="BodyText"/>
              <w:rPr>
                <w:rFonts w:ascii="Calibri" w:hAnsi="Calibri" w:cs="Calibri"/>
                <w:b/>
                <w:bCs/>
              </w:rPr>
            </w:pPr>
          </w:p>
        </w:tc>
      </w:tr>
      <w:tr w:rsidR="00CA1CA2" w:rsidRPr="004E4A24" w14:paraId="3F776B93" w14:textId="77777777" w:rsidTr="008918C5">
        <w:tc>
          <w:tcPr>
            <w:tcW w:w="5210" w:type="dxa"/>
            <w:shd w:val="clear" w:color="auto" w:fill="auto"/>
          </w:tcPr>
          <w:p w14:paraId="05B59411" w14:textId="77777777" w:rsidR="00CA1CA2" w:rsidRPr="00B66960" w:rsidRDefault="00CA1CA2" w:rsidP="008918C5">
            <w:pPr>
              <w:pStyle w:val="BodyText"/>
              <w:rPr>
                <w:rFonts w:ascii="Calibri" w:hAnsi="Calibri" w:cs="Calibri"/>
                <w:b/>
                <w:bCs/>
              </w:rPr>
            </w:pPr>
            <w:r w:rsidRPr="00B66960">
              <w:rPr>
                <w:rFonts w:ascii="Calibri" w:hAnsi="Calibri" w:cs="Calibri"/>
                <w:b/>
                <w:bCs/>
              </w:rPr>
              <w:t>Signature:</w:t>
            </w:r>
          </w:p>
          <w:p w14:paraId="21FE12CA" w14:textId="77777777" w:rsidR="00CA1CA2" w:rsidRPr="00B66960" w:rsidRDefault="00CA1CA2" w:rsidP="008918C5">
            <w:pPr>
              <w:pStyle w:val="BodyText"/>
              <w:rPr>
                <w:rFonts w:ascii="Calibri" w:hAnsi="Calibri" w:cs="Calibri"/>
                <w:b/>
                <w:bCs/>
              </w:rPr>
            </w:pPr>
          </w:p>
          <w:p w14:paraId="2B239538" w14:textId="77777777" w:rsidR="00CA1CA2" w:rsidRPr="00B66960" w:rsidRDefault="00CA1CA2" w:rsidP="008918C5">
            <w:pPr>
              <w:pStyle w:val="BodyText"/>
              <w:rPr>
                <w:rFonts w:ascii="Calibri" w:hAnsi="Calibri" w:cs="Calibri"/>
                <w:b/>
                <w:bCs/>
              </w:rPr>
            </w:pPr>
          </w:p>
        </w:tc>
        <w:tc>
          <w:tcPr>
            <w:tcW w:w="5211" w:type="dxa"/>
            <w:shd w:val="clear" w:color="auto" w:fill="auto"/>
          </w:tcPr>
          <w:p w14:paraId="0F2043EA" w14:textId="77777777" w:rsidR="00CA1CA2" w:rsidRPr="00B66960" w:rsidRDefault="00CA1CA2" w:rsidP="008918C5">
            <w:pPr>
              <w:pStyle w:val="BodyText"/>
              <w:rPr>
                <w:rFonts w:ascii="Calibri" w:hAnsi="Calibri" w:cs="Calibri"/>
                <w:b/>
                <w:bCs/>
              </w:rPr>
            </w:pPr>
            <w:r w:rsidRPr="00B66960">
              <w:rPr>
                <w:rFonts w:ascii="Calibri" w:hAnsi="Calibri" w:cs="Calibri"/>
                <w:b/>
                <w:bCs/>
              </w:rPr>
              <w:t>Signature:</w:t>
            </w:r>
          </w:p>
          <w:p w14:paraId="63DA0ED2" w14:textId="77777777" w:rsidR="00CA1CA2" w:rsidRPr="00B66960" w:rsidRDefault="00CA1CA2" w:rsidP="008918C5">
            <w:pPr>
              <w:pStyle w:val="BodyText"/>
              <w:rPr>
                <w:rFonts w:ascii="Calibri" w:hAnsi="Calibri" w:cs="Calibri"/>
                <w:b/>
                <w:bCs/>
              </w:rPr>
            </w:pPr>
          </w:p>
        </w:tc>
      </w:tr>
      <w:tr w:rsidR="00CA1CA2" w:rsidRPr="004E4A24" w14:paraId="53C57592" w14:textId="77777777" w:rsidTr="008918C5">
        <w:trPr>
          <w:trHeight w:val="1444"/>
        </w:trPr>
        <w:tc>
          <w:tcPr>
            <w:tcW w:w="5210" w:type="dxa"/>
            <w:shd w:val="clear" w:color="auto" w:fill="auto"/>
          </w:tcPr>
          <w:p w14:paraId="6366C5B6" w14:textId="310A4C35" w:rsidR="00CA1CA2" w:rsidRPr="00B66960" w:rsidRDefault="00CA1CA2" w:rsidP="008918C5">
            <w:pPr>
              <w:pStyle w:val="BodyText"/>
              <w:rPr>
                <w:rFonts w:ascii="Calibri" w:hAnsi="Calibri" w:cs="Calibri"/>
                <w:b/>
                <w:bCs/>
              </w:rPr>
            </w:pPr>
            <w:r w:rsidRPr="00B66960">
              <w:rPr>
                <w:rFonts w:ascii="Calibri" w:hAnsi="Calibri" w:cs="Calibri"/>
                <w:b/>
                <w:bCs/>
              </w:rPr>
              <w:t xml:space="preserve">Date: </w:t>
            </w:r>
          </w:p>
        </w:tc>
        <w:tc>
          <w:tcPr>
            <w:tcW w:w="5211" w:type="dxa"/>
            <w:shd w:val="clear" w:color="auto" w:fill="auto"/>
          </w:tcPr>
          <w:p w14:paraId="78BBB2C0" w14:textId="199508D1" w:rsidR="00CA1CA2" w:rsidRPr="00B66960" w:rsidRDefault="00CA1CA2" w:rsidP="008918C5">
            <w:pPr>
              <w:pStyle w:val="BodyText"/>
              <w:rPr>
                <w:rFonts w:ascii="Calibri" w:hAnsi="Calibri" w:cs="Calibri"/>
                <w:b/>
                <w:bCs/>
              </w:rPr>
            </w:pPr>
            <w:r w:rsidRPr="00B66960">
              <w:rPr>
                <w:rFonts w:ascii="Calibri" w:hAnsi="Calibri" w:cs="Calibri"/>
                <w:b/>
                <w:bCs/>
              </w:rPr>
              <w:t>Date:</w:t>
            </w:r>
          </w:p>
        </w:tc>
      </w:tr>
    </w:tbl>
    <w:p w14:paraId="30DB2A4A" w14:textId="711F7CAD" w:rsidR="00EA698A" w:rsidRPr="00CA1CA2" w:rsidRDefault="00EA698A" w:rsidP="00C81777">
      <w:pPr>
        <w:jc w:val="both"/>
        <w:rPr>
          <w:rFonts w:ascii="Calibri" w:hAnsi="Calibri"/>
          <w:b/>
        </w:rPr>
      </w:pPr>
    </w:p>
    <w:sectPr w:rsidR="00EA698A" w:rsidRPr="00CA1CA2" w:rsidSect="00886CD9">
      <w:headerReference w:type="even" r:id="rId8"/>
      <w:headerReference w:type="default" r:id="rId9"/>
      <w:footerReference w:type="even" r:id="rId10"/>
      <w:footerReference w:type="default" r:id="rId11"/>
      <w:headerReference w:type="first" r:id="rId12"/>
      <w:footerReference w:type="first" r:id="rId13"/>
      <w:pgSz w:w="11906" w:h="16838"/>
      <w:pgMar w:top="737" w:right="991" w:bottom="737" w:left="1440"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0E46" w14:textId="77777777" w:rsidR="000E44F9" w:rsidRDefault="000E44F9" w:rsidP="00B60474">
      <w:r>
        <w:separator/>
      </w:r>
    </w:p>
  </w:endnote>
  <w:endnote w:type="continuationSeparator" w:id="0">
    <w:p w14:paraId="7C1975ED" w14:textId="77777777" w:rsidR="000E44F9" w:rsidRDefault="000E44F9" w:rsidP="00B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3619" w14:textId="77777777" w:rsidR="00DF56B2" w:rsidRDefault="00DF5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7E8D" w14:textId="77777777" w:rsidR="00DF56B2" w:rsidRDefault="00DF5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A129" w14:textId="77777777" w:rsidR="00DF56B2" w:rsidRDefault="00DF5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293D" w14:textId="77777777" w:rsidR="000E44F9" w:rsidRDefault="000E44F9" w:rsidP="00B60474">
      <w:r>
        <w:separator/>
      </w:r>
    </w:p>
  </w:footnote>
  <w:footnote w:type="continuationSeparator" w:id="0">
    <w:p w14:paraId="2B201C21" w14:textId="77777777" w:rsidR="000E44F9" w:rsidRDefault="000E44F9" w:rsidP="00B6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A590" w14:textId="77777777" w:rsidR="00DF56B2" w:rsidRDefault="00DF5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E8B5" w14:textId="5FB6F2B1" w:rsidR="00B60474" w:rsidRDefault="00B60474">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952D" w14:textId="54E1D840" w:rsidR="00193695" w:rsidRDefault="005317B9">
    <w:pPr>
      <w:pStyle w:val="Header"/>
    </w:pPr>
    <w:r>
      <w:rPr>
        <w:rFonts w:ascii="Century Gothic" w:hAnsi="Century Gothic"/>
        <w:noProof/>
        <w:color w:val="000080"/>
        <w:sz w:val="20"/>
        <w:szCs w:val="20"/>
        <w:lang w:eastAsia="en-GB"/>
      </w:rPr>
      <w:drawing>
        <wp:anchor distT="0" distB="0" distL="114300" distR="114300" simplePos="0" relativeHeight="251657728" behindDoc="1" locked="0" layoutInCell="1" allowOverlap="1" wp14:anchorId="704D0064" wp14:editId="5514F1BD">
          <wp:simplePos x="0" y="0"/>
          <wp:positionH relativeFrom="column">
            <wp:posOffset>2447925</wp:posOffset>
          </wp:positionH>
          <wp:positionV relativeFrom="paragraph">
            <wp:posOffset>9525</wp:posOffset>
          </wp:positionV>
          <wp:extent cx="1088390" cy="532765"/>
          <wp:effectExtent l="0" t="0" r="0" b="0"/>
          <wp:wrapTight wrapText="bothSides">
            <wp:wrapPolygon edited="0">
              <wp:start x="0" y="0"/>
              <wp:lineTo x="0" y="20853"/>
              <wp:lineTo x="21172" y="20853"/>
              <wp:lineTo x="2117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390" cy="532765"/>
                  </a:xfrm>
                  <a:prstGeom prst="rect">
                    <a:avLst/>
                  </a:prstGeom>
                  <a:noFill/>
                </pic:spPr>
              </pic:pic>
            </a:graphicData>
          </a:graphic>
          <wp14:sizeRelH relativeFrom="page">
            <wp14:pctWidth>0</wp14:pctWidth>
          </wp14:sizeRelH>
          <wp14:sizeRelV relativeFrom="page">
            <wp14:pctHeight>0</wp14:pctHeight>
          </wp14:sizeRelV>
        </wp:anchor>
      </w:drawing>
    </w:r>
    <w:r w:rsidR="00CC7D1A" w:rsidRPr="0021779A">
      <w:rPr>
        <w:rFonts w:ascii="Comic Sans MS" w:hAnsi="Comic Sans MS"/>
        <w:b/>
        <w:noProof/>
        <w:color w:val="000080"/>
        <w:sz w:val="20"/>
        <w:szCs w:val="20"/>
        <w:lang w:eastAsia="en-GB"/>
      </w:rPr>
      <w:drawing>
        <wp:anchor distT="36576" distB="36576" distL="36576" distR="36576" simplePos="0" relativeHeight="251656704" behindDoc="0" locked="0" layoutInCell="1" allowOverlap="1" wp14:anchorId="1F8AD1C7" wp14:editId="2B9E8B46">
          <wp:simplePos x="0" y="0"/>
          <wp:positionH relativeFrom="column">
            <wp:posOffset>2066925</wp:posOffset>
          </wp:positionH>
          <wp:positionV relativeFrom="paragraph">
            <wp:posOffset>601345</wp:posOffset>
          </wp:positionV>
          <wp:extent cx="1875155" cy="464185"/>
          <wp:effectExtent l="0" t="0" r="0" b="0"/>
          <wp:wrapNone/>
          <wp:docPr id="27" name="Picture 27" descr="i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ield logo"/>
                  <pic:cNvPicPr>
                    <a:picLocks noChangeAspect="1" noChangeArrowheads="1"/>
                  </pic:cNvPicPr>
                </pic:nvPicPr>
                <pic:blipFill>
                  <a:blip r:embed="rId2" cstate="print">
                    <a:extLst>
                      <a:ext uri="{28A0092B-C50C-407E-A947-70E740481C1C}">
                        <a14:useLocalDpi xmlns:a14="http://schemas.microsoft.com/office/drawing/2010/main" val="0"/>
                      </a:ext>
                    </a:extLst>
                  </a:blip>
                  <a:srcRect l="339" t="3761" r="1045" b="2194"/>
                  <a:stretch>
                    <a:fillRect/>
                  </a:stretch>
                </pic:blipFill>
                <pic:spPr bwMode="auto">
                  <a:xfrm>
                    <a:off x="0" y="0"/>
                    <a:ext cx="187515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9369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A91"/>
    <w:multiLevelType w:val="multilevel"/>
    <w:tmpl w:val="0442A9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 w15:restartNumberingAfterBreak="0">
    <w:nsid w:val="02BE63DC"/>
    <w:multiLevelType w:val="multilevel"/>
    <w:tmpl w:val="79F8BA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10EF1"/>
    <w:multiLevelType w:val="hybridMultilevel"/>
    <w:tmpl w:val="EFF0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6599A"/>
    <w:multiLevelType w:val="multilevel"/>
    <w:tmpl w:val="522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E4416"/>
    <w:multiLevelType w:val="hybridMultilevel"/>
    <w:tmpl w:val="9582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4F0E"/>
    <w:multiLevelType w:val="hybridMultilevel"/>
    <w:tmpl w:val="DE38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7256B"/>
    <w:multiLevelType w:val="multilevel"/>
    <w:tmpl w:val="AB38F952"/>
    <w:lvl w:ilvl="0">
      <w:start w:val="2"/>
      <w:numFmt w:val="decimal"/>
      <w:lvlText w:val="%1."/>
      <w:lvlJc w:val="left"/>
      <w:pPr>
        <w:tabs>
          <w:tab w:val="num" w:pos="1080"/>
        </w:tabs>
        <w:ind w:left="1080" w:hanging="720"/>
      </w:pPr>
      <w:rPr>
        <w:rFonts w:hint="default"/>
        <w:b/>
      </w:rPr>
    </w:lvl>
    <w:lvl w:ilvl="1">
      <w:start w:val="6"/>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7" w15:restartNumberingAfterBreak="0">
    <w:nsid w:val="172C26EA"/>
    <w:multiLevelType w:val="multilevel"/>
    <w:tmpl w:val="4C02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93F99"/>
    <w:multiLevelType w:val="hybridMultilevel"/>
    <w:tmpl w:val="1060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357B5"/>
    <w:multiLevelType w:val="hybridMultilevel"/>
    <w:tmpl w:val="3E7C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57BA8"/>
    <w:multiLevelType w:val="hybridMultilevel"/>
    <w:tmpl w:val="5D7E1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43C5B"/>
    <w:multiLevelType w:val="multilevel"/>
    <w:tmpl w:val="4B9876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2A534A"/>
    <w:multiLevelType w:val="hybridMultilevel"/>
    <w:tmpl w:val="259C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B1A9E"/>
    <w:multiLevelType w:val="hybridMultilevel"/>
    <w:tmpl w:val="A8F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50994"/>
    <w:multiLevelType w:val="hybridMultilevel"/>
    <w:tmpl w:val="56C6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E5664"/>
    <w:multiLevelType w:val="hybridMultilevel"/>
    <w:tmpl w:val="E3F281AA"/>
    <w:lvl w:ilvl="0" w:tplc="AC8CE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862E7"/>
    <w:multiLevelType w:val="hybridMultilevel"/>
    <w:tmpl w:val="28DC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10BB8"/>
    <w:multiLevelType w:val="multilevel"/>
    <w:tmpl w:val="7838900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E83C45"/>
    <w:multiLevelType w:val="hybridMultilevel"/>
    <w:tmpl w:val="B52E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42BD8"/>
    <w:multiLevelType w:val="multilevel"/>
    <w:tmpl w:val="D3C4C5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A64CC9"/>
    <w:multiLevelType w:val="multilevel"/>
    <w:tmpl w:val="64D810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D93237"/>
    <w:multiLevelType w:val="hybridMultilevel"/>
    <w:tmpl w:val="623610F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8335DD"/>
    <w:multiLevelType w:val="hybridMultilevel"/>
    <w:tmpl w:val="1E94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774FE"/>
    <w:multiLevelType w:val="hybridMultilevel"/>
    <w:tmpl w:val="1586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D16CB"/>
    <w:multiLevelType w:val="multilevel"/>
    <w:tmpl w:val="3BDE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2471F"/>
    <w:multiLevelType w:val="hybridMultilevel"/>
    <w:tmpl w:val="53B013C6"/>
    <w:lvl w:ilvl="0" w:tplc="6EE4C1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76A52"/>
    <w:multiLevelType w:val="hybridMultilevel"/>
    <w:tmpl w:val="0EAE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43CAF"/>
    <w:multiLevelType w:val="hybridMultilevel"/>
    <w:tmpl w:val="6B0E7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94946"/>
    <w:multiLevelType w:val="hybridMultilevel"/>
    <w:tmpl w:val="059EDCEA"/>
    <w:lvl w:ilvl="0" w:tplc="C0B8D98A">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3E7D08"/>
    <w:multiLevelType w:val="multilevel"/>
    <w:tmpl w:val="E7DA5E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F20440"/>
    <w:multiLevelType w:val="multilevel"/>
    <w:tmpl w:val="7D104A6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691CFA"/>
    <w:multiLevelType w:val="hybridMultilevel"/>
    <w:tmpl w:val="902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B93313"/>
    <w:multiLevelType w:val="multilevel"/>
    <w:tmpl w:val="2620EED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56B65985"/>
    <w:multiLevelType w:val="multilevel"/>
    <w:tmpl w:val="0024B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6E6D84"/>
    <w:multiLevelType w:val="hybridMultilevel"/>
    <w:tmpl w:val="6C64B410"/>
    <w:lvl w:ilvl="0" w:tplc="615A3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E572CC"/>
    <w:multiLevelType w:val="multilevel"/>
    <w:tmpl w:val="73FCFEE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6" w15:restartNumberingAfterBreak="0">
    <w:nsid w:val="60A8495D"/>
    <w:multiLevelType w:val="multilevel"/>
    <w:tmpl w:val="970AD96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7" w15:restartNumberingAfterBreak="0">
    <w:nsid w:val="66BD271C"/>
    <w:multiLevelType w:val="hybridMultilevel"/>
    <w:tmpl w:val="A1023E3E"/>
    <w:lvl w:ilvl="0" w:tplc="181C59A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D03C38"/>
    <w:multiLevelType w:val="hybridMultilevel"/>
    <w:tmpl w:val="F72E283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76D75B5C"/>
    <w:multiLevelType w:val="multilevel"/>
    <w:tmpl w:val="2916A8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6F21A8"/>
    <w:multiLevelType w:val="hybridMultilevel"/>
    <w:tmpl w:val="494E95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3173714">
    <w:abstractNumId w:val="25"/>
  </w:num>
  <w:num w:numId="2" w16cid:durableId="1051618377">
    <w:abstractNumId w:val="35"/>
  </w:num>
  <w:num w:numId="3" w16cid:durableId="1600795294">
    <w:abstractNumId w:val="36"/>
  </w:num>
  <w:num w:numId="4" w16cid:durableId="1407338713">
    <w:abstractNumId w:val="6"/>
  </w:num>
  <w:num w:numId="5" w16cid:durableId="990718911">
    <w:abstractNumId w:val="0"/>
  </w:num>
  <w:num w:numId="6" w16cid:durableId="1961373590">
    <w:abstractNumId w:val="20"/>
  </w:num>
  <w:num w:numId="7" w16cid:durableId="984622885">
    <w:abstractNumId w:val="30"/>
  </w:num>
  <w:num w:numId="8" w16cid:durableId="1441756336">
    <w:abstractNumId w:val="28"/>
  </w:num>
  <w:num w:numId="9" w16cid:durableId="1735080678">
    <w:abstractNumId w:val="38"/>
  </w:num>
  <w:num w:numId="10" w16cid:durableId="1445660518">
    <w:abstractNumId w:val="31"/>
  </w:num>
  <w:num w:numId="11" w16cid:durableId="1265843037">
    <w:abstractNumId w:val="4"/>
  </w:num>
  <w:num w:numId="12" w16cid:durableId="49379053">
    <w:abstractNumId w:val="22"/>
  </w:num>
  <w:num w:numId="13" w16cid:durableId="761223552">
    <w:abstractNumId w:val="5"/>
  </w:num>
  <w:num w:numId="14" w16cid:durableId="1980643880">
    <w:abstractNumId w:val="10"/>
  </w:num>
  <w:num w:numId="15" w16cid:durableId="1721172203">
    <w:abstractNumId w:val="2"/>
  </w:num>
  <w:num w:numId="16" w16cid:durableId="1671324422">
    <w:abstractNumId w:val="34"/>
  </w:num>
  <w:num w:numId="17" w16cid:durableId="383212488">
    <w:abstractNumId w:val="15"/>
  </w:num>
  <w:num w:numId="18" w16cid:durableId="2038117139">
    <w:abstractNumId w:val="12"/>
  </w:num>
  <w:num w:numId="19" w16cid:durableId="53361432">
    <w:abstractNumId w:val="23"/>
  </w:num>
  <w:num w:numId="20" w16cid:durableId="1430077038">
    <w:abstractNumId w:val="18"/>
  </w:num>
  <w:num w:numId="21" w16cid:durableId="1475220759">
    <w:abstractNumId w:val="17"/>
  </w:num>
  <w:num w:numId="22" w16cid:durableId="1042751685">
    <w:abstractNumId w:val="32"/>
  </w:num>
  <w:num w:numId="23" w16cid:durableId="114720093">
    <w:abstractNumId w:val="7"/>
  </w:num>
  <w:num w:numId="24" w16cid:durableId="196166396">
    <w:abstractNumId w:val="37"/>
  </w:num>
  <w:num w:numId="25" w16cid:durableId="535968056">
    <w:abstractNumId w:val="19"/>
  </w:num>
  <w:num w:numId="26" w16cid:durableId="2063405220">
    <w:abstractNumId w:val="24"/>
  </w:num>
  <w:num w:numId="27" w16cid:durableId="1833250121">
    <w:abstractNumId w:val="39"/>
  </w:num>
  <w:num w:numId="28" w16cid:durableId="795832895">
    <w:abstractNumId w:val="1"/>
  </w:num>
  <w:num w:numId="29" w16cid:durableId="326178237">
    <w:abstractNumId w:val="11"/>
  </w:num>
  <w:num w:numId="30" w16cid:durableId="6640258">
    <w:abstractNumId w:val="3"/>
  </w:num>
  <w:num w:numId="31" w16cid:durableId="104079960">
    <w:abstractNumId w:val="16"/>
  </w:num>
  <w:num w:numId="32" w16cid:durableId="1489861424">
    <w:abstractNumId w:val="33"/>
  </w:num>
  <w:num w:numId="33" w16cid:durableId="1184975719">
    <w:abstractNumId w:val="29"/>
  </w:num>
  <w:num w:numId="34" w16cid:durableId="1754662437">
    <w:abstractNumId w:val="8"/>
  </w:num>
  <w:num w:numId="35" w16cid:durableId="1698115586">
    <w:abstractNumId w:val="21"/>
  </w:num>
  <w:num w:numId="36" w16cid:durableId="77020453">
    <w:abstractNumId w:val="27"/>
  </w:num>
  <w:num w:numId="37" w16cid:durableId="657266226">
    <w:abstractNumId w:val="26"/>
  </w:num>
  <w:num w:numId="38" w16cid:durableId="1796605859">
    <w:abstractNumId w:val="40"/>
  </w:num>
  <w:num w:numId="39" w16cid:durableId="1390492070">
    <w:abstractNumId w:val="14"/>
  </w:num>
  <w:num w:numId="40" w16cid:durableId="1091855574">
    <w:abstractNumId w:val="13"/>
  </w:num>
  <w:num w:numId="41" w16cid:durableId="1849758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74"/>
    <w:rsid w:val="00017917"/>
    <w:rsid w:val="0003270D"/>
    <w:rsid w:val="00040131"/>
    <w:rsid w:val="00041E46"/>
    <w:rsid w:val="00051F51"/>
    <w:rsid w:val="00053363"/>
    <w:rsid w:val="00055FFB"/>
    <w:rsid w:val="0006046D"/>
    <w:rsid w:val="000661D1"/>
    <w:rsid w:val="00085515"/>
    <w:rsid w:val="00086A9B"/>
    <w:rsid w:val="0009452D"/>
    <w:rsid w:val="000C0D03"/>
    <w:rsid w:val="000E44F9"/>
    <w:rsid w:val="000F4B79"/>
    <w:rsid w:val="000F6741"/>
    <w:rsid w:val="000F7DC6"/>
    <w:rsid w:val="00102827"/>
    <w:rsid w:val="00104A6E"/>
    <w:rsid w:val="0011668B"/>
    <w:rsid w:val="00141248"/>
    <w:rsid w:val="00147BC2"/>
    <w:rsid w:val="00147C6C"/>
    <w:rsid w:val="001651FD"/>
    <w:rsid w:val="00165B75"/>
    <w:rsid w:val="001878BD"/>
    <w:rsid w:val="00193695"/>
    <w:rsid w:val="001A6BD4"/>
    <w:rsid w:val="001B504B"/>
    <w:rsid w:val="00213824"/>
    <w:rsid w:val="00244502"/>
    <w:rsid w:val="00253FAC"/>
    <w:rsid w:val="00263E99"/>
    <w:rsid w:val="0026446C"/>
    <w:rsid w:val="00274D4A"/>
    <w:rsid w:val="00292ED6"/>
    <w:rsid w:val="002A6D6E"/>
    <w:rsid w:val="002D62EA"/>
    <w:rsid w:val="002F4435"/>
    <w:rsid w:val="00300332"/>
    <w:rsid w:val="0031193B"/>
    <w:rsid w:val="00315EB3"/>
    <w:rsid w:val="00317646"/>
    <w:rsid w:val="0034685B"/>
    <w:rsid w:val="003516C9"/>
    <w:rsid w:val="00353128"/>
    <w:rsid w:val="00376AAA"/>
    <w:rsid w:val="003828C3"/>
    <w:rsid w:val="003A3D51"/>
    <w:rsid w:val="003C151A"/>
    <w:rsid w:val="003E3374"/>
    <w:rsid w:val="003F2A9D"/>
    <w:rsid w:val="00407BBF"/>
    <w:rsid w:val="004312F8"/>
    <w:rsid w:val="00451568"/>
    <w:rsid w:val="0045250B"/>
    <w:rsid w:val="004651D6"/>
    <w:rsid w:val="00465E30"/>
    <w:rsid w:val="004765AE"/>
    <w:rsid w:val="004A02C7"/>
    <w:rsid w:val="004A580C"/>
    <w:rsid w:val="004C6969"/>
    <w:rsid w:val="004C760E"/>
    <w:rsid w:val="004D63A0"/>
    <w:rsid w:val="004E1E28"/>
    <w:rsid w:val="004E4A24"/>
    <w:rsid w:val="004F65FB"/>
    <w:rsid w:val="005106CF"/>
    <w:rsid w:val="00530E5D"/>
    <w:rsid w:val="005317B9"/>
    <w:rsid w:val="00540625"/>
    <w:rsid w:val="00544E1C"/>
    <w:rsid w:val="0054587F"/>
    <w:rsid w:val="0055119B"/>
    <w:rsid w:val="00563BBF"/>
    <w:rsid w:val="00565EB6"/>
    <w:rsid w:val="00594444"/>
    <w:rsid w:val="005A17F2"/>
    <w:rsid w:val="005B2EC4"/>
    <w:rsid w:val="005E0742"/>
    <w:rsid w:val="005E7EBC"/>
    <w:rsid w:val="005F5BE0"/>
    <w:rsid w:val="005F603E"/>
    <w:rsid w:val="00635BF5"/>
    <w:rsid w:val="006554D7"/>
    <w:rsid w:val="0066677B"/>
    <w:rsid w:val="00694AB4"/>
    <w:rsid w:val="006B18B7"/>
    <w:rsid w:val="006D68B1"/>
    <w:rsid w:val="006E22F8"/>
    <w:rsid w:val="006E6561"/>
    <w:rsid w:val="006F6AE3"/>
    <w:rsid w:val="0072511C"/>
    <w:rsid w:val="00731781"/>
    <w:rsid w:val="007525E9"/>
    <w:rsid w:val="00780F56"/>
    <w:rsid w:val="007836A3"/>
    <w:rsid w:val="007A5A49"/>
    <w:rsid w:val="007D4176"/>
    <w:rsid w:val="007E4F92"/>
    <w:rsid w:val="007E7F33"/>
    <w:rsid w:val="007F1B4D"/>
    <w:rsid w:val="007F7AF2"/>
    <w:rsid w:val="008128C6"/>
    <w:rsid w:val="00812928"/>
    <w:rsid w:val="0081305E"/>
    <w:rsid w:val="0082015E"/>
    <w:rsid w:val="008257D2"/>
    <w:rsid w:val="008422FC"/>
    <w:rsid w:val="00852744"/>
    <w:rsid w:val="00862329"/>
    <w:rsid w:val="0087074C"/>
    <w:rsid w:val="008843E9"/>
    <w:rsid w:val="00886CD9"/>
    <w:rsid w:val="008A04A3"/>
    <w:rsid w:val="008B360D"/>
    <w:rsid w:val="008C6C7E"/>
    <w:rsid w:val="008D1EFC"/>
    <w:rsid w:val="008D2551"/>
    <w:rsid w:val="008D3715"/>
    <w:rsid w:val="008D7109"/>
    <w:rsid w:val="008E38B9"/>
    <w:rsid w:val="008E4668"/>
    <w:rsid w:val="008E679B"/>
    <w:rsid w:val="00911FE6"/>
    <w:rsid w:val="009213E8"/>
    <w:rsid w:val="00937B7D"/>
    <w:rsid w:val="0099225C"/>
    <w:rsid w:val="009A1666"/>
    <w:rsid w:val="009A166E"/>
    <w:rsid w:val="009A587F"/>
    <w:rsid w:val="009A7D1B"/>
    <w:rsid w:val="009D5361"/>
    <w:rsid w:val="009F084C"/>
    <w:rsid w:val="00A15D80"/>
    <w:rsid w:val="00A23C6F"/>
    <w:rsid w:val="00A32777"/>
    <w:rsid w:val="00A34BBD"/>
    <w:rsid w:val="00A66915"/>
    <w:rsid w:val="00A87479"/>
    <w:rsid w:val="00AB3DAF"/>
    <w:rsid w:val="00AB4E47"/>
    <w:rsid w:val="00AD374E"/>
    <w:rsid w:val="00AE4C4B"/>
    <w:rsid w:val="00AF61AF"/>
    <w:rsid w:val="00AF69A5"/>
    <w:rsid w:val="00B000E8"/>
    <w:rsid w:val="00B014B7"/>
    <w:rsid w:val="00B036CF"/>
    <w:rsid w:val="00B1120B"/>
    <w:rsid w:val="00B363E7"/>
    <w:rsid w:val="00B443BD"/>
    <w:rsid w:val="00B60474"/>
    <w:rsid w:val="00B606E2"/>
    <w:rsid w:val="00B66806"/>
    <w:rsid w:val="00B66960"/>
    <w:rsid w:val="00B72393"/>
    <w:rsid w:val="00B74A1F"/>
    <w:rsid w:val="00BA04B7"/>
    <w:rsid w:val="00BA6859"/>
    <w:rsid w:val="00BC2415"/>
    <w:rsid w:val="00BC341E"/>
    <w:rsid w:val="00BC7409"/>
    <w:rsid w:val="00BF21D3"/>
    <w:rsid w:val="00C0370F"/>
    <w:rsid w:val="00C23D3A"/>
    <w:rsid w:val="00C33BDF"/>
    <w:rsid w:val="00C34338"/>
    <w:rsid w:val="00C475DF"/>
    <w:rsid w:val="00C577E1"/>
    <w:rsid w:val="00C81777"/>
    <w:rsid w:val="00CA1CA2"/>
    <w:rsid w:val="00CB65D6"/>
    <w:rsid w:val="00CB6C0D"/>
    <w:rsid w:val="00CC7D1A"/>
    <w:rsid w:val="00CE101C"/>
    <w:rsid w:val="00CE16F5"/>
    <w:rsid w:val="00D01C09"/>
    <w:rsid w:val="00D06FE0"/>
    <w:rsid w:val="00D23199"/>
    <w:rsid w:val="00D23FA9"/>
    <w:rsid w:val="00D2491B"/>
    <w:rsid w:val="00D70C20"/>
    <w:rsid w:val="00D71159"/>
    <w:rsid w:val="00D84C60"/>
    <w:rsid w:val="00DA0FCC"/>
    <w:rsid w:val="00DA6595"/>
    <w:rsid w:val="00DC4E8F"/>
    <w:rsid w:val="00DF56B2"/>
    <w:rsid w:val="00DF58BC"/>
    <w:rsid w:val="00E41126"/>
    <w:rsid w:val="00E46D2B"/>
    <w:rsid w:val="00E61E7E"/>
    <w:rsid w:val="00E73B55"/>
    <w:rsid w:val="00E9627B"/>
    <w:rsid w:val="00EA698A"/>
    <w:rsid w:val="00ED67BD"/>
    <w:rsid w:val="00EE49A4"/>
    <w:rsid w:val="00F34E29"/>
    <w:rsid w:val="00F36C4D"/>
    <w:rsid w:val="00F41A40"/>
    <w:rsid w:val="00F4473E"/>
    <w:rsid w:val="00F528AB"/>
    <w:rsid w:val="00F72D36"/>
    <w:rsid w:val="00FB67BB"/>
    <w:rsid w:val="00FE0C99"/>
    <w:rsid w:val="00FF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6BFFD"/>
  <w15:chartTrackingRefBased/>
  <w15:docId w15:val="{54D91123-D141-416C-AEDA-8C907ADA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74"/>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85515"/>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7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B60474"/>
    <w:pPr>
      <w:spacing w:after="120"/>
    </w:pPr>
  </w:style>
  <w:style w:type="character" w:customStyle="1" w:styleId="BodyTextChar">
    <w:name w:val="Body Text Char"/>
    <w:basedOn w:val="DefaultParagraphFont"/>
    <w:link w:val="BodyText"/>
    <w:uiPriority w:val="99"/>
    <w:rsid w:val="00B604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0474"/>
    <w:pPr>
      <w:tabs>
        <w:tab w:val="center" w:pos="4513"/>
        <w:tab w:val="right" w:pos="9026"/>
      </w:tabs>
    </w:pPr>
  </w:style>
  <w:style w:type="character" w:customStyle="1" w:styleId="HeaderChar">
    <w:name w:val="Header Char"/>
    <w:basedOn w:val="DefaultParagraphFont"/>
    <w:link w:val="Header"/>
    <w:uiPriority w:val="99"/>
    <w:rsid w:val="00B604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0474"/>
    <w:pPr>
      <w:tabs>
        <w:tab w:val="center" w:pos="4513"/>
        <w:tab w:val="right" w:pos="9026"/>
      </w:tabs>
    </w:pPr>
  </w:style>
  <w:style w:type="character" w:customStyle="1" w:styleId="FooterChar">
    <w:name w:val="Footer Char"/>
    <w:basedOn w:val="DefaultParagraphFont"/>
    <w:link w:val="Footer"/>
    <w:uiPriority w:val="99"/>
    <w:rsid w:val="00B604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0E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8551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44E1C"/>
    <w:rPr>
      <w:color w:val="0000FF"/>
      <w:u w:val="single"/>
    </w:rPr>
  </w:style>
  <w:style w:type="paragraph" w:styleId="Revision">
    <w:name w:val="Revision"/>
    <w:hidden/>
    <w:uiPriority w:val="99"/>
    <w:semiHidden/>
    <w:rsid w:val="00055FFB"/>
    <w:pPr>
      <w:spacing w:after="0" w:line="240" w:lineRule="auto"/>
    </w:pPr>
    <w:rPr>
      <w:rFonts w:ascii="Times New Roman" w:eastAsia="Times New Roman" w:hAnsi="Times New Roman" w:cs="Times New Roman"/>
      <w:sz w:val="24"/>
      <w:szCs w:val="24"/>
    </w:rPr>
  </w:style>
  <w:style w:type="paragraph" w:customStyle="1" w:styleId="Default">
    <w:name w:val="Default"/>
    <w:rsid w:val="006E22F8"/>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4084">
      <w:bodyDiv w:val="1"/>
      <w:marLeft w:val="0"/>
      <w:marRight w:val="0"/>
      <w:marTop w:val="0"/>
      <w:marBottom w:val="0"/>
      <w:divBdr>
        <w:top w:val="none" w:sz="0" w:space="0" w:color="auto"/>
        <w:left w:val="none" w:sz="0" w:space="0" w:color="auto"/>
        <w:bottom w:val="none" w:sz="0" w:space="0" w:color="auto"/>
        <w:right w:val="none" w:sz="0" w:space="0" w:color="auto"/>
      </w:divBdr>
    </w:div>
    <w:div w:id="151482570">
      <w:bodyDiv w:val="1"/>
      <w:marLeft w:val="0"/>
      <w:marRight w:val="0"/>
      <w:marTop w:val="0"/>
      <w:marBottom w:val="0"/>
      <w:divBdr>
        <w:top w:val="none" w:sz="0" w:space="0" w:color="auto"/>
        <w:left w:val="none" w:sz="0" w:space="0" w:color="auto"/>
        <w:bottom w:val="none" w:sz="0" w:space="0" w:color="auto"/>
        <w:right w:val="none" w:sz="0" w:space="0" w:color="auto"/>
      </w:divBdr>
    </w:div>
    <w:div w:id="238176979">
      <w:bodyDiv w:val="1"/>
      <w:marLeft w:val="0"/>
      <w:marRight w:val="0"/>
      <w:marTop w:val="0"/>
      <w:marBottom w:val="0"/>
      <w:divBdr>
        <w:top w:val="none" w:sz="0" w:space="0" w:color="auto"/>
        <w:left w:val="none" w:sz="0" w:space="0" w:color="auto"/>
        <w:bottom w:val="none" w:sz="0" w:space="0" w:color="auto"/>
        <w:right w:val="none" w:sz="0" w:space="0" w:color="auto"/>
      </w:divBdr>
    </w:div>
    <w:div w:id="354577341">
      <w:bodyDiv w:val="1"/>
      <w:marLeft w:val="0"/>
      <w:marRight w:val="0"/>
      <w:marTop w:val="0"/>
      <w:marBottom w:val="0"/>
      <w:divBdr>
        <w:top w:val="none" w:sz="0" w:space="0" w:color="auto"/>
        <w:left w:val="none" w:sz="0" w:space="0" w:color="auto"/>
        <w:bottom w:val="none" w:sz="0" w:space="0" w:color="auto"/>
        <w:right w:val="none" w:sz="0" w:space="0" w:color="auto"/>
      </w:divBdr>
    </w:div>
    <w:div w:id="461654981">
      <w:bodyDiv w:val="1"/>
      <w:marLeft w:val="0"/>
      <w:marRight w:val="0"/>
      <w:marTop w:val="0"/>
      <w:marBottom w:val="0"/>
      <w:divBdr>
        <w:top w:val="none" w:sz="0" w:space="0" w:color="auto"/>
        <w:left w:val="none" w:sz="0" w:space="0" w:color="auto"/>
        <w:bottom w:val="none" w:sz="0" w:space="0" w:color="auto"/>
        <w:right w:val="none" w:sz="0" w:space="0" w:color="auto"/>
      </w:divBdr>
    </w:div>
    <w:div w:id="826285545">
      <w:bodyDiv w:val="1"/>
      <w:marLeft w:val="0"/>
      <w:marRight w:val="0"/>
      <w:marTop w:val="0"/>
      <w:marBottom w:val="0"/>
      <w:divBdr>
        <w:top w:val="none" w:sz="0" w:space="0" w:color="auto"/>
        <w:left w:val="none" w:sz="0" w:space="0" w:color="auto"/>
        <w:bottom w:val="none" w:sz="0" w:space="0" w:color="auto"/>
        <w:right w:val="none" w:sz="0" w:space="0" w:color="auto"/>
      </w:divBdr>
    </w:div>
    <w:div w:id="828519314">
      <w:bodyDiv w:val="1"/>
      <w:marLeft w:val="0"/>
      <w:marRight w:val="0"/>
      <w:marTop w:val="0"/>
      <w:marBottom w:val="0"/>
      <w:divBdr>
        <w:top w:val="none" w:sz="0" w:space="0" w:color="auto"/>
        <w:left w:val="none" w:sz="0" w:space="0" w:color="auto"/>
        <w:bottom w:val="none" w:sz="0" w:space="0" w:color="auto"/>
        <w:right w:val="none" w:sz="0" w:space="0" w:color="auto"/>
      </w:divBdr>
    </w:div>
    <w:div w:id="1108893125">
      <w:bodyDiv w:val="1"/>
      <w:marLeft w:val="0"/>
      <w:marRight w:val="0"/>
      <w:marTop w:val="0"/>
      <w:marBottom w:val="0"/>
      <w:divBdr>
        <w:top w:val="none" w:sz="0" w:space="0" w:color="auto"/>
        <w:left w:val="none" w:sz="0" w:space="0" w:color="auto"/>
        <w:bottom w:val="none" w:sz="0" w:space="0" w:color="auto"/>
        <w:right w:val="none" w:sz="0" w:space="0" w:color="auto"/>
      </w:divBdr>
    </w:div>
    <w:div w:id="1204712980">
      <w:bodyDiv w:val="1"/>
      <w:marLeft w:val="0"/>
      <w:marRight w:val="0"/>
      <w:marTop w:val="0"/>
      <w:marBottom w:val="0"/>
      <w:divBdr>
        <w:top w:val="none" w:sz="0" w:space="0" w:color="auto"/>
        <w:left w:val="none" w:sz="0" w:space="0" w:color="auto"/>
        <w:bottom w:val="none" w:sz="0" w:space="0" w:color="auto"/>
        <w:right w:val="none" w:sz="0" w:space="0" w:color="auto"/>
      </w:divBdr>
    </w:div>
    <w:div w:id="1269659863">
      <w:bodyDiv w:val="1"/>
      <w:marLeft w:val="0"/>
      <w:marRight w:val="0"/>
      <w:marTop w:val="0"/>
      <w:marBottom w:val="0"/>
      <w:divBdr>
        <w:top w:val="none" w:sz="0" w:space="0" w:color="auto"/>
        <w:left w:val="none" w:sz="0" w:space="0" w:color="auto"/>
        <w:bottom w:val="none" w:sz="0" w:space="0" w:color="auto"/>
        <w:right w:val="none" w:sz="0" w:space="0" w:color="auto"/>
      </w:divBdr>
    </w:div>
    <w:div w:id="1430665256">
      <w:bodyDiv w:val="1"/>
      <w:marLeft w:val="0"/>
      <w:marRight w:val="0"/>
      <w:marTop w:val="0"/>
      <w:marBottom w:val="0"/>
      <w:divBdr>
        <w:top w:val="none" w:sz="0" w:space="0" w:color="auto"/>
        <w:left w:val="none" w:sz="0" w:space="0" w:color="auto"/>
        <w:bottom w:val="none" w:sz="0" w:space="0" w:color="auto"/>
        <w:right w:val="none" w:sz="0" w:space="0" w:color="auto"/>
      </w:divBdr>
    </w:div>
    <w:div w:id="1456560093">
      <w:bodyDiv w:val="1"/>
      <w:marLeft w:val="0"/>
      <w:marRight w:val="0"/>
      <w:marTop w:val="0"/>
      <w:marBottom w:val="0"/>
      <w:divBdr>
        <w:top w:val="none" w:sz="0" w:space="0" w:color="auto"/>
        <w:left w:val="none" w:sz="0" w:space="0" w:color="auto"/>
        <w:bottom w:val="none" w:sz="0" w:space="0" w:color="auto"/>
        <w:right w:val="none" w:sz="0" w:space="0" w:color="auto"/>
      </w:divBdr>
    </w:div>
    <w:div w:id="1622492129">
      <w:bodyDiv w:val="1"/>
      <w:marLeft w:val="0"/>
      <w:marRight w:val="0"/>
      <w:marTop w:val="0"/>
      <w:marBottom w:val="0"/>
      <w:divBdr>
        <w:top w:val="none" w:sz="0" w:space="0" w:color="auto"/>
        <w:left w:val="none" w:sz="0" w:space="0" w:color="auto"/>
        <w:bottom w:val="none" w:sz="0" w:space="0" w:color="auto"/>
        <w:right w:val="none" w:sz="0" w:space="0" w:color="auto"/>
      </w:divBdr>
    </w:div>
    <w:div w:id="1682582070">
      <w:bodyDiv w:val="1"/>
      <w:marLeft w:val="0"/>
      <w:marRight w:val="0"/>
      <w:marTop w:val="0"/>
      <w:marBottom w:val="0"/>
      <w:divBdr>
        <w:top w:val="none" w:sz="0" w:space="0" w:color="auto"/>
        <w:left w:val="none" w:sz="0" w:space="0" w:color="auto"/>
        <w:bottom w:val="none" w:sz="0" w:space="0" w:color="auto"/>
        <w:right w:val="none" w:sz="0" w:space="0" w:color="auto"/>
      </w:divBdr>
    </w:div>
    <w:div w:id="1807816607">
      <w:bodyDiv w:val="1"/>
      <w:marLeft w:val="0"/>
      <w:marRight w:val="0"/>
      <w:marTop w:val="0"/>
      <w:marBottom w:val="0"/>
      <w:divBdr>
        <w:top w:val="none" w:sz="0" w:space="0" w:color="auto"/>
        <w:left w:val="none" w:sz="0" w:space="0" w:color="auto"/>
        <w:bottom w:val="none" w:sz="0" w:space="0" w:color="auto"/>
        <w:right w:val="none" w:sz="0" w:space="0" w:color="auto"/>
      </w:divBdr>
    </w:div>
    <w:div w:id="21079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E334-F8C0-4BEE-8D00-E447E503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Ifield School</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Picton</dc:creator>
  <cp:keywords/>
  <dc:description/>
  <cp:lastModifiedBy>Gemma Waghorn</cp:lastModifiedBy>
  <cp:revision>2</cp:revision>
  <cp:lastPrinted>2024-08-14T07:36:00Z</cp:lastPrinted>
  <dcterms:created xsi:type="dcterms:W3CDTF">2025-03-11T11:31:00Z</dcterms:created>
  <dcterms:modified xsi:type="dcterms:W3CDTF">2025-03-11T11:31:00Z</dcterms:modified>
</cp:coreProperties>
</file>