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20"/>
        <w:tblW w:w="0" w:type="auto"/>
        <w:tblLook w:val="04A0" w:firstRow="1" w:lastRow="0" w:firstColumn="1" w:lastColumn="0" w:noHBand="0" w:noVBand="1"/>
      </w:tblPr>
      <w:tblGrid>
        <w:gridCol w:w="9350"/>
      </w:tblGrid>
      <w:tr w:rsidR="006C5BE7" w:rsidRPr="00E91DEA" w14:paraId="3263F5BA" w14:textId="77777777" w:rsidTr="006C5BE7">
        <w:tc>
          <w:tcPr>
            <w:tcW w:w="10194" w:type="dxa"/>
            <w:vAlign w:val="center"/>
          </w:tcPr>
          <w:p w14:paraId="0839AF2A" w14:textId="42584029" w:rsidR="006C5BE7" w:rsidRPr="00E91DEA" w:rsidRDefault="006C5BE7" w:rsidP="006C5BE7">
            <w:pPr>
              <w:pStyle w:val="Default"/>
              <w:jc w:val="center"/>
              <w:rPr>
                <w:rFonts w:ascii="Arial" w:hAnsi="Arial" w:cs="Arial"/>
                <w:b/>
                <w:bCs/>
                <w:color w:val="2F5496" w:themeColor="accent1" w:themeShade="BF"/>
                <w:sz w:val="48"/>
                <w:szCs w:val="22"/>
                <w:lang w:val="en-GB"/>
              </w:rPr>
            </w:pPr>
            <w:r w:rsidRPr="00E91DEA">
              <w:rPr>
                <w:rFonts w:ascii="Arial" w:hAnsi="Arial" w:cs="Arial"/>
                <w:b/>
                <w:bCs/>
                <w:color w:val="2F5496" w:themeColor="accent1" w:themeShade="BF"/>
                <w:sz w:val="48"/>
                <w:szCs w:val="22"/>
                <w:lang w:val="en-GB"/>
              </w:rPr>
              <w:t>Quest School</w:t>
            </w:r>
          </w:p>
          <w:p w14:paraId="28018140" w14:textId="77777777" w:rsidR="006C5BE7" w:rsidRPr="00E91DEA" w:rsidRDefault="006C5BE7" w:rsidP="006C5BE7">
            <w:pPr>
              <w:pStyle w:val="Default"/>
              <w:jc w:val="center"/>
              <w:rPr>
                <w:rFonts w:ascii="Arial" w:hAnsi="Arial" w:cs="Arial"/>
                <w:b/>
                <w:bCs/>
                <w:sz w:val="48"/>
                <w:szCs w:val="22"/>
                <w:lang w:val="en-GB"/>
              </w:rPr>
            </w:pPr>
            <w:r w:rsidRPr="00E91DEA">
              <w:rPr>
                <w:rFonts w:ascii="Arial" w:hAnsi="Arial" w:cs="Arial"/>
                <w:noProof/>
                <w:sz w:val="22"/>
                <w:szCs w:val="22"/>
                <w:lang w:val="en-GB"/>
              </w:rPr>
              <w:drawing>
                <wp:inline distT="0" distB="0" distL="0" distR="0" wp14:anchorId="2ADFA9A6" wp14:editId="617BFEA0">
                  <wp:extent cx="1651672" cy="1209675"/>
                  <wp:effectExtent l="0" t="0" r="5715" b="0"/>
                  <wp:docPr id="23" name="Picture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2653" cy="1210393"/>
                          </a:xfrm>
                          <a:prstGeom prst="rect">
                            <a:avLst/>
                          </a:prstGeom>
                          <a:noFill/>
                          <a:ln>
                            <a:noFill/>
                          </a:ln>
                        </pic:spPr>
                      </pic:pic>
                    </a:graphicData>
                  </a:graphic>
                </wp:inline>
              </w:drawing>
            </w:r>
          </w:p>
          <w:p w14:paraId="5CC8476B" w14:textId="77777777" w:rsidR="006C5BE7" w:rsidRPr="00E91DEA" w:rsidRDefault="006C5BE7" w:rsidP="006C5BE7">
            <w:pPr>
              <w:pStyle w:val="Default"/>
              <w:jc w:val="center"/>
              <w:rPr>
                <w:rFonts w:ascii="Arial" w:hAnsi="Arial" w:cs="Arial"/>
                <w:b/>
                <w:bCs/>
                <w:sz w:val="48"/>
                <w:szCs w:val="22"/>
                <w:lang w:val="en-GB"/>
              </w:rPr>
            </w:pPr>
          </w:p>
          <w:p w14:paraId="0A68C58A" w14:textId="4E5179E4" w:rsidR="006C5BE7" w:rsidRPr="00E91DEA" w:rsidRDefault="006C5BE7" w:rsidP="006C5BE7">
            <w:pPr>
              <w:pStyle w:val="NoSpacing"/>
              <w:jc w:val="center"/>
              <w:rPr>
                <w:rFonts w:ascii="Arial" w:hAnsi="Arial" w:cs="Arial"/>
                <w:b/>
                <w:bCs/>
                <w:sz w:val="56"/>
              </w:rPr>
            </w:pPr>
            <w:r w:rsidRPr="00E91DEA">
              <w:rPr>
                <w:rFonts w:ascii="Arial" w:hAnsi="Arial" w:cs="Arial"/>
                <w:b/>
                <w:sz w:val="56"/>
              </w:rPr>
              <w:t>Policy for Child Protection</w:t>
            </w:r>
          </w:p>
          <w:tbl>
            <w:tblPr>
              <w:tblpPr w:leftFromText="180" w:rightFromText="180" w:vertAnchor="page" w:horzAnchor="margin" w:tblpXSpec="center" w:tblpY="48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7"/>
            </w:tblGrid>
            <w:tr w:rsidR="006C5BE7" w:rsidRPr="00E91DEA" w14:paraId="6405F6E1" w14:textId="77777777" w:rsidTr="006C5BE7">
              <w:trPr>
                <w:trHeight w:val="327"/>
              </w:trPr>
              <w:tc>
                <w:tcPr>
                  <w:tcW w:w="8364" w:type="dxa"/>
                  <w:gridSpan w:val="2"/>
                  <w:vAlign w:val="center"/>
                </w:tcPr>
                <w:p w14:paraId="199E2BE0" w14:textId="77777777" w:rsidR="006C5BE7" w:rsidRPr="00E91DEA" w:rsidRDefault="006C5BE7" w:rsidP="006C5BE7">
                  <w:pPr>
                    <w:pStyle w:val="Default"/>
                    <w:rPr>
                      <w:rFonts w:ascii="Arial" w:hAnsi="Arial" w:cs="Arial"/>
                      <w:sz w:val="20"/>
                      <w:lang w:val="en-GB"/>
                    </w:rPr>
                  </w:pPr>
                  <w:r w:rsidRPr="00E91DEA">
                    <w:rPr>
                      <w:rFonts w:ascii="Arial" w:hAnsi="Arial" w:cs="Arial"/>
                      <w:sz w:val="20"/>
                      <w:lang w:val="en-GB"/>
                    </w:rPr>
                    <w:t xml:space="preserve">This policy was written and agreed by: </w:t>
                  </w:r>
                </w:p>
              </w:tc>
            </w:tr>
            <w:tr w:rsidR="006C5BE7" w:rsidRPr="00E91DEA" w14:paraId="2EB2925D" w14:textId="77777777" w:rsidTr="006C5BE7">
              <w:trPr>
                <w:trHeight w:val="578"/>
              </w:trPr>
              <w:tc>
                <w:tcPr>
                  <w:tcW w:w="4957" w:type="dxa"/>
                  <w:vAlign w:val="center"/>
                </w:tcPr>
                <w:p w14:paraId="53DD1304" w14:textId="77777777" w:rsidR="006C5BE7" w:rsidRPr="00E91DEA" w:rsidRDefault="006C5BE7" w:rsidP="006C5BE7">
                  <w:pPr>
                    <w:pStyle w:val="Default"/>
                    <w:rPr>
                      <w:rFonts w:ascii="Arial" w:hAnsi="Arial" w:cs="Arial"/>
                      <w:sz w:val="20"/>
                      <w:lang w:val="en-GB"/>
                    </w:rPr>
                  </w:pPr>
                  <w:r w:rsidRPr="00E91DEA">
                    <w:rPr>
                      <w:rFonts w:ascii="Arial" w:hAnsi="Arial" w:cs="Arial"/>
                      <w:sz w:val="20"/>
                      <w:lang w:val="en-GB"/>
                    </w:rPr>
                    <w:t>BOM-Author:</w:t>
                  </w:r>
                </w:p>
              </w:tc>
              <w:tc>
                <w:tcPr>
                  <w:tcW w:w="3407" w:type="dxa"/>
                  <w:vAlign w:val="center"/>
                </w:tcPr>
                <w:p w14:paraId="632F7544" w14:textId="6CB440EE" w:rsidR="006C5BE7" w:rsidRPr="00E91DEA" w:rsidRDefault="006C5BE7" w:rsidP="006C5BE7">
                  <w:pPr>
                    <w:pStyle w:val="Default"/>
                    <w:rPr>
                      <w:rFonts w:ascii="Arial" w:hAnsi="Arial" w:cs="Arial"/>
                      <w:sz w:val="20"/>
                      <w:lang w:val="en-GB"/>
                    </w:rPr>
                  </w:pPr>
                  <w:r w:rsidRPr="00E91DEA">
                    <w:rPr>
                      <w:rFonts w:ascii="Arial" w:hAnsi="Arial" w:cs="Arial"/>
                      <w:sz w:val="22"/>
                      <w:szCs w:val="22"/>
                      <w:lang w:val="en-GB"/>
                    </w:rPr>
                    <w:t>NK</w:t>
                  </w:r>
                </w:p>
              </w:tc>
            </w:tr>
            <w:tr w:rsidR="006C5BE7" w:rsidRPr="00E91DEA" w14:paraId="70600FC4" w14:textId="77777777" w:rsidTr="006C5BE7">
              <w:trPr>
                <w:trHeight w:val="578"/>
              </w:trPr>
              <w:tc>
                <w:tcPr>
                  <w:tcW w:w="4957" w:type="dxa"/>
                  <w:vAlign w:val="center"/>
                </w:tcPr>
                <w:p w14:paraId="13A5B967" w14:textId="77777777" w:rsidR="006C5BE7" w:rsidRPr="00E91DEA" w:rsidRDefault="006C5BE7" w:rsidP="006C5BE7">
                  <w:pPr>
                    <w:pStyle w:val="Default"/>
                    <w:rPr>
                      <w:rFonts w:ascii="Arial" w:hAnsi="Arial" w:cs="Arial"/>
                      <w:sz w:val="20"/>
                      <w:lang w:val="en-GB"/>
                    </w:rPr>
                  </w:pPr>
                  <w:r w:rsidRPr="00E91DEA">
                    <w:rPr>
                      <w:rFonts w:ascii="Arial" w:hAnsi="Arial" w:cs="Arial"/>
                      <w:sz w:val="20"/>
                      <w:lang w:val="en-GB"/>
                    </w:rPr>
                    <w:t>Co-author:</w:t>
                  </w:r>
                </w:p>
              </w:tc>
              <w:tc>
                <w:tcPr>
                  <w:tcW w:w="3407" w:type="dxa"/>
                </w:tcPr>
                <w:p w14:paraId="57C6600F" w14:textId="77777777" w:rsidR="006C5BE7" w:rsidRPr="00E91DEA" w:rsidRDefault="006C5BE7" w:rsidP="006C5BE7">
                  <w:pPr>
                    <w:pStyle w:val="Default"/>
                    <w:rPr>
                      <w:rFonts w:ascii="Arial" w:hAnsi="Arial" w:cs="Arial"/>
                      <w:sz w:val="20"/>
                      <w:lang w:val="en-GB"/>
                    </w:rPr>
                  </w:pPr>
                  <w:r w:rsidRPr="00E91DEA">
                    <w:rPr>
                      <w:rFonts w:ascii="Arial" w:hAnsi="Arial" w:cs="Arial"/>
                      <w:sz w:val="22"/>
                      <w:szCs w:val="22"/>
                      <w:lang w:val="en-GB"/>
                    </w:rPr>
                    <w:t>ACM</w:t>
                  </w:r>
                </w:p>
              </w:tc>
            </w:tr>
            <w:tr w:rsidR="006C5BE7" w:rsidRPr="00E91DEA" w14:paraId="5040A69E" w14:textId="77777777" w:rsidTr="006C5BE7">
              <w:trPr>
                <w:trHeight w:val="578"/>
              </w:trPr>
              <w:tc>
                <w:tcPr>
                  <w:tcW w:w="4957" w:type="dxa"/>
                  <w:vAlign w:val="center"/>
                </w:tcPr>
                <w:p w14:paraId="3049B6C2" w14:textId="77777777" w:rsidR="006C5BE7" w:rsidRPr="00E91DEA" w:rsidRDefault="006C5BE7" w:rsidP="006C5BE7">
                  <w:pPr>
                    <w:pStyle w:val="Default"/>
                    <w:rPr>
                      <w:rFonts w:ascii="Arial" w:hAnsi="Arial" w:cs="Arial"/>
                      <w:sz w:val="20"/>
                      <w:lang w:val="en-GB"/>
                    </w:rPr>
                  </w:pPr>
                  <w:r w:rsidRPr="00E91DEA">
                    <w:rPr>
                      <w:rFonts w:ascii="Arial" w:hAnsi="Arial" w:cs="Arial"/>
                      <w:sz w:val="20"/>
                      <w:lang w:val="en-GB"/>
                    </w:rPr>
                    <w:t>Responsible Trustee (if applicable):</w:t>
                  </w:r>
                </w:p>
              </w:tc>
              <w:tc>
                <w:tcPr>
                  <w:tcW w:w="3407" w:type="dxa"/>
                  <w:vAlign w:val="center"/>
                </w:tcPr>
                <w:p w14:paraId="16F50154" w14:textId="77777777" w:rsidR="006C5BE7" w:rsidRPr="00E91DEA" w:rsidRDefault="006C5BE7" w:rsidP="006C5BE7">
                  <w:pPr>
                    <w:pStyle w:val="Default"/>
                    <w:rPr>
                      <w:rFonts w:ascii="Arial" w:hAnsi="Arial" w:cs="Arial"/>
                      <w:sz w:val="20"/>
                      <w:lang w:val="en-GB"/>
                    </w:rPr>
                  </w:pPr>
                  <w:r w:rsidRPr="00E91DEA">
                    <w:rPr>
                      <w:rFonts w:ascii="Arial" w:hAnsi="Arial" w:cs="Arial"/>
                      <w:sz w:val="20"/>
                      <w:lang w:val="en-GB"/>
                    </w:rPr>
                    <w:t>DB</w:t>
                  </w:r>
                </w:p>
              </w:tc>
            </w:tr>
            <w:tr w:rsidR="006C5BE7" w:rsidRPr="00E91DEA" w14:paraId="35E8A14C" w14:textId="77777777" w:rsidTr="006C5BE7">
              <w:trPr>
                <w:trHeight w:val="578"/>
              </w:trPr>
              <w:tc>
                <w:tcPr>
                  <w:tcW w:w="4957" w:type="dxa"/>
                  <w:vAlign w:val="center"/>
                </w:tcPr>
                <w:p w14:paraId="5B44D097" w14:textId="77777777" w:rsidR="006C5BE7" w:rsidRPr="00E91DEA" w:rsidRDefault="006C5BE7" w:rsidP="006C5BE7">
                  <w:pPr>
                    <w:pStyle w:val="Default"/>
                    <w:rPr>
                      <w:rFonts w:ascii="Arial" w:hAnsi="Arial" w:cs="Arial"/>
                      <w:sz w:val="20"/>
                      <w:lang w:val="en-GB"/>
                    </w:rPr>
                  </w:pPr>
                  <w:r w:rsidRPr="00E91DEA">
                    <w:rPr>
                      <w:rFonts w:ascii="Arial" w:hAnsi="Arial" w:cs="Arial"/>
                      <w:sz w:val="20"/>
                      <w:lang w:val="en-GB"/>
                    </w:rPr>
                    <w:t>Version Number:</w:t>
                  </w:r>
                </w:p>
                <w:p w14:paraId="7A031ED9" w14:textId="77777777" w:rsidR="006C5BE7" w:rsidRPr="00E91DEA" w:rsidRDefault="006C5BE7" w:rsidP="006C5BE7">
                  <w:pPr>
                    <w:pStyle w:val="Default"/>
                    <w:rPr>
                      <w:rFonts w:ascii="Arial" w:hAnsi="Arial" w:cs="Arial"/>
                      <w:sz w:val="20"/>
                      <w:lang w:val="en-GB"/>
                    </w:rPr>
                  </w:pPr>
                  <w:r w:rsidRPr="00E91DEA">
                    <w:rPr>
                      <w:rFonts w:ascii="Arial" w:hAnsi="Arial" w:cs="Arial"/>
                      <w:sz w:val="20"/>
                      <w:lang w:val="en-GB"/>
                    </w:rPr>
                    <w:t>(this version supersedes all previous versions)</w:t>
                  </w:r>
                </w:p>
              </w:tc>
              <w:tc>
                <w:tcPr>
                  <w:tcW w:w="3407" w:type="dxa"/>
                  <w:vAlign w:val="center"/>
                </w:tcPr>
                <w:p w14:paraId="64C35D8C" w14:textId="09B0AAC2" w:rsidR="006C5BE7" w:rsidRPr="00E91DEA" w:rsidRDefault="006C5BE7" w:rsidP="006C5BE7">
                  <w:pPr>
                    <w:pStyle w:val="Default"/>
                    <w:rPr>
                      <w:rFonts w:ascii="Arial" w:hAnsi="Arial" w:cs="Arial"/>
                      <w:sz w:val="20"/>
                      <w:lang w:val="en-GB"/>
                    </w:rPr>
                  </w:pPr>
                  <w:r w:rsidRPr="00E91DEA">
                    <w:rPr>
                      <w:rFonts w:ascii="Arial" w:hAnsi="Arial" w:cs="Arial"/>
                      <w:sz w:val="20"/>
                      <w:lang w:val="en-GB"/>
                    </w:rPr>
                    <w:t>1</w:t>
                  </w:r>
                  <w:r w:rsidR="00191878" w:rsidRPr="00E91DEA">
                    <w:rPr>
                      <w:rFonts w:ascii="Arial" w:hAnsi="Arial" w:cs="Arial"/>
                      <w:sz w:val="20"/>
                      <w:lang w:val="en-GB"/>
                    </w:rPr>
                    <w:t>3</w:t>
                  </w:r>
                </w:p>
              </w:tc>
            </w:tr>
            <w:tr w:rsidR="006C5BE7" w:rsidRPr="00E91DEA" w14:paraId="1BC431D5" w14:textId="77777777" w:rsidTr="006C5BE7">
              <w:trPr>
                <w:trHeight w:val="578"/>
              </w:trPr>
              <w:tc>
                <w:tcPr>
                  <w:tcW w:w="4957" w:type="dxa"/>
                  <w:vAlign w:val="center"/>
                </w:tcPr>
                <w:p w14:paraId="3880A77E" w14:textId="77777777" w:rsidR="006C5BE7" w:rsidRPr="00E91DEA" w:rsidRDefault="006C5BE7" w:rsidP="006C5BE7">
                  <w:pPr>
                    <w:pStyle w:val="Default"/>
                    <w:rPr>
                      <w:rFonts w:ascii="Arial" w:hAnsi="Arial" w:cs="Arial"/>
                      <w:sz w:val="20"/>
                      <w:lang w:val="en-GB"/>
                    </w:rPr>
                  </w:pPr>
                  <w:r w:rsidRPr="00E91DEA">
                    <w:rPr>
                      <w:rFonts w:ascii="Arial" w:hAnsi="Arial" w:cs="Arial"/>
                      <w:sz w:val="20"/>
                      <w:lang w:val="en-GB"/>
                    </w:rPr>
                    <w:t>Implementation date:</w:t>
                  </w:r>
                </w:p>
              </w:tc>
              <w:tc>
                <w:tcPr>
                  <w:tcW w:w="3407" w:type="dxa"/>
                  <w:vAlign w:val="center"/>
                </w:tcPr>
                <w:p w14:paraId="3AA6602B" w14:textId="09EA5EA1" w:rsidR="006C5BE7" w:rsidRPr="00E91DEA" w:rsidRDefault="006C5BE7" w:rsidP="006C5BE7">
                  <w:pPr>
                    <w:pStyle w:val="Default"/>
                    <w:rPr>
                      <w:rFonts w:ascii="Arial" w:hAnsi="Arial" w:cs="Arial"/>
                      <w:i/>
                      <w:sz w:val="20"/>
                      <w:lang w:val="en-GB"/>
                    </w:rPr>
                  </w:pPr>
                  <w:r w:rsidRPr="00E91DEA">
                    <w:rPr>
                      <w:rFonts w:ascii="Arial" w:hAnsi="Arial" w:cs="Arial"/>
                      <w:sz w:val="20"/>
                      <w:lang w:val="en-GB"/>
                    </w:rPr>
                    <w:t>Sept 202</w:t>
                  </w:r>
                  <w:r w:rsidR="00191878" w:rsidRPr="00E91DEA">
                    <w:rPr>
                      <w:rFonts w:ascii="Arial" w:hAnsi="Arial" w:cs="Arial"/>
                      <w:sz w:val="20"/>
                      <w:lang w:val="en-GB"/>
                    </w:rPr>
                    <w:t>4</w:t>
                  </w:r>
                </w:p>
              </w:tc>
            </w:tr>
            <w:tr w:rsidR="006C5BE7" w:rsidRPr="00E91DEA" w14:paraId="158EE625" w14:textId="77777777" w:rsidTr="006C5BE7">
              <w:trPr>
                <w:trHeight w:val="578"/>
              </w:trPr>
              <w:tc>
                <w:tcPr>
                  <w:tcW w:w="4957" w:type="dxa"/>
                  <w:vAlign w:val="center"/>
                </w:tcPr>
                <w:p w14:paraId="50B8748C" w14:textId="77777777" w:rsidR="006C5BE7" w:rsidRPr="00E91DEA" w:rsidRDefault="006C5BE7" w:rsidP="006C5BE7">
                  <w:pPr>
                    <w:pStyle w:val="Default"/>
                    <w:rPr>
                      <w:rFonts w:ascii="Arial" w:hAnsi="Arial" w:cs="Arial"/>
                      <w:sz w:val="20"/>
                      <w:lang w:val="en-GB"/>
                    </w:rPr>
                  </w:pPr>
                  <w:r w:rsidRPr="00E91DEA">
                    <w:rPr>
                      <w:rFonts w:ascii="Arial" w:hAnsi="Arial" w:cs="Arial"/>
                      <w:sz w:val="20"/>
                      <w:lang w:val="en-GB"/>
                    </w:rPr>
                    <w:t>Review date:</w:t>
                  </w:r>
                </w:p>
              </w:tc>
              <w:tc>
                <w:tcPr>
                  <w:tcW w:w="3407" w:type="dxa"/>
                  <w:vAlign w:val="center"/>
                </w:tcPr>
                <w:p w14:paraId="4F5BF33A" w14:textId="44219B3B" w:rsidR="006C5BE7" w:rsidRPr="00E91DEA" w:rsidRDefault="006C5BE7" w:rsidP="006C5BE7">
                  <w:pPr>
                    <w:pStyle w:val="Default"/>
                    <w:rPr>
                      <w:rFonts w:ascii="Arial" w:hAnsi="Arial" w:cs="Arial"/>
                      <w:sz w:val="20"/>
                      <w:lang w:val="en-GB"/>
                    </w:rPr>
                  </w:pPr>
                  <w:r w:rsidRPr="00E91DEA">
                    <w:rPr>
                      <w:rFonts w:ascii="Arial" w:hAnsi="Arial" w:cs="Arial"/>
                      <w:sz w:val="20"/>
                      <w:lang w:val="en-GB"/>
                    </w:rPr>
                    <w:t>Sept 202</w:t>
                  </w:r>
                  <w:r w:rsidR="00831CB2" w:rsidRPr="00E91DEA">
                    <w:rPr>
                      <w:rFonts w:ascii="Arial" w:hAnsi="Arial" w:cs="Arial"/>
                      <w:sz w:val="20"/>
                      <w:lang w:val="en-GB"/>
                    </w:rPr>
                    <w:t>5</w:t>
                  </w:r>
                  <w:r w:rsidRPr="00E91DEA">
                    <w:rPr>
                      <w:rFonts w:ascii="Arial" w:hAnsi="Arial" w:cs="Arial"/>
                      <w:sz w:val="20"/>
                      <w:lang w:val="en-GB"/>
                    </w:rPr>
                    <w:t xml:space="preserve"> (This policy will be reviewed at least annually, and/or following any updates to national and local guidance and procedures)</w:t>
                  </w:r>
                </w:p>
              </w:tc>
            </w:tr>
            <w:tr w:rsidR="006C5BE7" w:rsidRPr="00E91DEA" w14:paraId="5B4281B4" w14:textId="77777777" w:rsidTr="006C5BE7">
              <w:trPr>
                <w:trHeight w:val="578"/>
              </w:trPr>
              <w:tc>
                <w:tcPr>
                  <w:tcW w:w="4957" w:type="dxa"/>
                  <w:vAlign w:val="center"/>
                </w:tcPr>
                <w:p w14:paraId="261FC666" w14:textId="77777777" w:rsidR="006C5BE7" w:rsidRPr="00E91DEA" w:rsidRDefault="006C5BE7" w:rsidP="006C5BE7">
                  <w:pPr>
                    <w:pStyle w:val="Default"/>
                    <w:rPr>
                      <w:rFonts w:ascii="Arial" w:hAnsi="Arial" w:cs="Arial"/>
                      <w:sz w:val="20"/>
                      <w:lang w:val="en-GB"/>
                    </w:rPr>
                  </w:pPr>
                  <w:r w:rsidRPr="00E91DEA">
                    <w:rPr>
                      <w:rFonts w:ascii="Arial" w:hAnsi="Arial" w:cs="Arial"/>
                      <w:sz w:val="20"/>
                      <w:lang w:val="en-GB"/>
                    </w:rPr>
                    <w:t>Primary governing regulations</w:t>
                  </w:r>
                </w:p>
              </w:tc>
              <w:tc>
                <w:tcPr>
                  <w:tcW w:w="3407" w:type="dxa"/>
                </w:tcPr>
                <w:p w14:paraId="2C0B104C" w14:textId="591DBBA7" w:rsidR="006C5BE7" w:rsidRPr="00E91DEA" w:rsidRDefault="006C5BE7" w:rsidP="006C5BE7">
                  <w:pPr>
                    <w:rPr>
                      <w:rFonts w:ascii="Arial" w:hAnsi="Arial" w:cs="Arial"/>
                      <w:lang w:val="en-GB"/>
                    </w:rPr>
                  </w:pPr>
                  <w:r w:rsidRPr="00E91DEA">
                    <w:rPr>
                      <w:rFonts w:ascii="Arial" w:hAnsi="Arial" w:cs="Arial"/>
                      <w:lang w:val="en-GB"/>
                    </w:rPr>
                    <w:t xml:space="preserve">Keeping </w:t>
                  </w:r>
                  <w:r w:rsidR="00191878" w:rsidRPr="00E91DEA">
                    <w:rPr>
                      <w:rFonts w:ascii="Arial" w:hAnsi="Arial" w:cs="Arial"/>
                      <w:lang w:val="en-GB"/>
                    </w:rPr>
                    <w:t>Children Safe in Education (2024</w:t>
                  </w:r>
                  <w:r w:rsidRPr="00E91DEA">
                    <w:rPr>
                      <w:rFonts w:ascii="Arial" w:hAnsi="Arial" w:cs="Arial"/>
                      <w:lang w:val="en-GB"/>
                    </w:rPr>
                    <w:t>)</w:t>
                  </w:r>
                </w:p>
                <w:p w14:paraId="3F7CF3E6" w14:textId="77777777" w:rsidR="006C5BE7" w:rsidRPr="00E91DEA" w:rsidRDefault="006C5BE7" w:rsidP="006C5BE7">
                  <w:pPr>
                    <w:rPr>
                      <w:rFonts w:ascii="Arial" w:hAnsi="Arial" w:cs="Arial"/>
                      <w:lang w:val="en-GB"/>
                    </w:rPr>
                  </w:pPr>
                  <w:r w:rsidRPr="00E91DEA">
                    <w:rPr>
                      <w:rFonts w:ascii="Arial" w:hAnsi="Arial" w:cs="Arial"/>
                      <w:lang w:val="en-GB"/>
                    </w:rPr>
                    <w:t>Working Together to Safeguard Children (2018)</w:t>
                  </w:r>
                </w:p>
                <w:p w14:paraId="37A5928D" w14:textId="77777777" w:rsidR="006C5BE7" w:rsidRPr="00E91DEA" w:rsidRDefault="006C5BE7" w:rsidP="006C5BE7">
                  <w:pPr>
                    <w:rPr>
                      <w:rFonts w:ascii="Arial" w:hAnsi="Arial" w:cs="Arial"/>
                      <w:lang w:val="en-GB"/>
                    </w:rPr>
                  </w:pPr>
                  <w:r w:rsidRPr="00E91DEA">
                    <w:rPr>
                      <w:rFonts w:ascii="Arial" w:hAnsi="Arial" w:cs="Arial"/>
                      <w:lang w:val="en-GB"/>
                    </w:rPr>
                    <w:t>The Rehabilitation of Offenders Act 1974</w:t>
                  </w:r>
                </w:p>
                <w:p w14:paraId="65F3F673" w14:textId="77777777" w:rsidR="006C5BE7" w:rsidRPr="00E91DEA" w:rsidRDefault="006C5BE7" w:rsidP="006C5BE7">
                  <w:pPr>
                    <w:pStyle w:val="Default"/>
                    <w:rPr>
                      <w:rFonts w:ascii="Arial" w:hAnsi="Arial" w:cs="Arial"/>
                      <w:sz w:val="20"/>
                      <w:lang w:val="en-GB"/>
                    </w:rPr>
                  </w:pPr>
                </w:p>
              </w:tc>
            </w:tr>
          </w:tbl>
          <w:p w14:paraId="1E455938" w14:textId="0897CEB4" w:rsidR="006C5BE7" w:rsidRPr="00E91DEA" w:rsidRDefault="006C5BE7" w:rsidP="006C5BE7">
            <w:pPr>
              <w:pStyle w:val="NoSpacing"/>
              <w:ind w:left="306"/>
              <w:rPr>
                <w:rFonts w:ascii="Arial" w:hAnsi="Arial" w:cs="Arial"/>
                <w:b/>
              </w:rPr>
            </w:pPr>
          </w:p>
          <w:p w14:paraId="42E18FAE" w14:textId="07440154" w:rsidR="006C5BE7" w:rsidRPr="00E91DEA" w:rsidRDefault="006C5BE7" w:rsidP="006C5BE7">
            <w:pPr>
              <w:pStyle w:val="NoSpacing"/>
              <w:ind w:left="306"/>
              <w:rPr>
                <w:rFonts w:ascii="Arial" w:hAnsi="Arial" w:cs="Arial"/>
                <w:b/>
              </w:rPr>
            </w:pPr>
          </w:p>
          <w:p w14:paraId="56F3B65A" w14:textId="77777777" w:rsidR="006C5BE7" w:rsidRPr="00E91DEA" w:rsidRDefault="006C5BE7" w:rsidP="006C5BE7">
            <w:pPr>
              <w:pStyle w:val="NoSpacing"/>
              <w:ind w:left="306"/>
              <w:rPr>
                <w:rFonts w:ascii="Arial" w:hAnsi="Arial" w:cs="Arial"/>
                <w:b/>
              </w:rPr>
            </w:pPr>
          </w:p>
          <w:p w14:paraId="34C272CD" w14:textId="77777777" w:rsidR="006C5BE7" w:rsidRPr="00E91DEA" w:rsidRDefault="006C5BE7" w:rsidP="006C5BE7">
            <w:pPr>
              <w:pStyle w:val="NoSpacing"/>
              <w:ind w:left="306"/>
              <w:rPr>
                <w:rFonts w:ascii="Arial" w:hAnsi="Arial" w:cs="Arial"/>
                <w:b/>
              </w:rPr>
            </w:pPr>
          </w:p>
          <w:p w14:paraId="71F9697E" w14:textId="77777777" w:rsidR="006C5BE7" w:rsidRPr="00E91DEA" w:rsidRDefault="006C5BE7" w:rsidP="006C5BE7">
            <w:pPr>
              <w:pStyle w:val="NoSpacing"/>
              <w:jc w:val="both"/>
              <w:rPr>
                <w:rFonts w:ascii="Arial" w:hAnsi="Arial" w:cs="Arial"/>
                <w:b/>
                <w:sz w:val="20"/>
                <w:szCs w:val="20"/>
              </w:rPr>
            </w:pPr>
            <w:r w:rsidRPr="00E91DEA">
              <w:rPr>
                <w:rFonts w:ascii="Arial" w:hAnsi="Arial" w:cs="Arial"/>
                <w:b/>
              </w:rPr>
              <w:t xml:space="preserve">      </w:t>
            </w:r>
            <w:r w:rsidRPr="00E91DEA">
              <w:rPr>
                <w:rFonts w:ascii="Arial" w:hAnsi="Arial" w:cs="Arial"/>
                <w:b/>
                <w:sz w:val="20"/>
                <w:szCs w:val="20"/>
              </w:rPr>
              <w:t>What to do if you have a concern or query:</w:t>
            </w:r>
          </w:p>
          <w:p w14:paraId="0850ED0E" w14:textId="77777777" w:rsidR="006C5BE7" w:rsidRPr="00E91DEA" w:rsidRDefault="006C5BE7" w:rsidP="006C5BE7">
            <w:pPr>
              <w:pStyle w:val="NoSpacing"/>
              <w:jc w:val="both"/>
              <w:rPr>
                <w:rFonts w:ascii="Arial" w:hAnsi="Arial" w:cs="Arial"/>
                <w:b/>
                <w:sz w:val="20"/>
                <w:szCs w:val="20"/>
              </w:rPr>
            </w:pPr>
          </w:p>
          <w:p w14:paraId="23A2E351" w14:textId="77777777" w:rsidR="006C5BE7" w:rsidRPr="00E91DEA" w:rsidRDefault="006C5BE7" w:rsidP="006C5BE7">
            <w:pPr>
              <w:ind w:left="306" w:right="598"/>
              <w:jc w:val="both"/>
              <w:rPr>
                <w:rFonts w:ascii="Arial" w:hAnsi="Arial" w:cs="Arial"/>
                <w:color w:val="000000"/>
                <w:lang w:val="en-GB"/>
              </w:rPr>
            </w:pPr>
            <w:r w:rsidRPr="00E91DEA">
              <w:rPr>
                <w:rFonts w:ascii="Arial" w:hAnsi="Arial" w:cs="Arial"/>
                <w:color w:val="000000"/>
                <w:lang w:val="en-GB"/>
              </w:rPr>
              <w:t>If you believe you, or someone else has breached this policy (or any school policy), or if you have any questions relating to this policy, please contact a member of the school’s Senior Leadership Team, who will advise you accordingly.</w:t>
            </w:r>
          </w:p>
          <w:p w14:paraId="3AF75ADD" w14:textId="77777777" w:rsidR="006C5BE7" w:rsidRPr="00E91DEA" w:rsidRDefault="006C5BE7" w:rsidP="006C5BE7">
            <w:pPr>
              <w:pStyle w:val="NoSpacing"/>
              <w:ind w:left="306" w:right="598"/>
              <w:jc w:val="both"/>
              <w:rPr>
                <w:rFonts w:ascii="Arial" w:hAnsi="Arial" w:cs="Arial"/>
                <w:sz w:val="20"/>
                <w:szCs w:val="20"/>
              </w:rPr>
            </w:pPr>
          </w:p>
          <w:p w14:paraId="3E65B238" w14:textId="77777777" w:rsidR="006C5BE7" w:rsidRPr="00E91DEA" w:rsidRDefault="006C5BE7" w:rsidP="006C5BE7">
            <w:pPr>
              <w:pStyle w:val="NoSpacing"/>
              <w:ind w:left="306" w:right="598"/>
              <w:jc w:val="both"/>
              <w:rPr>
                <w:rFonts w:ascii="Arial" w:hAnsi="Arial" w:cs="Arial"/>
                <w:sz w:val="20"/>
                <w:szCs w:val="20"/>
              </w:rPr>
            </w:pPr>
            <w:r w:rsidRPr="00E91DEA">
              <w:rPr>
                <w:rFonts w:ascii="Arial" w:hAnsi="Arial" w:cs="Arial"/>
                <w:sz w:val="20"/>
                <w:szCs w:val="20"/>
              </w:rPr>
              <w:t>If you have a serious concern related to this policy, or any aspect of the school's work, please refer to the school’s Whistle Blowing policy.</w:t>
            </w:r>
          </w:p>
          <w:p w14:paraId="5E72D154" w14:textId="77777777" w:rsidR="006C5BE7" w:rsidRPr="00E91DEA" w:rsidRDefault="006C5BE7" w:rsidP="006C5BE7">
            <w:pPr>
              <w:pStyle w:val="NoSpacing"/>
              <w:ind w:left="306" w:right="598"/>
              <w:jc w:val="both"/>
              <w:rPr>
                <w:rFonts w:ascii="Arial" w:hAnsi="Arial" w:cs="Arial"/>
                <w:sz w:val="20"/>
                <w:szCs w:val="20"/>
              </w:rPr>
            </w:pPr>
            <w:r w:rsidRPr="00E91DEA">
              <w:rPr>
                <w:rFonts w:ascii="Arial" w:hAnsi="Arial" w:cs="Arial"/>
                <w:sz w:val="20"/>
                <w:szCs w:val="20"/>
              </w:rPr>
              <w:t>To raise a concern under the Whistle Blowing policy:</w:t>
            </w:r>
          </w:p>
          <w:p w14:paraId="75D56C30" w14:textId="151133B6" w:rsidR="006C5BE7" w:rsidRPr="00E91DEA" w:rsidRDefault="006C5BE7" w:rsidP="0082773E">
            <w:pPr>
              <w:numPr>
                <w:ilvl w:val="0"/>
                <w:numId w:val="82"/>
              </w:numPr>
              <w:ind w:left="589" w:right="598" w:hanging="283"/>
              <w:jc w:val="both"/>
              <w:textAlignment w:val="baseline"/>
              <w:rPr>
                <w:rFonts w:ascii="Arial" w:hAnsi="Arial" w:cs="Arial"/>
                <w:lang w:val="en-GB"/>
              </w:rPr>
            </w:pPr>
            <w:r w:rsidRPr="00E91DEA">
              <w:rPr>
                <w:rFonts w:ascii="Arial" w:hAnsi="Arial" w:cs="Arial"/>
                <w:lang w:val="en-GB"/>
              </w:rPr>
              <w:t>Staff members may raise concerns with their immediate manager, Headteacher or the Designated Safeguarding Lead (DSL). If your concern is about the Headteacher, contact the</w:t>
            </w:r>
            <w:r w:rsidR="00191878" w:rsidRPr="00E91DEA">
              <w:rPr>
                <w:rFonts w:ascii="Arial" w:hAnsi="Arial" w:cs="Arial"/>
                <w:lang w:val="en-GB"/>
              </w:rPr>
              <w:t xml:space="preserve"> Chair of Trustees</w:t>
            </w:r>
            <w:r w:rsidRPr="00E91DEA">
              <w:rPr>
                <w:rFonts w:ascii="Arial" w:hAnsi="Arial" w:cs="Arial"/>
                <w:lang w:val="en-GB"/>
              </w:rPr>
              <w:t>.</w:t>
            </w:r>
          </w:p>
          <w:p w14:paraId="17A46420" w14:textId="77777777" w:rsidR="006C5BE7" w:rsidRPr="00E91DEA" w:rsidRDefault="006C5BE7" w:rsidP="0082773E">
            <w:pPr>
              <w:numPr>
                <w:ilvl w:val="0"/>
                <w:numId w:val="82"/>
              </w:numPr>
              <w:ind w:left="589" w:right="598" w:hanging="283"/>
              <w:jc w:val="both"/>
              <w:textAlignment w:val="baseline"/>
              <w:rPr>
                <w:rFonts w:ascii="Arial" w:hAnsi="Arial" w:cs="Arial"/>
                <w:lang w:val="en-GB"/>
              </w:rPr>
            </w:pPr>
            <w:r w:rsidRPr="00E91DEA">
              <w:rPr>
                <w:rFonts w:ascii="Arial" w:hAnsi="Arial" w:cs="Arial"/>
                <w:lang w:val="en-GB"/>
              </w:rPr>
              <w:t xml:space="preserve">Concerns may be raised verbally or in writing. </w:t>
            </w:r>
          </w:p>
          <w:p w14:paraId="18A1EEAD" w14:textId="77777777" w:rsidR="006C5BE7" w:rsidRPr="00E91DEA" w:rsidRDefault="006C5BE7" w:rsidP="0082773E">
            <w:pPr>
              <w:numPr>
                <w:ilvl w:val="0"/>
                <w:numId w:val="82"/>
              </w:numPr>
              <w:ind w:left="589" w:right="598" w:hanging="283"/>
              <w:jc w:val="both"/>
              <w:textAlignment w:val="baseline"/>
              <w:rPr>
                <w:rFonts w:ascii="Arial" w:hAnsi="Arial" w:cs="Arial"/>
                <w:lang w:val="en-GB"/>
              </w:rPr>
            </w:pPr>
            <w:r w:rsidRPr="00E91DEA">
              <w:rPr>
                <w:rFonts w:ascii="Arial" w:hAnsi="Arial" w:cs="Arial"/>
                <w:lang w:val="en-GB"/>
              </w:rPr>
              <w:lastRenderedPageBreak/>
              <w:t>While concerns will usually be raised internally, the school recognises that employees may feel unable to do this, and that they may wish to contact an independent, external organisation such as the NSPCC Whistleblowing helpline hotline on; (0800 028 0285, 8am - 8pm Mon - Fri, Email;</w:t>
            </w:r>
            <w:r w:rsidRPr="00E91DEA">
              <w:rPr>
                <w:rFonts w:ascii="Arial" w:hAnsi="Arial" w:cs="Arial"/>
                <w:bdr w:val="none" w:sz="0" w:space="0" w:color="auto" w:frame="1"/>
                <w:lang w:val="en-GB"/>
              </w:rPr>
              <w:t> </w:t>
            </w:r>
            <w:hyperlink r:id="rId12" w:history="1">
              <w:r w:rsidRPr="00E91DEA">
                <w:rPr>
                  <w:rFonts w:ascii="Arial" w:hAnsi="Arial" w:cs="Arial"/>
                  <w:u w:val="single"/>
                  <w:bdr w:val="none" w:sz="0" w:space="0" w:color="auto" w:frame="1"/>
                  <w:lang w:val="en-GB"/>
                </w:rPr>
                <w:t>help@nspcc.org.uk</w:t>
              </w:r>
            </w:hyperlink>
            <w:r w:rsidRPr="00E91DEA">
              <w:rPr>
                <w:rFonts w:ascii="Arial" w:hAnsi="Arial" w:cs="Arial"/>
                <w:lang w:val="en-GB"/>
              </w:rPr>
              <w:t xml:space="preserve">) </w:t>
            </w:r>
          </w:p>
          <w:p w14:paraId="174E2E87" w14:textId="77777777" w:rsidR="006C5BE7" w:rsidRPr="00E91DEA" w:rsidRDefault="006C5BE7" w:rsidP="0082773E">
            <w:pPr>
              <w:numPr>
                <w:ilvl w:val="0"/>
                <w:numId w:val="82"/>
              </w:numPr>
              <w:ind w:left="589" w:right="598" w:hanging="283"/>
              <w:jc w:val="both"/>
              <w:textAlignment w:val="baseline"/>
              <w:rPr>
                <w:rFonts w:ascii="Arial" w:hAnsi="Arial" w:cs="Arial"/>
                <w:lang w:val="en-GB"/>
              </w:rPr>
            </w:pPr>
            <w:r w:rsidRPr="00E91DEA">
              <w:rPr>
                <w:rFonts w:ascii="Arial" w:hAnsi="Arial" w:cs="Arial"/>
                <w:lang w:val="en-GB"/>
              </w:rPr>
              <w:t>A third option for employees who wish to raise concerns is to contact the Public Concerns at Work helpline 020 7404 6609. This helpline offers independent and confidential advice to workers who are unsure whether or how to raise a public interest concern.</w:t>
            </w:r>
          </w:p>
          <w:p w14:paraId="2D5BB60E" w14:textId="77777777" w:rsidR="006C5BE7" w:rsidRPr="00E91DEA" w:rsidRDefault="006C5BE7" w:rsidP="006C5BE7">
            <w:pPr>
              <w:pStyle w:val="NoSpacing"/>
              <w:rPr>
                <w:rFonts w:ascii="Arial" w:hAnsi="Arial" w:cs="Arial"/>
                <w:color w:val="5B9BD5"/>
              </w:rPr>
            </w:pPr>
          </w:p>
        </w:tc>
      </w:tr>
    </w:tbl>
    <w:p w14:paraId="0B321376" w14:textId="1A9B7698" w:rsidR="006C5BE7" w:rsidRPr="00E91DEA" w:rsidRDefault="006C5BE7">
      <w:pPr>
        <w:rPr>
          <w:rFonts w:ascii="Arial" w:hAnsi="Arial" w:cs="Arial"/>
          <w:b/>
          <w:color w:val="2F5496" w:themeColor="accent1" w:themeShade="BF"/>
          <w:sz w:val="36"/>
          <w:lang w:val="en-GB"/>
        </w:rPr>
      </w:pPr>
    </w:p>
    <w:p w14:paraId="04571BB2" w14:textId="77777777" w:rsidR="00321294" w:rsidRPr="00E91DEA" w:rsidRDefault="00321294">
      <w:pPr>
        <w:rPr>
          <w:rFonts w:ascii="Arial" w:eastAsia="Calibri" w:hAnsi="Arial"/>
          <w:b/>
          <w:color w:val="4096FF"/>
          <w:sz w:val="94"/>
          <w:szCs w:val="94"/>
          <w:lang w:val="en-GB" w:eastAsia="en-US"/>
        </w:rPr>
      </w:pPr>
    </w:p>
    <w:p w14:paraId="052CCCA6" w14:textId="77777777" w:rsidR="00321294" w:rsidRPr="00E91DEA" w:rsidRDefault="00321294" w:rsidP="00321294">
      <w:pPr>
        <w:rPr>
          <w:rFonts w:ascii="Arial" w:hAnsi="Arial" w:cs="Arial"/>
          <w:b/>
          <w:sz w:val="30"/>
          <w:lang w:val="en-GB"/>
        </w:rPr>
        <w:sectPr w:rsidR="00321294" w:rsidRPr="00E91DEA" w:rsidSect="006C5BE7">
          <w:headerReference w:type="even" r:id="rId13"/>
          <w:footerReference w:type="even" r:id="rId14"/>
          <w:footerReference w:type="default" r:id="rId15"/>
          <w:pgSz w:w="12240" w:h="15840"/>
          <w:pgMar w:top="864" w:right="1440" w:bottom="864" w:left="1440" w:header="706" w:footer="706" w:gutter="0"/>
          <w:cols w:space="720"/>
        </w:sectPr>
      </w:pPr>
    </w:p>
    <w:p w14:paraId="22B3A4B1" w14:textId="77777777" w:rsidR="00321294" w:rsidRPr="00E91DEA" w:rsidRDefault="00321294" w:rsidP="00321294">
      <w:pPr>
        <w:ind w:left="-425" w:right="4"/>
        <w:jc w:val="center"/>
        <w:rPr>
          <w:rFonts w:ascii="Arial" w:eastAsia="Arial" w:hAnsi="Arial" w:cs="Arial"/>
          <w:sz w:val="22"/>
          <w:szCs w:val="24"/>
          <w:lang w:val="en-GB"/>
        </w:rPr>
      </w:pPr>
      <w:r w:rsidRPr="00E91DEA">
        <w:rPr>
          <w:rFonts w:ascii="Arial" w:eastAsia="Arial" w:hAnsi="Arial" w:cs="Arial"/>
          <w:b/>
          <w:bCs/>
          <w:sz w:val="30"/>
          <w:szCs w:val="32"/>
          <w:lang w:val="en-GB"/>
        </w:rPr>
        <w:t>T</w:t>
      </w:r>
      <w:r w:rsidRPr="00E91DEA">
        <w:rPr>
          <w:rFonts w:ascii="Arial" w:eastAsia="Arial" w:hAnsi="Arial" w:cs="Arial"/>
          <w:b/>
          <w:bCs/>
          <w:spacing w:val="-1"/>
          <w:sz w:val="30"/>
          <w:szCs w:val="32"/>
          <w:lang w:val="en-GB"/>
        </w:rPr>
        <w:t>h</w:t>
      </w:r>
      <w:r w:rsidRPr="00E91DEA">
        <w:rPr>
          <w:rFonts w:ascii="Arial" w:eastAsia="Arial" w:hAnsi="Arial" w:cs="Arial"/>
          <w:b/>
          <w:bCs/>
          <w:sz w:val="30"/>
          <w:szCs w:val="32"/>
          <w:lang w:val="en-GB"/>
        </w:rPr>
        <w:t>is</w:t>
      </w:r>
      <w:r w:rsidRPr="00E91DEA">
        <w:rPr>
          <w:rFonts w:ascii="Arial" w:eastAsia="Arial" w:hAnsi="Arial" w:cs="Arial"/>
          <w:b/>
          <w:bCs/>
          <w:spacing w:val="-7"/>
          <w:sz w:val="30"/>
          <w:szCs w:val="32"/>
          <w:lang w:val="en-GB"/>
        </w:rPr>
        <w:t xml:space="preserve"> </w:t>
      </w:r>
      <w:r w:rsidRPr="00E91DEA">
        <w:rPr>
          <w:rFonts w:ascii="Arial" w:eastAsia="Arial" w:hAnsi="Arial" w:cs="Arial"/>
          <w:b/>
          <w:bCs/>
          <w:sz w:val="30"/>
          <w:szCs w:val="32"/>
          <w:lang w:val="en-GB"/>
        </w:rPr>
        <w:t>is</w:t>
      </w:r>
      <w:r w:rsidRPr="00E91DEA">
        <w:rPr>
          <w:rFonts w:ascii="Arial" w:eastAsia="Arial" w:hAnsi="Arial" w:cs="Arial"/>
          <w:b/>
          <w:bCs/>
          <w:spacing w:val="-1"/>
          <w:sz w:val="30"/>
          <w:szCs w:val="32"/>
          <w:lang w:val="en-GB"/>
        </w:rPr>
        <w:t xml:space="preserve"> </w:t>
      </w:r>
      <w:r w:rsidRPr="00E91DEA">
        <w:rPr>
          <w:rFonts w:ascii="Arial" w:eastAsia="Arial" w:hAnsi="Arial" w:cs="Arial"/>
          <w:b/>
          <w:bCs/>
          <w:sz w:val="30"/>
          <w:szCs w:val="32"/>
          <w:lang w:val="en-GB"/>
        </w:rPr>
        <w:t>a</w:t>
      </w:r>
      <w:r w:rsidRPr="00E91DEA">
        <w:rPr>
          <w:rFonts w:ascii="Arial" w:eastAsia="Arial" w:hAnsi="Arial" w:cs="Arial"/>
          <w:b/>
          <w:bCs/>
          <w:spacing w:val="-2"/>
          <w:sz w:val="30"/>
          <w:szCs w:val="32"/>
          <w:lang w:val="en-GB"/>
        </w:rPr>
        <w:t xml:space="preserve"> </w:t>
      </w:r>
      <w:r w:rsidRPr="00E91DEA">
        <w:rPr>
          <w:rFonts w:ascii="Arial" w:eastAsia="Arial" w:hAnsi="Arial" w:cs="Arial"/>
          <w:b/>
          <w:bCs/>
          <w:sz w:val="30"/>
          <w:szCs w:val="32"/>
          <w:lang w:val="en-GB"/>
        </w:rPr>
        <w:t>core</w:t>
      </w:r>
      <w:r w:rsidRPr="00E91DEA">
        <w:rPr>
          <w:rFonts w:ascii="Arial" w:eastAsia="Arial" w:hAnsi="Arial" w:cs="Arial"/>
          <w:b/>
          <w:bCs/>
          <w:spacing w:val="-5"/>
          <w:sz w:val="30"/>
          <w:szCs w:val="32"/>
          <w:lang w:val="en-GB"/>
        </w:rPr>
        <w:t xml:space="preserve"> </w:t>
      </w:r>
      <w:r w:rsidRPr="00E91DEA">
        <w:rPr>
          <w:rFonts w:ascii="Arial" w:eastAsia="Arial" w:hAnsi="Arial" w:cs="Arial"/>
          <w:b/>
          <w:bCs/>
          <w:spacing w:val="2"/>
          <w:sz w:val="30"/>
          <w:szCs w:val="32"/>
          <w:lang w:val="en-GB"/>
        </w:rPr>
        <w:t>p</w:t>
      </w:r>
      <w:r w:rsidRPr="00E91DEA">
        <w:rPr>
          <w:rFonts w:ascii="Arial" w:eastAsia="Arial" w:hAnsi="Arial" w:cs="Arial"/>
          <w:b/>
          <w:bCs/>
          <w:sz w:val="30"/>
          <w:szCs w:val="32"/>
          <w:lang w:val="en-GB"/>
        </w:rPr>
        <w:t>oli</w:t>
      </w:r>
      <w:r w:rsidRPr="00E91DEA">
        <w:rPr>
          <w:rFonts w:ascii="Arial" w:eastAsia="Arial" w:hAnsi="Arial" w:cs="Arial"/>
          <w:b/>
          <w:bCs/>
          <w:spacing w:val="4"/>
          <w:sz w:val="30"/>
          <w:szCs w:val="32"/>
          <w:lang w:val="en-GB"/>
        </w:rPr>
        <w:t>c</w:t>
      </w:r>
      <w:r w:rsidRPr="00E91DEA">
        <w:rPr>
          <w:rFonts w:ascii="Arial" w:eastAsia="Arial" w:hAnsi="Arial" w:cs="Arial"/>
          <w:b/>
          <w:bCs/>
          <w:sz w:val="30"/>
          <w:szCs w:val="32"/>
          <w:lang w:val="en-GB"/>
        </w:rPr>
        <w:t>y</w:t>
      </w:r>
      <w:r w:rsidRPr="00E91DEA">
        <w:rPr>
          <w:rFonts w:ascii="Arial" w:eastAsia="Arial" w:hAnsi="Arial" w:cs="Arial"/>
          <w:b/>
          <w:bCs/>
          <w:spacing w:val="-14"/>
          <w:sz w:val="30"/>
          <w:szCs w:val="32"/>
          <w:lang w:val="en-GB"/>
        </w:rPr>
        <w:t xml:space="preserve"> </w:t>
      </w:r>
      <w:r w:rsidRPr="00E91DEA">
        <w:rPr>
          <w:rFonts w:ascii="Arial" w:eastAsia="Arial" w:hAnsi="Arial" w:cs="Arial"/>
          <w:b/>
          <w:bCs/>
          <w:spacing w:val="2"/>
          <w:sz w:val="30"/>
          <w:szCs w:val="32"/>
          <w:lang w:val="en-GB"/>
        </w:rPr>
        <w:t>t</w:t>
      </w:r>
      <w:r w:rsidRPr="00E91DEA">
        <w:rPr>
          <w:rFonts w:ascii="Arial" w:eastAsia="Arial" w:hAnsi="Arial" w:cs="Arial"/>
          <w:b/>
          <w:bCs/>
          <w:sz w:val="30"/>
          <w:szCs w:val="32"/>
          <w:lang w:val="en-GB"/>
        </w:rPr>
        <w:t>hat</w:t>
      </w:r>
      <w:r w:rsidRPr="00E91DEA">
        <w:rPr>
          <w:rFonts w:ascii="Arial" w:eastAsia="Arial" w:hAnsi="Arial" w:cs="Arial"/>
          <w:b/>
          <w:bCs/>
          <w:spacing w:val="-6"/>
          <w:sz w:val="30"/>
          <w:szCs w:val="32"/>
          <w:lang w:val="en-GB"/>
        </w:rPr>
        <w:t xml:space="preserve"> </w:t>
      </w:r>
      <w:r w:rsidRPr="00E91DEA">
        <w:rPr>
          <w:rFonts w:ascii="Arial" w:eastAsia="Arial" w:hAnsi="Arial" w:cs="Arial"/>
          <w:b/>
          <w:bCs/>
          <w:sz w:val="30"/>
          <w:szCs w:val="32"/>
          <w:lang w:val="en-GB"/>
        </w:rPr>
        <w:t>f</w:t>
      </w:r>
      <w:r w:rsidRPr="00E91DEA">
        <w:rPr>
          <w:rFonts w:ascii="Arial" w:eastAsia="Arial" w:hAnsi="Arial" w:cs="Arial"/>
          <w:b/>
          <w:bCs/>
          <w:spacing w:val="-1"/>
          <w:sz w:val="30"/>
          <w:szCs w:val="32"/>
          <w:lang w:val="en-GB"/>
        </w:rPr>
        <w:t>o</w:t>
      </w:r>
      <w:r w:rsidRPr="00E91DEA">
        <w:rPr>
          <w:rFonts w:ascii="Arial" w:eastAsia="Arial" w:hAnsi="Arial" w:cs="Arial"/>
          <w:b/>
          <w:bCs/>
          <w:spacing w:val="3"/>
          <w:sz w:val="30"/>
          <w:szCs w:val="32"/>
          <w:lang w:val="en-GB"/>
        </w:rPr>
        <w:t>r</w:t>
      </w:r>
      <w:r w:rsidRPr="00E91DEA">
        <w:rPr>
          <w:rFonts w:ascii="Arial" w:eastAsia="Arial" w:hAnsi="Arial" w:cs="Arial"/>
          <w:b/>
          <w:bCs/>
          <w:sz w:val="30"/>
          <w:szCs w:val="32"/>
          <w:lang w:val="en-GB"/>
        </w:rPr>
        <w:t>ms</w:t>
      </w:r>
      <w:r w:rsidRPr="00E91DEA">
        <w:rPr>
          <w:rFonts w:ascii="Arial" w:eastAsia="Arial" w:hAnsi="Arial" w:cs="Arial"/>
          <w:b/>
          <w:bCs/>
          <w:spacing w:val="-8"/>
          <w:sz w:val="30"/>
          <w:szCs w:val="32"/>
          <w:lang w:val="en-GB"/>
        </w:rPr>
        <w:t xml:space="preserve"> </w:t>
      </w:r>
      <w:r w:rsidRPr="00E91DEA">
        <w:rPr>
          <w:rFonts w:ascii="Arial" w:eastAsia="Arial" w:hAnsi="Arial" w:cs="Arial"/>
          <w:b/>
          <w:bCs/>
          <w:sz w:val="30"/>
          <w:szCs w:val="32"/>
          <w:lang w:val="en-GB"/>
        </w:rPr>
        <w:t>part</w:t>
      </w:r>
      <w:r w:rsidRPr="00E91DEA">
        <w:rPr>
          <w:rFonts w:ascii="Arial" w:eastAsia="Arial" w:hAnsi="Arial" w:cs="Arial"/>
          <w:b/>
          <w:bCs/>
          <w:spacing w:val="-6"/>
          <w:sz w:val="30"/>
          <w:szCs w:val="32"/>
          <w:lang w:val="en-GB"/>
        </w:rPr>
        <w:t xml:space="preserve"> </w:t>
      </w:r>
      <w:r w:rsidRPr="00E91DEA">
        <w:rPr>
          <w:rFonts w:ascii="Arial" w:eastAsia="Arial" w:hAnsi="Arial" w:cs="Arial"/>
          <w:b/>
          <w:bCs/>
          <w:spacing w:val="1"/>
          <w:sz w:val="30"/>
          <w:szCs w:val="32"/>
          <w:lang w:val="en-GB"/>
        </w:rPr>
        <w:t>o</w:t>
      </w:r>
      <w:r w:rsidRPr="00E91DEA">
        <w:rPr>
          <w:rFonts w:ascii="Arial" w:eastAsia="Arial" w:hAnsi="Arial" w:cs="Arial"/>
          <w:b/>
          <w:bCs/>
          <w:sz w:val="30"/>
          <w:szCs w:val="32"/>
          <w:lang w:val="en-GB"/>
        </w:rPr>
        <w:t>f</w:t>
      </w:r>
      <w:r w:rsidRPr="00E91DEA">
        <w:rPr>
          <w:rFonts w:ascii="Arial" w:eastAsia="Arial" w:hAnsi="Arial" w:cs="Arial"/>
          <w:b/>
          <w:bCs/>
          <w:spacing w:val="-3"/>
          <w:sz w:val="30"/>
          <w:szCs w:val="32"/>
          <w:lang w:val="en-GB"/>
        </w:rPr>
        <w:t xml:space="preserve"> </w:t>
      </w:r>
      <w:r w:rsidRPr="00E91DEA">
        <w:rPr>
          <w:rFonts w:ascii="Arial" w:eastAsia="Arial" w:hAnsi="Arial" w:cs="Arial"/>
          <w:b/>
          <w:bCs/>
          <w:spacing w:val="1"/>
          <w:sz w:val="30"/>
          <w:szCs w:val="32"/>
          <w:lang w:val="en-GB"/>
        </w:rPr>
        <w:t>t</w:t>
      </w:r>
      <w:r w:rsidRPr="00E91DEA">
        <w:rPr>
          <w:rFonts w:ascii="Arial" w:eastAsia="Arial" w:hAnsi="Arial" w:cs="Arial"/>
          <w:b/>
          <w:bCs/>
          <w:sz w:val="30"/>
          <w:szCs w:val="32"/>
          <w:lang w:val="en-GB"/>
        </w:rPr>
        <w:t>he</w:t>
      </w:r>
      <w:r w:rsidRPr="00E91DEA">
        <w:rPr>
          <w:rFonts w:ascii="Arial" w:eastAsia="Arial" w:hAnsi="Arial" w:cs="Arial"/>
          <w:b/>
          <w:bCs/>
          <w:spacing w:val="-5"/>
          <w:sz w:val="30"/>
          <w:szCs w:val="32"/>
          <w:lang w:val="en-GB"/>
        </w:rPr>
        <w:t xml:space="preserve"> </w:t>
      </w:r>
      <w:r w:rsidRPr="00E91DEA">
        <w:rPr>
          <w:rFonts w:ascii="Arial" w:eastAsia="Arial" w:hAnsi="Arial" w:cs="Arial"/>
          <w:b/>
          <w:bCs/>
          <w:sz w:val="30"/>
          <w:szCs w:val="32"/>
          <w:lang w:val="en-GB"/>
        </w:rPr>
        <w:t>i</w:t>
      </w:r>
      <w:r w:rsidRPr="00E91DEA">
        <w:rPr>
          <w:rFonts w:ascii="Arial" w:eastAsia="Arial" w:hAnsi="Arial" w:cs="Arial"/>
          <w:b/>
          <w:bCs/>
          <w:spacing w:val="1"/>
          <w:sz w:val="30"/>
          <w:szCs w:val="32"/>
          <w:lang w:val="en-GB"/>
        </w:rPr>
        <w:t>n</w:t>
      </w:r>
      <w:r w:rsidRPr="00E91DEA">
        <w:rPr>
          <w:rFonts w:ascii="Arial" w:eastAsia="Arial" w:hAnsi="Arial" w:cs="Arial"/>
          <w:b/>
          <w:bCs/>
          <w:sz w:val="30"/>
          <w:szCs w:val="32"/>
          <w:lang w:val="en-GB"/>
        </w:rPr>
        <w:t>d</w:t>
      </w:r>
      <w:r w:rsidRPr="00E91DEA">
        <w:rPr>
          <w:rFonts w:ascii="Arial" w:eastAsia="Arial" w:hAnsi="Arial" w:cs="Arial"/>
          <w:b/>
          <w:bCs/>
          <w:spacing w:val="1"/>
          <w:sz w:val="30"/>
          <w:szCs w:val="32"/>
          <w:lang w:val="en-GB"/>
        </w:rPr>
        <w:t>u</w:t>
      </w:r>
      <w:r w:rsidRPr="00E91DEA">
        <w:rPr>
          <w:rFonts w:ascii="Arial" w:eastAsia="Arial" w:hAnsi="Arial" w:cs="Arial"/>
          <w:b/>
          <w:bCs/>
          <w:sz w:val="30"/>
          <w:szCs w:val="32"/>
          <w:lang w:val="en-GB"/>
        </w:rPr>
        <w:t>cti</w:t>
      </w:r>
      <w:r w:rsidRPr="00E91DEA">
        <w:rPr>
          <w:rFonts w:ascii="Arial" w:eastAsia="Arial" w:hAnsi="Arial" w:cs="Arial"/>
          <w:b/>
          <w:bCs/>
          <w:spacing w:val="1"/>
          <w:sz w:val="30"/>
          <w:szCs w:val="32"/>
          <w:lang w:val="en-GB"/>
        </w:rPr>
        <w:t>o</w:t>
      </w:r>
      <w:r w:rsidRPr="00E91DEA">
        <w:rPr>
          <w:rFonts w:ascii="Arial" w:eastAsia="Arial" w:hAnsi="Arial" w:cs="Arial"/>
          <w:b/>
          <w:bCs/>
          <w:sz w:val="30"/>
          <w:szCs w:val="32"/>
          <w:lang w:val="en-GB"/>
        </w:rPr>
        <w:t>n</w:t>
      </w:r>
      <w:r w:rsidRPr="00E91DEA">
        <w:rPr>
          <w:rFonts w:ascii="Arial" w:eastAsia="Arial" w:hAnsi="Arial" w:cs="Arial"/>
          <w:b/>
          <w:bCs/>
          <w:spacing w:val="-14"/>
          <w:sz w:val="30"/>
          <w:szCs w:val="32"/>
          <w:lang w:val="en-GB"/>
        </w:rPr>
        <w:t xml:space="preserve"> </w:t>
      </w:r>
      <w:r w:rsidRPr="00E91DEA">
        <w:rPr>
          <w:rFonts w:ascii="Arial" w:eastAsia="Arial" w:hAnsi="Arial" w:cs="Arial"/>
          <w:b/>
          <w:bCs/>
          <w:spacing w:val="-1"/>
          <w:sz w:val="30"/>
          <w:szCs w:val="32"/>
          <w:lang w:val="en-GB"/>
        </w:rPr>
        <w:t>f</w:t>
      </w:r>
      <w:r w:rsidRPr="00E91DEA">
        <w:rPr>
          <w:rFonts w:ascii="Arial" w:eastAsia="Arial" w:hAnsi="Arial" w:cs="Arial"/>
          <w:b/>
          <w:bCs/>
          <w:sz w:val="30"/>
          <w:szCs w:val="32"/>
          <w:lang w:val="en-GB"/>
        </w:rPr>
        <w:t>or</w:t>
      </w:r>
      <w:r w:rsidRPr="00E91DEA">
        <w:rPr>
          <w:rFonts w:ascii="Arial" w:eastAsia="Arial" w:hAnsi="Arial" w:cs="Arial"/>
          <w:b/>
          <w:bCs/>
          <w:spacing w:val="-2"/>
          <w:sz w:val="30"/>
          <w:szCs w:val="32"/>
          <w:lang w:val="en-GB"/>
        </w:rPr>
        <w:t xml:space="preserve"> </w:t>
      </w:r>
      <w:r w:rsidRPr="00E91DEA">
        <w:rPr>
          <w:rFonts w:ascii="Arial" w:eastAsia="Arial" w:hAnsi="Arial" w:cs="Arial"/>
          <w:b/>
          <w:bCs/>
          <w:sz w:val="30"/>
          <w:szCs w:val="32"/>
          <w:lang w:val="en-GB"/>
        </w:rPr>
        <w:t>all sta</w:t>
      </w:r>
      <w:r w:rsidRPr="00E91DEA">
        <w:rPr>
          <w:rFonts w:ascii="Arial" w:eastAsia="Arial" w:hAnsi="Arial" w:cs="Arial"/>
          <w:b/>
          <w:bCs/>
          <w:spacing w:val="1"/>
          <w:sz w:val="30"/>
          <w:szCs w:val="32"/>
          <w:lang w:val="en-GB"/>
        </w:rPr>
        <w:t>f</w:t>
      </w:r>
      <w:r w:rsidRPr="00E91DEA">
        <w:rPr>
          <w:rFonts w:ascii="Arial" w:eastAsia="Arial" w:hAnsi="Arial" w:cs="Arial"/>
          <w:b/>
          <w:bCs/>
          <w:sz w:val="30"/>
          <w:szCs w:val="32"/>
          <w:lang w:val="en-GB"/>
        </w:rPr>
        <w:t>f.</w:t>
      </w:r>
      <w:r w:rsidRPr="00E91DEA">
        <w:rPr>
          <w:rFonts w:ascii="Arial" w:eastAsia="Arial" w:hAnsi="Arial" w:cs="Arial"/>
          <w:b/>
          <w:bCs/>
          <w:spacing w:val="-8"/>
          <w:sz w:val="30"/>
          <w:szCs w:val="32"/>
          <w:lang w:val="en-GB"/>
        </w:rPr>
        <w:t xml:space="preserve"> </w:t>
      </w:r>
      <w:r w:rsidRPr="00E91DEA">
        <w:rPr>
          <w:rFonts w:ascii="Arial" w:eastAsia="Arial" w:hAnsi="Arial" w:cs="Arial"/>
          <w:b/>
          <w:bCs/>
          <w:sz w:val="30"/>
          <w:szCs w:val="32"/>
          <w:lang w:val="en-GB"/>
        </w:rPr>
        <w:t>It</w:t>
      </w:r>
      <w:r w:rsidRPr="00E91DEA">
        <w:rPr>
          <w:rFonts w:ascii="Arial" w:eastAsia="Arial" w:hAnsi="Arial" w:cs="Arial"/>
          <w:b/>
          <w:bCs/>
          <w:spacing w:val="-3"/>
          <w:sz w:val="30"/>
          <w:szCs w:val="32"/>
          <w:lang w:val="en-GB"/>
        </w:rPr>
        <w:t xml:space="preserve"> </w:t>
      </w:r>
      <w:r w:rsidRPr="00E91DEA">
        <w:rPr>
          <w:rFonts w:ascii="Arial" w:eastAsia="Arial" w:hAnsi="Arial" w:cs="Arial"/>
          <w:b/>
          <w:bCs/>
          <w:sz w:val="30"/>
          <w:szCs w:val="32"/>
          <w:lang w:val="en-GB"/>
        </w:rPr>
        <w:t>is</w:t>
      </w:r>
      <w:r w:rsidRPr="00E91DEA">
        <w:rPr>
          <w:rFonts w:ascii="Arial" w:eastAsia="Arial" w:hAnsi="Arial" w:cs="Arial"/>
          <w:b/>
          <w:bCs/>
          <w:spacing w:val="-1"/>
          <w:sz w:val="30"/>
          <w:szCs w:val="32"/>
          <w:lang w:val="en-GB"/>
        </w:rPr>
        <w:t xml:space="preserve"> </w:t>
      </w:r>
      <w:r w:rsidRPr="00E91DEA">
        <w:rPr>
          <w:rFonts w:ascii="Arial" w:eastAsia="Arial" w:hAnsi="Arial" w:cs="Arial"/>
          <w:b/>
          <w:bCs/>
          <w:sz w:val="30"/>
          <w:szCs w:val="32"/>
          <w:lang w:val="en-GB"/>
        </w:rPr>
        <w:t>a</w:t>
      </w:r>
      <w:r w:rsidRPr="00E91DEA">
        <w:rPr>
          <w:rFonts w:ascii="Arial" w:eastAsia="Arial" w:hAnsi="Arial" w:cs="Arial"/>
          <w:b/>
          <w:bCs/>
          <w:spacing w:val="-2"/>
          <w:sz w:val="30"/>
          <w:szCs w:val="32"/>
          <w:lang w:val="en-GB"/>
        </w:rPr>
        <w:t xml:space="preserve"> </w:t>
      </w:r>
      <w:r w:rsidRPr="00E91DEA">
        <w:rPr>
          <w:rFonts w:ascii="Arial" w:eastAsia="Arial" w:hAnsi="Arial" w:cs="Arial"/>
          <w:b/>
          <w:bCs/>
          <w:sz w:val="30"/>
          <w:szCs w:val="32"/>
          <w:lang w:val="en-GB"/>
        </w:rPr>
        <w:t>re</w:t>
      </w:r>
      <w:r w:rsidRPr="00E91DEA">
        <w:rPr>
          <w:rFonts w:ascii="Arial" w:eastAsia="Arial" w:hAnsi="Arial" w:cs="Arial"/>
          <w:b/>
          <w:bCs/>
          <w:spacing w:val="2"/>
          <w:sz w:val="30"/>
          <w:szCs w:val="32"/>
          <w:lang w:val="en-GB"/>
        </w:rPr>
        <w:t>qu</w:t>
      </w:r>
      <w:r w:rsidRPr="00E91DEA">
        <w:rPr>
          <w:rFonts w:ascii="Arial" w:eastAsia="Arial" w:hAnsi="Arial" w:cs="Arial"/>
          <w:b/>
          <w:bCs/>
          <w:sz w:val="30"/>
          <w:szCs w:val="32"/>
          <w:lang w:val="en-GB"/>
        </w:rPr>
        <w:t>ireme</w:t>
      </w:r>
      <w:r w:rsidRPr="00E91DEA">
        <w:rPr>
          <w:rFonts w:ascii="Arial" w:eastAsia="Arial" w:hAnsi="Arial" w:cs="Arial"/>
          <w:b/>
          <w:bCs/>
          <w:spacing w:val="2"/>
          <w:sz w:val="30"/>
          <w:szCs w:val="32"/>
          <w:lang w:val="en-GB"/>
        </w:rPr>
        <w:t>n</w:t>
      </w:r>
      <w:r w:rsidRPr="00E91DEA">
        <w:rPr>
          <w:rFonts w:ascii="Arial" w:eastAsia="Arial" w:hAnsi="Arial" w:cs="Arial"/>
          <w:b/>
          <w:bCs/>
          <w:sz w:val="30"/>
          <w:szCs w:val="32"/>
          <w:lang w:val="en-GB"/>
        </w:rPr>
        <w:t>t</w:t>
      </w:r>
      <w:r w:rsidRPr="00E91DEA">
        <w:rPr>
          <w:rFonts w:ascii="Arial" w:eastAsia="Arial" w:hAnsi="Arial" w:cs="Arial"/>
          <w:b/>
          <w:bCs/>
          <w:spacing w:val="-18"/>
          <w:sz w:val="30"/>
          <w:szCs w:val="32"/>
          <w:lang w:val="en-GB"/>
        </w:rPr>
        <w:t xml:space="preserve"> </w:t>
      </w:r>
      <w:r w:rsidRPr="00E91DEA">
        <w:rPr>
          <w:rFonts w:ascii="Arial" w:eastAsia="Arial" w:hAnsi="Arial" w:cs="Arial"/>
          <w:b/>
          <w:bCs/>
          <w:spacing w:val="1"/>
          <w:sz w:val="30"/>
          <w:szCs w:val="32"/>
          <w:lang w:val="en-GB"/>
        </w:rPr>
        <w:t>t</w:t>
      </w:r>
      <w:r w:rsidRPr="00E91DEA">
        <w:rPr>
          <w:rFonts w:ascii="Arial" w:eastAsia="Arial" w:hAnsi="Arial" w:cs="Arial"/>
          <w:b/>
          <w:bCs/>
          <w:sz w:val="30"/>
          <w:szCs w:val="32"/>
          <w:lang w:val="en-GB"/>
        </w:rPr>
        <w:t>hat</w:t>
      </w:r>
      <w:r w:rsidRPr="00E91DEA">
        <w:rPr>
          <w:rFonts w:ascii="Arial" w:eastAsia="Arial" w:hAnsi="Arial" w:cs="Arial"/>
          <w:b/>
          <w:bCs/>
          <w:spacing w:val="-7"/>
          <w:sz w:val="30"/>
          <w:szCs w:val="32"/>
          <w:lang w:val="en-GB"/>
        </w:rPr>
        <w:t xml:space="preserve"> </w:t>
      </w:r>
      <w:r w:rsidRPr="00E91DEA">
        <w:rPr>
          <w:rFonts w:ascii="Arial" w:eastAsia="Arial" w:hAnsi="Arial" w:cs="Arial"/>
          <w:b/>
          <w:bCs/>
          <w:sz w:val="30"/>
          <w:szCs w:val="32"/>
          <w:lang w:val="en-GB"/>
        </w:rPr>
        <w:t>all</w:t>
      </w:r>
      <w:r w:rsidRPr="00E91DEA">
        <w:rPr>
          <w:rFonts w:ascii="Arial" w:eastAsia="Arial" w:hAnsi="Arial" w:cs="Arial"/>
          <w:b/>
          <w:bCs/>
          <w:spacing w:val="-2"/>
          <w:sz w:val="30"/>
          <w:szCs w:val="32"/>
          <w:lang w:val="en-GB"/>
        </w:rPr>
        <w:t xml:space="preserve"> members of </w:t>
      </w:r>
      <w:r w:rsidRPr="00E91DEA">
        <w:rPr>
          <w:rFonts w:ascii="Arial" w:eastAsia="Arial" w:hAnsi="Arial" w:cs="Arial"/>
          <w:b/>
          <w:bCs/>
          <w:sz w:val="30"/>
          <w:szCs w:val="32"/>
          <w:lang w:val="en-GB"/>
        </w:rPr>
        <w:t>sta</w:t>
      </w:r>
      <w:r w:rsidRPr="00E91DEA">
        <w:rPr>
          <w:rFonts w:ascii="Arial" w:eastAsia="Arial" w:hAnsi="Arial" w:cs="Arial"/>
          <w:b/>
          <w:bCs/>
          <w:spacing w:val="1"/>
          <w:sz w:val="30"/>
          <w:szCs w:val="32"/>
          <w:lang w:val="en-GB"/>
        </w:rPr>
        <w:t>f</w:t>
      </w:r>
      <w:r w:rsidRPr="00E91DEA">
        <w:rPr>
          <w:rFonts w:ascii="Arial" w:eastAsia="Arial" w:hAnsi="Arial" w:cs="Arial"/>
          <w:b/>
          <w:bCs/>
          <w:sz w:val="30"/>
          <w:szCs w:val="32"/>
          <w:lang w:val="en-GB"/>
        </w:rPr>
        <w:t>f</w:t>
      </w:r>
      <w:r w:rsidRPr="00E91DEA">
        <w:rPr>
          <w:rFonts w:ascii="Arial" w:eastAsia="Arial" w:hAnsi="Arial" w:cs="Arial"/>
          <w:b/>
          <w:bCs/>
          <w:spacing w:val="-7"/>
          <w:sz w:val="30"/>
          <w:szCs w:val="32"/>
          <w:lang w:val="en-GB"/>
        </w:rPr>
        <w:t xml:space="preserve"> </w:t>
      </w:r>
      <w:r w:rsidRPr="00E91DEA">
        <w:rPr>
          <w:rFonts w:ascii="Arial" w:eastAsia="Arial" w:hAnsi="Arial" w:cs="Arial"/>
          <w:b/>
          <w:bCs/>
          <w:spacing w:val="-1"/>
          <w:sz w:val="30"/>
          <w:szCs w:val="32"/>
          <w:lang w:val="en-GB"/>
        </w:rPr>
        <w:t>h</w:t>
      </w:r>
      <w:r w:rsidRPr="00E91DEA">
        <w:rPr>
          <w:rFonts w:ascii="Arial" w:eastAsia="Arial" w:hAnsi="Arial" w:cs="Arial"/>
          <w:b/>
          <w:bCs/>
          <w:spacing w:val="4"/>
          <w:sz w:val="30"/>
          <w:szCs w:val="32"/>
          <w:lang w:val="en-GB"/>
        </w:rPr>
        <w:t>a</w:t>
      </w:r>
      <w:r w:rsidRPr="00E91DEA">
        <w:rPr>
          <w:rFonts w:ascii="Arial" w:eastAsia="Arial" w:hAnsi="Arial" w:cs="Arial"/>
          <w:b/>
          <w:bCs/>
          <w:spacing w:val="-5"/>
          <w:sz w:val="30"/>
          <w:szCs w:val="32"/>
          <w:lang w:val="en-GB"/>
        </w:rPr>
        <w:t>v</w:t>
      </w:r>
      <w:r w:rsidRPr="00E91DEA">
        <w:rPr>
          <w:rFonts w:ascii="Arial" w:eastAsia="Arial" w:hAnsi="Arial" w:cs="Arial"/>
          <w:b/>
          <w:bCs/>
          <w:sz w:val="30"/>
          <w:szCs w:val="32"/>
          <w:lang w:val="en-GB"/>
        </w:rPr>
        <w:t>e</w:t>
      </w:r>
      <w:r w:rsidRPr="00E91DEA">
        <w:rPr>
          <w:rFonts w:ascii="Arial" w:eastAsia="Arial" w:hAnsi="Arial" w:cs="Arial"/>
          <w:b/>
          <w:bCs/>
          <w:spacing w:val="-5"/>
          <w:sz w:val="30"/>
          <w:szCs w:val="32"/>
          <w:lang w:val="en-GB"/>
        </w:rPr>
        <w:t xml:space="preserve"> </w:t>
      </w:r>
      <w:r w:rsidRPr="00E91DEA">
        <w:rPr>
          <w:rFonts w:ascii="Arial" w:eastAsia="Arial" w:hAnsi="Arial" w:cs="Arial"/>
          <w:b/>
          <w:bCs/>
          <w:sz w:val="30"/>
          <w:szCs w:val="32"/>
          <w:lang w:val="en-GB"/>
        </w:rPr>
        <w:t>acc</w:t>
      </w:r>
      <w:r w:rsidRPr="00E91DEA">
        <w:rPr>
          <w:rFonts w:ascii="Arial" w:eastAsia="Arial" w:hAnsi="Arial" w:cs="Arial"/>
          <w:b/>
          <w:bCs/>
          <w:spacing w:val="3"/>
          <w:sz w:val="30"/>
          <w:szCs w:val="32"/>
          <w:lang w:val="en-GB"/>
        </w:rPr>
        <w:t>e</w:t>
      </w:r>
      <w:r w:rsidRPr="00E91DEA">
        <w:rPr>
          <w:rFonts w:ascii="Arial" w:eastAsia="Arial" w:hAnsi="Arial" w:cs="Arial"/>
          <w:b/>
          <w:bCs/>
          <w:sz w:val="30"/>
          <w:szCs w:val="32"/>
          <w:lang w:val="en-GB"/>
        </w:rPr>
        <w:t>ss</w:t>
      </w:r>
      <w:r w:rsidRPr="00E91DEA">
        <w:rPr>
          <w:rFonts w:ascii="Arial" w:eastAsia="Arial" w:hAnsi="Arial" w:cs="Arial"/>
          <w:b/>
          <w:bCs/>
          <w:spacing w:val="-11"/>
          <w:sz w:val="30"/>
          <w:szCs w:val="32"/>
          <w:lang w:val="en-GB"/>
        </w:rPr>
        <w:t xml:space="preserve"> </w:t>
      </w:r>
      <w:r w:rsidRPr="00E91DEA">
        <w:rPr>
          <w:rFonts w:ascii="Arial" w:eastAsia="Arial" w:hAnsi="Arial" w:cs="Arial"/>
          <w:b/>
          <w:bCs/>
          <w:sz w:val="30"/>
          <w:szCs w:val="32"/>
          <w:lang w:val="en-GB"/>
        </w:rPr>
        <w:t>to</w:t>
      </w:r>
      <w:r w:rsidRPr="00E91DEA">
        <w:rPr>
          <w:rFonts w:ascii="Arial" w:eastAsia="Arial" w:hAnsi="Arial" w:cs="Arial"/>
          <w:b/>
          <w:bCs/>
          <w:spacing w:val="-2"/>
          <w:sz w:val="30"/>
          <w:szCs w:val="32"/>
          <w:lang w:val="en-GB"/>
        </w:rPr>
        <w:t xml:space="preserve"> </w:t>
      </w:r>
      <w:r w:rsidRPr="00E91DEA">
        <w:rPr>
          <w:rFonts w:ascii="Arial" w:eastAsia="Arial" w:hAnsi="Arial" w:cs="Arial"/>
          <w:b/>
          <w:bCs/>
          <w:sz w:val="30"/>
          <w:szCs w:val="32"/>
          <w:lang w:val="en-GB"/>
        </w:rPr>
        <w:t>t</w:t>
      </w:r>
      <w:r w:rsidRPr="00E91DEA">
        <w:rPr>
          <w:rFonts w:ascii="Arial" w:eastAsia="Arial" w:hAnsi="Arial" w:cs="Arial"/>
          <w:b/>
          <w:bCs/>
          <w:spacing w:val="-1"/>
          <w:sz w:val="30"/>
          <w:szCs w:val="32"/>
          <w:lang w:val="en-GB"/>
        </w:rPr>
        <w:t>h</w:t>
      </w:r>
      <w:r w:rsidRPr="00E91DEA">
        <w:rPr>
          <w:rFonts w:ascii="Arial" w:eastAsia="Arial" w:hAnsi="Arial" w:cs="Arial"/>
          <w:b/>
          <w:bCs/>
          <w:sz w:val="30"/>
          <w:szCs w:val="32"/>
          <w:lang w:val="en-GB"/>
        </w:rPr>
        <w:t>is p</w:t>
      </w:r>
      <w:r w:rsidRPr="00E91DEA">
        <w:rPr>
          <w:rFonts w:ascii="Arial" w:eastAsia="Arial" w:hAnsi="Arial" w:cs="Arial"/>
          <w:b/>
          <w:bCs/>
          <w:spacing w:val="-1"/>
          <w:sz w:val="30"/>
          <w:szCs w:val="32"/>
          <w:lang w:val="en-GB"/>
        </w:rPr>
        <w:t>o</w:t>
      </w:r>
      <w:r w:rsidRPr="00E91DEA">
        <w:rPr>
          <w:rFonts w:ascii="Arial" w:eastAsia="Arial" w:hAnsi="Arial" w:cs="Arial"/>
          <w:b/>
          <w:bCs/>
          <w:sz w:val="30"/>
          <w:szCs w:val="32"/>
          <w:lang w:val="en-GB"/>
        </w:rPr>
        <w:t>li</w:t>
      </w:r>
      <w:r w:rsidRPr="00E91DEA">
        <w:rPr>
          <w:rFonts w:ascii="Arial" w:eastAsia="Arial" w:hAnsi="Arial" w:cs="Arial"/>
          <w:b/>
          <w:bCs/>
          <w:spacing w:val="5"/>
          <w:sz w:val="30"/>
          <w:szCs w:val="32"/>
          <w:lang w:val="en-GB"/>
        </w:rPr>
        <w:t>c</w:t>
      </w:r>
      <w:r w:rsidRPr="00E91DEA">
        <w:rPr>
          <w:rFonts w:ascii="Arial" w:eastAsia="Arial" w:hAnsi="Arial" w:cs="Arial"/>
          <w:b/>
          <w:bCs/>
          <w:sz w:val="30"/>
          <w:szCs w:val="32"/>
          <w:lang w:val="en-GB"/>
        </w:rPr>
        <w:t>y</w:t>
      </w:r>
      <w:r w:rsidRPr="00E91DEA">
        <w:rPr>
          <w:rFonts w:ascii="Arial" w:eastAsia="Arial" w:hAnsi="Arial" w:cs="Arial"/>
          <w:b/>
          <w:bCs/>
          <w:spacing w:val="-12"/>
          <w:sz w:val="30"/>
          <w:szCs w:val="32"/>
          <w:lang w:val="en-GB"/>
        </w:rPr>
        <w:t xml:space="preserve"> </w:t>
      </w:r>
      <w:r w:rsidRPr="00E91DEA">
        <w:rPr>
          <w:rFonts w:ascii="Arial" w:eastAsia="Arial" w:hAnsi="Arial" w:cs="Arial"/>
          <w:b/>
          <w:bCs/>
          <w:sz w:val="30"/>
          <w:szCs w:val="32"/>
          <w:lang w:val="en-GB"/>
        </w:rPr>
        <w:t>and</w:t>
      </w:r>
      <w:r w:rsidRPr="00E91DEA">
        <w:rPr>
          <w:rFonts w:ascii="Arial" w:eastAsia="Arial" w:hAnsi="Arial" w:cs="Arial"/>
          <w:b/>
          <w:bCs/>
          <w:spacing w:val="-4"/>
          <w:sz w:val="30"/>
          <w:szCs w:val="32"/>
          <w:lang w:val="en-GB"/>
        </w:rPr>
        <w:t xml:space="preserve"> </w:t>
      </w:r>
      <w:r w:rsidRPr="00E91DEA">
        <w:rPr>
          <w:rFonts w:ascii="Arial" w:eastAsia="Arial" w:hAnsi="Arial" w:cs="Arial"/>
          <w:b/>
          <w:bCs/>
          <w:sz w:val="30"/>
          <w:szCs w:val="32"/>
          <w:lang w:val="en-GB"/>
        </w:rPr>
        <w:t>si</w:t>
      </w:r>
      <w:r w:rsidRPr="00E91DEA">
        <w:rPr>
          <w:rFonts w:ascii="Arial" w:eastAsia="Arial" w:hAnsi="Arial" w:cs="Arial"/>
          <w:b/>
          <w:bCs/>
          <w:spacing w:val="2"/>
          <w:sz w:val="30"/>
          <w:szCs w:val="32"/>
          <w:lang w:val="en-GB"/>
        </w:rPr>
        <w:t>g</w:t>
      </w:r>
      <w:r w:rsidRPr="00E91DEA">
        <w:rPr>
          <w:rFonts w:ascii="Arial" w:eastAsia="Arial" w:hAnsi="Arial" w:cs="Arial"/>
          <w:b/>
          <w:bCs/>
          <w:sz w:val="30"/>
          <w:szCs w:val="32"/>
          <w:lang w:val="en-GB"/>
        </w:rPr>
        <w:t>n</w:t>
      </w:r>
      <w:r w:rsidRPr="00E91DEA">
        <w:rPr>
          <w:rFonts w:ascii="Arial" w:eastAsia="Arial" w:hAnsi="Arial" w:cs="Arial"/>
          <w:b/>
          <w:bCs/>
          <w:spacing w:val="-6"/>
          <w:sz w:val="30"/>
          <w:szCs w:val="32"/>
          <w:lang w:val="en-GB"/>
        </w:rPr>
        <w:t xml:space="preserve"> </w:t>
      </w:r>
      <w:r w:rsidRPr="00E91DEA">
        <w:rPr>
          <w:rFonts w:ascii="Arial" w:eastAsia="Arial" w:hAnsi="Arial" w:cs="Arial"/>
          <w:b/>
          <w:bCs/>
          <w:sz w:val="30"/>
          <w:szCs w:val="32"/>
          <w:lang w:val="en-GB"/>
        </w:rPr>
        <w:t>to</w:t>
      </w:r>
      <w:r w:rsidRPr="00E91DEA">
        <w:rPr>
          <w:rFonts w:ascii="Arial" w:eastAsia="Arial" w:hAnsi="Arial" w:cs="Arial"/>
          <w:b/>
          <w:bCs/>
          <w:spacing w:val="-4"/>
          <w:sz w:val="30"/>
          <w:szCs w:val="32"/>
          <w:lang w:val="en-GB"/>
        </w:rPr>
        <w:t xml:space="preserve"> </w:t>
      </w:r>
      <w:r w:rsidRPr="00E91DEA">
        <w:rPr>
          <w:rFonts w:ascii="Arial" w:eastAsia="Arial" w:hAnsi="Arial" w:cs="Arial"/>
          <w:b/>
          <w:bCs/>
          <w:sz w:val="30"/>
          <w:szCs w:val="32"/>
          <w:lang w:val="en-GB"/>
        </w:rPr>
        <w:t>s</w:t>
      </w:r>
      <w:r w:rsidRPr="00E91DEA">
        <w:rPr>
          <w:rFonts w:ascii="Arial" w:eastAsia="Arial" w:hAnsi="Arial" w:cs="Arial"/>
          <w:b/>
          <w:bCs/>
          <w:spacing w:val="5"/>
          <w:sz w:val="30"/>
          <w:szCs w:val="32"/>
          <w:lang w:val="en-GB"/>
        </w:rPr>
        <w:t>a</w:t>
      </w:r>
      <w:r w:rsidRPr="00E91DEA">
        <w:rPr>
          <w:rFonts w:ascii="Arial" w:eastAsia="Arial" w:hAnsi="Arial" w:cs="Arial"/>
          <w:b/>
          <w:bCs/>
          <w:sz w:val="30"/>
          <w:szCs w:val="32"/>
          <w:lang w:val="en-GB"/>
        </w:rPr>
        <w:t>y</w:t>
      </w:r>
      <w:r w:rsidRPr="00E91DEA">
        <w:rPr>
          <w:rFonts w:ascii="Arial" w:eastAsia="Arial" w:hAnsi="Arial" w:cs="Arial"/>
          <w:b/>
          <w:bCs/>
          <w:spacing w:val="-8"/>
          <w:sz w:val="30"/>
          <w:szCs w:val="32"/>
          <w:lang w:val="en-GB"/>
        </w:rPr>
        <w:t xml:space="preserve"> </w:t>
      </w:r>
      <w:r w:rsidRPr="00E91DEA">
        <w:rPr>
          <w:rFonts w:ascii="Arial" w:eastAsia="Arial" w:hAnsi="Arial" w:cs="Arial"/>
          <w:b/>
          <w:bCs/>
          <w:sz w:val="30"/>
          <w:szCs w:val="32"/>
          <w:lang w:val="en-GB"/>
        </w:rPr>
        <w:t>t</w:t>
      </w:r>
      <w:r w:rsidRPr="00E91DEA">
        <w:rPr>
          <w:rFonts w:ascii="Arial" w:eastAsia="Arial" w:hAnsi="Arial" w:cs="Arial"/>
          <w:b/>
          <w:bCs/>
          <w:spacing w:val="-1"/>
          <w:sz w:val="30"/>
          <w:szCs w:val="32"/>
          <w:lang w:val="en-GB"/>
        </w:rPr>
        <w:t>h</w:t>
      </w:r>
      <w:r w:rsidRPr="00E91DEA">
        <w:rPr>
          <w:rFonts w:ascii="Arial" w:eastAsia="Arial" w:hAnsi="Arial" w:cs="Arial"/>
          <w:b/>
          <w:bCs/>
          <w:spacing w:val="4"/>
          <w:sz w:val="30"/>
          <w:szCs w:val="32"/>
          <w:lang w:val="en-GB"/>
        </w:rPr>
        <w:t>e</w:t>
      </w:r>
      <w:r w:rsidRPr="00E91DEA">
        <w:rPr>
          <w:rFonts w:ascii="Arial" w:eastAsia="Arial" w:hAnsi="Arial" w:cs="Arial"/>
          <w:b/>
          <w:bCs/>
          <w:sz w:val="30"/>
          <w:szCs w:val="32"/>
          <w:lang w:val="en-GB"/>
        </w:rPr>
        <w:t>y</w:t>
      </w:r>
      <w:r w:rsidRPr="00E91DEA">
        <w:rPr>
          <w:rFonts w:ascii="Arial" w:eastAsia="Arial" w:hAnsi="Arial" w:cs="Arial"/>
          <w:b/>
          <w:bCs/>
          <w:spacing w:val="-10"/>
          <w:sz w:val="30"/>
          <w:szCs w:val="32"/>
          <w:lang w:val="en-GB"/>
        </w:rPr>
        <w:t xml:space="preserve"> </w:t>
      </w:r>
      <w:r w:rsidRPr="00E91DEA">
        <w:rPr>
          <w:rFonts w:ascii="Arial" w:eastAsia="Arial" w:hAnsi="Arial" w:cs="Arial"/>
          <w:b/>
          <w:bCs/>
          <w:sz w:val="30"/>
          <w:szCs w:val="32"/>
          <w:lang w:val="en-GB"/>
        </w:rPr>
        <w:t>h</w:t>
      </w:r>
      <w:r w:rsidRPr="00E91DEA">
        <w:rPr>
          <w:rFonts w:ascii="Arial" w:eastAsia="Arial" w:hAnsi="Arial" w:cs="Arial"/>
          <w:b/>
          <w:bCs/>
          <w:spacing w:val="7"/>
          <w:sz w:val="30"/>
          <w:szCs w:val="32"/>
          <w:lang w:val="en-GB"/>
        </w:rPr>
        <w:t>a</w:t>
      </w:r>
      <w:r w:rsidRPr="00E91DEA">
        <w:rPr>
          <w:rFonts w:ascii="Arial" w:eastAsia="Arial" w:hAnsi="Arial" w:cs="Arial"/>
          <w:b/>
          <w:bCs/>
          <w:spacing w:val="-2"/>
          <w:sz w:val="30"/>
          <w:szCs w:val="32"/>
          <w:lang w:val="en-GB"/>
        </w:rPr>
        <w:t>v</w:t>
      </w:r>
      <w:r w:rsidRPr="00E91DEA">
        <w:rPr>
          <w:rFonts w:ascii="Arial" w:eastAsia="Arial" w:hAnsi="Arial" w:cs="Arial"/>
          <w:b/>
          <w:bCs/>
          <w:sz w:val="30"/>
          <w:szCs w:val="32"/>
          <w:lang w:val="en-GB"/>
        </w:rPr>
        <w:t>e</w:t>
      </w:r>
      <w:r w:rsidRPr="00E91DEA">
        <w:rPr>
          <w:rFonts w:ascii="Arial" w:eastAsia="Arial" w:hAnsi="Arial" w:cs="Arial"/>
          <w:b/>
          <w:bCs/>
          <w:spacing w:val="-7"/>
          <w:sz w:val="30"/>
          <w:szCs w:val="32"/>
          <w:lang w:val="en-GB"/>
        </w:rPr>
        <w:t xml:space="preserve"> </w:t>
      </w:r>
      <w:r w:rsidRPr="00E91DEA">
        <w:rPr>
          <w:rFonts w:ascii="Arial" w:eastAsia="Arial" w:hAnsi="Arial" w:cs="Arial"/>
          <w:b/>
          <w:bCs/>
          <w:sz w:val="30"/>
          <w:szCs w:val="32"/>
          <w:lang w:val="en-GB"/>
        </w:rPr>
        <w:t>re</w:t>
      </w:r>
      <w:r w:rsidRPr="00E91DEA">
        <w:rPr>
          <w:rFonts w:ascii="Arial" w:eastAsia="Arial" w:hAnsi="Arial" w:cs="Arial"/>
          <w:b/>
          <w:bCs/>
          <w:spacing w:val="1"/>
          <w:sz w:val="30"/>
          <w:szCs w:val="32"/>
          <w:lang w:val="en-GB"/>
        </w:rPr>
        <w:t>a</w:t>
      </w:r>
      <w:r w:rsidRPr="00E91DEA">
        <w:rPr>
          <w:rFonts w:ascii="Arial" w:eastAsia="Arial" w:hAnsi="Arial" w:cs="Arial"/>
          <w:b/>
          <w:bCs/>
          <w:sz w:val="30"/>
          <w:szCs w:val="32"/>
          <w:lang w:val="en-GB"/>
        </w:rPr>
        <w:t>d</w:t>
      </w:r>
      <w:r w:rsidRPr="00E91DEA">
        <w:rPr>
          <w:rFonts w:ascii="Arial" w:eastAsia="Arial" w:hAnsi="Arial" w:cs="Arial"/>
          <w:b/>
          <w:bCs/>
          <w:spacing w:val="-7"/>
          <w:sz w:val="30"/>
          <w:szCs w:val="32"/>
          <w:lang w:val="en-GB"/>
        </w:rPr>
        <w:t xml:space="preserve"> </w:t>
      </w:r>
      <w:r w:rsidRPr="00E91DEA">
        <w:rPr>
          <w:rFonts w:ascii="Arial" w:eastAsia="Arial" w:hAnsi="Arial" w:cs="Arial"/>
          <w:b/>
          <w:bCs/>
          <w:spacing w:val="2"/>
          <w:sz w:val="30"/>
          <w:szCs w:val="32"/>
          <w:u w:val="single"/>
          <w:lang w:val="en-GB"/>
        </w:rPr>
        <w:t>a</w:t>
      </w:r>
      <w:r w:rsidRPr="00E91DEA">
        <w:rPr>
          <w:rFonts w:ascii="Arial" w:eastAsia="Arial" w:hAnsi="Arial" w:cs="Arial"/>
          <w:b/>
          <w:bCs/>
          <w:sz w:val="30"/>
          <w:szCs w:val="32"/>
          <w:u w:val="single"/>
          <w:lang w:val="en-GB"/>
        </w:rPr>
        <w:t>nd</w:t>
      </w:r>
      <w:r w:rsidRPr="00E91DEA">
        <w:rPr>
          <w:rFonts w:ascii="Arial" w:eastAsia="Arial" w:hAnsi="Arial" w:cs="Arial"/>
          <w:b/>
          <w:bCs/>
          <w:spacing w:val="-7"/>
          <w:sz w:val="30"/>
          <w:szCs w:val="32"/>
          <w:lang w:val="en-GB"/>
        </w:rPr>
        <w:t xml:space="preserve"> </w:t>
      </w:r>
      <w:r w:rsidRPr="00E91DEA">
        <w:rPr>
          <w:rFonts w:ascii="Arial" w:eastAsia="Arial" w:hAnsi="Arial" w:cs="Arial"/>
          <w:b/>
          <w:bCs/>
          <w:spacing w:val="2"/>
          <w:sz w:val="30"/>
          <w:szCs w:val="32"/>
          <w:lang w:val="en-GB"/>
        </w:rPr>
        <w:t>u</w:t>
      </w:r>
      <w:r w:rsidRPr="00E91DEA">
        <w:rPr>
          <w:rFonts w:ascii="Arial" w:eastAsia="Arial" w:hAnsi="Arial" w:cs="Arial"/>
          <w:b/>
          <w:bCs/>
          <w:sz w:val="30"/>
          <w:szCs w:val="32"/>
          <w:lang w:val="en-GB"/>
        </w:rPr>
        <w:t>n</w:t>
      </w:r>
      <w:r w:rsidRPr="00E91DEA">
        <w:rPr>
          <w:rFonts w:ascii="Arial" w:eastAsia="Arial" w:hAnsi="Arial" w:cs="Arial"/>
          <w:b/>
          <w:bCs/>
          <w:spacing w:val="1"/>
          <w:sz w:val="30"/>
          <w:szCs w:val="32"/>
          <w:lang w:val="en-GB"/>
        </w:rPr>
        <w:t>d</w:t>
      </w:r>
      <w:r w:rsidRPr="00E91DEA">
        <w:rPr>
          <w:rFonts w:ascii="Arial" w:eastAsia="Arial" w:hAnsi="Arial" w:cs="Arial"/>
          <w:b/>
          <w:bCs/>
          <w:spacing w:val="2"/>
          <w:sz w:val="30"/>
          <w:szCs w:val="32"/>
          <w:lang w:val="en-GB"/>
        </w:rPr>
        <w:t>e</w:t>
      </w:r>
      <w:r w:rsidRPr="00E91DEA">
        <w:rPr>
          <w:rFonts w:ascii="Arial" w:eastAsia="Arial" w:hAnsi="Arial" w:cs="Arial"/>
          <w:b/>
          <w:bCs/>
          <w:sz w:val="30"/>
          <w:szCs w:val="32"/>
          <w:lang w:val="en-GB"/>
        </w:rPr>
        <w:t>rsto</w:t>
      </w:r>
      <w:r w:rsidRPr="00E91DEA">
        <w:rPr>
          <w:rFonts w:ascii="Arial" w:eastAsia="Arial" w:hAnsi="Arial" w:cs="Arial"/>
          <w:b/>
          <w:bCs/>
          <w:spacing w:val="1"/>
          <w:sz w:val="30"/>
          <w:szCs w:val="32"/>
          <w:lang w:val="en-GB"/>
        </w:rPr>
        <w:t>o</w:t>
      </w:r>
      <w:r w:rsidRPr="00E91DEA">
        <w:rPr>
          <w:rFonts w:ascii="Arial" w:eastAsia="Arial" w:hAnsi="Arial" w:cs="Arial"/>
          <w:b/>
          <w:bCs/>
          <w:sz w:val="30"/>
          <w:szCs w:val="32"/>
          <w:lang w:val="en-GB"/>
        </w:rPr>
        <w:t>d</w:t>
      </w:r>
      <w:r w:rsidRPr="00E91DEA">
        <w:rPr>
          <w:rFonts w:ascii="Arial" w:eastAsia="Arial" w:hAnsi="Arial" w:cs="Arial"/>
          <w:b/>
          <w:bCs/>
          <w:spacing w:val="-18"/>
          <w:sz w:val="30"/>
          <w:szCs w:val="32"/>
          <w:lang w:val="en-GB"/>
        </w:rPr>
        <w:t xml:space="preserve"> </w:t>
      </w:r>
      <w:r w:rsidRPr="00E91DEA">
        <w:rPr>
          <w:rFonts w:ascii="Arial" w:eastAsia="Arial" w:hAnsi="Arial" w:cs="Arial"/>
          <w:b/>
          <w:bCs/>
          <w:spacing w:val="1"/>
          <w:sz w:val="30"/>
          <w:szCs w:val="32"/>
          <w:lang w:val="en-GB"/>
        </w:rPr>
        <w:t>i</w:t>
      </w:r>
      <w:r w:rsidRPr="00E91DEA">
        <w:rPr>
          <w:rFonts w:ascii="Arial" w:eastAsia="Arial" w:hAnsi="Arial" w:cs="Arial"/>
          <w:b/>
          <w:bCs/>
          <w:sz w:val="30"/>
          <w:szCs w:val="32"/>
          <w:lang w:val="en-GB"/>
        </w:rPr>
        <w:t>ts co</w:t>
      </w:r>
      <w:r w:rsidRPr="00E91DEA">
        <w:rPr>
          <w:rFonts w:ascii="Arial" w:eastAsia="Arial" w:hAnsi="Arial" w:cs="Arial"/>
          <w:b/>
          <w:bCs/>
          <w:spacing w:val="-1"/>
          <w:sz w:val="30"/>
          <w:szCs w:val="32"/>
          <w:lang w:val="en-GB"/>
        </w:rPr>
        <w:t>n</w:t>
      </w:r>
      <w:r w:rsidRPr="00E91DEA">
        <w:rPr>
          <w:rFonts w:ascii="Arial" w:eastAsia="Arial" w:hAnsi="Arial" w:cs="Arial"/>
          <w:b/>
          <w:bCs/>
          <w:spacing w:val="1"/>
          <w:sz w:val="30"/>
          <w:szCs w:val="32"/>
          <w:lang w:val="en-GB"/>
        </w:rPr>
        <w:t>t</w:t>
      </w:r>
      <w:r w:rsidRPr="00E91DEA">
        <w:rPr>
          <w:rFonts w:ascii="Arial" w:eastAsia="Arial" w:hAnsi="Arial" w:cs="Arial"/>
          <w:b/>
          <w:bCs/>
          <w:sz w:val="30"/>
          <w:szCs w:val="32"/>
          <w:lang w:val="en-GB"/>
        </w:rPr>
        <w:t>en</w:t>
      </w:r>
      <w:r w:rsidRPr="00E91DEA">
        <w:rPr>
          <w:rFonts w:ascii="Arial" w:eastAsia="Arial" w:hAnsi="Arial" w:cs="Arial"/>
          <w:b/>
          <w:bCs/>
          <w:spacing w:val="1"/>
          <w:sz w:val="30"/>
          <w:szCs w:val="32"/>
          <w:lang w:val="en-GB"/>
        </w:rPr>
        <w:t>ts</w:t>
      </w:r>
      <w:r w:rsidRPr="00E91DEA">
        <w:rPr>
          <w:rFonts w:ascii="Arial" w:eastAsia="Arial" w:hAnsi="Arial" w:cs="Arial"/>
          <w:sz w:val="22"/>
          <w:szCs w:val="24"/>
          <w:lang w:val="en-GB"/>
        </w:rPr>
        <w:t>.</w:t>
      </w:r>
    </w:p>
    <w:p w14:paraId="60C1F077" w14:textId="77777777" w:rsidR="00321294" w:rsidRPr="00E91DEA" w:rsidRDefault="00321294" w:rsidP="00321294">
      <w:pPr>
        <w:rPr>
          <w:rFonts w:ascii="Arial" w:hAnsi="Arial" w:cs="Arial"/>
          <w:b/>
          <w:sz w:val="40"/>
          <w:szCs w:val="40"/>
          <w:u w:val="single"/>
          <w:lang w:val="en-GB"/>
        </w:rPr>
      </w:pPr>
    </w:p>
    <w:p w14:paraId="0B330117" w14:textId="77777777" w:rsidR="00321294" w:rsidRPr="00E91DEA" w:rsidRDefault="00321294" w:rsidP="00321294">
      <w:pPr>
        <w:ind w:left="-142"/>
        <w:rPr>
          <w:rFonts w:ascii="Arial" w:hAnsi="Arial" w:cs="Arial"/>
          <w:b/>
          <w:sz w:val="24"/>
          <w:szCs w:val="40"/>
          <w:u w:val="single"/>
          <w:lang w:val="en-GB"/>
        </w:rPr>
      </w:pPr>
      <w:r w:rsidRPr="00E91DEA">
        <w:rPr>
          <w:rFonts w:ascii="Arial" w:hAnsi="Arial" w:cs="Arial"/>
          <w:b/>
          <w:sz w:val="24"/>
          <w:szCs w:val="40"/>
          <w:u w:val="single"/>
          <w:lang w:val="en-GB"/>
        </w:rPr>
        <w:t xml:space="preserve">Key Contacts </w:t>
      </w:r>
    </w:p>
    <w:p w14:paraId="3EBD8C7F" w14:textId="77777777" w:rsidR="00321294" w:rsidRPr="00E91DEA" w:rsidRDefault="00321294" w:rsidP="00321294">
      <w:pPr>
        <w:rPr>
          <w:rFonts w:ascii="Arial" w:eastAsia="Calibri" w:hAnsi="Arial" w:cs="Arial"/>
          <w:b/>
          <w:i/>
          <w:color w:val="FF0096"/>
          <w:sz w:val="22"/>
          <w:szCs w:val="22"/>
          <w:lang w:val="en-GB" w:eastAsia="en-US"/>
        </w:rPr>
      </w:pPr>
    </w:p>
    <w:tbl>
      <w:tblPr>
        <w:tblStyle w:val="TableGrid"/>
        <w:tblW w:w="10916" w:type="dxa"/>
        <w:tblInd w:w="-176" w:type="dxa"/>
        <w:tblLook w:val="04A0" w:firstRow="1" w:lastRow="0" w:firstColumn="1" w:lastColumn="0" w:noHBand="0" w:noVBand="1"/>
      </w:tblPr>
      <w:tblGrid>
        <w:gridCol w:w="3432"/>
        <w:gridCol w:w="3388"/>
        <w:gridCol w:w="4096"/>
      </w:tblGrid>
      <w:tr w:rsidR="00321294" w:rsidRPr="00E91DEA" w14:paraId="2CDC5832" w14:textId="77777777" w:rsidTr="00321294">
        <w:trPr>
          <w:trHeight w:val="582"/>
        </w:trPr>
        <w:tc>
          <w:tcPr>
            <w:tcW w:w="3432" w:type="dxa"/>
            <w:shd w:val="clear" w:color="auto" w:fill="E7E6E6" w:themeFill="background2"/>
          </w:tcPr>
          <w:p w14:paraId="08C3C65F" w14:textId="77777777" w:rsidR="00321294" w:rsidRPr="00E91DEA" w:rsidRDefault="00321294" w:rsidP="00321294">
            <w:pPr>
              <w:pStyle w:val="NoSpacing"/>
              <w:rPr>
                <w:rFonts w:ascii="Arial" w:hAnsi="Arial" w:cs="Arial"/>
              </w:rPr>
            </w:pPr>
          </w:p>
        </w:tc>
        <w:tc>
          <w:tcPr>
            <w:tcW w:w="3388" w:type="dxa"/>
            <w:shd w:val="clear" w:color="auto" w:fill="E7E6E6" w:themeFill="background2"/>
            <w:vAlign w:val="center"/>
          </w:tcPr>
          <w:p w14:paraId="599DE302" w14:textId="77777777" w:rsidR="00321294" w:rsidRPr="00E91DEA" w:rsidRDefault="00321294" w:rsidP="00321294">
            <w:pPr>
              <w:pStyle w:val="NoSpacing"/>
              <w:rPr>
                <w:rFonts w:ascii="Arial" w:hAnsi="Arial" w:cs="Arial"/>
                <w:b/>
                <w:bCs/>
              </w:rPr>
            </w:pPr>
            <w:r w:rsidRPr="00E91DEA">
              <w:rPr>
                <w:rFonts w:ascii="Arial" w:hAnsi="Arial" w:cs="Arial"/>
                <w:b/>
                <w:bCs/>
              </w:rPr>
              <w:t>Name</w:t>
            </w:r>
          </w:p>
        </w:tc>
        <w:tc>
          <w:tcPr>
            <w:tcW w:w="4096" w:type="dxa"/>
            <w:shd w:val="clear" w:color="auto" w:fill="E7E6E6" w:themeFill="background2"/>
            <w:vAlign w:val="center"/>
          </w:tcPr>
          <w:p w14:paraId="191A9BEB" w14:textId="77777777" w:rsidR="00321294" w:rsidRPr="00E91DEA" w:rsidRDefault="00321294" w:rsidP="00321294">
            <w:pPr>
              <w:pStyle w:val="NoSpacing"/>
              <w:jc w:val="center"/>
              <w:rPr>
                <w:rFonts w:ascii="Arial" w:hAnsi="Arial" w:cs="Arial"/>
                <w:b/>
                <w:bCs/>
              </w:rPr>
            </w:pPr>
            <w:r w:rsidRPr="00E91DEA">
              <w:rPr>
                <w:rFonts w:ascii="Arial" w:eastAsia="Times New Roman" w:hAnsi="Arial" w:cs="Arial"/>
                <w:b/>
                <w:bCs/>
                <w:szCs w:val="24"/>
                <w:lang w:eastAsia="en-GB"/>
              </w:rPr>
              <w:t>School</w:t>
            </w:r>
            <w:r w:rsidRPr="00E91DEA">
              <w:rPr>
                <w:rFonts w:ascii="Arial" w:hAnsi="Arial" w:cs="Arial"/>
                <w:b/>
                <w:bCs/>
              </w:rPr>
              <w:t xml:space="preserve"> contact information </w:t>
            </w:r>
          </w:p>
        </w:tc>
      </w:tr>
      <w:tr w:rsidR="00321294" w:rsidRPr="00E91DEA" w14:paraId="13FEC37A" w14:textId="77777777" w:rsidTr="00321294">
        <w:tc>
          <w:tcPr>
            <w:tcW w:w="3432" w:type="dxa"/>
          </w:tcPr>
          <w:p w14:paraId="1C303721" w14:textId="77777777" w:rsidR="00321294" w:rsidRPr="00E91DEA" w:rsidRDefault="00321294" w:rsidP="00321294">
            <w:pPr>
              <w:pStyle w:val="NoSpacing"/>
              <w:rPr>
                <w:rFonts w:ascii="Arial" w:hAnsi="Arial" w:cs="Arial"/>
                <w:b/>
                <w:bCs/>
              </w:rPr>
            </w:pPr>
            <w:r w:rsidRPr="00E91DEA">
              <w:rPr>
                <w:rFonts w:ascii="Arial" w:hAnsi="Arial" w:cs="Arial"/>
                <w:b/>
                <w:sz w:val="20"/>
                <w:szCs w:val="20"/>
              </w:rPr>
              <w:t>Designated Safeguarding Lead (DSL)</w:t>
            </w:r>
          </w:p>
        </w:tc>
        <w:tc>
          <w:tcPr>
            <w:tcW w:w="3388" w:type="dxa"/>
          </w:tcPr>
          <w:p w14:paraId="00BFB2FA" w14:textId="77777777" w:rsidR="00321294" w:rsidRPr="00E91DEA" w:rsidRDefault="00321294" w:rsidP="00321294">
            <w:pPr>
              <w:pStyle w:val="NoSpacing"/>
              <w:rPr>
                <w:rFonts w:ascii="Arial" w:hAnsi="Arial" w:cs="Arial"/>
              </w:rPr>
            </w:pPr>
            <w:r w:rsidRPr="00E91DEA">
              <w:rPr>
                <w:rFonts w:ascii="Arial" w:hAnsi="Arial" w:cs="Arial"/>
                <w:sz w:val="20"/>
                <w:szCs w:val="20"/>
              </w:rPr>
              <w:t>Ashley Carter-Mepsted</w:t>
            </w:r>
          </w:p>
        </w:tc>
        <w:tc>
          <w:tcPr>
            <w:tcW w:w="4096" w:type="dxa"/>
          </w:tcPr>
          <w:p w14:paraId="5541C6F5" w14:textId="77777777" w:rsidR="00321294" w:rsidRPr="00E91DEA" w:rsidRDefault="00970B66" w:rsidP="00321294">
            <w:pPr>
              <w:pStyle w:val="NoSpacing"/>
              <w:rPr>
                <w:rFonts w:ascii="Arial" w:hAnsi="Arial" w:cs="Arial"/>
                <w:color w:val="0000FF"/>
                <w:sz w:val="20"/>
                <w:szCs w:val="20"/>
              </w:rPr>
            </w:pPr>
            <w:hyperlink r:id="rId16">
              <w:r w:rsidR="00321294" w:rsidRPr="00E91DEA">
                <w:rPr>
                  <w:rFonts w:ascii="Arial" w:hAnsi="Arial" w:cs="Arial"/>
                  <w:color w:val="0000FF"/>
                  <w:sz w:val="20"/>
                  <w:szCs w:val="20"/>
                  <w:u w:val="single" w:color="0000FF"/>
                </w:rPr>
                <w:t>Ashley.cartermepsted@questschool.co.uk</w:t>
              </w:r>
            </w:hyperlink>
            <w:r w:rsidR="00321294" w:rsidRPr="00E91DEA">
              <w:rPr>
                <w:rFonts w:ascii="Arial" w:hAnsi="Arial" w:cs="Arial"/>
                <w:color w:val="0000FF"/>
                <w:sz w:val="20"/>
                <w:szCs w:val="20"/>
              </w:rPr>
              <w:t xml:space="preserve"> </w:t>
            </w:r>
          </w:p>
          <w:p w14:paraId="577A904D" w14:textId="77777777" w:rsidR="00321294" w:rsidRPr="00E91DEA" w:rsidRDefault="00321294" w:rsidP="00321294">
            <w:pPr>
              <w:pStyle w:val="NoSpacing"/>
              <w:rPr>
                <w:rFonts w:ascii="Arial" w:hAnsi="Arial" w:cs="Arial"/>
              </w:rPr>
            </w:pPr>
            <w:r w:rsidRPr="00E91DEA">
              <w:rPr>
                <w:rFonts w:ascii="Arial" w:hAnsi="Arial" w:cs="Arial"/>
                <w:sz w:val="20"/>
                <w:szCs w:val="20"/>
              </w:rPr>
              <w:t>01732 522700</w:t>
            </w:r>
          </w:p>
        </w:tc>
      </w:tr>
      <w:tr w:rsidR="00321294" w:rsidRPr="00E91DEA" w14:paraId="0F11CC04" w14:textId="77777777" w:rsidTr="00321294">
        <w:tc>
          <w:tcPr>
            <w:tcW w:w="3432" w:type="dxa"/>
          </w:tcPr>
          <w:p w14:paraId="2F9DC935" w14:textId="77777777" w:rsidR="00321294" w:rsidRPr="00E91DEA" w:rsidRDefault="00321294" w:rsidP="00321294">
            <w:pPr>
              <w:pStyle w:val="NoSpacing"/>
              <w:rPr>
                <w:rFonts w:ascii="Arial" w:hAnsi="Arial" w:cs="Arial"/>
                <w:b/>
                <w:bCs/>
              </w:rPr>
            </w:pPr>
            <w:r w:rsidRPr="00E91DEA">
              <w:rPr>
                <w:rFonts w:ascii="Arial" w:hAnsi="Arial" w:cs="Arial"/>
                <w:b/>
                <w:sz w:val="20"/>
                <w:szCs w:val="20"/>
              </w:rPr>
              <w:t>Deputy Designated Safeguarding Lead (DDSL)</w:t>
            </w:r>
          </w:p>
        </w:tc>
        <w:tc>
          <w:tcPr>
            <w:tcW w:w="3388" w:type="dxa"/>
          </w:tcPr>
          <w:p w14:paraId="533CBE56" w14:textId="77777777" w:rsidR="00321294" w:rsidRPr="00E91DEA" w:rsidRDefault="00321294" w:rsidP="00321294">
            <w:pPr>
              <w:pStyle w:val="TableParagraph"/>
              <w:spacing w:line="276" w:lineRule="auto"/>
              <w:ind w:right="899"/>
              <w:rPr>
                <w:sz w:val="20"/>
                <w:szCs w:val="20"/>
              </w:rPr>
            </w:pPr>
            <w:r w:rsidRPr="00E91DEA">
              <w:rPr>
                <w:sz w:val="20"/>
                <w:szCs w:val="20"/>
              </w:rPr>
              <w:t>Louise Smyth</w:t>
            </w:r>
          </w:p>
        </w:tc>
        <w:tc>
          <w:tcPr>
            <w:tcW w:w="4096" w:type="dxa"/>
          </w:tcPr>
          <w:p w14:paraId="5C5EB90A" w14:textId="77777777" w:rsidR="00321294" w:rsidRPr="00E91DEA" w:rsidRDefault="00970B66" w:rsidP="00321294">
            <w:pPr>
              <w:pStyle w:val="TableParagraph"/>
              <w:spacing w:line="273" w:lineRule="auto"/>
              <w:ind w:right="79"/>
              <w:rPr>
                <w:color w:val="0000FF"/>
                <w:sz w:val="20"/>
                <w:szCs w:val="20"/>
              </w:rPr>
            </w:pPr>
            <w:hyperlink r:id="rId17" w:history="1">
              <w:r w:rsidR="00321294" w:rsidRPr="00E91DEA">
                <w:rPr>
                  <w:rStyle w:val="Hyperlink"/>
                  <w:sz w:val="20"/>
                  <w:szCs w:val="20"/>
                  <w:u w:color="0000FF"/>
                </w:rPr>
                <w:t>Louise.Smyth@questschool.co.uk</w:t>
              </w:r>
            </w:hyperlink>
          </w:p>
          <w:p w14:paraId="38ED9FA2" w14:textId="77777777" w:rsidR="00321294" w:rsidRPr="00E91DEA" w:rsidRDefault="00321294" w:rsidP="00321294">
            <w:pPr>
              <w:pStyle w:val="TableParagraph"/>
              <w:spacing w:line="273" w:lineRule="auto"/>
              <w:ind w:right="79"/>
              <w:rPr>
                <w:sz w:val="20"/>
                <w:szCs w:val="20"/>
              </w:rPr>
            </w:pPr>
            <w:r w:rsidRPr="00E91DEA">
              <w:rPr>
                <w:sz w:val="20"/>
                <w:szCs w:val="20"/>
              </w:rPr>
              <w:t>01732 522700</w:t>
            </w:r>
          </w:p>
        </w:tc>
      </w:tr>
      <w:tr w:rsidR="00321294" w:rsidRPr="00E91DEA" w14:paraId="16E9F15D" w14:textId="77777777" w:rsidTr="00321294">
        <w:tc>
          <w:tcPr>
            <w:tcW w:w="3432" w:type="dxa"/>
          </w:tcPr>
          <w:p w14:paraId="38CC77D7" w14:textId="77777777" w:rsidR="00321294" w:rsidRPr="00E91DEA" w:rsidRDefault="00321294" w:rsidP="00321294">
            <w:pPr>
              <w:pStyle w:val="NoSpacing"/>
              <w:rPr>
                <w:rFonts w:ascii="Arial" w:hAnsi="Arial" w:cs="Arial"/>
                <w:b/>
                <w:sz w:val="20"/>
                <w:szCs w:val="20"/>
              </w:rPr>
            </w:pPr>
            <w:r w:rsidRPr="00E91DEA">
              <w:rPr>
                <w:rFonts w:ascii="Arial" w:hAnsi="Arial" w:cs="Arial"/>
                <w:b/>
                <w:sz w:val="20"/>
                <w:szCs w:val="20"/>
              </w:rPr>
              <w:t>Deputy Designated Safeguarding Lead (DDSL)</w:t>
            </w:r>
          </w:p>
        </w:tc>
        <w:tc>
          <w:tcPr>
            <w:tcW w:w="3388" w:type="dxa"/>
          </w:tcPr>
          <w:p w14:paraId="171E4A66" w14:textId="77777777" w:rsidR="00321294" w:rsidRPr="00E91DEA" w:rsidRDefault="00321294" w:rsidP="00321294">
            <w:pPr>
              <w:pStyle w:val="TableParagraph"/>
              <w:spacing w:line="276" w:lineRule="auto"/>
              <w:ind w:right="899"/>
              <w:rPr>
                <w:sz w:val="20"/>
                <w:szCs w:val="20"/>
              </w:rPr>
            </w:pPr>
            <w:r w:rsidRPr="00E91DEA">
              <w:rPr>
                <w:sz w:val="20"/>
                <w:szCs w:val="20"/>
              </w:rPr>
              <w:t>Nicky</w:t>
            </w:r>
            <w:r w:rsidRPr="00E91DEA">
              <w:rPr>
                <w:spacing w:val="-4"/>
                <w:sz w:val="20"/>
                <w:szCs w:val="20"/>
              </w:rPr>
              <w:t xml:space="preserve"> </w:t>
            </w:r>
            <w:r w:rsidRPr="00E91DEA">
              <w:rPr>
                <w:sz w:val="20"/>
                <w:szCs w:val="20"/>
              </w:rPr>
              <w:t>Keyes</w:t>
            </w:r>
          </w:p>
          <w:p w14:paraId="0018F5FD" w14:textId="77777777" w:rsidR="00321294" w:rsidRPr="00E91DEA" w:rsidRDefault="00321294" w:rsidP="00321294">
            <w:pPr>
              <w:pStyle w:val="NoSpacing"/>
              <w:rPr>
                <w:rFonts w:ascii="Arial" w:hAnsi="Arial" w:cs="Arial"/>
                <w:sz w:val="20"/>
                <w:szCs w:val="20"/>
              </w:rPr>
            </w:pPr>
          </w:p>
        </w:tc>
        <w:tc>
          <w:tcPr>
            <w:tcW w:w="4096" w:type="dxa"/>
          </w:tcPr>
          <w:p w14:paraId="58A19099" w14:textId="77777777" w:rsidR="00321294" w:rsidRPr="00E91DEA" w:rsidRDefault="00970B66" w:rsidP="00321294">
            <w:pPr>
              <w:pStyle w:val="TableParagraph"/>
              <w:rPr>
                <w:sz w:val="20"/>
                <w:szCs w:val="20"/>
              </w:rPr>
            </w:pPr>
            <w:hyperlink r:id="rId18">
              <w:r w:rsidR="00321294" w:rsidRPr="00E91DEA">
                <w:rPr>
                  <w:color w:val="0000FF"/>
                  <w:sz w:val="20"/>
                  <w:szCs w:val="20"/>
                  <w:u w:val="single" w:color="0000FF"/>
                </w:rPr>
                <w:t>Nicky.keyes@questschool.co.uk</w:t>
              </w:r>
            </w:hyperlink>
          </w:p>
          <w:p w14:paraId="4935256F" w14:textId="77777777" w:rsidR="00321294" w:rsidRPr="00E91DEA" w:rsidRDefault="00321294" w:rsidP="00321294">
            <w:pPr>
              <w:pStyle w:val="TableParagraph"/>
              <w:rPr>
                <w:sz w:val="20"/>
                <w:szCs w:val="20"/>
              </w:rPr>
            </w:pPr>
            <w:r w:rsidRPr="00E91DEA">
              <w:rPr>
                <w:sz w:val="20"/>
                <w:szCs w:val="20"/>
              </w:rPr>
              <w:t>01732 522700</w:t>
            </w:r>
          </w:p>
        </w:tc>
      </w:tr>
      <w:tr w:rsidR="00321294" w:rsidRPr="00E91DEA" w14:paraId="1101FFA7" w14:textId="77777777" w:rsidTr="00321294">
        <w:tc>
          <w:tcPr>
            <w:tcW w:w="3432" w:type="dxa"/>
          </w:tcPr>
          <w:p w14:paraId="27DD2EB0" w14:textId="77777777" w:rsidR="00321294" w:rsidRPr="00E91DEA" w:rsidRDefault="00321294" w:rsidP="00321294">
            <w:pPr>
              <w:pStyle w:val="NoSpacing"/>
              <w:rPr>
                <w:rFonts w:ascii="Arial" w:hAnsi="Arial" w:cs="Arial"/>
                <w:b/>
                <w:sz w:val="20"/>
                <w:szCs w:val="20"/>
              </w:rPr>
            </w:pPr>
            <w:r w:rsidRPr="00E91DEA">
              <w:rPr>
                <w:rFonts w:ascii="Arial" w:hAnsi="Arial" w:cs="Arial"/>
                <w:b/>
                <w:sz w:val="20"/>
                <w:szCs w:val="20"/>
              </w:rPr>
              <w:t>Deputy Designated Safeguarding Lead (DDSL)</w:t>
            </w:r>
          </w:p>
        </w:tc>
        <w:tc>
          <w:tcPr>
            <w:tcW w:w="3388" w:type="dxa"/>
          </w:tcPr>
          <w:p w14:paraId="6B54EEBA" w14:textId="77777777" w:rsidR="00321294" w:rsidRPr="00E91DEA" w:rsidRDefault="00321294" w:rsidP="00321294">
            <w:pPr>
              <w:pStyle w:val="NoSpacing"/>
              <w:rPr>
                <w:rFonts w:ascii="Arial" w:hAnsi="Arial" w:cs="Arial"/>
                <w:sz w:val="20"/>
                <w:szCs w:val="20"/>
              </w:rPr>
            </w:pPr>
            <w:r w:rsidRPr="00E91DEA">
              <w:rPr>
                <w:rFonts w:ascii="Arial" w:hAnsi="Arial" w:cs="Arial"/>
                <w:sz w:val="20"/>
                <w:szCs w:val="20"/>
              </w:rPr>
              <w:t>Jo Allcorn</w:t>
            </w:r>
          </w:p>
        </w:tc>
        <w:tc>
          <w:tcPr>
            <w:tcW w:w="4096" w:type="dxa"/>
          </w:tcPr>
          <w:p w14:paraId="345738C7" w14:textId="77777777" w:rsidR="00321294" w:rsidRPr="00E91DEA" w:rsidRDefault="00970B66" w:rsidP="00321294">
            <w:pPr>
              <w:pStyle w:val="TableParagraph"/>
              <w:rPr>
                <w:sz w:val="20"/>
                <w:szCs w:val="20"/>
              </w:rPr>
            </w:pPr>
            <w:hyperlink r:id="rId19" w:history="1">
              <w:r w:rsidR="00321294" w:rsidRPr="00E91DEA">
                <w:rPr>
                  <w:rStyle w:val="Hyperlink"/>
                  <w:sz w:val="20"/>
                  <w:szCs w:val="20"/>
                </w:rPr>
                <w:t>Jo.Allcorn@questschool.co.uk</w:t>
              </w:r>
            </w:hyperlink>
          </w:p>
          <w:p w14:paraId="1129F0A7" w14:textId="77777777" w:rsidR="00321294" w:rsidRPr="00E91DEA" w:rsidRDefault="00321294" w:rsidP="00321294">
            <w:pPr>
              <w:pStyle w:val="NoSpacing"/>
              <w:rPr>
                <w:rFonts w:ascii="Arial" w:hAnsi="Arial" w:cs="Arial"/>
              </w:rPr>
            </w:pPr>
            <w:r w:rsidRPr="00E91DEA">
              <w:rPr>
                <w:rFonts w:ascii="Arial" w:hAnsi="Arial" w:cs="Arial"/>
                <w:sz w:val="20"/>
                <w:szCs w:val="20"/>
              </w:rPr>
              <w:t>01732 522700</w:t>
            </w:r>
          </w:p>
        </w:tc>
      </w:tr>
      <w:tr w:rsidR="00321294" w:rsidRPr="00E91DEA" w14:paraId="058ACCCF" w14:textId="77777777" w:rsidTr="00321294">
        <w:tc>
          <w:tcPr>
            <w:tcW w:w="3432" w:type="dxa"/>
          </w:tcPr>
          <w:p w14:paraId="14B95A00" w14:textId="6B874B57" w:rsidR="00321294" w:rsidRPr="00E91DEA" w:rsidRDefault="00191878" w:rsidP="00321294">
            <w:pPr>
              <w:pStyle w:val="NoSpacing"/>
              <w:rPr>
                <w:rFonts w:ascii="Arial" w:hAnsi="Arial" w:cs="Arial"/>
                <w:b/>
                <w:bCs/>
                <w:i/>
                <w:color w:val="FF0096"/>
              </w:rPr>
            </w:pPr>
            <w:r w:rsidRPr="00E91DEA">
              <w:rPr>
                <w:rFonts w:ascii="Arial" w:hAnsi="Arial" w:cs="Arial"/>
                <w:b/>
                <w:sz w:val="20"/>
                <w:szCs w:val="20"/>
              </w:rPr>
              <w:t>Co-</w:t>
            </w:r>
            <w:r w:rsidR="007402DD" w:rsidRPr="00E91DEA">
              <w:rPr>
                <w:rFonts w:ascii="Arial" w:hAnsi="Arial" w:cs="Arial"/>
                <w:b/>
                <w:sz w:val="20"/>
                <w:szCs w:val="20"/>
              </w:rPr>
              <w:t>Head teachers</w:t>
            </w:r>
          </w:p>
        </w:tc>
        <w:tc>
          <w:tcPr>
            <w:tcW w:w="3388" w:type="dxa"/>
          </w:tcPr>
          <w:p w14:paraId="25BE6B8C" w14:textId="3DF537FC" w:rsidR="00321294" w:rsidRPr="00E91DEA" w:rsidRDefault="00191878" w:rsidP="00321294">
            <w:pPr>
              <w:pStyle w:val="NoSpacing"/>
              <w:rPr>
                <w:rFonts w:ascii="Arial" w:hAnsi="Arial" w:cs="Arial"/>
              </w:rPr>
            </w:pPr>
            <w:r w:rsidRPr="00E91DEA">
              <w:rPr>
                <w:rFonts w:ascii="Arial" w:hAnsi="Arial" w:cs="Arial"/>
                <w:sz w:val="20"/>
                <w:szCs w:val="20"/>
              </w:rPr>
              <w:t>Nicky Keyes and Louise Smyth</w:t>
            </w:r>
          </w:p>
        </w:tc>
        <w:tc>
          <w:tcPr>
            <w:tcW w:w="4096" w:type="dxa"/>
          </w:tcPr>
          <w:p w14:paraId="0963A814" w14:textId="5AC54C7B" w:rsidR="00321294" w:rsidRPr="00E91DEA" w:rsidRDefault="00970B66" w:rsidP="00321294">
            <w:pPr>
              <w:pStyle w:val="NoSpacing"/>
              <w:rPr>
                <w:rFonts w:ascii="Arial" w:hAnsi="Arial" w:cs="Arial"/>
                <w:sz w:val="20"/>
                <w:szCs w:val="20"/>
              </w:rPr>
            </w:pPr>
            <w:hyperlink r:id="rId20" w:history="1">
              <w:r w:rsidR="00191878" w:rsidRPr="00E91DEA">
                <w:rPr>
                  <w:rStyle w:val="Hyperlink"/>
                  <w:rFonts w:ascii="Arial" w:hAnsi="Arial" w:cs="Arial"/>
                  <w:sz w:val="20"/>
                  <w:szCs w:val="20"/>
                </w:rPr>
                <w:t>Nicky.keyes@questschool.co.uk</w:t>
              </w:r>
            </w:hyperlink>
            <w:r w:rsidR="00191878" w:rsidRPr="00E91DEA">
              <w:rPr>
                <w:rFonts w:ascii="Arial" w:hAnsi="Arial" w:cs="Arial"/>
                <w:sz w:val="20"/>
                <w:szCs w:val="20"/>
              </w:rPr>
              <w:t xml:space="preserve"> </w:t>
            </w:r>
            <w:hyperlink r:id="rId21" w:history="1">
              <w:r w:rsidR="00191878" w:rsidRPr="00E91DEA">
                <w:rPr>
                  <w:rStyle w:val="Hyperlink"/>
                  <w:rFonts w:ascii="Arial" w:hAnsi="Arial" w:cs="Arial"/>
                  <w:sz w:val="20"/>
                  <w:szCs w:val="20"/>
                </w:rPr>
                <w:t>Louise.smyth@questschool.co.uk</w:t>
              </w:r>
            </w:hyperlink>
          </w:p>
          <w:p w14:paraId="1530A085" w14:textId="6E5D6854" w:rsidR="00191878" w:rsidRPr="00E91DEA" w:rsidRDefault="00191878" w:rsidP="00321294">
            <w:pPr>
              <w:pStyle w:val="NoSpacing"/>
              <w:rPr>
                <w:rFonts w:ascii="Arial" w:hAnsi="Arial" w:cs="Arial"/>
              </w:rPr>
            </w:pPr>
            <w:r w:rsidRPr="00E91DEA">
              <w:rPr>
                <w:rFonts w:ascii="Arial" w:hAnsi="Arial" w:cs="Arial"/>
                <w:sz w:val="20"/>
                <w:szCs w:val="20"/>
              </w:rPr>
              <w:t>01732 522700</w:t>
            </w:r>
          </w:p>
        </w:tc>
      </w:tr>
      <w:tr w:rsidR="00321294" w:rsidRPr="00E91DEA" w14:paraId="6FD0DDAB" w14:textId="77777777" w:rsidTr="00321294">
        <w:tc>
          <w:tcPr>
            <w:tcW w:w="3432" w:type="dxa"/>
          </w:tcPr>
          <w:p w14:paraId="38DFE768" w14:textId="1F2CCD3C" w:rsidR="00321294" w:rsidRPr="00E91DEA" w:rsidRDefault="00321294" w:rsidP="00321294">
            <w:pPr>
              <w:pStyle w:val="NoSpacing"/>
              <w:rPr>
                <w:rFonts w:ascii="Arial" w:hAnsi="Arial" w:cs="Arial"/>
                <w:b/>
                <w:bCs/>
              </w:rPr>
            </w:pPr>
            <w:r w:rsidRPr="00E91DEA">
              <w:rPr>
                <w:rFonts w:ascii="Arial" w:hAnsi="Arial" w:cs="Arial"/>
                <w:b/>
                <w:sz w:val="20"/>
                <w:szCs w:val="20"/>
              </w:rPr>
              <w:t xml:space="preserve">Safeguarding </w:t>
            </w:r>
            <w:r w:rsidR="00191878" w:rsidRPr="00E91DEA">
              <w:rPr>
                <w:rFonts w:ascii="Arial" w:hAnsi="Arial" w:cs="Arial"/>
                <w:b/>
                <w:sz w:val="20"/>
                <w:szCs w:val="20"/>
              </w:rPr>
              <w:t>Trustee</w:t>
            </w:r>
          </w:p>
        </w:tc>
        <w:tc>
          <w:tcPr>
            <w:tcW w:w="3388" w:type="dxa"/>
          </w:tcPr>
          <w:p w14:paraId="00BD6231" w14:textId="77777777" w:rsidR="00321294" w:rsidRPr="00E91DEA" w:rsidRDefault="00321294" w:rsidP="00321294">
            <w:pPr>
              <w:pStyle w:val="NoSpacing"/>
              <w:rPr>
                <w:rFonts w:ascii="Arial" w:hAnsi="Arial" w:cs="Arial"/>
              </w:rPr>
            </w:pPr>
            <w:r w:rsidRPr="00E91DEA">
              <w:rPr>
                <w:rFonts w:ascii="Arial" w:hAnsi="Arial" w:cs="Arial"/>
                <w:sz w:val="20"/>
                <w:szCs w:val="20"/>
              </w:rPr>
              <w:t>Deborah Bruce</w:t>
            </w:r>
          </w:p>
        </w:tc>
        <w:tc>
          <w:tcPr>
            <w:tcW w:w="4096" w:type="dxa"/>
          </w:tcPr>
          <w:p w14:paraId="7C6CAA5E" w14:textId="77777777" w:rsidR="00321294" w:rsidRPr="00E91DEA" w:rsidRDefault="00970B66" w:rsidP="00321294">
            <w:pPr>
              <w:pStyle w:val="NoSpacing"/>
              <w:rPr>
                <w:rFonts w:ascii="Arial" w:hAnsi="Arial" w:cs="Arial"/>
              </w:rPr>
            </w:pPr>
            <w:hyperlink r:id="rId22" w:history="1">
              <w:r w:rsidR="00321294" w:rsidRPr="00E91DEA">
                <w:rPr>
                  <w:rStyle w:val="Hyperlink"/>
                  <w:rFonts w:ascii="Arial" w:hAnsi="Arial" w:cs="Arial"/>
                  <w:sz w:val="20"/>
                  <w:szCs w:val="20"/>
                </w:rPr>
                <w:t>Deborah.Bruce@questschool.co.uk</w:t>
              </w:r>
            </w:hyperlink>
          </w:p>
        </w:tc>
      </w:tr>
    </w:tbl>
    <w:p w14:paraId="085837AC" w14:textId="77777777" w:rsidR="00D77D0C" w:rsidRPr="00E91DEA" w:rsidRDefault="00D77D0C" w:rsidP="00CD2FDB">
      <w:pPr>
        <w:autoSpaceDE w:val="0"/>
        <w:autoSpaceDN w:val="0"/>
        <w:adjustRightInd w:val="0"/>
        <w:rPr>
          <w:rFonts w:cs="Arial"/>
          <w:lang w:val="en-GB"/>
        </w:rPr>
      </w:pPr>
    </w:p>
    <w:p w14:paraId="22AABCD2" w14:textId="77777777" w:rsidR="00481787" w:rsidRPr="00E91DEA" w:rsidRDefault="00481787" w:rsidP="00481787">
      <w:pPr>
        <w:pStyle w:val="Heading1"/>
        <w:rPr>
          <w:rFonts w:cs="Arial"/>
        </w:rPr>
      </w:pPr>
      <w:r w:rsidRPr="00E91DEA">
        <w:rPr>
          <w:rFonts w:cs="Arial"/>
        </w:rPr>
        <w:br w:type="page"/>
      </w:r>
      <w:r w:rsidRPr="00E91DEA">
        <w:rPr>
          <w:rFonts w:cs="Arial"/>
        </w:rPr>
        <w:lastRenderedPageBreak/>
        <w:t>Contents</w:t>
      </w:r>
    </w:p>
    <w:p w14:paraId="0B1A858E" w14:textId="77777777" w:rsidR="00481787" w:rsidRPr="00E91DEA" w:rsidRDefault="00481787" w:rsidP="00481787">
      <w:pPr>
        <w:rPr>
          <w:rFonts w:ascii="Arial" w:hAnsi="Arial"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395944" w:rsidRPr="00E91DEA" w14:paraId="553ABD9C" w14:textId="77777777" w:rsidTr="00DE004F">
        <w:tc>
          <w:tcPr>
            <w:tcW w:w="8789" w:type="dxa"/>
          </w:tcPr>
          <w:p w14:paraId="13825415" w14:textId="77777777" w:rsidR="00481787" w:rsidRPr="00E91DEA" w:rsidRDefault="00481787" w:rsidP="000D53A8">
            <w:pPr>
              <w:rPr>
                <w:rFonts w:ascii="Arial" w:hAnsi="Arial" w:cs="Arial"/>
                <w:b/>
                <w:sz w:val="24"/>
                <w:lang w:val="en-GB"/>
              </w:rPr>
            </w:pPr>
          </w:p>
          <w:p w14:paraId="09E065A6" w14:textId="77777777" w:rsidR="00481787" w:rsidRPr="00E91DEA" w:rsidRDefault="00481787" w:rsidP="000D53A8">
            <w:pPr>
              <w:rPr>
                <w:rFonts w:ascii="Arial" w:hAnsi="Arial" w:cs="Arial"/>
                <w:b/>
                <w:sz w:val="24"/>
                <w:lang w:val="en-GB"/>
              </w:rPr>
            </w:pPr>
          </w:p>
        </w:tc>
        <w:tc>
          <w:tcPr>
            <w:tcW w:w="1559" w:type="dxa"/>
          </w:tcPr>
          <w:p w14:paraId="00A857BE" w14:textId="77777777" w:rsidR="00481787" w:rsidRPr="00E91DEA" w:rsidRDefault="00481787" w:rsidP="000D53A8">
            <w:pPr>
              <w:jc w:val="center"/>
              <w:rPr>
                <w:rFonts w:ascii="Arial" w:hAnsi="Arial" w:cs="Arial"/>
                <w:b/>
                <w:sz w:val="24"/>
                <w:lang w:val="en-GB"/>
              </w:rPr>
            </w:pPr>
            <w:r w:rsidRPr="00E91DEA">
              <w:rPr>
                <w:rFonts w:ascii="Arial" w:hAnsi="Arial" w:cs="Arial"/>
                <w:b/>
                <w:sz w:val="24"/>
                <w:lang w:val="en-GB"/>
              </w:rPr>
              <w:t>Page</w:t>
            </w:r>
          </w:p>
        </w:tc>
      </w:tr>
      <w:tr w:rsidR="00395944" w:rsidRPr="00E91DEA" w14:paraId="290D928D" w14:textId="77777777" w:rsidTr="00DE004F">
        <w:trPr>
          <w:trHeight w:val="282"/>
        </w:trPr>
        <w:tc>
          <w:tcPr>
            <w:tcW w:w="8789" w:type="dxa"/>
          </w:tcPr>
          <w:p w14:paraId="4988DC3E" w14:textId="77777777" w:rsidR="00481787" w:rsidRPr="00E91DEA" w:rsidRDefault="00481787" w:rsidP="000D53A8">
            <w:pPr>
              <w:rPr>
                <w:rFonts w:ascii="Arial" w:hAnsi="Arial" w:cs="Arial"/>
                <w:sz w:val="24"/>
                <w:lang w:val="en-GB"/>
              </w:rPr>
            </w:pPr>
            <w:r w:rsidRPr="00E91DEA">
              <w:rPr>
                <w:rFonts w:ascii="Arial" w:hAnsi="Arial" w:cs="Arial"/>
                <w:sz w:val="24"/>
                <w:szCs w:val="24"/>
                <w:lang w:val="en-GB"/>
              </w:rPr>
              <w:t>What to do if you have a welfare concern flowchart</w:t>
            </w:r>
          </w:p>
        </w:tc>
        <w:tc>
          <w:tcPr>
            <w:tcW w:w="1559" w:type="dxa"/>
          </w:tcPr>
          <w:p w14:paraId="22762246" w14:textId="562E2D58" w:rsidR="00481787" w:rsidRPr="00E91DEA" w:rsidRDefault="00126899" w:rsidP="000D53A8">
            <w:pPr>
              <w:jc w:val="center"/>
              <w:rPr>
                <w:rFonts w:ascii="Arial" w:hAnsi="Arial" w:cs="Arial"/>
                <w:sz w:val="24"/>
                <w:lang w:val="en-GB"/>
              </w:rPr>
            </w:pPr>
            <w:r w:rsidRPr="00E91DEA">
              <w:rPr>
                <w:rFonts w:ascii="Arial" w:hAnsi="Arial" w:cs="Arial"/>
                <w:sz w:val="24"/>
                <w:lang w:val="en-GB"/>
              </w:rPr>
              <w:t>3</w:t>
            </w:r>
          </w:p>
        </w:tc>
      </w:tr>
      <w:tr w:rsidR="00395944" w:rsidRPr="00E91DEA" w14:paraId="659626D0" w14:textId="77777777" w:rsidTr="00DE004F">
        <w:tc>
          <w:tcPr>
            <w:tcW w:w="8789" w:type="dxa"/>
          </w:tcPr>
          <w:p w14:paraId="08BBEAC4" w14:textId="77777777" w:rsidR="00481787" w:rsidRPr="00E91DEA" w:rsidRDefault="00481787" w:rsidP="000D53A8">
            <w:pPr>
              <w:ind w:left="720"/>
              <w:rPr>
                <w:rFonts w:ascii="Arial" w:hAnsi="Arial" w:cs="Arial"/>
                <w:sz w:val="24"/>
                <w:szCs w:val="24"/>
                <w:lang w:val="en-GB"/>
              </w:rPr>
            </w:pPr>
          </w:p>
        </w:tc>
        <w:tc>
          <w:tcPr>
            <w:tcW w:w="1559" w:type="dxa"/>
          </w:tcPr>
          <w:p w14:paraId="2C2A15E1" w14:textId="77777777" w:rsidR="00481787" w:rsidRPr="00E91DEA" w:rsidRDefault="00481787" w:rsidP="000D53A8">
            <w:pPr>
              <w:jc w:val="center"/>
              <w:rPr>
                <w:rFonts w:ascii="Arial" w:hAnsi="Arial" w:cs="Arial"/>
                <w:sz w:val="24"/>
                <w:lang w:val="en-GB"/>
              </w:rPr>
            </w:pPr>
          </w:p>
        </w:tc>
      </w:tr>
      <w:tr w:rsidR="00395944" w:rsidRPr="00E91DEA" w14:paraId="43CEA8A8" w14:textId="77777777" w:rsidTr="00DE004F">
        <w:tc>
          <w:tcPr>
            <w:tcW w:w="8789" w:type="dxa"/>
          </w:tcPr>
          <w:p w14:paraId="4C5BDDBE" w14:textId="77777777" w:rsidR="00481787" w:rsidRPr="00E91DEA" w:rsidRDefault="00481787" w:rsidP="0082773E">
            <w:pPr>
              <w:numPr>
                <w:ilvl w:val="0"/>
                <w:numId w:val="71"/>
              </w:numPr>
              <w:rPr>
                <w:rFonts w:ascii="Arial" w:hAnsi="Arial" w:cs="Arial"/>
                <w:sz w:val="24"/>
                <w:szCs w:val="24"/>
                <w:lang w:val="en-GB"/>
              </w:rPr>
            </w:pPr>
            <w:bookmarkStart w:id="0" w:name="_Ref108516789"/>
            <w:r w:rsidRPr="00E91DEA">
              <w:rPr>
                <w:rFonts w:ascii="Arial" w:hAnsi="Arial" w:cs="Arial"/>
                <w:sz w:val="24"/>
                <w:szCs w:val="24"/>
                <w:lang w:val="en-GB"/>
              </w:rPr>
              <w:t>Child Focused Approach to Safeguarding</w:t>
            </w:r>
            <w:bookmarkEnd w:id="0"/>
          </w:p>
        </w:tc>
        <w:tc>
          <w:tcPr>
            <w:tcW w:w="1559" w:type="dxa"/>
          </w:tcPr>
          <w:p w14:paraId="7B56963D" w14:textId="7F03C64D" w:rsidR="00481787" w:rsidRPr="00E91DEA" w:rsidRDefault="00126899" w:rsidP="000D53A8">
            <w:pPr>
              <w:jc w:val="center"/>
              <w:rPr>
                <w:rFonts w:ascii="Arial" w:hAnsi="Arial" w:cs="Arial"/>
                <w:sz w:val="24"/>
                <w:lang w:val="en-GB"/>
              </w:rPr>
            </w:pPr>
            <w:r w:rsidRPr="00E91DEA">
              <w:rPr>
                <w:rFonts w:ascii="Arial" w:hAnsi="Arial" w:cs="Arial"/>
                <w:sz w:val="24"/>
                <w:lang w:val="en-GB"/>
              </w:rPr>
              <w:t>4</w:t>
            </w:r>
          </w:p>
        </w:tc>
      </w:tr>
      <w:tr w:rsidR="00395944" w:rsidRPr="00E91DEA" w14:paraId="4A06CA57" w14:textId="77777777" w:rsidTr="00DE004F">
        <w:tc>
          <w:tcPr>
            <w:tcW w:w="8789" w:type="dxa"/>
          </w:tcPr>
          <w:p w14:paraId="6A2910AB" w14:textId="77777777" w:rsidR="00481787" w:rsidRPr="00E91DEA" w:rsidRDefault="00481787" w:rsidP="0082773E">
            <w:pPr>
              <w:numPr>
                <w:ilvl w:val="0"/>
                <w:numId w:val="71"/>
              </w:numPr>
              <w:rPr>
                <w:rFonts w:ascii="Arial" w:hAnsi="Arial" w:cs="Arial"/>
                <w:sz w:val="24"/>
                <w:szCs w:val="24"/>
                <w:lang w:val="en-GB"/>
              </w:rPr>
            </w:pPr>
            <w:bookmarkStart w:id="1" w:name="_Ref108516813"/>
            <w:r w:rsidRPr="00E91DEA">
              <w:rPr>
                <w:rFonts w:ascii="Arial" w:hAnsi="Arial" w:cs="Arial"/>
                <w:sz w:val="24"/>
                <w:szCs w:val="24"/>
                <w:lang w:val="en-GB"/>
              </w:rPr>
              <w:t>Key Responsibilities</w:t>
            </w:r>
            <w:bookmarkEnd w:id="1"/>
            <w:r w:rsidRPr="00E91DEA">
              <w:rPr>
                <w:rFonts w:ascii="Arial" w:hAnsi="Arial" w:cs="Arial"/>
                <w:sz w:val="24"/>
                <w:szCs w:val="24"/>
                <w:lang w:val="en-GB"/>
              </w:rPr>
              <w:t xml:space="preserve"> </w:t>
            </w:r>
          </w:p>
        </w:tc>
        <w:tc>
          <w:tcPr>
            <w:tcW w:w="1559" w:type="dxa"/>
          </w:tcPr>
          <w:p w14:paraId="44714F94" w14:textId="64F57C0E" w:rsidR="00481787" w:rsidRPr="00E91DEA" w:rsidRDefault="00416C45" w:rsidP="000D53A8">
            <w:pPr>
              <w:jc w:val="center"/>
              <w:rPr>
                <w:rFonts w:ascii="Arial" w:hAnsi="Arial" w:cs="Arial"/>
                <w:sz w:val="24"/>
                <w:lang w:val="en-GB"/>
              </w:rPr>
            </w:pPr>
            <w:r w:rsidRPr="00E91DEA">
              <w:rPr>
                <w:rFonts w:ascii="Arial" w:hAnsi="Arial" w:cs="Arial"/>
                <w:sz w:val="24"/>
                <w:lang w:val="en-GB"/>
              </w:rPr>
              <w:t>7</w:t>
            </w:r>
          </w:p>
        </w:tc>
      </w:tr>
      <w:tr w:rsidR="00395944" w:rsidRPr="00E91DEA" w14:paraId="5072C335" w14:textId="77777777" w:rsidTr="00DE004F">
        <w:tc>
          <w:tcPr>
            <w:tcW w:w="8789" w:type="dxa"/>
          </w:tcPr>
          <w:p w14:paraId="018D42D3" w14:textId="77777777" w:rsidR="00481787" w:rsidRPr="00E91DEA" w:rsidRDefault="00481787" w:rsidP="0082773E">
            <w:pPr>
              <w:numPr>
                <w:ilvl w:val="0"/>
                <w:numId w:val="71"/>
              </w:numPr>
              <w:rPr>
                <w:rFonts w:ascii="Arial" w:hAnsi="Arial" w:cs="Arial"/>
                <w:sz w:val="24"/>
                <w:szCs w:val="24"/>
                <w:lang w:val="en-GB"/>
              </w:rPr>
            </w:pPr>
            <w:r w:rsidRPr="00E91DEA">
              <w:rPr>
                <w:rFonts w:ascii="Arial" w:hAnsi="Arial" w:cs="Arial"/>
                <w:sz w:val="24"/>
                <w:szCs w:val="24"/>
                <w:lang w:val="en-GB"/>
              </w:rPr>
              <w:t xml:space="preserve">Child Protection Procedures  </w:t>
            </w:r>
          </w:p>
        </w:tc>
        <w:tc>
          <w:tcPr>
            <w:tcW w:w="1559" w:type="dxa"/>
          </w:tcPr>
          <w:p w14:paraId="23495C9D" w14:textId="787F6886" w:rsidR="00481787" w:rsidRPr="00E91DEA" w:rsidRDefault="00682E64" w:rsidP="000D53A8">
            <w:pPr>
              <w:jc w:val="center"/>
              <w:rPr>
                <w:rFonts w:ascii="Arial" w:hAnsi="Arial" w:cs="Arial"/>
                <w:sz w:val="24"/>
                <w:lang w:val="en-GB"/>
              </w:rPr>
            </w:pPr>
            <w:r w:rsidRPr="00E91DEA">
              <w:rPr>
                <w:rFonts w:ascii="Arial" w:hAnsi="Arial" w:cs="Arial"/>
                <w:sz w:val="24"/>
                <w:lang w:val="en-GB"/>
              </w:rPr>
              <w:fldChar w:fldCharType="begin"/>
            </w:r>
            <w:r w:rsidRPr="00E91DEA">
              <w:rPr>
                <w:rFonts w:ascii="Arial" w:hAnsi="Arial" w:cs="Arial"/>
                <w:sz w:val="24"/>
                <w:lang w:val="en-GB"/>
              </w:rPr>
              <w:instrText xml:space="preserve"> PAGEREF _Ref108516914 \h </w:instrText>
            </w:r>
            <w:r w:rsidRPr="00E91DEA">
              <w:rPr>
                <w:rFonts w:ascii="Arial" w:hAnsi="Arial" w:cs="Arial"/>
                <w:sz w:val="24"/>
                <w:lang w:val="en-GB"/>
              </w:rPr>
            </w:r>
            <w:r w:rsidRPr="00E91DEA">
              <w:rPr>
                <w:rFonts w:ascii="Arial" w:hAnsi="Arial" w:cs="Arial"/>
                <w:sz w:val="24"/>
                <w:lang w:val="en-GB"/>
              </w:rPr>
              <w:fldChar w:fldCharType="separate"/>
            </w:r>
            <w:r w:rsidR="00126899" w:rsidRPr="00E91DEA">
              <w:rPr>
                <w:rFonts w:ascii="Arial" w:hAnsi="Arial" w:cs="Arial"/>
                <w:sz w:val="24"/>
                <w:lang w:val="en-GB"/>
              </w:rPr>
              <w:t>10</w:t>
            </w:r>
            <w:r w:rsidRPr="00E91DEA">
              <w:rPr>
                <w:rFonts w:ascii="Arial" w:hAnsi="Arial" w:cs="Arial"/>
                <w:sz w:val="24"/>
                <w:lang w:val="en-GB"/>
              </w:rPr>
              <w:fldChar w:fldCharType="end"/>
            </w:r>
          </w:p>
        </w:tc>
      </w:tr>
      <w:tr w:rsidR="00395944" w:rsidRPr="00E91DEA" w14:paraId="6ADFBFF8" w14:textId="77777777" w:rsidTr="00DE004F">
        <w:tc>
          <w:tcPr>
            <w:tcW w:w="8789" w:type="dxa"/>
          </w:tcPr>
          <w:p w14:paraId="5DB7BB3B" w14:textId="77777777" w:rsidR="00481787" w:rsidRPr="00E91DEA" w:rsidRDefault="00481787" w:rsidP="0082773E">
            <w:pPr>
              <w:numPr>
                <w:ilvl w:val="0"/>
                <w:numId w:val="71"/>
              </w:numPr>
              <w:rPr>
                <w:rFonts w:ascii="Arial" w:hAnsi="Arial" w:cs="Arial"/>
                <w:sz w:val="24"/>
                <w:szCs w:val="24"/>
                <w:lang w:val="en-GB"/>
              </w:rPr>
            </w:pPr>
            <w:r w:rsidRPr="00E91DEA">
              <w:rPr>
                <w:rFonts w:ascii="Arial" w:hAnsi="Arial" w:cs="Arial"/>
                <w:sz w:val="24"/>
                <w:szCs w:val="24"/>
                <w:lang w:val="en-GB"/>
              </w:rPr>
              <w:t>Specific Safeguarding Issues</w:t>
            </w:r>
          </w:p>
        </w:tc>
        <w:tc>
          <w:tcPr>
            <w:tcW w:w="1559" w:type="dxa"/>
          </w:tcPr>
          <w:p w14:paraId="6C96A909" w14:textId="3FD7E65E" w:rsidR="00481787" w:rsidRPr="00E91DEA" w:rsidRDefault="00682E64" w:rsidP="000D53A8">
            <w:pPr>
              <w:jc w:val="center"/>
              <w:rPr>
                <w:rFonts w:ascii="Arial" w:hAnsi="Arial" w:cs="Arial"/>
                <w:sz w:val="24"/>
                <w:lang w:val="en-GB"/>
              </w:rPr>
            </w:pPr>
            <w:r w:rsidRPr="00E91DEA">
              <w:rPr>
                <w:rFonts w:ascii="Arial" w:hAnsi="Arial" w:cs="Arial"/>
                <w:sz w:val="24"/>
                <w:lang w:val="en-GB"/>
              </w:rPr>
              <w:fldChar w:fldCharType="begin"/>
            </w:r>
            <w:r w:rsidRPr="00E91DEA">
              <w:rPr>
                <w:rFonts w:ascii="Arial" w:hAnsi="Arial" w:cs="Arial"/>
                <w:sz w:val="24"/>
                <w:lang w:val="en-GB"/>
              </w:rPr>
              <w:instrText xml:space="preserve"> PAGEREF _Ref108516924 \h </w:instrText>
            </w:r>
            <w:r w:rsidRPr="00E91DEA">
              <w:rPr>
                <w:rFonts w:ascii="Arial" w:hAnsi="Arial" w:cs="Arial"/>
                <w:sz w:val="24"/>
                <w:lang w:val="en-GB"/>
              </w:rPr>
            </w:r>
            <w:r w:rsidRPr="00E91DEA">
              <w:rPr>
                <w:rFonts w:ascii="Arial" w:hAnsi="Arial" w:cs="Arial"/>
                <w:sz w:val="24"/>
                <w:lang w:val="en-GB"/>
              </w:rPr>
              <w:fldChar w:fldCharType="separate"/>
            </w:r>
            <w:r w:rsidR="00126899" w:rsidRPr="00E91DEA">
              <w:rPr>
                <w:rFonts w:ascii="Arial" w:hAnsi="Arial" w:cs="Arial"/>
                <w:sz w:val="24"/>
                <w:lang w:val="en-GB"/>
              </w:rPr>
              <w:t>16</w:t>
            </w:r>
            <w:r w:rsidRPr="00E91DEA">
              <w:rPr>
                <w:rFonts w:ascii="Arial" w:hAnsi="Arial" w:cs="Arial"/>
                <w:sz w:val="24"/>
                <w:lang w:val="en-GB"/>
              </w:rPr>
              <w:fldChar w:fldCharType="end"/>
            </w:r>
          </w:p>
        </w:tc>
      </w:tr>
      <w:tr w:rsidR="00395944" w:rsidRPr="00E91DEA" w14:paraId="135509C8" w14:textId="77777777" w:rsidTr="00DE004F">
        <w:tc>
          <w:tcPr>
            <w:tcW w:w="8789" w:type="dxa"/>
          </w:tcPr>
          <w:p w14:paraId="24D4771F" w14:textId="77777777" w:rsidR="00481787" w:rsidRPr="00E91DEA" w:rsidRDefault="00481787" w:rsidP="0082773E">
            <w:pPr>
              <w:numPr>
                <w:ilvl w:val="0"/>
                <w:numId w:val="71"/>
              </w:numPr>
              <w:rPr>
                <w:rFonts w:ascii="Arial" w:hAnsi="Arial" w:cs="Arial"/>
                <w:sz w:val="24"/>
                <w:szCs w:val="24"/>
                <w:lang w:val="en-GB"/>
              </w:rPr>
            </w:pPr>
            <w:bookmarkStart w:id="2" w:name="_Ref108516955"/>
            <w:r w:rsidRPr="00E91DEA">
              <w:rPr>
                <w:rFonts w:ascii="Arial" w:hAnsi="Arial" w:cs="Arial"/>
                <w:sz w:val="24"/>
                <w:szCs w:val="24"/>
                <w:lang w:val="en-GB"/>
              </w:rPr>
              <w:t>Supporting Children Potentially at Greater Risk of Harm</w:t>
            </w:r>
            <w:bookmarkEnd w:id="2"/>
          </w:p>
        </w:tc>
        <w:tc>
          <w:tcPr>
            <w:tcW w:w="1559" w:type="dxa"/>
          </w:tcPr>
          <w:p w14:paraId="05EA94A4" w14:textId="33289CB8" w:rsidR="00481787" w:rsidRPr="00E91DEA" w:rsidRDefault="00682E64" w:rsidP="000D53A8">
            <w:pPr>
              <w:jc w:val="center"/>
              <w:rPr>
                <w:rFonts w:ascii="Arial" w:hAnsi="Arial" w:cs="Arial"/>
                <w:sz w:val="24"/>
                <w:lang w:val="en-GB"/>
              </w:rPr>
            </w:pPr>
            <w:r w:rsidRPr="00E91DEA">
              <w:rPr>
                <w:rFonts w:ascii="Arial" w:hAnsi="Arial" w:cs="Arial"/>
                <w:sz w:val="24"/>
                <w:lang w:val="en-GB"/>
              </w:rPr>
              <w:fldChar w:fldCharType="begin"/>
            </w:r>
            <w:r w:rsidRPr="00E91DEA">
              <w:rPr>
                <w:rFonts w:ascii="Arial" w:hAnsi="Arial" w:cs="Arial"/>
                <w:sz w:val="24"/>
                <w:lang w:val="en-GB"/>
              </w:rPr>
              <w:instrText xml:space="preserve"> PAGEREF _Ref108516932 \h </w:instrText>
            </w:r>
            <w:r w:rsidRPr="00E91DEA">
              <w:rPr>
                <w:rFonts w:ascii="Arial" w:hAnsi="Arial" w:cs="Arial"/>
                <w:sz w:val="24"/>
                <w:lang w:val="en-GB"/>
              </w:rPr>
            </w:r>
            <w:r w:rsidRPr="00E91DEA">
              <w:rPr>
                <w:rFonts w:ascii="Arial" w:hAnsi="Arial" w:cs="Arial"/>
                <w:sz w:val="24"/>
                <w:lang w:val="en-GB"/>
              </w:rPr>
              <w:fldChar w:fldCharType="separate"/>
            </w:r>
            <w:r w:rsidR="00126899" w:rsidRPr="00E91DEA">
              <w:rPr>
                <w:rFonts w:ascii="Arial" w:hAnsi="Arial" w:cs="Arial"/>
                <w:sz w:val="24"/>
                <w:lang w:val="en-GB"/>
              </w:rPr>
              <w:t>23</w:t>
            </w:r>
            <w:r w:rsidRPr="00E91DEA">
              <w:rPr>
                <w:rFonts w:ascii="Arial" w:hAnsi="Arial" w:cs="Arial"/>
                <w:sz w:val="24"/>
                <w:lang w:val="en-GB"/>
              </w:rPr>
              <w:fldChar w:fldCharType="end"/>
            </w:r>
          </w:p>
        </w:tc>
      </w:tr>
      <w:tr w:rsidR="00395944" w:rsidRPr="00E91DEA" w14:paraId="33F20F6D" w14:textId="77777777" w:rsidTr="00DE004F">
        <w:tc>
          <w:tcPr>
            <w:tcW w:w="8789" w:type="dxa"/>
          </w:tcPr>
          <w:p w14:paraId="40650BF5" w14:textId="77777777" w:rsidR="00481787" w:rsidRPr="00E91DEA" w:rsidRDefault="00481787" w:rsidP="0082773E">
            <w:pPr>
              <w:numPr>
                <w:ilvl w:val="0"/>
                <w:numId w:val="71"/>
              </w:numPr>
              <w:rPr>
                <w:rFonts w:ascii="Arial" w:hAnsi="Arial" w:cs="Arial"/>
                <w:sz w:val="24"/>
                <w:szCs w:val="24"/>
                <w:lang w:val="en-GB"/>
              </w:rPr>
            </w:pPr>
            <w:r w:rsidRPr="00E91DEA">
              <w:rPr>
                <w:rFonts w:ascii="Arial" w:hAnsi="Arial" w:cs="Arial"/>
                <w:sz w:val="24"/>
                <w:szCs w:val="24"/>
                <w:lang w:val="en-GB"/>
              </w:rPr>
              <w:t>Online Safety</w:t>
            </w:r>
          </w:p>
        </w:tc>
        <w:tc>
          <w:tcPr>
            <w:tcW w:w="1559" w:type="dxa"/>
          </w:tcPr>
          <w:p w14:paraId="7F8888B9" w14:textId="4FB74A1F" w:rsidR="00481787" w:rsidRPr="00E91DEA" w:rsidRDefault="00682E64" w:rsidP="000D53A8">
            <w:pPr>
              <w:jc w:val="center"/>
              <w:rPr>
                <w:rFonts w:ascii="Arial" w:hAnsi="Arial" w:cs="Arial"/>
                <w:sz w:val="24"/>
                <w:lang w:val="en-GB"/>
              </w:rPr>
            </w:pPr>
            <w:r w:rsidRPr="00E91DEA">
              <w:rPr>
                <w:rFonts w:ascii="Arial" w:hAnsi="Arial" w:cs="Arial"/>
                <w:sz w:val="24"/>
                <w:lang w:val="en-GB"/>
              </w:rPr>
              <w:fldChar w:fldCharType="begin"/>
            </w:r>
            <w:r w:rsidRPr="00E91DEA">
              <w:rPr>
                <w:rFonts w:ascii="Arial" w:hAnsi="Arial" w:cs="Arial"/>
                <w:sz w:val="24"/>
                <w:lang w:val="en-GB"/>
              </w:rPr>
              <w:instrText xml:space="preserve"> PAGEREF _Ref108516986 \h </w:instrText>
            </w:r>
            <w:r w:rsidRPr="00E91DEA">
              <w:rPr>
                <w:rFonts w:ascii="Arial" w:hAnsi="Arial" w:cs="Arial"/>
                <w:sz w:val="24"/>
                <w:lang w:val="en-GB"/>
              </w:rPr>
            </w:r>
            <w:r w:rsidRPr="00E91DEA">
              <w:rPr>
                <w:rFonts w:ascii="Arial" w:hAnsi="Arial" w:cs="Arial"/>
                <w:sz w:val="24"/>
                <w:lang w:val="en-GB"/>
              </w:rPr>
              <w:fldChar w:fldCharType="separate"/>
            </w:r>
            <w:r w:rsidR="00126899" w:rsidRPr="00E91DEA">
              <w:rPr>
                <w:rFonts w:ascii="Arial" w:hAnsi="Arial" w:cs="Arial"/>
                <w:sz w:val="24"/>
                <w:lang w:val="en-GB"/>
              </w:rPr>
              <w:t>26</w:t>
            </w:r>
            <w:r w:rsidRPr="00E91DEA">
              <w:rPr>
                <w:rFonts w:ascii="Arial" w:hAnsi="Arial" w:cs="Arial"/>
                <w:sz w:val="24"/>
                <w:lang w:val="en-GB"/>
              </w:rPr>
              <w:fldChar w:fldCharType="end"/>
            </w:r>
          </w:p>
        </w:tc>
      </w:tr>
      <w:tr w:rsidR="00395944" w:rsidRPr="00E91DEA" w14:paraId="504823E1" w14:textId="77777777" w:rsidTr="00DE004F">
        <w:tc>
          <w:tcPr>
            <w:tcW w:w="8789" w:type="dxa"/>
          </w:tcPr>
          <w:p w14:paraId="6846A9ED" w14:textId="77777777" w:rsidR="00481787" w:rsidRPr="00E91DEA" w:rsidRDefault="00481787" w:rsidP="0082773E">
            <w:pPr>
              <w:numPr>
                <w:ilvl w:val="0"/>
                <w:numId w:val="71"/>
              </w:numPr>
              <w:rPr>
                <w:rFonts w:ascii="Arial" w:hAnsi="Arial" w:cs="Arial"/>
                <w:sz w:val="24"/>
                <w:szCs w:val="24"/>
                <w:lang w:val="en-GB"/>
              </w:rPr>
            </w:pPr>
            <w:r w:rsidRPr="00E91DEA">
              <w:rPr>
                <w:rFonts w:ascii="Arial" w:hAnsi="Arial" w:cs="Arial"/>
                <w:sz w:val="24"/>
                <w:szCs w:val="24"/>
                <w:lang w:val="en-GB"/>
              </w:rPr>
              <w:t xml:space="preserve">Staff Engagement and Expectations </w:t>
            </w:r>
          </w:p>
        </w:tc>
        <w:tc>
          <w:tcPr>
            <w:tcW w:w="1559" w:type="dxa"/>
          </w:tcPr>
          <w:p w14:paraId="79F1E76C" w14:textId="16A5BABB" w:rsidR="00481787" w:rsidRPr="00E91DEA" w:rsidRDefault="00682E64" w:rsidP="000D53A8">
            <w:pPr>
              <w:jc w:val="center"/>
              <w:rPr>
                <w:rFonts w:ascii="Arial" w:hAnsi="Arial" w:cs="Arial"/>
                <w:sz w:val="24"/>
                <w:lang w:val="en-GB"/>
              </w:rPr>
            </w:pPr>
            <w:r w:rsidRPr="00E91DEA">
              <w:rPr>
                <w:rFonts w:ascii="Arial" w:hAnsi="Arial" w:cs="Arial"/>
                <w:sz w:val="24"/>
                <w:lang w:val="en-GB"/>
              </w:rPr>
              <w:fldChar w:fldCharType="begin"/>
            </w:r>
            <w:r w:rsidRPr="00E91DEA">
              <w:rPr>
                <w:rFonts w:ascii="Arial" w:hAnsi="Arial" w:cs="Arial"/>
                <w:sz w:val="24"/>
                <w:lang w:val="en-GB"/>
              </w:rPr>
              <w:instrText xml:space="preserve"> PAGEREF _Ref108516994 \h </w:instrText>
            </w:r>
            <w:r w:rsidRPr="00E91DEA">
              <w:rPr>
                <w:rFonts w:ascii="Arial" w:hAnsi="Arial" w:cs="Arial"/>
                <w:sz w:val="24"/>
                <w:lang w:val="en-GB"/>
              </w:rPr>
            </w:r>
            <w:r w:rsidRPr="00E91DEA">
              <w:rPr>
                <w:rFonts w:ascii="Arial" w:hAnsi="Arial" w:cs="Arial"/>
                <w:sz w:val="24"/>
                <w:lang w:val="en-GB"/>
              </w:rPr>
              <w:fldChar w:fldCharType="separate"/>
            </w:r>
            <w:r w:rsidR="00126899" w:rsidRPr="00E91DEA">
              <w:rPr>
                <w:rFonts w:ascii="Arial" w:hAnsi="Arial" w:cs="Arial"/>
                <w:sz w:val="24"/>
                <w:lang w:val="en-GB"/>
              </w:rPr>
              <w:t>32</w:t>
            </w:r>
            <w:r w:rsidRPr="00E91DEA">
              <w:rPr>
                <w:rFonts w:ascii="Arial" w:hAnsi="Arial" w:cs="Arial"/>
                <w:sz w:val="24"/>
                <w:lang w:val="en-GB"/>
              </w:rPr>
              <w:fldChar w:fldCharType="end"/>
            </w:r>
          </w:p>
        </w:tc>
      </w:tr>
      <w:tr w:rsidR="00395944" w:rsidRPr="00E91DEA" w14:paraId="5463233A" w14:textId="77777777" w:rsidTr="00DE004F">
        <w:tc>
          <w:tcPr>
            <w:tcW w:w="8789" w:type="dxa"/>
          </w:tcPr>
          <w:p w14:paraId="7A953C23" w14:textId="45A9A418" w:rsidR="00481787" w:rsidRPr="00E91DEA" w:rsidRDefault="00481787" w:rsidP="0082773E">
            <w:pPr>
              <w:numPr>
                <w:ilvl w:val="0"/>
                <w:numId w:val="71"/>
              </w:numPr>
              <w:rPr>
                <w:rFonts w:ascii="Arial" w:hAnsi="Arial" w:cs="Arial"/>
                <w:sz w:val="24"/>
                <w:szCs w:val="24"/>
                <w:lang w:val="en-GB"/>
              </w:rPr>
            </w:pPr>
            <w:r w:rsidRPr="00E91DEA">
              <w:rPr>
                <w:rFonts w:ascii="Arial" w:hAnsi="Arial" w:cs="Arial"/>
                <w:sz w:val="24"/>
                <w:szCs w:val="24"/>
                <w:lang w:val="en-GB"/>
              </w:rPr>
              <w:t>Safer Recruitment and Allegations</w:t>
            </w:r>
            <w:r w:rsidR="007E1026" w:rsidRPr="00E91DEA">
              <w:rPr>
                <w:rFonts w:ascii="Arial" w:hAnsi="Arial" w:cs="Arial"/>
                <w:sz w:val="24"/>
                <w:szCs w:val="24"/>
                <w:lang w:val="en-GB"/>
              </w:rPr>
              <w:t xml:space="preserve"> Against Staff</w:t>
            </w:r>
          </w:p>
        </w:tc>
        <w:tc>
          <w:tcPr>
            <w:tcW w:w="1559" w:type="dxa"/>
          </w:tcPr>
          <w:p w14:paraId="4A30FCE8" w14:textId="3FD5EDEB" w:rsidR="00481787" w:rsidRPr="00E91DEA" w:rsidRDefault="00682E64" w:rsidP="000D53A8">
            <w:pPr>
              <w:jc w:val="center"/>
              <w:rPr>
                <w:rFonts w:ascii="Arial" w:hAnsi="Arial" w:cs="Arial"/>
                <w:sz w:val="24"/>
                <w:lang w:val="en-GB"/>
              </w:rPr>
            </w:pPr>
            <w:r w:rsidRPr="00E91DEA">
              <w:rPr>
                <w:rFonts w:ascii="Arial" w:hAnsi="Arial" w:cs="Arial"/>
                <w:sz w:val="24"/>
                <w:lang w:val="en-GB"/>
              </w:rPr>
              <w:fldChar w:fldCharType="begin"/>
            </w:r>
            <w:r w:rsidRPr="00E91DEA">
              <w:rPr>
                <w:rFonts w:ascii="Arial" w:hAnsi="Arial" w:cs="Arial"/>
                <w:sz w:val="24"/>
                <w:lang w:val="en-GB"/>
              </w:rPr>
              <w:instrText xml:space="preserve"> PAGEREF _Ref108517004 \h </w:instrText>
            </w:r>
            <w:r w:rsidRPr="00E91DEA">
              <w:rPr>
                <w:rFonts w:ascii="Arial" w:hAnsi="Arial" w:cs="Arial"/>
                <w:sz w:val="24"/>
                <w:lang w:val="en-GB"/>
              </w:rPr>
            </w:r>
            <w:r w:rsidRPr="00E91DEA">
              <w:rPr>
                <w:rFonts w:ascii="Arial" w:hAnsi="Arial" w:cs="Arial"/>
                <w:sz w:val="24"/>
                <w:lang w:val="en-GB"/>
              </w:rPr>
              <w:fldChar w:fldCharType="separate"/>
            </w:r>
            <w:r w:rsidR="00126899" w:rsidRPr="00E91DEA">
              <w:rPr>
                <w:rFonts w:ascii="Arial" w:hAnsi="Arial" w:cs="Arial"/>
                <w:sz w:val="24"/>
                <w:lang w:val="en-GB"/>
              </w:rPr>
              <w:t>34</w:t>
            </w:r>
            <w:r w:rsidRPr="00E91DEA">
              <w:rPr>
                <w:rFonts w:ascii="Arial" w:hAnsi="Arial" w:cs="Arial"/>
                <w:sz w:val="24"/>
                <w:lang w:val="en-GB"/>
              </w:rPr>
              <w:fldChar w:fldCharType="end"/>
            </w:r>
          </w:p>
        </w:tc>
      </w:tr>
      <w:tr w:rsidR="00395944" w:rsidRPr="00E91DEA" w14:paraId="712573A0" w14:textId="77777777" w:rsidTr="00DE004F">
        <w:tc>
          <w:tcPr>
            <w:tcW w:w="8789" w:type="dxa"/>
          </w:tcPr>
          <w:p w14:paraId="7A4B44D4" w14:textId="36DDD629" w:rsidR="00481787" w:rsidRPr="00E91DEA" w:rsidRDefault="00481787" w:rsidP="0082773E">
            <w:pPr>
              <w:numPr>
                <w:ilvl w:val="0"/>
                <w:numId w:val="71"/>
              </w:numPr>
              <w:rPr>
                <w:rFonts w:ascii="Arial" w:hAnsi="Arial" w:cs="Arial"/>
                <w:sz w:val="24"/>
                <w:szCs w:val="24"/>
                <w:lang w:val="en-GB"/>
              </w:rPr>
            </w:pPr>
            <w:r w:rsidRPr="00E91DEA">
              <w:rPr>
                <w:rFonts w:ascii="Arial" w:hAnsi="Arial" w:cs="Arial"/>
                <w:sz w:val="24"/>
                <w:szCs w:val="24"/>
                <w:lang w:val="en-GB"/>
              </w:rPr>
              <w:t xml:space="preserve">Opportunities to </w:t>
            </w:r>
            <w:r w:rsidR="007E1026" w:rsidRPr="00E91DEA">
              <w:rPr>
                <w:rFonts w:ascii="Arial" w:hAnsi="Arial" w:cs="Arial"/>
                <w:sz w:val="24"/>
                <w:szCs w:val="24"/>
                <w:lang w:val="en-GB"/>
              </w:rPr>
              <w:t>Teach Safeguarding</w:t>
            </w:r>
          </w:p>
        </w:tc>
        <w:tc>
          <w:tcPr>
            <w:tcW w:w="1559" w:type="dxa"/>
          </w:tcPr>
          <w:p w14:paraId="349C7446" w14:textId="407E045B" w:rsidR="00481787" w:rsidRPr="00E91DEA" w:rsidRDefault="00682E64" w:rsidP="000D53A8">
            <w:pPr>
              <w:jc w:val="center"/>
              <w:rPr>
                <w:rFonts w:ascii="Arial" w:hAnsi="Arial" w:cs="Arial"/>
                <w:sz w:val="24"/>
                <w:lang w:val="en-GB"/>
              </w:rPr>
            </w:pPr>
            <w:r w:rsidRPr="00E91DEA">
              <w:rPr>
                <w:rFonts w:ascii="Arial" w:hAnsi="Arial" w:cs="Arial"/>
                <w:sz w:val="24"/>
                <w:lang w:val="en-GB"/>
              </w:rPr>
              <w:fldChar w:fldCharType="begin"/>
            </w:r>
            <w:r w:rsidRPr="00E91DEA">
              <w:rPr>
                <w:rFonts w:ascii="Arial" w:hAnsi="Arial" w:cs="Arial"/>
                <w:sz w:val="24"/>
                <w:lang w:val="en-GB"/>
              </w:rPr>
              <w:instrText xml:space="preserve"> PAGEREF _Ref108517014 \h </w:instrText>
            </w:r>
            <w:r w:rsidRPr="00E91DEA">
              <w:rPr>
                <w:rFonts w:ascii="Arial" w:hAnsi="Arial" w:cs="Arial"/>
                <w:sz w:val="24"/>
                <w:lang w:val="en-GB"/>
              </w:rPr>
            </w:r>
            <w:r w:rsidRPr="00E91DEA">
              <w:rPr>
                <w:rFonts w:ascii="Arial" w:hAnsi="Arial" w:cs="Arial"/>
                <w:sz w:val="24"/>
                <w:lang w:val="en-GB"/>
              </w:rPr>
              <w:fldChar w:fldCharType="separate"/>
            </w:r>
            <w:r w:rsidR="00126899" w:rsidRPr="00E91DEA">
              <w:rPr>
                <w:rFonts w:ascii="Arial" w:hAnsi="Arial" w:cs="Arial"/>
                <w:sz w:val="24"/>
                <w:lang w:val="en-GB"/>
              </w:rPr>
              <w:t>39</w:t>
            </w:r>
            <w:r w:rsidRPr="00E91DEA">
              <w:rPr>
                <w:rFonts w:ascii="Arial" w:hAnsi="Arial" w:cs="Arial"/>
                <w:sz w:val="24"/>
                <w:lang w:val="en-GB"/>
              </w:rPr>
              <w:fldChar w:fldCharType="end"/>
            </w:r>
          </w:p>
        </w:tc>
      </w:tr>
      <w:tr w:rsidR="00395944" w:rsidRPr="00E91DEA" w14:paraId="59AD9744" w14:textId="77777777" w:rsidTr="00DE004F">
        <w:tc>
          <w:tcPr>
            <w:tcW w:w="8789" w:type="dxa"/>
          </w:tcPr>
          <w:p w14:paraId="44D1A4EE" w14:textId="77777777" w:rsidR="00481787" w:rsidRPr="00E91DEA" w:rsidRDefault="00481787" w:rsidP="0082773E">
            <w:pPr>
              <w:numPr>
                <w:ilvl w:val="0"/>
                <w:numId w:val="71"/>
              </w:numPr>
              <w:rPr>
                <w:rFonts w:ascii="Arial" w:hAnsi="Arial" w:cs="Arial"/>
                <w:sz w:val="24"/>
                <w:szCs w:val="24"/>
                <w:lang w:val="en-GB"/>
              </w:rPr>
            </w:pPr>
            <w:r w:rsidRPr="00E91DEA">
              <w:rPr>
                <w:rFonts w:ascii="Arial" w:hAnsi="Arial" w:cs="Arial"/>
                <w:sz w:val="24"/>
                <w:szCs w:val="24"/>
                <w:lang w:val="en-GB"/>
              </w:rPr>
              <w:t xml:space="preserve">Physical Safety </w:t>
            </w:r>
          </w:p>
        </w:tc>
        <w:tc>
          <w:tcPr>
            <w:tcW w:w="1559" w:type="dxa"/>
          </w:tcPr>
          <w:p w14:paraId="39B11634" w14:textId="48C1D008" w:rsidR="00481787" w:rsidRPr="00E91DEA" w:rsidRDefault="00682E64" w:rsidP="000D53A8">
            <w:pPr>
              <w:jc w:val="center"/>
              <w:rPr>
                <w:rFonts w:ascii="Arial" w:hAnsi="Arial" w:cs="Arial"/>
                <w:sz w:val="24"/>
                <w:lang w:val="en-GB"/>
              </w:rPr>
            </w:pPr>
            <w:r w:rsidRPr="00E91DEA">
              <w:rPr>
                <w:rFonts w:ascii="Arial" w:hAnsi="Arial" w:cs="Arial"/>
                <w:sz w:val="24"/>
                <w:lang w:val="en-GB"/>
              </w:rPr>
              <w:fldChar w:fldCharType="begin"/>
            </w:r>
            <w:r w:rsidRPr="00E91DEA">
              <w:rPr>
                <w:rFonts w:ascii="Arial" w:hAnsi="Arial" w:cs="Arial"/>
                <w:sz w:val="24"/>
                <w:lang w:val="en-GB"/>
              </w:rPr>
              <w:instrText xml:space="preserve"> PAGEREF _Ref108517020 \h </w:instrText>
            </w:r>
            <w:r w:rsidRPr="00E91DEA">
              <w:rPr>
                <w:rFonts w:ascii="Arial" w:hAnsi="Arial" w:cs="Arial"/>
                <w:sz w:val="24"/>
                <w:lang w:val="en-GB"/>
              </w:rPr>
            </w:r>
            <w:r w:rsidRPr="00E91DEA">
              <w:rPr>
                <w:rFonts w:ascii="Arial" w:hAnsi="Arial" w:cs="Arial"/>
                <w:sz w:val="24"/>
                <w:lang w:val="en-GB"/>
              </w:rPr>
              <w:fldChar w:fldCharType="separate"/>
            </w:r>
            <w:r w:rsidR="00126899" w:rsidRPr="00E91DEA">
              <w:rPr>
                <w:rFonts w:ascii="Arial" w:hAnsi="Arial" w:cs="Arial"/>
                <w:sz w:val="24"/>
                <w:lang w:val="en-GB"/>
              </w:rPr>
              <w:t>39</w:t>
            </w:r>
            <w:r w:rsidRPr="00E91DEA">
              <w:rPr>
                <w:rFonts w:ascii="Arial" w:hAnsi="Arial" w:cs="Arial"/>
                <w:sz w:val="24"/>
                <w:lang w:val="en-GB"/>
              </w:rPr>
              <w:fldChar w:fldCharType="end"/>
            </w:r>
          </w:p>
        </w:tc>
      </w:tr>
      <w:tr w:rsidR="00395944" w:rsidRPr="00E91DEA" w14:paraId="2938923B" w14:textId="77777777" w:rsidTr="00DE004F">
        <w:tc>
          <w:tcPr>
            <w:tcW w:w="8789" w:type="dxa"/>
          </w:tcPr>
          <w:p w14:paraId="7390E564" w14:textId="77777777" w:rsidR="00481787" w:rsidRPr="00E91DEA" w:rsidRDefault="00481787" w:rsidP="0082773E">
            <w:pPr>
              <w:numPr>
                <w:ilvl w:val="0"/>
                <w:numId w:val="71"/>
              </w:numPr>
              <w:rPr>
                <w:rFonts w:ascii="Arial" w:hAnsi="Arial" w:cs="Arial"/>
                <w:sz w:val="24"/>
                <w:szCs w:val="24"/>
                <w:lang w:val="en-GB"/>
              </w:rPr>
            </w:pPr>
            <w:r w:rsidRPr="00E91DEA">
              <w:rPr>
                <w:rFonts w:ascii="Arial" w:hAnsi="Arial" w:cs="Arial"/>
                <w:sz w:val="24"/>
                <w:szCs w:val="24"/>
                <w:lang w:val="en-GB"/>
              </w:rPr>
              <w:t>Local Contacts</w:t>
            </w:r>
          </w:p>
        </w:tc>
        <w:tc>
          <w:tcPr>
            <w:tcW w:w="1559" w:type="dxa"/>
          </w:tcPr>
          <w:p w14:paraId="18BD176E" w14:textId="3DFB2E63" w:rsidR="00481787" w:rsidRPr="00E91DEA" w:rsidRDefault="00682E64" w:rsidP="000D53A8">
            <w:pPr>
              <w:jc w:val="center"/>
              <w:rPr>
                <w:rFonts w:ascii="Arial" w:hAnsi="Arial" w:cs="Arial"/>
                <w:sz w:val="24"/>
                <w:lang w:val="en-GB"/>
              </w:rPr>
            </w:pPr>
            <w:r w:rsidRPr="00E91DEA">
              <w:rPr>
                <w:rFonts w:ascii="Arial" w:hAnsi="Arial" w:cs="Arial"/>
                <w:sz w:val="24"/>
                <w:lang w:val="en-GB"/>
              </w:rPr>
              <w:fldChar w:fldCharType="begin"/>
            </w:r>
            <w:r w:rsidRPr="00E91DEA">
              <w:rPr>
                <w:rFonts w:ascii="Arial" w:hAnsi="Arial" w:cs="Arial"/>
                <w:sz w:val="24"/>
                <w:lang w:val="en-GB"/>
              </w:rPr>
              <w:instrText xml:space="preserve"> PAGEREF _Ref108517029 \h </w:instrText>
            </w:r>
            <w:r w:rsidRPr="00E91DEA">
              <w:rPr>
                <w:rFonts w:ascii="Arial" w:hAnsi="Arial" w:cs="Arial"/>
                <w:sz w:val="24"/>
                <w:lang w:val="en-GB"/>
              </w:rPr>
            </w:r>
            <w:r w:rsidRPr="00E91DEA">
              <w:rPr>
                <w:rFonts w:ascii="Arial" w:hAnsi="Arial" w:cs="Arial"/>
                <w:sz w:val="24"/>
                <w:lang w:val="en-GB"/>
              </w:rPr>
              <w:fldChar w:fldCharType="separate"/>
            </w:r>
            <w:r w:rsidR="00126899" w:rsidRPr="00E91DEA">
              <w:rPr>
                <w:rFonts w:ascii="Arial" w:hAnsi="Arial" w:cs="Arial"/>
                <w:sz w:val="24"/>
                <w:lang w:val="en-GB"/>
              </w:rPr>
              <w:t>40</w:t>
            </w:r>
            <w:r w:rsidRPr="00E91DEA">
              <w:rPr>
                <w:rFonts w:ascii="Arial" w:hAnsi="Arial" w:cs="Arial"/>
                <w:sz w:val="24"/>
                <w:lang w:val="en-GB"/>
              </w:rPr>
              <w:fldChar w:fldCharType="end"/>
            </w:r>
          </w:p>
        </w:tc>
      </w:tr>
      <w:tr w:rsidR="00395944" w:rsidRPr="00E91DEA" w14:paraId="01C004F4" w14:textId="77777777" w:rsidTr="00DE004F">
        <w:tc>
          <w:tcPr>
            <w:tcW w:w="8789" w:type="dxa"/>
          </w:tcPr>
          <w:p w14:paraId="7A4EAEE8" w14:textId="77777777" w:rsidR="00481787" w:rsidRPr="00E91DEA" w:rsidRDefault="00481787" w:rsidP="000D53A8">
            <w:pPr>
              <w:rPr>
                <w:rFonts w:ascii="Arial" w:hAnsi="Arial" w:cs="Arial"/>
                <w:sz w:val="24"/>
                <w:szCs w:val="24"/>
                <w:lang w:val="en-GB"/>
              </w:rPr>
            </w:pPr>
          </w:p>
        </w:tc>
        <w:tc>
          <w:tcPr>
            <w:tcW w:w="1559" w:type="dxa"/>
          </w:tcPr>
          <w:p w14:paraId="3798F371" w14:textId="77777777" w:rsidR="00481787" w:rsidRPr="00E91DEA" w:rsidRDefault="00481787" w:rsidP="000D53A8">
            <w:pPr>
              <w:jc w:val="center"/>
              <w:rPr>
                <w:rFonts w:ascii="Arial" w:hAnsi="Arial" w:cs="Arial"/>
                <w:sz w:val="24"/>
                <w:lang w:val="en-GB"/>
              </w:rPr>
            </w:pPr>
          </w:p>
        </w:tc>
      </w:tr>
      <w:tr w:rsidR="00395944" w:rsidRPr="00E91DEA" w14:paraId="52BE0474" w14:textId="77777777" w:rsidTr="00DE004F">
        <w:tc>
          <w:tcPr>
            <w:tcW w:w="8789" w:type="dxa"/>
          </w:tcPr>
          <w:p w14:paraId="3E8AC262" w14:textId="77777777" w:rsidR="00481787" w:rsidRPr="00E91DEA" w:rsidRDefault="00481787" w:rsidP="000D53A8">
            <w:pPr>
              <w:rPr>
                <w:rFonts w:ascii="Arial" w:hAnsi="Arial" w:cs="Arial"/>
                <w:sz w:val="24"/>
                <w:szCs w:val="24"/>
                <w:lang w:val="en-GB"/>
              </w:rPr>
            </w:pPr>
            <w:r w:rsidRPr="00E91DEA">
              <w:rPr>
                <w:rFonts w:ascii="Arial" w:hAnsi="Arial" w:cs="Arial"/>
                <w:sz w:val="24"/>
                <w:szCs w:val="24"/>
                <w:lang w:val="en-GB"/>
              </w:rPr>
              <w:t>Appendix 1: Categories of Abuse</w:t>
            </w:r>
          </w:p>
        </w:tc>
        <w:tc>
          <w:tcPr>
            <w:tcW w:w="1559" w:type="dxa"/>
          </w:tcPr>
          <w:p w14:paraId="6C4FF6DA" w14:textId="1A88310B" w:rsidR="00481787" w:rsidRPr="00E91DEA" w:rsidRDefault="00682E64" w:rsidP="000D53A8">
            <w:pPr>
              <w:jc w:val="center"/>
              <w:rPr>
                <w:rFonts w:ascii="Arial" w:hAnsi="Arial" w:cs="Arial"/>
                <w:sz w:val="24"/>
                <w:lang w:val="en-GB"/>
              </w:rPr>
            </w:pPr>
            <w:r w:rsidRPr="00E91DEA">
              <w:rPr>
                <w:rFonts w:ascii="Arial" w:hAnsi="Arial" w:cs="Arial"/>
                <w:sz w:val="24"/>
                <w:lang w:val="en-GB"/>
              </w:rPr>
              <w:fldChar w:fldCharType="begin"/>
            </w:r>
            <w:r w:rsidRPr="00E91DEA">
              <w:rPr>
                <w:rFonts w:ascii="Arial" w:hAnsi="Arial" w:cs="Arial"/>
                <w:sz w:val="24"/>
                <w:lang w:val="en-GB"/>
              </w:rPr>
              <w:instrText xml:space="preserve"> PAGEREF _Ref108517113 \h </w:instrText>
            </w:r>
            <w:r w:rsidRPr="00E91DEA">
              <w:rPr>
                <w:rFonts w:ascii="Arial" w:hAnsi="Arial" w:cs="Arial"/>
                <w:sz w:val="24"/>
                <w:lang w:val="en-GB"/>
              </w:rPr>
            </w:r>
            <w:r w:rsidRPr="00E91DEA">
              <w:rPr>
                <w:rFonts w:ascii="Arial" w:hAnsi="Arial" w:cs="Arial"/>
                <w:sz w:val="24"/>
                <w:lang w:val="en-GB"/>
              </w:rPr>
              <w:fldChar w:fldCharType="separate"/>
            </w:r>
            <w:r w:rsidR="00126899" w:rsidRPr="00E91DEA">
              <w:rPr>
                <w:rFonts w:ascii="Arial" w:hAnsi="Arial" w:cs="Arial"/>
                <w:sz w:val="24"/>
                <w:lang w:val="en-GB"/>
              </w:rPr>
              <w:t>42</w:t>
            </w:r>
            <w:r w:rsidRPr="00E91DEA">
              <w:rPr>
                <w:rFonts w:ascii="Arial" w:hAnsi="Arial" w:cs="Arial"/>
                <w:sz w:val="24"/>
                <w:lang w:val="en-GB"/>
              </w:rPr>
              <w:fldChar w:fldCharType="end"/>
            </w:r>
          </w:p>
        </w:tc>
      </w:tr>
      <w:tr w:rsidR="00395944" w:rsidRPr="00E91DEA" w14:paraId="06E6D71B" w14:textId="77777777" w:rsidTr="00DE004F">
        <w:tc>
          <w:tcPr>
            <w:tcW w:w="8789" w:type="dxa"/>
          </w:tcPr>
          <w:p w14:paraId="5EBDA856" w14:textId="77777777" w:rsidR="00481787" w:rsidRPr="00E91DEA" w:rsidRDefault="00481787" w:rsidP="000D53A8">
            <w:pPr>
              <w:rPr>
                <w:rFonts w:ascii="Arial" w:hAnsi="Arial" w:cs="Arial"/>
                <w:sz w:val="24"/>
                <w:szCs w:val="24"/>
                <w:lang w:val="en-GB"/>
              </w:rPr>
            </w:pPr>
            <w:r w:rsidRPr="00E91DEA">
              <w:rPr>
                <w:rFonts w:ascii="Arial" w:hAnsi="Arial" w:cs="Arial"/>
                <w:sz w:val="24"/>
                <w:szCs w:val="24"/>
                <w:lang w:val="en-GB"/>
              </w:rPr>
              <w:t>Appendix 2: Support Organisations</w:t>
            </w:r>
          </w:p>
        </w:tc>
        <w:tc>
          <w:tcPr>
            <w:tcW w:w="1559" w:type="dxa"/>
          </w:tcPr>
          <w:p w14:paraId="2CEFCF0C" w14:textId="46027CE1" w:rsidR="00481787" w:rsidRPr="00E91DEA" w:rsidRDefault="00682E64" w:rsidP="000D53A8">
            <w:pPr>
              <w:jc w:val="center"/>
              <w:rPr>
                <w:rFonts w:ascii="Arial" w:hAnsi="Arial" w:cs="Arial"/>
                <w:sz w:val="24"/>
                <w:lang w:val="en-GB"/>
              </w:rPr>
            </w:pPr>
            <w:r w:rsidRPr="00E91DEA">
              <w:rPr>
                <w:rFonts w:ascii="Arial" w:hAnsi="Arial" w:cs="Arial"/>
                <w:sz w:val="24"/>
                <w:lang w:val="en-GB"/>
              </w:rPr>
              <w:fldChar w:fldCharType="begin"/>
            </w:r>
            <w:r w:rsidRPr="00E91DEA">
              <w:rPr>
                <w:rFonts w:ascii="Arial" w:hAnsi="Arial" w:cs="Arial"/>
                <w:sz w:val="24"/>
                <w:lang w:val="en-GB"/>
              </w:rPr>
              <w:instrText xml:space="preserve"> PAGEREF _Ref108517120 \h </w:instrText>
            </w:r>
            <w:r w:rsidRPr="00E91DEA">
              <w:rPr>
                <w:rFonts w:ascii="Arial" w:hAnsi="Arial" w:cs="Arial"/>
                <w:sz w:val="24"/>
                <w:lang w:val="en-GB"/>
              </w:rPr>
            </w:r>
            <w:r w:rsidRPr="00E91DEA">
              <w:rPr>
                <w:rFonts w:ascii="Arial" w:hAnsi="Arial" w:cs="Arial"/>
                <w:sz w:val="24"/>
                <w:lang w:val="en-GB"/>
              </w:rPr>
              <w:fldChar w:fldCharType="separate"/>
            </w:r>
            <w:r w:rsidR="00126899" w:rsidRPr="00E91DEA">
              <w:rPr>
                <w:rFonts w:ascii="Arial" w:hAnsi="Arial" w:cs="Arial"/>
                <w:sz w:val="24"/>
                <w:lang w:val="en-GB"/>
              </w:rPr>
              <w:t>44</w:t>
            </w:r>
            <w:r w:rsidRPr="00E91DEA">
              <w:rPr>
                <w:rFonts w:ascii="Arial" w:hAnsi="Arial" w:cs="Arial"/>
                <w:sz w:val="24"/>
                <w:lang w:val="en-GB"/>
              </w:rPr>
              <w:fldChar w:fldCharType="end"/>
            </w:r>
          </w:p>
        </w:tc>
      </w:tr>
      <w:tr w:rsidR="00395944" w:rsidRPr="00E91DEA" w14:paraId="5F0F8BEB" w14:textId="77777777" w:rsidTr="00DE004F">
        <w:tc>
          <w:tcPr>
            <w:tcW w:w="8789" w:type="dxa"/>
          </w:tcPr>
          <w:p w14:paraId="60D6CED2" w14:textId="77777777" w:rsidR="00481787" w:rsidRPr="00E91DEA" w:rsidRDefault="00481787" w:rsidP="000D53A8">
            <w:pPr>
              <w:ind w:left="1418"/>
              <w:rPr>
                <w:rFonts w:ascii="Arial" w:hAnsi="Arial" w:cs="Arial"/>
                <w:sz w:val="24"/>
                <w:szCs w:val="24"/>
                <w:lang w:val="en-GB"/>
              </w:rPr>
            </w:pPr>
          </w:p>
        </w:tc>
        <w:tc>
          <w:tcPr>
            <w:tcW w:w="1559" w:type="dxa"/>
          </w:tcPr>
          <w:p w14:paraId="2BC927FB" w14:textId="77777777" w:rsidR="00481787" w:rsidRPr="00E91DEA" w:rsidRDefault="00481787" w:rsidP="000D53A8">
            <w:pPr>
              <w:jc w:val="center"/>
              <w:rPr>
                <w:rFonts w:ascii="Arial" w:hAnsi="Arial" w:cs="Arial"/>
                <w:sz w:val="24"/>
                <w:lang w:val="en-GB"/>
              </w:rPr>
            </w:pPr>
          </w:p>
        </w:tc>
      </w:tr>
    </w:tbl>
    <w:p w14:paraId="72779800" w14:textId="77777777" w:rsidR="00481787" w:rsidRPr="00E91DEA" w:rsidRDefault="00481787" w:rsidP="00481787">
      <w:pPr>
        <w:rPr>
          <w:rFonts w:ascii="Arial" w:hAnsi="Arial" w:cs="Arial"/>
          <w:b/>
          <w:sz w:val="30"/>
          <w:szCs w:val="24"/>
          <w:lang w:val="en-GB"/>
        </w:rPr>
      </w:pPr>
    </w:p>
    <w:p w14:paraId="710F2BD6" w14:textId="4278AF56" w:rsidR="00481787" w:rsidRPr="00E91DEA" w:rsidRDefault="00481787" w:rsidP="00481787">
      <w:pPr>
        <w:pStyle w:val="Head1"/>
        <w:rPr>
          <w:iCs/>
          <w:color w:val="FF0000"/>
          <w:sz w:val="22"/>
          <w:szCs w:val="22"/>
          <w:lang w:eastAsia="en-US"/>
        </w:rPr>
      </w:pPr>
    </w:p>
    <w:p w14:paraId="6E11AA0C" w14:textId="77777777" w:rsidR="00481787" w:rsidRPr="00E91DEA" w:rsidRDefault="00481787" w:rsidP="00481787">
      <w:pPr>
        <w:ind w:left="-284"/>
        <w:jc w:val="center"/>
        <w:rPr>
          <w:rFonts w:ascii="Arial" w:hAnsi="Arial" w:cs="Arial"/>
          <w:sz w:val="28"/>
          <w:szCs w:val="22"/>
          <w:lang w:val="en-GB"/>
        </w:rPr>
      </w:pPr>
      <w:r w:rsidRPr="00E91DEA">
        <w:rPr>
          <w:rFonts w:ascii="Arial" w:hAnsi="Arial" w:cs="Arial"/>
          <w:noProof/>
          <w:color w:val="2B579A"/>
          <w:sz w:val="28"/>
          <w:szCs w:val="22"/>
          <w:shd w:val="clear" w:color="auto" w:fill="E6E6E6"/>
          <w:lang w:val="en-GB"/>
        </w:rPr>
        <w:lastRenderedPageBreak/>
        <mc:AlternateContent>
          <mc:Choice Requires="wpc">
            <w:drawing>
              <wp:inline distT="0" distB="0" distL="0" distR="0" wp14:anchorId="6E9DF6E2" wp14:editId="6DBD2084">
                <wp:extent cx="6345555" cy="8997315"/>
                <wp:effectExtent l="0" t="0" r="17145" b="0"/>
                <wp:docPr id="120" name="Canvas 120"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32918" y="5867400"/>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14:paraId="3AC6AEDC" w14:textId="77777777" w:rsidR="008F7AC6" w:rsidRPr="00F643B4" w:rsidRDefault="008F7AC6"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06CC0B33" w:rsidR="008F7AC6" w:rsidRPr="00B51A96" w:rsidRDefault="008F7AC6" w:rsidP="00481787">
                              <w:pPr>
                                <w:rPr>
                                  <w:rFonts w:ascii="Arial" w:hAnsi="Arial" w:cs="Arial"/>
                                </w:rPr>
                              </w:pPr>
                              <w:r w:rsidRPr="00B51A96">
                                <w:rPr>
                                  <w:rFonts w:ascii="Arial" w:hAnsi="Arial" w:cs="Arial"/>
                                  <w:sz w:val="18"/>
                                </w:rPr>
                                <w:t xml:space="preserve">Follow the </w:t>
                              </w:r>
                              <w:r w:rsidRPr="006341D3">
                                <w:rPr>
                                  <w:rFonts w:ascii="Arial" w:hAnsi="Arial" w:cs="Arial"/>
                                  <w:sz w:val="18"/>
                                </w:rPr>
                                <w:t xml:space="preserve">Quest </w:t>
                              </w:r>
                              <w:r w:rsidRPr="006341D3">
                                <w:rPr>
                                  <w:rFonts w:ascii="Arial" w:eastAsia="Calibri" w:hAnsi="Arial"/>
                                  <w:bCs/>
                                  <w:sz w:val="18"/>
                                  <w:szCs w:val="18"/>
                                  <w:lang w:val="en-GB" w:eastAsia="en-US"/>
                                </w:rPr>
                                <w:t>school</w:t>
                              </w:r>
                              <w:r w:rsidRPr="006341D3">
                                <w:rPr>
                                  <w:rFonts w:ascii="Arial" w:hAnsi="Arial" w:cs="Arial"/>
                                  <w:sz w:val="18"/>
                                </w:rPr>
                                <w:t xml:space="preserve"> </w:t>
                              </w:r>
                              <w:r w:rsidRPr="00B51A96">
                                <w:rPr>
                                  <w:rFonts w:ascii="Arial" w:hAnsi="Arial" w:cs="Arial"/>
                                  <w:sz w:val="18"/>
                                </w:rPr>
                                <w:t>procedure</w:t>
                              </w:r>
                              <w:r w:rsidRPr="00B51A96">
                                <w:rPr>
                                  <w:rFonts w:ascii="Arial" w:hAnsi="Arial" w:cs="Arial"/>
                                  <w:sz w:val="22"/>
                                </w:rPr>
                                <w:t xml:space="preserve"> </w:t>
                              </w:r>
                            </w:p>
                            <w:p w14:paraId="6CEAE549" w14:textId="77777777" w:rsidR="008F7AC6" w:rsidRPr="00B51A96" w:rsidRDefault="008F7AC6" w:rsidP="0082773E">
                              <w:pPr>
                                <w:numPr>
                                  <w:ilvl w:val="0"/>
                                  <w:numId w:val="69"/>
                                </w:numPr>
                                <w:rPr>
                                  <w:rFonts w:ascii="Arial" w:hAnsi="Arial" w:cs="Arial"/>
                                  <w:sz w:val="18"/>
                                </w:rPr>
                              </w:pPr>
                              <w:r w:rsidRPr="00B51A96">
                                <w:rPr>
                                  <w:rFonts w:ascii="Arial" w:hAnsi="Arial" w:cs="Arial"/>
                                  <w:sz w:val="16"/>
                                </w:rPr>
                                <w:t>Reassure the child</w:t>
                              </w:r>
                            </w:p>
                            <w:p w14:paraId="0A6B2552" w14:textId="37642513" w:rsidR="008F7AC6" w:rsidRPr="000408E4" w:rsidRDefault="008F7AC6" w:rsidP="0082773E">
                              <w:pPr>
                                <w:numPr>
                                  <w:ilvl w:val="0"/>
                                  <w:numId w:val="69"/>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 xml:space="preserve">using open questions if </w:t>
                              </w:r>
                              <w:r w:rsidRPr="00972A56">
                                <w:rPr>
                                  <w:rFonts w:ascii="Arial" w:hAnsi="Arial" w:cs="Arial"/>
                                  <w:sz w:val="16"/>
                                </w:rPr>
                                <w:t>necessary (</w:t>
                              </w:r>
                              <w:r w:rsidRPr="00972A56">
                                <w:rPr>
                                  <w:rFonts w:ascii="Arial" w:hAnsi="Arial" w:cs="Arial"/>
                                  <w:b/>
                                  <w:sz w:val="16"/>
                                </w:rPr>
                                <w:t>TED</w:t>
                              </w:r>
                              <w:r w:rsidRPr="00972A56">
                                <w:rPr>
                                  <w:rFonts w:ascii="Arial" w:hAnsi="Arial" w:cs="Arial"/>
                                  <w:sz w:val="16"/>
                                </w:rPr>
                                <w:t xml:space="preserve">: </w:t>
                              </w:r>
                              <w:r w:rsidRPr="00972A56">
                                <w:rPr>
                                  <w:rFonts w:ascii="Arial" w:hAnsi="Arial" w:cs="Arial"/>
                                  <w:b/>
                                  <w:sz w:val="16"/>
                                </w:rPr>
                                <w:t>T</w:t>
                              </w:r>
                              <w:r w:rsidRPr="00972A56">
                                <w:rPr>
                                  <w:rFonts w:ascii="Arial" w:hAnsi="Arial" w:cs="Arial"/>
                                  <w:sz w:val="16"/>
                                </w:rPr>
                                <w:t xml:space="preserve">ell, </w:t>
                              </w:r>
                              <w:r w:rsidRPr="00972A56">
                                <w:rPr>
                                  <w:rFonts w:ascii="Arial" w:hAnsi="Arial" w:cs="Arial"/>
                                  <w:b/>
                                  <w:sz w:val="16"/>
                                </w:rPr>
                                <w:t>E</w:t>
                              </w:r>
                              <w:r w:rsidRPr="00972A56">
                                <w:rPr>
                                  <w:rFonts w:ascii="Arial" w:hAnsi="Arial" w:cs="Arial"/>
                                  <w:sz w:val="16"/>
                                </w:rPr>
                                <w:t xml:space="preserve">xplain, </w:t>
                              </w:r>
                              <w:r w:rsidRPr="00972A56">
                                <w:rPr>
                                  <w:rFonts w:ascii="Arial" w:hAnsi="Arial" w:cs="Arial"/>
                                  <w:b/>
                                  <w:sz w:val="16"/>
                                </w:rPr>
                                <w:t>D</w:t>
                              </w:r>
                              <w:r w:rsidRPr="00972A56">
                                <w:rPr>
                                  <w:rFonts w:ascii="Arial" w:hAnsi="Arial" w:cs="Arial"/>
                                  <w:sz w:val="16"/>
                                </w:rPr>
                                <w:t>escribe)</w:t>
                              </w:r>
                            </w:p>
                            <w:p w14:paraId="17EF282A" w14:textId="666DF0BC" w:rsidR="008F7AC6" w:rsidRPr="000408E4" w:rsidRDefault="008F7AC6" w:rsidP="0082773E">
                              <w:pPr>
                                <w:numPr>
                                  <w:ilvl w:val="0"/>
                                  <w:numId w:val="69"/>
                                </w:numPr>
                                <w:rPr>
                                  <w:rFonts w:ascii="Arial" w:hAnsi="Arial" w:cs="Arial"/>
                                  <w:sz w:val="18"/>
                                </w:rPr>
                              </w:pPr>
                              <w:r w:rsidRPr="008F7AC6">
                                <w:rPr>
                                  <w:rFonts w:ascii="Arial" w:hAnsi="Arial" w:cs="Arial"/>
                                  <w:sz w:val="16"/>
                                </w:rPr>
                                <w:t>Record facts</w:t>
                              </w:r>
                              <w:r>
                                <w:rPr>
                                  <w:rFonts w:ascii="Arial" w:hAnsi="Arial" w:cs="Arial"/>
                                  <w:sz w:val="16"/>
                                </w:rPr>
                                <w:t xml:space="preserve"> and not opinions using the child’s own words. Sign and date your record</w:t>
                              </w:r>
                            </w:p>
                            <w:p w14:paraId="7041C506" w14:textId="0F170D93" w:rsidR="008F7AC6" w:rsidRPr="00CC00A4" w:rsidRDefault="008F7AC6" w:rsidP="0082773E">
                              <w:pPr>
                                <w:numPr>
                                  <w:ilvl w:val="0"/>
                                  <w:numId w:val="69"/>
                                </w:numPr>
                                <w:rPr>
                                  <w:rFonts w:ascii="Arial" w:hAnsi="Arial" w:cs="Arial"/>
                                  <w:sz w:val="18"/>
                                </w:rPr>
                              </w:pPr>
                              <w:r>
                                <w:rPr>
                                  <w:rFonts w:ascii="Arial" w:hAnsi="Arial" w:cs="Arial"/>
                                  <w:sz w:val="16"/>
                                </w:rPr>
                                <w:t>Seek support for yourself as required from DSL</w:t>
                              </w:r>
                            </w:p>
                            <w:p w14:paraId="6970F7A5" w14:textId="77777777" w:rsidR="008F7AC6" w:rsidRPr="00296C18" w:rsidRDefault="008F7AC6"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40641" y="2995929"/>
                            <a:ext cx="6177280" cy="520066"/>
                          </a:xfrm>
                          <a:prstGeom prst="flowChartAlternateProcess">
                            <a:avLst/>
                          </a:prstGeom>
                          <a:solidFill>
                            <a:srgbClr val="FFFFFF"/>
                          </a:solidFill>
                          <a:ln w="9525">
                            <a:solidFill>
                              <a:srgbClr val="000000"/>
                            </a:solidFill>
                            <a:miter lim="800000"/>
                            <a:headEnd/>
                            <a:tailEnd/>
                          </a:ln>
                        </wps:spPr>
                        <wps:txbx>
                          <w:txbxContent>
                            <w:p w14:paraId="0916EDA3" w14:textId="4618933A" w:rsidR="008F7AC6" w:rsidRPr="002C72CB" w:rsidRDefault="008F7AC6" w:rsidP="00481787">
                              <w:pPr>
                                <w:jc w:val="center"/>
                                <w:rPr>
                                  <w:rFonts w:ascii="Arial" w:hAnsi="Arial" w:cs="Arial"/>
                                  <w:sz w:val="24"/>
                                </w:rPr>
                              </w:pPr>
                              <w:r w:rsidRPr="00416C45">
                                <w:rPr>
                                  <w:rFonts w:ascii="Arial" w:hAnsi="Arial" w:cs="Arial"/>
                                  <w:b/>
                                  <w:sz w:val="22"/>
                                </w:rPr>
                                <w:t>Inform the Designated Safeguarding Lead</w:t>
                              </w:r>
                              <w:r w:rsidRPr="00416C45">
                                <w:rPr>
                                  <w:rFonts w:ascii="Arial" w:hAnsi="Arial" w:cs="Arial"/>
                                  <w:sz w:val="22"/>
                                </w:rPr>
                                <w:t xml:space="preserve"> </w:t>
                              </w:r>
                              <w:r>
                                <w:rPr>
                                  <w:rFonts w:ascii="Arial" w:hAnsi="Arial" w:cs="Arial"/>
                                  <w:sz w:val="22"/>
                                </w:rPr>
                                <w:br/>
                              </w:r>
                              <w:r w:rsidRPr="00416C45">
                                <w:rPr>
                                  <w:rFonts w:ascii="Arial" w:hAnsi="Arial" w:cs="Arial"/>
                                  <w:sz w:val="24"/>
                                </w:rPr>
                                <w:t>(</w:t>
                              </w:r>
                              <w:r w:rsidRPr="00416C45">
                                <w:rPr>
                                  <w:rFonts w:ascii="Arial" w:eastAsia="Calibri" w:hAnsi="Arial"/>
                                  <w:bCs/>
                                  <w:sz w:val="16"/>
                                  <w:szCs w:val="18"/>
                                  <w:lang w:val="en-GB" w:eastAsia="en-US"/>
                                </w:rPr>
                                <w:t>Ashley Carter-Mepsted or DDSL Nicky Keyes, Jo Allcorn</w:t>
                              </w:r>
                              <w:r>
                                <w:rPr>
                                  <w:rFonts w:ascii="Arial" w:eastAsia="Calibri" w:hAnsi="Arial"/>
                                  <w:bCs/>
                                  <w:sz w:val="16"/>
                                  <w:szCs w:val="18"/>
                                  <w:lang w:val="en-GB" w:eastAsia="en-US"/>
                                </w:rPr>
                                <w:t>, Louise Smyth</w:t>
                              </w:r>
                              <w:r w:rsidRPr="006341D3">
                                <w:rPr>
                                  <w:rFonts w:ascii="Arial" w:hAnsi="Arial" w:cs="Arial"/>
                                  <w:sz w:val="24"/>
                                </w:rPr>
                                <w:t xml:space="preserve">) </w:t>
                              </w:r>
                            </w:p>
                            <w:p w14:paraId="4FA7350B" w14:textId="77777777" w:rsidR="008F7AC6" w:rsidRPr="006F31C6" w:rsidRDefault="008F7AC6"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a:off x="3197225" y="281305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845858" y="3546475"/>
                            <a:ext cx="2372063" cy="2339975"/>
                          </a:xfrm>
                          <a:prstGeom prst="flowChartAlternateProcess">
                            <a:avLst/>
                          </a:prstGeom>
                          <a:solidFill>
                            <a:srgbClr val="FFFFFF"/>
                          </a:solidFill>
                          <a:ln w="9525">
                            <a:solidFill>
                              <a:srgbClr val="000000"/>
                            </a:solidFill>
                            <a:miter lim="800000"/>
                            <a:headEnd/>
                            <a:tailEnd/>
                          </a:ln>
                        </wps:spPr>
                        <wps:txbx>
                          <w:txbxContent>
                            <w:p w14:paraId="562612A0" w14:textId="77777777" w:rsidR="008F7AC6" w:rsidRDefault="008F7AC6" w:rsidP="00481787">
                              <w:pPr>
                                <w:rPr>
                                  <w:rFonts w:ascii="Arial" w:hAnsi="Arial" w:cs="Arial"/>
                                  <w:b/>
                                  <w:sz w:val="24"/>
                                </w:rPr>
                              </w:pPr>
                              <w:r w:rsidRPr="00774C46">
                                <w:rPr>
                                  <w:rFonts w:ascii="Arial" w:hAnsi="Arial" w:cs="Arial"/>
                                  <w:b/>
                                  <w:sz w:val="24"/>
                                </w:rPr>
                                <w:t>If you are unhappy with the response</w:t>
                              </w:r>
                            </w:p>
                            <w:p w14:paraId="2361D911" w14:textId="77777777" w:rsidR="008F7AC6" w:rsidRPr="005D035E" w:rsidRDefault="008F7AC6" w:rsidP="00481787">
                              <w:pPr>
                                <w:rPr>
                                  <w:rFonts w:ascii="Arial" w:hAnsi="Arial" w:cs="Arial"/>
                                  <w:sz w:val="4"/>
                                  <w:szCs w:val="2"/>
                                </w:rPr>
                              </w:pPr>
                            </w:p>
                            <w:p w14:paraId="0DA57485" w14:textId="77777777" w:rsidR="008F7AC6" w:rsidRPr="005645EF" w:rsidRDefault="008F7AC6" w:rsidP="00481787">
                              <w:pPr>
                                <w:rPr>
                                  <w:rFonts w:ascii="Arial" w:hAnsi="Arial" w:cs="Arial"/>
                                  <w:sz w:val="6"/>
                                </w:rPr>
                              </w:pPr>
                            </w:p>
                            <w:p w14:paraId="1F73D77A" w14:textId="77777777" w:rsidR="008F7AC6" w:rsidRPr="005D52AC" w:rsidRDefault="008F7AC6" w:rsidP="00481787">
                              <w:pPr>
                                <w:rPr>
                                  <w:rFonts w:ascii="Arial" w:hAnsi="Arial" w:cs="Arial"/>
                                  <w:b/>
                                  <w:sz w:val="22"/>
                                </w:rPr>
                              </w:pPr>
                              <w:r w:rsidRPr="005D52AC">
                                <w:rPr>
                                  <w:rFonts w:ascii="Arial" w:hAnsi="Arial" w:cs="Arial"/>
                                  <w:b/>
                                  <w:sz w:val="22"/>
                                </w:rPr>
                                <w:t>Staff:</w:t>
                              </w:r>
                            </w:p>
                            <w:p w14:paraId="3A1E2FE6" w14:textId="51337B7E" w:rsidR="008F7AC6" w:rsidRDefault="008F7AC6" w:rsidP="0082773E">
                              <w:pPr>
                                <w:numPr>
                                  <w:ilvl w:val="0"/>
                                  <w:numId w:val="68"/>
                                </w:numPr>
                                <w:ind w:left="360"/>
                                <w:rPr>
                                  <w:rFonts w:ascii="Arial" w:hAnsi="Arial" w:cs="Arial"/>
                                  <w:sz w:val="18"/>
                                  <w:szCs w:val="18"/>
                                </w:rPr>
                              </w:pPr>
                              <w:r>
                                <w:rPr>
                                  <w:rFonts w:ascii="Arial" w:hAnsi="Arial" w:cs="Arial"/>
                                  <w:sz w:val="18"/>
                                  <w:szCs w:val="18"/>
                                </w:rPr>
                                <w:t>Follow school whistleblowing procedures</w:t>
                              </w:r>
                            </w:p>
                            <w:p w14:paraId="4EA178A0" w14:textId="4614DD44" w:rsidR="008F7AC6" w:rsidRPr="00D710D3" w:rsidRDefault="008F7AC6" w:rsidP="0082773E">
                              <w:pPr>
                                <w:numPr>
                                  <w:ilvl w:val="0"/>
                                  <w:numId w:val="68"/>
                                </w:numPr>
                                <w:ind w:left="360"/>
                                <w:rPr>
                                  <w:rFonts w:ascii="Arial" w:hAnsi="Arial" w:cs="Arial"/>
                                  <w:sz w:val="18"/>
                                  <w:szCs w:val="18"/>
                                </w:rPr>
                              </w:pPr>
                              <w:r>
                                <w:rPr>
                                  <w:rFonts w:ascii="Arial" w:hAnsi="Arial" w:cs="Arial"/>
                                  <w:sz w:val="18"/>
                                  <w:szCs w:val="18"/>
                                </w:rPr>
                                <w:t>Follow Kent Safeguarding partnership escalation procedures</w:t>
                              </w:r>
                            </w:p>
                            <w:p w14:paraId="33205675" w14:textId="0EA3F48C" w:rsidR="008F7AC6" w:rsidRPr="00D710D3" w:rsidRDefault="008F7AC6" w:rsidP="003B5AA7">
                              <w:pPr>
                                <w:ind w:left="360"/>
                                <w:rPr>
                                  <w:rFonts w:ascii="Arial" w:hAnsi="Arial" w:cs="Arial"/>
                                  <w:sz w:val="18"/>
                                  <w:szCs w:val="18"/>
                                </w:rPr>
                              </w:pPr>
                            </w:p>
                            <w:p w14:paraId="7AA1A06A" w14:textId="77777777" w:rsidR="008F7AC6" w:rsidRPr="00D710D3" w:rsidRDefault="008F7AC6" w:rsidP="00481787">
                              <w:pPr>
                                <w:jc w:val="center"/>
                                <w:rPr>
                                  <w:rFonts w:ascii="Arial" w:hAnsi="Arial" w:cs="Arial"/>
                                </w:rPr>
                              </w:pPr>
                            </w:p>
                            <w:p w14:paraId="25940183" w14:textId="4F4D1799" w:rsidR="008F7AC6" w:rsidRPr="005D52AC" w:rsidRDefault="008F7AC6" w:rsidP="00481787">
                              <w:pPr>
                                <w:rPr>
                                  <w:rFonts w:ascii="Arial" w:hAnsi="Arial" w:cs="Arial"/>
                                  <w:b/>
                                  <w:sz w:val="22"/>
                                </w:rPr>
                              </w:pPr>
                              <w:r w:rsidRPr="006341D3">
                                <w:rPr>
                                  <w:rFonts w:ascii="Arial" w:eastAsia="Calibri" w:hAnsi="Arial"/>
                                  <w:b/>
                                  <w:sz w:val="22"/>
                                  <w:szCs w:val="22"/>
                                  <w:lang w:val="en-GB" w:eastAsia="en-US"/>
                                </w:rPr>
                                <w:t>Pupils</w:t>
                              </w:r>
                              <w:r w:rsidRPr="00D710D3">
                                <w:rPr>
                                  <w:rFonts w:ascii="Arial" w:hAnsi="Arial" w:cs="Arial"/>
                                  <w:b/>
                                  <w:color w:val="4096FF"/>
                                  <w:sz w:val="28"/>
                                  <w:szCs w:val="26"/>
                                </w:rPr>
                                <w:t xml:space="preserve"> </w:t>
                              </w:r>
                              <w:r w:rsidRPr="00D710D3">
                                <w:rPr>
                                  <w:rFonts w:ascii="Arial" w:hAnsi="Arial" w:cs="Arial"/>
                                  <w:b/>
                                  <w:sz w:val="22"/>
                                </w:rPr>
                                <w:t>or Parents</w:t>
                              </w:r>
                              <w:r w:rsidRPr="005D52AC">
                                <w:rPr>
                                  <w:rFonts w:ascii="Arial" w:hAnsi="Arial" w:cs="Arial"/>
                                  <w:b/>
                                  <w:sz w:val="22"/>
                                </w:rPr>
                                <w:t>:</w:t>
                              </w:r>
                            </w:p>
                            <w:p w14:paraId="3A0AD3EF" w14:textId="6367C342" w:rsidR="008F7AC6" w:rsidRPr="00636840" w:rsidRDefault="008F7AC6" w:rsidP="0082773E">
                              <w:pPr>
                                <w:numPr>
                                  <w:ilvl w:val="0"/>
                                  <w:numId w:val="68"/>
                                </w:numPr>
                                <w:ind w:left="360"/>
                                <w:rPr>
                                  <w:rFonts w:ascii="Arial" w:hAnsi="Arial" w:cs="Arial"/>
                                  <w:color w:val="4096FF"/>
                                  <w:sz w:val="18"/>
                                  <w:szCs w:val="18"/>
                                </w:rPr>
                              </w:pPr>
                              <w:r w:rsidRPr="00383992">
                                <w:rPr>
                                  <w:rFonts w:ascii="Arial" w:hAnsi="Arial" w:cs="Arial"/>
                                  <w:sz w:val="18"/>
                                  <w:szCs w:val="18"/>
                                </w:rPr>
                                <w:t xml:space="preserve">Follow school complaints </w:t>
                              </w:r>
                              <w:r w:rsidRPr="006341D3">
                                <w:rPr>
                                  <w:rFonts w:ascii="Arial" w:hAnsi="Arial" w:cs="Arial"/>
                                  <w:sz w:val="18"/>
                                  <w:szCs w:val="18"/>
                                </w:rPr>
                                <w:t xml:space="preserve">procedures </w:t>
                              </w:r>
                              <w:r w:rsidRPr="006341D3">
                                <w:rPr>
                                  <w:rFonts w:ascii="Arial" w:eastAsia="Calibri" w:hAnsi="Arial"/>
                                  <w:bCs/>
                                  <w:sz w:val="18"/>
                                  <w:szCs w:val="18"/>
                                  <w:lang w:val="en-GB" w:eastAsia="en-US"/>
                                </w:rPr>
                                <w:t>(on school website)</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1B2DFCD" w14:textId="77777777" w:rsidR="008F7AC6" w:rsidRDefault="008F7AC6"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8F7AC6" w:rsidRPr="00681BC0" w:rsidRDefault="008F7AC6" w:rsidP="00481787">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096000"/>
                            <a:ext cx="5600065" cy="434340"/>
                          </a:xfrm>
                          <a:prstGeom prst="flowChartAlternateProcess">
                            <a:avLst/>
                          </a:prstGeom>
                          <a:solidFill>
                            <a:srgbClr val="FFFFFF"/>
                          </a:solidFill>
                          <a:ln w="9525">
                            <a:solidFill>
                              <a:srgbClr val="000000"/>
                            </a:solidFill>
                            <a:miter lim="800000"/>
                            <a:headEnd/>
                            <a:tailEnd/>
                          </a:ln>
                        </wps:spPr>
                        <wps:txbx>
                          <w:txbxContent>
                            <w:p w14:paraId="21236C75" w14:textId="77777777" w:rsidR="008F7AC6" w:rsidRPr="003D5F09" w:rsidRDefault="008F7AC6" w:rsidP="00481787">
                              <w:pPr>
                                <w:jc w:val="center"/>
                                <w:rPr>
                                  <w:rFonts w:ascii="Arial" w:hAnsi="Arial" w:cs="Arial"/>
                                  <w:b/>
                                  <w:sz w:val="10"/>
                                  <w:szCs w:val="6"/>
                                </w:rPr>
                              </w:pPr>
                            </w:p>
                            <w:p w14:paraId="670481B8" w14:textId="78B9D1CB" w:rsidR="008F7AC6" w:rsidRPr="003D5F09" w:rsidRDefault="008F7AC6" w:rsidP="00481787">
                              <w:pPr>
                                <w:jc w:val="center"/>
                                <w:rPr>
                                  <w:rFonts w:ascii="Arial" w:hAnsi="Arial" w:cs="Arial"/>
                                  <w:b/>
                                  <w:sz w:val="22"/>
                                  <w:szCs w:val="18"/>
                                </w:rPr>
                              </w:pPr>
                              <w:r w:rsidRPr="003D5F09">
                                <w:rPr>
                                  <w:rFonts w:ascii="Arial" w:hAnsi="Arial" w:cs="Arial"/>
                                  <w:b/>
                                  <w:sz w:val="22"/>
                                  <w:szCs w:val="18"/>
                                </w:rPr>
                                <w:t>Record decision making and action taken in the</w:t>
                              </w:r>
                              <w:r w:rsidRPr="006341D3">
                                <w:rPr>
                                  <w:rFonts w:ascii="Arial" w:hAnsi="Arial" w:cs="Arial"/>
                                  <w:b/>
                                  <w:sz w:val="22"/>
                                  <w:szCs w:val="18"/>
                                </w:rPr>
                                <w:t xml:space="preserve"> </w:t>
                              </w:r>
                              <w:r w:rsidRPr="006341D3">
                                <w:rPr>
                                  <w:rFonts w:ascii="Arial" w:eastAsia="Calibri" w:hAnsi="Arial"/>
                                  <w:bCs/>
                                  <w:sz w:val="22"/>
                                  <w:szCs w:val="22"/>
                                  <w:lang w:val="en-GB" w:eastAsia="en-US"/>
                                </w:rPr>
                                <w:t xml:space="preserve">pupil </w:t>
                              </w:r>
                              <w:r w:rsidRPr="003D5F09">
                                <w:rPr>
                                  <w:rFonts w:ascii="Arial" w:hAnsi="Arial" w:cs="Arial"/>
                                  <w:b/>
                                  <w:sz w:val="22"/>
                                  <w:szCs w:val="18"/>
                                </w:rPr>
                                <w:t>child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6FF1D5BB" w14:textId="77777777" w:rsidR="008F7AC6" w:rsidRDefault="008F7AC6"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96949"/>
                          </a:xfrm>
                          <a:prstGeom prst="flowChartAlternateProcess">
                            <a:avLst/>
                          </a:prstGeom>
                          <a:solidFill>
                            <a:srgbClr val="FFFFFF"/>
                          </a:solidFill>
                          <a:ln w="9525">
                            <a:solidFill>
                              <a:srgbClr val="000000"/>
                            </a:solidFill>
                            <a:miter lim="800000"/>
                            <a:headEnd/>
                            <a:tailEnd/>
                          </a:ln>
                        </wps:spPr>
                        <wps:txbx>
                          <w:txbxContent>
                            <w:p w14:paraId="69CD9DBC" w14:textId="77777777" w:rsidR="008F7AC6" w:rsidRPr="004A3CFB" w:rsidRDefault="008F7AC6" w:rsidP="00481787">
                              <w:pPr>
                                <w:jc w:val="center"/>
                                <w:rPr>
                                  <w:rFonts w:ascii="Arial" w:hAnsi="Arial" w:cs="Arial"/>
                                  <w:b/>
                                  <w:sz w:val="24"/>
                                </w:rPr>
                              </w:pPr>
                              <w:r w:rsidRPr="00774C46">
                                <w:rPr>
                                  <w:rFonts w:ascii="Arial" w:hAnsi="Arial" w:cs="Arial"/>
                                  <w:b/>
                                  <w:sz w:val="24"/>
                                </w:rPr>
                                <w:t>Why are you concerned?</w:t>
                              </w:r>
                            </w:p>
                            <w:p w14:paraId="102915F5" w14:textId="77777777" w:rsidR="008F7AC6" w:rsidRPr="006E7631" w:rsidRDefault="008F7AC6" w:rsidP="00481787">
                              <w:pPr>
                                <w:rPr>
                                  <w:rFonts w:ascii="Arial" w:hAnsi="Arial" w:cs="Arial"/>
                                  <w:sz w:val="16"/>
                                  <w:szCs w:val="18"/>
                                </w:rPr>
                              </w:pPr>
                              <w:r w:rsidRPr="006E7631">
                                <w:rPr>
                                  <w:rFonts w:ascii="Arial" w:hAnsi="Arial" w:cs="Arial"/>
                                  <w:sz w:val="16"/>
                                  <w:szCs w:val="18"/>
                                </w:rPr>
                                <w:t>For example</w:t>
                              </w:r>
                            </w:p>
                            <w:p w14:paraId="133C179F" w14:textId="305F83E1" w:rsidR="008F7AC6" w:rsidRPr="00D710D3" w:rsidRDefault="008F7AC6" w:rsidP="0082773E">
                              <w:pPr>
                                <w:numPr>
                                  <w:ilvl w:val="0"/>
                                  <w:numId w:val="67"/>
                                </w:numPr>
                                <w:rPr>
                                  <w:rFonts w:ascii="Arial" w:hAnsi="Arial" w:cs="Arial"/>
                                  <w:sz w:val="16"/>
                                </w:rPr>
                              </w:pPr>
                              <w:r w:rsidRPr="00D710D3">
                                <w:rPr>
                                  <w:rFonts w:ascii="Arial" w:hAnsi="Arial" w:cs="Arial"/>
                                  <w:sz w:val="16"/>
                                </w:rPr>
                                <w:t>Something a child has said, for example, an allegation of harm</w:t>
                              </w:r>
                            </w:p>
                            <w:p w14:paraId="0362EA69" w14:textId="6B7C9802" w:rsidR="008F7AC6" w:rsidRPr="00D710D3" w:rsidRDefault="008F7AC6" w:rsidP="0082773E">
                              <w:pPr>
                                <w:numPr>
                                  <w:ilvl w:val="0"/>
                                  <w:numId w:val="67"/>
                                </w:numPr>
                                <w:rPr>
                                  <w:rFonts w:ascii="Arial" w:hAnsi="Arial" w:cs="Arial"/>
                                  <w:sz w:val="16"/>
                                </w:rPr>
                              </w:pPr>
                              <w:r w:rsidRPr="00D710D3">
                                <w:rPr>
                                  <w:rFonts w:ascii="Arial" w:hAnsi="Arial" w:cs="Arial"/>
                                  <w:sz w:val="16"/>
                                </w:rPr>
                                <w:t xml:space="preserve">Child’s appearance; may include unexplained marks/bruises as well as </w:t>
                              </w:r>
                              <w:r w:rsidRPr="002676AF">
                                <w:rPr>
                                  <w:rFonts w:ascii="Arial" w:hAnsi="Arial" w:cs="Arial"/>
                                  <w:sz w:val="16"/>
                                </w:rPr>
                                <w:t>dress</w:t>
                              </w:r>
                            </w:p>
                            <w:p w14:paraId="04C761BD" w14:textId="3AF58646" w:rsidR="008F7AC6" w:rsidRPr="00D710D3" w:rsidRDefault="008F7AC6" w:rsidP="0082773E">
                              <w:pPr>
                                <w:numPr>
                                  <w:ilvl w:val="0"/>
                                  <w:numId w:val="67"/>
                                </w:numPr>
                                <w:rPr>
                                  <w:rFonts w:ascii="Arial" w:hAnsi="Arial" w:cs="Arial"/>
                                  <w:sz w:val="16"/>
                                </w:rPr>
                              </w:pPr>
                              <w:r w:rsidRPr="00D710D3">
                                <w:rPr>
                                  <w:rFonts w:ascii="Arial" w:hAnsi="Arial" w:cs="Arial"/>
                                  <w:sz w:val="16"/>
                                </w:rPr>
                                <w:t>Behaviour change(s)</w:t>
                              </w:r>
                            </w:p>
                            <w:p w14:paraId="6FFD4DD9" w14:textId="77777777" w:rsidR="008F7AC6" w:rsidRPr="00D710D3" w:rsidRDefault="008F7AC6" w:rsidP="0082773E">
                              <w:pPr>
                                <w:numPr>
                                  <w:ilvl w:val="0"/>
                                  <w:numId w:val="67"/>
                                </w:numPr>
                                <w:rPr>
                                  <w:rFonts w:ascii="Arial" w:hAnsi="Arial" w:cs="Arial"/>
                                  <w:sz w:val="18"/>
                                </w:rPr>
                              </w:pPr>
                              <w:r w:rsidRPr="00D710D3">
                                <w:rPr>
                                  <w:rFonts w:ascii="Arial" w:hAnsi="Arial" w:cs="Arial"/>
                                  <w:sz w:val="16"/>
                                </w:rPr>
                                <w:t>Witnessed concerning behaviour</w:t>
                              </w:r>
                            </w:p>
                            <w:p w14:paraId="63A074E4" w14:textId="77777777" w:rsidR="008F7AC6" w:rsidRPr="00CC7065" w:rsidRDefault="008F7AC6" w:rsidP="0082773E">
                              <w:pPr>
                                <w:numPr>
                                  <w:ilvl w:val="1"/>
                                  <w:numId w:val="67"/>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340F9027" w14:textId="6B2E41B2" w:rsidR="008F7AC6" w:rsidRDefault="008F7AC6" w:rsidP="00481787">
                              <w:pPr>
                                <w:pStyle w:val="Heading1"/>
                                <w:rPr>
                                  <w:sz w:val="28"/>
                                  <w:szCs w:val="22"/>
                                </w:rPr>
                              </w:pPr>
                              <w:r w:rsidRPr="007C55FE">
                                <w:t>What to do if you have a welfare concern</w:t>
                              </w:r>
                              <w:r w:rsidRPr="000608A4">
                                <w:t xml:space="preserve"> in </w:t>
                              </w:r>
                              <w:r w:rsidRPr="006341D3">
                                <w:rPr>
                                  <w:rFonts w:eastAsia="Calibri"/>
                                  <w:szCs w:val="32"/>
                                  <w:lang w:eastAsia="en-US"/>
                                </w:rPr>
                                <w:t>Quest School</w:t>
                              </w:r>
                            </w:p>
                            <w:p w14:paraId="5419EAEE" w14:textId="77777777" w:rsidR="008F7AC6" w:rsidRPr="006F31C6" w:rsidRDefault="008F7AC6" w:rsidP="00481787">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414060" y="4619812"/>
                            <a:ext cx="4049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6E82341E" w14:textId="77777777" w:rsidR="008F7AC6" w:rsidRPr="00774C46" w:rsidRDefault="008F7AC6" w:rsidP="00481787">
                              <w:pPr>
                                <w:jc w:val="center"/>
                                <w:rPr>
                                  <w:rFonts w:ascii="Arial" w:hAnsi="Arial" w:cs="Arial"/>
                                  <w:b/>
                                  <w:sz w:val="24"/>
                                </w:rPr>
                              </w:pPr>
                              <w:r w:rsidRPr="00774C46">
                                <w:rPr>
                                  <w:rFonts w:ascii="Arial" w:hAnsi="Arial" w:cs="Arial"/>
                                  <w:b/>
                                  <w:sz w:val="24"/>
                                </w:rPr>
                                <w:t xml:space="preserve">Monitor </w:t>
                              </w:r>
                            </w:p>
                            <w:p w14:paraId="14165731" w14:textId="77777777" w:rsidR="008F7AC6" w:rsidRPr="00401C53" w:rsidRDefault="008F7AC6" w:rsidP="00481787">
                              <w:pPr>
                                <w:rPr>
                                  <w:rFonts w:ascii="Arial" w:hAnsi="Arial" w:cs="Arial"/>
                                  <w:sz w:val="18"/>
                                  <w:szCs w:val="18"/>
                                </w:rPr>
                              </w:pPr>
                              <w:r w:rsidRPr="00401C53">
                                <w:rPr>
                                  <w:rFonts w:ascii="Arial" w:hAnsi="Arial" w:cs="Arial"/>
                                  <w:sz w:val="18"/>
                                  <w:szCs w:val="18"/>
                                </w:rPr>
                                <w:t>Be clear about:</w:t>
                              </w:r>
                            </w:p>
                            <w:p w14:paraId="381BAE38" w14:textId="79B919E8" w:rsidR="008F7AC6" w:rsidRPr="00401C53" w:rsidRDefault="008F7AC6" w:rsidP="0082773E">
                              <w:pPr>
                                <w:pStyle w:val="ListParagraph"/>
                                <w:numPr>
                                  <w:ilvl w:val="0"/>
                                  <w:numId w:val="70"/>
                                </w:numPr>
                                <w:contextualSpacing/>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example, </w:t>
                              </w:r>
                              <w:r w:rsidRPr="00401C53">
                                <w:rPr>
                                  <w:rFonts w:ascii="Arial" w:hAnsi="Arial" w:cs="Arial"/>
                                  <w:sz w:val="18"/>
                                  <w:szCs w:val="18"/>
                                </w:rPr>
                                <w:t>behaviour trends, appearance</w:t>
                              </w:r>
                              <w:r>
                                <w:rPr>
                                  <w:rFonts w:ascii="Arial" w:hAnsi="Arial" w:cs="Arial"/>
                                  <w:sz w:val="18"/>
                                  <w:szCs w:val="18"/>
                                </w:rPr>
                                <w:t>.</w:t>
                              </w:r>
                              <w:r w:rsidRPr="00401C53">
                                <w:rPr>
                                  <w:rFonts w:ascii="Arial" w:hAnsi="Arial" w:cs="Arial"/>
                                  <w:sz w:val="18"/>
                                  <w:szCs w:val="18"/>
                                </w:rPr>
                                <w:t xml:space="preserve"> </w:t>
                              </w:r>
                            </w:p>
                            <w:p w14:paraId="18F775C2" w14:textId="77777777" w:rsidR="008F7AC6" w:rsidRPr="00401C53" w:rsidRDefault="008F7AC6" w:rsidP="0082773E">
                              <w:pPr>
                                <w:pStyle w:val="ListParagraph"/>
                                <w:numPr>
                                  <w:ilvl w:val="0"/>
                                  <w:numId w:val="70"/>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4C449C57" w:rsidR="008F7AC6" w:rsidRPr="00401C53" w:rsidRDefault="008F7AC6" w:rsidP="0082773E">
                              <w:pPr>
                                <w:pStyle w:val="ListParagraph"/>
                                <w:numPr>
                                  <w:ilvl w:val="0"/>
                                  <w:numId w:val="70"/>
                                </w:numPr>
                                <w:contextualSpacing/>
                                <w:rPr>
                                  <w:rFonts w:ascii="Arial" w:hAnsi="Arial" w:cs="Arial"/>
                                  <w:sz w:val="18"/>
                                  <w:szCs w:val="18"/>
                                </w:rPr>
                              </w:pPr>
                              <w:r w:rsidRPr="00401C53">
                                <w:rPr>
                                  <w:rFonts w:ascii="Arial" w:hAnsi="Arial" w:cs="Arial"/>
                                  <w:sz w:val="18"/>
                                  <w:szCs w:val="18"/>
                                </w:rPr>
                                <w:t>Where, how and to whom you will feedback</w:t>
                              </w:r>
                              <w:r>
                                <w:rPr>
                                  <w:rFonts w:ascii="Arial" w:hAnsi="Arial" w:cs="Arial"/>
                                  <w:sz w:val="18"/>
                                  <w:szCs w:val="18"/>
                                </w:rPr>
                                <w:t>,</w:t>
                              </w:r>
                              <w:r w:rsidRPr="00401C53">
                                <w:rPr>
                                  <w:rFonts w:ascii="Arial" w:hAnsi="Arial" w:cs="Arial"/>
                                  <w:sz w:val="18"/>
                                  <w:szCs w:val="18"/>
                                </w:rPr>
                                <w:t xml:space="preserve"> and how you will record</w:t>
                              </w:r>
                            </w:p>
                            <w:p w14:paraId="46BD287B" w14:textId="77777777" w:rsidR="008F7AC6" w:rsidRPr="00074AE0" w:rsidRDefault="008F7AC6"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35043"/>
                            <a:ext cx="3563469" cy="2484757"/>
                          </a:xfrm>
                          <a:prstGeom prst="flowChartAlternateProcess">
                            <a:avLst/>
                          </a:prstGeom>
                          <a:solidFill>
                            <a:srgbClr val="FFFFFF"/>
                          </a:solidFill>
                          <a:ln w="9525">
                            <a:solidFill>
                              <a:srgbClr val="000000"/>
                            </a:solidFill>
                            <a:miter lim="800000"/>
                            <a:headEnd/>
                            <a:tailEnd/>
                          </a:ln>
                        </wps:spPr>
                        <wps:txbx>
                          <w:txbxContent>
                            <w:p w14:paraId="5DC4A3B9" w14:textId="47230C9F" w:rsidR="008F7AC6" w:rsidRPr="000408E4" w:rsidRDefault="008F7AC6" w:rsidP="00346255">
                              <w:pPr>
                                <w:rPr>
                                  <w:rFonts w:ascii="Arial" w:hAnsi="Arial" w:cs="Arial"/>
                                  <w:color w:val="FF0000"/>
                                  <w:sz w:val="16"/>
                                  <w:szCs w:val="16"/>
                                </w:rPr>
                              </w:pPr>
                            </w:p>
                            <w:p w14:paraId="3BF72674" w14:textId="5358A74C" w:rsidR="008F7AC6" w:rsidRPr="000408E4" w:rsidRDefault="008F7AC6" w:rsidP="0082773E">
                              <w:pPr>
                                <w:numPr>
                                  <w:ilvl w:val="0"/>
                                  <w:numId w:val="68"/>
                                </w:numPr>
                                <w:ind w:left="360"/>
                                <w:rPr>
                                  <w:rFonts w:ascii="Arial" w:hAnsi="Arial" w:cs="Arial"/>
                                  <w:sz w:val="16"/>
                                  <w:szCs w:val="16"/>
                                </w:rPr>
                              </w:pPr>
                              <w:r w:rsidRPr="000408E4">
                                <w:rPr>
                                  <w:rFonts w:ascii="Arial" w:hAnsi="Arial" w:cs="Arial"/>
                                  <w:sz w:val="16"/>
                                  <w:szCs w:val="16"/>
                                </w:rPr>
                                <w:t>If a child is at risk of immediate harm and/or is unsafe to go home, make an urgent Request for support to the Front Door Service, via the portal or call police on 999</w:t>
                              </w:r>
                            </w:p>
                            <w:p w14:paraId="699D0BBE" w14:textId="3DBF6F0D" w:rsidR="008F7AC6" w:rsidRPr="000408E4" w:rsidRDefault="008F7AC6" w:rsidP="0082773E">
                              <w:pPr>
                                <w:numPr>
                                  <w:ilvl w:val="0"/>
                                  <w:numId w:val="68"/>
                                </w:numPr>
                                <w:ind w:left="360"/>
                                <w:rPr>
                                  <w:rFonts w:ascii="Arial" w:hAnsi="Arial" w:cs="Arial"/>
                                  <w:sz w:val="16"/>
                                  <w:szCs w:val="16"/>
                                </w:rPr>
                              </w:pPr>
                              <w:r w:rsidRPr="000408E4">
                                <w:rPr>
                                  <w:rFonts w:ascii="Arial" w:hAnsi="Arial" w:cs="Arial"/>
                                  <w:sz w:val="16"/>
                                  <w:szCs w:val="16"/>
                                </w:rPr>
                                <w:t xml:space="preserve">If no immediate risk of harm, provide internal support and/or refer to other agencies in line with Kent Safeguarding Support Level Guidance and KSCMP procedures as appropriate. For example, signposting to community services and/or early help open access, a </w:t>
                              </w:r>
                              <w:proofErr w:type="spellStart"/>
                              <w:r w:rsidRPr="000408E4">
                                <w:rPr>
                                  <w:rFonts w:ascii="Arial" w:hAnsi="Arial" w:cs="Arial"/>
                                  <w:sz w:val="16"/>
                                  <w:szCs w:val="16"/>
                                </w:rPr>
                                <w:t>non urgent</w:t>
                              </w:r>
                              <w:proofErr w:type="spellEnd"/>
                              <w:r w:rsidRPr="000408E4">
                                <w:rPr>
                                  <w:rFonts w:ascii="Arial" w:hAnsi="Arial" w:cs="Arial"/>
                                  <w:sz w:val="16"/>
                                  <w:szCs w:val="16"/>
                                </w:rPr>
                                <w:t xml:space="preserve"> call to the police via 101, reporting allegations against staff to the County Lado service, or make a request for support via the Front Door Service Portal.</w:t>
                              </w:r>
                            </w:p>
                            <w:p w14:paraId="081425AC" w14:textId="0CC8FF7C" w:rsidR="008F7AC6" w:rsidRPr="000408E4" w:rsidRDefault="008F7AC6" w:rsidP="0082773E">
                              <w:pPr>
                                <w:numPr>
                                  <w:ilvl w:val="0"/>
                                  <w:numId w:val="68"/>
                                </w:numPr>
                                <w:ind w:left="360"/>
                                <w:rPr>
                                  <w:rFonts w:ascii="Arial" w:hAnsi="Arial" w:cs="Arial"/>
                                  <w:sz w:val="16"/>
                                  <w:szCs w:val="16"/>
                                </w:rPr>
                              </w:pPr>
                              <w:r w:rsidRPr="000408E4">
                                <w:rPr>
                                  <w:rFonts w:ascii="Arial" w:hAnsi="Arial" w:cs="Arial"/>
                                  <w:sz w:val="16"/>
                                  <w:szCs w:val="16"/>
                                </w:rPr>
                                <w:t>Where the school is unsure, advice can be sought from the Local Authority Social Worker at the Front Door via 03000 411111</w:t>
                              </w:r>
                            </w:p>
                            <w:p w14:paraId="07F5F0F5" w14:textId="1953A215" w:rsidR="008F7AC6" w:rsidRPr="000408E4" w:rsidRDefault="008F7AC6" w:rsidP="000408E4">
                              <w:pPr>
                                <w:ind w:left="360"/>
                                <w:rPr>
                                  <w:rFonts w:ascii="Arial" w:hAnsi="Arial" w:cs="Arial"/>
                                  <w:sz w:val="16"/>
                                  <w:szCs w:val="16"/>
                                </w:rPr>
                              </w:pPr>
                              <w:r w:rsidRPr="000408E4">
                                <w:rPr>
                                  <w:rFonts w:ascii="Arial" w:hAnsi="Arial" w:cs="Arial"/>
                                  <w:sz w:val="16"/>
                                  <w:szCs w:val="16"/>
                                </w:rPr>
                                <w:t>Children’s Services: 03000 411 111</w:t>
                              </w:r>
                            </w:p>
                            <w:p w14:paraId="0129A6B2" w14:textId="72864AA0" w:rsidR="008F7AC6" w:rsidRPr="000408E4" w:rsidRDefault="008F7AC6" w:rsidP="0082773E">
                              <w:pPr>
                                <w:numPr>
                                  <w:ilvl w:val="0"/>
                                  <w:numId w:val="68"/>
                                </w:numPr>
                                <w:ind w:left="360"/>
                                <w:rPr>
                                  <w:rFonts w:ascii="Arial" w:hAnsi="Arial" w:cs="Arial"/>
                                  <w:sz w:val="16"/>
                                  <w:szCs w:val="16"/>
                                </w:rPr>
                              </w:pPr>
                              <w:r w:rsidRPr="000408E4">
                                <w:rPr>
                                  <w:rFonts w:ascii="Arial" w:hAnsi="Arial" w:cs="Arial"/>
                                  <w:sz w:val="16"/>
                                  <w:szCs w:val="16"/>
                                </w:rPr>
                                <w:t>Where support is required out of working hours, contact the Out of Hours Service via 03000 41 91 91</w:t>
                              </w:r>
                            </w:p>
                          </w:txbxContent>
                        </wps:txbx>
                        <wps:bodyPr rot="0" vert="horz" wrap="square" lIns="91440" tIns="45720" rIns="91440" bIns="45720" anchor="t" anchorCtr="0" upright="1">
                          <a:noAutofit/>
                        </wps:bodyPr>
                      </wps:wsp>
                    </wpc:wpc>
                  </a:graphicData>
                </a:graphic>
              </wp:inline>
            </w:drawing>
          </mc:Choice>
          <mc:Fallback>
            <w:pict>
              <v:group w14:anchorId="6E9DF6E2" id="Canvas 120" o:spid="_x0000_s1026"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7EIAcAAHA+AAAOAAAAZHJzL2Uyb0RvYy54bWzsW1tvo0YYfa/U/4B4z5q5AWOts4qcpK20&#10;bSNl23eCsY2KgQ4kzrbqf+/3zQDG2N7sbhO0VSYPDphhPJczZ853mbfvHjeZ85CoKi3ymUveeK6T&#10;5HGxSPPVzP3tw/VZ6DpVHeWLKCvyZOZ+TCr33fn3373dltOEFusiWyTKgUryarotZ+66rsvpZFLF&#10;62QTVW+KMsnh4bJQm6iGW7WaLFS0hdo32YR6nj/ZFmpRqiJOqgq+vTQP3XNd/3KZxPWvy2WV1E42&#10;c6Fttf5U+vMOPyfnb6PpSkXlOo2bZkRf0YpNlObwo11Vl1EdOfcqPahqk8aqqIpl/SYuNpNiuUzj&#10;RPcBekO8QW/mUf4QVbozMYxO20C4esZ671bY7qrI0sV1mmX6Bkc/mWfKeYhg3O5WBMdpsldqAq2Y&#10;4rv4fwvzmOCbWY6feYE1mVfwG122KbMtYaKrspvy6r915XYdlYkeoWoa//Jwo5x0ATh0nTzaANxu&#10;axWlq3XtzIs8BzAUyqG6M9gMKD/PbxS2OH7Mb8v3RfxH5eTFfB3lq0TX/OFjCbWY7u+9gjdVCT93&#10;t/25WECZ6L4uNAIel2qDVcLcOo8zl5GAhNR3nY8zN5CMMyoM6JLH2omhABEhPI3hMWVh4GtIwlC3&#10;1ZSqqn9Iio2DFzM3S3PsbjSNHt5XtRnitsje0ONcONuZKwX8oBNlK1ieca30u/uTrVZ33VR7+u9w&#10;tqOpKu7zhV4t6yRaXDXXdZRm5hqabCYf+gUtw7ZgD/Ua+Ft68iq8CvkZp/7VGfcuL88uruf8zL8m&#10;gbhkl/P5JfkHm0b4dJ0uFkmOAGrXI+Gfh5GGGcxK6lZkD4x7tWtAQxPb/7rRgFQzr4jranpXLD7e&#10;KBxlvAPYmq9fHL+sxe8FoEoD0SEcZwWbMQpsScCoJEDegEsAaMC9hitb2AKZasx6ImBhA5gTmK2a&#10;RditQfLlCEY8PTtsnVov71qlsOCzxMX1skkWrpMlsFrwyiwwC2y9GX/R3nWcmPkhsDUdNri+BUbV&#10;Mz3g4gulii3yDuwWe2RsXsC3P4uMfUo8BsgFUBNfeizQlRmmQi4WxPd8DnyJ0CZEcA6lDQZOYHuZ&#10;FVvYL1R9kdWJyqM6uTFi5FMQPw3ka/3X/OResR6bf+1a2KTQRCdLNzM37Hg+mn6SzweEWD/ePTY0&#10;ZLjRUYXRVKAB4WJdqL9gGYGemrnVn/eRgkWV/ZTDtEnCOQowfcNFQOFG9Z/c9Z9EeQxVzdwati59&#10;Oa+NaLsvFe7nCAMchrxAhlymeidEGJhWjU7YABkjOHaE7eMsjoRrDqgFzYMaQkohqcTf3sHaJ0FA&#10;w4axBcpm3bjTKuMVorrRjRbch2o6OAS33vEbcI+hoUOuZSyyMieUApPsAbyBNg1C8hRhWzFiVXZj&#10;JYK6HZK2Js4RcS0DiuYZEjdCVwz0iBRgCWgtwjwSaAvgNGlbZFtkN8iWh8gmdEQ9woCvQ2GsRya4&#10;z4OB04MyEIB+A27KmJSmxGl0v1ZJ0k2b1dt9Bx/s+EPuJmxEhIMdKTzD3CGlgS81Ofclt4DnjWMv&#10;4AyWA7bO4hvse9xf0ZDUkrubNIvvPr47D/bOoCRjekpAZRNwOaIy8T3pg7tgX3EL/MqHBYDqhINb&#10;20hyi+8hvju3rcV3H9/HPNwjG5XU4+AONBAXPCTgkTpmVBIvYGbpnQa3ld5WerehxyMubjK2WelL&#10;if5VoOZAkPAgdkNDARaCtitDuHxCmVhwW3C34D7i5za0OZKjm3ieADwbaAcUwjUD0ubM51JCAUQ3&#10;CzwsbHU3BscGursTk1aX9HUJWGynM0c6W/zlQvDOMkvLHzG8pa9+bwNdTTYJkRDCbMxOCNF7xqrc&#10;mZ1UBn7YRnpMpNSmkrzqVBJyJHoDqhc48WXd3E/BFxwiQTh0C0KuVBt9pyC6qXFaWt1tU6Z6OZ7H&#10;M0swV2noEexsb+Dr2xdOLeEQqwExgppbQFLbMMtPcBmEEJfXukRK8Bdqm+A0tF+rv7tLm7C6pK9L&#10;jkR0upEaAd09dzehkPE3UN0+5dQTreoWnD0Vhf/20H068+qZ0qa0tztoN16L7h660Vcx5G4CcBpH&#10;pGi1jelSrcaGbFcuTcY2YwJ4W9tKO5EtQKU07hOBGYWfNjCt+8S6Txr3CT0a1ekiYC9nVfbQzSER&#10;U3pUCxXGfD8IBlzOwBPeoDsQoXUO2kMLB+eSjitwCrA5ZPG+Bh8hU5ATyIU1Mpz7RCKW94I63AP0&#10;N2FLS9z2PM7wyN1xaCMjHkB7TP0NB6ikMH4/3xdwMyBtDkfMQnT1oNtbUki5euJMzrcnwPWJhHZJ&#10;7h19eE4B3sWYrQDvCfDO673LNukslRGsS8PXTEBKFddqaKe1mfAZ9xu/CeUhZBLqllnHyTCg08WY&#10;/y/INqeCy1hnxTVHsPHcdP9eH+TZHRQ//xcAAP//AwBQSwMEFAAGAAgAAAAhANYRaAHdAAAABgEA&#10;AA8AAABkcnMvZG93bnJldi54bWxMj8FOwzAQRO9I/IO1SNyoE4hKHeJUCFSExAG18AFOvCQp8TqK&#10;nTT8PQsXuIy0mtHM22K7uF7MOIbOk4Z0lYBAqr3tqNHw/ra72oAI0ZA1vSfU8IUBtuX5WWFy60+0&#10;x/kQG8ElFHKjoY1xyKUMdYvOhJUfkNj78KMzkc+xkXY0Jy53vbxOkrV0piNeaM2ADy3Wn4fJaciy&#10;4/H5aa7Sxy6dxt3mtVL7l1utLy+W+zsQEZf4F4YffEaHkpkqP5ENotfAj8RfZU8pdQOi4lCWrhXI&#10;spD/8ctvAAAA//8DAFBLAQItABQABgAIAAAAIQC2gziS/gAAAOEBAAATAAAAAAAAAAAAAAAAAAAA&#10;AABbQ29udGVudF9UeXBlc10ueG1sUEsBAi0AFAAGAAgAAAAhADj9If/WAAAAlAEAAAsAAAAAAAAA&#10;AAAAAAAALwEAAF9yZWxzLy5yZWxzUEsBAi0AFAAGAAgAAAAhABNonsQgBwAAcD4AAA4AAAAAAAAA&#10;AAAAAAAALgIAAGRycy9lMm9Eb2MueG1sUEsBAi0AFAAGAAgAAAAhANYRaAHdAAAABgEAAA8AAAAA&#10;AAAAAAAAAAAAegkAAGRycy9kb3ducmV2LnhtbFBLBQYAAAAABAAEAPMAAACECgAAAAA=&#10;">
                <v:shape id="_x0000_s1027" type="#_x0000_t75" alt="What to do if you have a welfare concern flowchart" style="position:absolute;width:63455;height:89973;visibility:visible;mso-wrap-style:square" filled="t" fillcolor="white [3212]">
                  <v:fill o:detectmouseclick="t"/>
                  <v:path o:connecttype="none"/>
                </v:shape>
                <v:line id="Straight Connector 21" o:spid="_x0000_s1028"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29" type="#_x0000_t32" style="position:absolute;left:17329;top:58674;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0" type="#_x0000_t176" style="position:absolute;left:6210;top:16903;width:51606;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AC6AEDC" w14:textId="77777777" w:rsidR="008F7AC6" w:rsidRPr="00F643B4" w:rsidRDefault="008F7AC6"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06CC0B33" w:rsidR="008F7AC6" w:rsidRPr="00B51A96" w:rsidRDefault="008F7AC6" w:rsidP="00481787">
                        <w:pPr>
                          <w:rPr>
                            <w:rFonts w:ascii="Arial" w:hAnsi="Arial" w:cs="Arial"/>
                          </w:rPr>
                        </w:pPr>
                        <w:r w:rsidRPr="00B51A96">
                          <w:rPr>
                            <w:rFonts w:ascii="Arial" w:hAnsi="Arial" w:cs="Arial"/>
                            <w:sz w:val="18"/>
                          </w:rPr>
                          <w:t xml:space="preserve">Follow the </w:t>
                        </w:r>
                        <w:r w:rsidRPr="006341D3">
                          <w:rPr>
                            <w:rFonts w:ascii="Arial" w:hAnsi="Arial" w:cs="Arial"/>
                            <w:sz w:val="18"/>
                          </w:rPr>
                          <w:t xml:space="preserve">Quest </w:t>
                        </w:r>
                        <w:r w:rsidRPr="006341D3">
                          <w:rPr>
                            <w:rFonts w:ascii="Arial" w:eastAsia="Calibri" w:hAnsi="Arial"/>
                            <w:bCs/>
                            <w:sz w:val="18"/>
                            <w:szCs w:val="18"/>
                            <w:lang w:val="en-GB" w:eastAsia="en-US"/>
                          </w:rPr>
                          <w:t>school</w:t>
                        </w:r>
                        <w:r w:rsidRPr="006341D3">
                          <w:rPr>
                            <w:rFonts w:ascii="Arial" w:hAnsi="Arial" w:cs="Arial"/>
                            <w:sz w:val="18"/>
                          </w:rPr>
                          <w:t xml:space="preserve"> </w:t>
                        </w:r>
                        <w:r w:rsidRPr="00B51A96">
                          <w:rPr>
                            <w:rFonts w:ascii="Arial" w:hAnsi="Arial" w:cs="Arial"/>
                            <w:sz w:val="18"/>
                          </w:rPr>
                          <w:t>procedure</w:t>
                        </w:r>
                        <w:r w:rsidRPr="00B51A96">
                          <w:rPr>
                            <w:rFonts w:ascii="Arial" w:hAnsi="Arial" w:cs="Arial"/>
                            <w:sz w:val="22"/>
                          </w:rPr>
                          <w:t xml:space="preserve"> </w:t>
                        </w:r>
                      </w:p>
                      <w:p w14:paraId="6CEAE549" w14:textId="77777777" w:rsidR="008F7AC6" w:rsidRPr="00B51A96" w:rsidRDefault="008F7AC6" w:rsidP="0082773E">
                        <w:pPr>
                          <w:numPr>
                            <w:ilvl w:val="0"/>
                            <w:numId w:val="69"/>
                          </w:numPr>
                          <w:rPr>
                            <w:rFonts w:ascii="Arial" w:hAnsi="Arial" w:cs="Arial"/>
                            <w:sz w:val="18"/>
                          </w:rPr>
                        </w:pPr>
                        <w:r w:rsidRPr="00B51A96">
                          <w:rPr>
                            <w:rFonts w:ascii="Arial" w:hAnsi="Arial" w:cs="Arial"/>
                            <w:sz w:val="16"/>
                          </w:rPr>
                          <w:t>Reassure the child</w:t>
                        </w:r>
                      </w:p>
                      <w:p w14:paraId="0A6B2552" w14:textId="37642513" w:rsidR="008F7AC6" w:rsidRPr="000408E4" w:rsidRDefault="008F7AC6" w:rsidP="0082773E">
                        <w:pPr>
                          <w:numPr>
                            <w:ilvl w:val="0"/>
                            <w:numId w:val="69"/>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 xml:space="preserve">using open questions if </w:t>
                        </w:r>
                        <w:r w:rsidRPr="00972A56">
                          <w:rPr>
                            <w:rFonts w:ascii="Arial" w:hAnsi="Arial" w:cs="Arial"/>
                            <w:sz w:val="16"/>
                          </w:rPr>
                          <w:t>necessary (</w:t>
                        </w:r>
                        <w:r w:rsidRPr="00972A56">
                          <w:rPr>
                            <w:rFonts w:ascii="Arial" w:hAnsi="Arial" w:cs="Arial"/>
                            <w:b/>
                            <w:sz w:val="16"/>
                          </w:rPr>
                          <w:t>TED</w:t>
                        </w:r>
                        <w:r w:rsidRPr="00972A56">
                          <w:rPr>
                            <w:rFonts w:ascii="Arial" w:hAnsi="Arial" w:cs="Arial"/>
                            <w:sz w:val="16"/>
                          </w:rPr>
                          <w:t xml:space="preserve">: </w:t>
                        </w:r>
                        <w:r w:rsidRPr="00972A56">
                          <w:rPr>
                            <w:rFonts w:ascii="Arial" w:hAnsi="Arial" w:cs="Arial"/>
                            <w:b/>
                            <w:sz w:val="16"/>
                          </w:rPr>
                          <w:t>T</w:t>
                        </w:r>
                        <w:r w:rsidRPr="00972A56">
                          <w:rPr>
                            <w:rFonts w:ascii="Arial" w:hAnsi="Arial" w:cs="Arial"/>
                            <w:sz w:val="16"/>
                          </w:rPr>
                          <w:t xml:space="preserve">ell, </w:t>
                        </w:r>
                        <w:r w:rsidRPr="00972A56">
                          <w:rPr>
                            <w:rFonts w:ascii="Arial" w:hAnsi="Arial" w:cs="Arial"/>
                            <w:b/>
                            <w:sz w:val="16"/>
                          </w:rPr>
                          <w:t>E</w:t>
                        </w:r>
                        <w:r w:rsidRPr="00972A56">
                          <w:rPr>
                            <w:rFonts w:ascii="Arial" w:hAnsi="Arial" w:cs="Arial"/>
                            <w:sz w:val="16"/>
                          </w:rPr>
                          <w:t xml:space="preserve">xplain, </w:t>
                        </w:r>
                        <w:r w:rsidRPr="00972A56">
                          <w:rPr>
                            <w:rFonts w:ascii="Arial" w:hAnsi="Arial" w:cs="Arial"/>
                            <w:b/>
                            <w:sz w:val="16"/>
                          </w:rPr>
                          <w:t>D</w:t>
                        </w:r>
                        <w:r w:rsidRPr="00972A56">
                          <w:rPr>
                            <w:rFonts w:ascii="Arial" w:hAnsi="Arial" w:cs="Arial"/>
                            <w:sz w:val="16"/>
                          </w:rPr>
                          <w:t>escribe)</w:t>
                        </w:r>
                      </w:p>
                      <w:p w14:paraId="17EF282A" w14:textId="666DF0BC" w:rsidR="008F7AC6" w:rsidRPr="000408E4" w:rsidRDefault="008F7AC6" w:rsidP="0082773E">
                        <w:pPr>
                          <w:numPr>
                            <w:ilvl w:val="0"/>
                            <w:numId w:val="69"/>
                          </w:numPr>
                          <w:rPr>
                            <w:rFonts w:ascii="Arial" w:hAnsi="Arial" w:cs="Arial"/>
                            <w:sz w:val="18"/>
                          </w:rPr>
                        </w:pPr>
                        <w:r w:rsidRPr="008F7AC6">
                          <w:rPr>
                            <w:rFonts w:ascii="Arial" w:hAnsi="Arial" w:cs="Arial"/>
                            <w:sz w:val="16"/>
                          </w:rPr>
                          <w:t>Record facts</w:t>
                        </w:r>
                        <w:r>
                          <w:rPr>
                            <w:rFonts w:ascii="Arial" w:hAnsi="Arial" w:cs="Arial"/>
                            <w:sz w:val="16"/>
                          </w:rPr>
                          <w:t xml:space="preserve"> and not opinions using the child’s own words. Sign and date your record</w:t>
                        </w:r>
                      </w:p>
                      <w:p w14:paraId="7041C506" w14:textId="0F170D93" w:rsidR="008F7AC6" w:rsidRPr="00CC00A4" w:rsidRDefault="008F7AC6" w:rsidP="0082773E">
                        <w:pPr>
                          <w:numPr>
                            <w:ilvl w:val="0"/>
                            <w:numId w:val="69"/>
                          </w:numPr>
                          <w:rPr>
                            <w:rFonts w:ascii="Arial" w:hAnsi="Arial" w:cs="Arial"/>
                            <w:sz w:val="18"/>
                          </w:rPr>
                        </w:pPr>
                        <w:r>
                          <w:rPr>
                            <w:rFonts w:ascii="Arial" w:hAnsi="Arial" w:cs="Arial"/>
                            <w:sz w:val="16"/>
                          </w:rPr>
                          <w:t>Seek support for yourself as required from DSL</w:t>
                        </w:r>
                      </w:p>
                      <w:p w14:paraId="6970F7A5" w14:textId="77777777" w:rsidR="008F7AC6" w:rsidRPr="00296C18" w:rsidRDefault="008F7AC6" w:rsidP="00481787">
                        <w:pPr>
                          <w:ind w:left="1440"/>
                          <w:rPr>
                            <w:rFonts w:ascii="Arial" w:hAnsi="Arial" w:cs="Arial"/>
                            <w:sz w:val="22"/>
                          </w:rPr>
                        </w:pPr>
                      </w:p>
                    </w:txbxContent>
                  </v:textbox>
                </v:shape>
                <v:shape id="AutoShape 6" o:spid="_x0000_s1031" type="#_x0000_t176" style="position:absolute;left:406;top:29959;width:61773;height:5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916EDA3" w14:textId="4618933A" w:rsidR="008F7AC6" w:rsidRPr="002C72CB" w:rsidRDefault="008F7AC6" w:rsidP="00481787">
                        <w:pPr>
                          <w:jc w:val="center"/>
                          <w:rPr>
                            <w:rFonts w:ascii="Arial" w:hAnsi="Arial" w:cs="Arial"/>
                            <w:sz w:val="24"/>
                          </w:rPr>
                        </w:pPr>
                        <w:r w:rsidRPr="00416C45">
                          <w:rPr>
                            <w:rFonts w:ascii="Arial" w:hAnsi="Arial" w:cs="Arial"/>
                            <w:b/>
                            <w:sz w:val="22"/>
                          </w:rPr>
                          <w:t>Inform the Designated Safeguarding Lead</w:t>
                        </w:r>
                        <w:r w:rsidRPr="00416C45">
                          <w:rPr>
                            <w:rFonts w:ascii="Arial" w:hAnsi="Arial" w:cs="Arial"/>
                            <w:sz w:val="22"/>
                          </w:rPr>
                          <w:t xml:space="preserve"> </w:t>
                        </w:r>
                        <w:r>
                          <w:rPr>
                            <w:rFonts w:ascii="Arial" w:hAnsi="Arial" w:cs="Arial"/>
                            <w:sz w:val="22"/>
                          </w:rPr>
                          <w:br/>
                        </w:r>
                        <w:r w:rsidRPr="00416C45">
                          <w:rPr>
                            <w:rFonts w:ascii="Arial" w:hAnsi="Arial" w:cs="Arial"/>
                            <w:sz w:val="24"/>
                          </w:rPr>
                          <w:t>(</w:t>
                        </w:r>
                        <w:r w:rsidRPr="00416C45">
                          <w:rPr>
                            <w:rFonts w:ascii="Arial" w:eastAsia="Calibri" w:hAnsi="Arial"/>
                            <w:bCs/>
                            <w:sz w:val="16"/>
                            <w:szCs w:val="18"/>
                            <w:lang w:val="en-GB" w:eastAsia="en-US"/>
                          </w:rPr>
                          <w:t>Ashley Carter-Mepsted or DDSL Nicky Keyes, Jo Allcorn</w:t>
                        </w:r>
                        <w:r>
                          <w:rPr>
                            <w:rFonts w:ascii="Arial" w:eastAsia="Calibri" w:hAnsi="Arial"/>
                            <w:bCs/>
                            <w:sz w:val="16"/>
                            <w:szCs w:val="18"/>
                            <w:lang w:val="en-GB" w:eastAsia="en-US"/>
                          </w:rPr>
                          <w:t>, Louise Smyth</w:t>
                        </w:r>
                        <w:r w:rsidRPr="006341D3">
                          <w:rPr>
                            <w:rFonts w:ascii="Arial" w:hAnsi="Arial" w:cs="Arial"/>
                            <w:sz w:val="24"/>
                          </w:rPr>
                          <w:t xml:space="preserve">) </w:t>
                        </w:r>
                      </w:p>
                      <w:p w14:paraId="4FA7350B" w14:textId="77777777" w:rsidR="008F7AC6" w:rsidRPr="006F31C6" w:rsidRDefault="008F7AC6" w:rsidP="00481787">
                        <w:pPr>
                          <w:jc w:val="center"/>
                          <w:rPr>
                            <w:rFonts w:ascii="Arial" w:hAnsi="Arial" w:cs="Arial"/>
                          </w:rPr>
                        </w:pPr>
                        <w:r>
                          <w:rPr>
                            <w:rFonts w:ascii="Arial" w:hAnsi="Arial" w:cs="Arial"/>
                          </w:rPr>
                          <w:t xml:space="preserve"> </w:t>
                        </w:r>
                      </w:p>
                    </w:txbxContent>
                  </v:textbox>
                </v:shape>
                <v:shape id="AutoShape 8" o:spid="_x0000_s1032"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3" type="#_x0000_t32" style="position:absolute;left:31972;top:28130;width:9;height:1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4" type="#_x0000_t176" style="position:absolute;left:38458;top:35464;width:23721;height:23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62612A0" w14:textId="77777777" w:rsidR="008F7AC6" w:rsidRDefault="008F7AC6" w:rsidP="00481787">
                        <w:pPr>
                          <w:rPr>
                            <w:rFonts w:ascii="Arial" w:hAnsi="Arial" w:cs="Arial"/>
                            <w:b/>
                            <w:sz w:val="24"/>
                          </w:rPr>
                        </w:pPr>
                        <w:r w:rsidRPr="00774C46">
                          <w:rPr>
                            <w:rFonts w:ascii="Arial" w:hAnsi="Arial" w:cs="Arial"/>
                            <w:b/>
                            <w:sz w:val="24"/>
                          </w:rPr>
                          <w:t>If you are unhappy with the response</w:t>
                        </w:r>
                      </w:p>
                      <w:p w14:paraId="2361D911" w14:textId="77777777" w:rsidR="008F7AC6" w:rsidRPr="005D035E" w:rsidRDefault="008F7AC6" w:rsidP="00481787">
                        <w:pPr>
                          <w:rPr>
                            <w:rFonts w:ascii="Arial" w:hAnsi="Arial" w:cs="Arial"/>
                            <w:sz w:val="4"/>
                            <w:szCs w:val="2"/>
                          </w:rPr>
                        </w:pPr>
                      </w:p>
                      <w:p w14:paraId="0DA57485" w14:textId="77777777" w:rsidR="008F7AC6" w:rsidRPr="005645EF" w:rsidRDefault="008F7AC6" w:rsidP="00481787">
                        <w:pPr>
                          <w:rPr>
                            <w:rFonts w:ascii="Arial" w:hAnsi="Arial" w:cs="Arial"/>
                            <w:sz w:val="6"/>
                          </w:rPr>
                        </w:pPr>
                      </w:p>
                      <w:p w14:paraId="1F73D77A" w14:textId="77777777" w:rsidR="008F7AC6" w:rsidRPr="005D52AC" w:rsidRDefault="008F7AC6" w:rsidP="00481787">
                        <w:pPr>
                          <w:rPr>
                            <w:rFonts w:ascii="Arial" w:hAnsi="Arial" w:cs="Arial"/>
                            <w:b/>
                            <w:sz w:val="22"/>
                          </w:rPr>
                        </w:pPr>
                        <w:r w:rsidRPr="005D52AC">
                          <w:rPr>
                            <w:rFonts w:ascii="Arial" w:hAnsi="Arial" w:cs="Arial"/>
                            <w:b/>
                            <w:sz w:val="22"/>
                          </w:rPr>
                          <w:t>Staff:</w:t>
                        </w:r>
                      </w:p>
                      <w:p w14:paraId="3A1E2FE6" w14:textId="51337B7E" w:rsidR="008F7AC6" w:rsidRDefault="008F7AC6" w:rsidP="0082773E">
                        <w:pPr>
                          <w:numPr>
                            <w:ilvl w:val="0"/>
                            <w:numId w:val="68"/>
                          </w:numPr>
                          <w:ind w:left="360"/>
                          <w:rPr>
                            <w:rFonts w:ascii="Arial" w:hAnsi="Arial" w:cs="Arial"/>
                            <w:sz w:val="18"/>
                            <w:szCs w:val="18"/>
                          </w:rPr>
                        </w:pPr>
                        <w:r>
                          <w:rPr>
                            <w:rFonts w:ascii="Arial" w:hAnsi="Arial" w:cs="Arial"/>
                            <w:sz w:val="18"/>
                            <w:szCs w:val="18"/>
                          </w:rPr>
                          <w:t>Follow school whistleblowing procedures</w:t>
                        </w:r>
                      </w:p>
                      <w:p w14:paraId="4EA178A0" w14:textId="4614DD44" w:rsidR="008F7AC6" w:rsidRPr="00D710D3" w:rsidRDefault="008F7AC6" w:rsidP="0082773E">
                        <w:pPr>
                          <w:numPr>
                            <w:ilvl w:val="0"/>
                            <w:numId w:val="68"/>
                          </w:numPr>
                          <w:ind w:left="360"/>
                          <w:rPr>
                            <w:rFonts w:ascii="Arial" w:hAnsi="Arial" w:cs="Arial"/>
                            <w:sz w:val="18"/>
                            <w:szCs w:val="18"/>
                          </w:rPr>
                        </w:pPr>
                        <w:r>
                          <w:rPr>
                            <w:rFonts w:ascii="Arial" w:hAnsi="Arial" w:cs="Arial"/>
                            <w:sz w:val="18"/>
                            <w:szCs w:val="18"/>
                          </w:rPr>
                          <w:t>Follow Kent Safeguarding partnership escalation procedures</w:t>
                        </w:r>
                      </w:p>
                      <w:p w14:paraId="33205675" w14:textId="0EA3F48C" w:rsidR="008F7AC6" w:rsidRPr="00D710D3" w:rsidRDefault="008F7AC6" w:rsidP="003B5AA7">
                        <w:pPr>
                          <w:ind w:left="360"/>
                          <w:rPr>
                            <w:rFonts w:ascii="Arial" w:hAnsi="Arial" w:cs="Arial"/>
                            <w:sz w:val="18"/>
                            <w:szCs w:val="18"/>
                          </w:rPr>
                        </w:pPr>
                      </w:p>
                      <w:p w14:paraId="7AA1A06A" w14:textId="77777777" w:rsidR="008F7AC6" w:rsidRPr="00D710D3" w:rsidRDefault="008F7AC6" w:rsidP="00481787">
                        <w:pPr>
                          <w:jc w:val="center"/>
                          <w:rPr>
                            <w:rFonts w:ascii="Arial" w:hAnsi="Arial" w:cs="Arial"/>
                          </w:rPr>
                        </w:pPr>
                      </w:p>
                      <w:p w14:paraId="25940183" w14:textId="4F4D1799" w:rsidR="008F7AC6" w:rsidRPr="005D52AC" w:rsidRDefault="008F7AC6" w:rsidP="00481787">
                        <w:pPr>
                          <w:rPr>
                            <w:rFonts w:ascii="Arial" w:hAnsi="Arial" w:cs="Arial"/>
                            <w:b/>
                            <w:sz w:val="22"/>
                          </w:rPr>
                        </w:pPr>
                        <w:r w:rsidRPr="006341D3">
                          <w:rPr>
                            <w:rFonts w:ascii="Arial" w:eastAsia="Calibri" w:hAnsi="Arial"/>
                            <w:b/>
                            <w:sz w:val="22"/>
                            <w:szCs w:val="22"/>
                            <w:lang w:val="en-GB" w:eastAsia="en-US"/>
                          </w:rPr>
                          <w:t>Pupils</w:t>
                        </w:r>
                        <w:r w:rsidRPr="00D710D3">
                          <w:rPr>
                            <w:rFonts w:ascii="Arial" w:hAnsi="Arial" w:cs="Arial"/>
                            <w:b/>
                            <w:color w:val="4096FF"/>
                            <w:sz w:val="28"/>
                            <w:szCs w:val="26"/>
                          </w:rPr>
                          <w:t xml:space="preserve"> </w:t>
                        </w:r>
                        <w:r w:rsidRPr="00D710D3">
                          <w:rPr>
                            <w:rFonts w:ascii="Arial" w:hAnsi="Arial" w:cs="Arial"/>
                            <w:b/>
                            <w:sz w:val="22"/>
                          </w:rPr>
                          <w:t>or Parents</w:t>
                        </w:r>
                        <w:r w:rsidRPr="005D52AC">
                          <w:rPr>
                            <w:rFonts w:ascii="Arial" w:hAnsi="Arial" w:cs="Arial"/>
                            <w:b/>
                            <w:sz w:val="22"/>
                          </w:rPr>
                          <w:t>:</w:t>
                        </w:r>
                      </w:p>
                      <w:p w14:paraId="3A0AD3EF" w14:textId="6367C342" w:rsidR="008F7AC6" w:rsidRPr="00636840" w:rsidRDefault="008F7AC6" w:rsidP="0082773E">
                        <w:pPr>
                          <w:numPr>
                            <w:ilvl w:val="0"/>
                            <w:numId w:val="68"/>
                          </w:numPr>
                          <w:ind w:left="360"/>
                          <w:rPr>
                            <w:rFonts w:ascii="Arial" w:hAnsi="Arial" w:cs="Arial"/>
                            <w:color w:val="4096FF"/>
                            <w:sz w:val="18"/>
                            <w:szCs w:val="18"/>
                          </w:rPr>
                        </w:pPr>
                        <w:r w:rsidRPr="00383992">
                          <w:rPr>
                            <w:rFonts w:ascii="Arial" w:hAnsi="Arial" w:cs="Arial"/>
                            <w:sz w:val="18"/>
                            <w:szCs w:val="18"/>
                          </w:rPr>
                          <w:t xml:space="preserve">Follow school complaints </w:t>
                        </w:r>
                        <w:r w:rsidRPr="006341D3">
                          <w:rPr>
                            <w:rFonts w:ascii="Arial" w:hAnsi="Arial" w:cs="Arial"/>
                            <w:sz w:val="18"/>
                            <w:szCs w:val="18"/>
                          </w:rPr>
                          <w:t xml:space="preserve">procedures </w:t>
                        </w:r>
                        <w:r w:rsidRPr="006341D3">
                          <w:rPr>
                            <w:rFonts w:ascii="Arial" w:eastAsia="Calibri" w:hAnsi="Arial"/>
                            <w:bCs/>
                            <w:sz w:val="18"/>
                            <w:szCs w:val="18"/>
                            <w:lang w:val="en-GB" w:eastAsia="en-US"/>
                          </w:rPr>
                          <w:t>(on school website)</w:t>
                        </w:r>
                      </w:p>
                    </w:txbxContent>
                  </v:textbox>
                </v:shape>
                <v:shape id="AutoShape 13" o:spid="_x0000_s1035"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77777777" w:rsidR="008F7AC6" w:rsidRDefault="008F7AC6"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8F7AC6" w:rsidRPr="00681BC0" w:rsidRDefault="008F7AC6" w:rsidP="00481787">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6" type="#_x0000_t176" style="position:absolute;left:4121;top:60960;width:56000;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1236C75" w14:textId="77777777" w:rsidR="008F7AC6" w:rsidRPr="003D5F09" w:rsidRDefault="008F7AC6" w:rsidP="00481787">
                        <w:pPr>
                          <w:jc w:val="center"/>
                          <w:rPr>
                            <w:rFonts w:ascii="Arial" w:hAnsi="Arial" w:cs="Arial"/>
                            <w:b/>
                            <w:sz w:val="10"/>
                            <w:szCs w:val="6"/>
                          </w:rPr>
                        </w:pPr>
                      </w:p>
                      <w:p w14:paraId="670481B8" w14:textId="78B9D1CB" w:rsidR="008F7AC6" w:rsidRPr="003D5F09" w:rsidRDefault="008F7AC6" w:rsidP="00481787">
                        <w:pPr>
                          <w:jc w:val="center"/>
                          <w:rPr>
                            <w:rFonts w:ascii="Arial" w:hAnsi="Arial" w:cs="Arial"/>
                            <w:b/>
                            <w:sz w:val="22"/>
                            <w:szCs w:val="18"/>
                          </w:rPr>
                        </w:pPr>
                        <w:r w:rsidRPr="003D5F09">
                          <w:rPr>
                            <w:rFonts w:ascii="Arial" w:hAnsi="Arial" w:cs="Arial"/>
                            <w:b/>
                            <w:sz w:val="22"/>
                            <w:szCs w:val="18"/>
                          </w:rPr>
                          <w:t>Record decision making and action taken in the</w:t>
                        </w:r>
                        <w:r w:rsidRPr="006341D3">
                          <w:rPr>
                            <w:rFonts w:ascii="Arial" w:hAnsi="Arial" w:cs="Arial"/>
                            <w:b/>
                            <w:sz w:val="22"/>
                            <w:szCs w:val="18"/>
                          </w:rPr>
                          <w:t xml:space="preserve"> </w:t>
                        </w:r>
                        <w:r w:rsidRPr="006341D3">
                          <w:rPr>
                            <w:rFonts w:ascii="Arial" w:eastAsia="Calibri" w:hAnsi="Arial"/>
                            <w:bCs/>
                            <w:sz w:val="22"/>
                            <w:szCs w:val="22"/>
                            <w:lang w:val="en-GB" w:eastAsia="en-US"/>
                          </w:rPr>
                          <w:t xml:space="preserve">pupil </w:t>
                        </w:r>
                        <w:r w:rsidRPr="003D5F09">
                          <w:rPr>
                            <w:rFonts w:ascii="Arial" w:hAnsi="Arial" w:cs="Arial"/>
                            <w:b/>
                            <w:sz w:val="22"/>
                            <w:szCs w:val="18"/>
                          </w:rPr>
                          <w:t>child protection file</w:t>
                        </w:r>
                      </w:p>
                    </w:txbxContent>
                  </v:textbox>
                </v:shape>
                <v:shape id="AutoShape 18" o:spid="_x0000_s1037"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8"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39"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77777777" w:rsidR="008F7AC6" w:rsidRDefault="008F7AC6"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0"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1"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2" type="#_x0000_t176" style="position:absolute;left:4953;top:5175;width:54978;height:9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8F7AC6" w:rsidRPr="004A3CFB" w:rsidRDefault="008F7AC6" w:rsidP="00481787">
                        <w:pPr>
                          <w:jc w:val="center"/>
                          <w:rPr>
                            <w:rFonts w:ascii="Arial" w:hAnsi="Arial" w:cs="Arial"/>
                            <w:b/>
                            <w:sz w:val="24"/>
                          </w:rPr>
                        </w:pPr>
                        <w:r w:rsidRPr="00774C46">
                          <w:rPr>
                            <w:rFonts w:ascii="Arial" w:hAnsi="Arial" w:cs="Arial"/>
                            <w:b/>
                            <w:sz w:val="24"/>
                          </w:rPr>
                          <w:t>Why are you concerned?</w:t>
                        </w:r>
                      </w:p>
                      <w:p w14:paraId="102915F5" w14:textId="77777777" w:rsidR="008F7AC6" w:rsidRPr="006E7631" w:rsidRDefault="008F7AC6" w:rsidP="00481787">
                        <w:pPr>
                          <w:rPr>
                            <w:rFonts w:ascii="Arial" w:hAnsi="Arial" w:cs="Arial"/>
                            <w:sz w:val="16"/>
                            <w:szCs w:val="18"/>
                          </w:rPr>
                        </w:pPr>
                        <w:r w:rsidRPr="006E7631">
                          <w:rPr>
                            <w:rFonts w:ascii="Arial" w:hAnsi="Arial" w:cs="Arial"/>
                            <w:sz w:val="16"/>
                            <w:szCs w:val="18"/>
                          </w:rPr>
                          <w:t>For example</w:t>
                        </w:r>
                      </w:p>
                      <w:p w14:paraId="133C179F" w14:textId="305F83E1" w:rsidR="008F7AC6" w:rsidRPr="00D710D3" w:rsidRDefault="008F7AC6" w:rsidP="0082773E">
                        <w:pPr>
                          <w:numPr>
                            <w:ilvl w:val="0"/>
                            <w:numId w:val="67"/>
                          </w:numPr>
                          <w:rPr>
                            <w:rFonts w:ascii="Arial" w:hAnsi="Arial" w:cs="Arial"/>
                            <w:sz w:val="16"/>
                          </w:rPr>
                        </w:pPr>
                        <w:r w:rsidRPr="00D710D3">
                          <w:rPr>
                            <w:rFonts w:ascii="Arial" w:hAnsi="Arial" w:cs="Arial"/>
                            <w:sz w:val="16"/>
                          </w:rPr>
                          <w:t>Something a child has said, for example, an allegation of harm</w:t>
                        </w:r>
                      </w:p>
                      <w:p w14:paraId="0362EA69" w14:textId="6B7C9802" w:rsidR="008F7AC6" w:rsidRPr="00D710D3" w:rsidRDefault="008F7AC6" w:rsidP="0082773E">
                        <w:pPr>
                          <w:numPr>
                            <w:ilvl w:val="0"/>
                            <w:numId w:val="67"/>
                          </w:numPr>
                          <w:rPr>
                            <w:rFonts w:ascii="Arial" w:hAnsi="Arial" w:cs="Arial"/>
                            <w:sz w:val="16"/>
                          </w:rPr>
                        </w:pPr>
                        <w:r w:rsidRPr="00D710D3">
                          <w:rPr>
                            <w:rFonts w:ascii="Arial" w:hAnsi="Arial" w:cs="Arial"/>
                            <w:sz w:val="16"/>
                          </w:rPr>
                          <w:t xml:space="preserve">Child’s appearance; may include unexplained marks/bruises as well as </w:t>
                        </w:r>
                        <w:r w:rsidRPr="002676AF">
                          <w:rPr>
                            <w:rFonts w:ascii="Arial" w:hAnsi="Arial" w:cs="Arial"/>
                            <w:sz w:val="16"/>
                          </w:rPr>
                          <w:t>dress</w:t>
                        </w:r>
                      </w:p>
                      <w:p w14:paraId="04C761BD" w14:textId="3AF58646" w:rsidR="008F7AC6" w:rsidRPr="00D710D3" w:rsidRDefault="008F7AC6" w:rsidP="0082773E">
                        <w:pPr>
                          <w:numPr>
                            <w:ilvl w:val="0"/>
                            <w:numId w:val="67"/>
                          </w:numPr>
                          <w:rPr>
                            <w:rFonts w:ascii="Arial" w:hAnsi="Arial" w:cs="Arial"/>
                            <w:sz w:val="16"/>
                          </w:rPr>
                        </w:pPr>
                        <w:r w:rsidRPr="00D710D3">
                          <w:rPr>
                            <w:rFonts w:ascii="Arial" w:hAnsi="Arial" w:cs="Arial"/>
                            <w:sz w:val="16"/>
                          </w:rPr>
                          <w:t>Behaviour change(s)</w:t>
                        </w:r>
                      </w:p>
                      <w:p w14:paraId="6FFD4DD9" w14:textId="77777777" w:rsidR="008F7AC6" w:rsidRPr="00D710D3" w:rsidRDefault="008F7AC6" w:rsidP="0082773E">
                        <w:pPr>
                          <w:numPr>
                            <w:ilvl w:val="0"/>
                            <w:numId w:val="67"/>
                          </w:numPr>
                          <w:rPr>
                            <w:rFonts w:ascii="Arial" w:hAnsi="Arial" w:cs="Arial"/>
                            <w:sz w:val="18"/>
                          </w:rPr>
                        </w:pPr>
                        <w:r w:rsidRPr="00D710D3">
                          <w:rPr>
                            <w:rFonts w:ascii="Arial" w:hAnsi="Arial" w:cs="Arial"/>
                            <w:sz w:val="16"/>
                          </w:rPr>
                          <w:t>Witnessed concerning behaviour</w:t>
                        </w:r>
                      </w:p>
                      <w:p w14:paraId="63A074E4" w14:textId="77777777" w:rsidR="008F7AC6" w:rsidRPr="00CC7065" w:rsidRDefault="008F7AC6" w:rsidP="0082773E">
                        <w:pPr>
                          <w:numPr>
                            <w:ilvl w:val="1"/>
                            <w:numId w:val="67"/>
                          </w:numPr>
                          <w:rPr>
                            <w:rFonts w:ascii="Arial" w:hAnsi="Arial" w:cs="Arial"/>
                          </w:rPr>
                        </w:pPr>
                      </w:p>
                    </w:txbxContent>
                  </v:textbox>
                </v:shape>
                <v:shape id="AutoShape 6" o:spid="_x0000_s1043"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40F9027" w14:textId="6B2E41B2" w:rsidR="008F7AC6" w:rsidRDefault="008F7AC6" w:rsidP="00481787">
                        <w:pPr>
                          <w:pStyle w:val="Heading1"/>
                          <w:rPr>
                            <w:sz w:val="28"/>
                            <w:szCs w:val="22"/>
                          </w:rPr>
                        </w:pPr>
                        <w:r w:rsidRPr="007C55FE">
                          <w:t>What to do if you have a welfare concern</w:t>
                        </w:r>
                        <w:r w:rsidRPr="000608A4">
                          <w:t xml:space="preserve"> in </w:t>
                        </w:r>
                        <w:r w:rsidRPr="006341D3">
                          <w:rPr>
                            <w:rFonts w:eastAsia="Calibri"/>
                            <w:szCs w:val="32"/>
                            <w:lang w:eastAsia="en-US"/>
                          </w:rPr>
                          <w:t>Quest School</w:t>
                        </w:r>
                      </w:p>
                      <w:p w14:paraId="5419EAEE" w14:textId="77777777" w:rsidR="008F7AC6" w:rsidRPr="006F31C6" w:rsidRDefault="008F7AC6" w:rsidP="00481787">
                        <w:pPr>
                          <w:jc w:val="center"/>
                          <w:rPr>
                            <w:rFonts w:ascii="Arial" w:hAnsi="Arial" w:cs="Arial"/>
                          </w:rPr>
                        </w:pPr>
                      </w:p>
                    </w:txbxContent>
                  </v:textbox>
                </v:shape>
                <v:shape id="AutoShape 150" o:spid="_x0000_s1044"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5"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6" type="#_x0000_t32" style="position:absolute;left:34140;top:46198;width:40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7"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8F7AC6" w:rsidRPr="00774C46" w:rsidRDefault="008F7AC6" w:rsidP="00481787">
                        <w:pPr>
                          <w:jc w:val="center"/>
                          <w:rPr>
                            <w:rFonts w:ascii="Arial" w:hAnsi="Arial" w:cs="Arial"/>
                            <w:b/>
                            <w:sz w:val="24"/>
                          </w:rPr>
                        </w:pPr>
                        <w:r w:rsidRPr="00774C46">
                          <w:rPr>
                            <w:rFonts w:ascii="Arial" w:hAnsi="Arial" w:cs="Arial"/>
                            <w:b/>
                            <w:sz w:val="24"/>
                          </w:rPr>
                          <w:t xml:space="preserve">Monitor </w:t>
                        </w:r>
                      </w:p>
                      <w:p w14:paraId="14165731" w14:textId="77777777" w:rsidR="008F7AC6" w:rsidRPr="00401C53" w:rsidRDefault="008F7AC6" w:rsidP="00481787">
                        <w:pPr>
                          <w:rPr>
                            <w:rFonts w:ascii="Arial" w:hAnsi="Arial" w:cs="Arial"/>
                            <w:sz w:val="18"/>
                            <w:szCs w:val="18"/>
                          </w:rPr>
                        </w:pPr>
                        <w:r w:rsidRPr="00401C53">
                          <w:rPr>
                            <w:rFonts w:ascii="Arial" w:hAnsi="Arial" w:cs="Arial"/>
                            <w:sz w:val="18"/>
                            <w:szCs w:val="18"/>
                          </w:rPr>
                          <w:t>Be clear about:</w:t>
                        </w:r>
                      </w:p>
                      <w:p w14:paraId="381BAE38" w14:textId="79B919E8" w:rsidR="008F7AC6" w:rsidRPr="00401C53" w:rsidRDefault="008F7AC6" w:rsidP="0082773E">
                        <w:pPr>
                          <w:pStyle w:val="ListParagraph"/>
                          <w:numPr>
                            <w:ilvl w:val="0"/>
                            <w:numId w:val="70"/>
                          </w:numPr>
                          <w:contextualSpacing/>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example, </w:t>
                        </w:r>
                        <w:r w:rsidRPr="00401C53">
                          <w:rPr>
                            <w:rFonts w:ascii="Arial" w:hAnsi="Arial" w:cs="Arial"/>
                            <w:sz w:val="18"/>
                            <w:szCs w:val="18"/>
                          </w:rPr>
                          <w:t>behaviour trends, appearance</w:t>
                        </w:r>
                        <w:r>
                          <w:rPr>
                            <w:rFonts w:ascii="Arial" w:hAnsi="Arial" w:cs="Arial"/>
                            <w:sz w:val="18"/>
                            <w:szCs w:val="18"/>
                          </w:rPr>
                          <w:t>.</w:t>
                        </w:r>
                        <w:r w:rsidRPr="00401C53">
                          <w:rPr>
                            <w:rFonts w:ascii="Arial" w:hAnsi="Arial" w:cs="Arial"/>
                            <w:sz w:val="18"/>
                            <w:szCs w:val="18"/>
                          </w:rPr>
                          <w:t xml:space="preserve"> </w:t>
                        </w:r>
                      </w:p>
                      <w:p w14:paraId="18F775C2" w14:textId="77777777" w:rsidR="008F7AC6" w:rsidRPr="00401C53" w:rsidRDefault="008F7AC6" w:rsidP="0082773E">
                        <w:pPr>
                          <w:pStyle w:val="ListParagraph"/>
                          <w:numPr>
                            <w:ilvl w:val="0"/>
                            <w:numId w:val="70"/>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4C449C57" w:rsidR="008F7AC6" w:rsidRPr="00401C53" w:rsidRDefault="008F7AC6" w:rsidP="0082773E">
                        <w:pPr>
                          <w:pStyle w:val="ListParagraph"/>
                          <w:numPr>
                            <w:ilvl w:val="0"/>
                            <w:numId w:val="70"/>
                          </w:numPr>
                          <w:contextualSpacing/>
                          <w:rPr>
                            <w:rFonts w:ascii="Arial" w:hAnsi="Arial" w:cs="Arial"/>
                            <w:sz w:val="18"/>
                            <w:szCs w:val="18"/>
                          </w:rPr>
                        </w:pPr>
                        <w:r w:rsidRPr="00401C53">
                          <w:rPr>
                            <w:rFonts w:ascii="Arial" w:hAnsi="Arial" w:cs="Arial"/>
                            <w:sz w:val="18"/>
                            <w:szCs w:val="18"/>
                          </w:rPr>
                          <w:t>Where, how and to whom you will feedback</w:t>
                        </w:r>
                        <w:r>
                          <w:rPr>
                            <w:rFonts w:ascii="Arial" w:hAnsi="Arial" w:cs="Arial"/>
                            <w:sz w:val="18"/>
                            <w:szCs w:val="18"/>
                          </w:rPr>
                          <w:t>,</w:t>
                        </w:r>
                        <w:r w:rsidRPr="00401C53">
                          <w:rPr>
                            <w:rFonts w:ascii="Arial" w:hAnsi="Arial" w:cs="Arial"/>
                            <w:sz w:val="18"/>
                            <w:szCs w:val="18"/>
                          </w:rPr>
                          <w:t xml:space="preserve"> and how you will record</w:t>
                        </w:r>
                      </w:p>
                      <w:p w14:paraId="46BD287B" w14:textId="77777777" w:rsidR="008F7AC6" w:rsidRPr="00074AE0" w:rsidRDefault="008F7AC6" w:rsidP="00481787">
                        <w:pPr>
                          <w:rPr>
                            <w:rFonts w:ascii="Arial" w:hAnsi="Arial" w:cs="Arial"/>
                            <w:sz w:val="16"/>
                          </w:rPr>
                        </w:pPr>
                      </w:p>
                    </w:txbxContent>
                  </v:textbox>
                </v:shape>
                <v:shape id="AutoShape 7" o:spid="_x0000_s1048" type="#_x0000_t176" style="position:absolute;top:35350;width:35634;height:24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5DC4A3B9" w14:textId="47230C9F" w:rsidR="008F7AC6" w:rsidRPr="000408E4" w:rsidRDefault="008F7AC6" w:rsidP="00346255">
                        <w:pPr>
                          <w:rPr>
                            <w:rFonts w:ascii="Arial" w:hAnsi="Arial" w:cs="Arial"/>
                            <w:color w:val="FF0000"/>
                            <w:sz w:val="16"/>
                            <w:szCs w:val="16"/>
                          </w:rPr>
                        </w:pPr>
                      </w:p>
                      <w:p w14:paraId="3BF72674" w14:textId="5358A74C" w:rsidR="008F7AC6" w:rsidRPr="000408E4" w:rsidRDefault="008F7AC6" w:rsidP="0082773E">
                        <w:pPr>
                          <w:numPr>
                            <w:ilvl w:val="0"/>
                            <w:numId w:val="68"/>
                          </w:numPr>
                          <w:ind w:left="360"/>
                          <w:rPr>
                            <w:rFonts w:ascii="Arial" w:hAnsi="Arial" w:cs="Arial"/>
                            <w:sz w:val="16"/>
                            <w:szCs w:val="16"/>
                          </w:rPr>
                        </w:pPr>
                        <w:r w:rsidRPr="000408E4">
                          <w:rPr>
                            <w:rFonts w:ascii="Arial" w:hAnsi="Arial" w:cs="Arial"/>
                            <w:sz w:val="16"/>
                            <w:szCs w:val="16"/>
                          </w:rPr>
                          <w:t>If a child is at risk of immediate harm and/or is unsafe to go home, make an urgent Request for support to the Front Door Service, via the portal or call police on 999</w:t>
                        </w:r>
                      </w:p>
                      <w:p w14:paraId="699D0BBE" w14:textId="3DBF6F0D" w:rsidR="008F7AC6" w:rsidRPr="000408E4" w:rsidRDefault="008F7AC6" w:rsidP="0082773E">
                        <w:pPr>
                          <w:numPr>
                            <w:ilvl w:val="0"/>
                            <w:numId w:val="68"/>
                          </w:numPr>
                          <w:ind w:left="360"/>
                          <w:rPr>
                            <w:rFonts w:ascii="Arial" w:hAnsi="Arial" w:cs="Arial"/>
                            <w:sz w:val="16"/>
                            <w:szCs w:val="16"/>
                          </w:rPr>
                        </w:pPr>
                        <w:r w:rsidRPr="000408E4">
                          <w:rPr>
                            <w:rFonts w:ascii="Arial" w:hAnsi="Arial" w:cs="Arial"/>
                            <w:sz w:val="16"/>
                            <w:szCs w:val="16"/>
                          </w:rPr>
                          <w:t xml:space="preserve">If no immediate risk of harm, provide internal support and/or refer to other agencies in line with Kent Safeguarding Support Level Guidance and KSCMP procedures as appropriate. For example, signposting to community services and/or early help open access, a </w:t>
                        </w:r>
                        <w:proofErr w:type="spellStart"/>
                        <w:r w:rsidRPr="000408E4">
                          <w:rPr>
                            <w:rFonts w:ascii="Arial" w:hAnsi="Arial" w:cs="Arial"/>
                            <w:sz w:val="16"/>
                            <w:szCs w:val="16"/>
                          </w:rPr>
                          <w:t>non urgent</w:t>
                        </w:r>
                        <w:proofErr w:type="spellEnd"/>
                        <w:r w:rsidRPr="000408E4">
                          <w:rPr>
                            <w:rFonts w:ascii="Arial" w:hAnsi="Arial" w:cs="Arial"/>
                            <w:sz w:val="16"/>
                            <w:szCs w:val="16"/>
                          </w:rPr>
                          <w:t xml:space="preserve"> call to the police via 101, reporting allegations against staff to the County Lado service, or make a request for support via the Front Door Service Portal.</w:t>
                        </w:r>
                      </w:p>
                      <w:p w14:paraId="081425AC" w14:textId="0CC8FF7C" w:rsidR="008F7AC6" w:rsidRPr="000408E4" w:rsidRDefault="008F7AC6" w:rsidP="0082773E">
                        <w:pPr>
                          <w:numPr>
                            <w:ilvl w:val="0"/>
                            <w:numId w:val="68"/>
                          </w:numPr>
                          <w:ind w:left="360"/>
                          <w:rPr>
                            <w:rFonts w:ascii="Arial" w:hAnsi="Arial" w:cs="Arial"/>
                            <w:sz w:val="16"/>
                            <w:szCs w:val="16"/>
                          </w:rPr>
                        </w:pPr>
                        <w:r w:rsidRPr="000408E4">
                          <w:rPr>
                            <w:rFonts w:ascii="Arial" w:hAnsi="Arial" w:cs="Arial"/>
                            <w:sz w:val="16"/>
                            <w:szCs w:val="16"/>
                          </w:rPr>
                          <w:t>Where the school is unsure, advice can be sought from the Local Authority Social Worker at the Front Door via 03000 411111</w:t>
                        </w:r>
                      </w:p>
                      <w:p w14:paraId="07F5F0F5" w14:textId="1953A215" w:rsidR="008F7AC6" w:rsidRPr="000408E4" w:rsidRDefault="008F7AC6" w:rsidP="000408E4">
                        <w:pPr>
                          <w:ind w:left="360"/>
                          <w:rPr>
                            <w:rFonts w:ascii="Arial" w:hAnsi="Arial" w:cs="Arial"/>
                            <w:sz w:val="16"/>
                            <w:szCs w:val="16"/>
                          </w:rPr>
                        </w:pPr>
                        <w:r w:rsidRPr="000408E4">
                          <w:rPr>
                            <w:rFonts w:ascii="Arial" w:hAnsi="Arial" w:cs="Arial"/>
                            <w:sz w:val="16"/>
                            <w:szCs w:val="16"/>
                          </w:rPr>
                          <w:t>Children’s Services: 03000 411 111</w:t>
                        </w:r>
                      </w:p>
                      <w:p w14:paraId="0129A6B2" w14:textId="72864AA0" w:rsidR="008F7AC6" w:rsidRPr="000408E4" w:rsidRDefault="008F7AC6" w:rsidP="0082773E">
                        <w:pPr>
                          <w:numPr>
                            <w:ilvl w:val="0"/>
                            <w:numId w:val="68"/>
                          </w:numPr>
                          <w:ind w:left="360"/>
                          <w:rPr>
                            <w:rFonts w:ascii="Arial" w:hAnsi="Arial" w:cs="Arial"/>
                            <w:sz w:val="16"/>
                            <w:szCs w:val="16"/>
                          </w:rPr>
                        </w:pPr>
                        <w:r w:rsidRPr="000408E4">
                          <w:rPr>
                            <w:rFonts w:ascii="Arial" w:hAnsi="Arial" w:cs="Arial"/>
                            <w:sz w:val="16"/>
                            <w:szCs w:val="16"/>
                          </w:rPr>
                          <w:t>Where support is required out of working hours, contact the Out of Hours Service via 03000 41 91 91</w:t>
                        </w:r>
                      </w:p>
                    </w:txbxContent>
                  </v:textbox>
                </v:shape>
                <w10:anchorlock/>
              </v:group>
            </w:pict>
          </mc:Fallback>
        </mc:AlternateContent>
      </w:r>
    </w:p>
    <w:p w14:paraId="167F57A0" w14:textId="2A752E48" w:rsidR="00151E54" w:rsidRPr="00E91DEA" w:rsidRDefault="00234052" w:rsidP="0082773E">
      <w:pPr>
        <w:pStyle w:val="Heading1"/>
        <w:numPr>
          <w:ilvl w:val="0"/>
          <w:numId w:val="78"/>
        </w:numPr>
        <w:tabs>
          <w:tab w:val="left" w:pos="0"/>
        </w:tabs>
        <w:ind w:hanging="1004"/>
        <w:jc w:val="left"/>
        <w:rPr>
          <w:rFonts w:cs="Arial"/>
        </w:rPr>
      </w:pPr>
      <w:bookmarkStart w:id="3" w:name="_Ref108516890"/>
      <w:r w:rsidRPr="00E91DEA">
        <w:rPr>
          <w:rFonts w:cs="Arial"/>
        </w:rPr>
        <w:lastRenderedPageBreak/>
        <w:t xml:space="preserve">Child </w:t>
      </w:r>
      <w:r w:rsidR="006F06B0" w:rsidRPr="00E91DEA">
        <w:rPr>
          <w:rFonts w:cs="Arial"/>
        </w:rPr>
        <w:t>Focused Approach</w:t>
      </w:r>
      <w:r w:rsidR="005755A9" w:rsidRPr="00E91DEA">
        <w:rPr>
          <w:rFonts w:cs="Arial"/>
        </w:rPr>
        <w:t xml:space="preserve"> to Safeguarding</w:t>
      </w:r>
      <w:bookmarkEnd w:id="3"/>
    </w:p>
    <w:p w14:paraId="56B0076F" w14:textId="77777777" w:rsidR="00151E54" w:rsidRPr="00E91DEA" w:rsidRDefault="00151E54" w:rsidP="0009404B">
      <w:pPr>
        <w:ind w:left="720"/>
        <w:rPr>
          <w:rFonts w:ascii="Arial" w:hAnsi="Arial" w:cs="Arial"/>
          <w:b/>
          <w:sz w:val="28"/>
          <w:szCs w:val="24"/>
          <w:lang w:val="en-GB"/>
        </w:rPr>
      </w:pPr>
    </w:p>
    <w:p w14:paraId="0035DF6A" w14:textId="3F4E33ED" w:rsidR="006C4304" w:rsidRPr="00E91DEA" w:rsidRDefault="00631061" w:rsidP="00631061">
      <w:pPr>
        <w:pStyle w:val="Heading2"/>
        <w:rPr>
          <w:rFonts w:cs="Arial"/>
          <w:b/>
          <w:bCs/>
          <w:sz w:val="28"/>
        </w:rPr>
      </w:pPr>
      <w:r w:rsidRPr="00E91DEA">
        <w:rPr>
          <w:rFonts w:cs="Arial"/>
          <w:b/>
          <w:bCs/>
        </w:rPr>
        <w:t xml:space="preserve">1.1 </w:t>
      </w:r>
      <w:r w:rsidR="00DA5E1F" w:rsidRPr="00E91DEA">
        <w:rPr>
          <w:rFonts w:cs="Arial"/>
          <w:b/>
          <w:bCs/>
        </w:rPr>
        <w:t>Introduction</w:t>
      </w:r>
      <w:r w:rsidR="00F636BB" w:rsidRPr="00E91DEA">
        <w:rPr>
          <w:rFonts w:cs="Arial"/>
          <w:b/>
          <w:bCs/>
        </w:rPr>
        <w:t xml:space="preserve"> </w:t>
      </w:r>
    </w:p>
    <w:p w14:paraId="40FA2827" w14:textId="77777777" w:rsidR="007437C2" w:rsidRPr="00E91DEA" w:rsidRDefault="007437C2" w:rsidP="0009404B">
      <w:pPr>
        <w:rPr>
          <w:rFonts w:ascii="Arial" w:hAnsi="Arial" w:cs="Arial"/>
          <w:sz w:val="22"/>
          <w:szCs w:val="22"/>
          <w:lang w:val="en-GB"/>
        </w:rPr>
      </w:pPr>
    </w:p>
    <w:p w14:paraId="0C2AE89C" w14:textId="77777777" w:rsidR="00D710D3" w:rsidRPr="00E91DEA" w:rsidRDefault="00D710D3" w:rsidP="00D710D3">
      <w:pPr>
        <w:numPr>
          <w:ilvl w:val="0"/>
          <w:numId w:val="14"/>
        </w:numPr>
        <w:jc w:val="both"/>
        <w:rPr>
          <w:rFonts w:ascii="Arial" w:hAnsi="Arial" w:cs="Arial"/>
          <w:sz w:val="22"/>
          <w:szCs w:val="22"/>
          <w:lang w:val="en-GB"/>
        </w:rPr>
      </w:pPr>
      <w:r w:rsidRPr="00E91DEA">
        <w:rPr>
          <w:rFonts w:ascii="Arial" w:hAnsi="Arial" w:cs="Arial"/>
          <w:b/>
          <w:sz w:val="22"/>
          <w:szCs w:val="22"/>
          <w:lang w:val="en-GB"/>
        </w:rPr>
        <w:t>Context:</w:t>
      </w:r>
      <w:r w:rsidRPr="00E91DEA">
        <w:rPr>
          <w:rFonts w:ascii="Arial" w:hAnsi="Arial" w:cs="Arial"/>
          <w:sz w:val="22"/>
          <w:szCs w:val="22"/>
          <w:lang w:val="en-GB"/>
        </w:rPr>
        <w:t xml:space="preserve"> Quest School is a small independent school offering places for pupils with autism and complex needs. Whilst autism can affect students across the whole range of intellectual ability, all of the children at our school have additional learning disabilities, many of them to a severe degree, therefore all pupils are operating below national expected levels. We provide a nurturing and supportive environment that enables our pupils to achieve their potential.</w:t>
      </w:r>
    </w:p>
    <w:p w14:paraId="505532BC" w14:textId="77777777" w:rsidR="00D710D3" w:rsidRPr="00E91DEA" w:rsidRDefault="00D710D3" w:rsidP="00D710D3">
      <w:pPr>
        <w:ind w:left="360"/>
        <w:rPr>
          <w:rFonts w:ascii="Arial" w:hAnsi="Arial" w:cs="Arial"/>
          <w:sz w:val="22"/>
          <w:szCs w:val="22"/>
          <w:lang w:val="en-GB"/>
        </w:rPr>
      </w:pPr>
    </w:p>
    <w:p w14:paraId="3B426041" w14:textId="00BE90D4" w:rsidR="008F742E" w:rsidRPr="00E91DEA" w:rsidRDefault="00D710D3" w:rsidP="00811331">
      <w:pPr>
        <w:numPr>
          <w:ilvl w:val="0"/>
          <w:numId w:val="14"/>
        </w:numPr>
        <w:rPr>
          <w:rFonts w:ascii="Arial" w:hAnsi="Arial" w:cs="Arial"/>
          <w:sz w:val="22"/>
          <w:szCs w:val="22"/>
          <w:lang w:val="en-GB"/>
        </w:rPr>
      </w:pPr>
      <w:r w:rsidRPr="00E91DEA">
        <w:rPr>
          <w:rFonts w:ascii="Arial" w:hAnsi="Arial" w:cs="Arial"/>
          <w:sz w:val="22"/>
          <w:szCs w:val="22"/>
          <w:lang w:val="en-GB"/>
        </w:rPr>
        <w:t>Quest School</w:t>
      </w:r>
      <w:r w:rsidR="006F6257" w:rsidRPr="00E91DEA">
        <w:rPr>
          <w:rFonts w:ascii="Arial" w:hAnsi="Arial" w:cs="Arial"/>
          <w:sz w:val="22"/>
          <w:szCs w:val="22"/>
          <w:lang w:val="en-GB"/>
        </w:rPr>
        <w:t xml:space="preserve"> </w:t>
      </w:r>
      <w:r w:rsidR="00E67BD0" w:rsidRPr="00E91DEA">
        <w:rPr>
          <w:rFonts w:ascii="Arial" w:hAnsi="Arial" w:cs="Arial"/>
          <w:sz w:val="22"/>
          <w:szCs w:val="22"/>
          <w:lang w:val="en-GB"/>
        </w:rPr>
        <w:t>recognise</w:t>
      </w:r>
      <w:r w:rsidRPr="00E91DEA">
        <w:rPr>
          <w:rFonts w:ascii="Arial" w:hAnsi="Arial" w:cs="Arial"/>
          <w:sz w:val="22"/>
          <w:szCs w:val="22"/>
          <w:lang w:val="en-GB"/>
        </w:rPr>
        <w:t>s</w:t>
      </w:r>
      <w:r w:rsidR="00E67BD0" w:rsidRPr="00E91DEA">
        <w:rPr>
          <w:rFonts w:ascii="Arial" w:hAnsi="Arial" w:cs="Arial"/>
          <w:sz w:val="22"/>
          <w:szCs w:val="22"/>
          <w:lang w:val="en-GB"/>
        </w:rPr>
        <w:t xml:space="preserve"> our statutory responsibility to safeguard and promote the welfare of all children</w:t>
      </w:r>
      <w:r w:rsidR="00F86216" w:rsidRPr="00E91DEA">
        <w:rPr>
          <w:rFonts w:ascii="Arial" w:hAnsi="Arial" w:cs="Arial"/>
          <w:sz w:val="22"/>
          <w:szCs w:val="22"/>
          <w:lang w:val="en-GB"/>
        </w:rPr>
        <w:t>.</w:t>
      </w:r>
      <w:r w:rsidR="00E67BD0" w:rsidRPr="00E91DEA">
        <w:rPr>
          <w:rFonts w:ascii="Arial" w:hAnsi="Arial" w:cs="Arial"/>
          <w:sz w:val="22"/>
          <w:szCs w:val="22"/>
          <w:lang w:val="en-GB"/>
        </w:rPr>
        <w:t xml:space="preserve"> </w:t>
      </w:r>
      <w:r w:rsidR="00A53430" w:rsidRPr="00E91DEA">
        <w:rPr>
          <w:rFonts w:ascii="Arial" w:hAnsi="Arial" w:cs="Arial"/>
          <w:sz w:val="22"/>
          <w:szCs w:val="22"/>
          <w:lang w:val="en-GB"/>
        </w:rPr>
        <w:t xml:space="preserve">Safeguarding </w:t>
      </w:r>
      <w:r w:rsidR="00B87E2D" w:rsidRPr="00E91DEA">
        <w:rPr>
          <w:rFonts w:ascii="Arial" w:hAnsi="Arial" w:cs="Arial"/>
          <w:sz w:val="22"/>
          <w:szCs w:val="22"/>
          <w:lang w:val="en-GB"/>
        </w:rPr>
        <w:t xml:space="preserve">and promoting the welfare of children </w:t>
      </w:r>
      <w:r w:rsidR="00A53430" w:rsidRPr="00E91DEA">
        <w:rPr>
          <w:rFonts w:ascii="Arial" w:hAnsi="Arial" w:cs="Arial"/>
          <w:sz w:val="22"/>
          <w:szCs w:val="22"/>
          <w:lang w:val="en-GB"/>
        </w:rPr>
        <w:t xml:space="preserve">is </w:t>
      </w:r>
      <w:r w:rsidR="00A53430" w:rsidRPr="00E91DEA">
        <w:rPr>
          <w:rFonts w:ascii="Arial" w:hAnsi="Arial" w:cs="Arial"/>
          <w:b/>
          <w:bCs/>
          <w:sz w:val="22"/>
          <w:szCs w:val="22"/>
          <w:lang w:val="en-GB"/>
        </w:rPr>
        <w:t>everybody’s</w:t>
      </w:r>
      <w:r w:rsidR="00A53430" w:rsidRPr="00E91DEA">
        <w:rPr>
          <w:rFonts w:ascii="Arial" w:hAnsi="Arial" w:cs="Arial"/>
          <w:sz w:val="22"/>
          <w:szCs w:val="22"/>
          <w:lang w:val="en-GB"/>
        </w:rPr>
        <w:t xml:space="preserve"> responsibility and </w:t>
      </w:r>
      <w:r w:rsidR="006C16B9" w:rsidRPr="00E91DEA">
        <w:rPr>
          <w:rFonts w:ascii="Arial" w:hAnsi="Arial" w:cs="Arial"/>
          <w:sz w:val="22"/>
          <w:szCs w:val="22"/>
          <w:lang w:val="en-GB"/>
        </w:rPr>
        <w:t>everyone has a role to play. A</w:t>
      </w:r>
      <w:r w:rsidR="00E81B54" w:rsidRPr="00E91DEA">
        <w:rPr>
          <w:rFonts w:ascii="Arial" w:hAnsi="Arial" w:cs="Arial"/>
          <w:sz w:val="22"/>
          <w:szCs w:val="22"/>
          <w:lang w:val="en-GB"/>
        </w:rPr>
        <w:t>ll</w:t>
      </w:r>
      <w:r w:rsidR="006C4304" w:rsidRPr="00E91DEA">
        <w:rPr>
          <w:rFonts w:ascii="Arial" w:hAnsi="Arial" w:cs="Arial"/>
          <w:sz w:val="22"/>
          <w:szCs w:val="22"/>
          <w:lang w:val="en-GB"/>
        </w:rPr>
        <w:t xml:space="preserve"> </w:t>
      </w:r>
      <w:r w:rsidR="006C16B9" w:rsidRPr="00E91DEA">
        <w:rPr>
          <w:rFonts w:ascii="Arial" w:hAnsi="Arial" w:cs="Arial"/>
          <w:sz w:val="22"/>
          <w:szCs w:val="22"/>
          <w:lang w:val="en-GB"/>
        </w:rPr>
        <w:t>members of our community</w:t>
      </w:r>
      <w:r w:rsidR="006C4304" w:rsidRPr="00E91DEA">
        <w:rPr>
          <w:rFonts w:ascii="Arial" w:hAnsi="Arial" w:cs="Arial"/>
          <w:sz w:val="22"/>
          <w:szCs w:val="22"/>
          <w:lang w:val="en-GB"/>
        </w:rPr>
        <w:t xml:space="preserve"> (staff, </w:t>
      </w:r>
      <w:r w:rsidR="006D4418" w:rsidRPr="00E91DEA">
        <w:rPr>
          <w:rFonts w:ascii="Arial" w:hAnsi="Arial" w:cs="Arial"/>
          <w:sz w:val="22"/>
          <w:szCs w:val="22"/>
          <w:lang w:val="en-GB"/>
        </w:rPr>
        <w:t xml:space="preserve">volunteers, </w:t>
      </w:r>
      <w:r w:rsidR="006C4304" w:rsidRPr="00E91DEA">
        <w:rPr>
          <w:rFonts w:ascii="Arial" w:hAnsi="Arial" w:cs="Arial"/>
          <w:sz w:val="22"/>
          <w:szCs w:val="22"/>
          <w:lang w:val="en-GB"/>
        </w:rPr>
        <w:t xml:space="preserve">governors, </w:t>
      </w:r>
      <w:r w:rsidR="007437C2" w:rsidRPr="00E91DEA">
        <w:rPr>
          <w:rFonts w:ascii="Arial" w:hAnsi="Arial" w:cs="Arial"/>
          <w:sz w:val="22"/>
          <w:szCs w:val="22"/>
          <w:lang w:val="en-GB"/>
        </w:rPr>
        <w:t xml:space="preserve">leaders, </w:t>
      </w:r>
      <w:r w:rsidR="006C4304" w:rsidRPr="00E91DEA">
        <w:rPr>
          <w:rFonts w:ascii="Arial" w:hAnsi="Arial" w:cs="Arial"/>
          <w:sz w:val="22"/>
          <w:szCs w:val="22"/>
          <w:lang w:val="en-GB"/>
        </w:rPr>
        <w:t>parents</w:t>
      </w:r>
      <w:r w:rsidR="006C16B9" w:rsidRPr="00E91DEA">
        <w:rPr>
          <w:rFonts w:ascii="Arial" w:hAnsi="Arial" w:cs="Arial"/>
          <w:sz w:val="22"/>
          <w:szCs w:val="22"/>
          <w:lang w:val="en-GB"/>
        </w:rPr>
        <w:t>/carers, wider</w:t>
      </w:r>
      <w:r w:rsidR="006C4304" w:rsidRPr="00E91DEA">
        <w:rPr>
          <w:rFonts w:ascii="Arial" w:hAnsi="Arial" w:cs="Arial"/>
          <w:sz w:val="22"/>
          <w:szCs w:val="22"/>
          <w:lang w:val="en-GB"/>
        </w:rPr>
        <w:t xml:space="preserve"> </w:t>
      </w:r>
      <w:r w:rsidR="004C490F" w:rsidRPr="00E91DEA">
        <w:rPr>
          <w:rFonts w:ascii="Arial" w:hAnsi="Arial" w:cs="Arial"/>
          <w:sz w:val="22"/>
          <w:szCs w:val="22"/>
          <w:lang w:val="en-GB"/>
        </w:rPr>
        <w:t>famil</w:t>
      </w:r>
      <w:r w:rsidR="006C16B9" w:rsidRPr="00E91DEA">
        <w:rPr>
          <w:rFonts w:ascii="Arial" w:hAnsi="Arial" w:cs="Arial"/>
          <w:sz w:val="22"/>
          <w:szCs w:val="22"/>
          <w:lang w:val="en-GB"/>
        </w:rPr>
        <w:t>y networks</w:t>
      </w:r>
      <w:r w:rsidR="004C490F" w:rsidRPr="00E91DEA">
        <w:rPr>
          <w:rFonts w:ascii="Arial" w:hAnsi="Arial" w:cs="Arial"/>
          <w:sz w:val="22"/>
          <w:szCs w:val="22"/>
          <w:lang w:val="en-GB"/>
        </w:rPr>
        <w:t>,</w:t>
      </w:r>
      <w:r w:rsidR="006C4304" w:rsidRPr="00E91DEA">
        <w:rPr>
          <w:rFonts w:ascii="Arial" w:hAnsi="Arial" w:cs="Arial"/>
          <w:sz w:val="22"/>
          <w:szCs w:val="22"/>
          <w:lang w:val="en-GB"/>
        </w:rPr>
        <w:t xml:space="preserve"> and</w:t>
      </w:r>
      <w:r w:rsidR="00675806" w:rsidRPr="00E91DEA">
        <w:rPr>
          <w:rFonts w:ascii="Arial" w:hAnsi="Arial" w:cs="Arial"/>
          <w:sz w:val="22"/>
          <w:szCs w:val="22"/>
          <w:lang w:val="en-GB"/>
        </w:rPr>
        <w:t xml:space="preserve"> </w:t>
      </w:r>
      <w:r w:rsidR="00E36EE8" w:rsidRPr="00E91DEA">
        <w:rPr>
          <w:rFonts w:ascii="Arial" w:hAnsi="Arial" w:cs="Arial"/>
          <w:sz w:val="22"/>
          <w:szCs w:val="22"/>
          <w:lang w:val="en-GB"/>
        </w:rPr>
        <w:t>pupils</w:t>
      </w:r>
      <w:r w:rsidR="006C4304" w:rsidRPr="00E91DEA">
        <w:rPr>
          <w:rFonts w:ascii="Arial" w:hAnsi="Arial" w:cs="Arial"/>
          <w:sz w:val="22"/>
          <w:szCs w:val="22"/>
          <w:lang w:val="en-GB"/>
        </w:rPr>
        <w:t xml:space="preserve">) </w:t>
      </w:r>
      <w:r w:rsidR="006C16B9" w:rsidRPr="00E91DEA">
        <w:rPr>
          <w:rFonts w:ascii="Arial" w:hAnsi="Arial" w:cs="Arial"/>
          <w:sz w:val="22"/>
          <w:szCs w:val="22"/>
          <w:lang w:val="en-GB"/>
        </w:rPr>
        <w:t>have an</w:t>
      </w:r>
      <w:r w:rsidR="002F31AA" w:rsidRPr="00E91DEA">
        <w:rPr>
          <w:rFonts w:ascii="Arial" w:hAnsi="Arial" w:cs="Arial"/>
          <w:sz w:val="22"/>
          <w:szCs w:val="22"/>
          <w:lang w:val="en-GB"/>
        </w:rPr>
        <w:t xml:space="preserve"> important </w:t>
      </w:r>
      <w:r w:rsidR="00113C25" w:rsidRPr="00E91DEA">
        <w:rPr>
          <w:rFonts w:ascii="Arial" w:hAnsi="Arial" w:cs="Arial"/>
          <w:sz w:val="22"/>
          <w:szCs w:val="22"/>
          <w:lang w:val="en-GB"/>
        </w:rPr>
        <w:t>role in</w:t>
      </w:r>
      <w:r w:rsidR="002F31AA" w:rsidRPr="00E91DEA">
        <w:rPr>
          <w:rFonts w:ascii="Arial" w:hAnsi="Arial" w:cs="Arial"/>
          <w:sz w:val="22"/>
          <w:szCs w:val="22"/>
          <w:lang w:val="en-GB"/>
        </w:rPr>
        <w:t xml:space="preserve"> safeguarding children and </w:t>
      </w:r>
      <w:r w:rsidR="00113C25" w:rsidRPr="00E91DEA">
        <w:rPr>
          <w:rFonts w:ascii="Arial" w:hAnsi="Arial" w:cs="Arial"/>
          <w:sz w:val="22"/>
          <w:szCs w:val="22"/>
          <w:lang w:val="en-GB"/>
        </w:rPr>
        <w:t xml:space="preserve">all </w:t>
      </w:r>
      <w:r w:rsidR="006C4304" w:rsidRPr="00E91DEA">
        <w:rPr>
          <w:rFonts w:ascii="Arial" w:hAnsi="Arial" w:cs="Arial"/>
          <w:sz w:val="22"/>
          <w:szCs w:val="22"/>
          <w:lang w:val="en-GB"/>
        </w:rPr>
        <w:t xml:space="preserve">have an essential role to play in making </w:t>
      </w:r>
      <w:r w:rsidR="006C16B9" w:rsidRPr="00E91DEA">
        <w:rPr>
          <w:rFonts w:ascii="Arial" w:hAnsi="Arial" w:cs="Arial"/>
          <w:sz w:val="22"/>
          <w:szCs w:val="22"/>
          <w:lang w:val="en-GB"/>
        </w:rPr>
        <w:t>our</w:t>
      </w:r>
      <w:r w:rsidR="006669E0" w:rsidRPr="00E91DEA">
        <w:rPr>
          <w:rFonts w:ascii="Arial" w:hAnsi="Arial" w:cs="Arial"/>
          <w:sz w:val="22"/>
          <w:szCs w:val="22"/>
          <w:lang w:val="en-GB"/>
        </w:rPr>
        <w:t xml:space="preserve"> community</w:t>
      </w:r>
      <w:r w:rsidR="006C4304" w:rsidRPr="00E91DEA">
        <w:rPr>
          <w:rFonts w:ascii="Arial" w:hAnsi="Arial" w:cs="Arial"/>
          <w:sz w:val="22"/>
          <w:szCs w:val="22"/>
          <w:lang w:val="en-GB"/>
        </w:rPr>
        <w:t xml:space="preserve"> safe and secure. </w:t>
      </w:r>
    </w:p>
    <w:p w14:paraId="4B9B1635" w14:textId="77777777" w:rsidR="008A3526" w:rsidRPr="00E91DEA" w:rsidRDefault="008A3526" w:rsidP="0009404B">
      <w:pPr>
        <w:rPr>
          <w:rFonts w:ascii="Arial" w:hAnsi="Arial" w:cs="Arial"/>
          <w:sz w:val="22"/>
          <w:szCs w:val="22"/>
          <w:lang w:val="en-GB"/>
        </w:rPr>
      </w:pPr>
    </w:p>
    <w:p w14:paraId="6DADF157" w14:textId="61484002" w:rsidR="00C75425" w:rsidRPr="00E91DEA" w:rsidRDefault="00D710D3" w:rsidP="00811331">
      <w:pPr>
        <w:numPr>
          <w:ilvl w:val="0"/>
          <w:numId w:val="14"/>
        </w:numPr>
        <w:rPr>
          <w:rFonts w:ascii="Arial" w:hAnsi="Arial" w:cs="Arial"/>
          <w:sz w:val="22"/>
          <w:szCs w:val="22"/>
          <w:lang w:val="en-GB"/>
        </w:rPr>
      </w:pPr>
      <w:r w:rsidRPr="00E91DEA">
        <w:rPr>
          <w:rFonts w:ascii="Arial" w:hAnsi="Arial" w:cs="Arial"/>
          <w:sz w:val="22"/>
          <w:szCs w:val="22"/>
          <w:lang w:val="en-GB"/>
        </w:rPr>
        <w:t>Quest School</w:t>
      </w:r>
      <w:r w:rsidR="004000A0" w:rsidRPr="00E91DEA">
        <w:rPr>
          <w:rFonts w:ascii="Arial" w:hAnsi="Arial" w:cs="Arial"/>
          <w:sz w:val="22"/>
          <w:szCs w:val="22"/>
          <w:lang w:val="en-GB"/>
        </w:rPr>
        <w:t xml:space="preserve"> believe that </w:t>
      </w:r>
      <w:r w:rsidR="00E14630" w:rsidRPr="00E91DEA">
        <w:rPr>
          <w:rFonts w:ascii="Arial" w:hAnsi="Arial" w:cs="Arial"/>
          <w:sz w:val="22"/>
          <w:szCs w:val="22"/>
          <w:lang w:val="en-GB"/>
        </w:rPr>
        <w:t xml:space="preserve">the best interests of children </w:t>
      </w:r>
      <w:r w:rsidR="00080A00" w:rsidRPr="00E91DEA">
        <w:rPr>
          <w:rFonts w:ascii="Arial" w:hAnsi="Arial" w:cs="Arial"/>
          <w:sz w:val="22"/>
          <w:szCs w:val="22"/>
          <w:lang w:val="en-GB"/>
        </w:rPr>
        <w:t xml:space="preserve">always </w:t>
      </w:r>
      <w:r w:rsidR="00E14630" w:rsidRPr="00E91DEA">
        <w:rPr>
          <w:rFonts w:ascii="Arial" w:hAnsi="Arial" w:cs="Arial"/>
          <w:sz w:val="22"/>
          <w:szCs w:val="22"/>
          <w:lang w:val="en-GB"/>
        </w:rPr>
        <w:t>come first. A</w:t>
      </w:r>
      <w:r w:rsidR="004000A0" w:rsidRPr="00E91DEA">
        <w:rPr>
          <w:rFonts w:ascii="Arial" w:hAnsi="Arial" w:cs="Arial"/>
          <w:sz w:val="22"/>
          <w:szCs w:val="22"/>
          <w:lang w:val="en-GB"/>
        </w:rPr>
        <w:t xml:space="preserve">ll children (defined </w:t>
      </w:r>
      <w:r w:rsidR="00CA461B" w:rsidRPr="00E91DEA">
        <w:rPr>
          <w:rFonts w:ascii="Arial" w:hAnsi="Arial" w:cs="Arial"/>
          <w:sz w:val="22"/>
          <w:szCs w:val="22"/>
          <w:lang w:val="en-GB"/>
        </w:rPr>
        <w:t xml:space="preserve">in law and in this policy </w:t>
      </w:r>
      <w:r w:rsidR="004000A0" w:rsidRPr="00E91DEA">
        <w:rPr>
          <w:rFonts w:ascii="Arial" w:hAnsi="Arial" w:cs="Arial"/>
          <w:sz w:val="22"/>
          <w:szCs w:val="22"/>
          <w:lang w:val="en-GB"/>
        </w:rPr>
        <w:t xml:space="preserve">as those up to the age of 18) have a right to be heard and to have their wishes and feelings </w:t>
      </w:r>
      <w:bookmarkStart w:id="4" w:name="_Int_5xiiHahV"/>
      <w:r w:rsidR="004000A0" w:rsidRPr="00E91DEA">
        <w:rPr>
          <w:rFonts w:ascii="Arial" w:hAnsi="Arial" w:cs="Arial"/>
          <w:sz w:val="22"/>
          <w:szCs w:val="22"/>
          <w:lang w:val="en-GB"/>
        </w:rPr>
        <w:t>taken into account</w:t>
      </w:r>
      <w:bookmarkEnd w:id="4"/>
      <w:r w:rsidR="004000A0" w:rsidRPr="00E91DEA">
        <w:rPr>
          <w:rFonts w:ascii="Arial" w:hAnsi="Arial" w:cs="Arial"/>
          <w:sz w:val="22"/>
          <w:szCs w:val="22"/>
          <w:lang w:val="en-GB"/>
        </w:rPr>
        <w:t xml:space="preserve"> and a</w:t>
      </w:r>
      <w:r w:rsidR="00C965FA" w:rsidRPr="00E91DEA">
        <w:rPr>
          <w:rFonts w:ascii="Arial" w:hAnsi="Arial" w:cs="Arial"/>
          <w:sz w:val="22"/>
          <w:szCs w:val="22"/>
          <w:lang w:val="en-GB"/>
        </w:rPr>
        <w:t xml:space="preserve">ll </w:t>
      </w:r>
      <w:r w:rsidR="004000A0" w:rsidRPr="00E91DEA">
        <w:rPr>
          <w:rFonts w:ascii="Arial" w:hAnsi="Arial" w:cs="Arial"/>
          <w:sz w:val="22"/>
          <w:szCs w:val="22"/>
          <w:lang w:val="en-GB"/>
        </w:rPr>
        <w:t xml:space="preserve">children </w:t>
      </w:r>
      <w:r w:rsidR="00C965FA" w:rsidRPr="00E91DEA">
        <w:rPr>
          <w:rFonts w:ascii="Arial" w:hAnsi="Arial" w:cs="Arial"/>
          <w:sz w:val="22"/>
          <w:szCs w:val="22"/>
          <w:lang w:val="en-GB"/>
        </w:rPr>
        <w:t xml:space="preserve">regardless of age, </w:t>
      </w:r>
      <w:r w:rsidR="000D607E" w:rsidRPr="00E91DEA">
        <w:rPr>
          <w:rFonts w:ascii="Arial" w:hAnsi="Arial" w:cs="Arial"/>
          <w:sz w:val="22"/>
          <w:szCs w:val="22"/>
          <w:lang w:val="en-GB"/>
        </w:rPr>
        <w:t>sex (</w:t>
      </w:r>
      <w:r w:rsidR="00C965FA" w:rsidRPr="00E91DEA">
        <w:rPr>
          <w:rFonts w:ascii="Arial" w:hAnsi="Arial" w:cs="Arial"/>
          <w:sz w:val="22"/>
          <w:szCs w:val="22"/>
          <w:lang w:val="en-GB"/>
        </w:rPr>
        <w:t>gender</w:t>
      </w:r>
      <w:r w:rsidR="000D607E" w:rsidRPr="00E91DEA">
        <w:rPr>
          <w:rFonts w:ascii="Arial" w:hAnsi="Arial" w:cs="Arial"/>
          <w:sz w:val="22"/>
          <w:szCs w:val="22"/>
          <w:lang w:val="en-GB"/>
        </w:rPr>
        <w:t>)</w:t>
      </w:r>
      <w:r w:rsidR="00C965FA" w:rsidRPr="00E91DEA">
        <w:rPr>
          <w:rFonts w:ascii="Arial" w:hAnsi="Arial" w:cs="Arial"/>
          <w:sz w:val="22"/>
          <w:szCs w:val="22"/>
          <w:lang w:val="en-GB"/>
        </w:rPr>
        <w:t xml:space="preserve">, ability, culture, race, language, religion or </w:t>
      </w:r>
      <w:r w:rsidR="00EE4779" w:rsidRPr="00E91DEA">
        <w:rPr>
          <w:rFonts w:ascii="Arial" w:hAnsi="Arial" w:cs="Arial"/>
          <w:sz w:val="22"/>
          <w:szCs w:val="22"/>
          <w:lang w:val="en-GB"/>
        </w:rPr>
        <w:t xml:space="preserve">sexual </w:t>
      </w:r>
      <w:r w:rsidR="00231EA6" w:rsidRPr="00E91DEA">
        <w:rPr>
          <w:rFonts w:ascii="Arial" w:hAnsi="Arial" w:cs="Arial"/>
          <w:sz w:val="22"/>
          <w:szCs w:val="22"/>
          <w:lang w:val="en-GB"/>
        </w:rPr>
        <w:t>identity</w:t>
      </w:r>
      <w:r w:rsidR="00B54C75" w:rsidRPr="00E91DEA">
        <w:rPr>
          <w:rFonts w:ascii="Arial" w:hAnsi="Arial" w:cs="Arial"/>
          <w:sz w:val="22"/>
          <w:szCs w:val="22"/>
          <w:lang w:val="en-GB"/>
        </w:rPr>
        <w:t xml:space="preserve"> or </w:t>
      </w:r>
      <w:r w:rsidR="00EE4779" w:rsidRPr="00E91DEA">
        <w:rPr>
          <w:rFonts w:ascii="Arial" w:hAnsi="Arial" w:cs="Arial"/>
          <w:sz w:val="22"/>
          <w:szCs w:val="22"/>
          <w:lang w:val="en-GB"/>
        </w:rPr>
        <w:t>orientation</w:t>
      </w:r>
      <w:r w:rsidR="00C965FA" w:rsidRPr="00E91DEA">
        <w:rPr>
          <w:rFonts w:ascii="Arial" w:hAnsi="Arial" w:cs="Arial"/>
          <w:sz w:val="22"/>
          <w:szCs w:val="22"/>
          <w:lang w:val="en-GB"/>
        </w:rPr>
        <w:t>, have equal rights to protection.</w:t>
      </w:r>
    </w:p>
    <w:p w14:paraId="20055F72" w14:textId="77777777" w:rsidR="00955250" w:rsidRPr="00E91DEA" w:rsidRDefault="00955250" w:rsidP="0009404B">
      <w:pPr>
        <w:pStyle w:val="ListParagraph"/>
        <w:rPr>
          <w:rFonts w:ascii="Arial" w:hAnsi="Arial" w:cs="Arial"/>
          <w:sz w:val="22"/>
          <w:szCs w:val="22"/>
          <w:lang w:val="en-GB"/>
        </w:rPr>
      </w:pPr>
    </w:p>
    <w:p w14:paraId="606C4AC4" w14:textId="5B7EFABC" w:rsidR="00197427" w:rsidRPr="00E91DEA" w:rsidRDefault="00955250" w:rsidP="00811331">
      <w:pPr>
        <w:pStyle w:val="NoSpacing"/>
        <w:numPr>
          <w:ilvl w:val="0"/>
          <w:numId w:val="14"/>
        </w:numPr>
        <w:rPr>
          <w:rFonts w:ascii="Arial" w:hAnsi="Arial" w:cs="Arial"/>
          <w:b/>
          <w:sz w:val="24"/>
          <w:szCs w:val="20"/>
        </w:rPr>
      </w:pPr>
      <w:r w:rsidRPr="00E91DEA">
        <w:rPr>
          <w:rFonts w:ascii="Arial" w:hAnsi="Arial" w:cs="Arial"/>
        </w:rPr>
        <w:t xml:space="preserve">Staff working with children at </w:t>
      </w:r>
      <w:r w:rsidR="00D710D3" w:rsidRPr="00E91DEA">
        <w:rPr>
          <w:rFonts w:ascii="Arial" w:eastAsia="Times New Roman" w:hAnsi="Arial" w:cs="Arial"/>
          <w:lang w:eastAsia="en-GB"/>
        </w:rPr>
        <w:t>Quest School</w:t>
      </w:r>
      <w:r w:rsidRPr="00E91DEA">
        <w:rPr>
          <w:rFonts w:ascii="Arial" w:hAnsi="Arial" w:cs="Arial"/>
        </w:rPr>
        <w:t xml:space="preserve"> will maintain an attitude of ‘it could happen here’ where safeguarding is concerned</w:t>
      </w:r>
      <w:r w:rsidR="004564DD" w:rsidRPr="00E91DEA">
        <w:rPr>
          <w:rFonts w:ascii="Arial" w:hAnsi="Arial" w:cs="Arial"/>
        </w:rPr>
        <w:t xml:space="preserve">. </w:t>
      </w:r>
      <w:r w:rsidR="00197427" w:rsidRPr="00E91DEA">
        <w:rPr>
          <w:rFonts w:ascii="Arial" w:hAnsi="Arial" w:cs="Arial"/>
        </w:rPr>
        <w:t>When concerned about the welfare of a child, staff will always act in the best interests of the child</w:t>
      </w:r>
      <w:r w:rsidR="007B67C2" w:rsidRPr="00E91DEA">
        <w:rPr>
          <w:rFonts w:ascii="Arial" w:hAnsi="Arial" w:cs="Arial"/>
        </w:rPr>
        <w:t xml:space="preserve"> and if any member of our community has a safeguarding concern about any child or adult, they should act and act immediately.</w:t>
      </w:r>
    </w:p>
    <w:p w14:paraId="70B27602" w14:textId="77777777" w:rsidR="00A016D3" w:rsidRPr="00E91DEA" w:rsidRDefault="00A016D3" w:rsidP="00A016D3">
      <w:pPr>
        <w:pStyle w:val="ListParagraph"/>
        <w:rPr>
          <w:rFonts w:ascii="Arial" w:hAnsi="Arial" w:cs="Arial"/>
          <w:b/>
          <w:sz w:val="24"/>
          <w:lang w:val="en-GB"/>
        </w:rPr>
      </w:pPr>
    </w:p>
    <w:p w14:paraId="6D7D0840" w14:textId="6D7C3BA0" w:rsidR="00A016D3" w:rsidRPr="00E91DEA" w:rsidRDefault="00A016D3" w:rsidP="00A016D3">
      <w:pPr>
        <w:numPr>
          <w:ilvl w:val="0"/>
          <w:numId w:val="14"/>
        </w:numPr>
        <w:rPr>
          <w:rFonts w:ascii="Arial" w:hAnsi="Arial" w:cs="Arial"/>
          <w:sz w:val="22"/>
          <w:szCs w:val="22"/>
          <w:lang w:val="en-GB"/>
        </w:rPr>
      </w:pPr>
      <w:r w:rsidRPr="00E91DEA">
        <w:rPr>
          <w:rFonts w:ascii="Arial" w:hAnsi="Arial" w:cs="Arial"/>
          <w:sz w:val="22"/>
          <w:szCs w:val="22"/>
          <w:lang w:val="en-GB"/>
        </w:rPr>
        <w:t xml:space="preserve">This policy applies where there are any child protection concerns regarding children who attend the </w:t>
      </w:r>
      <w:r w:rsidR="006A014C" w:rsidRPr="00E91DEA">
        <w:rPr>
          <w:rFonts w:ascii="Arial" w:hAnsi="Arial" w:cs="Arial"/>
          <w:sz w:val="22"/>
          <w:szCs w:val="22"/>
          <w:lang w:val="en-GB"/>
        </w:rPr>
        <w:t>school</w:t>
      </w:r>
      <w:r w:rsidRPr="00E91DEA">
        <w:rPr>
          <w:rFonts w:ascii="Arial" w:hAnsi="Arial" w:cs="Arial"/>
          <w:sz w:val="22"/>
          <w:szCs w:val="22"/>
          <w:lang w:val="en-GB"/>
        </w:rPr>
        <w:t xml:space="preserve"> but may also apply to other children connected to the </w:t>
      </w:r>
      <w:r w:rsidR="006A014C" w:rsidRPr="00E91DEA">
        <w:rPr>
          <w:rFonts w:ascii="Arial" w:hAnsi="Arial" w:cs="Arial"/>
          <w:sz w:val="22"/>
          <w:szCs w:val="22"/>
          <w:lang w:val="en-GB"/>
        </w:rPr>
        <w:t>school</w:t>
      </w:r>
      <w:r w:rsidRPr="00E91DEA">
        <w:rPr>
          <w:rFonts w:ascii="Arial" w:hAnsi="Arial" w:cs="Arial"/>
          <w:sz w:val="22"/>
          <w:szCs w:val="22"/>
          <w:lang w:val="en-GB"/>
        </w:rPr>
        <w:t>, for example, siblings</w:t>
      </w:r>
      <w:r w:rsidR="003B27D8" w:rsidRPr="00E91DEA">
        <w:rPr>
          <w:rFonts w:ascii="Arial" w:hAnsi="Arial" w:cs="Arial"/>
          <w:sz w:val="22"/>
          <w:szCs w:val="22"/>
          <w:lang w:val="en-GB"/>
        </w:rPr>
        <w:t xml:space="preserve">, </w:t>
      </w:r>
      <w:r w:rsidRPr="00E91DEA">
        <w:rPr>
          <w:rFonts w:ascii="Arial" w:hAnsi="Arial" w:cs="Arial"/>
          <w:sz w:val="22"/>
          <w:szCs w:val="22"/>
          <w:lang w:val="en-GB"/>
        </w:rPr>
        <w:t xml:space="preserve">or younger </w:t>
      </w:r>
      <w:r w:rsidR="003B27D8" w:rsidRPr="00E91DEA">
        <w:rPr>
          <w:rFonts w:ascii="Arial" w:hAnsi="Arial" w:cs="Arial"/>
          <w:sz w:val="22"/>
          <w:szCs w:val="22"/>
          <w:lang w:val="en-GB"/>
        </w:rPr>
        <w:t xml:space="preserve">members of </w:t>
      </w:r>
      <w:r w:rsidRPr="00E91DEA">
        <w:rPr>
          <w:rFonts w:ascii="Arial" w:hAnsi="Arial" w:cs="Arial"/>
          <w:sz w:val="22"/>
          <w:szCs w:val="22"/>
          <w:lang w:val="en-GB"/>
        </w:rPr>
        <w:t xml:space="preserve">staff (under 18s) or children on student/work placements. </w:t>
      </w:r>
    </w:p>
    <w:p w14:paraId="52B32F29" w14:textId="77777777" w:rsidR="00D15EDC" w:rsidRPr="00E91DEA" w:rsidRDefault="00D15EDC" w:rsidP="0009404B">
      <w:pPr>
        <w:pStyle w:val="ListParagraph"/>
        <w:rPr>
          <w:rFonts w:ascii="Arial" w:hAnsi="Arial" w:cs="Arial"/>
          <w:color w:val="4096FF"/>
          <w:sz w:val="22"/>
          <w:szCs w:val="22"/>
          <w:lang w:val="en-GB"/>
        </w:rPr>
      </w:pPr>
    </w:p>
    <w:p w14:paraId="34B859D1" w14:textId="101067CE" w:rsidR="00E477DB" w:rsidRPr="00E91DEA" w:rsidRDefault="00D710D3" w:rsidP="00E477DB">
      <w:pPr>
        <w:numPr>
          <w:ilvl w:val="0"/>
          <w:numId w:val="14"/>
        </w:numPr>
        <w:rPr>
          <w:rFonts w:ascii="Arial" w:hAnsi="Arial" w:cs="Arial"/>
          <w:sz w:val="22"/>
          <w:szCs w:val="22"/>
          <w:lang w:val="en-GB"/>
        </w:rPr>
      </w:pPr>
      <w:r w:rsidRPr="00E91DEA">
        <w:rPr>
          <w:rFonts w:ascii="Arial" w:hAnsi="Arial" w:cs="Arial"/>
          <w:sz w:val="22"/>
          <w:szCs w:val="22"/>
          <w:lang w:val="en-GB"/>
        </w:rPr>
        <w:t>Quest School</w:t>
      </w:r>
      <w:r w:rsidR="006F6257" w:rsidRPr="00E91DEA">
        <w:rPr>
          <w:rFonts w:ascii="Arial" w:hAnsi="Arial" w:cs="Arial"/>
          <w:sz w:val="22"/>
          <w:szCs w:val="22"/>
          <w:lang w:val="en-GB"/>
        </w:rPr>
        <w:t xml:space="preserve"> </w:t>
      </w:r>
      <w:r w:rsidR="006C4304" w:rsidRPr="00E91DEA">
        <w:rPr>
          <w:rFonts w:ascii="Arial" w:hAnsi="Arial" w:cs="Arial"/>
          <w:sz w:val="22"/>
          <w:szCs w:val="22"/>
          <w:lang w:val="en-GB"/>
        </w:rPr>
        <w:t xml:space="preserve">recognises the importance of providing an ethos and environment within </w:t>
      </w:r>
      <w:r w:rsidR="006A014C" w:rsidRPr="00E91DEA">
        <w:rPr>
          <w:rFonts w:ascii="Arial" w:hAnsi="Arial" w:cs="Arial"/>
          <w:sz w:val="22"/>
          <w:szCs w:val="22"/>
          <w:lang w:val="en-GB"/>
        </w:rPr>
        <w:t>school</w:t>
      </w:r>
      <w:r w:rsidR="006C4304" w:rsidRPr="00E91DEA">
        <w:rPr>
          <w:rFonts w:ascii="Arial" w:hAnsi="Arial" w:cs="Arial"/>
          <w:sz w:val="22"/>
          <w:szCs w:val="22"/>
          <w:lang w:val="en-GB"/>
        </w:rPr>
        <w:t xml:space="preserve"> that will help children to </w:t>
      </w:r>
      <w:r w:rsidR="006D4418" w:rsidRPr="00E91DEA">
        <w:rPr>
          <w:rFonts w:ascii="Arial" w:hAnsi="Arial" w:cs="Arial"/>
          <w:sz w:val="22"/>
          <w:szCs w:val="22"/>
          <w:lang w:val="en-GB"/>
        </w:rPr>
        <w:t xml:space="preserve">be safe and </w:t>
      </w:r>
      <w:r w:rsidR="00C93B76" w:rsidRPr="00E91DEA">
        <w:rPr>
          <w:rFonts w:ascii="Arial" w:hAnsi="Arial" w:cs="Arial"/>
          <w:sz w:val="22"/>
          <w:szCs w:val="22"/>
          <w:lang w:val="en-GB"/>
        </w:rPr>
        <w:t xml:space="preserve">to </w:t>
      </w:r>
      <w:r w:rsidR="006D4418" w:rsidRPr="00E91DEA">
        <w:rPr>
          <w:rFonts w:ascii="Arial" w:hAnsi="Arial" w:cs="Arial"/>
          <w:sz w:val="22"/>
          <w:szCs w:val="22"/>
          <w:lang w:val="en-GB"/>
        </w:rPr>
        <w:t>feel safe</w:t>
      </w:r>
      <w:r w:rsidR="004564DD" w:rsidRPr="00E91DEA">
        <w:rPr>
          <w:rFonts w:ascii="Arial" w:hAnsi="Arial" w:cs="Arial"/>
          <w:sz w:val="22"/>
          <w:szCs w:val="22"/>
          <w:lang w:val="en-GB"/>
        </w:rPr>
        <w:t xml:space="preserve">. </w:t>
      </w:r>
      <w:r w:rsidR="006D4418" w:rsidRPr="00E91DEA">
        <w:rPr>
          <w:rFonts w:ascii="Arial" w:hAnsi="Arial" w:cs="Arial"/>
          <w:sz w:val="22"/>
          <w:szCs w:val="22"/>
          <w:lang w:val="en-GB"/>
        </w:rPr>
        <w:t xml:space="preserve">In our </w:t>
      </w:r>
      <w:r w:rsidR="006A014C" w:rsidRPr="00E91DEA">
        <w:rPr>
          <w:rFonts w:ascii="Arial" w:hAnsi="Arial" w:cs="Arial"/>
          <w:sz w:val="22"/>
          <w:szCs w:val="22"/>
          <w:lang w:val="en-GB"/>
        </w:rPr>
        <w:t>school</w:t>
      </w:r>
      <w:r w:rsidR="006D4418" w:rsidRPr="00E91DEA">
        <w:rPr>
          <w:rFonts w:ascii="Arial" w:hAnsi="Arial" w:cs="Arial"/>
          <w:sz w:val="22"/>
          <w:szCs w:val="22"/>
          <w:lang w:val="en-GB"/>
        </w:rPr>
        <w:t xml:space="preserve"> children are </w:t>
      </w:r>
      <w:r w:rsidR="006C4304" w:rsidRPr="00E91DEA">
        <w:rPr>
          <w:rFonts w:ascii="Arial" w:hAnsi="Arial" w:cs="Arial"/>
          <w:sz w:val="22"/>
          <w:szCs w:val="22"/>
          <w:lang w:val="en-GB"/>
        </w:rPr>
        <w:t>respected</w:t>
      </w:r>
      <w:r w:rsidR="006D4418" w:rsidRPr="00E91DEA">
        <w:rPr>
          <w:rFonts w:ascii="Arial" w:hAnsi="Arial" w:cs="Arial"/>
          <w:sz w:val="22"/>
          <w:szCs w:val="22"/>
          <w:lang w:val="en-GB"/>
        </w:rPr>
        <w:t xml:space="preserve"> and</w:t>
      </w:r>
      <w:r w:rsidR="003F75B6" w:rsidRPr="00E91DEA">
        <w:rPr>
          <w:rFonts w:ascii="Arial" w:hAnsi="Arial" w:cs="Arial"/>
          <w:sz w:val="22"/>
          <w:szCs w:val="22"/>
          <w:lang w:val="en-GB"/>
        </w:rPr>
        <w:t xml:space="preserve"> are</w:t>
      </w:r>
      <w:r w:rsidR="006D4418" w:rsidRPr="00E91DEA">
        <w:rPr>
          <w:rFonts w:ascii="Arial" w:hAnsi="Arial" w:cs="Arial"/>
          <w:sz w:val="22"/>
          <w:szCs w:val="22"/>
          <w:lang w:val="en-GB"/>
        </w:rPr>
        <w:t xml:space="preserve"> encourage</w:t>
      </w:r>
      <w:r w:rsidR="003F75B6" w:rsidRPr="00E91DEA">
        <w:rPr>
          <w:rFonts w:ascii="Arial" w:hAnsi="Arial" w:cs="Arial"/>
          <w:sz w:val="22"/>
          <w:szCs w:val="22"/>
          <w:lang w:val="en-GB"/>
        </w:rPr>
        <w:t>d</w:t>
      </w:r>
      <w:r w:rsidR="006D4418" w:rsidRPr="00E91DEA">
        <w:rPr>
          <w:rFonts w:ascii="Arial" w:hAnsi="Arial" w:cs="Arial"/>
          <w:sz w:val="22"/>
          <w:szCs w:val="22"/>
          <w:lang w:val="en-GB"/>
        </w:rPr>
        <w:t xml:space="preserve"> to talk openly</w:t>
      </w:r>
      <w:r w:rsidR="003F75B6" w:rsidRPr="00E91DEA">
        <w:rPr>
          <w:rFonts w:ascii="Arial" w:hAnsi="Arial" w:cs="Arial"/>
          <w:sz w:val="22"/>
          <w:szCs w:val="22"/>
          <w:lang w:val="en-GB"/>
        </w:rPr>
        <w:t>. W</w:t>
      </w:r>
      <w:r w:rsidR="00D15EDC" w:rsidRPr="00E91DEA">
        <w:rPr>
          <w:rFonts w:ascii="Arial" w:hAnsi="Arial" w:cs="Arial"/>
          <w:sz w:val="22"/>
          <w:szCs w:val="22"/>
          <w:lang w:val="en-GB"/>
        </w:rPr>
        <w:t>e w</w:t>
      </w:r>
      <w:r w:rsidR="00EC0B57" w:rsidRPr="00E91DEA">
        <w:rPr>
          <w:rFonts w:ascii="Arial" w:hAnsi="Arial" w:cs="Arial"/>
          <w:sz w:val="22"/>
          <w:szCs w:val="22"/>
          <w:lang w:val="en-GB"/>
        </w:rPr>
        <w:t xml:space="preserve">ill </w:t>
      </w:r>
      <w:r w:rsidR="00D15EDC" w:rsidRPr="00E91DEA">
        <w:rPr>
          <w:rFonts w:ascii="Arial" w:hAnsi="Arial" w:cs="Arial"/>
          <w:sz w:val="22"/>
          <w:szCs w:val="22"/>
          <w:lang w:val="en-GB"/>
        </w:rPr>
        <w:t xml:space="preserve">ensure </w:t>
      </w:r>
      <w:r w:rsidR="00EC0B57" w:rsidRPr="00E91DEA">
        <w:rPr>
          <w:rFonts w:ascii="Arial" w:hAnsi="Arial" w:cs="Arial"/>
          <w:sz w:val="22"/>
          <w:szCs w:val="22"/>
          <w:lang w:val="en-GB"/>
        </w:rPr>
        <w:t>children’s</w:t>
      </w:r>
      <w:r w:rsidR="00D15EDC" w:rsidRPr="00E91DEA">
        <w:rPr>
          <w:rFonts w:ascii="Arial" w:hAnsi="Arial" w:cs="Arial"/>
          <w:sz w:val="22"/>
          <w:szCs w:val="22"/>
          <w:lang w:val="en-GB"/>
        </w:rPr>
        <w:t xml:space="preserve"> wishes and feelings are taken into account when determining what </w:t>
      </w:r>
      <w:r w:rsidR="00EC0B57" w:rsidRPr="00E91DEA">
        <w:rPr>
          <w:rFonts w:ascii="Arial" w:hAnsi="Arial" w:cs="Arial"/>
          <w:sz w:val="22"/>
          <w:szCs w:val="22"/>
          <w:lang w:val="en-GB"/>
        </w:rPr>
        <w:t xml:space="preserve">safeguarding </w:t>
      </w:r>
      <w:r w:rsidR="00D15EDC" w:rsidRPr="00E91DEA">
        <w:rPr>
          <w:rFonts w:ascii="Arial" w:hAnsi="Arial" w:cs="Arial"/>
          <w:sz w:val="22"/>
          <w:szCs w:val="22"/>
          <w:lang w:val="en-GB"/>
        </w:rPr>
        <w:t xml:space="preserve">action to take and what services to provide. </w:t>
      </w:r>
    </w:p>
    <w:p w14:paraId="1F5A66D8" w14:textId="77777777" w:rsidR="00E477DB" w:rsidRPr="00E91DEA" w:rsidRDefault="00E477DB" w:rsidP="00E477DB">
      <w:pPr>
        <w:pStyle w:val="ListParagraph"/>
        <w:rPr>
          <w:rFonts w:ascii="Arial" w:hAnsi="Arial" w:cs="Arial"/>
          <w:color w:val="000000"/>
          <w:sz w:val="22"/>
          <w:szCs w:val="22"/>
          <w:lang w:val="en-GB"/>
        </w:rPr>
      </w:pPr>
    </w:p>
    <w:p w14:paraId="3DBCD7D7" w14:textId="33449C86" w:rsidR="00E477DB" w:rsidRPr="00E91DEA" w:rsidRDefault="00D710D3" w:rsidP="00E477DB">
      <w:pPr>
        <w:numPr>
          <w:ilvl w:val="0"/>
          <w:numId w:val="14"/>
        </w:numPr>
        <w:rPr>
          <w:rFonts w:ascii="Arial" w:hAnsi="Arial" w:cs="Arial"/>
          <w:sz w:val="22"/>
          <w:szCs w:val="22"/>
          <w:lang w:val="en-GB"/>
        </w:rPr>
      </w:pPr>
      <w:r w:rsidRPr="00E91DEA">
        <w:rPr>
          <w:rFonts w:ascii="Arial" w:hAnsi="Arial" w:cs="Arial"/>
          <w:sz w:val="22"/>
          <w:szCs w:val="22"/>
          <w:lang w:val="en-GB"/>
        </w:rPr>
        <w:t>Quest School</w:t>
      </w:r>
      <w:r w:rsidR="00E477DB" w:rsidRPr="00E91DEA">
        <w:rPr>
          <w:rFonts w:ascii="Arial" w:hAnsi="Arial" w:cs="Arial"/>
          <w:sz w:val="22"/>
          <w:szCs w:val="22"/>
          <w:lang w:val="en-GB"/>
        </w:rPr>
        <w:t xml:space="preserve"> recognises the importance </w:t>
      </w:r>
      <w:r w:rsidR="00B82CCB" w:rsidRPr="00E91DEA">
        <w:rPr>
          <w:rFonts w:ascii="Arial" w:hAnsi="Arial" w:cs="Arial"/>
          <w:sz w:val="22"/>
          <w:szCs w:val="22"/>
          <w:lang w:val="en-GB"/>
        </w:rPr>
        <w:t xml:space="preserve">of </w:t>
      </w:r>
      <w:r w:rsidR="00C43EBF" w:rsidRPr="00E91DEA">
        <w:rPr>
          <w:rFonts w:ascii="Arial" w:hAnsi="Arial" w:cs="Arial"/>
          <w:sz w:val="22"/>
          <w:szCs w:val="22"/>
          <w:lang w:val="en-GB"/>
        </w:rPr>
        <w:t>adopting</w:t>
      </w:r>
      <w:r w:rsidR="00E477DB" w:rsidRPr="00E91DEA">
        <w:rPr>
          <w:rFonts w:ascii="Arial" w:hAnsi="Arial" w:cs="Arial"/>
          <w:sz w:val="22"/>
          <w:szCs w:val="22"/>
          <w:lang w:val="en-GB"/>
        </w:rPr>
        <w:t xml:space="preserve"> a trauma informed approach</w:t>
      </w:r>
      <w:r w:rsidR="00B82CCB" w:rsidRPr="00E91DEA">
        <w:rPr>
          <w:rFonts w:ascii="Arial" w:hAnsi="Arial" w:cs="Arial"/>
          <w:sz w:val="22"/>
          <w:szCs w:val="22"/>
          <w:lang w:val="en-GB"/>
        </w:rPr>
        <w:t xml:space="preserve"> to safeguarding; we</w:t>
      </w:r>
      <w:r w:rsidR="00E477DB" w:rsidRPr="00E91DEA">
        <w:rPr>
          <w:rFonts w:ascii="Arial" w:hAnsi="Arial" w:cs="Arial"/>
          <w:sz w:val="22"/>
          <w:szCs w:val="22"/>
          <w:lang w:val="en-GB"/>
        </w:rPr>
        <w:t xml:space="preserve"> understand </w:t>
      </w:r>
      <w:r w:rsidR="00B82CCB" w:rsidRPr="00E91DEA">
        <w:rPr>
          <w:rFonts w:ascii="Arial" w:hAnsi="Arial" w:cs="Arial"/>
          <w:sz w:val="22"/>
          <w:szCs w:val="22"/>
          <w:lang w:val="en-GB"/>
        </w:rPr>
        <w:t>there is a need to consider the</w:t>
      </w:r>
      <w:r w:rsidR="00E477DB" w:rsidRPr="00E91DEA">
        <w:rPr>
          <w:rFonts w:ascii="Arial" w:hAnsi="Arial" w:cs="Arial"/>
          <w:sz w:val="22"/>
          <w:szCs w:val="22"/>
          <w:lang w:val="en-GB"/>
        </w:rPr>
        <w:t xml:space="preserve"> root </w:t>
      </w:r>
      <w:r w:rsidR="00B82CCB" w:rsidRPr="00E91DEA">
        <w:rPr>
          <w:rFonts w:ascii="Arial" w:hAnsi="Arial" w:cs="Arial"/>
          <w:sz w:val="22"/>
          <w:szCs w:val="22"/>
          <w:lang w:val="en-GB"/>
        </w:rPr>
        <w:t xml:space="preserve">cause </w:t>
      </w:r>
      <w:r w:rsidR="00E477DB" w:rsidRPr="00E91DEA">
        <w:rPr>
          <w:rFonts w:ascii="Arial" w:hAnsi="Arial" w:cs="Arial"/>
          <w:sz w:val="22"/>
          <w:szCs w:val="22"/>
          <w:lang w:val="en-GB"/>
        </w:rPr>
        <w:t xml:space="preserve">of </w:t>
      </w:r>
      <w:r w:rsidR="00C43EBF" w:rsidRPr="00E91DEA">
        <w:rPr>
          <w:rFonts w:ascii="Arial" w:hAnsi="Arial" w:cs="Arial"/>
          <w:sz w:val="22"/>
          <w:szCs w:val="22"/>
          <w:lang w:val="en-GB"/>
        </w:rPr>
        <w:t xml:space="preserve">children’s </w:t>
      </w:r>
      <w:r w:rsidR="00B5417B" w:rsidRPr="00E91DEA">
        <w:rPr>
          <w:rFonts w:ascii="Arial" w:hAnsi="Arial" w:cs="Arial"/>
          <w:sz w:val="22"/>
          <w:szCs w:val="22"/>
          <w:lang w:val="en-GB"/>
        </w:rPr>
        <w:t>behaviour</w:t>
      </w:r>
      <w:r w:rsidR="00E477DB" w:rsidRPr="00E91DEA">
        <w:rPr>
          <w:rFonts w:ascii="Arial" w:hAnsi="Arial" w:cs="Arial"/>
          <w:sz w:val="22"/>
          <w:szCs w:val="22"/>
          <w:lang w:val="en-GB"/>
        </w:rPr>
        <w:t xml:space="preserve"> and </w:t>
      </w:r>
      <w:r w:rsidR="001E0603" w:rsidRPr="00E91DEA">
        <w:rPr>
          <w:rFonts w:ascii="Arial" w:hAnsi="Arial" w:cs="Arial"/>
          <w:sz w:val="22"/>
          <w:szCs w:val="22"/>
          <w:lang w:val="en-GB"/>
        </w:rPr>
        <w:t xml:space="preserve">consider any </w:t>
      </w:r>
      <w:r w:rsidR="00E477DB" w:rsidRPr="00E91DEA">
        <w:rPr>
          <w:rFonts w:ascii="Arial" w:hAnsi="Arial" w:cs="Arial"/>
          <w:sz w:val="22"/>
          <w:szCs w:val="22"/>
          <w:lang w:val="en-GB"/>
        </w:rPr>
        <w:t>underlying trauma</w:t>
      </w:r>
      <w:r w:rsidR="00B82CCB" w:rsidRPr="00E91DEA">
        <w:rPr>
          <w:rFonts w:ascii="Arial" w:hAnsi="Arial" w:cs="Arial"/>
          <w:sz w:val="22"/>
          <w:szCs w:val="22"/>
          <w:lang w:val="en-GB"/>
        </w:rPr>
        <w:t xml:space="preserve">. </w:t>
      </w:r>
    </w:p>
    <w:p w14:paraId="17B93EC5" w14:textId="77777777" w:rsidR="006D4418" w:rsidRPr="00E91DEA" w:rsidRDefault="006D4418" w:rsidP="0009404B">
      <w:pPr>
        <w:pStyle w:val="ListParagraph"/>
        <w:ind w:left="0"/>
        <w:rPr>
          <w:rFonts w:ascii="Arial" w:hAnsi="Arial" w:cs="Arial"/>
          <w:sz w:val="22"/>
          <w:szCs w:val="22"/>
          <w:lang w:val="en-GB"/>
        </w:rPr>
      </w:pPr>
    </w:p>
    <w:p w14:paraId="7930FB9F" w14:textId="0CA3395C" w:rsidR="00E4229C" w:rsidRPr="00E91DEA" w:rsidRDefault="006F6257" w:rsidP="007169C4">
      <w:pPr>
        <w:numPr>
          <w:ilvl w:val="0"/>
          <w:numId w:val="14"/>
        </w:numPr>
        <w:ind w:hanging="357"/>
        <w:rPr>
          <w:rFonts w:ascii="Arial" w:hAnsi="Arial" w:cs="Arial"/>
          <w:sz w:val="22"/>
          <w:szCs w:val="22"/>
          <w:lang w:val="en-GB"/>
        </w:rPr>
      </w:pPr>
      <w:r w:rsidRPr="00E91DEA">
        <w:rPr>
          <w:rFonts w:ascii="Arial" w:hAnsi="Arial" w:cs="Arial"/>
          <w:sz w:val="22"/>
          <w:szCs w:val="22"/>
          <w:lang w:val="en-GB"/>
        </w:rPr>
        <w:t>Our</w:t>
      </w:r>
      <w:r w:rsidR="00841F46" w:rsidRPr="00E91DEA">
        <w:rPr>
          <w:rFonts w:ascii="Arial" w:hAnsi="Arial" w:cs="Arial"/>
          <w:sz w:val="22"/>
          <w:szCs w:val="22"/>
          <w:lang w:val="en-GB"/>
        </w:rPr>
        <w:t xml:space="preserve"> </w:t>
      </w:r>
      <w:r w:rsidRPr="00E91DEA">
        <w:rPr>
          <w:rFonts w:ascii="Arial" w:hAnsi="Arial" w:cs="Arial"/>
          <w:sz w:val="22"/>
          <w:szCs w:val="22"/>
          <w:lang w:val="en-GB"/>
        </w:rPr>
        <w:t>core safeguarding principles are:</w:t>
      </w:r>
    </w:p>
    <w:p w14:paraId="5204707C" w14:textId="414BAC35" w:rsidR="00551CEE" w:rsidRPr="00E91DEA"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E91DEA">
        <w:rPr>
          <w:rFonts w:ascii="Arial" w:hAnsi="Arial" w:cs="Arial"/>
          <w:b/>
          <w:sz w:val="22"/>
          <w:szCs w:val="22"/>
          <w:lang w:val="en-GB"/>
        </w:rPr>
        <w:t>Prevention</w:t>
      </w:r>
      <w:r w:rsidR="00AA3C41" w:rsidRPr="00E91DEA">
        <w:rPr>
          <w:rFonts w:ascii="Arial" w:hAnsi="Arial" w:cs="Arial"/>
          <w:color w:val="000000"/>
          <w:sz w:val="22"/>
          <w:szCs w:val="22"/>
          <w:lang w:val="en-GB"/>
        </w:rPr>
        <w:t xml:space="preserve">: </w:t>
      </w:r>
      <w:r w:rsidRPr="00E91DEA">
        <w:rPr>
          <w:rFonts w:ascii="Arial" w:hAnsi="Arial" w:cs="Arial"/>
          <w:color w:val="000000"/>
          <w:sz w:val="22"/>
          <w:szCs w:val="22"/>
          <w:lang w:val="en-GB"/>
        </w:rPr>
        <w:t xml:space="preserve">positive, supportive, safe culture, curriculum and pastoral opportunities for children, safer recruitment </w:t>
      </w:r>
      <w:r w:rsidR="0041532B" w:rsidRPr="00E91DEA">
        <w:rPr>
          <w:rFonts w:ascii="Arial" w:hAnsi="Arial" w:cs="Arial"/>
          <w:color w:val="000000"/>
          <w:sz w:val="22"/>
          <w:szCs w:val="22"/>
          <w:lang w:val="en-GB"/>
        </w:rPr>
        <w:t>procedures.</w:t>
      </w:r>
      <w:r w:rsidRPr="00E91DEA">
        <w:rPr>
          <w:rFonts w:ascii="Arial" w:hAnsi="Arial" w:cs="Arial"/>
          <w:color w:val="000000"/>
          <w:sz w:val="22"/>
          <w:szCs w:val="22"/>
          <w:lang w:val="en-GB"/>
        </w:rPr>
        <w:t xml:space="preserve"> </w:t>
      </w:r>
    </w:p>
    <w:p w14:paraId="0F5C1513" w14:textId="6508B68B" w:rsidR="00771A6A" w:rsidRPr="00E91DEA"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E91DEA">
        <w:rPr>
          <w:rFonts w:ascii="Arial" w:hAnsi="Arial" w:cs="Arial"/>
          <w:b/>
          <w:sz w:val="22"/>
          <w:szCs w:val="22"/>
          <w:lang w:val="en-GB"/>
        </w:rPr>
        <w:t>Protection</w:t>
      </w:r>
      <w:r w:rsidR="00AA3C41" w:rsidRPr="00E91DEA">
        <w:rPr>
          <w:rFonts w:ascii="Arial" w:hAnsi="Arial" w:cs="Arial"/>
          <w:color w:val="000000"/>
          <w:sz w:val="22"/>
          <w:szCs w:val="22"/>
          <w:lang w:val="en-GB"/>
        </w:rPr>
        <w:t xml:space="preserve">: </w:t>
      </w:r>
      <w:r w:rsidRPr="00E91DEA">
        <w:rPr>
          <w:rFonts w:ascii="Arial" w:hAnsi="Arial" w:cs="Arial"/>
          <w:color w:val="000000"/>
          <w:sz w:val="22"/>
          <w:szCs w:val="22"/>
          <w:lang w:val="en-GB"/>
        </w:rPr>
        <w:t>following the agreed procedures, ensuring all staff are trained and supported to</w:t>
      </w:r>
      <w:r w:rsidR="00430E0A" w:rsidRPr="00E91DEA">
        <w:rPr>
          <w:rFonts w:ascii="Arial" w:hAnsi="Arial" w:cs="Arial"/>
          <w:color w:val="000000"/>
          <w:sz w:val="22"/>
          <w:szCs w:val="22"/>
          <w:lang w:val="en-GB"/>
        </w:rPr>
        <w:t xml:space="preserve"> recognise and</w:t>
      </w:r>
      <w:r w:rsidRPr="00E91DEA">
        <w:rPr>
          <w:rFonts w:ascii="Arial" w:hAnsi="Arial" w:cs="Arial"/>
          <w:color w:val="000000"/>
          <w:sz w:val="22"/>
          <w:szCs w:val="22"/>
          <w:lang w:val="en-GB"/>
        </w:rPr>
        <w:t xml:space="preserve"> respond appropriately and sensitively to safeguarding concerns</w:t>
      </w:r>
      <w:r w:rsidR="0041532B" w:rsidRPr="00E91DEA">
        <w:rPr>
          <w:rFonts w:ascii="Arial" w:hAnsi="Arial" w:cs="Arial"/>
          <w:color w:val="000000"/>
          <w:sz w:val="22"/>
          <w:szCs w:val="22"/>
          <w:lang w:val="en-GB"/>
        </w:rPr>
        <w:t>.</w:t>
      </w:r>
    </w:p>
    <w:p w14:paraId="5AA12D14" w14:textId="6B35B334" w:rsidR="00080EB3" w:rsidRPr="00E91DEA"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E91DEA">
        <w:rPr>
          <w:rFonts w:ascii="Arial" w:hAnsi="Arial" w:cs="Arial"/>
          <w:b/>
          <w:sz w:val="22"/>
          <w:szCs w:val="22"/>
          <w:lang w:val="en-GB"/>
        </w:rPr>
        <w:t>Support</w:t>
      </w:r>
      <w:r w:rsidR="00AA3C41" w:rsidRPr="00E91DEA">
        <w:rPr>
          <w:rFonts w:ascii="Arial" w:hAnsi="Arial" w:cs="Arial"/>
          <w:color w:val="000000"/>
          <w:sz w:val="22"/>
          <w:szCs w:val="22"/>
          <w:lang w:val="en-GB"/>
        </w:rPr>
        <w:t xml:space="preserve">: </w:t>
      </w:r>
      <w:r w:rsidR="00DB6297" w:rsidRPr="00E91DEA">
        <w:rPr>
          <w:rFonts w:ascii="Arial" w:hAnsi="Arial" w:cs="Arial"/>
          <w:color w:val="000000"/>
          <w:sz w:val="22"/>
          <w:szCs w:val="22"/>
          <w:lang w:val="en-GB"/>
        </w:rPr>
        <w:t xml:space="preserve">adopt a child centred approach and provide </w:t>
      </w:r>
      <w:r w:rsidR="000A5D78" w:rsidRPr="00E91DEA">
        <w:rPr>
          <w:rFonts w:ascii="Arial" w:hAnsi="Arial" w:cs="Arial"/>
          <w:color w:val="000000"/>
          <w:sz w:val="22"/>
          <w:szCs w:val="22"/>
          <w:lang w:val="en-GB"/>
        </w:rPr>
        <w:t xml:space="preserve">support </w:t>
      </w:r>
      <w:r w:rsidRPr="00E91DEA">
        <w:rPr>
          <w:rFonts w:ascii="Arial" w:hAnsi="Arial" w:cs="Arial"/>
          <w:color w:val="000000"/>
          <w:sz w:val="22"/>
          <w:szCs w:val="22"/>
          <w:lang w:val="en-GB"/>
        </w:rPr>
        <w:t xml:space="preserve">for all </w:t>
      </w:r>
      <w:r w:rsidR="006A014C" w:rsidRPr="00E91DEA">
        <w:rPr>
          <w:rFonts w:ascii="Arial" w:hAnsi="Arial" w:cs="Arial"/>
          <w:sz w:val="22"/>
          <w:szCs w:val="22"/>
          <w:lang w:val="en-GB"/>
        </w:rPr>
        <w:t>pupils</w:t>
      </w:r>
      <w:r w:rsidRPr="00E91DEA">
        <w:rPr>
          <w:rFonts w:ascii="Arial" w:hAnsi="Arial" w:cs="Arial"/>
          <w:sz w:val="22"/>
          <w:szCs w:val="22"/>
          <w:lang w:val="en-GB"/>
        </w:rPr>
        <w:t xml:space="preserve">, </w:t>
      </w:r>
      <w:r w:rsidRPr="00E91DEA">
        <w:rPr>
          <w:rFonts w:ascii="Arial" w:hAnsi="Arial" w:cs="Arial"/>
          <w:color w:val="000000"/>
          <w:sz w:val="22"/>
          <w:szCs w:val="22"/>
          <w:lang w:val="en-GB"/>
        </w:rPr>
        <w:t>parents</w:t>
      </w:r>
      <w:r w:rsidR="00DB6297" w:rsidRPr="00E91DEA">
        <w:rPr>
          <w:rFonts w:ascii="Arial" w:hAnsi="Arial" w:cs="Arial"/>
          <w:color w:val="000000"/>
          <w:sz w:val="22"/>
          <w:szCs w:val="22"/>
          <w:lang w:val="en-GB"/>
        </w:rPr>
        <w:t>/carers</w:t>
      </w:r>
      <w:r w:rsidRPr="00E91DEA">
        <w:rPr>
          <w:rFonts w:ascii="Arial" w:hAnsi="Arial" w:cs="Arial"/>
          <w:color w:val="000000"/>
          <w:sz w:val="22"/>
          <w:szCs w:val="22"/>
          <w:lang w:val="en-GB"/>
        </w:rPr>
        <w:t xml:space="preserve"> and staff, and where appropriate</w:t>
      </w:r>
      <w:r w:rsidR="00DB6297" w:rsidRPr="00E91DEA">
        <w:rPr>
          <w:rFonts w:ascii="Arial" w:hAnsi="Arial" w:cs="Arial"/>
          <w:color w:val="000000"/>
          <w:sz w:val="22"/>
          <w:szCs w:val="22"/>
          <w:lang w:val="en-GB"/>
        </w:rPr>
        <w:t xml:space="preserve">, </w:t>
      </w:r>
      <w:r w:rsidR="000A5D78" w:rsidRPr="00E91DEA">
        <w:rPr>
          <w:rFonts w:ascii="Arial" w:hAnsi="Arial" w:cs="Arial"/>
          <w:color w:val="000000"/>
          <w:sz w:val="22"/>
          <w:szCs w:val="22"/>
          <w:lang w:val="en-GB"/>
        </w:rPr>
        <w:t>implement</w:t>
      </w:r>
      <w:r w:rsidRPr="00E91DEA">
        <w:rPr>
          <w:rFonts w:ascii="Arial" w:hAnsi="Arial" w:cs="Arial"/>
          <w:color w:val="000000"/>
          <w:sz w:val="22"/>
          <w:szCs w:val="22"/>
          <w:lang w:val="en-GB"/>
        </w:rPr>
        <w:t xml:space="preserve"> specific intervention</w:t>
      </w:r>
      <w:r w:rsidR="00683A77" w:rsidRPr="00E91DEA">
        <w:rPr>
          <w:rFonts w:ascii="Arial" w:hAnsi="Arial" w:cs="Arial"/>
          <w:color w:val="000000"/>
          <w:sz w:val="22"/>
          <w:szCs w:val="22"/>
          <w:lang w:val="en-GB"/>
        </w:rPr>
        <w:t xml:space="preserve">s </w:t>
      </w:r>
      <w:r w:rsidRPr="00E91DEA">
        <w:rPr>
          <w:rFonts w:ascii="Arial" w:hAnsi="Arial" w:cs="Arial"/>
          <w:color w:val="000000"/>
          <w:sz w:val="22"/>
          <w:szCs w:val="22"/>
          <w:lang w:val="en-GB"/>
        </w:rPr>
        <w:t>for those who may be at risk of harm</w:t>
      </w:r>
      <w:r w:rsidR="0041532B" w:rsidRPr="00E91DEA">
        <w:rPr>
          <w:rFonts w:ascii="Arial" w:hAnsi="Arial" w:cs="Arial"/>
          <w:color w:val="000000"/>
          <w:sz w:val="22"/>
          <w:szCs w:val="22"/>
          <w:lang w:val="en-GB"/>
        </w:rPr>
        <w:t>.</w:t>
      </w:r>
    </w:p>
    <w:p w14:paraId="415B9F72" w14:textId="7640E5BF" w:rsidR="007437C2" w:rsidRPr="00E91DEA" w:rsidRDefault="00A07FAE" w:rsidP="007169C4">
      <w:pPr>
        <w:numPr>
          <w:ilvl w:val="1"/>
          <w:numId w:val="14"/>
        </w:numPr>
        <w:autoSpaceDE w:val="0"/>
        <w:autoSpaceDN w:val="0"/>
        <w:adjustRightInd w:val="0"/>
        <w:ind w:left="1134" w:hanging="357"/>
        <w:rPr>
          <w:rFonts w:ascii="Arial" w:hAnsi="Arial" w:cs="Arial"/>
          <w:color w:val="000000"/>
          <w:sz w:val="22"/>
          <w:szCs w:val="22"/>
          <w:lang w:val="en-GB"/>
        </w:rPr>
      </w:pPr>
      <w:r w:rsidRPr="00E91DEA">
        <w:rPr>
          <w:rFonts w:ascii="Arial" w:hAnsi="Arial" w:cs="Arial"/>
          <w:b/>
          <w:sz w:val="22"/>
          <w:szCs w:val="22"/>
          <w:lang w:val="en-GB"/>
        </w:rPr>
        <w:t>Collaborati</w:t>
      </w:r>
      <w:r w:rsidR="0062770B" w:rsidRPr="00E91DEA">
        <w:rPr>
          <w:rFonts w:ascii="Arial" w:hAnsi="Arial" w:cs="Arial"/>
          <w:b/>
          <w:sz w:val="22"/>
          <w:szCs w:val="22"/>
          <w:lang w:val="en-GB"/>
        </w:rPr>
        <w:t>on:</w:t>
      </w:r>
      <w:r w:rsidR="00771A6A" w:rsidRPr="00E91DEA">
        <w:rPr>
          <w:rFonts w:ascii="Arial" w:hAnsi="Arial" w:cs="Arial"/>
          <w:b/>
          <w:sz w:val="22"/>
          <w:szCs w:val="22"/>
          <w:lang w:val="en-GB"/>
        </w:rPr>
        <w:t xml:space="preserve"> </w:t>
      </w:r>
      <w:r w:rsidR="00771A6A" w:rsidRPr="00E91DEA">
        <w:rPr>
          <w:rFonts w:ascii="Arial" w:hAnsi="Arial" w:cs="Arial"/>
          <w:bCs/>
          <w:sz w:val="22"/>
          <w:szCs w:val="22"/>
          <w:lang w:val="en-GB"/>
        </w:rPr>
        <w:t>with</w:t>
      </w:r>
      <w:r w:rsidR="00F54D53" w:rsidRPr="00E91DEA">
        <w:rPr>
          <w:rFonts w:ascii="Arial" w:hAnsi="Arial" w:cs="Arial"/>
          <w:bCs/>
          <w:sz w:val="22"/>
          <w:szCs w:val="22"/>
          <w:lang w:val="en-GB"/>
        </w:rPr>
        <w:t xml:space="preserve"> both</w:t>
      </w:r>
      <w:r w:rsidR="00771A6A" w:rsidRPr="00E91DEA">
        <w:rPr>
          <w:rFonts w:ascii="Arial" w:hAnsi="Arial" w:cs="Arial"/>
          <w:bCs/>
          <w:sz w:val="22"/>
          <w:szCs w:val="22"/>
          <w:lang w:val="en-GB"/>
        </w:rPr>
        <w:t xml:space="preserve"> parents</w:t>
      </w:r>
      <w:r w:rsidR="00F54D53" w:rsidRPr="00E91DEA">
        <w:rPr>
          <w:rFonts w:ascii="Arial" w:hAnsi="Arial" w:cs="Arial"/>
          <w:bCs/>
          <w:sz w:val="22"/>
          <w:szCs w:val="22"/>
          <w:lang w:val="en-GB"/>
        </w:rPr>
        <w:t xml:space="preserve"> where possible</w:t>
      </w:r>
      <w:r w:rsidR="0062770B" w:rsidRPr="00E91DEA">
        <w:rPr>
          <w:rFonts w:ascii="Arial" w:hAnsi="Arial" w:cs="Arial"/>
          <w:bCs/>
          <w:sz w:val="22"/>
          <w:szCs w:val="22"/>
          <w:lang w:val="en-GB"/>
        </w:rPr>
        <w:t>,</w:t>
      </w:r>
      <w:r w:rsidR="00771A6A" w:rsidRPr="00E91DEA">
        <w:rPr>
          <w:rFonts w:ascii="Arial" w:hAnsi="Arial" w:cs="Arial"/>
          <w:bCs/>
          <w:sz w:val="22"/>
          <w:szCs w:val="22"/>
          <w:lang w:val="en-GB"/>
        </w:rPr>
        <w:t xml:space="preserve"> and other agencies</w:t>
      </w:r>
      <w:r w:rsidR="00AA3C41" w:rsidRPr="00E91DEA">
        <w:rPr>
          <w:rFonts w:ascii="Arial" w:hAnsi="Arial" w:cs="Arial"/>
          <w:color w:val="000000"/>
          <w:sz w:val="22"/>
          <w:szCs w:val="22"/>
          <w:lang w:val="en-GB"/>
        </w:rPr>
        <w:t xml:space="preserve"> </w:t>
      </w:r>
      <w:r w:rsidR="00771A6A" w:rsidRPr="00E91DEA">
        <w:rPr>
          <w:rFonts w:ascii="Arial" w:hAnsi="Arial" w:cs="Arial"/>
          <w:color w:val="000000"/>
          <w:sz w:val="22"/>
          <w:szCs w:val="22"/>
          <w:lang w:val="en-GB"/>
        </w:rPr>
        <w:t xml:space="preserve">to ensure </w:t>
      </w:r>
      <w:r w:rsidR="000972F3" w:rsidRPr="00E91DEA">
        <w:rPr>
          <w:rFonts w:ascii="Arial" w:hAnsi="Arial" w:cs="Arial"/>
          <w:color w:val="000000"/>
          <w:sz w:val="22"/>
          <w:szCs w:val="22"/>
          <w:lang w:val="en-GB"/>
        </w:rPr>
        <w:t xml:space="preserve">timely, </w:t>
      </w:r>
      <w:r w:rsidR="00771A6A" w:rsidRPr="00E91DEA">
        <w:rPr>
          <w:rFonts w:ascii="Arial" w:hAnsi="Arial" w:cs="Arial"/>
          <w:color w:val="000000"/>
          <w:sz w:val="22"/>
          <w:szCs w:val="22"/>
          <w:lang w:val="en-GB"/>
        </w:rPr>
        <w:t>appropriate communications and actions are undertaken</w:t>
      </w:r>
      <w:r w:rsidR="00563B2A" w:rsidRPr="00E91DEA">
        <w:rPr>
          <w:rFonts w:ascii="Arial" w:hAnsi="Arial" w:cs="Arial"/>
          <w:color w:val="000000"/>
          <w:sz w:val="22"/>
          <w:szCs w:val="22"/>
          <w:lang w:val="en-GB"/>
        </w:rPr>
        <w:t xml:space="preserve"> when safeguarding concerns arise</w:t>
      </w:r>
      <w:r w:rsidR="00771A6A" w:rsidRPr="00E91DEA">
        <w:rPr>
          <w:rFonts w:ascii="Arial" w:hAnsi="Arial" w:cs="Arial"/>
          <w:color w:val="000000"/>
          <w:sz w:val="22"/>
          <w:szCs w:val="22"/>
          <w:lang w:val="en-GB"/>
        </w:rPr>
        <w:t xml:space="preserve">. </w:t>
      </w:r>
      <w:r w:rsidR="00771A6A" w:rsidRPr="00E91DEA">
        <w:rPr>
          <w:rFonts w:ascii="Arial" w:hAnsi="Arial" w:cs="Arial"/>
          <w:color w:val="000000"/>
          <w:sz w:val="22"/>
          <w:szCs w:val="22"/>
          <w:lang w:val="en-GB"/>
        </w:rPr>
        <w:br/>
      </w:r>
    </w:p>
    <w:p w14:paraId="6730656F" w14:textId="79D0FD89" w:rsidR="000D6541" w:rsidRPr="00E91DEA" w:rsidRDefault="00D700D6" w:rsidP="00811331">
      <w:pPr>
        <w:pStyle w:val="NoSpacing"/>
        <w:numPr>
          <w:ilvl w:val="0"/>
          <w:numId w:val="14"/>
        </w:numPr>
        <w:rPr>
          <w:rFonts w:ascii="Arial" w:hAnsi="Arial" w:cs="Arial"/>
          <w:b/>
          <w:sz w:val="24"/>
          <w:szCs w:val="20"/>
        </w:rPr>
      </w:pPr>
      <w:r w:rsidRPr="00E91DEA">
        <w:rPr>
          <w:rFonts w:ascii="Arial" w:hAnsi="Arial" w:cs="Arial"/>
        </w:rPr>
        <w:t>The procedures contained in this policy apply to all staff</w:t>
      </w:r>
      <w:r w:rsidR="007437C2" w:rsidRPr="00E91DEA">
        <w:rPr>
          <w:rFonts w:ascii="Arial" w:hAnsi="Arial" w:cs="Arial"/>
        </w:rPr>
        <w:t>, including</w:t>
      </w:r>
      <w:r w:rsidR="000D6541" w:rsidRPr="00E91DEA">
        <w:rPr>
          <w:rFonts w:ascii="Arial" w:hAnsi="Arial" w:cs="Arial"/>
        </w:rPr>
        <w:t xml:space="preserve"> </w:t>
      </w:r>
      <w:r w:rsidR="007437C2" w:rsidRPr="00E91DEA">
        <w:rPr>
          <w:rFonts w:ascii="Arial" w:hAnsi="Arial" w:cs="Arial"/>
        </w:rPr>
        <w:t>g</w:t>
      </w:r>
      <w:r w:rsidR="000D6541" w:rsidRPr="00E91DEA">
        <w:rPr>
          <w:rFonts w:ascii="Arial" w:hAnsi="Arial" w:cs="Arial"/>
        </w:rPr>
        <w:t>overnors</w:t>
      </w:r>
      <w:r w:rsidR="007437C2" w:rsidRPr="00E91DEA">
        <w:rPr>
          <w:rFonts w:ascii="Arial" w:hAnsi="Arial" w:cs="Arial"/>
        </w:rPr>
        <w:t xml:space="preserve">, </w:t>
      </w:r>
      <w:r w:rsidRPr="00E91DEA">
        <w:rPr>
          <w:rFonts w:ascii="Arial" w:hAnsi="Arial" w:cs="Arial"/>
        </w:rPr>
        <w:t>temporary</w:t>
      </w:r>
      <w:r w:rsidR="007437C2" w:rsidRPr="00E91DEA">
        <w:rPr>
          <w:rFonts w:ascii="Arial" w:hAnsi="Arial" w:cs="Arial"/>
        </w:rPr>
        <w:t xml:space="preserve"> or third-party agency</w:t>
      </w:r>
      <w:r w:rsidRPr="00E91DEA">
        <w:rPr>
          <w:rFonts w:ascii="Arial" w:hAnsi="Arial" w:cs="Arial"/>
        </w:rPr>
        <w:t xml:space="preserve"> staff and volunteers</w:t>
      </w:r>
      <w:r w:rsidR="00ED32F3" w:rsidRPr="00E91DEA">
        <w:rPr>
          <w:rFonts w:ascii="Arial" w:hAnsi="Arial" w:cs="Arial"/>
        </w:rPr>
        <w:t xml:space="preserve">, </w:t>
      </w:r>
      <w:r w:rsidRPr="00E91DEA">
        <w:rPr>
          <w:rFonts w:ascii="Arial" w:hAnsi="Arial" w:cs="Arial"/>
        </w:rPr>
        <w:t>and are consistent with those o</w:t>
      </w:r>
      <w:r w:rsidR="000D6541" w:rsidRPr="00E91DEA">
        <w:rPr>
          <w:rFonts w:ascii="Arial" w:hAnsi="Arial" w:cs="Arial"/>
        </w:rPr>
        <w:t xml:space="preserve">utlined within </w:t>
      </w:r>
      <w:r w:rsidR="000A5D78" w:rsidRPr="00E91DEA">
        <w:rPr>
          <w:rFonts w:ascii="Arial" w:hAnsi="Arial" w:cs="Arial"/>
        </w:rPr>
        <w:t>‘</w:t>
      </w:r>
      <w:r w:rsidR="00D75031" w:rsidRPr="00E91DEA">
        <w:rPr>
          <w:rFonts w:ascii="Arial" w:hAnsi="Arial" w:cs="Arial"/>
        </w:rPr>
        <w:t>Keeping Children Safe in Education’ 202</w:t>
      </w:r>
      <w:r w:rsidR="003B5AA7" w:rsidRPr="00E91DEA">
        <w:rPr>
          <w:rFonts w:ascii="Arial" w:hAnsi="Arial" w:cs="Arial"/>
        </w:rPr>
        <w:t>4</w:t>
      </w:r>
      <w:r w:rsidRPr="00E91DEA">
        <w:rPr>
          <w:rFonts w:ascii="Arial" w:hAnsi="Arial" w:cs="Arial"/>
        </w:rPr>
        <w:t>.</w:t>
      </w:r>
    </w:p>
    <w:p w14:paraId="2CFE5399" w14:textId="4AD64FBA" w:rsidR="00C367BA" w:rsidRPr="00E91DEA" w:rsidRDefault="00631061" w:rsidP="00631061">
      <w:pPr>
        <w:pStyle w:val="Heading2"/>
        <w:rPr>
          <w:rFonts w:cs="Arial"/>
          <w:b/>
          <w:bCs/>
        </w:rPr>
      </w:pPr>
      <w:r w:rsidRPr="00E91DEA">
        <w:rPr>
          <w:rFonts w:cs="Arial"/>
          <w:b/>
          <w:bCs/>
        </w:rPr>
        <w:lastRenderedPageBreak/>
        <w:t xml:space="preserve">1.2 </w:t>
      </w:r>
      <w:r w:rsidR="00C367BA" w:rsidRPr="00E91DEA">
        <w:rPr>
          <w:rFonts w:cs="Arial"/>
          <w:b/>
          <w:bCs/>
        </w:rPr>
        <w:t xml:space="preserve">Policy </w:t>
      </w:r>
      <w:r w:rsidR="00B32497" w:rsidRPr="00E91DEA">
        <w:rPr>
          <w:rFonts w:cs="Arial"/>
          <w:b/>
          <w:bCs/>
        </w:rPr>
        <w:t>c</w:t>
      </w:r>
      <w:r w:rsidR="00C367BA" w:rsidRPr="00E91DEA">
        <w:rPr>
          <w:rFonts w:cs="Arial"/>
          <w:b/>
          <w:bCs/>
        </w:rPr>
        <w:t>ontext</w:t>
      </w:r>
    </w:p>
    <w:p w14:paraId="25646462" w14:textId="77777777" w:rsidR="00955250" w:rsidRPr="00E91DEA" w:rsidRDefault="00955250" w:rsidP="0009404B">
      <w:pPr>
        <w:ind w:left="720"/>
        <w:rPr>
          <w:rFonts w:ascii="Arial" w:hAnsi="Arial" w:cs="Arial"/>
          <w:b/>
          <w:sz w:val="24"/>
          <w:szCs w:val="24"/>
          <w:lang w:val="en-GB"/>
        </w:rPr>
      </w:pPr>
    </w:p>
    <w:p w14:paraId="1FF78091" w14:textId="5A124823" w:rsidR="00955250" w:rsidRPr="00E91DEA" w:rsidRDefault="00955250" w:rsidP="0082773E">
      <w:pPr>
        <w:pStyle w:val="NoSpacing"/>
        <w:numPr>
          <w:ilvl w:val="0"/>
          <w:numId w:val="46"/>
        </w:numPr>
        <w:rPr>
          <w:rFonts w:ascii="Arial" w:hAnsi="Arial" w:cs="Arial"/>
          <w:b/>
          <w:sz w:val="24"/>
          <w:szCs w:val="20"/>
        </w:rPr>
      </w:pPr>
      <w:r w:rsidRPr="00E91DEA">
        <w:rPr>
          <w:rFonts w:ascii="Arial" w:hAnsi="Arial" w:cs="Arial"/>
        </w:rPr>
        <w:t>This policy is implemented in accordance with our compliance with the statutory guidance from the Department for Education, ‘Keeping Children Safe in Education’</w:t>
      </w:r>
      <w:r w:rsidR="003B5AA7" w:rsidRPr="00E91DEA">
        <w:rPr>
          <w:rFonts w:ascii="Arial" w:hAnsi="Arial" w:cs="Arial"/>
        </w:rPr>
        <w:t>(KSCIE)</w:t>
      </w:r>
      <w:r w:rsidRPr="00E91DEA">
        <w:rPr>
          <w:rFonts w:ascii="Arial" w:hAnsi="Arial" w:cs="Arial"/>
        </w:rPr>
        <w:t xml:space="preserve"> which requires individual schools and colleges to have an effective child protection policy.</w:t>
      </w:r>
    </w:p>
    <w:p w14:paraId="33D9E668" w14:textId="77777777" w:rsidR="00C367BA" w:rsidRPr="00E91DEA" w:rsidRDefault="00C367BA" w:rsidP="0009404B">
      <w:pPr>
        <w:rPr>
          <w:rFonts w:ascii="Arial" w:hAnsi="Arial" w:cs="Arial"/>
          <w:i/>
          <w:sz w:val="24"/>
          <w:lang w:val="en-GB"/>
        </w:rPr>
      </w:pPr>
    </w:p>
    <w:p w14:paraId="4968E4BE" w14:textId="632A7072" w:rsidR="00C367BA" w:rsidRPr="00E91DEA" w:rsidRDefault="00C367BA" w:rsidP="00811331">
      <w:pPr>
        <w:numPr>
          <w:ilvl w:val="0"/>
          <w:numId w:val="9"/>
        </w:numPr>
        <w:ind w:left="426" w:hanging="426"/>
        <w:rPr>
          <w:rFonts w:ascii="Arial" w:hAnsi="Arial" w:cs="Arial"/>
          <w:sz w:val="22"/>
          <w:lang w:val="en-GB"/>
        </w:rPr>
      </w:pPr>
      <w:r w:rsidRPr="00E91DEA">
        <w:rPr>
          <w:rFonts w:ascii="Arial" w:hAnsi="Arial" w:cs="Arial"/>
          <w:sz w:val="22"/>
          <w:lang w:val="en-GB"/>
        </w:rPr>
        <w:t>This policy has been developed in accordance with the principles established by the Children Acts 1989 and 2004 and related</w:t>
      </w:r>
      <w:r w:rsidR="003B5AA7" w:rsidRPr="00E91DEA">
        <w:rPr>
          <w:rFonts w:ascii="Arial" w:hAnsi="Arial" w:cs="Arial"/>
          <w:sz w:val="22"/>
          <w:lang w:val="en-GB"/>
        </w:rPr>
        <w:t xml:space="preserve"> national and local</w:t>
      </w:r>
      <w:r w:rsidRPr="00E91DEA">
        <w:rPr>
          <w:rFonts w:ascii="Arial" w:hAnsi="Arial" w:cs="Arial"/>
          <w:sz w:val="22"/>
          <w:lang w:val="en-GB"/>
        </w:rPr>
        <w:t xml:space="preserve"> guidance. This includes</w:t>
      </w:r>
      <w:r w:rsidR="00CF7353" w:rsidRPr="00E91DEA">
        <w:rPr>
          <w:rFonts w:ascii="Arial" w:hAnsi="Arial" w:cs="Arial"/>
          <w:sz w:val="22"/>
          <w:lang w:val="en-GB"/>
        </w:rPr>
        <w:t xml:space="preserve"> but is not limited to</w:t>
      </w:r>
      <w:r w:rsidRPr="00E91DEA">
        <w:rPr>
          <w:rFonts w:ascii="Arial" w:hAnsi="Arial" w:cs="Arial"/>
          <w:sz w:val="22"/>
          <w:lang w:val="en-GB"/>
        </w:rPr>
        <w:t>:</w:t>
      </w:r>
    </w:p>
    <w:p w14:paraId="1AF8E568" w14:textId="1C1AAC08" w:rsidR="002B0AC5" w:rsidRPr="00E91DEA" w:rsidRDefault="00C367BA" w:rsidP="00811331">
      <w:pPr>
        <w:numPr>
          <w:ilvl w:val="1"/>
          <w:numId w:val="9"/>
        </w:numPr>
        <w:ind w:left="1134"/>
        <w:rPr>
          <w:rFonts w:ascii="Arial" w:hAnsi="Arial" w:cs="Arial"/>
          <w:sz w:val="22"/>
          <w:lang w:val="en-GB"/>
        </w:rPr>
      </w:pPr>
      <w:r w:rsidRPr="00E91DEA">
        <w:rPr>
          <w:rFonts w:ascii="Arial" w:hAnsi="Arial" w:cs="Arial"/>
          <w:sz w:val="22"/>
          <w:lang w:val="en-GB"/>
        </w:rPr>
        <w:t xml:space="preserve">Keeping Children Safe in Education (KCSIE) </w:t>
      </w:r>
    </w:p>
    <w:p w14:paraId="4DD1BE03" w14:textId="1D4C20CF" w:rsidR="00C367BA" w:rsidRPr="00E91DEA" w:rsidRDefault="00C367BA" w:rsidP="00811331">
      <w:pPr>
        <w:numPr>
          <w:ilvl w:val="1"/>
          <w:numId w:val="9"/>
        </w:numPr>
        <w:ind w:left="1134"/>
        <w:rPr>
          <w:rFonts w:ascii="Arial" w:hAnsi="Arial" w:cs="Arial"/>
          <w:sz w:val="22"/>
          <w:lang w:val="en-GB"/>
        </w:rPr>
      </w:pPr>
      <w:r w:rsidRPr="00E91DEA">
        <w:rPr>
          <w:rFonts w:ascii="Arial" w:hAnsi="Arial" w:cs="Arial"/>
          <w:sz w:val="22"/>
          <w:lang w:val="en-GB"/>
        </w:rPr>
        <w:t xml:space="preserve">Working Together to Safeguard Children (WTSC) </w:t>
      </w:r>
    </w:p>
    <w:p w14:paraId="02736464" w14:textId="1606E667" w:rsidR="00C367BA" w:rsidRPr="00E91DEA" w:rsidRDefault="00C367BA" w:rsidP="00811331">
      <w:pPr>
        <w:numPr>
          <w:ilvl w:val="1"/>
          <w:numId w:val="9"/>
        </w:numPr>
        <w:ind w:left="1134"/>
        <w:rPr>
          <w:rFonts w:ascii="Arial" w:hAnsi="Arial" w:cs="Arial"/>
          <w:sz w:val="22"/>
          <w:lang w:val="en-GB"/>
        </w:rPr>
      </w:pPr>
      <w:r w:rsidRPr="00E91DEA">
        <w:rPr>
          <w:rFonts w:ascii="Arial" w:eastAsia="Arial" w:hAnsi="Arial" w:cs="Arial"/>
          <w:sz w:val="22"/>
          <w:szCs w:val="22"/>
          <w:lang w:val="en-GB"/>
        </w:rPr>
        <w:t xml:space="preserve">Ofsted: </w:t>
      </w:r>
      <w:r w:rsidRPr="00E91DEA">
        <w:rPr>
          <w:rFonts w:ascii="Arial" w:hAnsi="Arial" w:cs="Arial"/>
          <w:sz w:val="22"/>
          <w:szCs w:val="22"/>
          <w:lang w:val="en-GB"/>
        </w:rPr>
        <w:t>Education Inspection Framework</w:t>
      </w:r>
    </w:p>
    <w:p w14:paraId="2651220D" w14:textId="77777777" w:rsidR="00C367BA" w:rsidRPr="00E91DEA" w:rsidRDefault="00C367BA" w:rsidP="00811331">
      <w:pPr>
        <w:numPr>
          <w:ilvl w:val="1"/>
          <w:numId w:val="9"/>
        </w:numPr>
        <w:ind w:left="1134"/>
        <w:rPr>
          <w:rFonts w:ascii="Arial" w:hAnsi="Arial" w:cs="Arial"/>
          <w:sz w:val="22"/>
          <w:lang w:val="en-GB"/>
        </w:rPr>
      </w:pPr>
      <w:r w:rsidRPr="00E91DEA">
        <w:rPr>
          <w:rFonts w:ascii="Arial" w:hAnsi="Arial" w:cs="Arial"/>
          <w:sz w:val="22"/>
          <w:lang w:val="en-GB"/>
        </w:rPr>
        <w:t>Framework for the Assessment of Children in Need and their Families 2000</w:t>
      </w:r>
    </w:p>
    <w:p w14:paraId="7DD6E07E" w14:textId="04C30761" w:rsidR="00C367BA" w:rsidRPr="00E91DEA" w:rsidRDefault="00970B66" w:rsidP="00E8271B">
      <w:pPr>
        <w:numPr>
          <w:ilvl w:val="1"/>
          <w:numId w:val="9"/>
        </w:numPr>
        <w:ind w:left="1134"/>
        <w:rPr>
          <w:rFonts w:ascii="Arial" w:hAnsi="Arial" w:cs="Arial"/>
          <w:sz w:val="22"/>
          <w:lang w:val="en-GB"/>
        </w:rPr>
      </w:pPr>
      <w:hyperlink r:id="rId23" w:history="1">
        <w:r w:rsidR="00C367BA" w:rsidRPr="00E91DEA">
          <w:rPr>
            <w:rStyle w:val="Hyperlink"/>
            <w:rFonts w:ascii="Arial" w:hAnsi="Arial" w:cs="Arial"/>
            <w:sz w:val="22"/>
            <w:lang w:val="en-GB"/>
          </w:rPr>
          <w:t>Ken</w:t>
        </w:r>
        <w:bookmarkStart w:id="5" w:name="_Hlt143266487"/>
        <w:bookmarkStart w:id="6" w:name="_Hlt143266488"/>
        <w:r w:rsidR="00C367BA" w:rsidRPr="00E91DEA">
          <w:rPr>
            <w:rStyle w:val="Hyperlink"/>
            <w:rFonts w:ascii="Arial" w:hAnsi="Arial" w:cs="Arial"/>
            <w:sz w:val="22"/>
            <w:lang w:val="en-GB"/>
          </w:rPr>
          <w:t>t</w:t>
        </w:r>
        <w:bookmarkEnd w:id="5"/>
        <w:bookmarkEnd w:id="6"/>
        <w:r w:rsidR="00C367BA" w:rsidRPr="00E91DEA">
          <w:rPr>
            <w:rStyle w:val="Hyperlink"/>
            <w:rFonts w:ascii="Arial" w:hAnsi="Arial" w:cs="Arial"/>
            <w:sz w:val="22"/>
            <w:lang w:val="en-GB"/>
          </w:rPr>
          <w:t xml:space="preserve"> and Medway Safeguarding Children Procedures</w:t>
        </w:r>
      </w:hyperlink>
    </w:p>
    <w:p w14:paraId="376F4247" w14:textId="7493B029" w:rsidR="00C367BA" w:rsidRPr="00E91DEA" w:rsidRDefault="00C367BA" w:rsidP="007169C4">
      <w:pPr>
        <w:numPr>
          <w:ilvl w:val="1"/>
          <w:numId w:val="9"/>
        </w:numPr>
        <w:ind w:left="1134" w:hanging="357"/>
        <w:rPr>
          <w:rFonts w:ascii="Arial" w:hAnsi="Arial" w:cs="Arial"/>
          <w:sz w:val="22"/>
          <w:szCs w:val="22"/>
          <w:lang w:val="en-GB"/>
        </w:rPr>
      </w:pPr>
      <w:r w:rsidRPr="00E91DEA">
        <w:rPr>
          <w:rFonts w:ascii="Arial" w:hAnsi="Arial" w:cs="Arial"/>
          <w:sz w:val="22"/>
          <w:szCs w:val="22"/>
          <w:lang w:val="en-GB"/>
        </w:rPr>
        <w:t>The Education Act 2002</w:t>
      </w:r>
    </w:p>
    <w:p w14:paraId="424E650D" w14:textId="77777777" w:rsidR="00C367BA" w:rsidRPr="00E91DEA" w:rsidRDefault="00C367BA" w:rsidP="007169C4">
      <w:pPr>
        <w:numPr>
          <w:ilvl w:val="1"/>
          <w:numId w:val="9"/>
        </w:numPr>
        <w:ind w:left="1134" w:hanging="357"/>
        <w:rPr>
          <w:rFonts w:ascii="Arial" w:hAnsi="Arial" w:cs="Arial"/>
          <w:sz w:val="22"/>
          <w:lang w:val="en-GB"/>
        </w:rPr>
      </w:pPr>
      <w:r w:rsidRPr="00E91DEA">
        <w:rPr>
          <w:rFonts w:ascii="Arial" w:hAnsi="Arial" w:cs="Arial"/>
          <w:sz w:val="22"/>
          <w:szCs w:val="22"/>
          <w:lang w:val="en-GB"/>
        </w:rPr>
        <w:t>The Education (Independent School Standards) Regulations 2014</w:t>
      </w:r>
    </w:p>
    <w:p w14:paraId="54877398" w14:textId="77777777" w:rsidR="00C367BA" w:rsidRPr="00E91DEA" w:rsidRDefault="00C367BA" w:rsidP="007169C4">
      <w:pPr>
        <w:numPr>
          <w:ilvl w:val="1"/>
          <w:numId w:val="9"/>
        </w:numPr>
        <w:ind w:left="1134" w:hanging="357"/>
        <w:rPr>
          <w:rFonts w:ascii="Arial" w:hAnsi="Arial" w:cs="Arial"/>
          <w:sz w:val="22"/>
          <w:lang w:val="en-GB"/>
        </w:rPr>
      </w:pPr>
      <w:r w:rsidRPr="00E91DEA">
        <w:rPr>
          <w:rFonts w:ascii="Arial" w:hAnsi="Arial" w:cs="Arial"/>
          <w:sz w:val="22"/>
          <w:szCs w:val="22"/>
          <w:lang w:val="en-GB"/>
        </w:rPr>
        <w:t>The Non-Maintained Special Schools (England) Regulations 2015</w:t>
      </w:r>
    </w:p>
    <w:p w14:paraId="7F0D3057" w14:textId="39489C01" w:rsidR="00C313C3" w:rsidRPr="00E91DEA" w:rsidRDefault="00791822" w:rsidP="007169C4">
      <w:pPr>
        <w:numPr>
          <w:ilvl w:val="1"/>
          <w:numId w:val="9"/>
        </w:numPr>
        <w:ind w:left="1134" w:hanging="357"/>
        <w:rPr>
          <w:rFonts w:ascii="Arial" w:hAnsi="Arial" w:cs="Arial"/>
          <w:sz w:val="22"/>
          <w:szCs w:val="22"/>
          <w:lang w:val="en-GB"/>
        </w:rPr>
      </w:pPr>
      <w:r w:rsidRPr="00E91DEA">
        <w:rPr>
          <w:rFonts w:ascii="Arial" w:hAnsi="Arial" w:cs="Arial"/>
          <w:sz w:val="22"/>
          <w:szCs w:val="22"/>
          <w:lang w:val="en-GB"/>
        </w:rPr>
        <w:t xml:space="preserve">The </w:t>
      </w:r>
      <w:r w:rsidR="00C313C3" w:rsidRPr="00E91DEA">
        <w:rPr>
          <w:rFonts w:ascii="Arial" w:hAnsi="Arial" w:cs="Arial"/>
          <w:sz w:val="22"/>
          <w:szCs w:val="22"/>
          <w:lang w:val="en-GB"/>
        </w:rPr>
        <w:t xml:space="preserve">Human Rights Act 1998 </w:t>
      </w:r>
    </w:p>
    <w:p w14:paraId="08C32593" w14:textId="531C39AB" w:rsidR="00791822" w:rsidRPr="00E91DEA" w:rsidRDefault="00C313C3" w:rsidP="007169C4">
      <w:pPr>
        <w:numPr>
          <w:ilvl w:val="1"/>
          <w:numId w:val="9"/>
        </w:numPr>
        <w:ind w:left="1134" w:hanging="357"/>
        <w:rPr>
          <w:rFonts w:ascii="Arial" w:hAnsi="Arial" w:cs="Arial"/>
          <w:sz w:val="22"/>
          <w:szCs w:val="22"/>
          <w:lang w:val="en-GB"/>
        </w:rPr>
      </w:pPr>
      <w:r w:rsidRPr="00E91DEA">
        <w:rPr>
          <w:rFonts w:ascii="Arial" w:hAnsi="Arial" w:cs="Arial"/>
          <w:sz w:val="22"/>
          <w:szCs w:val="22"/>
          <w:lang w:val="en-GB"/>
        </w:rPr>
        <w:t>The Equality Act 2010 (including the Public Sector Equality Duty</w:t>
      </w:r>
      <w:r w:rsidR="00791822" w:rsidRPr="00E91DEA">
        <w:rPr>
          <w:rFonts w:ascii="Arial" w:hAnsi="Arial" w:cs="Arial"/>
          <w:sz w:val="22"/>
          <w:szCs w:val="22"/>
          <w:lang w:val="en-GB"/>
        </w:rPr>
        <w:t>)</w:t>
      </w:r>
    </w:p>
    <w:p w14:paraId="43A9101C" w14:textId="29E62003" w:rsidR="004A27F9" w:rsidRPr="00E91DEA" w:rsidRDefault="004A27F9" w:rsidP="006A014C">
      <w:pPr>
        <w:ind w:left="1134"/>
        <w:rPr>
          <w:rFonts w:ascii="Arial" w:hAnsi="Arial" w:cs="Arial"/>
          <w:sz w:val="22"/>
          <w:szCs w:val="22"/>
          <w:highlight w:val="yellow"/>
          <w:lang w:val="en-GB"/>
        </w:rPr>
      </w:pPr>
    </w:p>
    <w:p w14:paraId="6B6A802F" w14:textId="77777777" w:rsidR="00C367BA" w:rsidRPr="00E91DEA" w:rsidRDefault="00C367BA" w:rsidP="00791822">
      <w:pPr>
        <w:rPr>
          <w:rFonts w:ascii="Arial" w:hAnsi="Arial" w:cs="Arial"/>
          <w:sz w:val="22"/>
          <w:lang w:val="en-GB"/>
        </w:rPr>
      </w:pPr>
    </w:p>
    <w:p w14:paraId="6FC46F7A" w14:textId="1DE7431E" w:rsidR="00C367BA" w:rsidRPr="00E91DEA" w:rsidRDefault="00C367BA" w:rsidP="00811331">
      <w:pPr>
        <w:pStyle w:val="BodyText"/>
        <w:numPr>
          <w:ilvl w:val="0"/>
          <w:numId w:val="15"/>
        </w:numPr>
        <w:ind w:left="426"/>
        <w:rPr>
          <w:rFonts w:cs="Arial"/>
          <w:sz w:val="22"/>
          <w:szCs w:val="22"/>
        </w:rPr>
      </w:pPr>
      <w:r w:rsidRPr="00E91DEA">
        <w:rPr>
          <w:rFonts w:cs="Arial"/>
          <w:sz w:val="22"/>
          <w:szCs w:val="22"/>
        </w:rPr>
        <w:t>Section 175 of the Education Act 2002 requires school governing bodies, local education authorities and further education institutions to make arrangements to safeguard and promote the welfare of all children who are pupils at a school, or who are students under 18 years of age. Such arrangements will have to have regard to any guidance issued by the Secretary of State</w:t>
      </w:r>
      <w:r w:rsidR="00A84AF4" w:rsidRPr="00E91DEA">
        <w:rPr>
          <w:rFonts w:cs="Arial"/>
          <w:sz w:val="22"/>
          <w:szCs w:val="22"/>
        </w:rPr>
        <w:t xml:space="preserve">. </w:t>
      </w:r>
    </w:p>
    <w:p w14:paraId="5DF58471" w14:textId="77777777" w:rsidR="00C367BA" w:rsidRPr="00E91DEA" w:rsidRDefault="00C367BA" w:rsidP="0009404B">
      <w:pPr>
        <w:pStyle w:val="BodyText"/>
        <w:rPr>
          <w:rFonts w:cs="Arial"/>
          <w:sz w:val="22"/>
          <w:szCs w:val="22"/>
        </w:rPr>
      </w:pPr>
    </w:p>
    <w:p w14:paraId="185CE35F" w14:textId="25AC4F88" w:rsidR="002430A5" w:rsidRPr="00E91DEA" w:rsidRDefault="00D710D3" w:rsidP="00811331">
      <w:pPr>
        <w:pStyle w:val="BodyText"/>
        <w:numPr>
          <w:ilvl w:val="0"/>
          <w:numId w:val="15"/>
        </w:numPr>
        <w:ind w:left="426"/>
        <w:rPr>
          <w:rFonts w:cs="Arial"/>
          <w:sz w:val="22"/>
          <w:szCs w:val="22"/>
        </w:rPr>
      </w:pPr>
      <w:r w:rsidRPr="00E91DEA">
        <w:rPr>
          <w:rFonts w:cs="Arial"/>
          <w:sz w:val="22"/>
          <w:szCs w:val="22"/>
        </w:rPr>
        <w:t>Quest School</w:t>
      </w:r>
      <w:r w:rsidR="00F35A9A" w:rsidRPr="00E91DEA">
        <w:rPr>
          <w:rFonts w:cs="Arial"/>
          <w:sz w:val="22"/>
          <w:szCs w:val="22"/>
        </w:rPr>
        <w:t xml:space="preserve"> </w:t>
      </w:r>
      <w:r w:rsidR="00C367BA" w:rsidRPr="00E91DEA">
        <w:rPr>
          <w:rFonts w:eastAsia="Calibri Light" w:cs="Arial"/>
          <w:sz w:val="22"/>
          <w:szCs w:val="22"/>
        </w:rPr>
        <w:t>will follow</w:t>
      </w:r>
      <w:r w:rsidR="002E5CA7" w:rsidRPr="00E91DEA">
        <w:rPr>
          <w:rFonts w:eastAsia="Calibri Light" w:cs="Arial"/>
          <w:sz w:val="22"/>
          <w:szCs w:val="22"/>
        </w:rPr>
        <w:t xml:space="preserve"> local or national</w:t>
      </w:r>
      <w:r w:rsidR="00C367BA" w:rsidRPr="00E91DEA">
        <w:rPr>
          <w:rFonts w:eastAsia="Calibri Light" w:cs="Arial"/>
          <w:sz w:val="22"/>
          <w:szCs w:val="22"/>
        </w:rPr>
        <w:t xml:space="preserve"> guidance </w:t>
      </w:r>
      <w:r w:rsidR="002430A5" w:rsidRPr="00E91DEA">
        <w:rPr>
          <w:rFonts w:eastAsia="Calibri Light" w:cs="Arial"/>
          <w:sz w:val="22"/>
          <w:szCs w:val="22"/>
        </w:rPr>
        <w:t xml:space="preserve">in response to </w:t>
      </w:r>
      <w:r w:rsidR="002E5CA7" w:rsidRPr="00E91DEA">
        <w:rPr>
          <w:rFonts w:eastAsia="Calibri Light" w:cs="Arial"/>
          <w:sz w:val="22"/>
          <w:szCs w:val="22"/>
        </w:rPr>
        <w:t>any emergencies</w:t>
      </w:r>
      <w:r w:rsidR="00E56F25" w:rsidRPr="00E91DEA">
        <w:rPr>
          <w:rFonts w:eastAsia="Calibri Light" w:cs="Arial"/>
          <w:sz w:val="22"/>
          <w:szCs w:val="22"/>
        </w:rPr>
        <w:t>.</w:t>
      </w:r>
      <w:r w:rsidR="00C601BA" w:rsidRPr="00E91DEA">
        <w:rPr>
          <w:rFonts w:eastAsia="Calibri Light" w:cs="Arial"/>
          <w:sz w:val="22"/>
          <w:szCs w:val="22"/>
        </w:rPr>
        <w:t xml:space="preserve"> </w:t>
      </w:r>
      <w:r w:rsidR="00E56F25" w:rsidRPr="00E91DEA">
        <w:rPr>
          <w:rFonts w:eastAsia="Calibri Light" w:cs="Arial"/>
          <w:sz w:val="22"/>
          <w:szCs w:val="22"/>
        </w:rPr>
        <w:t xml:space="preserve">We will amend this policy and our procedures as necessary but </w:t>
      </w:r>
      <w:r w:rsidR="00C601BA" w:rsidRPr="00E91DEA">
        <w:rPr>
          <w:rFonts w:eastAsia="Calibri Light" w:cs="Arial"/>
          <w:sz w:val="22"/>
          <w:szCs w:val="22"/>
        </w:rPr>
        <w:t>regardless of the action required, our</w:t>
      </w:r>
      <w:r w:rsidR="002430A5" w:rsidRPr="00E91DEA">
        <w:rPr>
          <w:rFonts w:eastAsia="Calibri Light" w:cs="Arial"/>
          <w:sz w:val="22"/>
          <w:szCs w:val="22"/>
        </w:rPr>
        <w:t xml:space="preserve"> safeguarding principles will always remain the same</w:t>
      </w:r>
      <w:r w:rsidR="00E56F25" w:rsidRPr="00E91DEA">
        <w:rPr>
          <w:rFonts w:eastAsia="Calibri Light" w:cs="Arial"/>
          <w:sz w:val="22"/>
          <w:szCs w:val="22"/>
        </w:rPr>
        <w:t xml:space="preserve"> and the welfare of the child is paramount</w:t>
      </w:r>
      <w:r w:rsidR="004564DD" w:rsidRPr="00E91DEA">
        <w:rPr>
          <w:rFonts w:eastAsia="Calibri Light" w:cs="Arial"/>
          <w:sz w:val="22"/>
          <w:szCs w:val="22"/>
        </w:rPr>
        <w:t>.</w:t>
      </w:r>
      <w:r w:rsidR="00C367BA" w:rsidRPr="00E91DEA">
        <w:rPr>
          <w:rFonts w:eastAsia="Calibri Light" w:cs="Arial"/>
          <w:sz w:val="22"/>
          <w:szCs w:val="22"/>
        </w:rPr>
        <w:t xml:space="preserve"> </w:t>
      </w:r>
    </w:p>
    <w:p w14:paraId="3E8B6BB5" w14:textId="77777777" w:rsidR="002430A5" w:rsidRPr="00E91DEA" w:rsidRDefault="002430A5" w:rsidP="002430A5">
      <w:pPr>
        <w:pStyle w:val="ListParagraph"/>
        <w:rPr>
          <w:rFonts w:ascii="Arial" w:eastAsia="Calibri Light" w:hAnsi="Arial" w:cs="Arial"/>
          <w:sz w:val="22"/>
          <w:szCs w:val="22"/>
          <w:lang w:val="en-GB"/>
        </w:rPr>
      </w:pPr>
    </w:p>
    <w:p w14:paraId="4665FF9C" w14:textId="203A1C0D" w:rsidR="00C367BA" w:rsidRPr="00E91DEA" w:rsidRDefault="00D710D3" w:rsidP="00811331">
      <w:pPr>
        <w:pStyle w:val="BodyText"/>
        <w:numPr>
          <w:ilvl w:val="0"/>
          <w:numId w:val="15"/>
        </w:numPr>
        <w:ind w:left="426"/>
        <w:rPr>
          <w:rFonts w:eastAsia="Arial" w:cs="Arial"/>
          <w:sz w:val="22"/>
          <w:szCs w:val="22"/>
        </w:rPr>
      </w:pPr>
      <w:r w:rsidRPr="00E91DEA">
        <w:rPr>
          <w:rFonts w:cs="Arial"/>
          <w:sz w:val="22"/>
          <w:szCs w:val="22"/>
        </w:rPr>
        <w:t>Quest School</w:t>
      </w:r>
      <w:r w:rsidR="002430A5" w:rsidRPr="00E91DEA">
        <w:rPr>
          <w:rFonts w:eastAsia="Calibri Light" w:cs="Arial"/>
          <w:sz w:val="22"/>
          <w:szCs w:val="22"/>
        </w:rPr>
        <w:t xml:space="preserve"> recognise that a</w:t>
      </w:r>
      <w:r w:rsidR="002577F3" w:rsidRPr="00E91DEA">
        <w:rPr>
          <w:rFonts w:eastAsia="Calibri Light" w:cs="Arial"/>
          <w:sz w:val="22"/>
          <w:szCs w:val="22"/>
        </w:rPr>
        <w:t>s a result of the Covid-19 pandemic</w:t>
      </w:r>
      <w:r w:rsidR="002430A5" w:rsidRPr="00E91DEA">
        <w:rPr>
          <w:rFonts w:eastAsia="Calibri Light" w:cs="Arial"/>
          <w:sz w:val="22"/>
          <w:szCs w:val="22"/>
        </w:rPr>
        <w:t>,</w:t>
      </w:r>
      <w:r w:rsidR="002577F3" w:rsidRPr="00E91DEA">
        <w:rPr>
          <w:rFonts w:eastAsia="Calibri Light" w:cs="Arial"/>
          <w:sz w:val="22"/>
          <w:szCs w:val="22"/>
        </w:rPr>
        <w:t xml:space="preserve"> </w:t>
      </w:r>
      <w:r w:rsidR="00C367BA" w:rsidRPr="00E91DEA">
        <w:rPr>
          <w:rFonts w:eastAsia="Calibri Light" w:cs="Arial"/>
          <w:sz w:val="22"/>
          <w:szCs w:val="22"/>
        </w:rPr>
        <w:t xml:space="preserve">some </w:t>
      </w:r>
      <w:r w:rsidR="002577F3" w:rsidRPr="00E91DEA">
        <w:rPr>
          <w:rFonts w:eastAsia="Calibri Light" w:cs="Arial"/>
          <w:sz w:val="22"/>
          <w:szCs w:val="22"/>
        </w:rPr>
        <w:t>members of our community may have</w:t>
      </w:r>
      <w:r w:rsidR="00C367BA" w:rsidRPr="00E91DEA">
        <w:rPr>
          <w:rFonts w:eastAsia="Calibri Light" w:cs="Arial"/>
          <w:sz w:val="22"/>
          <w:szCs w:val="22"/>
        </w:rPr>
        <w:t xml:space="preserve"> been exposed to a range of adversity and trauma including bereavement, anxiety and in some cases</w:t>
      </w:r>
      <w:r w:rsidR="00A23591" w:rsidRPr="00E91DEA">
        <w:rPr>
          <w:rFonts w:eastAsia="Calibri Light" w:cs="Arial"/>
          <w:sz w:val="22"/>
          <w:szCs w:val="22"/>
        </w:rPr>
        <w:t xml:space="preserve"> experienced</w:t>
      </w:r>
      <w:r w:rsidR="00C367BA" w:rsidRPr="00E91DEA">
        <w:rPr>
          <w:rFonts w:eastAsia="Calibri Light" w:cs="Arial"/>
          <w:sz w:val="22"/>
          <w:szCs w:val="22"/>
        </w:rPr>
        <w:t xml:space="preserve"> increased welfare and</w:t>
      </w:r>
      <w:r w:rsidR="00A23591" w:rsidRPr="00E91DEA">
        <w:rPr>
          <w:rFonts w:eastAsia="Calibri Light" w:cs="Arial"/>
          <w:sz w:val="22"/>
          <w:szCs w:val="22"/>
        </w:rPr>
        <w:t>/or</w:t>
      </w:r>
      <w:r w:rsidR="00C367BA" w:rsidRPr="00E91DEA">
        <w:rPr>
          <w:rFonts w:eastAsia="Calibri Light" w:cs="Arial"/>
          <w:sz w:val="22"/>
          <w:szCs w:val="22"/>
        </w:rPr>
        <w:t xml:space="preserve"> safeguarding risks. We will work with local services</w:t>
      </w:r>
      <w:r w:rsidR="002577F3" w:rsidRPr="00E91DEA">
        <w:rPr>
          <w:rFonts w:eastAsia="Calibri Light" w:cs="Arial"/>
          <w:sz w:val="22"/>
          <w:szCs w:val="22"/>
        </w:rPr>
        <w:t xml:space="preserve">, </w:t>
      </w:r>
      <w:r w:rsidR="00C367BA" w:rsidRPr="00E91DEA">
        <w:rPr>
          <w:rFonts w:eastAsia="Calibri Light" w:cs="Arial"/>
          <w:sz w:val="22"/>
          <w:szCs w:val="22"/>
        </w:rPr>
        <w:t>such as health and the local authority</w:t>
      </w:r>
      <w:r w:rsidR="002577F3" w:rsidRPr="00E91DEA">
        <w:rPr>
          <w:rFonts w:eastAsia="Calibri Light" w:cs="Arial"/>
          <w:sz w:val="22"/>
          <w:szCs w:val="22"/>
        </w:rPr>
        <w:t>,</w:t>
      </w:r>
      <w:r w:rsidR="00C367BA" w:rsidRPr="00E91DEA">
        <w:rPr>
          <w:rFonts w:eastAsia="Calibri Light" w:cs="Arial"/>
          <w:sz w:val="22"/>
          <w:szCs w:val="22"/>
        </w:rPr>
        <w:t xml:space="preserve"> to ensure necessary support</w:t>
      </w:r>
      <w:r w:rsidR="002577F3" w:rsidRPr="00E91DEA">
        <w:rPr>
          <w:rFonts w:eastAsia="Calibri Light" w:cs="Arial"/>
          <w:sz w:val="22"/>
          <w:szCs w:val="22"/>
        </w:rPr>
        <w:t xml:space="preserve"> </w:t>
      </w:r>
      <w:r w:rsidR="00A056E3" w:rsidRPr="00E91DEA">
        <w:rPr>
          <w:rFonts w:eastAsia="Calibri Light" w:cs="Arial"/>
          <w:sz w:val="22"/>
          <w:szCs w:val="22"/>
        </w:rPr>
        <w:t>is</w:t>
      </w:r>
      <w:r w:rsidR="002577F3" w:rsidRPr="00E91DEA">
        <w:rPr>
          <w:rFonts w:eastAsia="Calibri Light" w:cs="Arial"/>
          <w:sz w:val="22"/>
          <w:szCs w:val="22"/>
        </w:rPr>
        <w:t xml:space="preserve"> </w:t>
      </w:r>
      <w:r w:rsidR="00C367BA" w:rsidRPr="00E91DEA">
        <w:rPr>
          <w:rFonts w:eastAsia="Calibri Light" w:cs="Arial"/>
          <w:sz w:val="22"/>
          <w:szCs w:val="22"/>
        </w:rPr>
        <w:t>in place.</w:t>
      </w:r>
    </w:p>
    <w:p w14:paraId="45425E08" w14:textId="77777777" w:rsidR="00AD2128" w:rsidRPr="00E91DEA" w:rsidRDefault="00AD2128" w:rsidP="00A5055F">
      <w:pPr>
        <w:pStyle w:val="BodyText"/>
        <w:rPr>
          <w:rFonts w:cs="Arial"/>
          <w:sz w:val="22"/>
          <w:szCs w:val="22"/>
        </w:rPr>
      </w:pPr>
    </w:p>
    <w:p w14:paraId="49997D72" w14:textId="020C2D50" w:rsidR="006D4418" w:rsidRPr="00E91DEA" w:rsidRDefault="00631061" w:rsidP="00631061">
      <w:pPr>
        <w:pStyle w:val="Heading2"/>
        <w:rPr>
          <w:rFonts w:cs="Arial"/>
          <w:b/>
        </w:rPr>
      </w:pPr>
      <w:r w:rsidRPr="00E91DEA">
        <w:rPr>
          <w:rFonts w:cs="Arial"/>
          <w:b/>
        </w:rPr>
        <w:t xml:space="preserve">1.3 </w:t>
      </w:r>
      <w:r w:rsidR="006D4418" w:rsidRPr="00E91DEA">
        <w:rPr>
          <w:rFonts w:cs="Arial"/>
          <w:b/>
        </w:rPr>
        <w:t xml:space="preserve">Definition of </w:t>
      </w:r>
      <w:r w:rsidR="00B32497" w:rsidRPr="00E91DEA">
        <w:rPr>
          <w:rFonts w:cs="Arial"/>
          <w:b/>
        </w:rPr>
        <w:t>s</w:t>
      </w:r>
      <w:r w:rsidR="006D4418" w:rsidRPr="00E91DEA">
        <w:rPr>
          <w:rFonts w:cs="Arial"/>
          <w:b/>
        </w:rPr>
        <w:t>afeguarding</w:t>
      </w:r>
    </w:p>
    <w:p w14:paraId="206E49F2" w14:textId="77777777" w:rsidR="006D4418" w:rsidRPr="00E91DEA" w:rsidRDefault="006D4418" w:rsidP="0009404B">
      <w:pPr>
        <w:pStyle w:val="NormalWeb"/>
        <w:spacing w:before="0" w:beforeAutospacing="0" w:after="0" w:afterAutospacing="0"/>
        <w:rPr>
          <w:rFonts w:ascii="Arial" w:hAnsi="Arial" w:cs="Arial"/>
        </w:rPr>
      </w:pPr>
    </w:p>
    <w:p w14:paraId="338597D5" w14:textId="66256CA7" w:rsidR="005F09F3" w:rsidRPr="00E91DEA" w:rsidRDefault="004077BE" w:rsidP="00811331">
      <w:pPr>
        <w:pStyle w:val="NormalWeb"/>
        <w:numPr>
          <w:ilvl w:val="0"/>
          <w:numId w:val="10"/>
        </w:numPr>
        <w:spacing w:before="0" w:beforeAutospacing="0" w:after="0" w:afterAutospacing="0"/>
        <w:ind w:left="360"/>
        <w:rPr>
          <w:rFonts w:ascii="Arial" w:hAnsi="Arial" w:cs="Arial"/>
          <w:sz w:val="22"/>
          <w:szCs w:val="22"/>
        </w:rPr>
      </w:pPr>
      <w:r w:rsidRPr="00E91DEA">
        <w:rPr>
          <w:rFonts w:ascii="Arial" w:hAnsi="Arial" w:cs="Arial"/>
          <w:sz w:val="22"/>
          <w:szCs w:val="22"/>
        </w:rPr>
        <w:t xml:space="preserve">In line with </w:t>
      </w:r>
      <w:r w:rsidR="0038580C" w:rsidRPr="00E91DEA">
        <w:rPr>
          <w:rFonts w:ascii="Arial" w:hAnsi="Arial" w:cs="Arial"/>
          <w:sz w:val="22"/>
          <w:szCs w:val="22"/>
        </w:rPr>
        <w:t xml:space="preserve">‘Working Together to Safeguard Children’ </w:t>
      </w:r>
      <w:r w:rsidR="00970B66">
        <w:rPr>
          <w:rFonts w:ascii="Arial" w:hAnsi="Arial" w:cs="Arial"/>
          <w:sz w:val="22"/>
          <w:szCs w:val="22"/>
        </w:rPr>
        <w:t>2024</w:t>
      </w:r>
      <w:r w:rsidR="00E91DEA">
        <w:rPr>
          <w:rFonts w:ascii="Arial" w:hAnsi="Arial" w:cs="Arial"/>
          <w:sz w:val="22"/>
          <w:szCs w:val="22"/>
        </w:rPr>
        <w:t xml:space="preserve"> </w:t>
      </w:r>
      <w:r w:rsidR="0038580C" w:rsidRPr="00E91DEA">
        <w:rPr>
          <w:rFonts w:ascii="Arial" w:hAnsi="Arial" w:cs="Arial"/>
          <w:sz w:val="22"/>
          <w:szCs w:val="22"/>
        </w:rPr>
        <w:t>a</w:t>
      </w:r>
      <w:r w:rsidR="00E91DEA">
        <w:rPr>
          <w:rFonts w:ascii="Arial" w:hAnsi="Arial" w:cs="Arial"/>
          <w:sz w:val="22"/>
          <w:szCs w:val="22"/>
        </w:rPr>
        <w:t>n</w:t>
      </w:r>
      <w:r w:rsidR="0038580C" w:rsidRPr="00E91DEA">
        <w:rPr>
          <w:rFonts w:ascii="Arial" w:hAnsi="Arial" w:cs="Arial"/>
          <w:sz w:val="22"/>
          <w:szCs w:val="22"/>
        </w:rPr>
        <w:t xml:space="preserve">d </w:t>
      </w:r>
      <w:r w:rsidR="007437C2" w:rsidRPr="00E91DEA">
        <w:rPr>
          <w:rFonts w:ascii="Arial" w:hAnsi="Arial" w:cs="Arial"/>
          <w:sz w:val="22"/>
          <w:szCs w:val="22"/>
        </w:rPr>
        <w:t>KCSIE</w:t>
      </w:r>
      <w:r w:rsidRPr="00E91DEA">
        <w:rPr>
          <w:rFonts w:ascii="Arial" w:hAnsi="Arial" w:cs="Arial"/>
          <w:sz w:val="22"/>
          <w:szCs w:val="22"/>
        </w:rPr>
        <w:t>, s</w:t>
      </w:r>
      <w:r w:rsidR="00063F91" w:rsidRPr="00E91DEA">
        <w:rPr>
          <w:rFonts w:ascii="Arial" w:hAnsi="Arial" w:cs="Arial"/>
          <w:sz w:val="22"/>
          <w:szCs w:val="22"/>
        </w:rPr>
        <w:t xml:space="preserve">afeguarding and promoting the welfare of children is defined for the purposes of this </w:t>
      </w:r>
      <w:r w:rsidR="005F09F3" w:rsidRPr="00E91DEA">
        <w:rPr>
          <w:rFonts w:ascii="Arial" w:hAnsi="Arial" w:cs="Arial"/>
          <w:sz w:val="22"/>
          <w:szCs w:val="22"/>
        </w:rPr>
        <w:t xml:space="preserve">policy </w:t>
      </w:r>
      <w:r w:rsidR="00063F91" w:rsidRPr="00E91DEA">
        <w:rPr>
          <w:rFonts w:ascii="Arial" w:hAnsi="Arial" w:cs="Arial"/>
          <w:sz w:val="22"/>
          <w:szCs w:val="22"/>
        </w:rPr>
        <w:t xml:space="preserve">as: </w:t>
      </w:r>
    </w:p>
    <w:p w14:paraId="7CA5E51F" w14:textId="1B319183" w:rsidR="00E4145B" w:rsidRPr="00E91DEA" w:rsidRDefault="00E4145B" w:rsidP="00811331">
      <w:pPr>
        <w:pStyle w:val="NormalWeb"/>
        <w:numPr>
          <w:ilvl w:val="1"/>
          <w:numId w:val="10"/>
        </w:numPr>
        <w:spacing w:before="0" w:beforeAutospacing="0" w:after="0" w:afterAutospacing="0"/>
        <w:ind w:left="1134"/>
        <w:rPr>
          <w:rFonts w:ascii="Arial" w:hAnsi="Arial" w:cs="Arial"/>
          <w:sz w:val="22"/>
          <w:szCs w:val="22"/>
        </w:rPr>
      </w:pPr>
      <w:r w:rsidRPr="00E91DEA">
        <w:rPr>
          <w:rFonts w:ascii="Arial" w:hAnsi="Arial" w:cs="Arial"/>
          <w:sz w:val="22"/>
          <w:szCs w:val="22"/>
        </w:rPr>
        <w:t xml:space="preserve">providing help and support to meet the needs of children as soon as problems </w:t>
      </w:r>
      <w:r w:rsidR="00CC1D34" w:rsidRPr="00E91DEA">
        <w:rPr>
          <w:rFonts w:ascii="Arial" w:hAnsi="Arial" w:cs="Arial"/>
          <w:sz w:val="22"/>
          <w:szCs w:val="22"/>
        </w:rPr>
        <w:t>emerge</w:t>
      </w:r>
    </w:p>
    <w:p w14:paraId="313AE6A0" w14:textId="77777777" w:rsidR="00E4145B" w:rsidRPr="00E91DEA" w:rsidRDefault="00E4145B" w:rsidP="00811331">
      <w:pPr>
        <w:pStyle w:val="NormalWeb"/>
        <w:numPr>
          <w:ilvl w:val="1"/>
          <w:numId w:val="10"/>
        </w:numPr>
        <w:spacing w:before="0" w:beforeAutospacing="0" w:after="0" w:afterAutospacing="0"/>
        <w:ind w:left="1134"/>
        <w:rPr>
          <w:rFonts w:ascii="Arial" w:hAnsi="Arial" w:cs="Arial"/>
          <w:sz w:val="22"/>
          <w:szCs w:val="22"/>
        </w:rPr>
      </w:pPr>
      <w:r w:rsidRPr="00E91DEA">
        <w:rPr>
          <w:rFonts w:ascii="Arial" w:hAnsi="Arial" w:cs="Arial"/>
          <w:sz w:val="22"/>
          <w:szCs w:val="22"/>
        </w:rPr>
        <w:t xml:space="preserve">protecting children from maltreatment, whether that is within or outside the home, including online </w:t>
      </w:r>
    </w:p>
    <w:p w14:paraId="0CD3A4CA" w14:textId="77777777" w:rsidR="00ED2FAC" w:rsidRPr="00E91DEA" w:rsidRDefault="00ED2FAC" w:rsidP="00ED2FAC">
      <w:pPr>
        <w:pStyle w:val="NormalWeb"/>
        <w:numPr>
          <w:ilvl w:val="1"/>
          <w:numId w:val="10"/>
        </w:numPr>
        <w:spacing w:before="0" w:beforeAutospacing="0" w:after="0" w:afterAutospacing="0"/>
        <w:ind w:left="1134"/>
        <w:rPr>
          <w:rFonts w:ascii="Arial" w:hAnsi="Arial" w:cs="Arial"/>
          <w:sz w:val="22"/>
          <w:szCs w:val="22"/>
        </w:rPr>
      </w:pPr>
      <w:r w:rsidRPr="00E91DEA">
        <w:rPr>
          <w:rFonts w:ascii="Arial" w:hAnsi="Arial" w:cs="Arial"/>
          <w:sz w:val="22"/>
          <w:szCs w:val="22"/>
        </w:rPr>
        <w:t>preventing impairment of children’s mental and physical health or development</w:t>
      </w:r>
    </w:p>
    <w:p w14:paraId="163B7B33" w14:textId="77777777" w:rsidR="00ED2FAC" w:rsidRPr="00E91DEA" w:rsidRDefault="00ED2FAC" w:rsidP="00811331">
      <w:pPr>
        <w:pStyle w:val="NormalWeb"/>
        <w:numPr>
          <w:ilvl w:val="1"/>
          <w:numId w:val="10"/>
        </w:numPr>
        <w:spacing w:before="0" w:beforeAutospacing="0" w:after="0" w:afterAutospacing="0"/>
        <w:ind w:left="1134"/>
        <w:rPr>
          <w:rFonts w:ascii="Arial" w:hAnsi="Arial" w:cs="Arial"/>
          <w:sz w:val="22"/>
          <w:szCs w:val="22"/>
        </w:rPr>
      </w:pPr>
      <w:r w:rsidRPr="00E91DEA">
        <w:rPr>
          <w:rFonts w:ascii="Arial" w:hAnsi="Arial" w:cs="Arial"/>
          <w:sz w:val="22"/>
          <w:szCs w:val="22"/>
        </w:rPr>
        <w:t xml:space="preserve">ensuring that children grow up in circumstances consistent with the provision of safe and effective care </w:t>
      </w:r>
    </w:p>
    <w:p w14:paraId="6BC2B72B" w14:textId="77777777" w:rsidR="00ED2FAC" w:rsidRPr="00E91DEA" w:rsidRDefault="00ED2FAC" w:rsidP="00811331">
      <w:pPr>
        <w:pStyle w:val="NormalWeb"/>
        <w:numPr>
          <w:ilvl w:val="1"/>
          <w:numId w:val="10"/>
        </w:numPr>
        <w:spacing w:before="0" w:beforeAutospacing="0" w:after="0" w:afterAutospacing="0"/>
        <w:ind w:left="1134"/>
        <w:rPr>
          <w:rFonts w:ascii="Arial" w:hAnsi="Arial" w:cs="Arial"/>
          <w:sz w:val="22"/>
          <w:szCs w:val="22"/>
        </w:rPr>
      </w:pPr>
      <w:r w:rsidRPr="00E91DEA">
        <w:rPr>
          <w:rFonts w:ascii="Arial" w:hAnsi="Arial" w:cs="Arial"/>
          <w:sz w:val="22"/>
          <w:szCs w:val="22"/>
        </w:rPr>
        <w:t xml:space="preserve">promoting the upbringing of children with their birth parents, or otherwise their family network, whenever possible and where this is in the best interests of the child(ren) </w:t>
      </w:r>
    </w:p>
    <w:p w14:paraId="39051794" w14:textId="2EAFABD9" w:rsidR="00ED2FAC" w:rsidRPr="00E91DEA" w:rsidRDefault="00ED2FAC" w:rsidP="00811331">
      <w:pPr>
        <w:pStyle w:val="NormalWeb"/>
        <w:numPr>
          <w:ilvl w:val="1"/>
          <w:numId w:val="10"/>
        </w:numPr>
        <w:spacing w:before="0" w:beforeAutospacing="0" w:after="0" w:afterAutospacing="0"/>
        <w:ind w:left="1134"/>
        <w:rPr>
          <w:rFonts w:ascii="Arial" w:hAnsi="Arial" w:cs="Arial"/>
          <w:sz w:val="22"/>
          <w:szCs w:val="22"/>
        </w:rPr>
      </w:pPr>
      <w:r w:rsidRPr="00E91DEA">
        <w:rPr>
          <w:rFonts w:ascii="Arial" w:hAnsi="Arial" w:cs="Arial"/>
          <w:sz w:val="22"/>
          <w:szCs w:val="22"/>
        </w:rPr>
        <w:t>taking action to enable all children to have the best outcomes</w:t>
      </w:r>
      <w:r w:rsidR="00CC1D34" w:rsidRPr="00E91DEA">
        <w:rPr>
          <w:rFonts w:ascii="Arial" w:hAnsi="Arial" w:cs="Arial"/>
          <w:sz w:val="22"/>
          <w:szCs w:val="22"/>
        </w:rPr>
        <w:t>.</w:t>
      </w:r>
    </w:p>
    <w:p w14:paraId="3E466C25" w14:textId="77777777" w:rsidR="00CC1D34" w:rsidRPr="00E91DEA" w:rsidRDefault="00CC1D34" w:rsidP="00CC1D34">
      <w:pPr>
        <w:pStyle w:val="NormalWeb"/>
        <w:spacing w:before="0" w:beforeAutospacing="0" w:after="0" w:afterAutospacing="0"/>
        <w:ind w:left="1134"/>
        <w:rPr>
          <w:rFonts w:ascii="Arial" w:hAnsi="Arial" w:cs="Arial"/>
          <w:sz w:val="22"/>
          <w:szCs w:val="22"/>
        </w:rPr>
      </w:pPr>
    </w:p>
    <w:p w14:paraId="6E279A56" w14:textId="1E39154C" w:rsidR="00254A95" w:rsidRPr="00E91DEA" w:rsidRDefault="00254A95" w:rsidP="00811331">
      <w:pPr>
        <w:numPr>
          <w:ilvl w:val="0"/>
          <w:numId w:val="10"/>
        </w:numPr>
        <w:ind w:left="360"/>
        <w:rPr>
          <w:rFonts w:ascii="Arial" w:hAnsi="Arial" w:cs="Arial"/>
          <w:sz w:val="22"/>
          <w:szCs w:val="22"/>
          <w:lang w:val="en-GB"/>
        </w:rPr>
      </w:pPr>
      <w:r w:rsidRPr="00E91DEA">
        <w:rPr>
          <w:rFonts w:ascii="Arial" w:hAnsi="Arial" w:cs="Arial"/>
          <w:sz w:val="22"/>
          <w:szCs w:val="22"/>
          <w:lang w:val="en-GB"/>
        </w:rPr>
        <w:t xml:space="preserve">Child protection is part of safeguarding and promoting the welfare of all </w:t>
      </w:r>
      <w:r w:rsidR="0038580C" w:rsidRPr="00E91DEA">
        <w:rPr>
          <w:rFonts w:ascii="Arial" w:hAnsi="Arial" w:cs="Arial"/>
          <w:sz w:val="22"/>
          <w:szCs w:val="22"/>
          <w:lang w:val="en-GB"/>
        </w:rPr>
        <w:t>children and</w:t>
      </w:r>
      <w:r w:rsidRPr="00E91DEA">
        <w:rPr>
          <w:rFonts w:ascii="Arial" w:hAnsi="Arial" w:cs="Arial"/>
          <w:sz w:val="22"/>
          <w:szCs w:val="22"/>
          <w:lang w:val="en-GB"/>
        </w:rPr>
        <w:t xml:space="preserve"> is defined as activity that is undertaken to protect specific children who are suspected to be suffering, or likely to suffer, significant harm. This includes harm that occurs inside or outside the home, including online.</w:t>
      </w:r>
    </w:p>
    <w:p w14:paraId="02C4DE8C" w14:textId="77777777" w:rsidR="00254A95" w:rsidRPr="00E91DEA" w:rsidRDefault="00254A95" w:rsidP="00254A95">
      <w:pPr>
        <w:ind w:left="360"/>
        <w:rPr>
          <w:rFonts w:ascii="Arial" w:hAnsi="Arial" w:cs="Arial"/>
          <w:sz w:val="22"/>
          <w:szCs w:val="22"/>
          <w:lang w:val="en-GB"/>
        </w:rPr>
      </w:pPr>
      <w:bookmarkStart w:id="7" w:name="_GoBack"/>
      <w:bookmarkEnd w:id="7"/>
    </w:p>
    <w:p w14:paraId="4A46E03F" w14:textId="0642182F" w:rsidR="00BE5A8E" w:rsidRPr="00E91DEA" w:rsidRDefault="00BE5A8E" w:rsidP="00811331">
      <w:pPr>
        <w:numPr>
          <w:ilvl w:val="0"/>
          <w:numId w:val="10"/>
        </w:numPr>
        <w:ind w:left="360"/>
        <w:rPr>
          <w:rFonts w:ascii="Arial" w:hAnsi="Arial" w:cs="Arial"/>
          <w:sz w:val="22"/>
          <w:szCs w:val="22"/>
          <w:lang w:val="en-GB"/>
        </w:rPr>
      </w:pPr>
      <w:r w:rsidRPr="00E91DEA">
        <w:rPr>
          <w:rFonts w:ascii="Arial" w:hAnsi="Arial" w:cs="Arial"/>
          <w:sz w:val="22"/>
          <w:szCs w:val="22"/>
          <w:lang w:val="en-GB"/>
        </w:rPr>
        <w:t xml:space="preserve">The </w:t>
      </w:r>
      <w:r w:rsidR="006A014C" w:rsidRPr="00E91DEA">
        <w:rPr>
          <w:rFonts w:ascii="Arial" w:hAnsi="Arial" w:cs="Arial"/>
          <w:sz w:val="22"/>
          <w:szCs w:val="22"/>
          <w:lang w:val="en-GB"/>
        </w:rPr>
        <w:t>school</w:t>
      </w:r>
      <w:r w:rsidRPr="00E91DEA">
        <w:rPr>
          <w:rFonts w:ascii="Arial" w:hAnsi="Arial" w:cs="Arial"/>
          <w:sz w:val="22"/>
          <w:szCs w:val="22"/>
          <w:lang w:val="en-GB"/>
        </w:rPr>
        <w:t xml:space="preserve"> acknowledges that </w:t>
      </w:r>
      <w:r w:rsidR="006B67DD" w:rsidRPr="00E91DEA">
        <w:rPr>
          <w:rFonts w:ascii="Arial" w:hAnsi="Arial" w:cs="Arial"/>
          <w:sz w:val="22"/>
          <w:szCs w:val="22"/>
          <w:lang w:val="en-GB"/>
        </w:rPr>
        <w:t xml:space="preserve">safeguarding includes </w:t>
      </w:r>
      <w:r w:rsidRPr="00E91DEA">
        <w:rPr>
          <w:rFonts w:ascii="Arial" w:hAnsi="Arial" w:cs="Arial"/>
          <w:sz w:val="22"/>
          <w:szCs w:val="22"/>
          <w:lang w:val="en-GB"/>
        </w:rPr>
        <w:t>a</w:t>
      </w:r>
      <w:r w:rsidR="006B67DD" w:rsidRPr="00E91DEA">
        <w:rPr>
          <w:rFonts w:ascii="Arial" w:hAnsi="Arial" w:cs="Arial"/>
          <w:sz w:val="22"/>
          <w:szCs w:val="22"/>
          <w:lang w:val="en-GB"/>
        </w:rPr>
        <w:t xml:space="preserve"> wide</w:t>
      </w:r>
      <w:r w:rsidRPr="00E91DEA">
        <w:rPr>
          <w:rFonts w:ascii="Arial" w:hAnsi="Arial" w:cs="Arial"/>
          <w:sz w:val="22"/>
          <w:szCs w:val="22"/>
          <w:lang w:val="en-GB"/>
        </w:rPr>
        <w:t xml:space="preserve"> range of specific issues including (but not limited to):</w:t>
      </w:r>
    </w:p>
    <w:p w14:paraId="1C15A2B6" w14:textId="77777777"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Abuse and neglect</w:t>
      </w:r>
    </w:p>
    <w:p w14:paraId="050FE115" w14:textId="240A1CD8"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Bullying</w:t>
      </w:r>
      <w:r w:rsidR="006262C9" w:rsidRPr="00E91DEA">
        <w:rPr>
          <w:rFonts w:ascii="Arial" w:hAnsi="Arial" w:cs="Arial"/>
          <w:sz w:val="22"/>
          <w:lang w:val="en-GB"/>
        </w:rPr>
        <w:t xml:space="preserve">, </w:t>
      </w:r>
      <w:r w:rsidRPr="00E91DEA">
        <w:rPr>
          <w:rFonts w:ascii="Arial" w:hAnsi="Arial" w:cs="Arial"/>
          <w:sz w:val="22"/>
          <w:lang w:val="en-GB"/>
        </w:rPr>
        <w:t>including cyberbullying</w:t>
      </w:r>
    </w:p>
    <w:p w14:paraId="730FD12A" w14:textId="6A0FB22D" w:rsidR="00F8321B" w:rsidRPr="00E91DEA" w:rsidRDefault="00F8321B"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Child-on</w:t>
      </w:r>
      <w:r w:rsidR="00DA4682" w:rsidRPr="00E91DEA">
        <w:rPr>
          <w:rFonts w:ascii="Arial" w:hAnsi="Arial" w:cs="Arial"/>
          <w:sz w:val="22"/>
          <w:lang w:val="en-GB"/>
        </w:rPr>
        <w:t>-child abuse</w:t>
      </w:r>
    </w:p>
    <w:p w14:paraId="4D3AA89D" w14:textId="77777777"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Children with family members in prison</w:t>
      </w:r>
    </w:p>
    <w:p w14:paraId="5E635B89" w14:textId="45CB32CD"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 xml:space="preserve">Children </w:t>
      </w:r>
      <w:r w:rsidR="009746BC" w:rsidRPr="00E91DEA">
        <w:rPr>
          <w:rFonts w:ascii="Arial" w:hAnsi="Arial" w:cs="Arial"/>
          <w:sz w:val="22"/>
          <w:lang w:val="en-GB"/>
        </w:rPr>
        <w:t xml:space="preserve">who are </w:t>
      </w:r>
      <w:r w:rsidR="005B126A" w:rsidRPr="00E91DEA">
        <w:rPr>
          <w:rFonts w:ascii="Arial" w:hAnsi="Arial" w:cs="Arial"/>
          <w:sz w:val="22"/>
          <w:lang w:val="en-GB"/>
        </w:rPr>
        <w:t>absent or missing from education</w:t>
      </w:r>
    </w:p>
    <w:p w14:paraId="24BB8212" w14:textId="77777777"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 xml:space="preserve">Child missing from home or care </w:t>
      </w:r>
    </w:p>
    <w:p w14:paraId="4879A436" w14:textId="77777777"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Child Sexual Exploitation (CSE)</w:t>
      </w:r>
    </w:p>
    <w:p w14:paraId="7D9D83E1" w14:textId="6ADE5218" w:rsidR="00BE5A8E" w:rsidRPr="00E91DEA" w:rsidRDefault="00BE5A8E" w:rsidP="00811331">
      <w:pPr>
        <w:numPr>
          <w:ilvl w:val="0"/>
          <w:numId w:val="11"/>
        </w:numPr>
        <w:tabs>
          <w:tab w:val="clear" w:pos="1080"/>
          <w:tab w:val="num" w:pos="1134"/>
        </w:tabs>
        <w:rPr>
          <w:rFonts w:ascii="Arial" w:hAnsi="Arial" w:cs="Arial"/>
          <w:sz w:val="22"/>
          <w:szCs w:val="22"/>
          <w:lang w:val="en-GB"/>
        </w:rPr>
      </w:pPr>
      <w:r w:rsidRPr="00E91DEA">
        <w:rPr>
          <w:rFonts w:ascii="Arial" w:hAnsi="Arial" w:cs="Arial"/>
          <w:sz w:val="22"/>
          <w:szCs w:val="22"/>
          <w:lang w:val="en-GB"/>
        </w:rPr>
        <w:t xml:space="preserve">Child Criminal Exploitation </w:t>
      </w:r>
      <w:r w:rsidR="006262C9" w:rsidRPr="00E91DEA">
        <w:rPr>
          <w:rFonts w:ascii="Arial" w:hAnsi="Arial" w:cs="Arial"/>
          <w:sz w:val="22"/>
          <w:szCs w:val="22"/>
          <w:lang w:val="en-GB"/>
        </w:rPr>
        <w:t>(CCE)</w:t>
      </w:r>
    </w:p>
    <w:p w14:paraId="1ED94DE5" w14:textId="255FA9D5" w:rsidR="00BE5A8E" w:rsidRPr="00E91DEA" w:rsidRDefault="00BE5A8E" w:rsidP="00811331">
      <w:pPr>
        <w:numPr>
          <w:ilvl w:val="0"/>
          <w:numId w:val="11"/>
        </w:numPr>
        <w:tabs>
          <w:tab w:val="clear" w:pos="1080"/>
          <w:tab w:val="num" w:pos="1134"/>
        </w:tabs>
        <w:rPr>
          <w:rFonts w:ascii="Arial" w:hAnsi="Arial" w:cs="Arial"/>
          <w:sz w:val="22"/>
          <w:szCs w:val="22"/>
          <w:lang w:val="en-GB"/>
        </w:rPr>
      </w:pPr>
      <w:r w:rsidRPr="00E91DEA">
        <w:rPr>
          <w:rFonts w:ascii="Arial" w:hAnsi="Arial" w:cs="Arial"/>
          <w:sz w:val="22"/>
          <w:szCs w:val="22"/>
          <w:lang w:val="en-GB"/>
        </w:rPr>
        <w:t xml:space="preserve">Contextual </w:t>
      </w:r>
      <w:r w:rsidR="006262C9" w:rsidRPr="00E91DEA">
        <w:rPr>
          <w:rFonts w:ascii="Arial" w:hAnsi="Arial" w:cs="Arial"/>
          <w:sz w:val="22"/>
          <w:szCs w:val="22"/>
          <w:lang w:val="en-GB"/>
        </w:rPr>
        <w:t>s</w:t>
      </w:r>
      <w:r w:rsidRPr="00E91DEA">
        <w:rPr>
          <w:rFonts w:ascii="Arial" w:hAnsi="Arial" w:cs="Arial"/>
          <w:sz w:val="22"/>
          <w:szCs w:val="22"/>
          <w:lang w:val="en-GB"/>
        </w:rPr>
        <w:t>afeguarding (</w:t>
      </w:r>
      <w:r w:rsidR="00831548" w:rsidRPr="00E91DEA">
        <w:rPr>
          <w:rFonts w:ascii="Arial" w:hAnsi="Arial" w:cs="Arial"/>
          <w:sz w:val="22"/>
          <w:szCs w:val="22"/>
          <w:lang w:val="en-GB"/>
        </w:rPr>
        <w:t>r</w:t>
      </w:r>
      <w:r w:rsidRPr="00E91DEA">
        <w:rPr>
          <w:rFonts w:ascii="Arial" w:hAnsi="Arial" w:cs="Arial"/>
          <w:sz w:val="22"/>
          <w:szCs w:val="22"/>
          <w:lang w:val="en-GB"/>
        </w:rPr>
        <w:t>isks outside the family home)</w:t>
      </w:r>
    </w:p>
    <w:p w14:paraId="118E071C" w14:textId="6783B1FA"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szCs w:val="22"/>
          <w:lang w:val="en-GB"/>
        </w:rPr>
        <w:t xml:space="preserve">County </w:t>
      </w:r>
      <w:r w:rsidR="006262C9" w:rsidRPr="00E91DEA">
        <w:rPr>
          <w:rFonts w:ascii="Arial" w:hAnsi="Arial" w:cs="Arial"/>
          <w:sz w:val="22"/>
          <w:szCs w:val="22"/>
          <w:lang w:val="en-GB"/>
        </w:rPr>
        <w:t>l</w:t>
      </w:r>
      <w:r w:rsidRPr="00E91DEA">
        <w:rPr>
          <w:rFonts w:ascii="Arial" w:hAnsi="Arial" w:cs="Arial"/>
          <w:sz w:val="22"/>
          <w:szCs w:val="22"/>
          <w:lang w:val="en-GB"/>
        </w:rPr>
        <w:t>ines</w:t>
      </w:r>
      <w:r w:rsidR="000E1FC0" w:rsidRPr="00E91DEA">
        <w:rPr>
          <w:rFonts w:ascii="Arial" w:hAnsi="Arial" w:cs="Arial"/>
          <w:sz w:val="22"/>
          <w:szCs w:val="22"/>
          <w:lang w:val="en-GB"/>
        </w:rPr>
        <w:t xml:space="preserve"> and</w:t>
      </w:r>
      <w:r w:rsidR="006262C9" w:rsidRPr="00E91DEA">
        <w:rPr>
          <w:rFonts w:ascii="Arial" w:hAnsi="Arial" w:cs="Arial"/>
          <w:sz w:val="22"/>
          <w:szCs w:val="22"/>
          <w:lang w:val="en-GB"/>
        </w:rPr>
        <w:t xml:space="preserve"> </w:t>
      </w:r>
      <w:r w:rsidR="006262C9" w:rsidRPr="00E91DEA">
        <w:rPr>
          <w:rFonts w:ascii="Arial" w:hAnsi="Arial" w:cs="Arial"/>
          <w:sz w:val="22"/>
          <w:lang w:val="en-GB"/>
        </w:rPr>
        <w:t xml:space="preserve">gangs </w:t>
      </w:r>
    </w:p>
    <w:p w14:paraId="10B38A80" w14:textId="6707DABB"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 xml:space="preserve">Domestic abuse </w:t>
      </w:r>
    </w:p>
    <w:p w14:paraId="52D5155C" w14:textId="77777777"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Drugs and alcohol misuse</w:t>
      </w:r>
    </w:p>
    <w:p w14:paraId="53A1417D" w14:textId="77777777"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 xml:space="preserve">Fabricated or induced illness </w:t>
      </w:r>
    </w:p>
    <w:p w14:paraId="6C5A34CB" w14:textId="77777777"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Faith abuse</w:t>
      </w:r>
    </w:p>
    <w:p w14:paraId="298BAF7F" w14:textId="77777777"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Gender based abuse and violence against women and girls</w:t>
      </w:r>
    </w:p>
    <w:p w14:paraId="6ED85D12" w14:textId="77777777"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Hate</w:t>
      </w:r>
    </w:p>
    <w:p w14:paraId="7D7775BE" w14:textId="77777777"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 xml:space="preserve">Homelessness </w:t>
      </w:r>
    </w:p>
    <w:p w14:paraId="21C3C3C0" w14:textId="77777777"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Human trafficking and modern slavery</w:t>
      </w:r>
    </w:p>
    <w:p w14:paraId="6E394FEC" w14:textId="77777777"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Mental health</w:t>
      </w:r>
    </w:p>
    <w:p w14:paraId="0C35C3B8" w14:textId="26806587" w:rsidR="00512B4B" w:rsidRPr="00E91DEA" w:rsidRDefault="00512B4B"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Nude</w:t>
      </w:r>
      <w:r w:rsidR="003B5AA7" w:rsidRPr="00E91DEA">
        <w:rPr>
          <w:rFonts w:ascii="Arial" w:hAnsi="Arial" w:cs="Arial"/>
          <w:sz w:val="22"/>
          <w:lang w:val="en-GB"/>
        </w:rPr>
        <w:t xml:space="preserve"> or semi-nude image sharing, also known as</w:t>
      </w:r>
      <w:r w:rsidRPr="00E91DEA">
        <w:rPr>
          <w:rFonts w:ascii="Arial" w:hAnsi="Arial" w:cs="Arial"/>
          <w:sz w:val="22"/>
          <w:lang w:val="en-GB"/>
        </w:rPr>
        <w:t xml:space="preserve"> youth produced/involved sexual imagery or “Sexting”</w:t>
      </w:r>
    </w:p>
    <w:p w14:paraId="753BB4FF" w14:textId="77777777"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Online safety</w:t>
      </w:r>
    </w:p>
    <w:p w14:paraId="02AF9A82" w14:textId="77777777"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Preventing radicalisation and extremism</w:t>
      </w:r>
    </w:p>
    <w:p w14:paraId="25C72739" w14:textId="77777777"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 xml:space="preserve">Private fostering </w:t>
      </w:r>
    </w:p>
    <w:p w14:paraId="64387FD0" w14:textId="77777777"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Relationship abuse</w:t>
      </w:r>
    </w:p>
    <w:p w14:paraId="668C31B1" w14:textId="31549DC9" w:rsidR="00BE5A8E" w:rsidRPr="00E91DEA" w:rsidRDefault="00BE5A8E" w:rsidP="00811331">
      <w:pPr>
        <w:numPr>
          <w:ilvl w:val="0"/>
          <w:numId w:val="11"/>
        </w:numPr>
        <w:tabs>
          <w:tab w:val="clear" w:pos="1080"/>
          <w:tab w:val="num" w:pos="1134"/>
        </w:tabs>
        <w:rPr>
          <w:rFonts w:ascii="Arial" w:hAnsi="Arial" w:cs="Arial"/>
          <w:sz w:val="22"/>
          <w:szCs w:val="22"/>
          <w:lang w:val="en-GB"/>
        </w:rPr>
      </w:pPr>
      <w:r w:rsidRPr="00E91DEA">
        <w:rPr>
          <w:rFonts w:ascii="Arial" w:hAnsi="Arial" w:cs="Arial"/>
          <w:sz w:val="22"/>
          <w:szCs w:val="22"/>
          <w:lang w:val="en-GB"/>
        </w:rPr>
        <w:t>Serious</w:t>
      </w:r>
      <w:r w:rsidR="00FD16F2" w:rsidRPr="00E91DEA">
        <w:rPr>
          <w:rFonts w:ascii="Arial" w:hAnsi="Arial" w:cs="Arial"/>
          <w:sz w:val="22"/>
          <w:szCs w:val="22"/>
          <w:lang w:val="en-GB"/>
        </w:rPr>
        <w:t xml:space="preserve"> v</w:t>
      </w:r>
      <w:r w:rsidRPr="00E91DEA">
        <w:rPr>
          <w:rFonts w:ascii="Arial" w:hAnsi="Arial" w:cs="Arial"/>
          <w:sz w:val="22"/>
          <w:szCs w:val="22"/>
          <w:lang w:val="en-GB"/>
        </w:rPr>
        <w:t>iolence</w:t>
      </w:r>
    </w:p>
    <w:p w14:paraId="2B5B390E" w14:textId="137D9744" w:rsidR="00BE5A8E" w:rsidRPr="00E91DEA" w:rsidRDefault="00BE5A8E" w:rsidP="00811331">
      <w:pPr>
        <w:numPr>
          <w:ilvl w:val="0"/>
          <w:numId w:val="11"/>
        </w:numPr>
        <w:tabs>
          <w:tab w:val="clear" w:pos="1080"/>
          <w:tab w:val="num" w:pos="1134"/>
        </w:tabs>
        <w:rPr>
          <w:rFonts w:ascii="Arial" w:hAnsi="Arial" w:cs="Arial"/>
          <w:sz w:val="22"/>
          <w:szCs w:val="22"/>
          <w:lang w:val="en-GB"/>
        </w:rPr>
      </w:pPr>
      <w:r w:rsidRPr="00E91DEA">
        <w:rPr>
          <w:rFonts w:ascii="Arial" w:hAnsi="Arial" w:cs="Arial"/>
          <w:sz w:val="22"/>
          <w:szCs w:val="22"/>
          <w:lang w:val="en-GB"/>
        </w:rPr>
        <w:t xml:space="preserve">Sexual </w:t>
      </w:r>
      <w:r w:rsidR="00FD16F2" w:rsidRPr="00E91DEA">
        <w:rPr>
          <w:rFonts w:ascii="Arial" w:hAnsi="Arial" w:cs="Arial"/>
          <w:sz w:val="22"/>
          <w:szCs w:val="22"/>
          <w:lang w:val="en-GB"/>
        </w:rPr>
        <w:t>violence and sexual harassment</w:t>
      </w:r>
    </w:p>
    <w:p w14:paraId="4344F26E" w14:textId="449D8E85" w:rsidR="00512B4B" w:rsidRPr="00E91DEA" w:rsidRDefault="00512B4B"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So-</w:t>
      </w:r>
      <w:r w:rsidR="00FD16F2" w:rsidRPr="00E91DEA">
        <w:rPr>
          <w:rFonts w:ascii="Arial" w:hAnsi="Arial" w:cs="Arial"/>
          <w:sz w:val="22"/>
          <w:lang w:val="en-GB"/>
        </w:rPr>
        <w:t>c</w:t>
      </w:r>
      <w:r w:rsidRPr="00E91DEA">
        <w:rPr>
          <w:rFonts w:ascii="Arial" w:hAnsi="Arial" w:cs="Arial"/>
          <w:sz w:val="22"/>
          <w:lang w:val="en-GB"/>
        </w:rPr>
        <w:t xml:space="preserve">alled </w:t>
      </w:r>
      <w:r w:rsidR="00FD16F2" w:rsidRPr="00E91DEA">
        <w:rPr>
          <w:rFonts w:ascii="Arial" w:hAnsi="Arial" w:cs="Arial"/>
          <w:sz w:val="22"/>
          <w:lang w:val="en-GB"/>
        </w:rPr>
        <w:t>‘</w:t>
      </w:r>
      <w:r w:rsidR="00831548" w:rsidRPr="00E91DEA">
        <w:rPr>
          <w:rFonts w:ascii="Arial" w:hAnsi="Arial" w:cs="Arial"/>
          <w:sz w:val="22"/>
          <w:lang w:val="en-GB"/>
        </w:rPr>
        <w:t>honour-based</w:t>
      </w:r>
      <w:r w:rsidR="00FD16F2" w:rsidRPr="00E91DEA">
        <w:rPr>
          <w:rFonts w:ascii="Arial" w:hAnsi="Arial" w:cs="Arial"/>
          <w:sz w:val="22"/>
          <w:lang w:val="en-GB"/>
        </w:rPr>
        <w:t>’</w:t>
      </w:r>
      <w:r w:rsidRPr="00E91DEA">
        <w:rPr>
          <w:rFonts w:ascii="Arial" w:hAnsi="Arial" w:cs="Arial"/>
          <w:sz w:val="22"/>
          <w:lang w:val="en-GB"/>
        </w:rPr>
        <w:t xml:space="preserve"> abuse</w:t>
      </w:r>
      <w:r w:rsidR="00BD2827" w:rsidRPr="00E91DEA">
        <w:rPr>
          <w:rFonts w:ascii="Arial" w:hAnsi="Arial" w:cs="Arial"/>
          <w:sz w:val="22"/>
          <w:lang w:val="en-GB"/>
        </w:rPr>
        <w:t>,</w:t>
      </w:r>
      <w:r w:rsidRPr="00E91DEA">
        <w:rPr>
          <w:rFonts w:ascii="Arial" w:hAnsi="Arial" w:cs="Arial"/>
          <w:sz w:val="22"/>
          <w:lang w:val="en-GB"/>
        </w:rPr>
        <w:t xml:space="preserve"> including Female Genital Mutilation (FGM) and forced marriage</w:t>
      </w:r>
    </w:p>
    <w:p w14:paraId="65A89B2F" w14:textId="5519B89D" w:rsidR="00BE5A8E" w:rsidRPr="00E91DEA" w:rsidRDefault="00844CF8"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w:t>
      </w:r>
      <w:proofErr w:type="spellStart"/>
      <w:r w:rsidR="00BE5A8E" w:rsidRPr="00E91DEA">
        <w:rPr>
          <w:rFonts w:ascii="Arial" w:hAnsi="Arial" w:cs="Arial"/>
          <w:sz w:val="22"/>
          <w:lang w:val="en-GB"/>
        </w:rPr>
        <w:t>Upskirting</w:t>
      </w:r>
      <w:proofErr w:type="spellEnd"/>
      <w:r w:rsidRPr="00E91DEA">
        <w:rPr>
          <w:rFonts w:ascii="Arial" w:hAnsi="Arial" w:cs="Arial"/>
          <w:sz w:val="22"/>
          <w:lang w:val="en-GB"/>
        </w:rPr>
        <w:t>’</w:t>
      </w:r>
    </w:p>
    <w:p w14:paraId="5B4B0D8B" w14:textId="77777777" w:rsidR="00BE5A8E" w:rsidRPr="00E91DEA" w:rsidRDefault="00BE5A8E" w:rsidP="0009404B">
      <w:pPr>
        <w:rPr>
          <w:rFonts w:ascii="Arial" w:hAnsi="Arial" w:cs="Arial"/>
          <w:sz w:val="22"/>
          <w:lang w:val="en-GB"/>
        </w:rPr>
      </w:pPr>
    </w:p>
    <w:p w14:paraId="33B2840D" w14:textId="5E35C6ED" w:rsidR="00D51296" w:rsidRPr="00E91DEA" w:rsidRDefault="00BE5A8E" w:rsidP="0009404B">
      <w:pPr>
        <w:rPr>
          <w:rFonts w:ascii="Arial" w:hAnsi="Arial" w:cs="Arial"/>
          <w:sz w:val="22"/>
          <w:szCs w:val="22"/>
          <w:lang w:val="en-GB"/>
        </w:rPr>
      </w:pPr>
      <w:r w:rsidRPr="00E91DEA">
        <w:rPr>
          <w:rFonts w:ascii="Arial" w:hAnsi="Arial" w:cs="Arial"/>
          <w:sz w:val="22"/>
          <w:szCs w:val="22"/>
          <w:lang w:val="en-GB"/>
        </w:rPr>
        <w:t>(Also see</w:t>
      </w:r>
      <w:r w:rsidR="000D0E04" w:rsidRPr="00E91DEA">
        <w:rPr>
          <w:rFonts w:ascii="Arial" w:hAnsi="Arial" w:cs="Arial"/>
          <w:sz w:val="22"/>
          <w:szCs w:val="22"/>
          <w:lang w:val="en-GB"/>
        </w:rPr>
        <w:t xml:space="preserve"> Part </w:t>
      </w:r>
      <w:r w:rsidR="00BD05B0" w:rsidRPr="00E91DEA">
        <w:rPr>
          <w:rFonts w:ascii="Arial" w:hAnsi="Arial" w:cs="Arial"/>
          <w:sz w:val="22"/>
          <w:szCs w:val="22"/>
          <w:lang w:val="en-GB"/>
        </w:rPr>
        <w:t>o</w:t>
      </w:r>
      <w:r w:rsidR="000D0E04" w:rsidRPr="00E91DEA">
        <w:rPr>
          <w:rFonts w:ascii="Arial" w:hAnsi="Arial" w:cs="Arial"/>
          <w:sz w:val="22"/>
          <w:szCs w:val="22"/>
          <w:lang w:val="en-GB"/>
        </w:rPr>
        <w:t>ne and</w:t>
      </w:r>
      <w:r w:rsidRPr="00E91DEA">
        <w:rPr>
          <w:rFonts w:ascii="Arial" w:hAnsi="Arial" w:cs="Arial"/>
          <w:sz w:val="22"/>
          <w:szCs w:val="22"/>
          <w:lang w:val="en-GB"/>
        </w:rPr>
        <w:t xml:space="preserve"> Annex </w:t>
      </w:r>
      <w:r w:rsidR="00C366BB" w:rsidRPr="00E91DEA">
        <w:rPr>
          <w:rFonts w:ascii="Arial" w:hAnsi="Arial" w:cs="Arial"/>
          <w:sz w:val="22"/>
          <w:szCs w:val="22"/>
          <w:lang w:val="en-GB"/>
        </w:rPr>
        <w:t>B</w:t>
      </w:r>
      <w:r w:rsidRPr="00E91DEA">
        <w:rPr>
          <w:rFonts w:ascii="Arial" w:hAnsi="Arial" w:cs="Arial"/>
          <w:sz w:val="22"/>
          <w:szCs w:val="22"/>
          <w:lang w:val="en-GB"/>
        </w:rPr>
        <w:t xml:space="preserve"> within ‘Keeping </w:t>
      </w:r>
      <w:r w:rsidR="000D0E04" w:rsidRPr="00E91DEA">
        <w:rPr>
          <w:rFonts w:ascii="Arial" w:hAnsi="Arial" w:cs="Arial"/>
          <w:sz w:val="22"/>
          <w:szCs w:val="22"/>
          <w:lang w:val="en-GB"/>
        </w:rPr>
        <w:t>C</w:t>
      </w:r>
      <w:r w:rsidRPr="00E91DEA">
        <w:rPr>
          <w:rFonts w:ascii="Arial" w:hAnsi="Arial" w:cs="Arial"/>
          <w:sz w:val="22"/>
          <w:szCs w:val="22"/>
          <w:lang w:val="en-GB"/>
        </w:rPr>
        <w:t xml:space="preserve">hildren </w:t>
      </w:r>
      <w:r w:rsidR="000D0E04" w:rsidRPr="00E91DEA">
        <w:rPr>
          <w:rFonts w:ascii="Arial" w:hAnsi="Arial" w:cs="Arial"/>
          <w:sz w:val="22"/>
          <w:szCs w:val="22"/>
          <w:lang w:val="en-GB"/>
        </w:rPr>
        <w:t>S</w:t>
      </w:r>
      <w:r w:rsidRPr="00E91DEA">
        <w:rPr>
          <w:rFonts w:ascii="Arial" w:hAnsi="Arial" w:cs="Arial"/>
          <w:sz w:val="22"/>
          <w:szCs w:val="22"/>
          <w:lang w:val="en-GB"/>
        </w:rPr>
        <w:t xml:space="preserve">afe in </w:t>
      </w:r>
      <w:r w:rsidR="000D0E04" w:rsidRPr="00E91DEA">
        <w:rPr>
          <w:rFonts w:ascii="Arial" w:hAnsi="Arial" w:cs="Arial"/>
          <w:sz w:val="22"/>
          <w:szCs w:val="22"/>
          <w:lang w:val="en-GB"/>
        </w:rPr>
        <w:t>E</w:t>
      </w:r>
      <w:r w:rsidRPr="00E91DEA">
        <w:rPr>
          <w:rFonts w:ascii="Arial" w:hAnsi="Arial" w:cs="Arial"/>
          <w:sz w:val="22"/>
          <w:szCs w:val="22"/>
          <w:lang w:val="en-GB"/>
        </w:rPr>
        <w:t>ducation’)</w:t>
      </w:r>
    </w:p>
    <w:p w14:paraId="0C2F0770" w14:textId="77777777" w:rsidR="00D51296" w:rsidRPr="00E91DEA" w:rsidRDefault="00D51296" w:rsidP="0009404B">
      <w:pPr>
        <w:rPr>
          <w:rFonts w:ascii="Arial" w:hAnsi="Arial" w:cs="Arial"/>
          <w:sz w:val="22"/>
          <w:szCs w:val="22"/>
          <w:lang w:val="en-GB"/>
        </w:rPr>
      </w:pPr>
    </w:p>
    <w:p w14:paraId="7E86A929" w14:textId="6AF6F066" w:rsidR="00E321A1" w:rsidRPr="00E91DEA" w:rsidRDefault="00631061" w:rsidP="00631061">
      <w:pPr>
        <w:pStyle w:val="Heading2"/>
        <w:rPr>
          <w:rFonts w:cs="Arial"/>
          <w:b/>
          <w:bCs/>
        </w:rPr>
      </w:pPr>
      <w:r w:rsidRPr="00E91DEA">
        <w:rPr>
          <w:rFonts w:cs="Arial"/>
          <w:b/>
          <w:bCs/>
        </w:rPr>
        <w:t xml:space="preserve">1.4 </w:t>
      </w:r>
      <w:r w:rsidR="004A080B" w:rsidRPr="00E91DEA">
        <w:rPr>
          <w:rFonts w:cs="Arial"/>
          <w:b/>
          <w:bCs/>
        </w:rPr>
        <w:t>Related</w:t>
      </w:r>
      <w:r w:rsidR="00BD466E" w:rsidRPr="00E91DEA">
        <w:rPr>
          <w:rFonts w:cs="Arial"/>
          <w:b/>
          <w:bCs/>
        </w:rPr>
        <w:t xml:space="preserve"> </w:t>
      </w:r>
      <w:r w:rsidR="00B32497" w:rsidRPr="00E91DEA">
        <w:rPr>
          <w:rFonts w:cs="Arial"/>
          <w:b/>
          <w:bCs/>
        </w:rPr>
        <w:t xml:space="preserve">safeguarding policies </w:t>
      </w:r>
    </w:p>
    <w:p w14:paraId="43278F45" w14:textId="50592194" w:rsidR="00EF72E8" w:rsidRPr="00E91DEA" w:rsidRDefault="00EF72E8" w:rsidP="00EF72E8">
      <w:pPr>
        <w:rPr>
          <w:rFonts w:ascii="Arial" w:hAnsi="Arial" w:cs="Arial"/>
          <w:b/>
          <w:iCs/>
          <w:color w:val="FF0000"/>
          <w:sz w:val="22"/>
          <w:szCs w:val="22"/>
          <w:lang w:val="en-GB"/>
        </w:rPr>
      </w:pPr>
    </w:p>
    <w:p w14:paraId="211CB90D" w14:textId="7BD71FA2" w:rsidR="00FC4A8F" w:rsidRPr="00E91DEA" w:rsidRDefault="00E321A1" w:rsidP="007169C4">
      <w:pPr>
        <w:numPr>
          <w:ilvl w:val="0"/>
          <w:numId w:val="12"/>
        </w:numPr>
        <w:ind w:hanging="357"/>
        <w:rPr>
          <w:rFonts w:ascii="Arial" w:hAnsi="Arial" w:cs="Arial"/>
          <w:b/>
          <w:iCs/>
          <w:color w:val="000000" w:themeColor="text1"/>
          <w:sz w:val="22"/>
          <w:szCs w:val="22"/>
          <w:lang w:val="en-GB"/>
        </w:rPr>
      </w:pPr>
      <w:r w:rsidRPr="00E91DEA">
        <w:rPr>
          <w:rFonts w:ascii="Arial" w:hAnsi="Arial" w:cs="Arial"/>
          <w:sz w:val="22"/>
          <w:szCs w:val="22"/>
          <w:lang w:val="en-GB"/>
        </w:rPr>
        <w:t xml:space="preserve">This policy is one of a series in the </w:t>
      </w:r>
      <w:r w:rsidR="006A014C" w:rsidRPr="00E91DEA">
        <w:rPr>
          <w:rFonts w:ascii="Arial" w:hAnsi="Arial" w:cs="Arial"/>
          <w:color w:val="000000" w:themeColor="text1"/>
          <w:sz w:val="22"/>
          <w:szCs w:val="22"/>
          <w:lang w:val="en-GB"/>
        </w:rPr>
        <w:t>school</w:t>
      </w:r>
      <w:r w:rsidRPr="00E91DEA">
        <w:rPr>
          <w:rFonts w:ascii="Arial" w:hAnsi="Arial" w:cs="Arial"/>
          <w:color w:val="000000" w:themeColor="text1"/>
          <w:sz w:val="22"/>
          <w:szCs w:val="22"/>
          <w:lang w:val="en-GB"/>
        </w:rPr>
        <w:t xml:space="preserve"> integrated safeguarding portfolio and should be read </w:t>
      </w:r>
      <w:r w:rsidR="00656C90" w:rsidRPr="00E91DEA">
        <w:rPr>
          <w:rFonts w:ascii="Arial" w:hAnsi="Arial" w:cs="Arial"/>
          <w:color w:val="000000" w:themeColor="text1"/>
          <w:sz w:val="22"/>
          <w:szCs w:val="22"/>
          <w:lang w:val="en-GB"/>
        </w:rPr>
        <w:t>and actioned</w:t>
      </w:r>
      <w:r w:rsidRPr="00E91DEA">
        <w:rPr>
          <w:rFonts w:ascii="Arial" w:hAnsi="Arial" w:cs="Arial"/>
          <w:color w:val="000000" w:themeColor="text1"/>
          <w:sz w:val="22"/>
          <w:szCs w:val="22"/>
          <w:lang w:val="en-GB"/>
        </w:rPr>
        <w:t xml:space="preserve"> in conjunction with the policies as listed below</w:t>
      </w:r>
      <w:r w:rsidR="004769A8" w:rsidRPr="00E91DEA">
        <w:rPr>
          <w:rFonts w:ascii="Arial" w:hAnsi="Arial" w:cs="Arial"/>
          <w:color w:val="000000" w:themeColor="text1"/>
          <w:sz w:val="22"/>
          <w:szCs w:val="22"/>
          <w:lang w:val="en-GB"/>
        </w:rPr>
        <w:t>:</w:t>
      </w:r>
      <w:r w:rsidRPr="00E91DEA">
        <w:rPr>
          <w:rFonts w:ascii="Arial" w:hAnsi="Arial" w:cs="Arial"/>
          <w:color w:val="000000" w:themeColor="text1"/>
          <w:sz w:val="22"/>
          <w:szCs w:val="22"/>
          <w:lang w:val="en-GB"/>
        </w:rPr>
        <w:t xml:space="preserve"> </w:t>
      </w:r>
    </w:p>
    <w:p w14:paraId="2F2E96ED" w14:textId="77777777" w:rsidR="00B0285B" w:rsidRPr="00E91DEA" w:rsidRDefault="00B0285B" w:rsidP="00B0285B">
      <w:pPr>
        <w:numPr>
          <w:ilvl w:val="1"/>
          <w:numId w:val="12"/>
        </w:numPr>
        <w:ind w:left="1134" w:hanging="357"/>
        <w:rPr>
          <w:rFonts w:ascii="Arial" w:hAnsi="Arial" w:cs="Arial"/>
          <w:color w:val="000000" w:themeColor="text1"/>
          <w:sz w:val="22"/>
          <w:szCs w:val="22"/>
          <w:lang w:val="en-GB"/>
        </w:rPr>
      </w:pPr>
      <w:r w:rsidRPr="00E91DEA">
        <w:rPr>
          <w:rFonts w:ascii="Arial" w:hAnsi="Arial" w:cs="Arial"/>
          <w:color w:val="000000" w:themeColor="text1"/>
          <w:sz w:val="22"/>
          <w:szCs w:val="22"/>
          <w:lang w:val="en-GB"/>
        </w:rPr>
        <w:t xml:space="preserve">Anti-bullying </w:t>
      </w:r>
    </w:p>
    <w:p w14:paraId="1AAE1AA9" w14:textId="77777777" w:rsidR="001F0B2F" w:rsidRPr="00E91DEA" w:rsidRDefault="001F0B2F" w:rsidP="001F0B2F">
      <w:pPr>
        <w:numPr>
          <w:ilvl w:val="1"/>
          <w:numId w:val="12"/>
        </w:numPr>
        <w:ind w:left="1134" w:hanging="357"/>
        <w:rPr>
          <w:rFonts w:ascii="Arial" w:hAnsi="Arial" w:cs="Arial"/>
          <w:color w:val="000000" w:themeColor="text1"/>
          <w:sz w:val="22"/>
          <w:szCs w:val="22"/>
          <w:lang w:val="en-GB"/>
        </w:rPr>
      </w:pPr>
      <w:r w:rsidRPr="00E91DEA">
        <w:rPr>
          <w:rFonts w:ascii="Arial" w:hAnsi="Arial" w:cs="Arial"/>
          <w:color w:val="000000" w:themeColor="text1"/>
          <w:sz w:val="22"/>
          <w:szCs w:val="22"/>
          <w:lang w:val="en-GB"/>
        </w:rPr>
        <w:t xml:space="preserve">Attendance </w:t>
      </w:r>
    </w:p>
    <w:p w14:paraId="78075094" w14:textId="77777777" w:rsidR="00E8271B" w:rsidRPr="00E91DEA" w:rsidRDefault="00104911" w:rsidP="007169C4">
      <w:pPr>
        <w:numPr>
          <w:ilvl w:val="1"/>
          <w:numId w:val="12"/>
        </w:numPr>
        <w:ind w:left="1134" w:hanging="357"/>
        <w:rPr>
          <w:rFonts w:ascii="Arial" w:hAnsi="Arial" w:cs="Arial"/>
          <w:color w:val="000000" w:themeColor="text1"/>
          <w:sz w:val="22"/>
          <w:szCs w:val="22"/>
          <w:lang w:val="en-GB"/>
        </w:rPr>
      </w:pPr>
      <w:r w:rsidRPr="00E91DEA">
        <w:rPr>
          <w:rFonts w:ascii="Arial" w:hAnsi="Arial" w:cs="Arial"/>
          <w:color w:val="000000" w:themeColor="text1"/>
          <w:sz w:val="22"/>
          <w:szCs w:val="22"/>
          <w:lang w:val="en-GB"/>
        </w:rPr>
        <w:t>Behaviour</w:t>
      </w:r>
    </w:p>
    <w:p w14:paraId="65F3E576" w14:textId="06B4394E" w:rsidR="00657635" w:rsidRPr="00E91DEA" w:rsidRDefault="00E8271B" w:rsidP="007169C4">
      <w:pPr>
        <w:numPr>
          <w:ilvl w:val="1"/>
          <w:numId w:val="12"/>
        </w:numPr>
        <w:ind w:left="1134" w:hanging="357"/>
        <w:rPr>
          <w:rFonts w:ascii="Arial" w:hAnsi="Arial" w:cs="Arial"/>
          <w:color w:val="000000" w:themeColor="text1"/>
          <w:sz w:val="22"/>
          <w:szCs w:val="22"/>
          <w:lang w:val="en-GB"/>
        </w:rPr>
      </w:pPr>
      <w:r w:rsidRPr="00E91DEA">
        <w:rPr>
          <w:rFonts w:ascii="Arial" w:hAnsi="Arial" w:cs="Arial"/>
          <w:color w:val="000000" w:themeColor="text1"/>
          <w:sz w:val="22"/>
          <w:szCs w:val="22"/>
          <w:lang w:val="en-GB"/>
        </w:rPr>
        <w:t>Positive Handling &amp; Physical Interventions</w:t>
      </w:r>
      <w:r w:rsidR="00FF42D4" w:rsidRPr="00E91DEA">
        <w:rPr>
          <w:rFonts w:ascii="Arial" w:hAnsi="Arial" w:cs="Arial"/>
          <w:color w:val="000000" w:themeColor="text1"/>
          <w:sz w:val="22"/>
          <w:szCs w:val="22"/>
          <w:lang w:val="en-GB"/>
        </w:rPr>
        <w:t xml:space="preserve"> </w:t>
      </w:r>
    </w:p>
    <w:p w14:paraId="3B9F674E" w14:textId="77777777" w:rsidR="008C738A" w:rsidRPr="00E91DEA" w:rsidRDefault="008C738A" w:rsidP="008C738A">
      <w:pPr>
        <w:numPr>
          <w:ilvl w:val="1"/>
          <w:numId w:val="12"/>
        </w:numPr>
        <w:ind w:left="1134" w:hanging="357"/>
        <w:rPr>
          <w:rFonts w:ascii="Arial" w:hAnsi="Arial" w:cs="Arial"/>
          <w:color w:val="000000" w:themeColor="text1"/>
          <w:sz w:val="22"/>
          <w:szCs w:val="22"/>
          <w:lang w:val="en-GB"/>
        </w:rPr>
      </w:pPr>
      <w:r w:rsidRPr="00E91DEA">
        <w:rPr>
          <w:rFonts w:ascii="Arial" w:hAnsi="Arial" w:cs="Arial"/>
          <w:color w:val="000000" w:themeColor="text1"/>
          <w:sz w:val="22"/>
          <w:szCs w:val="22"/>
          <w:lang w:val="en-GB"/>
        </w:rPr>
        <w:t xml:space="preserve">Complaints  </w:t>
      </w:r>
    </w:p>
    <w:p w14:paraId="6D4AFD44" w14:textId="6DD3F2F8" w:rsidR="008C738A" w:rsidRPr="008F7AC6" w:rsidRDefault="008F7AC6" w:rsidP="008C738A">
      <w:pPr>
        <w:numPr>
          <w:ilvl w:val="1"/>
          <w:numId w:val="12"/>
        </w:numPr>
        <w:ind w:left="1134" w:hanging="357"/>
        <w:rPr>
          <w:rFonts w:ascii="Arial" w:hAnsi="Arial" w:cs="Arial"/>
          <w:color w:val="000000" w:themeColor="text1"/>
          <w:sz w:val="22"/>
          <w:szCs w:val="22"/>
          <w:lang w:val="en-GB"/>
        </w:rPr>
      </w:pPr>
      <w:r w:rsidRPr="008F7AC6">
        <w:rPr>
          <w:rFonts w:ascii="Arial" w:hAnsi="Arial" w:cs="Arial"/>
          <w:color w:val="000000" w:themeColor="text1"/>
          <w:sz w:val="22"/>
          <w:szCs w:val="22"/>
          <w:lang w:val="en-GB"/>
        </w:rPr>
        <w:t>Code of conduct</w:t>
      </w:r>
    </w:p>
    <w:p w14:paraId="182E0B3F" w14:textId="18F32DAC" w:rsidR="00B0285B" w:rsidRPr="00E91DEA" w:rsidRDefault="00B0285B" w:rsidP="00B0285B">
      <w:pPr>
        <w:numPr>
          <w:ilvl w:val="1"/>
          <w:numId w:val="12"/>
        </w:numPr>
        <w:ind w:left="1134" w:hanging="357"/>
        <w:rPr>
          <w:rFonts w:ascii="Arial" w:hAnsi="Arial" w:cs="Arial"/>
          <w:color w:val="000000" w:themeColor="text1"/>
          <w:sz w:val="22"/>
          <w:szCs w:val="22"/>
          <w:lang w:val="en-GB"/>
        </w:rPr>
      </w:pPr>
      <w:r w:rsidRPr="00E91DEA">
        <w:rPr>
          <w:rFonts w:ascii="Arial" w:hAnsi="Arial" w:cs="Arial"/>
          <w:color w:val="000000" w:themeColor="text1"/>
          <w:sz w:val="22"/>
          <w:szCs w:val="22"/>
          <w:lang w:val="en-GB"/>
        </w:rPr>
        <w:t>Data protection and information sharing</w:t>
      </w:r>
    </w:p>
    <w:p w14:paraId="44506A7C" w14:textId="7CAFC5A9" w:rsidR="002244EE" w:rsidRPr="00E91DEA" w:rsidRDefault="002244EE" w:rsidP="002244EE">
      <w:pPr>
        <w:numPr>
          <w:ilvl w:val="1"/>
          <w:numId w:val="12"/>
        </w:numPr>
        <w:ind w:left="1134" w:hanging="357"/>
        <w:rPr>
          <w:rFonts w:ascii="Arial" w:hAnsi="Arial" w:cs="Arial"/>
          <w:color w:val="000000" w:themeColor="text1"/>
          <w:sz w:val="22"/>
          <w:szCs w:val="22"/>
          <w:lang w:val="en-GB"/>
        </w:rPr>
      </w:pPr>
      <w:r w:rsidRPr="00E91DEA">
        <w:rPr>
          <w:rFonts w:ascii="Arial" w:hAnsi="Arial" w:cs="Arial"/>
          <w:color w:val="000000" w:themeColor="text1"/>
          <w:sz w:val="22"/>
          <w:szCs w:val="22"/>
          <w:lang w:val="en-GB"/>
        </w:rPr>
        <w:t xml:space="preserve">Emergency procedures such as evacuations </w:t>
      </w:r>
      <w:r w:rsidRPr="008F7AC6">
        <w:rPr>
          <w:rFonts w:ascii="Arial" w:hAnsi="Arial" w:cs="Arial"/>
          <w:color w:val="000000" w:themeColor="text1"/>
          <w:sz w:val="22"/>
          <w:szCs w:val="22"/>
          <w:lang w:val="en-GB"/>
        </w:rPr>
        <w:t>and lockdowns</w:t>
      </w:r>
      <w:r w:rsidRPr="00E91DEA">
        <w:rPr>
          <w:rFonts w:ascii="Arial" w:hAnsi="Arial" w:cs="Arial"/>
          <w:color w:val="000000" w:themeColor="text1"/>
          <w:sz w:val="22"/>
          <w:szCs w:val="22"/>
          <w:lang w:val="en-GB"/>
        </w:rPr>
        <w:t xml:space="preserve"> </w:t>
      </w:r>
    </w:p>
    <w:p w14:paraId="6E5D93AB" w14:textId="1E7CE1C2" w:rsidR="001F0B2F" w:rsidRPr="00E91DEA" w:rsidRDefault="001F0B2F" w:rsidP="001F0B2F">
      <w:pPr>
        <w:numPr>
          <w:ilvl w:val="1"/>
          <w:numId w:val="12"/>
        </w:numPr>
        <w:ind w:left="1134" w:hanging="357"/>
        <w:rPr>
          <w:rFonts w:ascii="Arial" w:hAnsi="Arial" w:cs="Arial"/>
          <w:color w:val="000000" w:themeColor="text1"/>
          <w:sz w:val="22"/>
          <w:szCs w:val="22"/>
          <w:lang w:val="en-GB"/>
        </w:rPr>
      </w:pPr>
      <w:r w:rsidRPr="00E91DEA">
        <w:rPr>
          <w:rFonts w:ascii="Arial" w:hAnsi="Arial" w:cs="Arial"/>
          <w:color w:val="000000" w:themeColor="text1"/>
          <w:sz w:val="22"/>
          <w:szCs w:val="22"/>
          <w:lang w:val="en-GB"/>
        </w:rPr>
        <w:t xml:space="preserve">Health and safety, </w:t>
      </w:r>
    </w:p>
    <w:p w14:paraId="15A37473" w14:textId="282D4C51" w:rsidR="00056CD8" w:rsidRPr="00E91DEA" w:rsidRDefault="00056CD8" w:rsidP="00056CD8">
      <w:pPr>
        <w:numPr>
          <w:ilvl w:val="1"/>
          <w:numId w:val="12"/>
        </w:numPr>
        <w:ind w:left="1134" w:hanging="357"/>
        <w:rPr>
          <w:rFonts w:ascii="Arial" w:hAnsi="Arial" w:cs="Arial"/>
          <w:sz w:val="22"/>
          <w:szCs w:val="22"/>
          <w:lang w:val="en-GB"/>
        </w:rPr>
      </w:pPr>
      <w:r w:rsidRPr="00E91DEA">
        <w:rPr>
          <w:rFonts w:ascii="Arial" w:hAnsi="Arial" w:cs="Arial"/>
          <w:sz w:val="22"/>
          <w:szCs w:val="22"/>
          <w:lang w:val="en-GB"/>
        </w:rPr>
        <w:t xml:space="preserve">First aid </w:t>
      </w:r>
      <w:r w:rsidR="003C2BAA">
        <w:rPr>
          <w:rFonts w:ascii="Arial" w:hAnsi="Arial" w:cs="Arial"/>
          <w:sz w:val="22"/>
          <w:szCs w:val="22"/>
          <w:lang w:val="en-GB"/>
        </w:rPr>
        <w:t xml:space="preserve">and </w:t>
      </w:r>
      <w:r w:rsidR="003C2BAA" w:rsidRPr="003C2BAA">
        <w:rPr>
          <w:rFonts w:ascii="Arial" w:hAnsi="Arial" w:cs="Arial"/>
          <w:sz w:val="22"/>
          <w:szCs w:val="22"/>
          <w:lang w:val="en-GB"/>
        </w:rPr>
        <w:t>Supporting Pupils with Medical Conditions Including Children with Health Needs who Cannot Attend School</w:t>
      </w:r>
    </w:p>
    <w:p w14:paraId="0697EE33" w14:textId="37A2F069" w:rsidR="001F0B2F" w:rsidRPr="00E91DEA" w:rsidRDefault="003C2BAA" w:rsidP="001F0B2F">
      <w:pPr>
        <w:numPr>
          <w:ilvl w:val="1"/>
          <w:numId w:val="12"/>
        </w:numPr>
        <w:ind w:left="1134" w:hanging="357"/>
        <w:rPr>
          <w:rFonts w:ascii="Arial" w:hAnsi="Arial" w:cs="Arial"/>
          <w:sz w:val="22"/>
          <w:szCs w:val="22"/>
          <w:lang w:val="en-GB"/>
        </w:rPr>
      </w:pPr>
      <w:r>
        <w:rPr>
          <w:rFonts w:ascii="Arial" w:hAnsi="Arial" w:cs="Arial"/>
          <w:sz w:val="22"/>
          <w:szCs w:val="22"/>
          <w:lang w:val="en-GB"/>
        </w:rPr>
        <w:t>Data protection</w:t>
      </w:r>
    </w:p>
    <w:p w14:paraId="3AA3109C" w14:textId="5EE3F740" w:rsidR="00056CD8" w:rsidRPr="00E91DEA" w:rsidRDefault="003C2BAA" w:rsidP="00056CD8">
      <w:pPr>
        <w:numPr>
          <w:ilvl w:val="1"/>
          <w:numId w:val="12"/>
        </w:numPr>
        <w:ind w:left="1134" w:hanging="357"/>
        <w:rPr>
          <w:rFonts w:ascii="Arial" w:hAnsi="Arial" w:cs="Arial"/>
          <w:sz w:val="22"/>
          <w:szCs w:val="22"/>
          <w:lang w:val="en-GB"/>
        </w:rPr>
      </w:pPr>
      <w:r>
        <w:rPr>
          <w:rFonts w:ascii="Arial" w:hAnsi="Arial" w:cs="Arial"/>
          <w:sz w:val="22"/>
          <w:szCs w:val="22"/>
          <w:lang w:val="en-GB"/>
        </w:rPr>
        <w:t xml:space="preserve">Low level concerns </w:t>
      </w:r>
      <w:r w:rsidR="002D7726">
        <w:rPr>
          <w:rFonts w:ascii="Arial" w:hAnsi="Arial" w:cs="Arial"/>
          <w:sz w:val="22"/>
          <w:szCs w:val="22"/>
          <w:lang w:val="en-GB"/>
        </w:rPr>
        <w:t>policy</w:t>
      </w:r>
    </w:p>
    <w:p w14:paraId="714EFD23" w14:textId="6687BA9D" w:rsidR="001F0B2F" w:rsidRPr="00E91DEA" w:rsidRDefault="002D7726" w:rsidP="001F0B2F">
      <w:pPr>
        <w:numPr>
          <w:ilvl w:val="1"/>
          <w:numId w:val="12"/>
        </w:numPr>
        <w:ind w:left="1134" w:hanging="357"/>
        <w:rPr>
          <w:rFonts w:ascii="Arial" w:hAnsi="Arial" w:cs="Arial"/>
          <w:sz w:val="22"/>
          <w:szCs w:val="22"/>
          <w:lang w:val="en-GB"/>
        </w:rPr>
      </w:pPr>
      <w:r>
        <w:rPr>
          <w:rFonts w:ascii="Arial" w:hAnsi="Arial" w:cs="Arial"/>
          <w:sz w:val="22"/>
          <w:szCs w:val="22"/>
          <w:lang w:val="en-GB"/>
        </w:rPr>
        <w:t>I</w:t>
      </w:r>
      <w:r w:rsidR="001F0B2F" w:rsidRPr="00E91DEA">
        <w:rPr>
          <w:rFonts w:ascii="Arial" w:hAnsi="Arial" w:cs="Arial"/>
          <w:sz w:val="22"/>
          <w:szCs w:val="22"/>
          <w:lang w:val="en-GB"/>
        </w:rPr>
        <w:t xml:space="preserve">ntimate care </w:t>
      </w:r>
    </w:p>
    <w:p w14:paraId="4E6CB9BD" w14:textId="5A965561" w:rsidR="001F0B2F" w:rsidRPr="00E91DEA" w:rsidRDefault="001F0B2F" w:rsidP="001F0B2F">
      <w:pPr>
        <w:numPr>
          <w:ilvl w:val="1"/>
          <w:numId w:val="12"/>
        </w:numPr>
        <w:ind w:left="1134" w:hanging="357"/>
        <w:rPr>
          <w:rFonts w:ascii="Arial" w:hAnsi="Arial" w:cs="Arial"/>
          <w:sz w:val="22"/>
          <w:szCs w:val="22"/>
          <w:lang w:val="en-GB"/>
        </w:rPr>
      </w:pPr>
      <w:r w:rsidRPr="00E91DEA">
        <w:rPr>
          <w:rFonts w:ascii="Arial" w:hAnsi="Arial" w:cs="Arial"/>
          <w:sz w:val="22"/>
          <w:szCs w:val="22"/>
          <w:lang w:val="en-GB"/>
        </w:rPr>
        <w:t>Relationship, Sex Education (RSE)</w:t>
      </w:r>
    </w:p>
    <w:p w14:paraId="46267786" w14:textId="4DEADDC0" w:rsidR="00B0285B" w:rsidRPr="00E91DEA" w:rsidRDefault="001F0B2F" w:rsidP="00056CD8">
      <w:pPr>
        <w:numPr>
          <w:ilvl w:val="1"/>
          <w:numId w:val="12"/>
        </w:numPr>
        <w:ind w:left="1134" w:hanging="357"/>
        <w:rPr>
          <w:rFonts w:ascii="Arial" w:hAnsi="Arial" w:cs="Arial"/>
          <w:sz w:val="22"/>
          <w:szCs w:val="22"/>
          <w:lang w:val="en-GB"/>
        </w:rPr>
      </w:pPr>
      <w:r w:rsidRPr="00E91DEA">
        <w:rPr>
          <w:rFonts w:ascii="Arial" w:hAnsi="Arial" w:cs="Arial"/>
          <w:sz w:val="22"/>
          <w:szCs w:val="22"/>
          <w:lang w:val="en-GB"/>
        </w:rPr>
        <w:t>Risk assessments, such as school trips, use of technology</w:t>
      </w:r>
    </w:p>
    <w:p w14:paraId="58B6D37B" w14:textId="0ED7908E" w:rsidR="007157DF" w:rsidRPr="00E91DEA" w:rsidRDefault="0090740F" w:rsidP="00E8271B">
      <w:pPr>
        <w:numPr>
          <w:ilvl w:val="1"/>
          <w:numId w:val="12"/>
        </w:numPr>
        <w:ind w:left="1134" w:hanging="357"/>
        <w:rPr>
          <w:rFonts w:ascii="Arial" w:hAnsi="Arial" w:cs="Arial"/>
          <w:sz w:val="22"/>
          <w:szCs w:val="22"/>
          <w:lang w:val="en-GB"/>
        </w:rPr>
      </w:pPr>
      <w:r w:rsidRPr="00E91DEA">
        <w:rPr>
          <w:rFonts w:ascii="Arial" w:hAnsi="Arial" w:cs="Arial"/>
          <w:sz w:val="22"/>
          <w:szCs w:val="22"/>
          <w:lang w:val="en-GB"/>
        </w:rPr>
        <w:t xml:space="preserve">Safer recruitment </w:t>
      </w:r>
    </w:p>
    <w:p w14:paraId="64F4F730" w14:textId="1DB53C4D" w:rsidR="00467279" w:rsidRPr="00E91DEA" w:rsidRDefault="006D4418" w:rsidP="00850C0A">
      <w:pPr>
        <w:numPr>
          <w:ilvl w:val="1"/>
          <w:numId w:val="12"/>
        </w:numPr>
        <w:ind w:left="1134" w:hanging="357"/>
        <w:rPr>
          <w:rFonts w:ascii="Arial" w:hAnsi="Arial" w:cs="Arial"/>
          <w:sz w:val="22"/>
          <w:szCs w:val="22"/>
          <w:lang w:val="en-GB"/>
        </w:rPr>
      </w:pPr>
      <w:r w:rsidRPr="00E91DEA">
        <w:rPr>
          <w:rFonts w:ascii="Arial" w:hAnsi="Arial" w:cs="Arial"/>
          <w:sz w:val="22"/>
          <w:szCs w:val="22"/>
          <w:lang w:val="en-GB"/>
        </w:rPr>
        <w:t xml:space="preserve">Staff </w:t>
      </w:r>
      <w:r w:rsidR="002608B2" w:rsidRPr="00E91DEA">
        <w:rPr>
          <w:rFonts w:ascii="Arial" w:hAnsi="Arial" w:cs="Arial"/>
          <w:sz w:val="22"/>
          <w:szCs w:val="22"/>
          <w:lang w:val="en-GB"/>
        </w:rPr>
        <w:t>b</w:t>
      </w:r>
      <w:r w:rsidRPr="00E91DEA">
        <w:rPr>
          <w:rFonts w:ascii="Arial" w:hAnsi="Arial" w:cs="Arial"/>
          <w:sz w:val="22"/>
          <w:szCs w:val="22"/>
          <w:lang w:val="en-GB"/>
        </w:rPr>
        <w:t xml:space="preserve">ehaviour </w:t>
      </w:r>
      <w:r w:rsidR="002608B2" w:rsidRPr="00E91DEA">
        <w:rPr>
          <w:rFonts w:ascii="Arial" w:hAnsi="Arial" w:cs="Arial"/>
          <w:sz w:val="22"/>
          <w:szCs w:val="22"/>
          <w:lang w:val="en-GB"/>
        </w:rPr>
        <w:t>p</w:t>
      </w:r>
      <w:r w:rsidRPr="00E91DEA">
        <w:rPr>
          <w:rFonts w:ascii="Arial" w:hAnsi="Arial" w:cs="Arial"/>
          <w:sz w:val="22"/>
          <w:szCs w:val="22"/>
          <w:lang w:val="en-GB"/>
        </w:rPr>
        <w:t>olicy</w:t>
      </w:r>
      <w:r w:rsidR="00D741C9" w:rsidRPr="00E91DEA">
        <w:rPr>
          <w:rFonts w:ascii="Arial" w:hAnsi="Arial" w:cs="Arial"/>
          <w:sz w:val="22"/>
          <w:szCs w:val="22"/>
          <w:lang w:val="en-GB"/>
        </w:rPr>
        <w:t>/code of conduct</w:t>
      </w:r>
      <w:r w:rsidR="0043643C" w:rsidRPr="00E91DEA">
        <w:rPr>
          <w:rFonts w:ascii="Arial" w:hAnsi="Arial" w:cs="Arial"/>
          <w:sz w:val="22"/>
          <w:szCs w:val="22"/>
          <w:lang w:val="en-GB"/>
        </w:rPr>
        <w:t xml:space="preserve">, </w:t>
      </w:r>
      <w:r w:rsidR="00841F46" w:rsidRPr="00E91DEA">
        <w:rPr>
          <w:rFonts w:ascii="Arial" w:hAnsi="Arial" w:cs="Arial"/>
          <w:sz w:val="22"/>
          <w:szCs w:val="22"/>
          <w:lang w:val="en-GB"/>
        </w:rPr>
        <w:t>including Acceptable Use of Technology</w:t>
      </w:r>
      <w:r w:rsidR="0043643C" w:rsidRPr="00E91DEA">
        <w:rPr>
          <w:rFonts w:ascii="Arial" w:hAnsi="Arial" w:cs="Arial"/>
          <w:sz w:val="22"/>
          <w:szCs w:val="22"/>
          <w:lang w:val="en-GB"/>
        </w:rPr>
        <w:t xml:space="preserve"> Policies (AUP</w:t>
      </w:r>
      <w:r w:rsidR="00841F46" w:rsidRPr="00E91DEA">
        <w:rPr>
          <w:rFonts w:ascii="Arial" w:hAnsi="Arial" w:cs="Arial"/>
          <w:sz w:val="22"/>
          <w:szCs w:val="22"/>
          <w:lang w:val="en-GB"/>
        </w:rPr>
        <w:t>)</w:t>
      </w:r>
    </w:p>
    <w:p w14:paraId="5B449666" w14:textId="1FF62730" w:rsidR="00EF3284" w:rsidRPr="00E91DEA" w:rsidRDefault="00352F1C" w:rsidP="007169C4">
      <w:pPr>
        <w:numPr>
          <w:ilvl w:val="1"/>
          <w:numId w:val="12"/>
        </w:numPr>
        <w:ind w:left="1134" w:hanging="357"/>
        <w:rPr>
          <w:rFonts w:ascii="Arial" w:hAnsi="Arial" w:cs="Arial"/>
          <w:sz w:val="22"/>
          <w:szCs w:val="22"/>
          <w:lang w:val="en-GB"/>
        </w:rPr>
      </w:pPr>
      <w:r w:rsidRPr="00E91DEA">
        <w:rPr>
          <w:rFonts w:ascii="Arial" w:hAnsi="Arial" w:cs="Arial"/>
          <w:sz w:val="22"/>
          <w:szCs w:val="22"/>
          <w:lang w:val="en-GB"/>
        </w:rPr>
        <w:t>Whistle</w:t>
      </w:r>
      <w:r w:rsidR="006D4418" w:rsidRPr="00E91DEA">
        <w:rPr>
          <w:rFonts w:ascii="Arial" w:hAnsi="Arial" w:cs="Arial"/>
          <w:sz w:val="22"/>
          <w:szCs w:val="22"/>
          <w:lang w:val="en-GB"/>
        </w:rPr>
        <w:t>b</w:t>
      </w:r>
      <w:r w:rsidRPr="00E91DEA">
        <w:rPr>
          <w:rFonts w:ascii="Arial" w:hAnsi="Arial" w:cs="Arial"/>
          <w:sz w:val="22"/>
          <w:szCs w:val="22"/>
          <w:lang w:val="en-GB"/>
        </w:rPr>
        <w:t xml:space="preserve">lowing </w:t>
      </w:r>
    </w:p>
    <w:p w14:paraId="31C764EA" w14:textId="77777777" w:rsidR="00112EE7" w:rsidRPr="00E91DEA" w:rsidRDefault="00112EE7" w:rsidP="00112EE7">
      <w:pPr>
        <w:ind w:left="1134"/>
        <w:rPr>
          <w:rFonts w:ascii="Arial" w:hAnsi="Arial" w:cs="Arial"/>
          <w:sz w:val="26"/>
          <w:szCs w:val="26"/>
          <w:lang w:val="en-GB"/>
        </w:rPr>
      </w:pPr>
    </w:p>
    <w:p w14:paraId="49772525" w14:textId="77777777" w:rsidR="00112EE7" w:rsidRPr="00E91DEA" w:rsidRDefault="00112EE7" w:rsidP="00112EE7">
      <w:pPr>
        <w:rPr>
          <w:rFonts w:ascii="Arial" w:hAnsi="Arial" w:cs="Arial"/>
          <w:b/>
          <w:bCs/>
          <w:sz w:val="24"/>
          <w:szCs w:val="24"/>
          <w:lang w:val="en-GB"/>
        </w:rPr>
      </w:pPr>
      <w:r w:rsidRPr="00E91DEA">
        <w:rPr>
          <w:rFonts w:ascii="Arial" w:hAnsi="Arial" w:cs="Arial"/>
          <w:b/>
          <w:sz w:val="24"/>
          <w:szCs w:val="24"/>
          <w:lang w:val="en-GB"/>
        </w:rPr>
        <w:t xml:space="preserve">Supporting Guidance </w:t>
      </w:r>
      <w:r w:rsidRPr="00E91DEA">
        <w:rPr>
          <w:rFonts w:ascii="Arial" w:hAnsi="Arial" w:cs="Arial"/>
          <w:b/>
          <w:bCs/>
          <w:sz w:val="24"/>
          <w:szCs w:val="24"/>
          <w:lang w:val="en-GB"/>
        </w:rPr>
        <w:t>(to be read and followed alongside this document)</w:t>
      </w:r>
    </w:p>
    <w:p w14:paraId="5E4CB751" w14:textId="77777777" w:rsidR="003448C0" w:rsidRPr="00E91DEA" w:rsidRDefault="003448C0" w:rsidP="00112EE7">
      <w:pPr>
        <w:rPr>
          <w:rFonts w:ascii="Arial" w:hAnsi="Arial" w:cs="Arial"/>
          <w:sz w:val="24"/>
          <w:szCs w:val="24"/>
          <w:highlight w:val="yellow"/>
          <w:lang w:val="en-GB"/>
        </w:rPr>
      </w:pPr>
    </w:p>
    <w:p w14:paraId="7AD8E8DC" w14:textId="77777777" w:rsidR="00112EE7" w:rsidRPr="00E91DEA" w:rsidRDefault="00112EE7" w:rsidP="0082773E">
      <w:pPr>
        <w:numPr>
          <w:ilvl w:val="0"/>
          <w:numId w:val="80"/>
        </w:numPr>
        <w:rPr>
          <w:rFonts w:ascii="Arial" w:hAnsi="Arial" w:cs="Arial"/>
          <w:color w:val="000000" w:themeColor="text1"/>
          <w:sz w:val="22"/>
          <w:szCs w:val="22"/>
          <w:lang w:val="en-GB"/>
        </w:rPr>
      </w:pPr>
      <w:r w:rsidRPr="00E91DEA">
        <w:rPr>
          <w:rFonts w:ascii="Arial" w:hAnsi="Arial" w:cs="Arial"/>
          <w:color w:val="000000" w:themeColor="text1"/>
          <w:sz w:val="22"/>
          <w:szCs w:val="22"/>
          <w:lang w:val="en-GB"/>
        </w:rPr>
        <w:t xml:space="preserve">“Guidance for Safer Working Practice for Adults who Work with Children and Young People in Education Settings” - </w:t>
      </w:r>
      <w:hyperlink r:id="rId24" w:history="1">
        <w:r w:rsidRPr="00E91DEA">
          <w:rPr>
            <w:rStyle w:val="Hyperlink"/>
            <w:rFonts w:ascii="Arial" w:hAnsi="Arial" w:cs="Arial"/>
            <w:color w:val="000000" w:themeColor="text1"/>
            <w:sz w:val="22"/>
            <w:szCs w:val="22"/>
            <w:lang w:val="en-GB"/>
          </w:rPr>
          <w:t>Safer Recruitment Consortium</w:t>
        </w:r>
      </w:hyperlink>
    </w:p>
    <w:p w14:paraId="6E6A39C1" w14:textId="684F3081" w:rsidR="00112EE7" w:rsidRPr="00E91DEA" w:rsidRDefault="00112EE7" w:rsidP="0082773E">
      <w:pPr>
        <w:numPr>
          <w:ilvl w:val="0"/>
          <w:numId w:val="80"/>
        </w:numPr>
        <w:rPr>
          <w:rFonts w:ascii="Arial" w:hAnsi="Arial" w:cs="Arial"/>
          <w:color w:val="000000" w:themeColor="text1"/>
          <w:sz w:val="22"/>
          <w:szCs w:val="22"/>
          <w:lang w:val="en-GB"/>
        </w:rPr>
      </w:pPr>
      <w:r w:rsidRPr="00E91DEA">
        <w:rPr>
          <w:rFonts w:ascii="Arial" w:hAnsi="Arial" w:cs="Arial"/>
          <w:color w:val="000000" w:themeColor="text1"/>
          <w:sz w:val="22"/>
          <w:szCs w:val="22"/>
          <w:lang w:val="en-GB"/>
        </w:rPr>
        <w:t>“What to do if you are worried a child is</w:t>
      </w:r>
      <w:r w:rsidR="003B5AA7" w:rsidRPr="00E91DEA">
        <w:rPr>
          <w:rFonts w:ascii="Arial" w:hAnsi="Arial" w:cs="Arial"/>
          <w:color w:val="000000" w:themeColor="text1"/>
          <w:sz w:val="22"/>
          <w:szCs w:val="22"/>
          <w:lang w:val="en-GB"/>
        </w:rPr>
        <w:t xml:space="preserve"> being abused” </w:t>
      </w:r>
    </w:p>
    <w:p w14:paraId="7C368870" w14:textId="37C6A176" w:rsidR="00112EE7" w:rsidRPr="00E91DEA" w:rsidRDefault="00112EE7" w:rsidP="00C63217">
      <w:pPr>
        <w:ind w:left="720"/>
        <w:rPr>
          <w:rFonts w:ascii="Arial" w:hAnsi="Arial" w:cs="Arial"/>
          <w:color w:val="000000" w:themeColor="text1"/>
          <w:sz w:val="22"/>
          <w:szCs w:val="22"/>
          <w:lang w:val="en-GB"/>
        </w:rPr>
      </w:pPr>
    </w:p>
    <w:p w14:paraId="0AF345BF" w14:textId="4B280859" w:rsidR="00112EE7" w:rsidRPr="00E91DEA" w:rsidRDefault="00112EE7" w:rsidP="008A0469">
      <w:pPr>
        <w:rPr>
          <w:rFonts w:ascii="Arial" w:hAnsi="Arial" w:cs="Arial"/>
          <w:bCs/>
          <w:iCs/>
          <w:color w:val="000000" w:themeColor="text1"/>
          <w:sz w:val="22"/>
          <w:szCs w:val="22"/>
          <w:lang w:val="en-GB"/>
        </w:rPr>
      </w:pPr>
    </w:p>
    <w:p w14:paraId="76E41574" w14:textId="77777777" w:rsidR="00151E54" w:rsidRPr="00E91DEA" w:rsidRDefault="00151E54" w:rsidP="0009404B">
      <w:pPr>
        <w:rPr>
          <w:rFonts w:ascii="Arial" w:hAnsi="Arial" w:cs="Arial"/>
          <w:sz w:val="22"/>
          <w:szCs w:val="22"/>
          <w:lang w:val="en-GB"/>
        </w:rPr>
      </w:pPr>
    </w:p>
    <w:p w14:paraId="72D54A08" w14:textId="1A371829" w:rsidR="005A7349" w:rsidRPr="00E91DEA" w:rsidRDefault="00AD2128" w:rsidP="00A5055F">
      <w:pPr>
        <w:pStyle w:val="Heading2"/>
        <w:rPr>
          <w:rFonts w:cs="Arial"/>
          <w:b/>
          <w:bCs/>
        </w:rPr>
      </w:pPr>
      <w:r w:rsidRPr="00E91DEA">
        <w:rPr>
          <w:rFonts w:cs="Arial"/>
          <w:b/>
          <w:bCs/>
        </w:rPr>
        <w:t xml:space="preserve">1.5 </w:t>
      </w:r>
      <w:r w:rsidR="005A7349" w:rsidRPr="00E91DEA">
        <w:rPr>
          <w:rFonts w:cs="Arial"/>
          <w:b/>
          <w:bCs/>
        </w:rPr>
        <w:t xml:space="preserve">Policy </w:t>
      </w:r>
      <w:r w:rsidR="00B32497" w:rsidRPr="00E91DEA">
        <w:rPr>
          <w:rFonts w:cs="Arial"/>
          <w:b/>
          <w:bCs/>
        </w:rPr>
        <w:t>compliance, monitoring and review</w:t>
      </w:r>
    </w:p>
    <w:p w14:paraId="097DAEB1" w14:textId="77777777" w:rsidR="00A5055F" w:rsidRPr="00E91DEA" w:rsidRDefault="00A5055F" w:rsidP="00A5055F">
      <w:pPr>
        <w:rPr>
          <w:rFonts w:ascii="Arial" w:hAnsi="Arial" w:cs="Arial"/>
          <w:lang w:val="en-GB"/>
        </w:rPr>
      </w:pPr>
    </w:p>
    <w:p w14:paraId="5DC9BDB2" w14:textId="3972A55B" w:rsidR="007C090B" w:rsidRPr="00E91DEA" w:rsidRDefault="00D710D3" w:rsidP="007169C4">
      <w:pPr>
        <w:numPr>
          <w:ilvl w:val="0"/>
          <w:numId w:val="10"/>
        </w:numPr>
        <w:ind w:left="425" w:hanging="357"/>
        <w:rPr>
          <w:rFonts w:ascii="Arial" w:hAnsi="Arial" w:cs="Arial"/>
          <w:sz w:val="22"/>
          <w:szCs w:val="22"/>
          <w:lang w:val="en-GB"/>
        </w:rPr>
      </w:pPr>
      <w:r w:rsidRPr="00E91DEA">
        <w:rPr>
          <w:rFonts w:ascii="Arial" w:hAnsi="Arial" w:cs="Arial"/>
          <w:color w:val="000000" w:themeColor="text1"/>
          <w:sz w:val="22"/>
          <w:szCs w:val="22"/>
          <w:lang w:val="en-GB"/>
        </w:rPr>
        <w:t>Quest School</w:t>
      </w:r>
      <w:r w:rsidR="004F1B6D" w:rsidRPr="00E91DEA">
        <w:rPr>
          <w:rFonts w:ascii="Arial" w:hAnsi="Arial" w:cs="Arial"/>
          <w:color w:val="000000" w:themeColor="text1"/>
          <w:sz w:val="22"/>
          <w:szCs w:val="22"/>
          <w:lang w:val="en-GB"/>
        </w:rPr>
        <w:t xml:space="preserve"> </w:t>
      </w:r>
      <w:r w:rsidR="007C090B" w:rsidRPr="00E91DEA">
        <w:rPr>
          <w:rFonts w:ascii="Arial" w:hAnsi="Arial" w:cs="Arial"/>
          <w:sz w:val="22"/>
          <w:szCs w:val="22"/>
          <w:lang w:val="en-GB"/>
        </w:rPr>
        <w:t xml:space="preserve">will review this policy </w:t>
      </w:r>
      <w:r w:rsidR="004801FB" w:rsidRPr="00E91DEA">
        <w:rPr>
          <w:rFonts w:ascii="Arial" w:hAnsi="Arial" w:cs="Arial"/>
          <w:sz w:val="22"/>
          <w:szCs w:val="22"/>
          <w:lang w:val="en-GB"/>
        </w:rPr>
        <w:t>at least annually (as a minimum) and will update</w:t>
      </w:r>
      <w:r w:rsidR="0029512A" w:rsidRPr="00E91DEA">
        <w:rPr>
          <w:rFonts w:ascii="Arial" w:hAnsi="Arial" w:cs="Arial"/>
          <w:sz w:val="22"/>
          <w:szCs w:val="22"/>
          <w:lang w:val="en-GB"/>
        </w:rPr>
        <w:t xml:space="preserve"> it as</w:t>
      </w:r>
      <w:r w:rsidR="004801FB" w:rsidRPr="00E91DEA">
        <w:rPr>
          <w:rFonts w:ascii="Arial" w:hAnsi="Arial" w:cs="Arial"/>
          <w:sz w:val="22"/>
          <w:szCs w:val="22"/>
          <w:lang w:val="en-GB"/>
        </w:rPr>
        <w:t xml:space="preserve"> needed, so that it is kept up to date with safeguarding issues as they emerge and evolve, including lessons learnt</w:t>
      </w:r>
      <w:r w:rsidR="007C090B" w:rsidRPr="00E91DEA">
        <w:rPr>
          <w:rFonts w:ascii="Arial" w:hAnsi="Arial" w:cs="Arial"/>
          <w:sz w:val="22"/>
          <w:szCs w:val="22"/>
          <w:lang w:val="en-GB"/>
        </w:rPr>
        <w:t xml:space="preserve">. The policy will </w:t>
      </w:r>
      <w:r w:rsidR="00C1401D" w:rsidRPr="00E91DEA">
        <w:rPr>
          <w:rFonts w:ascii="Arial" w:hAnsi="Arial" w:cs="Arial"/>
          <w:sz w:val="22"/>
          <w:szCs w:val="22"/>
          <w:lang w:val="en-GB"/>
        </w:rPr>
        <w:t xml:space="preserve">also </w:t>
      </w:r>
      <w:r w:rsidR="007C090B" w:rsidRPr="00E91DEA">
        <w:rPr>
          <w:rFonts w:ascii="Arial" w:hAnsi="Arial" w:cs="Arial"/>
          <w:sz w:val="22"/>
          <w:szCs w:val="22"/>
          <w:lang w:val="en-GB"/>
        </w:rPr>
        <w:t xml:space="preserve">be revised following any national or local updates, </w:t>
      </w:r>
      <w:r w:rsidR="00EF0DA4" w:rsidRPr="00E91DEA">
        <w:rPr>
          <w:rFonts w:ascii="Arial" w:hAnsi="Arial" w:cs="Arial"/>
          <w:sz w:val="22"/>
          <w:szCs w:val="22"/>
          <w:lang w:val="en-GB"/>
        </w:rPr>
        <w:t xml:space="preserve">significant </w:t>
      </w:r>
      <w:r w:rsidR="00057534" w:rsidRPr="00E91DEA">
        <w:rPr>
          <w:rFonts w:ascii="Arial" w:hAnsi="Arial" w:cs="Arial"/>
          <w:sz w:val="22"/>
          <w:szCs w:val="22"/>
          <w:lang w:val="en-GB"/>
        </w:rPr>
        <w:t xml:space="preserve">local or </w:t>
      </w:r>
      <w:r w:rsidR="00EF0DA4" w:rsidRPr="00E91DEA">
        <w:rPr>
          <w:rFonts w:ascii="Arial" w:hAnsi="Arial" w:cs="Arial"/>
          <w:sz w:val="22"/>
          <w:szCs w:val="22"/>
          <w:lang w:val="en-GB"/>
        </w:rPr>
        <w:t>national</w:t>
      </w:r>
      <w:r w:rsidR="0029512A" w:rsidRPr="00E91DEA">
        <w:rPr>
          <w:rFonts w:ascii="Arial" w:hAnsi="Arial" w:cs="Arial"/>
          <w:sz w:val="22"/>
          <w:szCs w:val="22"/>
          <w:lang w:val="en-GB"/>
        </w:rPr>
        <w:t xml:space="preserve"> safeguarding</w:t>
      </w:r>
      <w:r w:rsidR="00EF0DA4" w:rsidRPr="00E91DEA">
        <w:rPr>
          <w:rFonts w:ascii="Arial" w:hAnsi="Arial" w:cs="Arial"/>
          <w:sz w:val="22"/>
          <w:szCs w:val="22"/>
          <w:lang w:val="en-GB"/>
        </w:rPr>
        <w:t xml:space="preserve"> events</w:t>
      </w:r>
      <w:r w:rsidR="0029512A" w:rsidRPr="00E91DEA">
        <w:rPr>
          <w:rFonts w:ascii="Arial" w:hAnsi="Arial" w:cs="Arial"/>
          <w:sz w:val="22"/>
          <w:szCs w:val="22"/>
          <w:lang w:val="en-GB"/>
        </w:rPr>
        <w:t xml:space="preserve"> and/or learning</w:t>
      </w:r>
      <w:r w:rsidR="00EF0DA4" w:rsidRPr="00E91DEA">
        <w:rPr>
          <w:rFonts w:ascii="Arial" w:hAnsi="Arial" w:cs="Arial"/>
          <w:sz w:val="22"/>
          <w:szCs w:val="22"/>
          <w:lang w:val="en-GB"/>
        </w:rPr>
        <w:t xml:space="preserve">, </w:t>
      </w:r>
      <w:r w:rsidR="007C090B" w:rsidRPr="00E91DEA">
        <w:rPr>
          <w:rFonts w:ascii="Arial" w:hAnsi="Arial" w:cs="Arial"/>
          <w:sz w:val="22"/>
          <w:szCs w:val="22"/>
          <w:lang w:val="en-GB"/>
        </w:rPr>
        <w:t xml:space="preserve">and/or any changes to our </w:t>
      </w:r>
      <w:r w:rsidR="00057534" w:rsidRPr="00E91DEA">
        <w:rPr>
          <w:rFonts w:ascii="Arial" w:hAnsi="Arial" w:cs="Arial"/>
          <w:sz w:val="22"/>
          <w:szCs w:val="22"/>
          <w:lang w:val="en-GB"/>
        </w:rPr>
        <w:t xml:space="preserve">own </w:t>
      </w:r>
      <w:r w:rsidR="007C090B" w:rsidRPr="00E91DEA">
        <w:rPr>
          <w:rFonts w:ascii="Arial" w:hAnsi="Arial" w:cs="Arial"/>
          <w:sz w:val="22"/>
          <w:szCs w:val="22"/>
          <w:lang w:val="en-GB"/>
        </w:rPr>
        <w:t>procedures.</w:t>
      </w:r>
    </w:p>
    <w:p w14:paraId="4C62ACB8" w14:textId="77777777" w:rsidR="007C090B" w:rsidRPr="00E91DEA" w:rsidRDefault="007C090B" w:rsidP="0009404B">
      <w:pPr>
        <w:jc w:val="both"/>
        <w:rPr>
          <w:rFonts w:ascii="Arial" w:hAnsi="Arial" w:cs="Arial"/>
          <w:sz w:val="22"/>
          <w:szCs w:val="22"/>
          <w:lang w:val="en-GB"/>
        </w:rPr>
      </w:pPr>
    </w:p>
    <w:p w14:paraId="550415A5" w14:textId="61252BAC" w:rsidR="00C06064" w:rsidRPr="00E91DEA" w:rsidRDefault="00567EB2" w:rsidP="00811331">
      <w:pPr>
        <w:numPr>
          <w:ilvl w:val="0"/>
          <w:numId w:val="10"/>
        </w:numPr>
        <w:ind w:left="426"/>
        <w:jc w:val="both"/>
        <w:rPr>
          <w:rFonts w:ascii="Arial" w:hAnsi="Arial" w:cs="Arial"/>
          <w:color w:val="000000" w:themeColor="text1"/>
          <w:sz w:val="22"/>
          <w:szCs w:val="22"/>
          <w:lang w:val="en-GB"/>
        </w:rPr>
      </w:pPr>
      <w:r w:rsidRPr="00E91DEA">
        <w:rPr>
          <w:rFonts w:ascii="Arial" w:hAnsi="Arial" w:cs="Arial"/>
          <w:sz w:val="22"/>
          <w:szCs w:val="22"/>
          <w:lang w:val="en-GB"/>
        </w:rPr>
        <w:t>All staff</w:t>
      </w:r>
      <w:r w:rsidRPr="00E91DEA">
        <w:rPr>
          <w:rFonts w:ascii="Arial" w:hAnsi="Arial" w:cs="Arial"/>
          <w:color w:val="000000" w:themeColor="text1"/>
          <w:sz w:val="22"/>
          <w:szCs w:val="22"/>
          <w:lang w:val="en-GB"/>
        </w:rPr>
        <w:t xml:space="preserve"> will </w:t>
      </w:r>
      <w:r w:rsidR="001040CB" w:rsidRPr="00E91DEA">
        <w:rPr>
          <w:rFonts w:ascii="Arial" w:hAnsi="Arial" w:cs="Arial"/>
          <w:color w:val="000000" w:themeColor="text1"/>
          <w:sz w:val="22"/>
          <w:szCs w:val="22"/>
          <w:lang w:val="en-GB"/>
        </w:rPr>
        <w:t xml:space="preserve">be provided with </w:t>
      </w:r>
      <w:r w:rsidR="008A0469">
        <w:rPr>
          <w:rFonts w:ascii="Arial" w:hAnsi="Arial" w:cs="Arial"/>
          <w:color w:val="000000" w:themeColor="text1"/>
          <w:sz w:val="22"/>
          <w:szCs w:val="22"/>
          <w:lang w:val="en-GB"/>
        </w:rPr>
        <w:t xml:space="preserve">access to a </w:t>
      </w:r>
      <w:r w:rsidRPr="00E91DEA">
        <w:rPr>
          <w:rFonts w:ascii="Arial" w:hAnsi="Arial" w:cs="Arial"/>
          <w:color w:val="000000" w:themeColor="text1"/>
          <w:sz w:val="22"/>
          <w:szCs w:val="22"/>
          <w:lang w:val="en-GB"/>
        </w:rPr>
        <w:t>copy of this policy</w:t>
      </w:r>
      <w:r w:rsidR="00557068" w:rsidRPr="00E91DEA">
        <w:rPr>
          <w:rFonts w:ascii="Arial" w:hAnsi="Arial" w:cs="Arial"/>
          <w:color w:val="000000" w:themeColor="text1"/>
          <w:sz w:val="22"/>
          <w:szCs w:val="22"/>
          <w:lang w:val="en-GB"/>
        </w:rPr>
        <w:t xml:space="preserve"> </w:t>
      </w:r>
      <w:r w:rsidR="008A0469">
        <w:rPr>
          <w:rFonts w:ascii="Arial" w:hAnsi="Arial" w:cs="Arial"/>
          <w:color w:val="000000" w:themeColor="text1"/>
          <w:sz w:val="22"/>
          <w:szCs w:val="22"/>
          <w:lang w:val="en-GB"/>
        </w:rPr>
        <w:t xml:space="preserve">(and all school policies) on the school server </w:t>
      </w:r>
      <w:r w:rsidR="00557068" w:rsidRPr="00E91DEA">
        <w:rPr>
          <w:rFonts w:ascii="Arial" w:hAnsi="Arial" w:cs="Arial"/>
          <w:color w:val="000000" w:themeColor="text1"/>
          <w:sz w:val="22"/>
          <w:szCs w:val="22"/>
          <w:lang w:val="en-GB"/>
        </w:rPr>
        <w:t xml:space="preserve">and </w:t>
      </w:r>
      <w:r w:rsidR="00220619" w:rsidRPr="00E91DEA">
        <w:rPr>
          <w:rFonts w:ascii="Arial" w:hAnsi="Arial" w:cs="Arial"/>
          <w:color w:val="000000" w:themeColor="text1"/>
          <w:sz w:val="22"/>
          <w:szCs w:val="22"/>
          <w:lang w:val="en-GB"/>
        </w:rPr>
        <w:t>P</w:t>
      </w:r>
      <w:r w:rsidR="00557068" w:rsidRPr="00E91DEA">
        <w:rPr>
          <w:rFonts w:ascii="Arial" w:hAnsi="Arial" w:cs="Arial"/>
          <w:color w:val="000000" w:themeColor="text1"/>
          <w:sz w:val="22"/>
          <w:szCs w:val="22"/>
          <w:lang w:val="en-GB"/>
        </w:rPr>
        <w:t xml:space="preserve">art </w:t>
      </w:r>
      <w:r w:rsidR="00220619" w:rsidRPr="00E91DEA">
        <w:rPr>
          <w:rFonts w:ascii="Arial" w:hAnsi="Arial" w:cs="Arial"/>
          <w:color w:val="000000" w:themeColor="text1"/>
          <w:sz w:val="22"/>
          <w:szCs w:val="22"/>
          <w:lang w:val="en-GB"/>
        </w:rPr>
        <w:t>O</w:t>
      </w:r>
      <w:r w:rsidR="00557068" w:rsidRPr="00E91DEA">
        <w:rPr>
          <w:rFonts w:ascii="Arial" w:hAnsi="Arial" w:cs="Arial"/>
          <w:color w:val="000000" w:themeColor="text1"/>
          <w:sz w:val="22"/>
          <w:szCs w:val="22"/>
          <w:lang w:val="en-GB"/>
        </w:rPr>
        <w:t>ne</w:t>
      </w:r>
      <w:r w:rsidR="00B3379B" w:rsidRPr="00E91DEA">
        <w:rPr>
          <w:rFonts w:ascii="Arial" w:hAnsi="Arial" w:cs="Arial"/>
          <w:color w:val="000000" w:themeColor="text1"/>
          <w:sz w:val="22"/>
          <w:szCs w:val="22"/>
          <w:lang w:val="en-GB"/>
        </w:rPr>
        <w:t xml:space="preserve"> </w:t>
      </w:r>
      <w:r w:rsidR="001C45C6" w:rsidRPr="00E91DEA">
        <w:rPr>
          <w:rFonts w:ascii="Arial" w:hAnsi="Arial" w:cs="Arial"/>
          <w:color w:val="000000" w:themeColor="text1"/>
          <w:sz w:val="22"/>
          <w:szCs w:val="22"/>
          <w:lang w:val="en-GB"/>
        </w:rPr>
        <w:t>and/</w:t>
      </w:r>
      <w:r w:rsidR="00B3379B" w:rsidRPr="00E91DEA">
        <w:rPr>
          <w:rFonts w:ascii="Arial" w:hAnsi="Arial" w:cs="Arial"/>
          <w:color w:val="000000" w:themeColor="text1"/>
          <w:sz w:val="22"/>
          <w:szCs w:val="22"/>
          <w:lang w:val="en-GB"/>
        </w:rPr>
        <w:t xml:space="preserve">or </w:t>
      </w:r>
      <w:r w:rsidR="00220619" w:rsidRPr="00E91DEA">
        <w:rPr>
          <w:rFonts w:ascii="Arial" w:hAnsi="Arial" w:cs="Arial"/>
          <w:color w:val="000000" w:themeColor="text1"/>
          <w:sz w:val="22"/>
          <w:szCs w:val="22"/>
          <w:lang w:val="en-GB"/>
        </w:rPr>
        <w:t xml:space="preserve">Annex </w:t>
      </w:r>
      <w:proofErr w:type="gramStart"/>
      <w:r w:rsidR="00220619" w:rsidRPr="00E91DEA">
        <w:rPr>
          <w:rFonts w:ascii="Arial" w:hAnsi="Arial" w:cs="Arial"/>
          <w:color w:val="000000" w:themeColor="text1"/>
          <w:sz w:val="22"/>
          <w:szCs w:val="22"/>
          <w:lang w:val="en-GB"/>
        </w:rPr>
        <w:t>A</w:t>
      </w:r>
      <w:proofErr w:type="gramEnd"/>
      <w:r w:rsidR="00557068" w:rsidRPr="00E91DEA">
        <w:rPr>
          <w:rFonts w:ascii="Arial" w:hAnsi="Arial" w:cs="Arial"/>
          <w:color w:val="000000" w:themeColor="text1"/>
          <w:sz w:val="22"/>
          <w:szCs w:val="22"/>
          <w:lang w:val="en-GB"/>
        </w:rPr>
        <w:t xml:space="preserve"> of KCSIE</w:t>
      </w:r>
      <w:r w:rsidR="001C5EF8" w:rsidRPr="00E91DEA">
        <w:rPr>
          <w:rFonts w:ascii="Arial" w:hAnsi="Arial" w:cs="Arial"/>
          <w:color w:val="000000" w:themeColor="text1"/>
          <w:sz w:val="22"/>
          <w:szCs w:val="22"/>
          <w:lang w:val="en-GB"/>
        </w:rPr>
        <w:t xml:space="preserve"> </w:t>
      </w:r>
      <w:r w:rsidR="00220619" w:rsidRPr="00E91DEA">
        <w:rPr>
          <w:rFonts w:ascii="Arial" w:hAnsi="Arial" w:cs="Arial"/>
          <w:color w:val="000000" w:themeColor="text1"/>
          <w:sz w:val="22"/>
          <w:szCs w:val="22"/>
          <w:lang w:val="en-GB"/>
        </w:rPr>
        <w:t>as appropriate</w:t>
      </w:r>
      <w:r w:rsidR="00A84AF4" w:rsidRPr="00E91DEA">
        <w:rPr>
          <w:rFonts w:ascii="Arial" w:hAnsi="Arial" w:cs="Arial"/>
          <w:color w:val="000000" w:themeColor="text1"/>
          <w:sz w:val="22"/>
          <w:szCs w:val="22"/>
          <w:lang w:val="en-GB"/>
        </w:rPr>
        <w:t>.</w:t>
      </w:r>
    </w:p>
    <w:p w14:paraId="7BF97B93" w14:textId="2D4AB1DF" w:rsidR="00C06064" w:rsidRPr="00E91DEA" w:rsidRDefault="00C06064" w:rsidP="0009404B">
      <w:pPr>
        <w:ind w:left="426"/>
        <w:jc w:val="both"/>
        <w:rPr>
          <w:rFonts w:ascii="Arial" w:hAnsi="Arial" w:cs="Arial"/>
          <w:sz w:val="22"/>
          <w:szCs w:val="22"/>
          <w:lang w:val="en-GB"/>
        </w:rPr>
      </w:pPr>
    </w:p>
    <w:p w14:paraId="5AA7ADE3" w14:textId="6B63D05D" w:rsidR="00567EB2" w:rsidRPr="00E91DEA" w:rsidRDefault="00C06064" w:rsidP="00811331">
      <w:pPr>
        <w:pStyle w:val="NoSpacing"/>
        <w:numPr>
          <w:ilvl w:val="0"/>
          <w:numId w:val="10"/>
        </w:numPr>
        <w:ind w:left="426"/>
        <w:rPr>
          <w:rFonts w:ascii="Arial" w:hAnsi="Arial" w:cs="Arial"/>
          <w:color w:val="4096FF"/>
        </w:rPr>
      </w:pPr>
      <w:r w:rsidRPr="00E91DEA">
        <w:rPr>
          <w:rFonts w:ascii="Arial" w:hAnsi="Arial" w:cs="Arial"/>
        </w:rPr>
        <w:t xml:space="preserve">Parents/carers can obtain a copy of the </w:t>
      </w:r>
      <w:r w:rsidR="006A014C" w:rsidRPr="00E91DEA">
        <w:rPr>
          <w:rFonts w:ascii="Arial" w:hAnsi="Arial" w:cs="Arial"/>
          <w:color w:val="000000" w:themeColor="text1"/>
        </w:rPr>
        <w:t>school</w:t>
      </w:r>
      <w:r w:rsidRPr="00E91DEA">
        <w:rPr>
          <w:rFonts w:ascii="Arial" w:hAnsi="Arial" w:cs="Arial"/>
          <w:color w:val="000000" w:themeColor="text1"/>
        </w:rPr>
        <w:t xml:space="preserve"> Child Protection Policy and other related policies on request</w:t>
      </w:r>
      <w:r w:rsidR="007437C2" w:rsidRPr="00E91DEA">
        <w:rPr>
          <w:rFonts w:ascii="Arial" w:hAnsi="Arial" w:cs="Arial"/>
          <w:color w:val="000000" w:themeColor="text1"/>
        </w:rPr>
        <w:t>. Additionally, our policies can be</w:t>
      </w:r>
      <w:r w:rsidRPr="00E91DEA">
        <w:rPr>
          <w:rFonts w:ascii="Arial" w:hAnsi="Arial" w:cs="Arial"/>
          <w:color w:val="000000" w:themeColor="text1"/>
        </w:rPr>
        <w:t xml:space="preserve"> view</w:t>
      </w:r>
      <w:r w:rsidR="007437C2" w:rsidRPr="00E91DEA">
        <w:rPr>
          <w:rFonts w:ascii="Arial" w:hAnsi="Arial" w:cs="Arial"/>
          <w:color w:val="000000" w:themeColor="text1"/>
        </w:rPr>
        <w:t xml:space="preserve">ed </w:t>
      </w:r>
      <w:r w:rsidRPr="00E91DEA">
        <w:rPr>
          <w:rFonts w:ascii="Arial" w:hAnsi="Arial" w:cs="Arial"/>
          <w:color w:val="000000" w:themeColor="text1"/>
        </w:rPr>
        <w:t xml:space="preserve">via the </w:t>
      </w:r>
      <w:r w:rsidR="006A014C" w:rsidRPr="00E91DEA">
        <w:rPr>
          <w:rFonts w:ascii="Arial" w:hAnsi="Arial" w:cs="Arial"/>
          <w:color w:val="000000" w:themeColor="text1"/>
        </w:rPr>
        <w:t>school</w:t>
      </w:r>
      <w:r w:rsidRPr="00E91DEA">
        <w:rPr>
          <w:rFonts w:ascii="Arial" w:hAnsi="Arial" w:cs="Arial"/>
          <w:color w:val="000000" w:themeColor="text1"/>
        </w:rPr>
        <w:t xml:space="preserve"> </w:t>
      </w:r>
      <w:r w:rsidRPr="00E91DEA">
        <w:rPr>
          <w:rFonts w:ascii="Arial" w:hAnsi="Arial" w:cs="Arial"/>
        </w:rPr>
        <w:t>website</w:t>
      </w:r>
      <w:r w:rsidR="00C731B9" w:rsidRPr="00E91DEA">
        <w:rPr>
          <w:rFonts w:ascii="Arial" w:hAnsi="Arial" w:cs="Arial"/>
          <w:color w:val="4096FF"/>
        </w:rPr>
        <w:t>:</w:t>
      </w:r>
      <w:r w:rsidRPr="00E91DEA">
        <w:rPr>
          <w:rFonts w:ascii="Arial" w:hAnsi="Arial" w:cs="Arial"/>
          <w:color w:val="4096FF"/>
        </w:rPr>
        <w:t xml:space="preserve"> </w:t>
      </w:r>
      <w:hyperlink r:id="rId25" w:history="1">
        <w:r w:rsidR="00B32DF7" w:rsidRPr="00E91DEA">
          <w:rPr>
            <w:rStyle w:val="Hyperlink"/>
            <w:rFonts w:ascii="Arial" w:hAnsi="Arial" w:cs="Arial"/>
          </w:rPr>
          <w:t>www.questschool.co.uk/policies</w:t>
        </w:r>
      </w:hyperlink>
    </w:p>
    <w:p w14:paraId="6DC6D6C5" w14:textId="36255E8E" w:rsidR="00567EB2" w:rsidRPr="00E91DEA" w:rsidRDefault="00567EB2" w:rsidP="0009404B">
      <w:pPr>
        <w:ind w:left="426"/>
        <w:jc w:val="both"/>
        <w:rPr>
          <w:rFonts w:ascii="Arial" w:hAnsi="Arial" w:cs="Arial"/>
          <w:color w:val="000000" w:themeColor="text1"/>
          <w:sz w:val="22"/>
          <w:szCs w:val="22"/>
          <w:lang w:val="en-GB"/>
        </w:rPr>
      </w:pPr>
    </w:p>
    <w:p w14:paraId="0486DD4F" w14:textId="7F2C8388" w:rsidR="005A7349" w:rsidRPr="00E91DEA" w:rsidRDefault="00567EB2" w:rsidP="0027517C">
      <w:pPr>
        <w:numPr>
          <w:ilvl w:val="0"/>
          <w:numId w:val="10"/>
        </w:numPr>
        <w:ind w:left="425" w:hanging="357"/>
        <w:jc w:val="both"/>
        <w:rPr>
          <w:rFonts w:ascii="Arial" w:hAnsi="Arial" w:cs="Arial"/>
          <w:color w:val="000000" w:themeColor="text1"/>
          <w:sz w:val="22"/>
          <w:szCs w:val="24"/>
          <w:lang w:val="en-GB"/>
        </w:rPr>
      </w:pPr>
      <w:r w:rsidRPr="00E91DEA">
        <w:rPr>
          <w:rFonts w:ascii="Arial" w:hAnsi="Arial" w:cs="Arial"/>
          <w:color w:val="000000" w:themeColor="text1"/>
          <w:sz w:val="22"/>
          <w:szCs w:val="24"/>
          <w:lang w:val="en-GB"/>
        </w:rPr>
        <w:t xml:space="preserve">The policy forms part of our </w:t>
      </w:r>
      <w:r w:rsidR="006A014C" w:rsidRPr="00E91DEA">
        <w:rPr>
          <w:rFonts w:ascii="Arial" w:eastAsia="Calibri" w:hAnsi="Arial" w:cs="Arial"/>
          <w:color w:val="000000" w:themeColor="text1"/>
          <w:sz w:val="22"/>
          <w:szCs w:val="22"/>
          <w:lang w:val="en-GB" w:eastAsia="en-US"/>
        </w:rPr>
        <w:t>school</w:t>
      </w:r>
      <w:r w:rsidRPr="00E91DEA">
        <w:rPr>
          <w:rFonts w:ascii="Arial" w:hAnsi="Arial" w:cs="Arial"/>
          <w:color w:val="000000" w:themeColor="text1"/>
          <w:sz w:val="24"/>
          <w:szCs w:val="26"/>
          <w:lang w:val="en-GB"/>
        </w:rPr>
        <w:t xml:space="preserve"> </w:t>
      </w:r>
      <w:r w:rsidRPr="00E91DEA">
        <w:rPr>
          <w:rFonts w:ascii="Arial" w:hAnsi="Arial" w:cs="Arial"/>
          <w:color w:val="000000" w:themeColor="text1"/>
          <w:sz w:val="22"/>
          <w:szCs w:val="24"/>
          <w:lang w:val="en-GB"/>
        </w:rPr>
        <w:t>development plan and will be reviewed annually</w:t>
      </w:r>
      <w:r w:rsidR="005A7349" w:rsidRPr="00E91DEA">
        <w:rPr>
          <w:rFonts w:ascii="Arial" w:hAnsi="Arial" w:cs="Arial"/>
          <w:color w:val="000000" w:themeColor="text1"/>
          <w:sz w:val="22"/>
          <w:szCs w:val="22"/>
          <w:lang w:val="en-GB"/>
        </w:rPr>
        <w:t xml:space="preserve"> by the </w:t>
      </w:r>
      <w:r w:rsidR="00B32DF7" w:rsidRPr="00E91DEA">
        <w:rPr>
          <w:rFonts w:ascii="Arial" w:eastAsia="Calibri" w:hAnsi="Arial" w:cs="Arial"/>
          <w:color w:val="000000" w:themeColor="text1"/>
          <w:sz w:val="22"/>
          <w:szCs w:val="22"/>
          <w:lang w:val="en-GB" w:eastAsia="en-US"/>
        </w:rPr>
        <w:t>Board of Trustees/Management</w:t>
      </w:r>
      <w:r w:rsidR="007437C2" w:rsidRPr="00E91DEA">
        <w:rPr>
          <w:rFonts w:ascii="Arial" w:hAnsi="Arial" w:cs="Arial"/>
          <w:color w:val="000000" w:themeColor="text1"/>
          <w:sz w:val="22"/>
          <w:lang w:val="en-GB"/>
        </w:rPr>
        <w:t xml:space="preserve"> </w:t>
      </w:r>
      <w:r w:rsidR="005A7349" w:rsidRPr="00E91DEA">
        <w:rPr>
          <w:rFonts w:ascii="Arial" w:hAnsi="Arial" w:cs="Arial"/>
          <w:color w:val="000000" w:themeColor="text1"/>
          <w:sz w:val="22"/>
          <w:szCs w:val="22"/>
          <w:lang w:val="en-GB"/>
        </w:rPr>
        <w:t>wh</w:t>
      </w:r>
      <w:r w:rsidR="00011FBC" w:rsidRPr="00E91DEA">
        <w:rPr>
          <w:rFonts w:ascii="Arial" w:hAnsi="Arial" w:cs="Arial"/>
          <w:color w:val="000000" w:themeColor="text1"/>
          <w:sz w:val="22"/>
          <w:szCs w:val="22"/>
          <w:lang w:val="en-GB"/>
        </w:rPr>
        <w:t>o</w:t>
      </w:r>
      <w:r w:rsidR="005A7349" w:rsidRPr="00E91DEA">
        <w:rPr>
          <w:rFonts w:ascii="Arial" w:hAnsi="Arial" w:cs="Arial"/>
          <w:color w:val="000000" w:themeColor="text1"/>
          <w:sz w:val="22"/>
          <w:szCs w:val="22"/>
          <w:lang w:val="en-GB"/>
        </w:rPr>
        <w:t xml:space="preserve"> has responsibility for oversight of safeguarding and child protection systems. </w:t>
      </w:r>
    </w:p>
    <w:p w14:paraId="5D09B4EA" w14:textId="77777777" w:rsidR="0026047E" w:rsidRPr="00E91DEA" w:rsidRDefault="0026047E" w:rsidP="0009404B">
      <w:pPr>
        <w:ind w:left="426"/>
        <w:rPr>
          <w:rFonts w:ascii="Arial" w:hAnsi="Arial" w:cs="Arial"/>
          <w:sz w:val="22"/>
          <w:szCs w:val="22"/>
          <w:lang w:val="en-GB"/>
        </w:rPr>
      </w:pPr>
    </w:p>
    <w:p w14:paraId="1214139F" w14:textId="5D56B3DA" w:rsidR="00410ED6" w:rsidRPr="00E91DEA" w:rsidRDefault="005A7349" w:rsidP="00DD65E2">
      <w:pPr>
        <w:numPr>
          <w:ilvl w:val="0"/>
          <w:numId w:val="10"/>
        </w:numPr>
        <w:ind w:left="425" w:hanging="357"/>
        <w:rPr>
          <w:rFonts w:ascii="Arial" w:hAnsi="Arial" w:cs="Arial"/>
          <w:sz w:val="22"/>
          <w:szCs w:val="22"/>
          <w:lang w:val="en-GB"/>
        </w:rPr>
      </w:pPr>
      <w:r w:rsidRPr="00E91DEA">
        <w:rPr>
          <w:rFonts w:ascii="Arial" w:hAnsi="Arial" w:cs="Arial"/>
          <w:sz w:val="22"/>
          <w:szCs w:val="22"/>
          <w:lang w:val="en-GB"/>
        </w:rPr>
        <w:t xml:space="preserve">The Designated </w:t>
      </w:r>
      <w:r w:rsidRPr="00E91DEA">
        <w:rPr>
          <w:rFonts w:ascii="Arial" w:hAnsi="Arial" w:cs="Arial"/>
          <w:color w:val="000000" w:themeColor="text1"/>
          <w:sz w:val="22"/>
          <w:szCs w:val="22"/>
          <w:lang w:val="en-GB"/>
        </w:rPr>
        <w:t xml:space="preserve">Safeguarding Lead </w:t>
      </w:r>
      <w:r w:rsidR="003B5AA7" w:rsidRPr="00E91DEA">
        <w:rPr>
          <w:rFonts w:ascii="Arial" w:hAnsi="Arial" w:cs="Arial"/>
          <w:color w:val="000000" w:themeColor="text1"/>
          <w:sz w:val="22"/>
          <w:szCs w:val="22"/>
          <w:lang w:val="en-GB"/>
        </w:rPr>
        <w:t xml:space="preserve">(DSL) </w:t>
      </w:r>
      <w:r w:rsidR="000B38BD" w:rsidRPr="00E91DEA">
        <w:rPr>
          <w:rFonts w:ascii="Arial" w:hAnsi="Arial" w:cs="Arial"/>
          <w:color w:val="000000" w:themeColor="text1"/>
          <w:sz w:val="22"/>
          <w:szCs w:val="22"/>
          <w:lang w:val="en-GB"/>
        </w:rPr>
        <w:t>and</w:t>
      </w:r>
      <w:r w:rsidRPr="00E91DEA">
        <w:rPr>
          <w:rFonts w:ascii="Arial" w:hAnsi="Arial" w:cs="Arial"/>
          <w:color w:val="000000" w:themeColor="text1"/>
          <w:sz w:val="22"/>
          <w:szCs w:val="22"/>
          <w:lang w:val="en-GB"/>
        </w:rPr>
        <w:t xml:space="preserve"> </w:t>
      </w:r>
      <w:r w:rsidR="003B5AA7" w:rsidRPr="00E91DEA">
        <w:rPr>
          <w:rFonts w:ascii="Arial" w:hAnsi="Arial" w:cs="Arial"/>
          <w:color w:val="000000" w:themeColor="text1"/>
          <w:sz w:val="22"/>
          <w:szCs w:val="22"/>
          <w:lang w:val="en-GB"/>
        </w:rPr>
        <w:t xml:space="preserve">a </w:t>
      </w:r>
      <w:r w:rsidR="007402DD" w:rsidRPr="00E91DEA">
        <w:rPr>
          <w:rFonts w:ascii="Arial" w:eastAsia="Calibri" w:hAnsi="Arial" w:cs="Arial"/>
          <w:color w:val="000000" w:themeColor="text1"/>
          <w:sz w:val="22"/>
          <w:szCs w:val="22"/>
          <w:lang w:val="en-GB" w:eastAsia="en-US"/>
        </w:rPr>
        <w:t>Head teacher</w:t>
      </w:r>
      <w:r w:rsidRPr="00E91DEA">
        <w:rPr>
          <w:rFonts w:ascii="Arial" w:hAnsi="Arial" w:cs="Arial"/>
          <w:color w:val="000000" w:themeColor="text1"/>
          <w:sz w:val="22"/>
          <w:szCs w:val="22"/>
          <w:lang w:val="en-GB"/>
        </w:rPr>
        <w:t xml:space="preserve"> will ensure regular reporting on safeguarding activity and systems to the </w:t>
      </w:r>
      <w:r w:rsidR="00B32DF7" w:rsidRPr="00E91DEA">
        <w:rPr>
          <w:rFonts w:ascii="Arial" w:eastAsia="Calibri" w:hAnsi="Arial" w:cs="Arial"/>
          <w:color w:val="000000" w:themeColor="text1"/>
          <w:sz w:val="22"/>
          <w:szCs w:val="22"/>
          <w:lang w:val="en-GB" w:eastAsia="en-US"/>
        </w:rPr>
        <w:t>Board of Trustees/Management</w:t>
      </w:r>
      <w:r w:rsidR="007437C2" w:rsidRPr="00E91DEA">
        <w:rPr>
          <w:rFonts w:ascii="Arial" w:eastAsia="Calibri" w:hAnsi="Arial" w:cs="Arial"/>
          <w:color w:val="000000" w:themeColor="text1"/>
          <w:sz w:val="22"/>
          <w:szCs w:val="22"/>
          <w:lang w:val="en-GB" w:eastAsia="en-US"/>
        </w:rPr>
        <w:t>/leadership</w:t>
      </w:r>
      <w:r w:rsidRPr="00E91DEA">
        <w:rPr>
          <w:rFonts w:ascii="Arial" w:hAnsi="Arial" w:cs="Arial"/>
          <w:color w:val="000000" w:themeColor="text1"/>
          <w:sz w:val="22"/>
          <w:szCs w:val="22"/>
          <w:lang w:val="en-GB"/>
        </w:rPr>
        <w:t xml:space="preserve">. The </w:t>
      </w:r>
      <w:r w:rsidR="00B32DF7" w:rsidRPr="00E91DEA">
        <w:rPr>
          <w:rFonts w:ascii="Arial" w:eastAsia="Calibri" w:hAnsi="Arial" w:cs="Arial"/>
          <w:color w:val="000000" w:themeColor="text1"/>
          <w:sz w:val="22"/>
          <w:szCs w:val="22"/>
          <w:lang w:val="en-GB" w:eastAsia="en-US"/>
        </w:rPr>
        <w:t>Board of Trustees/Management</w:t>
      </w:r>
      <w:r w:rsidR="007437C2" w:rsidRPr="00E91DEA">
        <w:rPr>
          <w:rFonts w:ascii="Arial" w:eastAsia="Calibri" w:hAnsi="Arial" w:cs="Arial"/>
          <w:color w:val="000000" w:themeColor="text1"/>
          <w:sz w:val="22"/>
          <w:szCs w:val="22"/>
          <w:lang w:val="en-GB" w:eastAsia="en-US"/>
        </w:rPr>
        <w:t>/leadership</w:t>
      </w:r>
      <w:r w:rsidR="007437C2" w:rsidRPr="00E91DEA">
        <w:rPr>
          <w:rFonts w:ascii="Arial" w:hAnsi="Arial" w:cs="Arial"/>
          <w:color w:val="000000" w:themeColor="text1"/>
          <w:sz w:val="22"/>
          <w:lang w:val="en-GB"/>
        </w:rPr>
        <w:t xml:space="preserve"> </w:t>
      </w:r>
      <w:r w:rsidRPr="00E91DEA">
        <w:rPr>
          <w:rFonts w:ascii="Arial" w:hAnsi="Arial" w:cs="Arial"/>
          <w:color w:val="000000" w:themeColor="text1"/>
          <w:sz w:val="22"/>
          <w:szCs w:val="22"/>
          <w:lang w:val="en-GB"/>
        </w:rPr>
        <w:t xml:space="preserve">will not receive details of individual </w:t>
      </w:r>
      <w:r w:rsidR="00222B67" w:rsidRPr="00E91DEA">
        <w:rPr>
          <w:rFonts w:ascii="Arial" w:eastAsia="Calibri" w:hAnsi="Arial" w:cs="Arial"/>
          <w:color w:val="000000" w:themeColor="text1"/>
          <w:sz w:val="22"/>
          <w:szCs w:val="22"/>
          <w:lang w:val="en-GB" w:eastAsia="en-US"/>
        </w:rPr>
        <w:t>pupil</w:t>
      </w:r>
      <w:r w:rsidRPr="00E91DEA">
        <w:rPr>
          <w:rFonts w:ascii="Arial" w:hAnsi="Arial" w:cs="Arial"/>
          <w:color w:val="000000" w:themeColor="text1"/>
          <w:sz w:val="22"/>
          <w:szCs w:val="22"/>
          <w:lang w:val="en-GB"/>
        </w:rPr>
        <w:t xml:space="preserve"> situations or identifying features of families as part of their oversight responsibility</w:t>
      </w:r>
      <w:r w:rsidRPr="00E91DEA">
        <w:rPr>
          <w:rFonts w:ascii="Arial" w:hAnsi="Arial" w:cs="Arial"/>
          <w:sz w:val="22"/>
          <w:szCs w:val="22"/>
          <w:lang w:val="en-GB"/>
        </w:rPr>
        <w:t>.</w:t>
      </w:r>
    </w:p>
    <w:p w14:paraId="4BB1EC76" w14:textId="28542360" w:rsidR="00B842BA" w:rsidRPr="00E91DEA" w:rsidRDefault="00B842BA" w:rsidP="00B842BA">
      <w:pPr>
        <w:rPr>
          <w:rFonts w:ascii="Arial" w:hAnsi="Arial" w:cs="Arial"/>
          <w:sz w:val="22"/>
          <w:szCs w:val="22"/>
          <w:lang w:val="en-GB"/>
        </w:rPr>
      </w:pPr>
    </w:p>
    <w:p w14:paraId="7444808F" w14:textId="2C14AE3C" w:rsidR="000B38BD" w:rsidRPr="00E91DEA" w:rsidRDefault="00490766" w:rsidP="00490766">
      <w:pPr>
        <w:pStyle w:val="Heading1"/>
        <w:tabs>
          <w:tab w:val="left" w:pos="0"/>
        </w:tabs>
        <w:ind w:left="360" w:hanging="644"/>
        <w:jc w:val="left"/>
        <w:rPr>
          <w:rFonts w:cs="Arial"/>
        </w:rPr>
      </w:pPr>
      <w:r w:rsidRPr="00E91DEA">
        <w:rPr>
          <w:rFonts w:cs="Arial"/>
        </w:rPr>
        <w:t>2.</w:t>
      </w:r>
      <w:r w:rsidR="00C63217" w:rsidRPr="00E91DEA">
        <w:rPr>
          <w:rFonts w:cs="Arial"/>
        </w:rPr>
        <w:t xml:space="preserve"> </w:t>
      </w:r>
      <w:bookmarkStart w:id="8" w:name="_Ref108516903"/>
      <w:r w:rsidR="008D699D" w:rsidRPr="00E91DEA">
        <w:rPr>
          <w:rFonts w:cs="Arial"/>
        </w:rPr>
        <w:t xml:space="preserve">Key </w:t>
      </w:r>
      <w:r w:rsidR="00C367BA" w:rsidRPr="00E91DEA">
        <w:rPr>
          <w:rFonts w:cs="Arial"/>
        </w:rPr>
        <w:t>R</w:t>
      </w:r>
      <w:r w:rsidR="00A87CDE" w:rsidRPr="00E91DEA">
        <w:rPr>
          <w:rFonts w:cs="Arial"/>
        </w:rPr>
        <w:t>esponsibilities</w:t>
      </w:r>
      <w:bookmarkEnd w:id="8"/>
      <w:r w:rsidR="00A87CDE" w:rsidRPr="00E91DEA">
        <w:rPr>
          <w:rFonts w:cs="Arial"/>
        </w:rPr>
        <w:t xml:space="preserve"> </w:t>
      </w:r>
    </w:p>
    <w:p w14:paraId="5BF5388B" w14:textId="64312131" w:rsidR="00F267E6" w:rsidRPr="00E91DEA" w:rsidRDefault="00F267E6" w:rsidP="0009404B">
      <w:pPr>
        <w:rPr>
          <w:rFonts w:ascii="Arial" w:hAnsi="Arial" w:cs="Arial"/>
          <w:b/>
          <w:bCs/>
          <w:sz w:val="28"/>
          <w:szCs w:val="28"/>
          <w:lang w:val="en-GB"/>
        </w:rPr>
      </w:pPr>
    </w:p>
    <w:p w14:paraId="4BD33156" w14:textId="7067C4A4" w:rsidR="007B6F63" w:rsidRPr="00E91DEA" w:rsidRDefault="00D27C22" w:rsidP="00D27C22">
      <w:pPr>
        <w:pStyle w:val="Heading2"/>
        <w:rPr>
          <w:rFonts w:cs="Arial"/>
          <w:b/>
          <w:bCs/>
        </w:rPr>
      </w:pPr>
      <w:r w:rsidRPr="00E91DEA">
        <w:rPr>
          <w:rFonts w:cs="Arial"/>
          <w:b/>
          <w:bCs/>
        </w:rPr>
        <w:t xml:space="preserve">2.1 </w:t>
      </w:r>
      <w:r w:rsidR="007B6F63" w:rsidRPr="00E91DEA">
        <w:rPr>
          <w:rFonts w:cs="Arial"/>
          <w:b/>
          <w:bCs/>
        </w:rPr>
        <w:t xml:space="preserve">Governance and </w:t>
      </w:r>
      <w:r w:rsidR="00B32497" w:rsidRPr="00E91DEA">
        <w:rPr>
          <w:rFonts w:cs="Arial"/>
          <w:b/>
          <w:bCs/>
        </w:rPr>
        <w:t>l</w:t>
      </w:r>
      <w:r w:rsidR="007B6F63" w:rsidRPr="00E91DEA">
        <w:rPr>
          <w:rFonts w:cs="Arial"/>
          <w:b/>
          <w:bCs/>
        </w:rPr>
        <w:t xml:space="preserve">eadership </w:t>
      </w:r>
    </w:p>
    <w:p w14:paraId="15DD4A20" w14:textId="77777777" w:rsidR="00775558" w:rsidRPr="00E91DEA" w:rsidRDefault="00775558" w:rsidP="0009404B">
      <w:pPr>
        <w:ind w:left="720"/>
        <w:rPr>
          <w:rFonts w:ascii="Arial" w:hAnsi="Arial" w:cs="Arial"/>
          <w:b/>
          <w:sz w:val="24"/>
          <w:szCs w:val="24"/>
          <w:lang w:val="en-GB"/>
        </w:rPr>
      </w:pPr>
    </w:p>
    <w:p w14:paraId="2A15F0F3" w14:textId="78C99B6E" w:rsidR="00F20F13" w:rsidRPr="00E91DEA" w:rsidRDefault="00077120" w:rsidP="00811331">
      <w:pPr>
        <w:pStyle w:val="NormalWeb"/>
        <w:numPr>
          <w:ilvl w:val="0"/>
          <w:numId w:val="13"/>
        </w:numPr>
        <w:spacing w:before="0" w:beforeAutospacing="0" w:after="0" w:afterAutospacing="0"/>
        <w:rPr>
          <w:rFonts w:ascii="Arial" w:hAnsi="Arial" w:cs="Arial"/>
          <w:sz w:val="22"/>
        </w:rPr>
      </w:pPr>
      <w:r w:rsidRPr="00E91DEA">
        <w:rPr>
          <w:rFonts w:ascii="Arial" w:hAnsi="Arial" w:cs="Arial"/>
          <w:sz w:val="22"/>
          <w:szCs w:val="22"/>
        </w:rPr>
        <w:t xml:space="preserve">The </w:t>
      </w:r>
      <w:r w:rsidR="00B32DF7" w:rsidRPr="00E91DEA">
        <w:rPr>
          <w:rFonts w:ascii="Arial" w:eastAsia="Calibri" w:hAnsi="Arial" w:cs="Arial"/>
          <w:color w:val="000000" w:themeColor="text1"/>
          <w:sz w:val="22"/>
          <w:szCs w:val="22"/>
          <w:lang w:eastAsia="en-US"/>
        </w:rPr>
        <w:t>Board of Trustees/Management</w:t>
      </w:r>
      <w:r w:rsidRPr="00E91DEA">
        <w:rPr>
          <w:rFonts w:ascii="Arial" w:hAnsi="Arial" w:cs="Arial"/>
          <w:color w:val="000000" w:themeColor="text1"/>
          <w:sz w:val="22"/>
          <w:szCs w:val="22"/>
        </w:rPr>
        <w:t xml:space="preserve"> </w:t>
      </w:r>
      <w:r w:rsidRPr="00E91DEA">
        <w:rPr>
          <w:rFonts w:ascii="Arial" w:hAnsi="Arial" w:cs="Arial"/>
          <w:sz w:val="22"/>
          <w:szCs w:val="22"/>
        </w:rPr>
        <w:t xml:space="preserve">and leadership team </w:t>
      </w:r>
      <w:r w:rsidR="00E41C92" w:rsidRPr="00E91DEA">
        <w:rPr>
          <w:rFonts w:ascii="Arial" w:hAnsi="Arial" w:cs="Arial"/>
          <w:sz w:val="22"/>
        </w:rPr>
        <w:t xml:space="preserve">have a strategic responsibility for </w:t>
      </w:r>
      <w:r w:rsidRPr="00E91DEA">
        <w:rPr>
          <w:rFonts w:ascii="Arial" w:hAnsi="Arial" w:cs="Arial"/>
          <w:sz w:val="22"/>
        </w:rPr>
        <w:t xml:space="preserve">our </w:t>
      </w:r>
      <w:r w:rsidR="00E41C92" w:rsidRPr="00E91DEA">
        <w:rPr>
          <w:rFonts w:ascii="Arial" w:hAnsi="Arial" w:cs="Arial"/>
          <w:sz w:val="22"/>
        </w:rPr>
        <w:t xml:space="preserve">safeguarding arrangements and </w:t>
      </w:r>
      <w:r w:rsidRPr="00E91DEA">
        <w:rPr>
          <w:rFonts w:ascii="Arial" w:hAnsi="Arial" w:cs="Arial"/>
          <w:sz w:val="22"/>
        </w:rPr>
        <w:t>will</w:t>
      </w:r>
      <w:r w:rsidR="00E41C92" w:rsidRPr="00E91DEA">
        <w:rPr>
          <w:rFonts w:ascii="Arial" w:hAnsi="Arial" w:cs="Arial"/>
          <w:sz w:val="22"/>
        </w:rPr>
        <w:t xml:space="preserve"> comply with their duties under legislation. </w:t>
      </w:r>
      <w:r w:rsidR="00F20F13" w:rsidRPr="00E91DEA">
        <w:rPr>
          <w:rFonts w:ascii="Arial" w:hAnsi="Arial" w:cs="Arial"/>
          <w:color w:val="000000" w:themeColor="text1"/>
          <w:sz w:val="22"/>
        </w:rPr>
        <w:t xml:space="preserve">The </w:t>
      </w:r>
      <w:r w:rsidR="00B32DF7" w:rsidRPr="00E91DEA">
        <w:rPr>
          <w:rFonts w:ascii="Arial" w:hAnsi="Arial" w:cs="Arial"/>
          <w:color w:val="000000" w:themeColor="text1"/>
          <w:sz w:val="22"/>
        </w:rPr>
        <w:t>Board of Trustees/Management</w:t>
      </w:r>
      <w:r w:rsidR="00F20F13" w:rsidRPr="00E91DEA">
        <w:rPr>
          <w:rFonts w:ascii="Arial" w:hAnsi="Arial" w:cs="Arial"/>
          <w:color w:val="000000" w:themeColor="text1"/>
          <w:sz w:val="22"/>
        </w:rPr>
        <w:t xml:space="preserve"> </w:t>
      </w:r>
      <w:r w:rsidR="00F20F13" w:rsidRPr="00E91DEA">
        <w:rPr>
          <w:rFonts w:ascii="Arial" w:hAnsi="Arial" w:cs="Arial"/>
          <w:sz w:val="22"/>
        </w:rPr>
        <w:t>have regard to the KCSIE guidance and will ensure our policies, procedures and training is effective and complies with the law at all times.</w:t>
      </w:r>
    </w:p>
    <w:p w14:paraId="795838DA" w14:textId="77777777" w:rsidR="00F20F13" w:rsidRPr="00E91DEA" w:rsidRDefault="00F20F13" w:rsidP="00F20F13">
      <w:pPr>
        <w:pStyle w:val="NormalWeb"/>
        <w:spacing w:before="0" w:beforeAutospacing="0" w:after="0" w:afterAutospacing="0"/>
        <w:rPr>
          <w:rFonts w:ascii="Arial" w:hAnsi="Arial" w:cs="Arial"/>
          <w:sz w:val="22"/>
        </w:rPr>
      </w:pPr>
    </w:p>
    <w:p w14:paraId="7A3F51E4" w14:textId="2897543F" w:rsidR="004846FC" w:rsidRPr="00E91DEA" w:rsidRDefault="00F14C08" w:rsidP="0027517C">
      <w:pPr>
        <w:pStyle w:val="NormalWeb"/>
        <w:numPr>
          <w:ilvl w:val="0"/>
          <w:numId w:val="13"/>
        </w:numPr>
        <w:spacing w:before="0" w:beforeAutospacing="0" w:after="0" w:afterAutospacing="0"/>
        <w:ind w:left="357" w:hanging="357"/>
        <w:rPr>
          <w:rFonts w:ascii="Arial" w:hAnsi="Arial" w:cs="Arial"/>
          <w:sz w:val="22"/>
          <w:szCs w:val="22"/>
        </w:rPr>
      </w:pPr>
      <w:r w:rsidRPr="00E91DEA">
        <w:rPr>
          <w:rFonts w:ascii="Arial" w:hAnsi="Arial" w:cs="Arial"/>
          <w:color w:val="000000" w:themeColor="text1"/>
          <w:sz w:val="22"/>
          <w:szCs w:val="22"/>
        </w:rPr>
        <w:t xml:space="preserve">The </w:t>
      </w:r>
      <w:r w:rsidR="00B32DF7" w:rsidRPr="00E91DEA">
        <w:rPr>
          <w:rFonts w:ascii="Arial" w:hAnsi="Arial" w:cs="Arial"/>
          <w:color w:val="000000" w:themeColor="text1"/>
          <w:sz w:val="22"/>
          <w:szCs w:val="22"/>
        </w:rPr>
        <w:t>Board of Trustees/Management</w:t>
      </w:r>
      <w:r w:rsidRPr="00E91DEA">
        <w:rPr>
          <w:rFonts w:ascii="Arial" w:hAnsi="Arial" w:cs="Arial"/>
          <w:color w:val="000000" w:themeColor="text1"/>
          <w:sz w:val="22"/>
          <w:szCs w:val="22"/>
        </w:rPr>
        <w:t xml:space="preserve"> will facilitate a whole </w:t>
      </w:r>
      <w:r w:rsidR="006A014C" w:rsidRPr="00E91DEA">
        <w:rPr>
          <w:rFonts w:ascii="Arial" w:hAnsi="Arial" w:cs="Arial"/>
          <w:color w:val="000000" w:themeColor="text1"/>
          <w:sz w:val="22"/>
          <w:szCs w:val="22"/>
        </w:rPr>
        <w:t>school</w:t>
      </w:r>
      <w:r w:rsidRPr="00E91DEA">
        <w:rPr>
          <w:rFonts w:ascii="Arial" w:hAnsi="Arial" w:cs="Arial"/>
          <w:color w:val="000000" w:themeColor="text1"/>
          <w:sz w:val="22"/>
          <w:szCs w:val="22"/>
        </w:rPr>
        <w:t xml:space="preserve"> approach </w:t>
      </w:r>
      <w:r w:rsidRPr="00E91DEA">
        <w:rPr>
          <w:rFonts w:ascii="Arial" w:hAnsi="Arial" w:cs="Arial"/>
          <w:sz w:val="22"/>
          <w:szCs w:val="22"/>
        </w:rPr>
        <w:t>to safeguarding</w:t>
      </w:r>
      <w:r w:rsidR="002A0B8D" w:rsidRPr="00E91DEA">
        <w:rPr>
          <w:rFonts w:ascii="Arial" w:hAnsi="Arial" w:cs="Arial"/>
          <w:sz w:val="22"/>
          <w:szCs w:val="22"/>
        </w:rPr>
        <w:t xml:space="preserve"> which</w:t>
      </w:r>
      <w:r w:rsidRPr="00E91DEA">
        <w:rPr>
          <w:rFonts w:ascii="Arial" w:hAnsi="Arial" w:cs="Arial"/>
          <w:sz w:val="22"/>
          <w:szCs w:val="22"/>
        </w:rPr>
        <w:t xml:space="preserve"> involv</w:t>
      </w:r>
      <w:r w:rsidR="002A0B8D" w:rsidRPr="00E91DEA">
        <w:rPr>
          <w:rFonts w:ascii="Arial" w:hAnsi="Arial" w:cs="Arial"/>
          <w:sz w:val="22"/>
          <w:szCs w:val="22"/>
        </w:rPr>
        <w:t>es</w:t>
      </w:r>
      <w:r w:rsidRPr="00E91DEA">
        <w:rPr>
          <w:rFonts w:ascii="Arial" w:hAnsi="Arial" w:cs="Arial"/>
          <w:sz w:val="22"/>
          <w:szCs w:val="22"/>
        </w:rPr>
        <w:t xml:space="preserve"> everyone. They </w:t>
      </w:r>
      <w:r w:rsidR="002A0B8D" w:rsidRPr="00E91DEA">
        <w:rPr>
          <w:rFonts w:ascii="Arial" w:hAnsi="Arial" w:cs="Arial"/>
          <w:sz w:val="22"/>
          <w:szCs w:val="22"/>
        </w:rPr>
        <w:t>will ensure</w:t>
      </w:r>
      <w:r w:rsidRPr="00E91DEA">
        <w:rPr>
          <w:rFonts w:ascii="Arial" w:hAnsi="Arial" w:cs="Arial"/>
          <w:sz w:val="22"/>
          <w:szCs w:val="22"/>
        </w:rPr>
        <w:t xml:space="preserve"> that safeguarding and child protection are at the forefront and underpin all relevant aspects of process and policy development, so that all systems, </w:t>
      </w:r>
      <w:r w:rsidR="00461CFD" w:rsidRPr="00E91DEA">
        <w:rPr>
          <w:rFonts w:ascii="Arial" w:hAnsi="Arial" w:cs="Arial"/>
          <w:sz w:val="22"/>
          <w:szCs w:val="22"/>
        </w:rPr>
        <w:t>processes,</w:t>
      </w:r>
      <w:r w:rsidRPr="00E91DEA">
        <w:rPr>
          <w:rFonts w:ascii="Arial" w:hAnsi="Arial" w:cs="Arial"/>
          <w:sz w:val="22"/>
          <w:szCs w:val="22"/>
        </w:rPr>
        <w:t xml:space="preserve"> and policies operate with the best interests of the child at their heart.</w:t>
      </w:r>
    </w:p>
    <w:p w14:paraId="27B1ACFC" w14:textId="77777777" w:rsidR="00791822" w:rsidRPr="00E91DEA" w:rsidRDefault="00791822" w:rsidP="00791822">
      <w:pPr>
        <w:pStyle w:val="ListParagraph"/>
        <w:rPr>
          <w:rFonts w:ascii="Arial" w:hAnsi="Arial" w:cs="Arial"/>
          <w:lang w:val="en-GB"/>
        </w:rPr>
      </w:pPr>
    </w:p>
    <w:p w14:paraId="08957067" w14:textId="037D397B" w:rsidR="006C59BB" w:rsidRPr="00E91DEA" w:rsidRDefault="00791822" w:rsidP="006C59BB">
      <w:pPr>
        <w:pStyle w:val="NormalWeb"/>
        <w:numPr>
          <w:ilvl w:val="0"/>
          <w:numId w:val="13"/>
        </w:numPr>
        <w:spacing w:before="0" w:beforeAutospacing="0" w:after="0" w:afterAutospacing="0"/>
        <w:ind w:left="357" w:hanging="357"/>
        <w:rPr>
          <w:rFonts w:ascii="Arial" w:hAnsi="Arial" w:cs="Arial"/>
          <w:sz w:val="22"/>
        </w:rPr>
      </w:pPr>
      <w:r w:rsidRPr="00E91DEA">
        <w:rPr>
          <w:rFonts w:ascii="Arial" w:hAnsi="Arial" w:cs="Arial"/>
          <w:sz w:val="22"/>
        </w:rPr>
        <w:t>The</w:t>
      </w:r>
      <w:r w:rsidRPr="00E91DEA">
        <w:rPr>
          <w:rFonts w:ascii="Arial" w:hAnsi="Arial" w:cs="Arial"/>
          <w:color w:val="2B579A"/>
          <w:shd w:val="clear" w:color="auto" w:fill="E6E6E6"/>
        </w:rPr>
        <w:t xml:space="preserve"> </w:t>
      </w:r>
      <w:r w:rsidR="00B32DF7" w:rsidRPr="00E91DEA">
        <w:rPr>
          <w:rFonts w:ascii="Arial" w:hAnsi="Arial" w:cs="Arial"/>
          <w:color w:val="000000" w:themeColor="text1"/>
          <w:sz w:val="22"/>
        </w:rPr>
        <w:t>Board of Trustees/Management</w:t>
      </w:r>
      <w:r w:rsidRPr="00E91DEA">
        <w:rPr>
          <w:rFonts w:ascii="Arial" w:hAnsi="Arial" w:cs="Arial"/>
          <w:color w:val="000000" w:themeColor="text1"/>
          <w:sz w:val="22"/>
        </w:rPr>
        <w:t xml:space="preserve"> </w:t>
      </w:r>
      <w:r w:rsidRPr="00E91DEA">
        <w:rPr>
          <w:rFonts w:ascii="Arial" w:hAnsi="Arial" w:cs="Arial"/>
          <w:sz w:val="22"/>
        </w:rPr>
        <w:t xml:space="preserve">are aware of their obligations under the Human Rights Act 1998, the Equality Act 2010, (including the Public Sector Equality Duty), and the local multi-agency safeguarding arrangements set out by </w:t>
      </w:r>
      <w:r w:rsidR="00733A48" w:rsidRPr="00E91DEA">
        <w:rPr>
          <w:rFonts w:ascii="Arial" w:hAnsi="Arial" w:cs="Arial"/>
          <w:sz w:val="22"/>
        </w:rPr>
        <w:t>the</w:t>
      </w:r>
      <w:r w:rsidR="00733A48" w:rsidRPr="00E91DEA">
        <w:rPr>
          <w:rFonts w:ascii="Arial" w:hAnsi="Arial" w:cs="Arial"/>
          <w:sz w:val="22"/>
          <w:szCs w:val="20"/>
        </w:rPr>
        <w:t xml:space="preserve"> </w:t>
      </w:r>
      <w:r w:rsidR="00733A48" w:rsidRPr="00E91DEA">
        <w:rPr>
          <w:rFonts w:ascii="Arial" w:hAnsi="Arial" w:cs="Arial"/>
          <w:sz w:val="22"/>
        </w:rPr>
        <w:t>Kent Safeguarding Children Multi-Agency Partnership (</w:t>
      </w:r>
      <w:hyperlink r:id="rId26" w:history="1">
        <w:r w:rsidR="00733A48" w:rsidRPr="00E91DEA">
          <w:rPr>
            <w:rStyle w:val="Hyperlink"/>
            <w:rFonts w:ascii="Arial" w:hAnsi="Arial" w:cs="Arial"/>
            <w:sz w:val="22"/>
          </w:rPr>
          <w:t>KSCMP</w:t>
        </w:r>
      </w:hyperlink>
      <w:r w:rsidR="00733A48" w:rsidRPr="00E91DEA">
        <w:rPr>
          <w:rFonts w:ascii="Arial" w:hAnsi="Arial" w:cs="Arial"/>
          <w:sz w:val="22"/>
        </w:rPr>
        <w:t>).</w:t>
      </w:r>
    </w:p>
    <w:p w14:paraId="7D903C16" w14:textId="77777777" w:rsidR="00580519" w:rsidRPr="00E91DEA" w:rsidRDefault="00116ACE" w:rsidP="00C30138">
      <w:pPr>
        <w:numPr>
          <w:ilvl w:val="1"/>
          <w:numId w:val="13"/>
        </w:numPr>
        <w:rPr>
          <w:rFonts w:ascii="Arial" w:hAnsi="Arial" w:cs="Arial"/>
          <w:sz w:val="22"/>
          <w:szCs w:val="24"/>
          <w:lang w:val="en-GB"/>
        </w:rPr>
      </w:pPr>
      <w:r w:rsidRPr="00E91DEA">
        <w:rPr>
          <w:rFonts w:ascii="Arial" w:hAnsi="Arial" w:cs="Arial"/>
          <w:sz w:val="22"/>
          <w:szCs w:val="24"/>
          <w:lang w:val="en-GB"/>
        </w:rPr>
        <w:t>This includes but is not limited</w:t>
      </w:r>
      <w:r w:rsidR="00A125CB" w:rsidRPr="00E91DEA">
        <w:rPr>
          <w:rFonts w:ascii="Arial" w:hAnsi="Arial" w:cs="Arial"/>
          <w:sz w:val="22"/>
          <w:szCs w:val="24"/>
          <w:lang w:val="en-GB"/>
        </w:rPr>
        <w:t xml:space="preserve"> to</w:t>
      </w:r>
      <w:r w:rsidRPr="00E91DEA">
        <w:rPr>
          <w:rFonts w:ascii="Arial" w:hAnsi="Arial" w:cs="Arial"/>
          <w:sz w:val="22"/>
          <w:szCs w:val="24"/>
          <w:lang w:val="en-GB"/>
        </w:rPr>
        <w:t xml:space="preserve"> safeguarding all members of the school community</w:t>
      </w:r>
      <w:r w:rsidR="00766E23" w:rsidRPr="00E91DEA">
        <w:rPr>
          <w:rFonts w:ascii="Arial" w:hAnsi="Arial" w:cs="Arial"/>
          <w:sz w:val="22"/>
          <w:szCs w:val="24"/>
          <w:lang w:val="en-GB"/>
        </w:rPr>
        <w:t xml:space="preserve"> </w:t>
      </w:r>
      <w:r w:rsidR="00B002AD" w:rsidRPr="00E91DEA">
        <w:rPr>
          <w:rFonts w:ascii="Arial" w:hAnsi="Arial" w:cs="Arial"/>
          <w:sz w:val="22"/>
          <w:szCs w:val="24"/>
          <w:lang w:val="en-GB"/>
        </w:rPr>
        <w:t>(for</w:t>
      </w:r>
      <w:r w:rsidR="00CE05AC" w:rsidRPr="00E91DEA">
        <w:rPr>
          <w:rFonts w:ascii="Arial" w:hAnsi="Arial" w:cs="Arial"/>
          <w:sz w:val="22"/>
          <w:szCs w:val="24"/>
          <w:lang w:val="en-GB"/>
        </w:rPr>
        <w:t xml:space="preserve"> example, </w:t>
      </w:r>
      <w:r w:rsidR="00766E23" w:rsidRPr="00E91DEA">
        <w:rPr>
          <w:rFonts w:ascii="Arial" w:hAnsi="Arial" w:cs="Arial"/>
          <w:sz w:val="22"/>
          <w:szCs w:val="24"/>
          <w:lang w:val="en-GB"/>
        </w:rPr>
        <w:t>staff, pupils, parents/carers and other family members)</w:t>
      </w:r>
      <w:r w:rsidRPr="00E91DEA">
        <w:rPr>
          <w:rFonts w:ascii="Arial" w:hAnsi="Arial" w:cs="Arial"/>
          <w:sz w:val="22"/>
          <w:szCs w:val="24"/>
          <w:lang w:val="en-GB"/>
        </w:rPr>
        <w:t xml:space="preserve"> </w:t>
      </w:r>
      <w:r w:rsidR="00B002AD" w:rsidRPr="00E91DEA">
        <w:rPr>
          <w:rFonts w:ascii="Arial" w:hAnsi="Arial" w:cs="Arial"/>
          <w:sz w:val="22"/>
          <w:szCs w:val="24"/>
          <w:lang w:val="en-GB"/>
        </w:rPr>
        <w:t xml:space="preserve">identified </w:t>
      </w:r>
      <w:r w:rsidR="00D120F0" w:rsidRPr="00E91DEA">
        <w:rPr>
          <w:rFonts w:ascii="Arial" w:hAnsi="Arial" w:cs="Arial"/>
          <w:sz w:val="22"/>
          <w:szCs w:val="24"/>
          <w:lang w:val="en-GB"/>
        </w:rPr>
        <w:t xml:space="preserve">with </w:t>
      </w:r>
      <w:r w:rsidR="0077088D" w:rsidRPr="00E91DEA">
        <w:rPr>
          <w:rFonts w:ascii="Arial" w:hAnsi="Arial" w:cs="Arial"/>
          <w:sz w:val="22"/>
          <w:szCs w:val="24"/>
          <w:lang w:val="en-GB"/>
        </w:rPr>
        <w:t>prot</w:t>
      </w:r>
      <w:r w:rsidR="00752267" w:rsidRPr="00E91DEA">
        <w:rPr>
          <w:rFonts w:ascii="Arial" w:hAnsi="Arial" w:cs="Arial"/>
          <w:sz w:val="22"/>
          <w:szCs w:val="24"/>
          <w:lang w:val="en-GB"/>
        </w:rPr>
        <w:t xml:space="preserve">ected characteristics </w:t>
      </w:r>
      <w:r w:rsidR="0077088D" w:rsidRPr="00E91DEA">
        <w:rPr>
          <w:rFonts w:ascii="Arial" w:hAnsi="Arial" w:cs="Arial"/>
          <w:sz w:val="22"/>
          <w:szCs w:val="24"/>
          <w:lang w:val="en-GB"/>
        </w:rPr>
        <w:t>within the Equality Act</w:t>
      </w:r>
      <w:r w:rsidR="00FB6C1D" w:rsidRPr="00E91DEA">
        <w:rPr>
          <w:rFonts w:ascii="Arial" w:hAnsi="Arial" w:cs="Arial"/>
          <w:sz w:val="22"/>
          <w:szCs w:val="24"/>
          <w:lang w:val="en-GB"/>
        </w:rPr>
        <w:t xml:space="preserve">; </w:t>
      </w:r>
      <w:r w:rsidR="00580519" w:rsidRPr="00E91DEA">
        <w:rPr>
          <w:rFonts w:ascii="Arial" w:hAnsi="Arial" w:cs="Arial"/>
          <w:sz w:val="22"/>
          <w:szCs w:val="24"/>
          <w:lang w:val="en-GB"/>
        </w:rPr>
        <w:t>age, disability, gender reassignment, marriage and civil partnership, pregnancy and maternity, race, religion or belief, sex, sexual orientation.</w:t>
      </w:r>
    </w:p>
    <w:p w14:paraId="520910AA" w14:textId="1DDC3E15" w:rsidR="00FB5153" w:rsidRPr="00E91DEA" w:rsidRDefault="00FB5153" w:rsidP="00C30138">
      <w:pPr>
        <w:numPr>
          <w:ilvl w:val="1"/>
          <w:numId w:val="13"/>
        </w:numPr>
        <w:rPr>
          <w:rFonts w:ascii="Arial" w:hAnsi="Arial" w:cs="Arial"/>
          <w:color w:val="FF0000"/>
          <w:sz w:val="22"/>
          <w:szCs w:val="24"/>
          <w:lang w:val="en-GB"/>
        </w:rPr>
      </w:pPr>
      <w:r w:rsidRPr="00E91DEA">
        <w:rPr>
          <w:rFonts w:ascii="Arial" w:hAnsi="Arial" w:cs="Arial"/>
          <w:sz w:val="22"/>
          <w:szCs w:val="24"/>
          <w:lang w:val="en-GB"/>
        </w:rPr>
        <w:t xml:space="preserve">For further </w:t>
      </w:r>
      <w:r w:rsidR="00B002AD" w:rsidRPr="00E91DEA">
        <w:rPr>
          <w:rFonts w:ascii="Arial" w:hAnsi="Arial" w:cs="Arial"/>
          <w:sz w:val="22"/>
          <w:szCs w:val="24"/>
          <w:lang w:val="en-GB"/>
        </w:rPr>
        <w:t xml:space="preserve">information about </w:t>
      </w:r>
      <w:r w:rsidR="00D120F0" w:rsidRPr="00E91DEA">
        <w:rPr>
          <w:rFonts w:ascii="Arial" w:hAnsi="Arial" w:cs="Arial"/>
          <w:sz w:val="22"/>
          <w:szCs w:val="24"/>
          <w:lang w:val="en-GB"/>
        </w:rPr>
        <w:t xml:space="preserve">our approaches to equality, </w:t>
      </w:r>
      <w:r w:rsidR="00AD145C" w:rsidRPr="00E91DEA">
        <w:rPr>
          <w:rFonts w:ascii="Arial" w:hAnsi="Arial" w:cs="Arial"/>
          <w:sz w:val="22"/>
          <w:szCs w:val="24"/>
          <w:lang w:val="en-GB"/>
        </w:rPr>
        <w:t>diversity,</w:t>
      </w:r>
      <w:r w:rsidR="0076304B" w:rsidRPr="00E91DEA">
        <w:rPr>
          <w:rFonts w:ascii="Arial" w:hAnsi="Arial" w:cs="Arial"/>
          <w:sz w:val="22"/>
          <w:szCs w:val="24"/>
          <w:lang w:val="en-GB"/>
        </w:rPr>
        <w:t xml:space="preserve"> and inclusion,</w:t>
      </w:r>
      <w:r w:rsidRPr="00E91DEA">
        <w:rPr>
          <w:rFonts w:ascii="Arial" w:hAnsi="Arial" w:cs="Arial"/>
          <w:sz w:val="22"/>
          <w:szCs w:val="24"/>
          <w:lang w:val="en-GB"/>
        </w:rPr>
        <w:t xml:space="preserve"> please access our </w:t>
      </w:r>
      <w:r w:rsidR="00E0557F" w:rsidRPr="00E91DEA">
        <w:rPr>
          <w:rFonts w:ascii="Arial" w:hAnsi="Arial" w:cs="Arial"/>
          <w:sz w:val="22"/>
          <w:szCs w:val="24"/>
          <w:lang w:val="en-GB"/>
        </w:rPr>
        <w:t>schools’</w:t>
      </w:r>
      <w:r w:rsidR="007070F5" w:rsidRPr="00E91DEA">
        <w:rPr>
          <w:rFonts w:ascii="Arial" w:hAnsi="Arial" w:cs="Arial"/>
          <w:sz w:val="22"/>
          <w:szCs w:val="24"/>
          <w:lang w:val="en-GB"/>
        </w:rPr>
        <w:t xml:space="preserve"> </w:t>
      </w:r>
      <w:r w:rsidR="007070F5" w:rsidRPr="00E91DEA">
        <w:rPr>
          <w:rFonts w:ascii="Arial" w:hAnsi="Arial" w:cs="Arial"/>
          <w:color w:val="000000" w:themeColor="text1"/>
          <w:sz w:val="22"/>
          <w:szCs w:val="24"/>
          <w:lang w:val="en-GB"/>
        </w:rPr>
        <w:t>policies</w:t>
      </w:r>
      <w:r w:rsidR="00A30111" w:rsidRPr="00E91DEA">
        <w:rPr>
          <w:rFonts w:ascii="Arial" w:hAnsi="Arial" w:cs="Arial"/>
          <w:color w:val="000000" w:themeColor="text1"/>
          <w:sz w:val="22"/>
          <w:szCs w:val="24"/>
          <w:lang w:val="en-GB"/>
        </w:rPr>
        <w:t xml:space="preserve"> on the school </w:t>
      </w:r>
      <w:r w:rsidR="00E0557F" w:rsidRPr="00E91DEA">
        <w:rPr>
          <w:rFonts w:ascii="Arial" w:hAnsi="Arial" w:cs="Arial"/>
          <w:color w:val="000000" w:themeColor="text1"/>
          <w:sz w:val="22"/>
          <w:szCs w:val="24"/>
          <w:lang w:val="en-GB"/>
        </w:rPr>
        <w:t>website</w:t>
      </w:r>
      <w:r w:rsidR="00A30111" w:rsidRPr="00E91DEA">
        <w:rPr>
          <w:rFonts w:ascii="Arial" w:hAnsi="Arial" w:cs="Arial"/>
          <w:color w:val="000000" w:themeColor="text1"/>
          <w:sz w:val="22"/>
          <w:szCs w:val="24"/>
          <w:lang w:val="en-GB"/>
        </w:rPr>
        <w:t xml:space="preserve"> </w:t>
      </w:r>
      <w:r w:rsidR="00A30111" w:rsidRPr="00E91DEA">
        <w:rPr>
          <w:rFonts w:ascii="Arial" w:hAnsi="Arial" w:cs="Arial"/>
          <w:sz w:val="22"/>
          <w:szCs w:val="24"/>
          <w:lang w:val="en-GB"/>
        </w:rPr>
        <w:t>and on the server.</w:t>
      </w:r>
      <w:r w:rsidR="007070F5" w:rsidRPr="00E91DEA">
        <w:rPr>
          <w:rFonts w:ascii="Arial" w:hAnsi="Arial" w:cs="Arial"/>
          <w:color w:val="FF0000"/>
          <w:sz w:val="22"/>
          <w:szCs w:val="24"/>
          <w:lang w:val="en-GB"/>
        </w:rPr>
        <w:t xml:space="preserve"> </w:t>
      </w:r>
    </w:p>
    <w:p w14:paraId="77C295EC" w14:textId="77777777" w:rsidR="00FF0E72" w:rsidRPr="00E91DEA" w:rsidRDefault="00FF0E72" w:rsidP="00C30138">
      <w:pPr>
        <w:rPr>
          <w:color w:val="FF0000"/>
          <w:lang w:val="en-GB"/>
        </w:rPr>
      </w:pPr>
    </w:p>
    <w:p w14:paraId="685F058D" w14:textId="4C9B68A4" w:rsidR="00D42BED" w:rsidRPr="00E91DEA" w:rsidRDefault="00397C55" w:rsidP="0027517C">
      <w:pPr>
        <w:numPr>
          <w:ilvl w:val="0"/>
          <w:numId w:val="13"/>
        </w:numPr>
        <w:ind w:left="357" w:hanging="357"/>
        <w:jc w:val="both"/>
        <w:rPr>
          <w:rFonts w:ascii="Arial" w:hAnsi="Arial" w:cs="Arial"/>
          <w:color w:val="000000" w:themeColor="text1"/>
          <w:sz w:val="22"/>
          <w:szCs w:val="22"/>
          <w:lang w:val="en-GB"/>
        </w:rPr>
      </w:pPr>
      <w:r w:rsidRPr="00E91DEA">
        <w:rPr>
          <w:rFonts w:ascii="Arial" w:hAnsi="Arial" w:cs="Arial"/>
          <w:color w:val="000000" w:themeColor="text1"/>
          <w:sz w:val="22"/>
          <w:szCs w:val="22"/>
          <w:lang w:val="en-GB"/>
        </w:rPr>
        <w:t xml:space="preserve">The </w:t>
      </w:r>
      <w:r w:rsidR="00B32DF7" w:rsidRPr="00E91DEA">
        <w:rPr>
          <w:rFonts w:ascii="Arial" w:hAnsi="Arial" w:cs="Arial"/>
          <w:color w:val="000000" w:themeColor="text1"/>
          <w:sz w:val="22"/>
          <w:szCs w:val="22"/>
          <w:lang w:val="en-GB"/>
        </w:rPr>
        <w:t>Board of Trustees/Management</w:t>
      </w:r>
      <w:r w:rsidRPr="00E91DEA">
        <w:rPr>
          <w:rFonts w:ascii="Arial" w:hAnsi="Arial" w:cs="Arial"/>
          <w:color w:val="000000" w:themeColor="text1"/>
          <w:sz w:val="22"/>
          <w:szCs w:val="22"/>
          <w:lang w:val="en-GB"/>
        </w:rPr>
        <w:t xml:space="preserve"> and leadership team will ensure that there are policies and procedures in place to ensure appropriate action is taken in a timely manner to safeguard and promote children’s welfare. </w:t>
      </w:r>
    </w:p>
    <w:p w14:paraId="2064EC82" w14:textId="77777777" w:rsidR="00D42BED" w:rsidRPr="00E91DEA" w:rsidRDefault="00D42BED" w:rsidP="00D42BED">
      <w:pPr>
        <w:pStyle w:val="ListParagraph"/>
        <w:rPr>
          <w:rFonts w:ascii="Arial" w:hAnsi="Arial" w:cs="Arial"/>
          <w:color w:val="000000" w:themeColor="text1"/>
          <w:sz w:val="22"/>
          <w:szCs w:val="22"/>
          <w:lang w:val="en-GB"/>
        </w:rPr>
      </w:pPr>
    </w:p>
    <w:p w14:paraId="2777B1C1" w14:textId="07AB1684" w:rsidR="00397C55" w:rsidRPr="00E91DEA" w:rsidRDefault="00397C55" w:rsidP="0027517C">
      <w:pPr>
        <w:numPr>
          <w:ilvl w:val="0"/>
          <w:numId w:val="13"/>
        </w:numPr>
        <w:rPr>
          <w:rFonts w:ascii="Arial" w:hAnsi="Arial" w:cs="Arial"/>
          <w:sz w:val="22"/>
          <w:szCs w:val="22"/>
          <w:lang w:val="en-GB"/>
        </w:rPr>
      </w:pPr>
      <w:r w:rsidRPr="00E91DEA">
        <w:rPr>
          <w:rFonts w:ascii="Arial" w:hAnsi="Arial" w:cs="Arial"/>
          <w:color w:val="000000" w:themeColor="text1"/>
          <w:sz w:val="22"/>
          <w:szCs w:val="22"/>
          <w:lang w:val="en-GB"/>
        </w:rPr>
        <w:t xml:space="preserve">The </w:t>
      </w:r>
      <w:r w:rsidR="007402DD" w:rsidRPr="00E91DEA">
        <w:rPr>
          <w:rFonts w:ascii="Arial" w:eastAsia="Calibri" w:hAnsi="Arial" w:cs="Arial"/>
          <w:color w:val="000000" w:themeColor="text1"/>
          <w:sz w:val="22"/>
          <w:szCs w:val="22"/>
          <w:lang w:val="en-GB" w:eastAsia="en-US"/>
        </w:rPr>
        <w:t>Head teacher</w:t>
      </w:r>
      <w:r w:rsidR="007B6D98">
        <w:rPr>
          <w:rFonts w:ascii="Arial" w:eastAsia="Calibri" w:hAnsi="Arial" w:cs="Arial"/>
          <w:color w:val="000000" w:themeColor="text1"/>
          <w:sz w:val="22"/>
          <w:szCs w:val="22"/>
          <w:lang w:val="en-GB" w:eastAsia="en-US"/>
        </w:rPr>
        <w:t>(s)</w:t>
      </w:r>
      <w:r w:rsidRPr="00E91DEA">
        <w:rPr>
          <w:rFonts w:ascii="Arial" w:hAnsi="Arial" w:cs="Arial"/>
          <w:color w:val="000000" w:themeColor="text1"/>
          <w:sz w:val="22"/>
          <w:szCs w:val="22"/>
          <w:lang w:val="en-GB"/>
        </w:rPr>
        <w:t xml:space="preserve"> will ensure that our child protection and safeguarding policies and procedures adopted by the </w:t>
      </w:r>
      <w:r w:rsidR="00B32DF7" w:rsidRPr="00E91DEA">
        <w:rPr>
          <w:rFonts w:ascii="Arial" w:eastAsia="Calibri" w:hAnsi="Arial" w:cs="Arial"/>
          <w:color w:val="000000" w:themeColor="text1"/>
          <w:sz w:val="22"/>
          <w:szCs w:val="22"/>
          <w:lang w:val="en-GB" w:eastAsia="en-US"/>
        </w:rPr>
        <w:t>Board of Trustees/Management</w:t>
      </w:r>
      <w:r w:rsidRPr="00E91DEA">
        <w:rPr>
          <w:rFonts w:ascii="Arial" w:hAnsi="Arial" w:cs="Arial"/>
          <w:color w:val="000000" w:themeColor="text1"/>
          <w:sz w:val="22"/>
          <w:szCs w:val="22"/>
          <w:lang w:val="en-GB"/>
        </w:rPr>
        <w:t xml:space="preserve">, </w:t>
      </w:r>
      <w:r w:rsidRPr="00E91DEA">
        <w:rPr>
          <w:rFonts w:ascii="Arial" w:hAnsi="Arial" w:cs="Arial"/>
          <w:sz w:val="22"/>
          <w:szCs w:val="22"/>
          <w:lang w:val="en-GB"/>
        </w:rPr>
        <w:t>are understood, and followed by all staff.</w:t>
      </w:r>
    </w:p>
    <w:p w14:paraId="206124B1" w14:textId="77777777" w:rsidR="00F267E6" w:rsidRPr="00E91DEA" w:rsidRDefault="00F267E6" w:rsidP="00DE3525">
      <w:pPr>
        <w:ind w:left="360"/>
        <w:jc w:val="both"/>
        <w:rPr>
          <w:rFonts w:ascii="Arial" w:hAnsi="Arial" w:cs="Arial"/>
          <w:sz w:val="22"/>
          <w:szCs w:val="22"/>
          <w:lang w:val="en-GB"/>
        </w:rPr>
      </w:pPr>
    </w:p>
    <w:p w14:paraId="5BA347E4" w14:textId="1EC75F4B" w:rsidR="00D51296" w:rsidRPr="00E91DEA" w:rsidRDefault="00F267E6" w:rsidP="0027517C">
      <w:pPr>
        <w:numPr>
          <w:ilvl w:val="0"/>
          <w:numId w:val="13"/>
        </w:numPr>
        <w:ind w:left="357" w:hanging="357"/>
        <w:rPr>
          <w:rFonts w:ascii="Arial" w:hAnsi="Arial" w:cs="Arial"/>
          <w:sz w:val="22"/>
          <w:szCs w:val="22"/>
          <w:lang w:val="en-GB"/>
        </w:rPr>
      </w:pPr>
      <w:r w:rsidRPr="00E91DEA">
        <w:rPr>
          <w:rFonts w:ascii="Arial" w:hAnsi="Arial" w:cs="Arial"/>
          <w:sz w:val="22"/>
          <w:szCs w:val="22"/>
          <w:lang w:val="en-GB"/>
        </w:rPr>
        <w:t xml:space="preserve">The </w:t>
      </w:r>
      <w:r w:rsidR="00B32DF7" w:rsidRPr="00E91DEA">
        <w:rPr>
          <w:rFonts w:ascii="Arial" w:eastAsia="Calibri" w:hAnsi="Arial" w:cs="Arial"/>
          <w:color w:val="000000" w:themeColor="text1"/>
          <w:sz w:val="22"/>
          <w:szCs w:val="22"/>
          <w:lang w:val="en-GB" w:eastAsia="en-US"/>
        </w:rPr>
        <w:t>Board of Trustees/Management</w:t>
      </w:r>
      <w:r w:rsidRPr="00E91DEA">
        <w:rPr>
          <w:rFonts w:ascii="Arial" w:hAnsi="Arial" w:cs="Arial"/>
          <w:color w:val="000000" w:themeColor="text1"/>
          <w:sz w:val="22"/>
          <w:szCs w:val="22"/>
          <w:lang w:val="en-GB"/>
        </w:rPr>
        <w:t xml:space="preserve"> </w:t>
      </w:r>
      <w:r w:rsidR="00DE3525" w:rsidRPr="00E91DEA">
        <w:rPr>
          <w:rFonts w:ascii="Arial" w:hAnsi="Arial" w:cs="Arial"/>
          <w:color w:val="000000" w:themeColor="text1"/>
          <w:sz w:val="22"/>
          <w:szCs w:val="22"/>
          <w:lang w:val="en-GB"/>
        </w:rPr>
        <w:t xml:space="preserve">will ensure an appropriate senior member of staff, from the </w:t>
      </w:r>
      <w:r w:rsidR="006A014C" w:rsidRPr="00E91DEA">
        <w:rPr>
          <w:rFonts w:ascii="Arial" w:eastAsia="Calibri" w:hAnsi="Arial" w:cs="Arial"/>
          <w:color w:val="000000" w:themeColor="text1"/>
          <w:sz w:val="22"/>
          <w:szCs w:val="22"/>
          <w:lang w:val="en-GB" w:eastAsia="en-US"/>
        </w:rPr>
        <w:t>school</w:t>
      </w:r>
      <w:r w:rsidR="00DE3525" w:rsidRPr="00E91DEA">
        <w:rPr>
          <w:rFonts w:ascii="Arial" w:hAnsi="Arial" w:cs="Arial"/>
          <w:color w:val="000000" w:themeColor="text1"/>
          <w:sz w:val="22"/>
          <w:szCs w:val="22"/>
          <w:lang w:val="en-GB"/>
        </w:rPr>
        <w:t xml:space="preserve"> leadership team, is appointed to the role of designated safeguarding lead. The </w:t>
      </w:r>
      <w:r w:rsidR="00B32DF7" w:rsidRPr="00E91DEA">
        <w:rPr>
          <w:rFonts w:ascii="Arial" w:eastAsia="Calibri" w:hAnsi="Arial" w:cs="Arial"/>
          <w:color w:val="000000" w:themeColor="text1"/>
          <w:sz w:val="22"/>
          <w:szCs w:val="22"/>
          <w:lang w:val="en-GB" w:eastAsia="en-US"/>
        </w:rPr>
        <w:t>Board of Trustees/Management</w:t>
      </w:r>
      <w:r w:rsidR="00DE3525" w:rsidRPr="00E91DEA">
        <w:rPr>
          <w:rFonts w:ascii="Arial" w:hAnsi="Arial" w:cs="Arial"/>
          <w:color w:val="000000" w:themeColor="text1"/>
          <w:sz w:val="22"/>
          <w:szCs w:val="22"/>
          <w:lang w:val="en-GB"/>
        </w:rPr>
        <w:t xml:space="preserve"> </w:t>
      </w:r>
      <w:r w:rsidRPr="00E91DEA">
        <w:rPr>
          <w:rFonts w:ascii="Arial" w:hAnsi="Arial" w:cs="Arial"/>
          <w:color w:val="000000" w:themeColor="text1"/>
          <w:sz w:val="22"/>
          <w:szCs w:val="22"/>
          <w:lang w:val="en-GB"/>
        </w:rPr>
        <w:t xml:space="preserve">and </w:t>
      </w:r>
      <w:r w:rsidR="00AB3B36" w:rsidRPr="00E91DEA">
        <w:rPr>
          <w:rFonts w:ascii="Arial" w:hAnsi="Arial" w:cs="Arial"/>
          <w:color w:val="000000" w:themeColor="text1"/>
          <w:sz w:val="22"/>
          <w:szCs w:val="22"/>
          <w:lang w:val="en-GB"/>
        </w:rPr>
        <w:t>leadership tea</w:t>
      </w:r>
      <w:r w:rsidRPr="00E91DEA">
        <w:rPr>
          <w:rFonts w:ascii="Arial" w:hAnsi="Arial" w:cs="Arial"/>
          <w:color w:val="000000" w:themeColor="text1"/>
          <w:sz w:val="22"/>
          <w:szCs w:val="22"/>
          <w:lang w:val="en-GB"/>
        </w:rPr>
        <w:t xml:space="preserve">m will ensure that the </w:t>
      </w:r>
      <w:r w:rsidR="00C84829" w:rsidRPr="00E91DEA">
        <w:rPr>
          <w:rFonts w:ascii="Arial" w:hAnsi="Arial" w:cs="Arial"/>
          <w:color w:val="000000" w:themeColor="text1"/>
          <w:sz w:val="22"/>
          <w:szCs w:val="22"/>
          <w:lang w:val="en-GB"/>
        </w:rPr>
        <w:t>DSL</w:t>
      </w:r>
      <w:r w:rsidRPr="00E91DEA">
        <w:rPr>
          <w:rFonts w:ascii="Arial" w:hAnsi="Arial" w:cs="Arial"/>
          <w:color w:val="000000" w:themeColor="text1"/>
          <w:sz w:val="22"/>
          <w:szCs w:val="22"/>
          <w:lang w:val="en-GB"/>
        </w:rPr>
        <w:t xml:space="preserve"> is supported in their role</w:t>
      </w:r>
      <w:r w:rsidR="00DD39F5" w:rsidRPr="00E91DEA">
        <w:rPr>
          <w:rFonts w:ascii="Arial" w:hAnsi="Arial" w:cs="Arial"/>
          <w:color w:val="000000" w:themeColor="text1"/>
          <w:sz w:val="22"/>
          <w:szCs w:val="22"/>
          <w:lang w:val="en-GB"/>
        </w:rPr>
        <w:t xml:space="preserve"> and is provided with sufficient time so they can provide appropriate support to staff and children regarding any safeguarding and welfare concerns.</w:t>
      </w:r>
    </w:p>
    <w:p w14:paraId="275C5292" w14:textId="77777777" w:rsidR="00397C55" w:rsidRPr="00E91DEA" w:rsidRDefault="00397C55" w:rsidP="00397C55">
      <w:pPr>
        <w:pStyle w:val="ListParagraph"/>
        <w:rPr>
          <w:rFonts w:ascii="Arial" w:hAnsi="Arial" w:cs="Arial"/>
          <w:color w:val="000000" w:themeColor="text1"/>
          <w:sz w:val="22"/>
          <w:szCs w:val="22"/>
          <w:lang w:val="en-GB"/>
        </w:rPr>
      </w:pPr>
    </w:p>
    <w:p w14:paraId="7F918DED" w14:textId="1DB4C83C" w:rsidR="007B6F63" w:rsidRPr="00E91DEA" w:rsidRDefault="00397C55" w:rsidP="00711758">
      <w:pPr>
        <w:pStyle w:val="NormalWeb"/>
        <w:numPr>
          <w:ilvl w:val="0"/>
          <w:numId w:val="13"/>
        </w:numPr>
        <w:spacing w:before="0" w:beforeAutospacing="0" w:after="0" w:afterAutospacing="0"/>
        <w:ind w:left="357" w:hanging="357"/>
        <w:rPr>
          <w:rFonts w:ascii="Arial" w:hAnsi="Arial" w:cs="Arial"/>
          <w:color w:val="000000" w:themeColor="text1"/>
          <w:sz w:val="22"/>
        </w:rPr>
      </w:pPr>
      <w:r w:rsidRPr="00E91DEA">
        <w:rPr>
          <w:rFonts w:ascii="Arial" w:hAnsi="Arial" w:cs="Arial"/>
          <w:color w:val="000000" w:themeColor="text1"/>
          <w:sz w:val="22"/>
        </w:rPr>
        <w:t xml:space="preserve">The </w:t>
      </w:r>
      <w:r w:rsidR="006A014C" w:rsidRPr="00E91DEA">
        <w:rPr>
          <w:rFonts w:ascii="Arial" w:eastAsia="Calibri" w:hAnsi="Arial" w:cs="Arial"/>
          <w:color w:val="000000" w:themeColor="text1"/>
          <w:sz w:val="22"/>
          <w:szCs w:val="22"/>
          <w:lang w:eastAsia="en-US"/>
        </w:rPr>
        <w:t>school</w:t>
      </w:r>
      <w:r w:rsidR="00C63217" w:rsidRPr="00E91DEA">
        <w:rPr>
          <w:rFonts w:ascii="Arial" w:hAnsi="Arial" w:cs="Arial"/>
          <w:color w:val="000000" w:themeColor="text1"/>
          <w:sz w:val="22"/>
        </w:rPr>
        <w:t xml:space="preserve"> has a nominated trustee</w:t>
      </w:r>
      <w:r w:rsidRPr="00E91DEA">
        <w:rPr>
          <w:rFonts w:ascii="Arial" w:hAnsi="Arial" w:cs="Arial"/>
          <w:color w:val="000000" w:themeColor="text1"/>
          <w:sz w:val="22"/>
        </w:rPr>
        <w:t xml:space="preserve"> for safe</w:t>
      </w:r>
      <w:r w:rsidR="00C63217" w:rsidRPr="00E91DEA">
        <w:rPr>
          <w:rFonts w:ascii="Arial" w:hAnsi="Arial" w:cs="Arial"/>
          <w:color w:val="000000" w:themeColor="text1"/>
          <w:sz w:val="22"/>
        </w:rPr>
        <w:t>guarding. The nominated trustee</w:t>
      </w:r>
      <w:r w:rsidRPr="00E91DEA">
        <w:rPr>
          <w:rFonts w:ascii="Arial" w:hAnsi="Arial" w:cs="Arial"/>
          <w:color w:val="000000" w:themeColor="text1"/>
          <w:sz w:val="22"/>
        </w:rPr>
        <w:t xml:space="preserve"> will support the DSL and have oversight in ensuring that the </w:t>
      </w:r>
      <w:r w:rsidR="006A014C" w:rsidRPr="00E91DEA">
        <w:rPr>
          <w:rFonts w:ascii="Arial" w:eastAsia="Calibri" w:hAnsi="Arial" w:cs="Arial"/>
          <w:color w:val="000000" w:themeColor="text1"/>
          <w:sz w:val="22"/>
          <w:szCs w:val="22"/>
          <w:lang w:eastAsia="en-US"/>
        </w:rPr>
        <w:t>school</w:t>
      </w:r>
      <w:r w:rsidRPr="00E91DEA">
        <w:rPr>
          <w:rFonts w:ascii="Arial" w:hAnsi="Arial" w:cs="Arial"/>
          <w:color w:val="000000" w:themeColor="text1"/>
          <w:sz w:val="22"/>
        </w:rPr>
        <w:t xml:space="preserve"> has an effective policy which interlinks with other related </w:t>
      </w:r>
      <w:r w:rsidR="007402DD" w:rsidRPr="00E91DEA">
        <w:rPr>
          <w:rFonts w:ascii="Arial" w:hAnsi="Arial" w:cs="Arial"/>
          <w:color w:val="000000" w:themeColor="text1"/>
          <w:sz w:val="22"/>
        </w:rPr>
        <w:t>policies that</w:t>
      </w:r>
      <w:r w:rsidRPr="00E91DEA">
        <w:rPr>
          <w:rFonts w:ascii="Arial" w:hAnsi="Arial" w:cs="Arial"/>
          <w:color w:val="000000" w:themeColor="text1"/>
          <w:sz w:val="22"/>
        </w:rPr>
        <w:t xml:space="preserve"> locally agreed procedures are in place and being followed, and that the policies are reviewed at least annually and when required</w:t>
      </w:r>
      <w:r w:rsidR="004564DD" w:rsidRPr="00E91DEA">
        <w:rPr>
          <w:rFonts w:ascii="Arial" w:hAnsi="Arial" w:cs="Arial"/>
          <w:color w:val="000000" w:themeColor="text1"/>
          <w:sz w:val="22"/>
        </w:rPr>
        <w:t xml:space="preserve">. </w:t>
      </w:r>
    </w:p>
    <w:p w14:paraId="57D3702F" w14:textId="77777777" w:rsidR="00A5055F" w:rsidRPr="00E91DEA" w:rsidRDefault="00A5055F" w:rsidP="0009404B">
      <w:pPr>
        <w:jc w:val="both"/>
        <w:rPr>
          <w:rFonts w:ascii="Arial" w:hAnsi="Arial" w:cs="Arial"/>
          <w:sz w:val="22"/>
          <w:szCs w:val="22"/>
          <w:lang w:val="en-GB"/>
        </w:rPr>
      </w:pPr>
    </w:p>
    <w:p w14:paraId="14E47A38" w14:textId="25ED6158" w:rsidR="00532093" w:rsidRPr="00E91DEA" w:rsidRDefault="00D27C22" w:rsidP="00D27C22">
      <w:pPr>
        <w:pStyle w:val="Heading2"/>
        <w:rPr>
          <w:rFonts w:cs="Arial"/>
          <w:b/>
          <w:bCs/>
          <w:color w:val="000000" w:themeColor="text1"/>
        </w:rPr>
      </w:pPr>
      <w:r w:rsidRPr="00E91DEA">
        <w:rPr>
          <w:rFonts w:cs="Arial"/>
          <w:b/>
          <w:bCs/>
        </w:rPr>
        <w:t xml:space="preserve">2.2 </w:t>
      </w:r>
      <w:r w:rsidR="00532093" w:rsidRPr="00E91DEA">
        <w:rPr>
          <w:rFonts w:cs="Arial"/>
          <w:b/>
          <w:bCs/>
          <w:color w:val="000000" w:themeColor="text1"/>
        </w:rPr>
        <w:t>Designated Safeguarding Lead</w:t>
      </w:r>
      <w:r w:rsidR="00A87CDE" w:rsidRPr="00E91DEA">
        <w:rPr>
          <w:rFonts w:cs="Arial"/>
          <w:b/>
          <w:bCs/>
          <w:color w:val="000000" w:themeColor="text1"/>
        </w:rPr>
        <w:t xml:space="preserve"> (DSL)</w:t>
      </w:r>
    </w:p>
    <w:p w14:paraId="16886662" w14:textId="77777777" w:rsidR="00775558" w:rsidRPr="00E91DEA" w:rsidRDefault="00775558" w:rsidP="0009404B">
      <w:pPr>
        <w:ind w:left="720"/>
        <w:rPr>
          <w:rFonts w:ascii="Arial" w:hAnsi="Arial" w:cs="Arial"/>
          <w:b/>
          <w:color w:val="000000" w:themeColor="text1"/>
          <w:sz w:val="24"/>
          <w:szCs w:val="24"/>
          <w:lang w:val="en-GB"/>
        </w:rPr>
      </w:pPr>
    </w:p>
    <w:p w14:paraId="07B8AEFD" w14:textId="5E1F0C9E" w:rsidR="00775558" w:rsidRPr="00E91DEA" w:rsidRDefault="00EC3B6B" w:rsidP="00811331">
      <w:pPr>
        <w:pStyle w:val="NormalWeb"/>
        <w:numPr>
          <w:ilvl w:val="0"/>
          <w:numId w:val="12"/>
        </w:numPr>
        <w:spacing w:before="0" w:beforeAutospacing="0" w:after="0" w:afterAutospacing="0"/>
        <w:rPr>
          <w:rFonts w:ascii="Arial" w:hAnsi="Arial" w:cs="Arial"/>
          <w:color w:val="000000" w:themeColor="text1"/>
          <w:sz w:val="22"/>
          <w:szCs w:val="22"/>
        </w:rPr>
      </w:pPr>
      <w:r w:rsidRPr="00E91DEA">
        <w:rPr>
          <w:rFonts w:ascii="Arial" w:hAnsi="Arial" w:cs="Arial"/>
          <w:color w:val="000000" w:themeColor="text1"/>
          <w:sz w:val="22"/>
          <w:szCs w:val="22"/>
        </w:rPr>
        <w:t xml:space="preserve">The </w:t>
      </w:r>
      <w:r w:rsidR="006A014C" w:rsidRPr="00E91DEA">
        <w:rPr>
          <w:rFonts w:ascii="Arial" w:eastAsia="Calibri" w:hAnsi="Arial" w:cs="Arial"/>
          <w:color w:val="000000" w:themeColor="text1"/>
          <w:sz w:val="22"/>
          <w:szCs w:val="22"/>
          <w:lang w:eastAsia="en-US"/>
        </w:rPr>
        <w:t>school</w:t>
      </w:r>
      <w:r w:rsidRPr="00E91DEA">
        <w:rPr>
          <w:rFonts w:ascii="Arial" w:hAnsi="Arial" w:cs="Arial"/>
          <w:color w:val="000000" w:themeColor="text1"/>
          <w:sz w:val="22"/>
          <w:szCs w:val="22"/>
        </w:rPr>
        <w:t xml:space="preserve"> has appointed </w:t>
      </w:r>
      <w:r w:rsidR="00D53549" w:rsidRPr="00E91DEA">
        <w:rPr>
          <w:rFonts w:ascii="Arial" w:hAnsi="Arial" w:cs="Arial"/>
          <w:color w:val="000000" w:themeColor="text1"/>
          <w:sz w:val="22"/>
          <w:szCs w:val="22"/>
        </w:rPr>
        <w:t>(</w:t>
      </w:r>
      <w:r w:rsidR="00C63217" w:rsidRPr="00E91DEA">
        <w:rPr>
          <w:rFonts w:ascii="Arial" w:eastAsia="Calibri" w:hAnsi="Arial" w:cs="Arial"/>
          <w:color w:val="000000" w:themeColor="text1"/>
          <w:sz w:val="22"/>
          <w:szCs w:val="22"/>
          <w:lang w:eastAsia="en-US"/>
        </w:rPr>
        <w:t>Ashley Carter-Mepsted</w:t>
      </w:r>
      <w:r w:rsidR="00D53549" w:rsidRPr="00E91DEA">
        <w:rPr>
          <w:rFonts w:ascii="Arial" w:hAnsi="Arial" w:cs="Arial"/>
          <w:color w:val="000000" w:themeColor="text1"/>
          <w:sz w:val="22"/>
          <w:szCs w:val="22"/>
        </w:rPr>
        <w:t>), a</w:t>
      </w:r>
      <w:r w:rsidR="006F3856" w:rsidRPr="00E91DEA">
        <w:rPr>
          <w:rFonts w:ascii="Arial" w:hAnsi="Arial" w:cs="Arial"/>
          <w:color w:val="000000" w:themeColor="text1"/>
          <w:sz w:val="22"/>
          <w:szCs w:val="22"/>
        </w:rPr>
        <w:t xml:space="preserve"> member of the </w:t>
      </w:r>
      <w:r w:rsidR="00C13F55" w:rsidRPr="00E91DEA">
        <w:rPr>
          <w:rFonts w:ascii="Arial" w:hAnsi="Arial" w:cs="Arial"/>
          <w:color w:val="000000" w:themeColor="text1"/>
          <w:sz w:val="22"/>
          <w:szCs w:val="22"/>
        </w:rPr>
        <w:t xml:space="preserve">senior </w:t>
      </w:r>
      <w:r w:rsidR="006F3856" w:rsidRPr="00E91DEA">
        <w:rPr>
          <w:rFonts w:ascii="Arial" w:hAnsi="Arial" w:cs="Arial"/>
          <w:color w:val="000000" w:themeColor="text1"/>
          <w:sz w:val="22"/>
          <w:szCs w:val="22"/>
        </w:rPr>
        <w:t>leadership team</w:t>
      </w:r>
      <w:r w:rsidR="00C851A7" w:rsidRPr="00E91DEA">
        <w:rPr>
          <w:rFonts w:ascii="Arial" w:hAnsi="Arial" w:cs="Arial"/>
          <w:color w:val="000000" w:themeColor="text1"/>
          <w:sz w:val="22"/>
          <w:szCs w:val="22"/>
        </w:rPr>
        <w:t>,</w:t>
      </w:r>
      <w:r w:rsidR="006F3856" w:rsidRPr="00E91DEA">
        <w:rPr>
          <w:rFonts w:ascii="Arial" w:hAnsi="Arial" w:cs="Arial"/>
          <w:color w:val="000000" w:themeColor="text1"/>
          <w:sz w:val="22"/>
          <w:szCs w:val="22"/>
        </w:rPr>
        <w:t xml:space="preserve"> </w:t>
      </w:r>
      <w:r w:rsidR="003B5AA7" w:rsidRPr="00E91DEA">
        <w:rPr>
          <w:rFonts w:ascii="Arial" w:hAnsi="Arial" w:cs="Arial"/>
          <w:color w:val="000000" w:themeColor="text1"/>
          <w:sz w:val="22"/>
          <w:szCs w:val="22"/>
        </w:rPr>
        <w:t>to act as our</w:t>
      </w:r>
      <w:r w:rsidRPr="00E91DEA">
        <w:rPr>
          <w:rFonts w:ascii="Arial" w:hAnsi="Arial" w:cs="Arial"/>
          <w:color w:val="000000" w:themeColor="text1"/>
          <w:sz w:val="22"/>
          <w:szCs w:val="22"/>
        </w:rPr>
        <w:t xml:space="preserve"> </w:t>
      </w:r>
      <w:r w:rsidR="00532093" w:rsidRPr="00E91DEA">
        <w:rPr>
          <w:rFonts w:ascii="Arial" w:hAnsi="Arial" w:cs="Arial"/>
          <w:color w:val="000000" w:themeColor="text1"/>
          <w:sz w:val="22"/>
          <w:szCs w:val="22"/>
        </w:rPr>
        <w:t>Designated Safeguarding Lead (DSL)</w:t>
      </w:r>
      <w:r w:rsidRPr="00E91DEA">
        <w:rPr>
          <w:rFonts w:ascii="Arial" w:hAnsi="Arial" w:cs="Arial"/>
          <w:color w:val="000000" w:themeColor="text1"/>
          <w:sz w:val="22"/>
          <w:szCs w:val="22"/>
        </w:rPr>
        <w:t xml:space="preserve">. </w:t>
      </w:r>
    </w:p>
    <w:p w14:paraId="3C4BA2BB" w14:textId="77777777" w:rsidR="00775558" w:rsidRPr="00E91DEA" w:rsidRDefault="00775558" w:rsidP="0009404B">
      <w:pPr>
        <w:pStyle w:val="NormalWeb"/>
        <w:spacing w:before="0" w:beforeAutospacing="0" w:after="0" w:afterAutospacing="0"/>
        <w:ind w:left="360"/>
        <w:rPr>
          <w:rFonts w:ascii="Arial" w:hAnsi="Arial" w:cs="Arial"/>
          <w:sz w:val="22"/>
          <w:szCs w:val="22"/>
        </w:rPr>
      </w:pPr>
    </w:p>
    <w:p w14:paraId="25AC5329" w14:textId="1EEE4C3D" w:rsidR="00C13F55" w:rsidRPr="00E91DEA" w:rsidRDefault="00EC3B6B" w:rsidP="00B6597B">
      <w:pPr>
        <w:pStyle w:val="NormalWeb"/>
        <w:numPr>
          <w:ilvl w:val="0"/>
          <w:numId w:val="12"/>
        </w:numPr>
        <w:rPr>
          <w:rFonts w:ascii="Arial" w:hAnsi="Arial" w:cs="Arial"/>
          <w:sz w:val="22"/>
          <w:szCs w:val="22"/>
        </w:rPr>
      </w:pPr>
      <w:r w:rsidRPr="00E91DEA">
        <w:rPr>
          <w:rFonts w:ascii="Arial" w:hAnsi="Arial" w:cs="Arial"/>
          <w:sz w:val="22"/>
          <w:szCs w:val="22"/>
        </w:rPr>
        <w:t xml:space="preserve">The DSL </w:t>
      </w:r>
      <w:r w:rsidR="00532093" w:rsidRPr="00E91DEA">
        <w:rPr>
          <w:rFonts w:ascii="Arial" w:hAnsi="Arial" w:cs="Arial"/>
          <w:sz w:val="22"/>
          <w:szCs w:val="22"/>
        </w:rPr>
        <w:t xml:space="preserve">has overall responsibility for the </w:t>
      </w:r>
      <w:r w:rsidR="00C13F55" w:rsidRPr="00E91DEA">
        <w:rPr>
          <w:rFonts w:ascii="Arial" w:hAnsi="Arial" w:cs="Arial"/>
          <w:sz w:val="22"/>
          <w:szCs w:val="22"/>
        </w:rPr>
        <w:t>day-to-day</w:t>
      </w:r>
      <w:r w:rsidR="00532093" w:rsidRPr="00E91DEA">
        <w:rPr>
          <w:rFonts w:ascii="Arial" w:hAnsi="Arial" w:cs="Arial"/>
          <w:sz w:val="22"/>
          <w:szCs w:val="22"/>
        </w:rPr>
        <w:t xml:space="preserve"> oversight of safeguarding and child protection </w:t>
      </w:r>
      <w:r w:rsidR="00532093" w:rsidRPr="00E91DEA">
        <w:rPr>
          <w:rFonts w:ascii="Arial" w:hAnsi="Arial" w:cs="Arial"/>
          <w:color w:val="000000" w:themeColor="text1"/>
          <w:sz w:val="22"/>
          <w:szCs w:val="22"/>
        </w:rPr>
        <w:t>systems</w:t>
      </w:r>
      <w:r w:rsidR="001075B2" w:rsidRPr="00E91DEA">
        <w:rPr>
          <w:rFonts w:ascii="Arial" w:hAnsi="Arial" w:cs="Arial"/>
          <w:color w:val="000000" w:themeColor="text1"/>
          <w:sz w:val="22"/>
          <w:szCs w:val="22"/>
        </w:rPr>
        <w:t xml:space="preserve"> (including online safety</w:t>
      </w:r>
      <w:r w:rsidR="00B6597B" w:rsidRPr="00E91DEA">
        <w:rPr>
          <w:rFonts w:ascii="Arial" w:hAnsi="Arial" w:cs="Arial"/>
          <w:color w:val="000000" w:themeColor="text1"/>
          <w:sz w:val="22"/>
          <w:szCs w:val="22"/>
        </w:rPr>
        <w:t xml:space="preserve"> and understanding the filtering and monitoring systems and processes in place</w:t>
      </w:r>
      <w:r w:rsidR="001075B2" w:rsidRPr="00E91DEA">
        <w:rPr>
          <w:rFonts w:ascii="Arial" w:hAnsi="Arial" w:cs="Arial"/>
          <w:color w:val="000000" w:themeColor="text1"/>
          <w:sz w:val="22"/>
          <w:szCs w:val="22"/>
        </w:rPr>
        <w:t>)</w:t>
      </w:r>
      <w:r w:rsidR="00532093" w:rsidRPr="00E91DEA">
        <w:rPr>
          <w:rFonts w:ascii="Arial" w:hAnsi="Arial" w:cs="Arial"/>
          <w:color w:val="000000" w:themeColor="text1"/>
          <w:sz w:val="22"/>
          <w:szCs w:val="22"/>
        </w:rPr>
        <w:t xml:space="preserve"> in </w:t>
      </w:r>
      <w:r w:rsidR="006A014C" w:rsidRPr="00E91DEA">
        <w:rPr>
          <w:rFonts w:ascii="Arial" w:eastAsia="Calibri" w:hAnsi="Arial" w:cs="Arial"/>
          <w:color w:val="000000" w:themeColor="text1"/>
          <w:sz w:val="22"/>
          <w:szCs w:val="22"/>
          <w:lang w:eastAsia="en-US"/>
        </w:rPr>
        <w:t>school</w:t>
      </w:r>
      <w:r w:rsidR="004564DD" w:rsidRPr="00E91DEA">
        <w:rPr>
          <w:rFonts w:ascii="Arial" w:hAnsi="Arial" w:cs="Arial"/>
          <w:color w:val="000000" w:themeColor="text1"/>
          <w:sz w:val="22"/>
          <w:szCs w:val="22"/>
        </w:rPr>
        <w:t xml:space="preserve">. </w:t>
      </w:r>
      <w:r w:rsidR="007B6F63" w:rsidRPr="00E91DEA">
        <w:rPr>
          <w:rFonts w:ascii="Arial" w:hAnsi="Arial" w:cs="Arial"/>
          <w:color w:val="000000" w:themeColor="text1"/>
          <w:sz w:val="22"/>
          <w:szCs w:val="22"/>
        </w:rPr>
        <w:t xml:space="preserve">Whilst the activities of the DSL may be delegated to the deputies, the ultimate lead responsibility for safeguarding and child protection remains with the DSL and this responsibility will not be delegated. </w:t>
      </w:r>
    </w:p>
    <w:p w14:paraId="781BEB3B" w14:textId="77777777" w:rsidR="00C13F55" w:rsidRPr="00E91DEA" w:rsidRDefault="00C13F55" w:rsidP="0009404B">
      <w:pPr>
        <w:pStyle w:val="NormalWeb"/>
        <w:spacing w:before="0" w:beforeAutospacing="0" w:after="0" w:afterAutospacing="0"/>
        <w:ind w:left="360"/>
        <w:rPr>
          <w:rFonts w:ascii="Arial" w:hAnsi="Arial" w:cs="Arial"/>
          <w:sz w:val="22"/>
          <w:szCs w:val="22"/>
        </w:rPr>
      </w:pPr>
    </w:p>
    <w:p w14:paraId="7B0C58B9" w14:textId="77777777" w:rsidR="00B32DF7" w:rsidRPr="00E91DEA" w:rsidRDefault="00B32DF7" w:rsidP="00B32DF7">
      <w:pPr>
        <w:pStyle w:val="NormalWeb"/>
        <w:numPr>
          <w:ilvl w:val="0"/>
          <w:numId w:val="12"/>
        </w:numPr>
        <w:spacing w:before="0" w:beforeAutospacing="0" w:after="0" w:afterAutospacing="0"/>
        <w:jc w:val="both"/>
        <w:rPr>
          <w:rFonts w:ascii="Arial" w:hAnsi="Arial" w:cs="Arial"/>
          <w:sz w:val="22"/>
          <w:szCs w:val="22"/>
        </w:rPr>
      </w:pPr>
      <w:r w:rsidRPr="00E91DEA">
        <w:rPr>
          <w:rFonts w:ascii="Arial" w:hAnsi="Arial" w:cs="Arial"/>
          <w:sz w:val="22"/>
          <w:szCs w:val="22"/>
        </w:rPr>
        <w:t xml:space="preserve">The school has also appointed Deputy DSLs who will have delegated responsibilities and act in the DSL’s absence. </w:t>
      </w:r>
    </w:p>
    <w:p w14:paraId="23B4AC17" w14:textId="65E36D48" w:rsidR="00B32DF7" w:rsidRPr="00E91DEA" w:rsidRDefault="003B5AA7" w:rsidP="00B32DF7">
      <w:pPr>
        <w:pStyle w:val="NormalWeb"/>
        <w:numPr>
          <w:ilvl w:val="1"/>
          <w:numId w:val="12"/>
        </w:numPr>
        <w:spacing w:before="0" w:beforeAutospacing="0" w:after="0" w:afterAutospacing="0"/>
        <w:jc w:val="both"/>
        <w:rPr>
          <w:rFonts w:ascii="Arial" w:hAnsi="Arial" w:cs="Arial"/>
          <w:sz w:val="22"/>
          <w:szCs w:val="22"/>
        </w:rPr>
      </w:pPr>
      <w:r w:rsidRPr="00E91DEA">
        <w:rPr>
          <w:rFonts w:ascii="Arial" w:hAnsi="Arial" w:cs="Arial"/>
          <w:sz w:val="22"/>
          <w:szCs w:val="22"/>
        </w:rPr>
        <w:t>Nicky Keyes – Co</w:t>
      </w:r>
      <w:r w:rsidR="00B32DF7" w:rsidRPr="00E91DEA">
        <w:rPr>
          <w:rFonts w:ascii="Arial" w:hAnsi="Arial" w:cs="Arial"/>
          <w:sz w:val="22"/>
          <w:szCs w:val="22"/>
        </w:rPr>
        <w:t xml:space="preserve"> Head Teacher</w:t>
      </w:r>
    </w:p>
    <w:p w14:paraId="653AC3FF" w14:textId="470869D6" w:rsidR="00B32DF7" w:rsidRPr="00E91DEA" w:rsidRDefault="002533B6" w:rsidP="00B32DF7">
      <w:pPr>
        <w:pStyle w:val="NormalWeb"/>
        <w:numPr>
          <w:ilvl w:val="1"/>
          <w:numId w:val="12"/>
        </w:numPr>
        <w:spacing w:before="0" w:beforeAutospacing="0" w:after="0" w:afterAutospacing="0"/>
        <w:jc w:val="both"/>
        <w:rPr>
          <w:rFonts w:ascii="Arial" w:hAnsi="Arial" w:cs="Arial"/>
          <w:sz w:val="22"/>
          <w:szCs w:val="22"/>
        </w:rPr>
      </w:pPr>
      <w:r w:rsidRPr="00E91DEA">
        <w:rPr>
          <w:rFonts w:ascii="Arial" w:hAnsi="Arial" w:cs="Arial"/>
          <w:sz w:val="22"/>
          <w:szCs w:val="22"/>
        </w:rPr>
        <w:t>Jo Allcorn – HR and Regulations Standards Manager</w:t>
      </w:r>
    </w:p>
    <w:p w14:paraId="1A7DFF15" w14:textId="1EB76813" w:rsidR="00B32DF7" w:rsidRPr="00E91DEA" w:rsidRDefault="002533B6" w:rsidP="00B32DF7">
      <w:pPr>
        <w:pStyle w:val="NormalWeb"/>
        <w:numPr>
          <w:ilvl w:val="1"/>
          <w:numId w:val="12"/>
        </w:numPr>
        <w:spacing w:before="0" w:beforeAutospacing="0" w:after="0" w:afterAutospacing="0"/>
        <w:jc w:val="both"/>
        <w:rPr>
          <w:rFonts w:ascii="Arial" w:hAnsi="Arial" w:cs="Arial"/>
          <w:sz w:val="22"/>
          <w:szCs w:val="22"/>
        </w:rPr>
      </w:pPr>
      <w:r w:rsidRPr="00E91DEA">
        <w:rPr>
          <w:rFonts w:ascii="Arial" w:hAnsi="Arial" w:cs="Arial"/>
          <w:sz w:val="22"/>
          <w:szCs w:val="22"/>
        </w:rPr>
        <w:t xml:space="preserve">Louise Smyth </w:t>
      </w:r>
      <w:r w:rsidR="003B5AA7" w:rsidRPr="00E91DEA">
        <w:rPr>
          <w:rFonts w:ascii="Arial" w:hAnsi="Arial" w:cs="Arial"/>
          <w:sz w:val="22"/>
          <w:szCs w:val="22"/>
        </w:rPr>
        <w:t>– Co</w:t>
      </w:r>
      <w:r w:rsidRPr="00E91DEA">
        <w:rPr>
          <w:rFonts w:ascii="Arial" w:hAnsi="Arial" w:cs="Arial"/>
          <w:sz w:val="22"/>
          <w:szCs w:val="22"/>
        </w:rPr>
        <w:t xml:space="preserve"> Head</w:t>
      </w:r>
      <w:r w:rsidR="00B32DF7" w:rsidRPr="00E91DEA">
        <w:rPr>
          <w:rFonts w:ascii="Arial" w:hAnsi="Arial" w:cs="Arial"/>
          <w:sz w:val="22"/>
          <w:szCs w:val="22"/>
        </w:rPr>
        <w:t xml:space="preserve"> Teacher</w:t>
      </w:r>
    </w:p>
    <w:p w14:paraId="31510F5B" w14:textId="77777777" w:rsidR="00DF785B" w:rsidRPr="00E91DEA" w:rsidRDefault="00DF785B" w:rsidP="00DF785B">
      <w:pPr>
        <w:pStyle w:val="NormalWeb"/>
        <w:spacing w:before="0" w:beforeAutospacing="0" w:after="0" w:afterAutospacing="0"/>
        <w:ind w:left="1080"/>
        <w:rPr>
          <w:rFonts w:ascii="Arial" w:hAnsi="Arial" w:cs="Arial"/>
          <w:sz w:val="22"/>
          <w:szCs w:val="22"/>
        </w:rPr>
      </w:pPr>
    </w:p>
    <w:p w14:paraId="53C96E44" w14:textId="49239928" w:rsidR="00DF785B" w:rsidRPr="00E91DEA" w:rsidRDefault="00DF785B" w:rsidP="04F2B2D5">
      <w:pPr>
        <w:pStyle w:val="NormalWeb"/>
        <w:numPr>
          <w:ilvl w:val="0"/>
          <w:numId w:val="12"/>
        </w:numPr>
        <w:spacing w:before="0" w:beforeAutospacing="0" w:after="0" w:afterAutospacing="0"/>
        <w:rPr>
          <w:rFonts w:ascii="Arial" w:hAnsi="Arial" w:cs="Arial"/>
          <w:sz w:val="22"/>
          <w:szCs w:val="22"/>
        </w:rPr>
      </w:pPr>
      <w:r w:rsidRPr="00E91DEA">
        <w:rPr>
          <w:rFonts w:ascii="Arial" w:hAnsi="Arial" w:cs="Arial"/>
          <w:sz w:val="22"/>
          <w:szCs w:val="22"/>
        </w:rPr>
        <w:t xml:space="preserve">The DSL (and any deputies) </w:t>
      </w:r>
      <w:r w:rsidR="004F3455" w:rsidRPr="00E91DEA">
        <w:rPr>
          <w:rFonts w:ascii="Arial" w:hAnsi="Arial" w:cs="Arial"/>
          <w:sz w:val="22"/>
          <w:szCs w:val="22"/>
        </w:rPr>
        <w:t xml:space="preserve">will be </w:t>
      </w:r>
      <w:r w:rsidR="00896902" w:rsidRPr="00E91DEA">
        <w:rPr>
          <w:rFonts w:ascii="Arial" w:hAnsi="Arial" w:cs="Arial"/>
          <w:sz w:val="22"/>
          <w:szCs w:val="22"/>
        </w:rPr>
        <w:t>more</w:t>
      </w:r>
      <w:r w:rsidRPr="00E91DEA">
        <w:rPr>
          <w:rFonts w:ascii="Arial" w:hAnsi="Arial" w:cs="Arial"/>
          <w:sz w:val="22"/>
          <w:szCs w:val="22"/>
        </w:rPr>
        <w:t xml:space="preserve"> likely to have a complete safeguarding picture and will be the most appropriate person to advise staff on the response to any safeguarding concerns.</w:t>
      </w:r>
    </w:p>
    <w:p w14:paraId="130B8D83" w14:textId="77777777" w:rsidR="00AB1F4E" w:rsidRPr="00E91DEA" w:rsidRDefault="00AB1F4E" w:rsidP="0009404B">
      <w:pPr>
        <w:pStyle w:val="ListParagraph"/>
        <w:ind w:left="0"/>
        <w:rPr>
          <w:rFonts w:ascii="Arial" w:hAnsi="Arial" w:cs="Arial"/>
          <w:sz w:val="22"/>
          <w:szCs w:val="22"/>
          <w:lang w:val="en-GB"/>
        </w:rPr>
      </w:pPr>
    </w:p>
    <w:p w14:paraId="696F35A4" w14:textId="74292CBA" w:rsidR="009E3619" w:rsidRPr="00E91DEA" w:rsidRDefault="009E3619" w:rsidP="00377D71">
      <w:pPr>
        <w:pStyle w:val="NoSpacing"/>
        <w:numPr>
          <w:ilvl w:val="0"/>
          <w:numId w:val="12"/>
        </w:numPr>
        <w:ind w:hanging="357"/>
        <w:rPr>
          <w:rFonts w:ascii="Arial" w:hAnsi="Arial" w:cs="Arial"/>
          <w:bCs/>
          <w:szCs w:val="20"/>
        </w:rPr>
      </w:pPr>
      <w:r w:rsidRPr="00E91DEA">
        <w:rPr>
          <w:rFonts w:ascii="Arial" w:hAnsi="Arial" w:cs="Arial"/>
          <w:bCs/>
          <w:szCs w:val="20"/>
        </w:rPr>
        <w:t>It is the role of the DSL to</w:t>
      </w:r>
      <w:r w:rsidR="00901062" w:rsidRPr="00E91DEA">
        <w:rPr>
          <w:rFonts w:ascii="Arial" w:hAnsi="Arial" w:cs="Arial"/>
          <w:bCs/>
          <w:szCs w:val="20"/>
        </w:rPr>
        <w:t xml:space="preserve"> </w:t>
      </w:r>
      <w:r w:rsidR="00236696" w:rsidRPr="00E91DEA">
        <w:rPr>
          <w:rFonts w:ascii="Arial" w:hAnsi="Arial" w:cs="Arial"/>
          <w:bCs/>
          <w:szCs w:val="20"/>
        </w:rPr>
        <w:t>carry out their functions as identified in Annex C of KC</w:t>
      </w:r>
      <w:r w:rsidR="00A243B8" w:rsidRPr="00E91DEA">
        <w:rPr>
          <w:rFonts w:ascii="Arial" w:hAnsi="Arial" w:cs="Arial"/>
          <w:bCs/>
          <w:szCs w:val="20"/>
        </w:rPr>
        <w:t>SI</w:t>
      </w:r>
      <w:r w:rsidR="00236696" w:rsidRPr="00E91DEA">
        <w:rPr>
          <w:rFonts w:ascii="Arial" w:hAnsi="Arial" w:cs="Arial"/>
          <w:bCs/>
          <w:szCs w:val="20"/>
        </w:rPr>
        <w:t>E. This includes but is not limited to</w:t>
      </w:r>
      <w:r w:rsidRPr="00E91DEA">
        <w:rPr>
          <w:rFonts w:ascii="Arial" w:hAnsi="Arial" w:cs="Arial"/>
          <w:bCs/>
          <w:szCs w:val="20"/>
        </w:rPr>
        <w:t>:</w:t>
      </w:r>
    </w:p>
    <w:p w14:paraId="230F0E39" w14:textId="35F4793E" w:rsidR="001B487C" w:rsidRPr="00E91DEA" w:rsidRDefault="009E3619" w:rsidP="00377D71">
      <w:pPr>
        <w:pStyle w:val="NoSpacing"/>
        <w:numPr>
          <w:ilvl w:val="1"/>
          <w:numId w:val="12"/>
        </w:numPr>
        <w:ind w:left="1134" w:hanging="357"/>
        <w:rPr>
          <w:rFonts w:ascii="Arial" w:hAnsi="Arial" w:cs="Arial"/>
        </w:rPr>
      </w:pPr>
      <w:r w:rsidRPr="00E91DEA">
        <w:rPr>
          <w:rFonts w:ascii="Arial" w:hAnsi="Arial" w:cs="Arial"/>
        </w:rPr>
        <w:t>Act</w:t>
      </w:r>
      <w:r w:rsidR="00236696" w:rsidRPr="00E91DEA">
        <w:rPr>
          <w:rFonts w:ascii="Arial" w:hAnsi="Arial" w:cs="Arial"/>
        </w:rPr>
        <w:t>ing</w:t>
      </w:r>
      <w:r w:rsidR="00EC3B6B" w:rsidRPr="00E91DEA">
        <w:rPr>
          <w:rFonts w:ascii="Arial" w:hAnsi="Arial" w:cs="Arial"/>
        </w:rPr>
        <w:t xml:space="preserve"> as the central contact point</w:t>
      </w:r>
      <w:r w:rsidR="00532093" w:rsidRPr="00E91DEA">
        <w:rPr>
          <w:rFonts w:ascii="Arial" w:hAnsi="Arial" w:cs="Arial"/>
        </w:rPr>
        <w:t xml:space="preserve"> for</w:t>
      </w:r>
      <w:r w:rsidR="00EC3B6B" w:rsidRPr="00E91DEA">
        <w:rPr>
          <w:rFonts w:ascii="Arial" w:hAnsi="Arial" w:cs="Arial"/>
        </w:rPr>
        <w:t xml:space="preserve"> all</w:t>
      </w:r>
      <w:r w:rsidR="00532093" w:rsidRPr="00E91DEA">
        <w:rPr>
          <w:rFonts w:ascii="Arial" w:hAnsi="Arial" w:cs="Arial"/>
        </w:rPr>
        <w:t xml:space="preserve"> staff to discuss</w:t>
      </w:r>
      <w:r w:rsidR="00EC3B6B" w:rsidRPr="00E91DEA">
        <w:rPr>
          <w:rFonts w:ascii="Arial" w:hAnsi="Arial" w:cs="Arial"/>
        </w:rPr>
        <w:t xml:space="preserve"> </w:t>
      </w:r>
      <w:r w:rsidR="00D506F1" w:rsidRPr="00E91DEA">
        <w:rPr>
          <w:rFonts w:ascii="Arial" w:hAnsi="Arial" w:cs="Arial"/>
        </w:rPr>
        <w:t xml:space="preserve">any </w:t>
      </w:r>
      <w:r w:rsidR="00EC3B6B" w:rsidRPr="00E91DEA">
        <w:rPr>
          <w:rFonts w:ascii="Arial" w:hAnsi="Arial" w:cs="Arial"/>
        </w:rPr>
        <w:t>safeguarding</w:t>
      </w:r>
      <w:r w:rsidR="00532093" w:rsidRPr="00E91DEA">
        <w:rPr>
          <w:rFonts w:ascii="Arial" w:hAnsi="Arial" w:cs="Arial"/>
        </w:rPr>
        <w:t xml:space="preserve"> concerns</w:t>
      </w:r>
      <w:r w:rsidR="00A23266" w:rsidRPr="00E91DEA">
        <w:rPr>
          <w:rFonts w:ascii="Arial" w:hAnsi="Arial" w:cs="Arial"/>
        </w:rPr>
        <w:t>.</w:t>
      </w:r>
    </w:p>
    <w:p w14:paraId="75746F1A" w14:textId="790D926A" w:rsidR="00532093" w:rsidRPr="00E91DEA" w:rsidRDefault="009E3619" w:rsidP="00377D71">
      <w:pPr>
        <w:pStyle w:val="NoSpacing"/>
        <w:numPr>
          <w:ilvl w:val="1"/>
          <w:numId w:val="12"/>
        </w:numPr>
        <w:ind w:left="1134" w:hanging="357"/>
        <w:rPr>
          <w:rFonts w:ascii="Arial" w:hAnsi="Arial" w:cs="Arial"/>
        </w:rPr>
      </w:pPr>
      <w:r w:rsidRPr="00E91DEA">
        <w:rPr>
          <w:rFonts w:ascii="Arial" w:hAnsi="Arial" w:cs="Arial"/>
        </w:rPr>
        <w:t>Maintain</w:t>
      </w:r>
      <w:r w:rsidR="00236696" w:rsidRPr="00E91DEA">
        <w:rPr>
          <w:rFonts w:ascii="Arial" w:hAnsi="Arial" w:cs="Arial"/>
        </w:rPr>
        <w:t>ing</w:t>
      </w:r>
      <w:r w:rsidRPr="00E91DEA">
        <w:rPr>
          <w:rFonts w:ascii="Arial" w:hAnsi="Arial" w:cs="Arial"/>
        </w:rPr>
        <w:t xml:space="preserve"> </w:t>
      </w:r>
      <w:r w:rsidR="00532093" w:rsidRPr="00E91DEA">
        <w:rPr>
          <w:rFonts w:ascii="Arial" w:hAnsi="Arial" w:cs="Arial"/>
        </w:rPr>
        <w:t>a confidential recording system</w:t>
      </w:r>
      <w:r w:rsidR="00F636BB" w:rsidRPr="00E91DEA">
        <w:rPr>
          <w:rFonts w:ascii="Arial" w:hAnsi="Arial" w:cs="Arial"/>
        </w:rPr>
        <w:t xml:space="preserve"> for safeguarding and child protection concerns</w:t>
      </w:r>
      <w:r w:rsidR="00A23266" w:rsidRPr="00E91DEA">
        <w:rPr>
          <w:rFonts w:ascii="Arial" w:hAnsi="Arial" w:cs="Arial"/>
        </w:rPr>
        <w:t>.</w:t>
      </w:r>
    </w:p>
    <w:p w14:paraId="0ED72385" w14:textId="7C1CD468" w:rsidR="001D249F" w:rsidRPr="00E91DEA" w:rsidRDefault="00F636BB" w:rsidP="00377D71">
      <w:pPr>
        <w:numPr>
          <w:ilvl w:val="1"/>
          <w:numId w:val="12"/>
        </w:numPr>
        <w:ind w:left="1134" w:hanging="357"/>
        <w:rPr>
          <w:rFonts w:ascii="Arial" w:hAnsi="Arial" w:cs="Arial"/>
          <w:sz w:val="22"/>
          <w:szCs w:val="22"/>
          <w:lang w:val="en-GB"/>
        </w:rPr>
      </w:pPr>
      <w:r w:rsidRPr="00E91DEA">
        <w:rPr>
          <w:rFonts w:ascii="Arial" w:hAnsi="Arial" w:cs="Arial"/>
          <w:sz w:val="22"/>
          <w:szCs w:val="22"/>
          <w:lang w:val="en-GB"/>
        </w:rPr>
        <w:t>Co</w:t>
      </w:r>
      <w:r w:rsidR="009E3619" w:rsidRPr="00E91DEA">
        <w:rPr>
          <w:rFonts w:ascii="Arial" w:hAnsi="Arial" w:cs="Arial"/>
          <w:sz w:val="22"/>
          <w:szCs w:val="22"/>
          <w:lang w:val="en-GB"/>
        </w:rPr>
        <w:t>ordinat</w:t>
      </w:r>
      <w:r w:rsidR="00236696" w:rsidRPr="00E91DEA">
        <w:rPr>
          <w:rFonts w:ascii="Arial" w:hAnsi="Arial" w:cs="Arial"/>
          <w:sz w:val="22"/>
          <w:szCs w:val="22"/>
          <w:lang w:val="en-GB"/>
        </w:rPr>
        <w:t xml:space="preserve">ing </w:t>
      </w:r>
      <w:r w:rsidR="00532093" w:rsidRPr="00E91DEA">
        <w:rPr>
          <w:rFonts w:ascii="Arial" w:hAnsi="Arial" w:cs="Arial"/>
          <w:sz w:val="22"/>
          <w:szCs w:val="22"/>
          <w:lang w:val="en-GB"/>
        </w:rPr>
        <w:t>safeguarding action for individual children</w:t>
      </w:r>
      <w:r w:rsidR="00A23266" w:rsidRPr="00E91DEA">
        <w:rPr>
          <w:rFonts w:ascii="Arial" w:hAnsi="Arial" w:cs="Arial"/>
          <w:sz w:val="22"/>
          <w:szCs w:val="22"/>
          <w:lang w:val="en-GB"/>
        </w:rPr>
        <w:t>.</w:t>
      </w:r>
    </w:p>
    <w:p w14:paraId="6E7A6E85" w14:textId="26A44883" w:rsidR="001D249F" w:rsidRPr="00E91DEA" w:rsidRDefault="004913B7" w:rsidP="00377D71">
      <w:pPr>
        <w:numPr>
          <w:ilvl w:val="2"/>
          <w:numId w:val="12"/>
        </w:numPr>
        <w:ind w:hanging="357"/>
        <w:rPr>
          <w:rFonts w:ascii="Arial" w:eastAsia="Calibri" w:hAnsi="Arial" w:cs="Arial"/>
          <w:sz w:val="22"/>
          <w:szCs w:val="22"/>
          <w:lang w:val="en-GB" w:eastAsia="en-US"/>
        </w:rPr>
      </w:pPr>
      <w:r w:rsidRPr="00E91DEA">
        <w:rPr>
          <w:rFonts w:ascii="Arial" w:eastAsia="Calibri" w:hAnsi="Arial" w:cs="Arial"/>
          <w:sz w:val="22"/>
          <w:szCs w:val="22"/>
          <w:lang w:val="en-GB" w:eastAsia="en-US"/>
        </w:rPr>
        <w:t>When supporting</w:t>
      </w:r>
      <w:r w:rsidR="001D249F" w:rsidRPr="00E91DEA">
        <w:rPr>
          <w:rFonts w:ascii="Arial" w:eastAsia="Calibri" w:hAnsi="Arial" w:cs="Arial"/>
          <w:sz w:val="22"/>
          <w:szCs w:val="22"/>
          <w:lang w:val="en-GB" w:eastAsia="en-US"/>
        </w:rPr>
        <w:t xml:space="preserve"> </w:t>
      </w:r>
      <w:r w:rsidR="00750F45" w:rsidRPr="00E91DEA">
        <w:rPr>
          <w:rFonts w:ascii="Arial" w:eastAsia="Calibri" w:hAnsi="Arial" w:cs="Arial"/>
          <w:sz w:val="22"/>
          <w:szCs w:val="22"/>
          <w:lang w:val="en-GB" w:eastAsia="en-US"/>
        </w:rPr>
        <w:t xml:space="preserve">children with a social worker or </w:t>
      </w:r>
      <w:r w:rsidR="001B487C" w:rsidRPr="00E91DEA">
        <w:rPr>
          <w:rFonts w:ascii="Arial" w:eastAsia="Calibri" w:hAnsi="Arial" w:cs="Arial"/>
          <w:sz w:val="22"/>
          <w:szCs w:val="22"/>
          <w:lang w:val="en-GB" w:eastAsia="en-US"/>
        </w:rPr>
        <w:t>l</w:t>
      </w:r>
      <w:r w:rsidR="009424E9" w:rsidRPr="00E91DEA">
        <w:rPr>
          <w:rFonts w:ascii="Arial" w:eastAsia="Calibri" w:hAnsi="Arial" w:cs="Arial"/>
          <w:sz w:val="22"/>
          <w:szCs w:val="22"/>
          <w:lang w:val="en-GB" w:eastAsia="en-US"/>
        </w:rPr>
        <w:t xml:space="preserve">ooked </w:t>
      </w:r>
      <w:r w:rsidRPr="00E91DEA">
        <w:rPr>
          <w:rFonts w:ascii="Arial" w:eastAsia="Calibri" w:hAnsi="Arial" w:cs="Arial"/>
          <w:sz w:val="22"/>
          <w:szCs w:val="22"/>
          <w:lang w:val="en-GB" w:eastAsia="en-US"/>
        </w:rPr>
        <w:t>after children</w:t>
      </w:r>
      <w:r w:rsidR="003F1998" w:rsidRPr="00E91DEA">
        <w:rPr>
          <w:rFonts w:ascii="Arial" w:eastAsia="Calibri" w:hAnsi="Arial" w:cs="Arial"/>
          <w:sz w:val="22"/>
          <w:szCs w:val="22"/>
          <w:lang w:val="en-GB" w:eastAsia="en-US"/>
        </w:rPr>
        <w:t>,</w:t>
      </w:r>
      <w:r w:rsidR="002C2252" w:rsidRPr="00E91DEA">
        <w:rPr>
          <w:rFonts w:ascii="Arial" w:eastAsia="Calibri" w:hAnsi="Arial" w:cs="Arial"/>
          <w:sz w:val="22"/>
          <w:szCs w:val="22"/>
          <w:lang w:val="en-GB" w:eastAsia="en-US"/>
        </w:rPr>
        <w:t xml:space="preserve"> </w:t>
      </w:r>
      <w:r w:rsidR="001D249F" w:rsidRPr="00E91DEA">
        <w:rPr>
          <w:rFonts w:ascii="Arial" w:eastAsia="Calibri" w:hAnsi="Arial" w:cs="Arial"/>
          <w:sz w:val="22"/>
          <w:szCs w:val="22"/>
          <w:lang w:val="en-GB" w:eastAsia="en-US"/>
        </w:rPr>
        <w:t>the DSL should have the details of the child’s social worker and the name of the virtual school head in the authority that looks after the child</w:t>
      </w:r>
      <w:r w:rsidR="003F1998" w:rsidRPr="00E91DEA">
        <w:rPr>
          <w:rFonts w:ascii="Arial" w:eastAsia="Calibri" w:hAnsi="Arial" w:cs="Arial"/>
          <w:sz w:val="22"/>
          <w:szCs w:val="22"/>
          <w:lang w:val="en-GB" w:eastAsia="en-US"/>
        </w:rPr>
        <w:t xml:space="preserve">, </w:t>
      </w:r>
      <w:r w:rsidR="001D249F" w:rsidRPr="00E91DEA">
        <w:rPr>
          <w:rFonts w:ascii="Arial" w:eastAsia="Calibri" w:hAnsi="Arial" w:cs="Arial"/>
          <w:sz w:val="22"/>
          <w:szCs w:val="22"/>
          <w:lang w:val="en-GB" w:eastAsia="en-US"/>
        </w:rPr>
        <w:t xml:space="preserve">with the DSL liaising closely with the </w:t>
      </w:r>
      <w:r w:rsidR="00421E91" w:rsidRPr="00E91DEA">
        <w:rPr>
          <w:rFonts w:ascii="Arial" w:eastAsia="Calibri" w:hAnsi="Arial" w:cs="Arial"/>
          <w:sz w:val="22"/>
          <w:szCs w:val="22"/>
          <w:lang w:val="en-GB" w:eastAsia="en-US"/>
        </w:rPr>
        <w:t>designated</w:t>
      </w:r>
      <w:r w:rsidR="001D249F" w:rsidRPr="00E91DEA">
        <w:rPr>
          <w:rFonts w:ascii="Arial" w:eastAsia="Calibri" w:hAnsi="Arial" w:cs="Arial"/>
          <w:sz w:val="22"/>
          <w:szCs w:val="22"/>
          <w:lang w:val="en-GB" w:eastAsia="en-US"/>
        </w:rPr>
        <w:t xml:space="preserve"> teacher</w:t>
      </w:r>
      <w:r w:rsidR="003F1998" w:rsidRPr="00E91DEA">
        <w:rPr>
          <w:rFonts w:ascii="Arial" w:eastAsia="Calibri" w:hAnsi="Arial" w:cs="Arial"/>
          <w:sz w:val="22"/>
          <w:szCs w:val="22"/>
          <w:lang w:val="en-GB" w:eastAsia="en-US"/>
        </w:rPr>
        <w:t>.</w:t>
      </w:r>
    </w:p>
    <w:p w14:paraId="69EECFE9" w14:textId="6AA5E1D7" w:rsidR="00532093" w:rsidRPr="00E91DEA" w:rsidRDefault="009E3619" w:rsidP="00377D71">
      <w:pPr>
        <w:numPr>
          <w:ilvl w:val="1"/>
          <w:numId w:val="12"/>
        </w:numPr>
        <w:ind w:left="1134" w:hanging="357"/>
        <w:rPr>
          <w:rFonts w:ascii="Arial" w:hAnsi="Arial" w:cs="Arial"/>
          <w:sz w:val="22"/>
          <w:szCs w:val="22"/>
          <w:lang w:val="en-GB"/>
        </w:rPr>
      </w:pPr>
      <w:r w:rsidRPr="00E91DEA">
        <w:rPr>
          <w:rFonts w:ascii="Arial" w:hAnsi="Arial" w:cs="Arial"/>
          <w:sz w:val="22"/>
          <w:szCs w:val="22"/>
          <w:lang w:val="en-GB"/>
        </w:rPr>
        <w:t>Liais</w:t>
      </w:r>
      <w:r w:rsidR="00236696" w:rsidRPr="00E91DEA">
        <w:rPr>
          <w:rFonts w:ascii="Arial" w:hAnsi="Arial" w:cs="Arial"/>
          <w:sz w:val="22"/>
          <w:szCs w:val="22"/>
          <w:lang w:val="en-GB"/>
        </w:rPr>
        <w:t>ing</w:t>
      </w:r>
      <w:r w:rsidR="00532093" w:rsidRPr="00E91DEA">
        <w:rPr>
          <w:rFonts w:ascii="Arial" w:hAnsi="Arial" w:cs="Arial"/>
          <w:sz w:val="22"/>
          <w:szCs w:val="22"/>
          <w:lang w:val="en-GB"/>
        </w:rPr>
        <w:t xml:space="preserve"> with other agencies and professionals</w:t>
      </w:r>
      <w:r w:rsidRPr="00E91DEA">
        <w:rPr>
          <w:rFonts w:ascii="Arial" w:hAnsi="Arial" w:cs="Arial"/>
          <w:sz w:val="22"/>
          <w:szCs w:val="22"/>
          <w:lang w:val="en-GB"/>
        </w:rPr>
        <w:t xml:space="preserve"> in line with </w:t>
      </w:r>
      <w:r w:rsidR="00DA468D" w:rsidRPr="00E91DEA">
        <w:rPr>
          <w:rFonts w:ascii="Arial" w:hAnsi="Arial" w:cs="Arial"/>
          <w:sz w:val="22"/>
          <w:szCs w:val="22"/>
          <w:lang w:val="en-GB"/>
        </w:rPr>
        <w:t>KCSIE</w:t>
      </w:r>
      <w:r w:rsidR="00196976" w:rsidRPr="00E91DEA">
        <w:rPr>
          <w:rFonts w:ascii="Arial" w:hAnsi="Arial" w:cs="Arial"/>
          <w:sz w:val="22"/>
          <w:szCs w:val="22"/>
          <w:lang w:val="en-GB"/>
        </w:rPr>
        <w:t xml:space="preserve"> </w:t>
      </w:r>
      <w:r w:rsidR="00DA468D" w:rsidRPr="00E91DEA">
        <w:rPr>
          <w:rFonts w:ascii="Arial" w:hAnsi="Arial" w:cs="Arial"/>
          <w:sz w:val="22"/>
          <w:szCs w:val="22"/>
          <w:lang w:val="en-GB"/>
        </w:rPr>
        <w:t xml:space="preserve">and </w:t>
      </w:r>
      <w:r w:rsidRPr="00E91DEA">
        <w:rPr>
          <w:rFonts w:ascii="Arial" w:hAnsi="Arial" w:cs="Arial"/>
          <w:sz w:val="22"/>
          <w:szCs w:val="22"/>
          <w:lang w:val="en-GB"/>
        </w:rPr>
        <w:t>W</w:t>
      </w:r>
      <w:r w:rsidR="00D206E6" w:rsidRPr="00E91DEA">
        <w:rPr>
          <w:rFonts w:ascii="Arial" w:hAnsi="Arial" w:cs="Arial"/>
          <w:sz w:val="22"/>
          <w:szCs w:val="22"/>
          <w:lang w:val="en-GB"/>
        </w:rPr>
        <w:t>TSC</w:t>
      </w:r>
      <w:r w:rsidR="0046226C" w:rsidRPr="00E91DEA">
        <w:rPr>
          <w:rFonts w:ascii="Arial" w:hAnsi="Arial" w:cs="Arial"/>
          <w:sz w:val="22"/>
          <w:szCs w:val="22"/>
          <w:lang w:val="en-GB"/>
        </w:rPr>
        <w:t>.</w:t>
      </w:r>
      <w:r w:rsidR="00D206E6" w:rsidRPr="00E91DEA">
        <w:rPr>
          <w:rFonts w:ascii="Arial" w:hAnsi="Arial" w:cs="Arial"/>
          <w:sz w:val="22"/>
          <w:szCs w:val="22"/>
          <w:lang w:val="en-GB"/>
        </w:rPr>
        <w:t xml:space="preserve"> </w:t>
      </w:r>
    </w:p>
    <w:p w14:paraId="09AB178E" w14:textId="5F9B018F" w:rsidR="00532093" w:rsidRPr="00E91DEA" w:rsidRDefault="009E3619" w:rsidP="00377D71">
      <w:pPr>
        <w:numPr>
          <w:ilvl w:val="1"/>
          <w:numId w:val="12"/>
        </w:numPr>
        <w:ind w:left="1134" w:hanging="357"/>
        <w:rPr>
          <w:rFonts w:ascii="Arial" w:hAnsi="Arial" w:cs="Arial"/>
          <w:sz w:val="22"/>
          <w:szCs w:val="22"/>
          <w:lang w:val="en-GB"/>
        </w:rPr>
      </w:pPr>
      <w:r w:rsidRPr="00E91DEA">
        <w:rPr>
          <w:rFonts w:ascii="Arial" w:hAnsi="Arial" w:cs="Arial"/>
          <w:sz w:val="22"/>
          <w:szCs w:val="22"/>
          <w:lang w:val="en-GB"/>
        </w:rPr>
        <w:t>Ensur</w:t>
      </w:r>
      <w:r w:rsidR="00236696" w:rsidRPr="00E91DEA">
        <w:rPr>
          <w:rFonts w:ascii="Arial" w:hAnsi="Arial" w:cs="Arial"/>
          <w:sz w:val="22"/>
          <w:szCs w:val="22"/>
          <w:lang w:val="en-GB"/>
        </w:rPr>
        <w:t>ing</w:t>
      </w:r>
      <w:r w:rsidRPr="00E91DEA">
        <w:rPr>
          <w:rFonts w:ascii="Arial" w:hAnsi="Arial" w:cs="Arial"/>
          <w:sz w:val="22"/>
          <w:szCs w:val="22"/>
          <w:lang w:val="en-GB"/>
        </w:rPr>
        <w:t xml:space="preserve"> </w:t>
      </w:r>
      <w:r w:rsidR="00532093" w:rsidRPr="00E91DEA">
        <w:rPr>
          <w:rFonts w:ascii="Arial" w:hAnsi="Arial" w:cs="Arial"/>
          <w:sz w:val="22"/>
          <w:szCs w:val="22"/>
          <w:lang w:val="en-GB"/>
        </w:rPr>
        <w:t xml:space="preserve">that </w:t>
      </w:r>
      <w:r w:rsidR="00D206E6" w:rsidRPr="00E91DEA">
        <w:rPr>
          <w:rFonts w:ascii="Arial" w:hAnsi="Arial" w:cs="Arial"/>
          <w:sz w:val="22"/>
          <w:szCs w:val="22"/>
          <w:lang w:val="en-GB"/>
        </w:rPr>
        <w:t xml:space="preserve">locally </w:t>
      </w:r>
      <w:r w:rsidR="00532093" w:rsidRPr="00E91DEA">
        <w:rPr>
          <w:rFonts w:ascii="Arial" w:hAnsi="Arial" w:cs="Arial"/>
          <w:sz w:val="22"/>
          <w:szCs w:val="22"/>
          <w:lang w:val="en-GB"/>
        </w:rPr>
        <w:t>established procedures</w:t>
      </w:r>
      <w:r w:rsidR="00261F94" w:rsidRPr="00E91DEA">
        <w:rPr>
          <w:rFonts w:ascii="Arial" w:hAnsi="Arial" w:cs="Arial"/>
          <w:sz w:val="22"/>
          <w:szCs w:val="22"/>
          <w:lang w:val="en-GB"/>
        </w:rPr>
        <w:t xml:space="preserve"> </w:t>
      </w:r>
      <w:r w:rsidR="00CF6E7F" w:rsidRPr="00E91DEA">
        <w:rPr>
          <w:rFonts w:ascii="Arial" w:hAnsi="Arial" w:cs="Arial"/>
          <w:sz w:val="22"/>
          <w:szCs w:val="22"/>
          <w:lang w:val="en-GB"/>
        </w:rPr>
        <w:t xml:space="preserve">as put in place by the three safeguarding partners </w:t>
      </w:r>
      <w:r w:rsidR="004175B9" w:rsidRPr="00E91DEA">
        <w:rPr>
          <w:rFonts w:ascii="Arial" w:hAnsi="Arial" w:cs="Arial"/>
          <w:sz w:val="22"/>
          <w:szCs w:val="22"/>
          <w:lang w:val="en-GB"/>
        </w:rPr>
        <w:t xml:space="preserve">as part of the </w:t>
      </w:r>
      <w:r w:rsidR="004175B9" w:rsidRPr="00E91DEA">
        <w:rPr>
          <w:rFonts w:ascii="Arial" w:hAnsi="Arial" w:cs="Arial"/>
          <w:sz w:val="22"/>
          <w:lang w:val="en-GB"/>
        </w:rPr>
        <w:t>Kent Safeguarding Children Multi-Agency Partnership (KSCMP)</w:t>
      </w:r>
      <w:r w:rsidR="004E0467" w:rsidRPr="00E91DEA">
        <w:rPr>
          <w:rFonts w:ascii="Arial" w:hAnsi="Arial" w:cs="Arial"/>
          <w:sz w:val="22"/>
          <w:lang w:val="en-GB"/>
        </w:rPr>
        <w:t xml:space="preserve"> procedures</w:t>
      </w:r>
      <w:r w:rsidR="007437C2" w:rsidRPr="00E91DEA">
        <w:rPr>
          <w:rFonts w:ascii="Arial" w:hAnsi="Arial" w:cs="Arial"/>
          <w:sz w:val="22"/>
          <w:szCs w:val="22"/>
          <w:lang w:val="en-GB"/>
        </w:rPr>
        <w:t xml:space="preserve">, </w:t>
      </w:r>
      <w:r w:rsidR="00261F94" w:rsidRPr="00E91DEA">
        <w:rPr>
          <w:rFonts w:ascii="Arial" w:hAnsi="Arial" w:cs="Arial"/>
          <w:sz w:val="22"/>
          <w:szCs w:val="22"/>
          <w:lang w:val="en-GB"/>
        </w:rPr>
        <w:t>including referrals</w:t>
      </w:r>
      <w:r w:rsidR="007437C2" w:rsidRPr="00E91DEA">
        <w:rPr>
          <w:rFonts w:ascii="Arial" w:hAnsi="Arial" w:cs="Arial"/>
          <w:sz w:val="22"/>
          <w:szCs w:val="22"/>
          <w:lang w:val="en-GB"/>
        </w:rPr>
        <w:t>,</w:t>
      </w:r>
      <w:r w:rsidR="00532093" w:rsidRPr="00E91DEA">
        <w:rPr>
          <w:rFonts w:ascii="Arial" w:hAnsi="Arial" w:cs="Arial"/>
          <w:sz w:val="22"/>
          <w:szCs w:val="22"/>
          <w:lang w:val="en-GB"/>
        </w:rPr>
        <w:t xml:space="preserve"> are </w:t>
      </w:r>
      <w:r w:rsidR="007437C2" w:rsidRPr="00E91DEA">
        <w:rPr>
          <w:rFonts w:ascii="Arial" w:hAnsi="Arial" w:cs="Arial"/>
          <w:sz w:val="22"/>
          <w:szCs w:val="22"/>
          <w:lang w:val="en-GB"/>
        </w:rPr>
        <w:t>followed,</w:t>
      </w:r>
      <w:r w:rsidR="00532093" w:rsidRPr="00E91DEA">
        <w:rPr>
          <w:rFonts w:ascii="Arial" w:hAnsi="Arial" w:cs="Arial"/>
          <w:sz w:val="22"/>
          <w:szCs w:val="22"/>
          <w:lang w:val="en-GB"/>
        </w:rPr>
        <w:t xml:space="preserve"> </w:t>
      </w:r>
      <w:r w:rsidR="00D206E6" w:rsidRPr="00E91DEA">
        <w:rPr>
          <w:rFonts w:ascii="Arial" w:hAnsi="Arial" w:cs="Arial"/>
          <w:sz w:val="22"/>
          <w:szCs w:val="22"/>
          <w:lang w:val="en-GB"/>
        </w:rPr>
        <w:t>as necessary</w:t>
      </w:r>
      <w:r w:rsidR="00D3699A" w:rsidRPr="00E91DEA">
        <w:rPr>
          <w:rFonts w:ascii="Arial" w:hAnsi="Arial" w:cs="Arial"/>
          <w:sz w:val="22"/>
          <w:szCs w:val="22"/>
          <w:lang w:val="en-GB"/>
        </w:rPr>
        <w:t>.</w:t>
      </w:r>
    </w:p>
    <w:p w14:paraId="03B36A5F" w14:textId="3E304CCC" w:rsidR="00532093" w:rsidRPr="00E91DEA" w:rsidRDefault="009E3619" w:rsidP="00377D71">
      <w:pPr>
        <w:numPr>
          <w:ilvl w:val="1"/>
          <w:numId w:val="12"/>
        </w:numPr>
        <w:ind w:left="1134" w:hanging="357"/>
        <w:rPr>
          <w:rFonts w:ascii="Arial" w:hAnsi="Arial" w:cs="Arial"/>
          <w:color w:val="000000" w:themeColor="text1"/>
          <w:sz w:val="22"/>
          <w:szCs w:val="22"/>
          <w:lang w:val="en-GB"/>
        </w:rPr>
      </w:pPr>
      <w:r w:rsidRPr="00E91DEA">
        <w:rPr>
          <w:rFonts w:ascii="Arial" w:hAnsi="Arial" w:cs="Arial"/>
          <w:color w:val="000000" w:themeColor="text1"/>
          <w:sz w:val="22"/>
          <w:szCs w:val="22"/>
          <w:lang w:val="en-GB"/>
        </w:rPr>
        <w:t>Represent</w:t>
      </w:r>
      <w:r w:rsidR="00236696" w:rsidRPr="00E91DEA">
        <w:rPr>
          <w:rFonts w:ascii="Arial" w:hAnsi="Arial" w:cs="Arial"/>
          <w:color w:val="000000" w:themeColor="text1"/>
          <w:sz w:val="22"/>
          <w:szCs w:val="22"/>
          <w:lang w:val="en-GB"/>
        </w:rPr>
        <w:t>ing</w:t>
      </w:r>
      <w:r w:rsidR="00F636BB" w:rsidRPr="00E91DEA">
        <w:rPr>
          <w:rFonts w:ascii="Arial" w:hAnsi="Arial" w:cs="Arial"/>
          <w:color w:val="000000" w:themeColor="text1"/>
          <w:sz w:val="22"/>
          <w:szCs w:val="22"/>
          <w:lang w:val="en-GB"/>
        </w:rPr>
        <w:t>,</w:t>
      </w:r>
      <w:r w:rsidRPr="00E91DEA">
        <w:rPr>
          <w:rFonts w:ascii="Arial" w:hAnsi="Arial" w:cs="Arial"/>
          <w:color w:val="000000" w:themeColor="text1"/>
          <w:sz w:val="22"/>
          <w:szCs w:val="22"/>
          <w:lang w:val="en-GB"/>
        </w:rPr>
        <w:t xml:space="preserve"> or ensure</w:t>
      </w:r>
      <w:r w:rsidR="00532093" w:rsidRPr="00E91DEA">
        <w:rPr>
          <w:rFonts w:ascii="Arial" w:hAnsi="Arial" w:cs="Arial"/>
          <w:color w:val="000000" w:themeColor="text1"/>
          <w:sz w:val="22"/>
          <w:szCs w:val="22"/>
          <w:lang w:val="en-GB"/>
        </w:rPr>
        <w:t xml:space="preserve"> the </w:t>
      </w:r>
      <w:r w:rsidR="006A014C" w:rsidRPr="00E91DEA">
        <w:rPr>
          <w:rFonts w:ascii="Arial" w:eastAsia="Calibri" w:hAnsi="Arial" w:cs="Arial"/>
          <w:color w:val="000000" w:themeColor="text1"/>
          <w:sz w:val="22"/>
          <w:szCs w:val="22"/>
          <w:lang w:val="en-GB" w:eastAsia="en-US"/>
        </w:rPr>
        <w:t>school</w:t>
      </w:r>
      <w:r w:rsidR="00532093" w:rsidRPr="00E91DEA">
        <w:rPr>
          <w:rFonts w:ascii="Arial" w:hAnsi="Arial" w:cs="Arial"/>
          <w:color w:val="000000" w:themeColor="text1"/>
          <w:sz w:val="22"/>
          <w:szCs w:val="22"/>
          <w:lang w:val="en-GB"/>
        </w:rPr>
        <w:t xml:space="preserve"> is appropriately represented at </w:t>
      </w:r>
      <w:r w:rsidR="00D206E6" w:rsidRPr="00E91DEA">
        <w:rPr>
          <w:rFonts w:ascii="Arial" w:hAnsi="Arial" w:cs="Arial"/>
          <w:color w:val="000000" w:themeColor="text1"/>
          <w:sz w:val="22"/>
          <w:szCs w:val="22"/>
          <w:lang w:val="en-GB"/>
        </w:rPr>
        <w:t>multi-agency</w:t>
      </w:r>
      <w:r w:rsidR="00532093" w:rsidRPr="00E91DEA">
        <w:rPr>
          <w:rFonts w:ascii="Arial" w:hAnsi="Arial" w:cs="Arial"/>
          <w:color w:val="000000" w:themeColor="text1"/>
          <w:sz w:val="22"/>
          <w:szCs w:val="22"/>
          <w:lang w:val="en-GB"/>
        </w:rPr>
        <w:t xml:space="preserve"> safeguarding meetings (including </w:t>
      </w:r>
      <w:r w:rsidR="00862BA7" w:rsidRPr="00E91DEA">
        <w:rPr>
          <w:rFonts w:ascii="Arial" w:hAnsi="Arial" w:cs="Arial"/>
          <w:color w:val="000000" w:themeColor="text1"/>
          <w:sz w:val="22"/>
          <w:szCs w:val="22"/>
          <w:lang w:val="en-GB"/>
        </w:rPr>
        <w:t>c</w:t>
      </w:r>
      <w:r w:rsidR="00532093" w:rsidRPr="00E91DEA">
        <w:rPr>
          <w:rFonts w:ascii="Arial" w:hAnsi="Arial" w:cs="Arial"/>
          <w:color w:val="000000" w:themeColor="text1"/>
          <w:sz w:val="22"/>
          <w:szCs w:val="22"/>
          <w:lang w:val="en-GB"/>
        </w:rPr>
        <w:t xml:space="preserve">hild </w:t>
      </w:r>
      <w:r w:rsidR="00862BA7" w:rsidRPr="00E91DEA">
        <w:rPr>
          <w:rFonts w:ascii="Arial" w:hAnsi="Arial" w:cs="Arial"/>
          <w:color w:val="000000" w:themeColor="text1"/>
          <w:sz w:val="22"/>
          <w:szCs w:val="22"/>
          <w:lang w:val="en-GB"/>
        </w:rPr>
        <w:t>p</w:t>
      </w:r>
      <w:r w:rsidR="00532093" w:rsidRPr="00E91DEA">
        <w:rPr>
          <w:rFonts w:ascii="Arial" w:hAnsi="Arial" w:cs="Arial"/>
          <w:color w:val="000000" w:themeColor="text1"/>
          <w:sz w:val="22"/>
          <w:szCs w:val="22"/>
          <w:lang w:val="en-GB"/>
        </w:rPr>
        <w:t>rotection conferences)</w:t>
      </w:r>
      <w:r w:rsidR="00A23266" w:rsidRPr="00E91DEA">
        <w:rPr>
          <w:rFonts w:ascii="Arial" w:hAnsi="Arial" w:cs="Arial"/>
          <w:color w:val="000000" w:themeColor="text1"/>
          <w:sz w:val="22"/>
          <w:szCs w:val="22"/>
          <w:lang w:val="en-GB"/>
        </w:rPr>
        <w:t>.</w:t>
      </w:r>
    </w:p>
    <w:p w14:paraId="15047271" w14:textId="1BE96690" w:rsidR="00532093" w:rsidRPr="00E91DEA" w:rsidRDefault="009E3619" w:rsidP="00377D71">
      <w:pPr>
        <w:numPr>
          <w:ilvl w:val="1"/>
          <w:numId w:val="12"/>
        </w:numPr>
        <w:ind w:left="1134" w:hanging="357"/>
        <w:rPr>
          <w:rFonts w:ascii="Arial" w:hAnsi="Arial" w:cs="Arial"/>
          <w:color w:val="000000" w:themeColor="text1"/>
          <w:sz w:val="22"/>
          <w:szCs w:val="22"/>
          <w:lang w:val="en-GB"/>
        </w:rPr>
      </w:pPr>
      <w:r w:rsidRPr="00E91DEA">
        <w:rPr>
          <w:rFonts w:ascii="Arial" w:hAnsi="Arial" w:cs="Arial"/>
          <w:color w:val="000000" w:themeColor="text1"/>
          <w:sz w:val="22"/>
          <w:szCs w:val="22"/>
          <w:lang w:val="en-GB"/>
        </w:rPr>
        <w:t>Manag</w:t>
      </w:r>
      <w:r w:rsidR="00236696" w:rsidRPr="00E91DEA">
        <w:rPr>
          <w:rFonts w:ascii="Arial" w:hAnsi="Arial" w:cs="Arial"/>
          <w:color w:val="000000" w:themeColor="text1"/>
          <w:sz w:val="22"/>
          <w:szCs w:val="22"/>
          <w:lang w:val="en-GB"/>
        </w:rPr>
        <w:t>ing</w:t>
      </w:r>
      <w:r w:rsidRPr="00E91DEA">
        <w:rPr>
          <w:rFonts w:ascii="Arial" w:hAnsi="Arial" w:cs="Arial"/>
          <w:color w:val="000000" w:themeColor="text1"/>
          <w:sz w:val="22"/>
          <w:szCs w:val="22"/>
          <w:lang w:val="en-GB"/>
        </w:rPr>
        <w:t xml:space="preserve"> and monitor</w:t>
      </w:r>
      <w:r w:rsidR="00236696" w:rsidRPr="00E91DEA">
        <w:rPr>
          <w:rFonts w:ascii="Arial" w:hAnsi="Arial" w:cs="Arial"/>
          <w:color w:val="000000" w:themeColor="text1"/>
          <w:sz w:val="22"/>
          <w:szCs w:val="22"/>
          <w:lang w:val="en-GB"/>
        </w:rPr>
        <w:t>ing</w:t>
      </w:r>
      <w:r w:rsidR="00532093" w:rsidRPr="00E91DEA">
        <w:rPr>
          <w:rFonts w:ascii="Arial" w:hAnsi="Arial" w:cs="Arial"/>
          <w:color w:val="000000" w:themeColor="text1"/>
          <w:sz w:val="22"/>
          <w:szCs w:val="22"/>
          <w:lang w:val="en-GB"/>
        </w:rPr>
        <w:t xml:space="preserve"> the </w:t>
      </w:r>
      <w:r w:rsidR="006A014C" w:rsidRPr="00E91DEA">
        <w:rPr>
          <w:rFonts w:ascii="Arial" w:eastAsia="Calibri" w:hAnsi="Arial" w:cs="Arial"/>
          <w:color w:val="000000" w:themeColor="text1"/>
          <w:sz w:val="22"/>
          <w:szCs w:val="22"/>
          <w:lang w:val="en-GB" w:eastAsia="en-US"/>
        </w:rPr>
        <w:t>school</w:t>
      </w:r>
      <w:r w:rsidR="00D206E6" w:rsidRPr="00E91DEA">
        <w:rPr>
          <w:rFonts w:ascii="Arial" w:hAnsi="Arial" w:cs="Arial"/>
          <w:color w:val="000000" w:themeColor="text1"/>
          <w:sz w:val="22"/>
          <w:szCs w:val="22"/>
          <w:lang w:val="en-GB"/>
        </w:rPr>
        <w:t xml:space="preserve"> role in any multi-agency plan for a child</w:t>
      </w:r>
      <w:r w:rsidR="004564DD" w:rsidRPr="00E91DEA">
        <w:rPr>
          <w:rFonts w:ascii="Arial" w:hAnsi="Arial" w:cs="Arial"/>
          <w:color w:val="000000" w:themeColor="text1"/>
          <w:sz w:val="22"/>
          <w:szCs w:val="22"/>
          <w:lang w:val="en-GB"/>
        </w:rPr>
        <w:t xml:space="preserve">. </w:t>
      </w:r>
    </w:p>
    <w:p w14:paraId="497B4DB0" w14:textId="1FA98DB1" w:rsidR="00573F9C" w:rsidRPr="00E91DEA" w:rsidRDefault="009E3619" w:rsidP="00573F9C">
      <w:pPr>
        <w:numPr>
          <w:ilvl w:val="1"/>
          <w:numId w:val="12"/>
        </w:numPr>
        <w:ind w:left="1134" w:hanging="357"/>
        <w:rPr>
          <w:rFonts w:ascii="Arial" w:hAnsi="Arial" w:cs="Arial"/>
          <w:color w:val="000000" w:themeColor="text1"/>
          <w:sz w:val="22"/>
          <w:szCs w:val="22"/>
          <w:lang w:val="en-GB"/>
        </w:rPr>
      </w:pPr>
      <w:r w:rsidRPr="00E91DEA">
        <w:rPr>
          <w:rFonts w:ascii="Arial" w:hAnsi="Arial" w:cs="Arial"/>
          <w:color w:val="000000" w:themeColor="text1"/>
          <w:sz w:val="22"/>
          <w:szCs w:val="22"/>
          <w:lang w:val="en-GB"/>
        </w:rPr>
        <w:t>Be</w:t>
      </w:r>
      <w:r w:rsidR="00236696" w:rsidRPr="00E91DEA">
        <w:rPr>
          <w:rFonts w:ascii="Arial" w:hAnsi="Arial" w:cs="Arial"/>
          <w:color w:val="000000" w:themeColor="text1"/>
          <w:sz w:val="22"/>
          <w:szCs w:val="22"/>
          <w:lang w:val="en-GB"/>
        </w:rPr>
        <w:t>ing</w:t>
      </w:r>
      <w:r w:rsidR="00EC3B6B" w:rsidRPr="00E91DEA">
        <w:rPr>
          <w:rFonts w:ascii="Arial" w:hAnsi="Arial" w:cs="Arial"/>
          <w:color w:val="000000" w:themeColor="text1"/>
          <w:sz w:val="22"/>
          <w:szCs w:val="22"/>
          <w:lang w:val="en-GB"/>
        </w:rPr>
        <w:t xml:space="preserve"> available during term time</w:t>
      </w:r>
      <w:r w:rsidR="0CD2AF91" w:rsidRPr="00E91DEA">
        <w:rPr>
          <w:rFonts w:ascii="Arial" w:hAnsi="Arial" w:cs="Arial"/>
          <w:color w:val="000000" w:themeColor="text1"/>
          <w:sz w:val="22"/>
          <w:szCs w:val="22"/>
          <w:lang w:val="en-GB"/>
        </w:rPr>
        <w:t xml:space="preserve"> (during </w:t>
      </w:r>
      <w:r w:rsidR="006A014C" w:rsidRPr="00E91DEA">
        <w:rPr>
          <w:rFonts w:ascii="Arial" w:eastAsia="Calibri" w:hAnsi="Arial" w:cs="Arial"/>
          <w:color w:val="000000" w:themeColor="text1"/>
          <w:sz w:val="22"/>
          <w:szCs w:val="22"/>
          <w:lang w:val="en-GB" w:eastAsia="en-US"/>
        </w:rPr>
        <w:t>school</w:t>
      </w:r>
      <w:r w:rsidR="0CD2AF91" w:rsidRPr="00E91DEA">
        <w:rPr>
          <w:rFonts w:ascii="Arial" w:hAnsi="Arial" w:cs="Arial"/>
          <w:color w:val="000000" w:themeColor="text1"/>
          <w:sz w:val="22"/>
          <w:szCs w:val="22"/>
          <w:lang w:val="en-GB"/>
        </w:rPr>
        <w:t xml:space="preserve"> hours)</w:t>
      </w:r>
      <w:r w:rsidR="49397C0C" w:rsidRPr="00E91DEA">
        <w:rPr>
          <w:rFonts w:ascii="Arial" w:hAnsi="Arial" w:cs="Arial"/>
          <w:color w:val="000000" w:themeColor="text1"/>
          <w:sz w:val="22"/>
          <w:szCs w:val="22"/>
          <w:lang w:val="en-GB"/>
        </w:rPr>
        <w:t xml:space="preserve"> </w:t>
      </w:r>
      <w:r w:rsidR="00EC3B6B" w:rsidRPr="00E91DEA">
        <w:rPr>
          <w:rFonts w:ascii="Arial" w:hAnsi="Arial" w:cs="Arial"/>
          <w:color w:val="000000" w:themeColor="text1"/>
          <w:sz w:val="22"/>
          <w:szCs w:val="22"/>
          <w:lang w:val="en-GB"/>
        </w:rPr>
        <w:t xml:space="preserve">for staff in the </w:t>
      </w:r>
      <w:r w:rsidR="006A014C" w:rsidRPr="00E91DEA">
        <w:rPr>
          <w:rFonts w:ascii="Arial" w:eastAsia="Calibri" w:hAnsi="Arial" w:cs="Arial"/>
          <w:color w:val="000000" w:themeColor="text1"/>
          <w:sz w:val="22"/>
          <w:szCs w:val="22"/>
          <w:lang w:val="en-GB" w:eastAsia="en-US"/>
        </w:rPr>
        <w:t>school</w:t>
      </w:r>
      <w:r w:rsidR="00822E0F" w:rsidRPr="00E91DEA">
        <w:rPr>
          <w:rFonts w:ascii="Arial" w:hAnsi="Arial" w:cs="Arial"/>
          <w:color w:val="000000" w:themeColor="text1"/>
          <w:sz w:val="22"/>
          <w:szCs w:val="22"/>
          <w:lang w:val="en-GB"/>
        </w:rPr>
        <w:t xml:space="preserve"> </w:t>
      </w:r>
      <w:r w:rsidR="00EC3B6B" w:rsidRPr="00E91DEA">
        <w:rPr>
          <w:rFonts w:ascii="Arial" w:hAnsi="Arial" w:cs="Arial"/>
          <w:color w:val="000000" w:themeColor="text1"/>
          <w:sz w:val="22"/>
          <w:szCs w:val="22"/>
          <w:lang w:val="en-GB"/>
        </w:rPr>
        <w:t>to discuss any safeguarding concerns</w:t>
      </w:r>
      <w:r w:rsidR="741F6184" w:rsidRPr="00E91DEA">
        <w:rPr>
          <w:rFonts w:ascii="Arial" w:hAnsi="Arial" w:cs="Arial"/>
          <w:color w:val="000000" w:themeColor="text1"/>
          <w:sz w:val="22"/>
          <w:szCs w:val="22"/>
          <w:lang w:val="en-GB"/>
        </w:rPr>
        <w:t>.</w:t>
      </w:r>
    </w:p>
    <w:p w14:paraId="76ABF503" w14:textId="3A80DBA4" w:rsidR="00573F9C" w:rsidRPr="00E91DEA" w:rsidRDefault="00573F9C" w:rsidP="00573F9C">
      <w:pPr>
        <w:numPr>
          <w:ilvl w:val="1"/>
          <w:numId w:val="12"/>
        </w:numPr>
        <w:ind w:left="1134" w:hanging="357"/>
        <w:rPr>
          <w:rFonts w:ascii="Arial" w:eastAsia="Arial" w:hAnsi="Arial" w:cs="Arial"/>
          <w:color w:val="000000" w:themeColor="text1"/>
          <w:sz w:val="22"/>
          <w:szCs w:val="22"/>
          <w:lang w:val="en-GB"/>
        </w:rPr>
      </w:pPr>
      <w:r w:rsidRPr="00E91DEA">
        <w:rPr>
          <w:rFonts w:ascii="Arial" w:hAnsi="Arial" w:cs="Arial"/>
          <w:color w:val="000000" w:themeColor="text1"/>
          <w:sz w:val="22"/>
          <w:szCs w:val="22"/>
          <w:lang w:val="en-GB"/>
        </w:rPr>
        <w:t xml:space="preserve">Ensuring adequate and appropriate DSL cover arrangements in response to any closures and </w:t>
      </w:r>
      <w:r w:rsidR="00C43149" w:rsidRPr="00E91DEA">
        <w:rPr>
          <w:rFonts w:ascii="Arial" w:hAnsi="Arial" w:cs="Arial"/>
          <w:color w:val="000000" w:themeColor="text1"/>
          <w:sz w:val="22"/>
          <w:szCs w:val="22"/>
          <w:lang w:val="en-GB"/>
        </w:rPr>
        <w:t xml:space="preserve">any </w:t>
      </w:r>
      <w:r w:rsidRPr="00E91DEA">
        <w:rPr>
          <w:rFonts w:ascii="Arial" w:hAnsi="Arial" w:cs="Arial"/>
          <w:color w:val="000000" w:themeColor="text1"/>
          <w:sz w:val="22"/>
          <w:szCs w:val="22"/>
          <w:lang w:val="en-GB"/>
        </w:rPr>
        <w:t>out of hours and/or out of term activities.</w:t>
      </w:r>
    </w:p>
    <w:p w14:paraId="3618E2E4" w14:textId="68E44B20" w:rsidR="00573F9C" w:rsidRPr="00E91DEA" w:rsidRDefault="00DA7142" w:rsidP="00573F9C">
      <w:pPr>
        <w:numPr>
          <w:ilvl w:val="1"/>
          <w:numId w:val="12"/>
        </w:numPr>
        <w:ind w:left="1134" w:hanging="357"/>
        <w:rPr>
          <w:rFonts w:ascii="Arial" w:hAnsi="Arial" w:cs="Arial"/>
          <w:color w:val="000000" w:themeColor="text1"/>
          <w:sz w:val="22"/>
          <w:szCs w:val="22"/>
          <w:lang w:val="en-GB"/>
        </w:rPr>
      </w:pPr>
      <w:r w:rsidRPr="00E91DEA">
        <w:rPr>
          <w:rFonts w:ascii="Arial" w:hAnsi="Arial" w:cs="Arial"/>
          <w:color w:val="000000" w:themeColor="text1"/>
          <w:sz w:val="22"/>
          <w:szCs w:val="22"/>
          <w:lang w:val="en-GB"/>
        </w:rPr>
        <w:t>T</w:t>
      </w:r>
      <w:r w:rsidR="00573F9C" w:rsidRPr="00E91DEA">
        <w:rPr>
          <w:rFonts w:ascii="Arial" w:hAnsi="Arial" w:cs="Arial"/>
          <w:color w:val="000000" w:themeColor="text1"/>
          <w:sz w:val="22"/>
          <w:szCs w:val="22"/>
          <w:lang w:val="en-GB"/>
        </w:rPr>
        <w:t>aking lead responsibility for online safety, including understanding the filtering and monitoring systems and processes in place</w:t>
      </w:r>
      <w:r w:rsidR="006869DE" w:rsidRPr="00E91DEA">
        <w:rPr>
          <w:rFonts w:ascii="Arial" w:hAnsi="Arial" w:cs="Arial"/>
          <w:color w:val="000000" w:themeColor="text1"/>
          <w:sz w:val="22"/>
          <w:szCs w:val="22"/>
          <w:lang w:val="en-GB"/>
        </w:rPr>
        <w:t>.</w:t>
      </w:r>
    </w:p>
    <w:p w14:paraId="6B39FD64" w14:textId="08FED81D" w:rsidR="007632F4" w:rsidRPr="00E91DEA" w:rsidRDefault="007D0D21" w:rsidP="00377D71">
      <w:pPr>
        <w:numPr>
          <w:ilvl w:val="1"/>
          <w:numId w:val="12"/>
        </w:numPr>
        <w:ind w:left="1134" w:hanging="357"/>
        <w:rPr>
          <w:rFonts w:ascii="Arial" w:hAnsi="Arial" w:cs="Arial"/>
          <w:color w:val="000000" w:themeColor="text1"/>
          <w:sz w:val="22"/>
          <w:szCs w:val="22"/>
          <w:lang w:val="en-GB"/>
        </w:rPr>
      </w:pPr>
      <w:r w:rsidRPr="00E91DEA">
        <w:rPr>
          <w:rFonts w:ascii="Arial" w:hAnsi="Arial" w:cs="Arial"/>
          <w:sz w:val="22"/>
          <w:szCs w:val="22"/>
          <w:lang w:val="en-GB"/>
        </w:rPr>
        <w:t>H</w:t>
      </w:r>
      <w:r w:rsidR="007632F4" w:rsidRPr="00E91DEA">
        <w:rPr>
          <w:rFonts w:ascii="Arial" w:hAnsi="Arial" w:cs="Arial"/>
          <w:sz w:val="22"/>
          <w:szCs w:val="22"/>
          <w:lang w:val="en-GB"/>
        </w:rPr>
        <w:t>elp</w:t>
      </w:r>
      <w:r w:rsidR="00236696" w:rsidRPr="00E91DEA">
        <w:rPr>
          <w:rFonts w:ascii="Arial" w:hAnsi="Arial" w:cs="Arial"/>
          <w:sz w:val="22"/>
          <w:szCs w:val="22"/>
          <w:lang w:val="en-GB"/>
        </w:rPr>
        <w:t>ing</w:t>
      </w:r>
      <w:r w:rsidR="007632F4" w:rsidRPr="00E91DEA">
        <w:rPr>
          <w:rFonts w:ascii="Arial" w:hAnsi="Arial" w:cs="Arial"/>
          <w:sz w:val="22"/>
          <w:szCs w:val="22"/>
          <w:lang w:val="en-GB"/>
        </w:rPr>
        <w:t xml:space="preserve"> pro</w:t>
      </w:r>
      <w:r w:rsidR="007632F4" w:rsidRPr="00E91DEA">
        <w:rPr>
          <w:rFonts w:ascii="Arial" w:hAnsi="Arial" w:cs="Arial"/>
          <w:color w:val="000000" w:themeColor="text1"/>
          <w:sz w:val="22"/>
          <w:szCs w:val="22"/>
          <w:lang w:val="en-GB"/>
        </w:rPr>
        <w:t xml:space="preserve">mote educational outcomes by sharing the information about the welfare, safeguarding and child protection issues that children, including children with a social worker, are experiencing, or have experienced, with teachers and </w:t>
      </w:r>
      <w:r w:rsidR="006A014C" w:rsidRPr="00E91DEA">
        <w:rPr>
          <w:rFonts w:ascii="Arial" w:eastAsia="Calibri" w:hAnsi="Arial" w:cs="Arial"/>
          <w:color w:val="000000" w:themeColor="text1"/>
          <w:sz w:val="22"/>
          <w:szCs w:val="22"/>
          <w:lang w:val="en-GB" w:eastAsia="en-US"/>
        </w:rPr>
        <w:t>school</w:t>
      </w:r>
      <w:r w:rsidR="007632F4" w:rsidRPr="00E91DEA">
        <w:rPr>
          <w:rFonts w:ascii="Arial" w:hAnsi="Arial" w:cs="Arial"/>
          <w:color w:val="000000" w:themeColor="text1"/>
          <w:sz w:val="22"/>
          <w:szCs w:val="22"/>
          <w:lang w:val="en-GB"/>
        </w:rPr>
        <w:t xml:space="preserve"> leadership staff. </w:t>
      </w:r>
    </w:p>
    <w:p w14:paraId="3789AA1C" w14:textId="77777777" w:rsidR="008616BB" w:rsidRPr="00E91DEA" w:rsidRDefault="00D506F1" w:rsidP="00377D71">
      <w:pPr>
        <w:numPr>
          <w:ilvl w:val="1"/>
          <w:numId w:val="12"/>
        </w:numPr>
        <w:ind w:left="1134" w:hanging="357"/>
        <w:rPr>
          <w:rFonts w:ascii="Arial" w:hAnsi="Arial" w:cs="Arial"/>
          <w:color w:val="000000" w:themeColor="text1"/>
          <w:sz w:val="22"/>
          <w:szCs w:val="22"/>
          <w:lang w:val="en-GB"/>
        </w:rPr>
      </w:pPr>
      <w:r w:rsidRPr="00E91DEA">
        <w:rPr>
          <w:rFonts w:ascii="Arial" w:hAnsi="Arial" w:cs="Arial"/>
          <w:color w:val="000000" w:themeColor="text1"/>
          <w:sz w:val="22"/>
          <w:szCs w:val="22"/>
          <w:lang w:val="en-GB"/>
        </w:rPr>
        <w:t>Ensur</w:t>
      </w:r>
      <w:r w:rsidR="00236696" w:rsidRPr="00E91DEA">
        <w:rPr>
          <w:rFonts w:ascii="Arial" w:hAnsi="Arial" w:cs="Arial"/>
          <w:color w:val="000000" w:themeColor="text1"/>
          <w:sz w:val="22"/>
          <w:szCs w:val="22"/>
          <w:lang w:val="en-GB"/>
        </w:rPr>
        <w:t>ing</w:t>
      </w:r>
      <w:r w:rsidRPr="00E91DEA">
        <w:rPr>
          <w:rFonts w:ascii="Arial" w:hAnsi="Arial" w:cs="Arial"/>
          <w:color w:val="000000" w:themeColor="text1"/>
          <w:sz w:val="22"/>
          <w:szCs w:val="22"/>
          <w:lang w:val="en-GB"/>
        </w:rPr>
        <w:t xml:space="preserve"> all staff access appropriate safeguarding training and relevant updates in line with the recommendations within KCSI</w:t>
      </w:r>
      <w:r w:rsidR="007D0D21" w:rsidRPr="00E91DEA">
        <w:rPr>
          <w:rFonts w:ascii="Arial" w:hAnsi="Arial" w:cs="Arial"/>
          <w:color w:val="000000" w:themeColor="text1"/>
          <w:sz w:val="22"/>
          <w:szCs w:val="22"/>
          <w:lang w:val="en-GB"/>
        </w:rPr>
        <w:t>E.</w:t>
      </w:r>
      <w:r w:rsidRPr="00E91DEA">
        <w:rPr>
          <w:rFonts w:ascii="Arial" w:hAnsi="Arial" w:cs="Arial"/>
          <w:color w:val="000000" w:themeColor="text1"/>
          <w:sz w:val="22"/>
          <w:szCs w:val="22"/>
          <w:lang w:val="en-GB"/>
        </w:rPr>
        <w:t xml:space="preserve"> </w:t>
      </w:r>
    </w:p>
    <w:p w14:paraId="0FFA3F3F" w14:textId="6C69BCEF" w:rsidR="007B6F63" w:rsidRPr="00E91DEA" w:rsidRDefault="008616BB" w:rsidP="00377D71">
      <w:pPr>
        <w:numPr>
          <w:ilvl w:val="1"/>
          <w:numId w:val="12"/>
        </w:numPr>
        <w:ind w:left="1134" w:hanging="357"/>
        <w:rPr>
          <w:rFonts w:ascii="Arial" w:hAnsi="Arial" w:cs="Arial"/>
          <w:sz w:val="22"/>
          <w:szCs w:val="22"/>
          <w:lang w:val="en-GB"/>
        </w:rPr>
      </w:pPr>
      <w:r w:rsidRPr="00E91DEA">
        <w:rPr>
          <w:rFonts w:ascii="Arial" w:hAnsi="Arial" w:cs="Arial"/>
          <w:color w:val="000000" w:themeColor="text1"/>
          <w:sz w:val="22"/>
          <w:szCs w:val="22"/>
          <w:lang w:val="en-GB"/>
        </w:rPr>
        <w:t xml:space="preserve">Liaising with the </w:t>
      </w:r>
      <w:r w:rsidR="007402DD" w:rsidRPr="00E91DEA">
        <w:rPr>
          <w:rFonts w:ascii="Arial" w:hAnsi="Arial" w:cs="Arial"/>
          <w:color w:val="000000" w:themeColor="text1"/>
          <w:sz w:val="22"/>
          <w:szCs w:val="22"/>
          <w:lang w:val="en-GB"/>
        </w:rPr>
        <w:t>Head teacher(s)</w:t>
      </w:r>
      <w:r w:rsidRPr="00E91DEA">
        <w:rPr>
          <w:rFonts w:ascii="Arial" w:hAnsi="Arial" w:cs="Arial"/>
          <w:color w:val="000000" w:themeColor="text1"/>
          <w:sz w:val="22"/>
          <w:szCs w:val="22"/>
          <w:lang w:val="en-GB"/>
        </w:rPr>
        <w:t xml:space="preserve"> </w:t>
      </w:r>
      <w:r w:rsidRPr="00E91DEA">
        <w:rPr>
          <w:rFonts w:ascii="Arial" w:hAnsi="Arial" w:cs="Arial"/>
          <w:sz w:val="22"/>
          <w:szCs w:val="22"/>
          <w:lang w:val="en-GB"/>
        </w:rPr>
        <w:t xml:space="preserve">to inform them of </w:t>
      </w:r>
      <w:r w:rsidR="00B02054" w:rsidRPr="00E91DEA">
        <w:rPr>
          <w:rFonts w:ascii="Arial" w:hAnsi="Arial" w:cs="Arial"/>
          <w:sz w:val="22"/>
          <w:szCs w:val="22"/>
          <w:lang w:val="en-GB"/>
        </w:rPr>
        <w:t xml:space="preserve">any safeguarding </w:t>
      </w:r>
      <w:r w:rsidRPr="00E91DEA">
        <w:rPr>
          <w:rFonts w:ascii="Arial" w:hAnsi="Arial" w:cs="Arial"/>
          <w:sz w:val="22"/>
          <w:szCs w:val="22"/>
          <w:lang w:val="en-GB"/>
        </w:rPr>
        <w:t>issues, especially ongoing enquiries under section 47 of the Children Act 1989 and police investigations. This includes being aware of the requirement for children to have an Appropriate Adult (</w:t>
      </w:r>
      <w:hyperlink r:id="rId27" w:history="1">
        <w:r w:rsidRPr="00E91DEA">
          <w:rPr>
            <w:rStyle w:val="Hyperlink"/>
            <w:rFonts w:ascii="Arial" w:hAnsi="Arial" w:cs="Arial"/>
            <w:sz w:val="22"/>
            <w:szCs w:val="22"/>
            <w:lang w:val="en-GB"/>
          </w:rPr>
          <w:t>PACE Code C 2019</w:t>
        </w:r>
      </w:hyperlink>
      <w:r w:rsidRPr="00E91DEA">
        <w:rPr>
          <w:rFonts w:ascii="Arial" w:hAnsi="Arial" w:cs="Arial"/>
          <w:sz w:val="22"/>
          <w:szCs w:val="22"/>
          <w:lang w:val="en-GB"/>
        </w:rPr>
        <w:t>).</w:t>
      </w:r>
    </w:p>
    <w:p w14:paraId="4AA241C3" w14:textId="77777777" w:rsidR="00C4364B" w:rsidRPr="00E91DEA" w:rsidRDefault="00C4364B" w:rsidP="00DF785B">
      <w:pPr>
        <w:pStyle w:val="NormalWeb"/>
        <w:spacing w:before="0" w:beforeAutospacing="0" w:after="0" w:afterAutospacing="0"/>
        <w:rPr>
          <w:rFonts w:ascii="Arial" w:hAnsi="Arial" w:cs="Arial"/>
          <w:sz w:val="22"/>
          <w:szCs w:val="22"/>
        </w:rPr>
      </w:pPr>
    </w:p>
    <w:p w14:paraId="11862CB2" w14:textId="77777777" w:rsidR="00A23266" w:rsidRPr="00E91DEA" w:rsidRDefault="00DD39F5" w:rsidP="00377D71">
      <w:pPr>
        <w:pStyle w:val="NormalWeb"/>
        <w:numPr>
          <w:ilvl w:val="0"/>
          <w:numId w:val="12"/>
        </w:numPr>
        <w:spacing w:before="0" w:beforeAutospacing="0" w:after="0" w:afterAutospacing="0"/>
        <w:ind w:left="357" w:hanging="357"/>
        <w:rPr>
          <w:rFonts w:ascii="Arial" w:hAnsi="Arial" w:cs="Arial"/>
          <w:sz w:val="22"/>
          <w:szCs w:val="22"/>
        </w:rPr>
      </w:pPr>
      <w:r w:rsidRPr="00E91DEA">
        <w:rPr>
          <w:rFonts w:ascii="Arial" w:hAnsi="Arial" w:cs="Arial"/>
          <w:sz w:val="22"/>
          <w:szCs w:val="22"/>
        </w:rPr>
        <w:t>The DSL will undergo appropriate and specific training to provide them with the knowledge and skills required to carry out their role. Deputy DSLs will be trained to the same standard as the DSL. The DSLs</w:t>
      </w:r>
      <w:r w:rsidR="00377D71" w:rsidRPr="00E91DEA">
        <w:rPr>
          <w:rFonts w:ascii="Arial" w:hAnsi="Arial" w:cs="Arial"/>
          <w:sz w:val="22"/>
          <w:szCs w:val="22"/>
        </w:rPr>
        <w:t>’</w:t>
      </w:r>
      <w:r w:rsidRPr="00E91DEA">
        <w:rPr>
          <w:rFonts w:ascii="Arial" w:hAnsi="Arial" w:cs="Arial"/>
          <w:sz w:val="22"/>
          <w:szCs w:val="22"/>
        </w:rPr>
        <w:t xml:space="preserve"> training will be updated formally at least every two years, but their knowledge and skills will be updated through a variety of methods at regular intervals and at least annually.</w:t>
      </w:r>
    </w:p>
    <w:p w14:paraId="5D86FB47" w14:textId="77777777" w:rsidR="00A23266" w:rsidRPr="00E91DEA" w:rsidRDefault="00A23266" w:rsidP="00A23266">
      <w:pPr>
        <w:pStyle w:val="NormalWeb"/>
        <w:spacing w:before="0" w:beforeAutospacing="0" w:after="0" w:afterAutospacing="0"/>
        <w:ind w:left="357"/>
        <w:rPr>
          <w:rFonts w:ascii="Arial" w:hAnsi="Arial" w:cs="Arial"/>
          <w:sz w:val="22"/>
          <w:szCs w:val="22"/>
        </w:rPr>
      </w:pPr>
    </w:p>
    <w:p w14:paraId="3B9DA33C" w14:textId="77777777" w:rsidR="0037593C" w:rsidRPr="00E91DEA" w:rsidRDefault="0037593C" w:rsidP="00114AC3">
      <w:pPr>
        <w:pStyle w:val="NormalWeb"/>
        <w:spacing w:before="0" w:beforeAutospacing="0" w:after="0" w:afterAutospacing="0"/>
        <w:ind w:left="357"/>
        <w:rPr>
          <w:rFonts w:ascii="Arial" w:hAnsi="Arial" w:cs="Arial"/>
          <w:sz w:val="22"/>
          <w:szCs w:val="22"/>
        </w:rPr>
      </w:pPr>
    </w:p>
    <w:p w14:paraId="0CCD3AE2" w14:textId="2309E9D7" w:rsidR="00064D93" w:rsidRPr="00E91DEA" w:rsidRDefault="00D27C22" w:rsidP="00D27C22">
      <w:pPr>
        <w:pStyle w:val="Heading2"/>
        <w:rPr>
          <w:rFonts w:cs="Arial"/>
          <w:b/>
          <w:bCs/>
        </w:rPr>
      </w:pPr>
      <w:r w:rsidRPr="00E91DEA">
        <w:rPr>
          <w:rFonts w:cs="Arial"/>
          <w:b/>
          <w:bCs/>
        </w:rPr>
        <w:t xml:space="preserve">2.3 </w:t>
      </w:r>
      <w:r w:rsidR="00064D93" w:rsidRPr="00E91DEA">
        <w:rPr>
          <w:rFonts w:cs="Arial"/>
          <w:b/>
          <w:bCs/>
        </w:rPr>
        <w:t xml:space="preserve">Members of </w:t>
      </w:r>
      <w:r w:rsidR="00B32497" w:rsidRPr="00E91DEA">
        <w:rPr>
          <w:rFonts w:cs="Arial"/>
          <w:b/>
          <w:bCs/>
        </w:rPr>
        <w:t>s</w:t>
      </w:r>
      <w:r w:rsidR="00064D93" w:rsidRPr="00E91DEA">
        <w:rPr>
          <w:rFonts w:cs="Arial"/>
          <w:b/>
          <w:bCs/>
        </w:rPr>
        <w:t>taff</w:t>
      </w:r>
    </w:p>
    <w:p w14:paraId="3858A7C6" w14:textId="77777777" w:rsidR="00064D93" w:rsidRPr="00E91DEA" w:rsidRDefault="00064D93" w:rsidP="0009404B">
      <w:pPr>
        <w:pStyle w:val="NoSpacing"/>
        <w:rPr>
          <w:rFonts w:ascii="Arial" w:hAnsi="Arial" w:cs="Arial"/>
          <w:b/>
          <w:szCs w:val="24"/>
        </w:rPr>
      </w:pPr>
    </w:p>
    <w:p w14:paraId="091103BE" w14:textId="2BA8BE1E" w:rsidR="007933AD" w:rsidRPr="00E91DEA" w:rsidRDefault="006F0FA7" w:rsidP="00E87056">
      <w:pPr>
        <w:pStyle w:val="NoSpacing"/>
        <w:numPr>
          <w:ilvl w:val="0"/>
          <w:numId w:val="9"/>
        </w:numPr>
        <w:ind w:left="426" w:hanging="357"/>
        <w:rPr>
          <w:rFonts w:ascii="Arial" w:hAnsi="Arial" w:cs="Arial"/>
          <w:bCs/>
        </w:rPr>
      </w:pPr>
      <w:r w:rsidRPr="00E91DEA">
        <w:rPr>
          <w:rFonts w:ascii="Arial" w:hAnsi="Arial" w:cs="Arial"/>
          <w:bCs/>
        </w:rPr>
        <w:t>Our</w:t>
      </w:r>
      <w:r w:rsidR="007933AD" w:rsidRPr="00E91DEA">
        <w:rPr>
          <w:rFonts w:ascii="Arial" w:hAnsi="Arial" w:cs="Arial"/>
          <w:bCs/>
        </w:rPr>
        <w:t xml:space="preserve"> staff </w:t>
      </w:r>
      <w:r w:rsidRPr="00E91DEA">
        <w:rPr>
          <w:rFonts w:ascii="Arial" w:hAnsi="Arial" w:cs="Arial"/>
          <w:bCs/>
        </w:rPr>
        <w:t>play a</w:t>
      </w:r>
      <w:r w:rsidR="007933AD" w:rsidRPr="00E91DEA">
        <w:rPr>
          <w:rFonts w:ascii="Arial" w:hAnsi="Arial" w:cs="Arial"/>
          <w:bCs/>
        </w:rPr>
        <w:t xml:space="preserve"> particularly important</w:t>
      </w:r>
      <w:r w:rsidR="004E0467" w:rsidRPr="00E91DEA">
        <w:rPr>
          <w:rFonts w:ascii="Arial" w:hAnsi="Arial" w:cs="Arial"/>
          <w:bCs/>
        </w:rPr>
        <w:t xml:space="preserve"> </w:t>
      </w:r>
      <w:r w:rsidRPr="00E91DEA">
        <w:rPr>
          <w:rFonts w:ascii="Arial" w:hAnsi="Arial" w:cs="Arial"/>
          <w:bCs/>
        </w:rPr>
        <w:t>role in safeguarding</w:t>
      </w:r>
      <w:r w:rsidR="007933AD" w:rsidRPr="00E91DEA">
        <w:rPr>
          <w:rFonts w:ascii="Arial" w:hAnsi="Arial" w:cs="Arial"/>
          <w:bCs/>
        </w:rPr>
        <w:t xml:space="preserve"> as they are in a position to </w:t>
      </w:r>
      <w:r w:rsidR="00D12E05" w:rsidRPr="00E91DEA">
        <w:rPr>
          <w:rFonts w:ascii="Arial" w:hAnsi="Arial" w:cs="Arial"/>
        </w:rPr>
        <w:t>observe any changes in a child’s behaviour or appearance</w:t>
      </w:r>
      <w:r w:rsidR="00D12E05" w:rsidRPr="00E91DEA">
        <w:rPr>
          <w:rFonts w:ascii="Arial" w:hAnsi="Arial" w:cs="Arial"/>
          <w:bCs/>
        </w:rPr>
        <w:t xml:space="preserve">, </w:t>
      </w:r>
      <w:r w:rsidR="007933AD" w:rsidRPr="00E91DEA">
        <w:rPr>
          <w:rFonts w:ascii="Arial" w:hAnsi="Arial" w:cs="Arial"/>
          <w:bCs/>
        </w:rPr>
        <w:t>identify concerns early, provide help for children, promote children’s welfare and prevent concerns from escalating.</w:t>
      </w:r>
    </w:p>
    <w:p w14:paraId="67E05A59" w14:textId="77777777" w:rsidR="007933AD" w:rsidRPr="00E91DEA" w:rsidRDefault="007933AD" w:rsidP="00E87056">
      <w:pPr>
        <w:pStyle w:val="NoSpacing"/>
        <w:ind w:left="426"/>
        <w:rPr>
          <w:rFonts w:ascii="Arial" w:hAnsi="Arial" w:cs="Arial"/>
          <w:bCs/>
        </w:rPr>
      </w:pPr>
    </w:p>
    <w:p w14:paraId="3C292F32" w14:textId="0D441CC9" w:rsidR="00532093" w:rsidRPr="00E91DEA" w:rsidRDefault="00532093" w:rsidP="00E87056">
      <w:pPr>
        <w:pStyle w:val="NoSpacing"/>
        <w:numPr>
          <w:ilvl w:val="0"/>
          <w:numId w:val="9"/>
        </w:numPr>
        <w:ind w:left="426"/>
        <w:rPr>
          <w:rFonts w:ascii="Arial" w:hAnsi="Arial" w:cs="Arial"/>
          <w:bCs/>
        </w:rPr>
      </w:pPr>
      <w:r w:rsidRPr="00E91DEA">
        <w:rPr>
          <w:rFonts w:ascii="Arial" w:hAnsi="Arial" w:cs="Arial"/>
          <w:bCs/>
        </w:rPr>
        <w:t xml:space="preserve">All </w:t>
      </w:r>
      <w:r w:rsidR="009E3619" w:rsidRPr="00E91DEA">
        <w:rPr>
          <w:rFonts w:ascii="Arial" w:hAnsi="Arial" w:cs="Arial"/>
          <w:bCs/>
        </w:rPr>
        <w:t>members of</w:t>
      </w:r>
      <w:r w:rsidRPr="00E91DEA">
        <w:rPr>
          <w:rFonts w:ascii="Arial" w:hAnsi="Arial" w:cs="Arial"/>
          <w:bCs/>
        </w:rPr>
        <w:t xml:space="preserve"> staff have a responsibility to:</w:t>
      </w:r>
    </w:p>
    <w:p w14:paraId="130469F5" w14:textId="4AA01565" w:rsidR="007A4645" w:rsidRPr="00E91DEA" w:rsidRDefault="1F777A75" w:rsidP="0082773E">
      <w:pPr>
        <w:numPr>
          <w:ilvl w:val="0"/>
          <w:numId w:val="47"/>
        </w:numPr>
        <w:ind w:left="1134"/>
        <w:rPr>
          <w:rFonts w:ascii="Arial" w:hAnsi="Arial" w:cs="Arial"/>
          <w:sz w:val="22"/>
          <w:szCs w:val="22"/>
          <w:lang w:val="en-GB"/>
        </w:rPr>
      </w:pPr>
      <w:r w:rsidRPr="00E91DEA">
        <w:rPr>
          <w:rFonts w:ascii="Arial" w:eastAsia="MS PGothic" w:hAnsi="Arial" w:cs="Arial"/>
          <w:sz w:val="22"/>
          <w:szCs w:val="22"/>
          <w:lang w:val="en-GB"/>
        </w:rPr>
        <w:t>p</w:t>
      </w:r>
      <w:r w:rsidR="00A77F46" w:rsidRPr="00E91DEA">
        <w:rPr>
          <w:rFonts w:ascii="Arial" w:eastAsia="MS PGothic" w:hAnsi="Arial" w:cs="Arial"/>
          <w:sz w:val="22"/>
          <w:szCs w:val="22"/>
          <w:lang w:val="en-GB"/>
        </w:rPr>
        <w:t xml:space="preserve">rovide a </w:t>
      </w:r>
      <w:r w:rsidR="00A77F46" w:rsidRPr="00E91DEA">
        <w:rPr>
          <w:rFonts w:ascii="Arial" w:eastAsiaTheme="minorEastAsia" w:hAnsi="Arial" w:cs="Arial"/>
          <w:sz w:val="22"/>
          <w:szCs w:val="22"/>
          <w:lang w:val="en-GB"/>
        </w:rPr>
        <w:t>safe environment in which children can learn.</w:t>
      </w:r>
    </w:p>
    <w:p w14:paraId="569FDC3A" w14:textId="6E6645FD" w:rsidR="004E27F5" w:rsidRPr="00E91DEA" w:rsidRDefault="209BC182" w:rsidP="0082773E">
      <w:pPr>
        <w:numPr>
          <w:ilvl w:val="0"/>
          <w:numId w:val="47"/>
        </w:numPr>
        <w:ind w:left="1134"/>
        <w:rPr>
          <w:rFonts w:ascii="Arial" w:hAnsi="Arial" w:cs="Arial"/>
          <w:sz w:val="22"/>
          <w:szCs w:val="22"/>
          <w:lang w:val="en-GB"/>
        </w:rPr>
      </w:pPr>
      <w:r w:rsidRPr="00E91DEA">
        <w:rPr>
          <w:rFonts w:ascii="Arial" w:eastAsiaTheme="minorEastAsia" w:hAnsi="Arial" w:cs="Arial"/>
          <w:sz w:val="22"/>
          <w:szCs w:val="22"/>
          <w:lang w:val="en-GB"/>
        </w:rPr>
        <w:t>b</w:t>
      </w:r>
      <w:r w:rsidR="004E27F5" w:rsidRPr="00E91DEA">
        <w:rPr>
          <w:rFonts w:ascii="Arial" w:eastAsiaTheme="minorEastAsia" w:hAnsi="Arial" w:cs="Arial"/>
          <w:sz w:val="22"/>
          <w:szCs w:val="22"/>
          <w:lang w:val="en-GB"/>
        </w:rPr>
        <w:t>e awar</w:t>
      </w:r>
      <w:r w:rsidR="007351CA" w:rsidRPr="00E91DEA">
        <w:rPr>
          <w:rFonts w:ascii="Arial" w:eastAsiaTheme="minorEastAsia" w:hAnsi="Arial" w:cs="Arial"/>
          <w:sz w:val="22"/>
          <w:szCs w:val="22"/>
          <w:lang w:val="en-GB"/>
        </w:rPr>
        <w:t>e of the indicators of abuse,</w:t>
      </w:r>
      <w:r w:rsidR="004E27F5" w:rsidRPr="00E91DEA">
        <w:rPr>
          <w:rFonts w:ascii="Arial" w:eastAsiaTheme="minorEastAsia" w:hAnsi="Arial" w:cs="Arial"/>
          <w:sz w:val="22"/>
          <w:szCs w:val="22"/>
          <w:lang w:val="en-GB"/>
        </w:rPr>
        <w:t xml:space="preserve"> neglect </w:t>
      </w:r>
      <w:r w:rsidR="007351CA" w:rsidRPr="00E91DEA">
        <w:rPr>
          <w:rFonts w:ascii="Arial" w:eastAsiaTheme="minorEastAsia" w:hAnsi="Arial" w:cs="Arial"/>
          <w:sz w:val="22"/>
          <w:szCs w:val="22"/>
          <w:lang w:val="en-GB"/>
        </w:rPr>
        <w:t xml:space="preserve">and exploitation </w:t>
      </w:r>
      <w:r w:rsidR="004E27F5" w:rsidRPr="00E91DEA">
        <w:rPr>
          <w:rFonts w:ascii="Arial" w:eastAsiaTheme="minorEastAsia" w:hAnsi="Arial" w:cs="Arial"/>
          <w:sz w:val="22"/>
          <w:szCs w:val="22"/>
          <w:lang w:val="en-GB"/>
        </w:rPr>
        <w:t>so that they can identify cases of children who may need help or protection.</w:t>
      </w:r>
    </w:p>
    <w:p w14:paraId="59BAC0E2" w14:textId="0FC8265B" w:rsidR="004E27F5" w:rsidRPr="00E91DEA" w:rsidRDefault="209BC182" w:rsidP="0082773E">
      <w:pPr>
        <w:numPr>
          <w:ilvl w:val="0"/>
          <w:numId w:val="47"/>
        </w:numPr>
        <w:ind w:left="1134"/>
        <w:rPr>
          <w:rFonts w:ascii="Arial" w:hAnsi="Arial" w:cs="Arial"/>
          <w:sz w:val="22"/>
          <w:szCs w:val="22"/>
          <w:lang w:val="en-GB"/>
        </w:rPr>
      </w:pPr>
      <w:r w:rsidRPr="00E91DEA">
        <w:rPr>
          <w:rFonts w:ascii="Arial" w:eastAsiaTheme="minorEastAsia" w:hAnsi="Arial" w:cs="Arial"/>
          <w:sz w:val="22"/>
          <w:szCs w:val="22"/>
          <w:lang w:val="en-GB"/>
        </w:rPr>
        <w:t>k</w:t>
      </w:r>
      <w:r w:rsidR="004E27F5" w:rsidRPr="00E91DEA">
        <w:rPr>
          <w:rFonts w:ascii="Arial" w:eastAsiaTheme="minorEastAsia" w:hAnsi="Arial" w:cs="Arial"/>
          <w:sz w:val="22"/>
          <w:szCs w:val="22"/>
          <w:lang w:val="en-GB"/>
        </w:rPr>
        <w:t xml:space="preserve">now what to do if a child tells them that </w:t>
      </w:r>
      <w:r w:rsidR="001169F5" w:rsidRPr="00E91DEA">
        <w:rPr>
          <w:rFonts w:ascii="Arial" w:eastAsiaTheme="minorEastAsia" w:hAnsi="Arial" w:cs="Arial"/>
          <w:sz w:val="22"/>
          <w:szCs w:val="22"/>
          <w:lang w:val="en-GB"/>
        </w:rPr>
        <w:t>they are</w:t>
      </w:r>
      <w:r w:rsidR="004E27F5" w:rsidRPr="00E91DEA">
        <w:rPr>
          <w:rFonts w:ascii="Arial" w:eastAsiaTheme="minorEastAsia" w:hAnsi="Arial" w:cs="Arial"/>
          <w:sz w:val="22"/>
          <w:szCs w:val="22"/>
          <w:lang w:val="en-GB"/>
        </w:rPr>
        <w:t xml:space="preserve"> being abused</w:t>
      </w:r>
      <w:r w:rsidR="00B200D9" w:rsidRPr="00E91DEA">
        <w:rPr>
          <w:rFonts w:ascii="Arial" w:eastAsiaTheme="minorEastAsia" w:hAnsi="Arial" w:cs="Arial"/>
          <w:sz w:val="22"/>
          <w:szCs w:val="22"/>
          <w:lang w:val="en-GB"/>
        </w:rPr>
        <w:t xml:space="preserve">, </w:t>
      </w:r>
      <w:r w:rsidR="00896902" w:rsidRPr="00E91DEA">
        <w:rPr>
          <w:rFonts w:ascii="Arial" w:eastAsiaTheme="minorEastAsia" w:hAnsi="Arial" w:cs="Arial"/>
          <w:sz w:val="22"/>
          <w:szCs w:val="22"/>
          <w:lang w:val="en-GB"/>
        </w:rPr>
        <w:t>neglected,</w:t>
      </w:r>
      <w:r w:rsidR="004E27F5" w:rsidRPr="00E91DEA">
        <w:rPr>
          <w:rFonts w:ascii="Arial" w:eastAsiaTheme="minorEastAsia" w:hAnsi="Arial" w:cs="Arial"/>
          <w:sz w:val="22"/>
          <w:szCs w:val="22"/>
          <w:lang w:val="en-GB"/>
        </w:rPr>
        <w:t xml:space="preserve"> </w:t>
      </w:r>
      <w:r w:rsidR="00B200D9" w:rsidRPr="00E91DEA">
        <w:rPr>
          <w:rFonts w:ascii="Arial" w:eastAsiaTheme="minorEastAsia" w:hAnsi="Arial" w:cs="Arial"/>
          <w:sz w:val="22"/>
          <w:szCs w:val="22"/>
          <w:lang w:val="en-GB"/>
        </w:rPr>
        <w:t xml:space="preserve">or exploited </w:t>
      </w:r>
      <w:r w:rsidR="004E27F5" w:rsidRPr="00E91DEA">
        <w:rPr>
          <w:rFonts w:ascii="Arial" w:eastAsiaTheme="minorEastAsia" w:hAnsi="Arial" w:cs="Arial"/>
          <w:sz w:val="22"/>
          <w:szCs w:val="22"/>
          <w:lang w:val="en-GB"/>
        </w:rPr>
        <w:t xml:space="preserve">and understand the impact abuse and neglect can have upon a child. </w:t>
      </w:r>
    </w:p>
    <w:p w14:paraId="6C869250" w14:textId="36E3C8ED" w:rsidR="004E27F5" w:rsidRPr="00E91DEA" w:rsidRDefault="209BC182" w:rsidP="0082773E">
      <w:pPr>
        <w:numPr>
          <w:ilvl w:val="0"/>
          <w:numId w:val="47"/>
        </w:numPr>
        <w:ind w:left="1134"/>
        <w:rPr>
          <w:rFonts w:ascii="Arial" w:hAnsi="Arial" w:cs="Arial"/>
          <w:sz w:val="22"/>
          <w:szCs w:val="22"/>
          <w:lang w:val="en-GB"/>
        </w:rPr>
      </w:pPr>
      <w:r w:rsidRPr="00E91DEA">
        <w:rPr>
          <w:rFonts w:ascii="Arial" w:eastAsiaTheme="minorEastAsia" w:hAnsi="Arial" w:cs="Arial"/>
          <w:sz w:val="22"/>
          <w:szCs w:val="22"/>
          <w:lang w:val="en-GB"/>
        </w:rPr>
        <w:t>b</w:t>
      </w:r>
      <w:r w:rsidR="004E27F5" w:rsidRPr="00E91DEA">
        <w:rPr>
          <w:rFonts w:ascii="Arial" w:eastAsiaTheme="minorEastAsia" w:hAnsi="Arial" w:cs="Arial"/>
          <w:sz w:val="22"/>
          <w:szCs w:val="22"/>
          <w:lang w:val="en-GB"/>
        </w:rPr>
        <w:t>e able to identify and act upon indicators that children are, or at risk of developing mental health issues</w:t>
      </w:r>
      <w:r w:rsidR="00A84AF4" w:rsidRPr="00E91DEA">
        <w:rPr>
          <w:rFonts w:ascii="Arial" w:eastAsiaTheme="minorEastAsia" w:hAnsi="Arial" w:cs="Arial"/>
          <w:sz w:val="22"/>
          <w:szCs w:val="22"/>
          <w:lang w:val="en-GB"/>
        </w:rPr>
        <w:t xml:space="preserve">. </w:t>
      </w:r>
    </w:p>
    <w:p w14:paraId="5A318330" w14:textId="56FC0505" w:rsidR="00A77F46" w:rsidRPr="00E91DEA" w:rsidRDefault="209BC182" w:rsidP="0082773E">
      <w:pPr>
        <w:numPr>
          <w:ilvl w:val="0"/>
          <w:numId w:val="47"/>
        </w:numPr>
        <w:ind w:left="1134"/>
        <w:rPr>
          <w:rFonts w:ascii="Arial" w:hAnsi="Arial" w:cs="Arial"/>
          <w:sz w:val="22"/>
          <w:szCs w:val="22"/>
          <w:lang w:val="en-GB"/>
        </w:rPr>
      </w:pPr>
      <w:r w:rsidRPr="00E91DEA">
        <w:rPr>
          <w:rFonts w:ascii="Arial" w:eastAsiaTheme="minorEastAsia" w:hAnsi="Arial" w:cs="Arial"/>
          <w:sz w:val="22"/>
          <w:szCs w:val="22"/>
          <w:lang w:val="en-GB"/>
        </w:rPr>
        <w:t>b</w:t>
      </w:r>
      <w:r w:rsidR="004E27F5" w:rsidRPr="00E91DEA">
        <w:rPr>
          <w:rFonts w:ascii="Arial" w:eastAsiaTheme="minorEastAsia" w:hAnsi="Arial" w:cs="Arial"/>
          <w:sz w:val="22"/>
          <w:szCs w:val="22"/>
          <w:lang w:val="en-GB"/>
        </w:rPr>
        <w:t xml:space="preserve">e prepared to identify children </w:t>
      </w:r>
      <w:r w:rsidR="00D05E11" w:rsidRPr="00E91DEA">
        <w:rPr>
          <w:rFonts w:ascii="Arial" w:eastAsiaTheme="minorEastAsia" w:hAnsi="Arial" w:cs="Arial"/>
          <w:sz w:val="22"/>
          <w:szCs w:val="22"/>
          <w:lang w:val="en-GB"/>
        </w:rPr>
        <w:t>who may benefit from early help and understand the early help process and their role in it</w:t>
      </w:r>
    </w:p>
    <w:p w14:paraId="3882B7C8" w14:textId="54A1E3C1" w:rsidR="00A77F46" w:rsidRPr="00E91DEA" w:rsidRDefault="1F777A75" w:rsidP="0082773E">
      <w:pPr>
        <w:numPr>
          <w:ilvl w:val="0"/>
          <w:numId w:val="47"/>
        </w:numPr>
        <w:ind w:left="1134"/>
        <w:rPr>
          <w:rFonts w:ascii="Arial" w:hAnsi="Arial" w:cs="Arial"/>
          <w:sz w:val="22"/>
          <w:szCs w:val="22"/>
          <w:lang w:val="en-GB"/>
        </w:rPr>
      </w:pPr>
      <w:r w:rsidRPr="00E91DEA">
        <w:rPr>
          <w:rFonts w:ascii="Arial" w:eastAsiaTheme="minorEastAsia" w:hAnsi="Arial" w:cs="Arial"/>
          <w:sz w:val="22"/>
          <w:szCs w:val="22"/>
          <w:lang w:val="en-GB"/>
        </w:rPr>
        <w:t>u</w:t>
      </w:r>
      <w:r w:rsidR="00A77F46" w:rsidRPr="00E91DEA">
        <w:rPr>
          <w:rFonts w:ascii="Arial" w:eastAsiaTheme="minorEastAsia" w:hAnsi="Arial" w:cs="Arial"/>
          <w:sz w:val="22"/>
          <w:szCs w:val="22"/>
          <w:lang w:val="en-GB"/>
        </w:rPr>
        <w:t xml:space="preserve">nderstand </w:t>
      </w:r>
      <w:r w:rsidR="00CD339D" w:rsidRPr="00E91DEA">
        <w:rPr>
          <w:rFonts w:ascii="Arial" w:eastAsiaTheme="minorEastAsia" w:hAnsi="Arial" w:cs="Arial"/>
          <w:sz w:val="22"/>
          <w:szCs w:val="22"/>
          <w:lang w:val="en-GB"/>
        </w:rPr>
        <w:t xml:space="preserve">the </w:t>
      </w:r>
      <w:r w:rsidR="006A014C" w:rsidRPr="00E91DEA">
        <w:rPr>
          <w:rFonts w:ascii="Arial" w:eastAsia="Calibri" w:hAnsi="Arial" w:cs="Arial"/>
          <w:sz w:val="22"/>
          <w:szCs w:val="22"/>
          <w:lang w:val="en-GB" w:eastAsia="en-US"/>
        </w:rPr>
        <w:t>school</w:t>
      </w:r>
      <w:r w:rsidR="00A77F46" w:rsidRPr="00E91DEA">
        <w:rPr>
          <w:rFonts w:ascii="Arial" w:eastAsiaTheme="minorEastAsia" w:hAnsi="Arial" w:cs="Arial"/>
          <w:sz w:val="22"/>
          <w:szCs w:val="22"/>
          <w:lang w:val="en-GB"/>
        </w:rPr>
        <w:t xml:space="preserve"> safeguarding policies and systems.</w:t>
      </w:r>
    </w:p>
    <w:p w14:paraId="09D14A5A" w14:textId="79E1B336" w:rsidR="00A77F46" w:rsidRPr="00E91DEA" w:rsidRDefault="1F777A75" w:rsidP="0082773E">
      <w:pPr>
        <w:numPr>
          <w:ilvl w:val="0"/>
          <w:numId w:val="47"/>
        </w:numPr>
        <w:ind w:left="1134"/>
        <w:rPr>
          <w:rFonts w:ascii="Arial" w:hAnsi="Arial" w:cs="Arial"/>
          <w:sz w:val="22"/>
          <w:szCs w:val="22"/>
          <w:lang w:val="en-GB"/>
        </w:rPr>
      </w:pPr>
      <w:r w:rsidRPr="00E91DEA">
        <w:rPr>
          <w:rFonts w:ascii="Arial" w:eastAsiaTheme="minorEastAsia" w:hAnsi="Arial" w:cs="Arial"/>
          <w:sz w:val="22"/>
          <w:szCs w:val="22"/>
          <w:lang w:val="en-GB"/>
        </w:rPr>
        <w:t>u</w:t>
      </w:r>
      <w:r w:rsidR="00A77F46" w:rsidRPr="00E91DEA">
        <w:rPr>
          <w:rFonts w:ascii="Arial" w:eastAsiaTheme="minorEastAsia" w:hAnsi="Arial" w:cs="Arial"/>
          <w:sz w:val="22"/>
          <w:szCs w:val="22"/>
          <w:lang w:val="en-GB"/>
        </w:rPr>
        <w:t>ndertake regular and appropriate training which is regularly updated.</w:t>
      </w:r>
    </w:p>
    <w:p w14:paraId="3D1E183E" w14:textId="62A51288" w:rsidR="00A77F46" w:rsidRPr="00E91DEA" w:rsidRDefault="00A77F46" w:rsidP="0082773E">
      <w:pPr>
        <w:numPr>
          <w:ilvl w:val="0"/>
          <w:numId w:val="47"/>
        </w:numPr>
        <w:ind w:left="1134"/>
        <w:rPr>
          <w:rFonts w:ascii="Arial" w:hAnsi="Arial" w:cs="Arial"/>
          <w:sz w:val="22"/>
          <w:szCs w:val="22"/>
          <w:lang w:val="en-GB"/>
        </w:rPr>
      </w:pPr>
      <w:r w:rsidRPr="00E91DEA">
        <w:rPr>
          <w:rFonts w:ascii="Arial" w:eastAsiaTheme="minorEastAsia" w:hAnsi="Arial" w:cs="Arial"/>
          <w:sz w:val="22"/>
          <w:szCs w:val="22"/>
          <w:lang w:val="en-GB"/>
        </w:rPr>
        <w:t xml:space="preserve">be aware of the </w:t>
      </w:r>
      <w:r w:rsidR="00730854" w:rsidRPr="00E91DEA">
        <w:rPr>
          <w:rFonts w:ascii="Arial" w:eastAsiaTheme="minorEastAsia" w:hAnsi="Arial" w:cs="Arial"/>
          <w:sz w:val="22"/>
          <w:szCs w:val="22"/>
          <w:lang w:val="en-GB"/>
        </w:rPr>
        <w:t xml:space="preserve">local </w:t>
      </w:r>
      <w:r w:rsidRPr="00E91DEA">
        <w:rPr>
          <w:rFonts w:ascii="Arial" w:eastAsiaTheme="minorEastAsia" w:hAnsi="Arial" w:cs="Arial"/>
          <w:sz w:val="22"/>
          <w:szCs w:val="22"/>
          <w:lang w:val="en-GB"/>
        </w:rPr>
        <w:t>process of making referrals to children’s social care and statutory assessment under the Children Act 1989.</w:t>
      </w:r>
    </w:p>
    <w:p w14:paraId="553A8041" w14:textId="71C4C53E" w:rsidR="004E27F5" w:rsidRPr="00E91DEA" w:rsidRDefault="00A77F46" w:rsidP="0082773E">
      <w:pPr>
        <w:numPr>
          <w:ilvl w:val="0"/>
          <w:numId w:val="47"/>
        </w:numPr>
        <w:ind w:left="1134"/>
        <w:rPr>
          <w:rFonts w:ascii="Arial" w:hAnsi="Arial" w:cs="Arial"/>
          <w:sz w:val="22"/>
          <w:szCs w:val="22"/>
          <w:lang w:val="en-GB"/>
        </w:rPr>
      </w:pPr>
      <w:r w:rsidRPr="00E91DEA">
        <w:rPr>
          <w:rFonts w:ascii="Arial" w:hAnsi="Arial" w:cs="Arial"/>
          <w:sz w:val="22"/>
          <w:szCs w:val="22"/>
          <w:lang w:val="en-GB"/>
        </w:rPr>
        <w:t>know how to maintain an appropriate level of confidentiality</w:t>
      </w:r>
      <w:r w:rsidR="003A0248" w:rsidRPr="00E91DEA">
        <w:rPr>
          <w:rFonts w:ascii="Arial" w:hAnsi="Arial" w:cs="Arial"/>
          <w:sz w:val="22"/>
          <w:szCs w:val="22"/>
          <w:lang w:val="en-GB"/>
        </w:rPr>
        <w:t>.</w:t>
      </w:r>
    </w:p>
    <w:p w14:paraId="1B73FA3B" w14:textId="24CFD390" w:rsidR="00183851" w:rsidRPr="00E91DEA" w:rsidRDefault="004E27F5" w:rsidP="0082773E">
      <w:pPr>
        <w:numPr>
          <w:ilvl w:val="0"/>
          <w:numId w:val="47"/>
        </w:numPr>
        <w:ind w:left="1134"/>
        <w:rPr>
          <w:rFonts w:ascii="Arial" w:hAnsi="Arial" w:cs="Arial"/>
          <w:sz w:val="22"/>
          <w:szCs w:val="22"/>
          <w:lang w:val="en-GB"/>
        </w:rPr>
      </w:pPr>
      <w:r w:rsidRPr="00E91DEA">
        <w:rPr>
          <w:rFonts w:ascii="Arial" w:eastAsiaTheme="minorEastAsia" w:hAnsi="Arial" w:cs="Arial"/>
          <w:sz w:val="22"/>
          <w:szCs w:val="22"/>
          <w:lang w:val="en-GB"/>
        </w:rPr>
        <w:t xml:space="preserve">reassure children who report concerns that they are being taken seriously and that they will be supported and kept safe. </w:t>
      </w:r>
    </w:p>
    <w:p w14:paraId="3F499E0C" w14:textId="3E78DFA3" w:rsidR="00302F93" w:rsidRPr="00E91DEA" w:rsidRDefault="00302F93" w:rsidP="0082773E">
      <w:pPr>
        <w:numPr>
          <w:ilvl w:val="0"/>
          <w:numId w:val="47"/>
        </w:numPr>
        <w:ind w:left="1134"/>
        <w:rPr>
          <w:rFonts w:ascii="Arial" w:eastAsiaTheme="minorEastAsia" w:hAnsi="Arial" w:cs="Arial"/>
          <w:sz w:val="22"/>
          <w:szCs w:val="22"/>
          <w:lang w:val="en-GB"/>
        </w:rPr>
      </w:pPr>
      <w:r w:rsidRPr="00E91DEA">
        <w:rPr>
          <w:rFonts w:ascii="Arial" w:eastAsiaTheme="minorEastAsia" w:hAnsi="Arial" w:cs="Arial"/>
          <w:sz w:val="22"/>
          <w:szCs w:val="22"/>
          <w:lang w:val="en-GB"/>
        </w:rPr>
        <w:t>act in line with Teachers’ Standards 2012 which state that teachers (including head</w:t>
      </w:r>
      <w:r w:rsidR="007402DD" w:rsidRPr="00E91DEA">
        <w:rPr>
          <w:rFonts w:ascii="Arial" w:eastAsiaTheme="minorEastAsia" w:hAnsi="Arial" w:cs="Arial"/>
          <w:sz w:val="22"/>
          <w:szCs w:val="22"/>
          <w:lang w:val="en-GB"/>
        </w:rPr>
        <w:t xml:space="preserve"> </w:t>
      </w:r>
      <w:r w:rsidRPr="00E91DEA">
        <w:rPr>
          <w:rFonts w:ascii="Arial" w:eastAsiaTheme="minorEastAsia" w:hAnsi="Arial" w:cs="Arial"/>
          <w:sz w:val="22"/>
          <w:szCs w:val="22"/>
          <w:lang w:val="en-GB"/>
        </w:rPr>
        <w:t>teachers) should safeguard children’s wellbeing and maintain public trust in the teaching profession as part of their professional duties.</w:t>
      </w:r>
    </w:p>
    <w:p w14:paraId="53B2F2B9" w14:textId="77777777" w:rsidR="008F75FD" w:rsidRPr="00E91DEA" w:rsidRDefault="008F75FD" w:rsidP="008F75FD">
      <w:pPr>
        <w:rPr>
          <w:rFonts w:ascii="Arial" w:eastAsiaTheme="minorEastAsia" w:hAnsi="Arial" w:cs="Arial"/>
          <w:sz w:val="22"/>
          <w:szCs w:val="22"/>
          <w:lang w:val="en-GB"/>
        </w:rPr>
      </w:pPr>
    </w:p>
    <w:p w14:paraId="6605A21D" w14:textId="3CB19ABA" w:rsidR="00B50345" w:rsidRPr="00E91DEA" w:rsidRDefault="002B7188" w:rsidP="0082773E">
      <w:pPr>
        <w:numPr>
          <w:ilvl w:val="0"/>
          <w:numId w:val="65"/>
        </w:numPr>
        <w:rPr>
          <w:rFonts w:ascii="Arial" w:eastAsiaTheme="minorEastAsia" w:hAnsi="Arial" w:cs="Arial"/>
          <w:sz w:val="22"/>
          <w:szCs w:val="22"/>
          <w:lang w:val="en-GB"/>
        </w:rPr>
      </w:pPr>
      <w:r w:rsidRPr="00E91DEA">
        <w:rPr>
          <w:rFonts w:ascii="Arial" w:eastAsiaTheme="minorEastAsia" w:hAnsi="Arial" w:cs="Arial"/>
          <w:sz w:val="22"/>
          <w:szCs w:val="22"/>
          <w:lang w:val="en-GB"/>
        </w:rPr>
        <w:t>S</w:t>
      </w:r>
      <w:r w:rsidR="008F75FD" w:rsidRPr="00E91DEA">
        <w:rPr>
          <w:rFonts w:ascii="Arial" w:eastAsiaTheme="minorEastAsia" w:hAnsi="Arial" w:cs="Arial"/>
          <w:sz w:val="22"/>
          <w:szCs w:val="22"/>
          <w:lang w:val="en-GB"/>
        </w:rPr>
        <w:t xml:space="preserve">taff </w:t>
      </w:r>
      <w:r w:rsidRPr="00E91DEA">
        <w:rPr>
          <w:rFonts w:ascii="Arial" w:eastAsiaTheme="minorEastAsia" w:hAnsi="Arial" w:cs="Arial"/>
          <w:sz w:val="22"/>
          <w:szCs w:val="22"/>
          <w:lang w:val="en-GB"/>
        </w:rPr>
        <w:t xml:space="preserve">at </w:t>
      </w:r>
      <w:r w:rsidR="00D710D3" w:rsidRPr="00E91DEA">
        <w:rPr>
          <w:rFonts w:ascii="Arial" w:hAnsi="Arial" w:cs="Arial"/>
          <w:sz w:val="22"/>
          <w:szCs w:val="22"/>
          <w:lang w:val="en-GB"/>
        </w:rPr>
        <w:t>Quest School</w:t>
      </w:r>
      <w:r w:rsidRPr="00E91DEA">
        <w:rPr>
          <w:rFonts w:ascii="Arial" w:hAnsi="Arial" w:cs="Arial"/>
          <w:sz w:val="22"/>
          <w:szCs w:val="22"/>
          <w:lang w:val="en-GB"/>
        </w:rPr>
        <w:t xml:space="preserve"> </w:t>
      </w:r>
      <w:r w:rsidR="007C7BF3" w:rsidRPr="00E91DEA">
        <w:rPr>
          <w:rFonts w:ascii="Arial" w:hAnsi="Arial" w:cs="Arial"/>
          <w:sz w:val="22"/>
          <w:szCs w:val="22"/>
          <w:lang w:val="en-GB"/>
        </w:rPr>
        <w:t>recognise</w:t>
      </w:r>
      <w:r w:rsidR="008F75FD" w:rsidRPr="00E91DEA">
        <w:rPr>
          <w:rFonts w:ascii="Arial" w:eastAsiaTheme="minorEastAsia" w:hAnsi="Arial" w:cs="Arial"/>
          <w:sz w:val="22"/>
          <w:szCs w:val="22"/>
          <w:lang w:val="en-GB"/>
        </w:rPr>
        <w:t xml:space="preserve"> that children may not feel ready or know how to tell someone that they are being abused, exploited, or neglected, and/or they may not recognise their experiences as</w:t>
      </w:r>
      <w:r w:rsidR="00B50345" w:rsidRPr="00E91DEA">
        <w:rPr>
          <w:rFonts w:ascii="Arial" w:eastAsiaTheme="minorEastAsia" w:hAnsi="Arial" w:cs="Arial"/>
          <w:sz w:val="22"/>
          <w:szCs w:val="22"/>
          <w:lang w:val="en-GB"/>
        </w:rPr>
        <w:t xml:space="preserve"> being abusive or</w:t>
      </w:r>
      <w:r w:rsidR="008F75FD" w:rsidRPr="00E91DEA">
        <w:rPr>
          <w:rFonts w:ascii="Arial" w:eastAsiaTheme="minorEastAsia" w:hAnsi="Arial" w:cs="Arial"/>
          <w:sz w:val="22"/>
          <w:szCs w:val="22"/>
          <w:lang w:val="en-GB"/>
        </w:rPr>
        <w:t xml:space="preserve"> harmful. This should not prevent staff from having professional curiosity and speaking to</w:t>
      </w:r>
      <w:r w:rsidR="00C16697" w:rsidRPr="00E91DEA">
        <w:rPr>
          <w:rFonts w:ascii="Arial" w:eastAsiaTheme="minorEastAsia" w:hAnsi="Arial" w:cs="Arial"/>
          <w:sz w:val="22"/>
          <w:szCs w:val="22"/>
          <w:lang w:val="en-GB"/>
        </w:rPr>
        <w:t xml:space="preserve"> a</w:t>
      </w:r>
      <w:r w:rsidR="008F75FD" w:rsidRPr="00E91DEA">
        <w:rPr>
          <w:rFonts w:ascii="Arial" w:eastAsiaTheme="minorEastAsia" w:hAnsi="Arial" w:cs="Arial"/>
          <w:sz w:val="22"/>
          <w:szCs w:val="22"/>
          <w:lang w:val="en-GB"/>
        </w:rPr>
        <w:t xml:space="preserve"> DSL if they have</w:t>
      </w:r>
      <w:r w:rsidR="00C16697" w:rsidRPr="00E91DEA">
        <w:rPr>
          <w:rFonts w:ascii="Arial" w:eastAsiaTheme="minorEastAsia" w:hAnsi="Arial" w:cs="Arial"/>
          <w:sz w:val="22"/>
          <w:szCs w:val="22"/>
          <w:lang w:val="en-GB"/>
        </w:rPr>
        <w:t xml:space="preserve"> any </w:t>
      </w:r>
      <w:r w:rsidR="008F75FD" w:rsidRPr="00E91DEA">
        <w:rPr>
          <w:rFonts w:ascii="Arial" w:eastAsiaTheme="minorEastAsia" w:hAnsi="Arial" w:cs="Arial"/>
          <w:sz w:val="22"/>
          <w:szCs w:val="22"/>
          <w:lang w:val="en-GB"/>
        </w:rPr>
        <w:t>concerns about a child</w:t>
      </w:r>
      <w:r w:rsidR="00C16697" w:rsidRPr="00E91DEA">
        <w:rPr>
          <w:rFonts w:ascii="Arial" w:eastAsiaTheme="minorEastAsia" w:hAnsi="Arial" w:cs="Arial"/>
          <w:sz w:val="22"/>
          <w:szCs w:val="22"/>
          <w:lang w:val="en-GB"/>
        </w:rPr>
        <w:t>.</w:t>
      </w:r>
      <w:r w:rsidR="008F75FD" w:rsidRPr="00E91DEA">
        <w:rPr>
          <w:rFonts w:ascii="Arial" w:eastAsiaTheme="minorEastAsia" w:hAnsi="Arial" w:cs="Arial"/>
          <w:sz w:val="22"/>
          <w:szCs w:val="22"/>
          <w:lang w:val="en-GB"/>
        </w:rPr>
        <w:t xml:space="preserve"> </w:t>
      </w:r>
    </w:p>
    <w:p w14:paraId="33CBE327" w14:textId="77777777" w:rsidR="00B50345" w:rsidRPr="00E91DEA" w:rsidRDefault="00B50345" w:rsidP="00B50345">
      <w:pPr>
        <w:ind w:left="720"/>
        <w:rPr>
          <w:rFonts w:ascii="Arial" w:eastAsiaTheme="minorEastAsia" w:hAnsi="Arial" w:cs="Arial"/>
          <w:sz w:val="22"/>
          <w:szCs w:val="22"/>
          <w:lang w:val="en-GB"/>
        </w:rPr>
      </w:pPr>
    </w:p>
    <w:p w14:paraId="4BE550A0" w14:textId="5A37B1D0" w:rsidR="000D0ADC" w:rsidRPr="00E91DEA" w:rsidRDefault="00B50345" w:rsidP="0082773E">
      <w:pPr>
        <w:numPr>
          <w:ilvl w:val="0"/>
          <w:numId w:val="65"/>
        </w:numPr>
        <w:rPr>
          <w:rFonts w:ascii="Arial" w:hAnsi="Arial" w:cs="Arial"/>
          <w:b/>
          <w:sz w:val="24"/>
          <w:szCs w:val="24"/>
          <w:lang w:val="en-GB"/>
        </w:rPr>
      </w:pPr>
      <w:r w:rsidRPr="00E91DEA">
        <w:rPr>
          <w:rFonts w:ascii="Arial" w:eastAsiaTheme="minorEastAsia" w:hAnsi="Arial" w:cs="Arial"/>
          <w:sz w:val="22"/>
          <w:szCs w:val="22"/>
          <w:lang w:val="en-GB"/>
        </w:rPr>
        <w:t xml:space="preserve">Staff at </w:t>
      </w:r>
      <w:r w:rsidR="00D710D3" w:rsidRPr="00E91DEA">
        <w:rPr>
          <w:rFonts w:ascii="Arial" w:hAnsi="Arial" w:cs="Arial"/>
          <w:sz w:val="22"/>
          <w:szCs w:val="22"/>
          <w:lang w:val="en-GB"/>
        </w:rPr>
        <w:t>Quest School</w:t>
      </w:r>
      <w:r w:rsidRPr="00E91DEA">
        <w:rPr>
          <w:rFonts w:ascii="Arial" w:hAnsi="Arial" w:cs="Arial"/>
          <w:sz w:val="22"/>
          <w:szCs w:val="22"/>
          <w:lang w:val="en-GB"/>
        </w:rPr>
        <w:t xml:space="preserve"> will</w:t>
      </w:r>
      <w:r w:rsidR="008F75FD" w:rsidRPr="00E91DEA">
        <w:rPr>
          <w:rFonts w:ascii="Arial" w:eastAsiaTheme="minorEastAsia" w:hAnsi="Arial" w:cs="Arial"/>
          <w:sz w:val="22"/>
          <w:szCs w:val="22"/>
          <w:lang w:val="en-GB"/>
        </w:rPr>
        <w:t xml:space="preserve"> determine how best to build trusted relationships with children</w:t>
      </w:r>
      <w:r w:rsidR="00346E2C" w:rsidRPr="00E91DEA">
        <w:rPr>
          <w:rFonts w:ascii="Arial" w:eastAsiaTheme="minorEastAsia" w:hAnsi="Arial" w:cs="Arial"/>
          <w:sz w:val="22"/>
          <w:szCs w:val="22"/>
          <w:lang w:val="en-GB"/>
        </w:rPr>
        <w:t xml:space="preserve">, </w:t>
      </w:r>
      <w:r w:rsidR="008F75FD" w:rsidRPr="00E91DEA">
        <w:rPr>
          <w:rFonts w:ascii="Arial" w:eastAsiaTheme="minorEastAsia" w:hAnsi="Arial" w:cs="Arial"/>
          <w:sz w:val="22"/>
          <w:szCs w:val="22"/>
          <w:lang w:val="en-GB"/>
        </w:rPr>
        <w:t>young people</w:t>
      </w:r>
      <w:r w:rsidR="00346E2C" w:rsidRPr="00E91DEA">
        <w:rPr>
          <w:rFonts w:ascii="Arial" w:eastAsiaTheme="minorEastAsia" w:hAnsi="Arial" w:cs="Arial"/>
          <w:sz w:val="22"/>
          <w:szCs w:val="22"/>
          <w:lang w:val="en-GB"/>
        </w:rPr>
        <w:t xml:space="preserve"> and parents/carers</w:t>
      </w:r>
      <w:r w:rsidR="008F75FD" w:rsidRPr="00E91DEA">
        <w:rPr>
          <w:rFonts w:ascii="Arial" w:eastAsiaTheme="minorEastAsia" w:hAnsi="Arial" w:cs="Arial"/>
          <w:sz w:val="22"/>
          <w:szCs w:val="22"/>
          <w:lang w:val="en-GB"/>
        </w:rPr>
        <w:t xml:space="preserve"> which facilitate </w:t>
      </w:r>
      <w:r w:rsidR="00D40638" w:rsidRPr="00E91DEA">
        <w:rPr>
          <w:rFonts w:ascii="Arial" w:eastAsiaTheme="minorEastAsia" w:hAnsi="Arial" w:cs="Arial"/>
          <w:sz w:val="22"/>
          <w:szCs w:val="22"/>
          <w:lang w:val="en-GB"/>
        </w:rPr>
        <w:t xml:space="preserve">appropriate professional </w:t>
      </w:r>
      <w:r w:rsidR="008F75FD" w:rsidRPr="00E91DEA">
        <w:rPr>
          <w:rFonts w:ascii="Arial" w:eastAsiaTheme="minorEastAsia" w:hAnsi="Arial" w:cs="Arial"/>
          <w:sz w:val="22"/>
          <w:szCs w:val="22"/>
          <w:lang w:val="en-GB"/>
        </w:rPr>
        <w:t>communication</w:t>
      </w:r>
      <w:r w:rsidRPr="00E91DEA">
        <w:rPr>
          <w:rFonts w:ascii="Arial" w:eastAsiaTheme="minorEastAsia" w:hAnsi="Arial" w:cs="Arial"/>
          <w:sz w:val="22"/>
          <w:szCs w:val="22"/>
          <w:lang w:val="en-GB"/>
        </w:rPr>
        <w:t xml:space="preserve"> in line with existing and relevant </w:t>
      </w:r>
      <w:r w:rsidR="00D40638" w:rsidRPr="00E91DEA">
        <w:rPr>
          <w:rFonts w:ascii="Arial" w:eastAsiaTheme="minorEastAsia" w:hAnsi="Arial" w:cs="Arial"/>
          <w:sz w:val="22"/>
          <w:szCs w:val="22"/>
          <w:lang w:val="en-GB"/>
        </w:rPr>
        <w:t>policies,</w:t>
      </w:r>
      <w:r w:rsidRPr="00E91DEA">
        <w:rPr>
          <w:rFonts w:ascii="Arial" w:eastAsiaTheme="minorEastAsia" w:hAnsi="Arial" w:cs="Arial"/>
          <w:sz w:val="22"/>
          <w:szCs w:val="22"/>
          <w:lang w:val="en-GB"/>
        </w:rPr>
        <w:t xml:space="preserve"> </w:t>
      </w:r>
      <w:r w:rsidRPr="00E91DEA">
        <w:rPr>
          <w:rFonts w:ascii="Arial" w:hAnsi="Arial" w:cs="Arial"/>
          <w:sz w:val="22"/>
          <w:szCs w:val="22"/>
          <w:lang w:val="en-GB"/>
        </w:rPr>
        <w:t>for example</w:t>
      </w:r>
      <w:r w:rsidR="00D40638" w:rsidRPr="00E91DEA">
        <w:rPr>
          <w:rFonts w:ascii="Arial" w:hAnsi="Arial" w:cs="Arial"/>
          <w:sz w:val="22"/>
          <w:szCs w:val="22"/>
          <w:lang w:val="en-GB"/>
        </w:rPr>
        <w:t>,</w:t>
      </w:r>
      <w:r w:rsidRPr="00E91DEA">
        <w:rPr>
          <w:rFonts w:ascii="Arial" w:hAnsi="Arial" w:cs="Arial"/>
          <w:sz w:val="22"/>
          <w:szCs w:val="22"/>
          <w:lang w:val="en-GB"/>
        </w:rPr>
        <w:t xml:space="preserve"> </w:t>
      </w:r>
      <w:r w:rsidR="00B61CCB" w:rsidRPr="00E91DEA">
        <w:rPr>
          <w:rFonts w:ascii="Arial" w:hAnsi="Arial" w:cs="Arial"/>
          <w:sz w:val="22"/>
          <w:szCs w:val="22"/>
          <w:lang w:val="en-GB"/>
        </w:rPr>
        <w:t xml:space="preserve">our </w:t>
      </w:r>
      <w:r w:rsidR="00D40638" w:rsidRPr="00E91DEA">
        <w:rPr>
          <w:rFonts w:ascii="Arial" w:hAnsi="Arial" w:cs="Arial"/>
          <w:sz w:val="22"/>
          <w:szCs w:val="22"/>
          <w:lang w:val="en-GB"/>
        </w:rPr>
        <w:t>s</w:t>
      </w:r>
      <w:r w:rsidRPr="00E91DEA">
        <w:rPr>
          <w:rFonts w:ascii="Arial" w:hAnsi="Arial" w:cs="Arial"/>
          <w:sz w:val="22"/>
          <w:szCs w:val="22"/>
          <w:lang w:val="en-GB"/>
        </w:rPr>
        <w:t xml:space="preserve">taff </w:t>
      </w:r>
      <w:r w:rsidR="00B32DF7" w:rsidRPr="00E91DEA">
        <w:rPr>
          <w:rFonts w:ascii="Arial" w:hAnsi="Arial" w:cs="Arial"/>
          <w:sz w:val="22"/>
          <w:szCs w:val="22"/>
          <w:lang w:val="en-GB"/>
        </w:rPr>
        <w:t xml:space="preserve">Code of Conduct </w:t>
      </w:r>
      <w:r w:rsidR="00B61CCB" w:rsidRPr="00E91DEA">
        <w:rPr>
          <w:rFonts w:ascii="Arial" w:hAnsi="Arial" w:cs="Arial"/>
          <w:sz w:val="22"/>
          <w:szCs w:val="22"/>
          <w:lang w:val="en-GB"/>
        </w:rPr>
        <w:t xml:space="preserve">and </w:t>
      </w:r>
      <w:r w:rsidR="00B32DF7" w:rsidRPr="00E91DEA">
        <w:rPr>
          <w:rFonts w:ascii="Arial" w:hAnsi="Arial" w:cs="Arial"/>
          <w:sz w:val="22"/>
          <w:szCs w:val="22"/>
          <w:lang w:val="en-GB"/>
        </w:rPr>
        <w:t xml:space="preserve">pupil </w:t>
      </w:r>
      <w:r w:rsidR="00B61CCB" w:rsidRPr="00E91DEA">
        <w:rPr>
          <w:rFonts w:ascii="Arial" w:hAnsi="Arial" w:cs="Arial"/>
          <w:sz w:val="22"/>
          <w:szCs w:val="22"/>
          <w:lang w:val="en-GB"/>
        </w:rPr>
        <w:t>behaviour</w:t>
      </w:r>
      <w:r w:rsidR="00FF17E2" w:rsidRPr="00E91DEA">
        <w:rPr>
          <w:rFonts w:ascii="Arial" w:hAnsi="Arial" w:cs="Arial"/>
          <w:sz w:val="22"/>
          <w:szCs w:val="22"/>
          <w:lang w:val="en-GB"/>
        </w:rPr>
        <w:t xml:space="preserve"> </w:t>
      </w:r>
      <w:r w:rsidR="00B61CCB" w:rsidRPr="00E91DEA">
        <w:rPr>
          <w:rFonts w:ascii="Arial" w:hAnsi="Arial" w:cs="Arial"/>
          <w:sz w:val="22"/>
          <w:szCs w:val="22"/>
          <w:lang w:val="en-GB"/>
        </w:rPr>
        <w:t>polic</w:t>
      </w:r>
      <w:r w:rsidR="00D40638" w:rsidRPr="00E91DEA">
        <w:rPr>
          <w:rFonts w:ascii="Arial" w:hAnsi="Arial" w:cs="Arial"/>
          <w:sz w:val="22"/>
          <w:szCs w:val="22"/>
          <w:lang w:val="en-GB"/>
        </w:rPr>
        <w:t>ies</w:t>
      </w:r>
      <w:r w:rsidR="00B61CCB" w:rsidRPr="00E91DEA">
        <w:rPr>
          <w:rFonts w:ascii="Arial" w:hAnsi="Arial" w:cs="Arial"/>
          <w:sz w:val="22"/>
          <w:szCs w:val="22"/>
          <w:lang w:val="en-GB"/>
        </w:rPr>
        <w:t>.</w:t>
      </w:r>
      <w:r w:rsidR="00B61CCB" w:rsidRPr="00E91DEA">
        <w:rPr>
          <w:rFonts w:ascii="Arial" w:eastAsiaTheme="minorEastAsia" w:hAnsi="Arial" w:cs="Arial"/>
          <w:sz w:val="22"/>
          <w:szCs w:val="22"/>
          <w:lang w:val="en-GB"/>
        </w:rPr>
        <w:t xml:space="preserve"> </w:t>
      </w:r>
    </w:p>
    <w:p w14:paraId="61A68C95" w14:textId="77777777" w:rsidR="00664908" w:rsidRPr="00E91DEA" w:rsidRDefault="00664908" w:rsidP="00664908">
      <w:pPr>
        <w:rPr>
          <w:rFonts w:ascii="Arial" w:hAnsi="Arial" w:cs="Arial"/>
          <w:b/>
          <w:sz w:val="24"/>
          <w:szCs w:val="24"/>
          <w:lang w:val="en-GB"/>
        </w:rPr>
      </w:pPr>
    </w:p>
    <w:p w14:paraId="3ADC1779" w14:textId="0618A355" w:rsidR="00183851" w:rsidRPr="00E91DEA" w:rsidRDefault="00D27C22" w:rsidP="003A4DDC">
      <w:pPr>
        <w:pStyle w:val="Heading2"/>
        <w:rPr>
          <w:rFonts w:cs="Arial"/>
          <w:b/>
          <w:bCs/>
        </w:rPr>
      </w:pPr>
      <w:r w:rsidRPr="00E91DEA">
        <w:rPr>
          <w:rFonts w:cs="Arial"/>
          <w:b/>
          <w:bCs/>
        </w:rPr>
        <w:t xml:space="preserve">2.4 </w:t>
      </w:r>
      <w:r w:rsidR="00064D93" w:rsidRPr="00E91DEA">
        <w:rPr>
          <w:rFonts w:cs="Arial"/>
          <w:b/>
          <w:bCs/>
        </w:rPr>
        <w:t xml:space="preserve">Children and </w:t>
      </w:r>
      <w:r w:rsidR="00B32497" w:rsidRPr="00E91DEA">
        <w:rPr>
          <w:rFonts w:cs="Arial"/>
          <w:b/>
          <w:bCs/>
        </w:rPr>
        <w:t>young people</w:t>
      </w:r>
    </w:p>
    <w:p w14:paraId="7A3EB118" w14:textId="77777777" w:rsidR="003A4DDC" w:rsidRPr="00E91DEA" w:rsidRDefault="003A4DDC" w:rsidP="003A4DDC">
      <w:pPr>
        <w:rPr>
          <w:lang w:val="en-GB"/>
        </w:rPr>
      </w:pPr>
    </w:p>
    <w:p w14:paraId="25304CCA" w14:textId="21D2554B" w:rsidR="001246C9" w:rsidRPr="00E91DEA" w:rsidRDefault="001246C9" w:rsidP="0082773E">
      <w:pPr>
        <w:pStyle w:val="NoSpacing"/>
        <w:numPr>
          <w:ilvl w:val="0"/>
          <w:numId w:val="48"/>
        </w:numPr>
        <w:rPr>
          <w:rFonts w:ascii="Arial" w:hAnsi="Arial" w:cs="Arial"/>
          <w:bCs/>
          <w:sz w:val="24"/>
        </w:rPr>
      </w:pPr>
      <w:r w:rsidRPr="00E91DEA">
        <w:rPr>
          <w:rFonts w:ascii="Arial" w:hAnsi="Arial" w:cs="Arial"/>
          <w:bCs/>
        </w:rPr>
        <w:t xml:space="preserve">Children and young people have a </w:t>
      </w:r>
      <w:r w:rsidR="00FF19EF" w:rsidRPr="00E91DEA">
        <w:rPr>
          <w:rFonts w:ascii="Arial" w:hAnsi="Arial" w:cs="Arial"/>
          <w:bCs/>
        </w:rPr>
        <w:t xml:space="preserve">right </w:t>
      </w:r>
      <w:r w:rsidRPr="00E91DEA">
        <w:rPr>
          <w:rFonts w:ascii="Arial" w:hAnsi="Arial" w:cs="Arial"/>
          <w:bCs/>
        </w:rPr>
        <w:t>to:</w:t>
      </w:r>
    </w:p>
    <w:p w14:paraId="690AE8EA" w14:textId="0E56ED14" w:rsidR="002E7A61" w:rsidRPr="00E91DEA" w:rsidRDefault="00E65BD1" w:rsidP="0082773E">
      <w:pPr>
        <w:pStyle w:val="NoSpacing"/>
        <w:numPr>
          <w:ilvl w:val="0"/>
          <w:numId w:val="49"/>
        </w:numPr>
        <w:ind w:left="1134"/>
        <w:rPr>
          <w:rFonts w:ascii="Arial" w:eastAsia="Times New Roman" w:hAnsi="Arial" w:cs="Arial"/>
          <w:lang w:eastAsia="en-GB"/>
        </w:rPr>
      </w:pPr>
      <w:r w:rsidRPr="00E91DEA">
        <w:rPr>
          <w:rFonts w:ascii="Arial" w:eastAsia="Times New Roman" w:hAnsi="Arial" w:cs="Arial"/>
          <w:lang w:eastAsia="en-GB"/>
        </w:rPr>
        <w:t>Feel</w:t>
      </w:r>
      <w:r w:rsidR="002E7A61" w:rsidRPr="00E91DEA">
        <w:rPr>
          <w:rFonts w:ascii="Arial" w:eastAsia="Times New Roman" w:hAnsi="Arial" w:cs="Arial"/>
          <w:lang w:eastAsia="en-GB"/>
        </w:rPr>
        <w:t xml:space="preserve"> safe</w:t>
      </w:r>
      <w:r w:rsidR="001279F3" w:rsidRPr="00E91DEA">
        <w:rPr>
          <w:rFonts w:ascii="Arial" w:eastAsia="Times New Roman" w:hAnsi="Arial" w:cs="Arial"/>
          <w:lang w:eastAsia="en-GB"/>
        </w:rPr>
        <w:t xml:space="preserve">, </w:t>
      </w:r>
      <w:r w:rsidR="001F5036" w:rsidRPr="00E91DEA">
        <w:rPr>
          <w:rFonts w:ascii="Arial" w:eastAsia="Times New Roman" w:hAnsi="Arial" w:cs="Arial"/>
          <w:lang w:eastAsia="en-GB"/>
        </w:rPr>
        <w:t xml:space="preserve">be </w:t>
      </w:r>
      <w:r w:rsidR="002E7A61" w:rsidRPr="00E91DEA">
        <w:rPr>
          <w:rFonts w:ascii="Arial" w:eastAsia="Times New Roman" w:hAnsi="Arial" w:cs="Arial"/>
          <w:lang w:eastAsia="en-GB"/>
        </w:rPr>
        <w:t xml:space="preserve">listened </w:t>
      </w:r>
      <w:r w:rsidR="000B7F6A" w:rsidRPr="00E91DEA">
        <w:rPr>
          <w:rFonts w:ascii="Arial" w:eastAsia="Times New Roman" w:hAnsi="Arial" w:cs="Arial"/>
          <w:lang w:eastAsia="en-GB"/>
        </w:rPr>
        <w:t>to,</w:t>
      </w:r>
      <w:r w:rsidR="001279F3" w:rsidRPr="00E91DEA">
        <w:rPr>
          <w:rFonts w:ascii="Arial" w:eastAsia="Times New Roman" w:hAnsi="Arial" w:cs="Arial"/>
          <w:lang w:eastAsia="en-GB"/>
        </w:rPr>
        <w:t xml:space="preserve"> and </w:t>
      </w:r>
      <w:r w:rsidR="000B7F6A" w:rsidRPr="00E91DEA">
        <w:rPr>
          <w:rFonts w:ascii="Arial" w:eastAsia="Times New Roman" w:hAnsi="Arial" w:cs="Arial"/>
          <w:lang w:eastAsia="en-GB"/>
        </w:rPr>
        <w:t>have their wishes and feelings taken into account</w:t>
      </w:r>
      <w:r w:rsidR="001F5036" w:rsidRPr="00E91DEA">
        <w:rPr>
          <w:rFonts w:ascii="Arial" w:eastAsia="Times New Roman" w:hAnsi="Arial" w:cs="Arial"/>
          <w:lang w:eastAsia="en-GB"/>
        </w:rPr>
        <w:t>.</w:t>
      </w:r>
    </w:p>
    <w:p w14:paraId="79E4A365" w14:textId="366AACB2" w:rsidR="00505AB2" w:rsidRPr="00E91DEA" w:rsidRDefault="00505AB2" w:rsidP="0082773E">
      <w:pPr>
        <w:pStyle w:val="NoSpacing"/>
        <w:numPr>
          <w:ilvl w:val="0"/>
          <w:numId w:val="49"/>
        </w:numPr>
        <w:ind w:left="1134"/>
        <w:rPr>
          <w:rFonts w:ascii="Arial" w:eastAsia="Times New Roman" w:hAnsi="Arial" w:cs="Arial"/>
          <w:lang w:eastAsia="en-GB"/>
        </w:rPr>
      </w:pPr>
      <w:r w:rsidRPr="00E91DEA">
        <w:rPr>
          <w:rFonts w:ascii="Arial" w:eastAsia="Times New Roman" w:hAnsi="Arial" w:cs="Arial"/>
          <w:lang w:eastAsia="en-GB"/>
        </w:rPr>
        <w:t xml:space="preserve">Confidently report </w:t>
      </w:r>
      <w:r w:rsidR="00D05E11" w:rsidRPr="00E91DEA">
        <w:rPr>
          <w:rFonts w:ascii="Arial" w:eastAsia="Times New Roman" w:hAnsi="Arial" w:cs="Arial"/>
          <w:lang w:eastAsia="en-GB"/>
        </w:rPr>
        <w:t>abuse, neglect and exploitation knowing</w:t>
      </w:r>
      <w:r w:rsidRPr="00E91DEA">
        <w:rPr>
          <w:rFonts w:ascii="Arial" w:eastAsia="Times New Roman" w:hAnsi="Arial" w:cs="Arial"/>
          <w:lang w:eastAsia="en-GB"/>
        </w:rPr>
        <w:t xml:space="preserve"> their concerns will be treated seriously, and knowing they can safely express their views and give feedback.</w:t>
      </w:r>
    </w:p>
    <w:p w14:paraId="48FEA126" w14:textId="01FD866D" w:rsidR="00DD78F4" w:rsidRPr="00E91DEA" w:rsidRDefault="00601955" w:rsidP="0082773E">
      <w:pPr>
        <w:pStyle w:val="NoSpacing"/>
        <w:numPr>
          <w:ilvl w:val="0"/>
          <w:numId w:val="49"/>
        </w:numPr>
        <w:ind w:left="1134"/>
        <w:rPr>
          <w:rFonts w:ascii="Arial" w:hAnsi="Arial" w:cs="Arial"/>
          <w:b/>
          <w:sz w:val="24"/>
        </w:rPr>
      </w:pPr>
      <w:r w:rsidRPr="00E91DEA">
        <w:rPr>
          <w:rFonts w:ascii="Arial" w:eastAsia="Times New Roman" w:hAnsi="Arial" w:cs="Arial"/>
          <w:lang w:eastAsia="en-GB"/>
        </w:rPr>
        <w:t>Contribute</w:t>
      </w:r>
      <w:r w:rsidR="001246C9" w:rsidRPr="00E91DEA">
        <w:rPr>
          <w:rFonts w:ascii="Arial" w:eastAsia="Times New Roman" w:hAnsi="Arial" w:cs="Arial"/>
          <w:lang w:eastAsia="en-GB"/>
        </w:rPr>
        <w:t xml:space="preserve"> to the development of </w:t>
      </w:r>
      <w:r w:rsidR="006A014C" w:rsidRPr="00E91DEA">
        <w:rPr>
          <w:rFonts w:ascii="Arial" w:hAnsi="Arial" w:cs="Arial"/>
        </w:rPr>
        <w:t>school</w:t>
      </w:r>
      <w:r w:rsidRPr="00E91DEA">
        <w:rPr>
          <w:rFonts w:ascii="Arial" w:eastAsia="Times New Roman" w:hAnsi="Arial" w:cs="Arial"/>
          <w:lang w:eastAsia="en-GB"/>
        </w:rPr>
        <w:t xml:space="preserve"> safeguarding</w:t>
      </w:r>
      <w:r w:rsidR="00D506F1" w:rsidRPr="00E91DEA">
        <w:rPr>
          <w:rFonts w:ascii="Arial" w:eastAsia="Times New Roman" w:hAnsi="Arial" w:cs="Arial"/>
          <w:lang w:eastAsia="en-GB"/>
        </w:rPr>
        <w:t xml:space="preserve"> policies</w:t>
      </w:r>
      <w:r w:rsidR="001F5036" w:rsidRPr="00E91DEA">
        <w:rPr>
          <w:rFonts w:ascii="Arial" w:eastAsia="Times New Roman" w:hAnsi="Arial" w:cs="Arial"/>
          <w:lang w:eastAsia="en-GB"/>
        </w:rPr>
        <w:t>.</w:t>
      </w:r>
    </w:p>
    <w:p w14:paraId="6B78F862" w14:textId="495C9608" w:rsidR="00601955" w:rsidRPr="00E91DEA" w:rsidRDefault="006D4418" w:rsidP="0082773E">
      <w:pPr>
        <w:numPr>
          <w:ilvl w:val="0"/>
          <w:numId w:val="49"/>
        </w:numPr>
        <w:ind w:left="1134"/>
        <w:rPr>
          <w:rFonts w:ascii="Arial" w:hAnsi="Arial" w:cs="Arial"/>
          <w:sz w:val="22"/>
          <w:szCs w:val="22"/>
          <w:lang w:val="en-GB"/>
        </w:rPr>
      </w:pPr>
      <w:r w:rsidRPr="00E91DEA">
        <w:rPr>
          <w:rFonts w:ascii="Arial" w:hAnsi="Arial" w:cs="Arial"/>
          <w:sz w:val="22"/>
          <w:szCs w:val="22"/>
          <w:lang w:val="en-GB"/>
        </w:rPr>
        <w:t xml:space="preserve">Receive </w:t>
      </w:r>
      <w:r w:rsidR="001246C9" w:rsidRPr="00E91DEA">
        <w:rPr>
          <w:rFonts w:ascii="Arial" w:hAnsi="Arial" w:cs="Arial"/>
          <w:sz w:val="22"/>
          <w:szCs w:val="22"/>
          <w:lang w:val="en-GB"/>
        </w:rPr>
        <w:t>help from a trusted adult</w:t>
      </w:r>
      <w:r w:rsidRPr="00E91DEA">
        <w:rPr>
          <w:rFonts w:ascii="Arial" w:hAnsi="Arial" w:cs="Arial"/>
          <w:sz w:val="22"/>
          <w:szCs w:val="22"/>
          <w:lang w:val="en-GB"/>
        </w:rPr>
        <w:t>.</w:t>
      </w:r>
    </w:p>
    <w:p w14:paraId="1ADDAFAE" w14:textId="5C99A6DC" w:rsidR="00532093" w:rsidRPr="00E91DEA" w:rsidRDefault="006D4418" w:rsidP="0082773E">
      <w:pPr>
        <w:numPr>
          <w:ilvl w:val="0"/>
          <w:numId w:val="49"/>
        </w:numPr>
        <w:ind w:left="1134"/>
        <w:rPr>
          <w:rFonts w:ascii="Arial" w:hAnsi="Arial" w:cs="Arial"/>
          <w:sz w:val="22"/>
          <w:szCs w:val="22"/>
          <w:lang w:val="en-GB"/>
        </w:rPr>
      </w:pPr>
      <w:r w:rsidRPr="00E91DEA">
        <w:rPr>
          <w:rFonts w:ascii="Arial" w:hAnsi="Arial" w:cs="Arial"/>
          <w:sz w:val="22"/>
          <w:szCs w:val="22"/>
          <w:lang w:val="en-GB"/>
        </w:rPr>
        <w:t xml:space="preserve">Learn how to </w:t>
      </w:r>
      <w:r w:rsidR="001246C9" w:rsidRPr="00E91DEA">
        <w:rPr>
          <w:rFonts w:ascii="Arial" w:hAnsi="Arial" w:cs="Arial"/>
          <w:sz w:val="22"/>
          <w:szCs w:val="22"/>
          <w:lang w:val="en-GB"/>
        </w:rPr>
        <w:t>keep themselves safe</w:t>
      </w:r>
      <w:r w:rsidR="00F636BB" w:rsidRPr="00E91DEA">
        <w:rPr>
          <w:rFonts w:ascii="Arial" w:hAnsi="Arial" w:cs="Arial"/>
          <w:sz w:val="22"/>
          <w:szCs w:val="22"/>
          <w:lang w:val="en-GB"/>
        </w:rPr>
        <w:t>,</w:t>
      </w:r>
      <w:r w:rsidR="00601955" w:rsidRPr="00E91DEA">
        <w:rPr>
          <w:rFonts w:ascii="Arial" w:hAnsi="Arial" w:cs="Arial"/>
          <w:sz w:val="22"/>
          <w:szCs w:val="22"/>
          <w:lang w:val="en-GB"/>
        </w:rPr>
        <w:t xml:space="preserve"> including online</w:t>
      </w:r>
      <w:r w:rsidR="001F5036" w:rsidRPr="00E91DEA">
        <w:rPr>
          <w:rFonts w:ascii="Arial" w:hAnsi="Arial" w:cs="Arial"/>
          <w:sz w:val="22"/>
          <w:szCs w:val="22"/>
          <w:lang w:val="en-GB"/>
        </w:rPr>
        <w:t>.</w:t>
      </w:r>
    </w:p>
    <w:p w14:paraId="499CC424" w14:textId="77777777" w:rsidR="00D27C22" w:rsidRPr="00E91DEA" w:rsidRDefault="00D27C22" w:rsidP="00D27C22">
      <w:pPr>
        <w:rPr>
          <w:rFonts w:ascii="Arial" w:hAnsi="Arial" w:cs="Arial"/>
          <w:lang w:val="en-GB"/>
        </w:rPr>
      </w:pPr>
    </w:p>
    <w:p w14:paraId="0E9D32B2" w14:textId="3C63F70B" w:rsidR="00064D93" w:rsidRPr="00E91DEA" w:rsidRDefault="00635C9A" w:rsidP="00D27C22">
      <w:pPr>
        <w:pStyle w:val="Heading2"/>
        <w:rPr>
          <w:rFonts w:cs="Arial"/>
          <w:b/>
          <w:bCs/>
        </w:rPr>
      </w:pPr>
      <w:r w:rsidRPr="00E91DEA">
        <w:rPr>
          <w:rFonts w:cs="Arial"/>
          <w:b/>
          <w:bCs/>
        </w:rPr>
        <w:t xml:space="preserve"> </w:t>
      </w:r>
      <w:r w:rsidR="00D27C22" w:rsidRPr="00E91DEA">
        <w:rPr>
          <w:rFonts w:cs="Arial"/>
          <w:b/>
          <w:bCs/>
        </w:rPr>
        <w:t xml:space="preserve">2.5 </w:t>
      </w:r>
      <w:r w:rsidR="00064D93" w:rsidRPr="00E91DEA">
        <w:rPr>
          <w:rFonts w:cs="Arial"/>
          <w:b/>
          <w:bCs/>
        </w:rPr>
        <w:t xml:space="preserve">Parents and </w:t>
      </w:r>
      <w:r w:rsidR="00B32497" w:rsidRPr="00E91DEA">
        <w:rPr>
          <w:rFonts w:cs="Arial"/>
          <w:b/>
          <w:bCs/>
        </w:rPr>
        <w:t>c</w:t>
      </w:r>
      <w:r w:rsidR="00064D93" w:rsidRPr="00E91DEA">
        <w:rPr>
          <w:rFonts w:cs="Arial"/>
          <w:b/>
          <w:bCs/>
        </w:rPr>
        <w:t>arers</w:t>
      </w:r>
    </w:p>
    <w:p w14:paraId="4D76AD2B" w14:textId="77777777" w:rsidR="001F5036" w:rsidRPr="00E91DEA" w:rsidRDefault="001F5036" w:rsidP="0009404B">
      <w:pPr>
        <w:pStyle w:val="NoSpacing"/>
        <w:rPr>
          <w:rFonts w:ascii="Arial" w:hAnsi="Arial" w:cs="Arial"/>
          <w:b/>
          <w:szCs w:val="24"/>
        </w:rPr>
      </w:pPr>
    </w:p>
    <w:p w14:paraId="24B0226D" w14:textId="77777777" w:rsidR="009D72CB" w:rsidRPr="00E91DEA" w:rsidRDefault="00532093" w:rsidP="0082773E">
      <w:pPr>
        <w:pStyle w:val="NoSpacing"/>
        <w:numPr>
          <w:ilvl w:val="0"/>
          <w:numId w:val="50"/>
        </w:numPr>
        <w:rPr>
          <w:rFonts w:ascii="Arial" w:eastAsia="Times New Roman" w:hAnsi="Arial" w:cs="Arial"/>
          <w:bCs/>
          <w:lang w:eastAsia="en-GB"/>
        </w:rPr>
      </w:pPr>
      <w:r w:rsidRPr="00E91DEA">
        <w:rPr>
          <w:rFonts w:ascii="Arial" w:hAnsi="Arial" w:cs="Arial"/>
          <w:bCs/>
          <w:szCs w:val="24"/>
        </w:rPr>
        <w:t>Parents</w:t>
      </w:r>
      <w:r w:rsidRPr="00E91DEA">
        <w:rPr>
          <w:rFonts w:ascii="Arial" w:eastAsia="Times New Roman" w:hAnsi="Arial" w:cs="Arial"/>
          <w:bCs/>
          <w:lang w:eastAsia="en-GB"/>
        </w:rPr>
        <w:t>/carers</w:t>
      </w:r>
      <w:r w:rsidR="00601955" w:rsidRPr="00E91DEA">
        <w:rPr>
          <w:rFonts w:ascii="Arial" w:eastAsia="Times New Roman" w:hAnsi="Arial" w:cs="Arial"/>
          <w:bCs/>
          <w:lang w:eastAsia="en-GB"/>
        </w:rPr>
        <w:t xml:space="preserve"> have a responsibility to:</w:t>
      </w:r>
    </w:p>
    <w:p w14:paraId="138A0B93" w14:textId="7C6F28BC" w:rsidR="009D72CB" w:rsidRPr="00E91DEA" w:rsidRDefault="00FF19EF" w:rsidP="0082773E">
      <w:pPr>
        <w:pStyle w:val="NoSpacing"/>
        <w:numPr>
          <w:ilvl w:val="0"/>
          <w:numId w:val="49"/>
        </w:numPr>
        <w:ind w:left="1134"/>
        <w:rPr>
          <w:rFonts w:ascii="Arial" w:eastAsia="Times New Roman" w:hAnsi="Arial" w:cs="Arial"/>
          <w:bCs/>
          <w:lang w:eastAsia="en-GB"/>
        </w:rPr>
      </w:pPr>
      <w:r w:rsidRPr="00E91DEA">
        <w:rPr>
          <w:rFonts w:ascii="Arial" w:eastAsia="Times New Roman" w:hAnsi="Arial" w:cs="Arial"/>
          <w:lang w:eastAsia="en-GB"/>
        </w:rPr>
        <w:t xml:space="preserve">Understand and adhere </w:t>
      </w:r>
      <w:r w:rsidR="00377D71" w:rsidRPr="00E91DEA">
        <w:rPr>
          <w:rFonts w:ascii="Arial" w:eastAsia="Times New Roman" w:hAnsi="Arial" w:cs="Arial"/>
          <w:lang w:eastAsia="en-GB"/>
        </w:rPr>
        <w:t>to</w:t>
      </w:r>
      <w:r w:rsidRPr="00E91DEA">
        <w:rPr>
          <w:rFonts w:ascii="Arial" w:eastAsia="Times New Roman" w:hAnsi="Arial" w:cs="Arial"/>
          <w:lang w:eastAsia="en-GB"/>
        </w:rPr>
        <w:t xml:space="preserve"> </w:t>
      </w:r>
      <w:r w:rsidR="00601955" w:rsidRPr="00E91DEA">
        <w:rPr>
          <w:rFonts w:ascii="Arial" w:eastAsia="Times New Roman" w:hAnsi="Arial" w:cs="Arial"/>
          <w:lang w:eastAsia="en-GB"/>
        </w:rPr>
        <w:t xml:space="preserve">the relevant </w:t>
      </w:r>
      <w:r w:rsidR="006A014C" w:rsidRPr="00E91DEA">
        <w:rPr>
          <w:rFonts w:ascii="Arial" w:hAnsi="Arial" w:cs="Arial"/>
        </w:rPr>
        <w:t>school</w:t>
      </w:r>
      <w:r w:rsidR="00EE1331" w:rsidRPr="00E91DEA">
        <w:rPr>
          <w:rFonts w:ascii="Arial" w:eastAsia="Times New Roman" w:hAnsi="Arial" w:cs="Arial"/>
          <w:lang w:eastAsia="en-GB"/>
        </w:rPr>
        <w:t xml:space="preserve"> </w:t>
      </w:r>
      <w:r w:rsidR="00601955" w:rsidRPr="00E91DEA">
        <w:rPr>
          <w:rFonts w:ascii="Arial" w:eastAsia="Times New Roman" w:hAnsi="Arial" w:cs="Arial"/>
          <w:lang w:eastAsia="en-GB"/>
        </w:rPr>
        <w:t>policies and proc</w:t>
      </w:r>
      <w:r w:rsidRPr="00E91DEA">
        <w:rPr>
          <w:rFonts w:ascii="Arial" w:eastAsia="Times New Roman" w:hAnsi="Arial" w:cs="Arial"/>
          <w:lang w:eastAsia="en-GB"/>
        </w:rPr>
        <w:t>edures</w:t>
      </w:r>
      <w:r w:rsidR="006D4418" w:rsidRPr="00E91DEA">
        <w:rPr>
          <w:rFonts w:ascii="Arial" w:eastAsia="Times New Roman" w:hAnsi="Arial" w:cs="Arial"/>
          <w:lang w:eastAsia="en-GB"/>
        </w:rPr>
        <w:t>.</w:t>
      </w:r>
      <w:r w:rsidR="00601955" w:rsidRPr="00E91DEA">
        <w:rPr>
          <w:rFonts w:ascii="Arial" w:eastAsia="Times New Roman" w:hAnsi="Arial" w:cs="Arial"/>
          <w:b/>
          <w:lang w:eastAsia="en-GB"/>
        </w:rPr>
        <w:t xml:space="preserve"> </w:t>
      </w:r>
    </w:p>
    <w:p w14:paraId="05555534" w14:textId="2F4EFC90" w:rsidR="009D72CB" w:rsidRPr="00E91DEA" w:rsidRDefault="00FF19EF" w:rsidP="0082773E">
      <w:pPr>
        <w:pStyle w:val="NoSpacing"/>
        <w:numPr>
          <w:ilvl w:val="0"/>
          <w:numId w:val="49"/>
        </w:numPr>
        <w:ind w:left="1134"/>
        <w:rPr>
          <w:rFonts w:ascii="Arial" w:eastAsia="Times New Roman" w:hAnsi="Arial" w:cs="Arial"/>
          <w:bCs/>
          <w:lang w:eastAsia="en-GB"/>
        </w:rPr>
      </w:pPr>
      <w:r w:rsidRPr="00E91DEA">
        <w:rPr>
          <w:rFonts w:ascii="Arial" w:eastAsia="Times New Roman" w:hAnsi="Arial" w:cs="Arial"/>
          <w:lang w:eastAsia="en-GB"/>
        </w:rPr>
        <w:t>Talk to their children about sa</w:t>
      </w:r>
      <w:r w:rsidR="00601955" w:rsidRPr="00E91DEA">
        <w:rPr>
          <w:rFonts w:ascii="Arial" w:eastAsia="Times New Roman" w:hAnsi="Arial" w:cs="Arial"/>
          <w:lang w:eastAsia="en-GB"/>
        </w:rPr>
        <w:t>feguarding issues</w:t>
      </w:r>
      <w:r w:rsidR="00DD78F4" w:rsidRPr="00E91DEA">
        <w:rPr>
          <w:rFonts w:ascii="Arial" w:eastAsia="Times New Roman" w:hAnsi="Arial" w:cs="Arial"/>
          <w:lang w:eastAsia="en-GB"/>
        </w:rPr>
        <w:t xml:space="preserve"> </w:t>
      </w:r>
      <w:r w:rsidR="00EB62D0" w:rsidRPr="00E91DEA">
        <w:rPr>
          <w:rFonts w:ascii="Arial" w:eastAsia="Times New Roman" w:hAnsi="Arial" w:cs="Arial"/>
          <w:lang w:eastAsia="en-GB"/>
        </w:rPr>
        <w:t>and</w:t>
      </w:r>
      <w:r w:rsidRPr="00E91DEA">
        <w:rPr>
          <w:rFonts w:ascii="Arial" w:eastAsia="Times New Roman" w:hAnsi="Arial" w:cs="Arial"/>
          <w:lang w:eastAsia="en-GB"/>
        </w:rPr>
        <w:t xml:space="preserve"> </w:t>
      </w:r>
      <w:r w:rsidR="00DD78F4" w:rsidRPr="00E91DEA">
        <w:rPr>
          <w:rFonts w:ascii="Arial" w:eastAsia="Times New Roman" w:hAnsi="Arial" w:cs="Arial"/>
          <w:lang w:eastAsia="en-GB"/>
        </w:rPr>
        <w:t>support</w:t>
      </w:r>
      <w:r w:rsidR="00601955" w:rsidRPr="00E91DEA">
        <w:rPr>
          <w:rFonts w:ascii="Arial" w:eastAsia="Times New Roman" w:hAnsi="Arial" w:cs="Arial"/>
          <w:lang w:eastAsia="en-GB"/>
        </w:rPr>
        <w:t xml:space="preserve"> the </w:t>
      </w:r>
      <w:r w:rsidR="006A014C" w:rsidRPr="00E91DEA">
        <w:rPr>
          <w:rFonts w:ascii="Arial" w:hAnsi="Arial" w:cs="Arial"/>
        </w:rPr>
        <w:t>school</w:t>
      </w:r>
      <w:r w:rsidR="00601955" w:rsidRPr="00E91DEA">
        <w:rPr>
          <w:rFonts w:ascii="Arial" w:eastAsia="Times New Roman" w:hAnsi="Arial" w:cs="Arial"/>
          <w:lang w:eastAsia="en-GB"/>
        </w:rPr>
        <w:t xml:space="preserve"> in their safeguarding</w:t>
      </w:r>
      <w:r w:rsidR="00DD78F4" w:rsidRPr="00E91DEA">
        <w:rPr>
          <w:rFonts w:ascii="Arial" w:eastAsia="Times New Roman" w:hAnsi="Arial" w:cs="Arial"/>
          <w:lang w:eastAsia="en-GB"/>
        </w:rPr>
        <w:t xml:space="preserve"> approaches</w:t>
      </w:r>
      <w:r w:rsidR="006D4418" w:rsidRPr="00E91DEA">
        <w:rPr>
          <w:rFonts w:ascii="Arial" w:eastAsia="Times New Roman" w:hAnsi="Arial" w:cs="Arial"/>
          <w:lang w:eastAsia="en-GB"/>
        </w:rPr>
        <w:t>.</w:t>
      </w:r>
    </w:p>
    <w:p w14:paraId="5007F05D" w14:textId="47E80019" w:rsidR="009D72CB" w:rsidRPr="00E91DEA" w:rsidRDefault="00601955" w:rsidP="0082773E">
      <w:pPr>
        <w:pStyle w:val="NoSpacing"/>
        <w:numPr>
          <w:ilvl w:val="0"/>
          <w:numId w:val="49"/>
        </w:numPr>
        <w:ind w:left="1134"/>
        <w:rPr>
          <w:rFonts w:ascii="Arial" w:eastAsia="Times New Roman" w:hAnsi="Arial" w:cs="Arial"/>
          <w:bCs/>
          <w:lang w:eastAsia="en-GB"/>
        </w:rPr>
      </w:pPr>
      <w:r w:rsidRPr="00E91DEA">
        <w:rPr>
          <w:rFonts w:ascii="Arial" w:hAnsi="Arial" w:cs="Arial"/>
        </w:rPr>
        <w:t>Identify behaviour</w:t>
      </w:r>
      <w:r w:rsidR="00FF19EF" w:rsidRPr="00E91DEA">
        <w:rPr>
          <w:rFonts w:ascii="Arial" w:hAnsi="Arial" w:cs="Arial"/>
        </w:rPr>
        <w:t>s</w:t>
      </w:r>
      <w:r w:rsidRPr="00E91DEA">
        <w:rPr>
          <w:rFonts w:ascii="Arial" w:hAnsi="Arial" w:cs="Arial"/>
        </w:rPr>
        <w:t xml:space="preserve"> which could indicate that their child is at risk of harm</w:t>
      </w:r>
      <w:r w:rsidR="00664908" w:rsidRPr="00E91DEA">
        <w:rPr>
          <w:rFonts w:ascii="Arial" w:hAnsi="Arial" w:cs="Arial"/>
        </w:rPr>
        <w:t>,</w:t>
      </w:r>
      <w:r w:rsidR="004A6669" w:rsidRPr="00E91DEA">
        <w:rPr>
          <w:rFonts w:ascii="Arial" w:hAnsi="Arial" w:cs="Arial"/>
        </w:rPr>
        <w:t xml:space="preserve"> including online</w:t>
      </w:r>
      <w:r w:rsidR="00BE3C7F" w:rsidRPr="00E91DEA">
        <w:rPr>
          <w:rFonts w:ascii="Arial" w:hAnsi="Arial" w:cs="Arial"/>
        </w:rPr>
        <w:t>.</w:t>
      </w:r>
    </w:p>
    <w:p w14:paraId="380D04DA" w14:textId="085245E0" w:rsidR="00B842BA" w:rsidRPr="00E91DEA" w:rsidRDefault="00BE3C7F" w:rsidP="0082773E">
      <w:pPr>
        <w:pStyle w:val="NoSpacing"/>
        <w:numPr>
          <w:ilvl w:val="0"/>
          <w:numId w:val="49"/>
        </w:numPr>
        <w:ind w:left="1134"/>
        <w:rPr>
          <w:rFonts w:ascii="Arial" w:eastAsia="Times New Roman" w:hAnsi="Arial" w:cs="Arial"/>
          <w:bCs/>
          <w:lang w:eastAsia="en-GB"/>
        </w:rPr>
      </w:pPr>
      <w:r w:rsidRPr="00E91DEA">
        <w:rPr>
          <w:rFonts w:ascii="Arial" w:eastAsia="Times New Roman" w:hAnsi="Arial" w:cs="Arial"/>
          <w:lang w:eastAsia="en-GB"/>
        </w:rPr>
        <w:t>S</w:t>
      </w:r>
      <w:r w:rsidR="00601955" w:rsidRPr="00E91DEA">
        <w:rPr>
          <w:rFonts w:ascii="Arial" w:eastAsia="Times New Roman" w:hAnsi="Arial" w:cs="Arial"/>
          <w:lang w:eastAsia="en-GB"/>
        </w:rPr>
        <w:t xml:space="preserve">eek help and support from the </w:t>
      </w:r>
      <w:r w:rsidR="006A014C" w:rsidRPr="00E91DEA">
        <w:rPr>
          <w:rFonts w:ascii="Arial" w:hAnsi="Arial" w:cs="Arial"/>
        </w:rPr>
        <w:t>school</w:t>
      </w:r>
      <w:r w:rsidR="00601955" w:rsidRPr="00E91DEA">
        <w:rPr>
          <w:rFonts w:ascii="Arial" w:eastAsia="Times New Roman" w:hAnsi="Arial" w:cs="Arial"/>
          <w:lang w:eastAsia="en-GB"/>
        </w:rPr>
        <w:t xml:space="preserve"> or other agencies</w:t>
      </w:r>
      <w:r w:rsidR="004A6669" w:rsidRPr="00E91DEA">
        <w:rPr>
          <w:rFonts w:ascii="Arial" w:eastAsia="Times New Roman" w:hAnsi="Arial" w:cs="Arial"/>
          <w:lang w:eastAsia="en-GB"/>
        </w:rPr>
        <w:t>.</w:t>
      </w:r>
    </w:p>
    <w:p w14:paraId="28EBAE29" w14:textId="66996B14" w:rsidR="00D62423" w:rsidRPr="00E91DEA" w:rsidRDefault="006F769C" w:rsidP="0082773E">
      <w:pPr>
        <w:pStyle w:val="Heading1"/>
        <w:numPr>
          <w:ilvl w:val="0"/>
          <w:numId w:val="79"/>
        </w:numPr>
        <w:tabs>
          <w:tab w:val="left" w:pos="0"/>
        </w:tabs>
        <w:ind w:left="0"/>
        <w:jc w:val="left"/>
        <w:rPr>
          <w:rFonts w:cs="Arial"/>
        </w:rPr>
      </w:pPr>
      <w:bookmarkStart w:id="9" w:name="_Ref108516914"/>
      <w:r w:rsidRPr="00E91DEA">
        <w:rPr>
          <w:rFonts w:cs="Arial"/>
        </w:rPr>
        <w:t>Child Protection Procedures</w:t>
      </w:r>
      <w:bookmarkEnd w:id="9"/>
      <w:r w:rsidRPr="00E91DEA">
        <w:rPr>
          <w:rFonts w:cs="Arial"/>
        </w:rPr>
        <w:t xml:space="preserve"> </w:t>
      </w:r>
      <w:r w:rsidR="00D62423" w:rsidRPr="00E91DEA">
        <w:rPr>
          <w:rFonts w:cs="Arial"/>
        </w:rPr>
        <w:t xml:space="preserve"> </w:t>
      </w:r>
    </w:p>
    <w:p w14:paraId="2C1D1462" w14:textId="77777777" w:rsidR="00D27C22" w:rsidRPr="00E91DEA" w:rsidRDefault="00D27C22" w:rsidP="00D27C22">
      <w:pPr>
        <w:rPr>
          <w:rFonts w:ascii="Arial" w:hAnsi="Arial" w:cs="Arial"/>
          <w:b/>
          <w:sz w:val="28"/>
          <w:szCs w:val="24"/>
          <w:lang w:val="en-GB"/>
        </w:rPr>
      </w:pPr>
    </w:p>
    <w:p w14:paraId="60ED7BB6" w14:textId="576D2FDE" w:rsidR="00010746" w:rsidRPr="00E91DEA" w:rsidRDefault="00D27C22" w:rsidP="00D27C22">
      <w:pPr>
        <w:pStyle w:val="Heading2"/>
        <w:rPr>
          <w:rFonts w:cs="Arial"/>
          <w:sz w:val="28"/>
        </w:rPr>
      </w:pPr>
      <w:r w:rsidRPr="00E91DEA">
        <w:rPr>
          <w:rFonts w:cs="Arial"/>
          <w:b/>
          <w:bCs/>
        </w:rPr>
        <w:t xml:space="preserve">3.1 </w:t>
      </w:r>
      <w:r w:rsidR="00F636BB" w:rsidRPr="00E91DEA">
        <w:rPr>
          <w:rFonts w:cs="Arial"/>
          <w:b/>
          <w:bCs/>
        </w:rPr>
        <w:t>Recogn</w:t>
      </w:r>
      <w:r w:rsidR="00C63023" w:rsidRPr="00E91DEA">
        <w:rPr>
          <w:rFonts w:cs="Arial"/>
          <w:b/>
          <w:bCs/>
        </w:rPr>
        <w:t xml:space="preserve">ising </w:t>
      </w:r>
      <w:r w:rsidR="00D05E11" w:rsidRPr="00E91DEA">
        <w:rPr>
          <w:rFonts w:cs="Arial"/>
          <w:b/>
          <w:bCs/>
        </w:rPr>
        <w:t>indicators of abuse, neglect and exploitation</w:t>
      </w:r>
      <w:r w:rsidR="00D05E11" w:rsidRPr="00E91DEA">
        <w:rPr>
          <w:rFonts w:cs="Arial"/>
        </w:rPr>
        <w:t xml:space="preserve"> </w:t>
      </w:r>
    </w:p>
    <w:p w14:paraId="11AFD45B" w14:textId="77777777" w:rsidR="00010746" w:rsidRPr="00E91DEA" w:rsidRDefault="00010746" w:rsidP="0009404B">
      <w:pPr>
        <w:rPr>
          <w:rFonts w:ascii="Arial" w:hAnsi="Arial" w:cs="Arial"/>
          <w:b/>
          <w:i/>
          <w:sz w:val="24"/>
          <w:lang w:val="en-GB"/>
        </w:rPr>
      </w:pPr>
    </w:p>
    <w:p w14:paraId="22A41844" w14:textId="070F5586" w:rsidR="00CA3B96" w:rsidRPr="00E91DEA" w:rsidRDefault="00CA3B96" w:rsidP="00EF72E8">
      <w:pPr>
        <w:numPr>
          <w:ilvl w:val="0"/>
          <w:numId w:val="16"/>
        </w:numPr>
        <w:ind w:left="709" w:hanging="425"/>
        <w:rPr>
          <w:rFonts w:ascii="Arial" w:hAnsi="Arial" w:cs="Arial"/>
          <w:sz w:val="22"/>
          <w:szCs w:val="22"/>
          <w:lang w:val="en-GB"/>
        </w:rPr>
      </w:pPr>
      <w:r w:rsidRPr="00E91DEA">
        <w:rPr>
          <w:rFonts w:ascii="Arial" w:hAnsi="Arial" w:cs="Arial"/>
          <w:sz w:val="22"/>
          <w:szCs w:val="22"/>
          <w:lang w:val="en-GB"/>
        </w:rPr>
        <w:t>Staff will maintain an attitude of ‘it could happen here’ where safeguarding is concerned. When concerned about the welfare of a child, staff will always act in the best interests of the child.</w:t>
      </w:r>
    </w:p>
    <w:p w14:paraId="7C278AB1" w14:textId="77777777" w:rsidR="00CA3B96" w:rsidRPr="00E91DEA" w:rsidRDefault="00CA3B96" w:rsidP="00EF72E8">
      <w:pPr>
        <w:ind w:left="709"/>
        <w:rPr>
          <w:rFonts w:ascii="Arial" w:hAnsi="Arial" w:cs="Arial"/>
          <w:sz w:val="22"/>
          <w:szCs w:val="22"/>
          <w:lang w:val="en-GB"/>
        </w:rPr>
      </w:pPr>
    </w:p>
    <w:p w14:paraId="0E49DB2C" w14:textId="50576F8F" w:rsidR="00EF72E8" w:rsidRPr="00E91DEA" w:rsidRDefault="00010746" w:rsidP="00EF72E8">
      <w:pPr>
        <w:numPr>
          <w:ilvl w:val="0"/>
          <w:numId w:val="16"/>
        </w:numPr>
        <w:ind w:left="709" w:hanging="425"/>
        <w:rPr>
          <w:rFonts w:ascii="Arial" w:hAnsi="Arial" w:cs="Arial"/>
          <w:color w:val="000000" w:themeColor="text1"/>
          <w:sz w:val="22"/>
          <w:szCs w:val="22"/>
          <w:lang w:val="en-GB"/>
        </w:rPr>
      </w:pPr>
      <w:r w:rsidRPr="00E91DEA">
        <w:rPr>
          <w:rFonts w:ascii="Arial" w:hAnsi="Arial" w:cs="Arial"/>
          <w:color w:val="000000" w:themeColor="text1"/>
          <w:sz w:val="22"/>
          <w:szCs w:val="22"/>
          <w:lang w:val="en-GB"/>
        </w:rPr>
        <w:t xml:space="preserve">All staff </w:t>
      </w:r>
      <w:r w:rsidR="00380D3F" w:rsidRPr="00E91DEA">
        <w:rPr>
          <w:rFonts w:ascii="Arial" w:hAnsi="Arial" w:cs="Arial"/>
          <w:color w:val="000000" w:themeColor="text1"/>
          <w:sz w:val="22"/>
          <w:szCs w:val="22"/>
          <w:lang w:val="en-GB"/>
        </w:rPr>
        <w:t>are made</w:t>
      </w:r>
      <w:r w:rsidRPr="00E91DEA">
        <w:rPr>
          <w:rFonts w:ascii="Arial" w:hAnsi="Arial" w:cs="Arial"/>
          <w:color w:val="000000" w:themeColor="text1"/>
          <w:sz w:val="22"/>
          <w:szCs w:val="22"/>
          <w:lang w:val="en-GB"/>
        </w:rPr>
        <w:t xml:space="preserve"> aware of the definitions and </w:t>
      </w:r>
      <w:r w:rsidR="00D05E11" w:rsidRPr="00E91DEA">
        <w:rPr>
          <w:rFonts w:ascii="Arial" w:hAnsi="Arial" w:cs="Arial"/>
          <w:color w:val="000000" w:themeColor="text1"/>
          <w:sz w:val="22"/>
          <w:szCs w:val="22"/>
          <w:lang w:val="en-GB"/>
        </w:rPr>
        <w:t>indicators of abuse,</w:t>
      </w:r>
      <w:r w:rsidR="006D4418" w:rsidRPr="00E91DEA">
        <w:rPr>
          <w:rFonts w:ascii="Arial" w:hAnsi="Arial" w:cs="Arial"/>
          <w:color w:val="000000" w:themeColor="text1"/>
          <w:sz w:val="22"/>
          <w:szCs w:val="22"/>
          <w:lang w:val="en-GB"/>
        </w:rPr>
        <w:t xml:space="preserve"> neglect</w:t>
      </w:r>
      <w:r w:rsidR="00674F64" w:rsidRPr="00E91DEA">
        <w:rPr>
          <w:rFonts w:ascii="Arial" w:hAnsi="Arial" w:cs="Arial"/>
          <w:color w:val="000000" w:themeColor="text1"/>
          <w:sz w:val="22"/>
          <w:szCs w:val="22"/>
          <w:lang w:val="en-GB"/>
        </w:rPr>
        <w:t xml:space="preserve"> </w:t>
      </w:r>
      <w:r w:rsidR="00D05E11" w:rsidRPr="00E91DEA">
        <w:rPr>
          <w:rFonts w:ascii="Arial" w:hAnsi="Arial" w:cs="Arial"/>
          <w:color w:val="000000" w:themeColor="text1"/>
          <w:sz w:val="22"/>
          <w:szCs w:val="22"/>
          <w:lang w:val="en-GB"/>
        </w:rPr>
        <w:t xml:space="preserve">and exploitation </w:t>
      </w:r>
      <w:r w:rsidR="00674F64" w:rsidRPr="00E91DEA">
        <w:rPr>
          <w:rFonts w:ascii="Arial" w:hAnsi="Arial" w:cs="Arial"/>
          <w:color w:val="000000" w:themeColor="text1"/>
          <w:sz w:val="22"/>
          <w:szCs w:val="22"/>
          <w:lang w:val="en-GB"/>
        </w:rPr>
        <w:t xml:space="preserve">as identified </w:t>
      </w:r>
      <w:r w:rsidR="004E4E55" w:rsidRPr="00E91DEA">
        <w:rPr>
          <w:rFonts w:ascii="Arial" w:hAnsi="Arial" w:cs="Arial"/>
          <w:color w:val="000000" w:themeColor="text1"/>
          <w:sz w:val="22"/>
          <w:szCs w:val="22"/>
          <w:lang w:val="en-GB"/>
        </w:rPr>
        <w:t>b</w:t>
      </w:r>
      <w:r w:rsidR="00FB192F" w:rsidRPr="00E91DEA">
        <w:rPr>
          <w:rFonts w:ascii="Arial" w:hAnsi="Arial" w:cs="Arial"/>
          <w:color w:val="000000" w:themeColor="text1"/>
          <w:sz w:val="22"/>
          <w:szCs w:val="22"/>
          <w:lang w:val="en-GB"/>
        </w:rPr>
        <w:t>y</w:t>
      </w:r>
      <w:r w:rsidR="00674F64" w:rsidRPr="00E91DEA">
        <w:rPr>
          <w:rFonts w:ascii="Arial" w:hAnsi="Arial" w:cs="Arial"/>
          <w:color w:val="000000" w:themeColor="text1"/>
          <w:sz w:val="22"/>
          <w:szCs w:val="22"/>
          <w:lang w:val="en-GB"/>
        </w:rPr>
        <w:t xml:space="preserve"> </w:t>
      </w:r>
      <w:r w:rsidR="00A348BA" w:rsidRPr="00E91DEA">
        <w:rPr>
          <w:rFonts w:ascii="Arial" w:hAnsi="Arial" w:cs="Arial"/>
          <w:color w:val="000000" w:themeColor="text1"/>
          <w:sz w:val="22"/>
          <w:szCs w:val="22"/>
          <w:lang w:val="en-GB"/>
        </w:rPr>
        <w:t>‘</w:t>
      </w:r>
      <w:r w:rsidR="00674F64" w:rsidRPr="00E91DEA">
        <w:rPr>
          <w:rFonts w:ascii="Arial" w:hAnsi="Arial" w:cs="Arial"/>
          <w:color w:val="000000" w:themeColor="text1"/>
          <w:sz w:val="22"/>
          <w:szCs w:val="22"/>
          <w:lang w:val="en-GB"/>
        </w:rPr>
        <w:t>Working Together to Safeguard Children</w:t>
      </w:r>
      <w:r w:rsidR="00A348BA" w:rsidRPr="00E91DEA">
        <w:rPr>
          <w:rFonts w:ascii="Arial" w:hAnsi="Arial" w:cs="Arial"/>
          <w:color w:val="000000" w:themeColor="text1"/>
          <w:sz w:val="22"/>
          <w:szCs w:val="22"/>
          <w:lang w:val="en-GB"/>
        </w:rPr>
        <w:t>’</w:t>
      </w:r>
      <w:r w:rsidR="00674F64" w:rsidRPr="00E91DEA">
        <w:rPr>
          <w:rFonts w:ascii="Arial" w:hAnsi="Arial" w:cs="Arial"/>
          <w:color w:val="000000" w:themeColor="text1"/>
          <w:sz w:val="22"/>
          <w:szCs w:val="22"/>
          <w:lang w:val="en-GB"/>
        </w:rPr>
        <w:t xml:space="preserve"> and </w:t>
      </w:r>
      <w:r w:rsidR="00A348BA" w:rsidRPr="00E91DEA">
        <w:rPr>
          <w:rFonts w:ascii="Arial" w:hAnsi="Arial" w:cs="Arial"/>
          <w:color w:val="000000" w:themeColor="text1"/>
          <w:sz w:val="22"/>
          <w:szCs w:val="22"/>
          <w:lang w:val="en-GB"/>
        </w:rPr>
        <w:t>‘</w:t>
      </w:r>
      <w:r w:rsidR="00674F64" w:rsidRPr="00E91DEA">
        <w:rPr>
          <w:rFonts w:ascii="Arial" w:hAnsi="Arial" w:cs="Arial"/>
          <w:color w:val="000000" w:themeColor="text1"/>
          <w:sz w:val="22"/>
          <w:szCs w:val="22"/>
          <w:lang w:val="en-GB"/>
        </w:rPr>
        <w:t>Keeping Children Safe in Education</w:t>
      </w:r>
      <w:r w:rsidR="00A348BA" w:rsidRPr="00E91DEA">
        <w:rPr>
          <w:rFonts w:ascii="Arial" w:hAnsi="Arial" w:cs="Arial"/>
          <w:color w:val="000000" w:themeColor="text1"/>
          <w:sz w:val="22"/>
          <w:szCs w:val="22"/>
          <w:lang w:val="en-GB"/>
        </w:rPr>
        <w:t>’</w:t>
      </w:r>
      <w:r w:rsidR="004564DD" w:rsidRPr="00E91DEA">
        <w:rPr>
          <w:rFonts w:ascii="Arial" w:hAnsi="Arial" w:cs="Arial"/>
          <w:color w:val="000000" w:themeColor="text1"/>
          <w:sz w:val="22"/>
          <w:szCs w:val="22"/>
          <w:lang w:val="en-GB"/>
        </w:rPr>
        <w:t xml:space="preserve">. </w:t>
      </w:r>
      <w:r w:rsidR="00FB192F" w:rsidRPr="00E91DEA">
        <w:rPr>
          <w:rFonts w:ascii="Arial" w:hAnsi="Arial" w:cs="Arial"/>
          <w:color w:val="000000" w:themeColor="text1"/>
          <w:sz w:val="22"/>
          <w:szCs w:val="22"/>
          <w:lang w:val="en-GB"/>
        </w:rPr>
        <w:t xml:space="preserve">This is outlined </w:t>
      </w:r>
      <w:r w:rsidR="00C73DA1" w:rsidRPr="00E91DEA">
        <w:rPr>
          <w:rFonts w:ascii="Arial" w:hAnsi="Arial" w:cs="Arial"/>
          <w:color w:val="000000" w:themeColor="text1"/>
          <w:sz w:val="22"/>
          <w:szCs w:val="22"/>
          <w:lang w:val="en-GB"/>
        </w:rPr>
        <w:t xml:space="preserve">locally </w:t>
      </w:r>
      <w:r w:rsidR="00FB192F" w:rsidRPr="00E91DEA">
        <w:rPr>
          <w:rFonts w:ascii="Arial" w:hAnsi="Arial" w:cs="Arial"/>
          <w:color w:val="000000" w:themeColor="text1"/>
          <w:sz w:val="22"/>
          <w:szCs w:val="22"/>
          <w:lang w:val="en-GB"/>
        </w:rPr>
        <w:t xml:space="preserve">within the </w:t>
      </w:r>
      <w:hyperlink r:id="rId28">
        <w:r w:rsidR="3687CF95" w:rsidRPr="00E91DEA">
          <w:rPr>
            <w:rStyle w:val="Hyperlink"/>
            <w:rFonts w:ascii="Arial" w:hAnsi="Arial" w:cs="Arial"/>
            <w:color w:val="000000" w:themeColor="text1"/>
            <w:sz w:val="22"/>
            <w:szCs w:val="22"/>
            <w:lang w:val="en-GB"/>
          </w:rPr>
          <w:t>Kent Support Levels Guidance</w:t>
        </w:r>
      </w:hyperlink>
      <w:r w:rsidR="3736C00A" w:rsidRPr="00E91DEA">
        <w:rPr>
          <w:rFonts w:ascii="Arial" w:hAnsi="Arial" w:cs="Arial"/>
          <w:color w:val="000000" w:themeColor="text1"/>
          <w:sz w:val="22"/>
          <w:szCs w:val="22"/>
          <w:lang w:val="en-GB"/>
        </w:rPr>
        <w:t>.</w:t>
      </w:r>
      <w:r w:rsidR="3687CF95" w:rsidRPr="00E91DEA">
        <w:rPr>
          <w:rFonts w:ascii="Arial" w:hAnsi="Arial" w:cs="Arial"/>
          <w:color w:val="000000" w:themeColor="text1"/>
          <w:sz w:val="22"/>
          <w:szCs w:val="22"/>
          <w:lang w:val="en-GB"/>
        </w:rPr>
        <w:t xml:space="preserve"> </w:t>
      </w:r>
    </w:p>
    <w:p w14:paraId="4269E733" w14:textId="77777777" w:rsidR="00EF72E8" w:rsidRPr="00E91DEA" w:rsidRDefault="00EF72E8" w:rsidP="00EF72E8">
      <w:pPr>
        <w:pStyle w:val="ListParagraph"/>
        <w:rPr>
          <w:rFonts w:ascii="Arial" w:hAnsi="Arial" w:cs="Arial"/>
          <w:color w:val="4096FF"/>
          <w:sz w:val="22"/>
          <w:szCs w:val="22"/>
          <w:lang w:val="en-GB"/>
        </w:rPr>
      </w:pPr>
    </w:p>
    <w:p w14:paraId="374F2B9B" w14:textId="155BC383" w:rsidR="00EF72E8" w:rsidRPr="00E91DEA" w:rsidRDefault="00D710D3" w:rsidP="00C63217">
      <w:pPr>
        <w:rPr>
          <w:rFonts w:ascii="Arial" w:hAnsi="Arial" w:cs="Arial"/>
          <w:sz w:val="22"/>
          <w:szCs w:val="22"/>
          <w:highlight w:val="yellow"/>
          <w:lang w:val="en-GB"/>
        </w:rPr>
      </w:pPr>
      <w:r w:rsidRPr="00E91DEA">
        <w:rPr>
          <w:rFonts w:ascii="Arial" w:hAnsi="Arial" w:cs="Arial"/>
          <w:sz w:val="22"/>
          <w:szCs w:val="22"/>
          <w:lang w:val="en-GB"/>
        </w:rPr>
        <w:t>Quest School</w:t>
      </w:r>
      <w:r w:rsidR="004F1B6D" w:rsidRPr="00E91DEA">
        <w:rPr>
          <w:rFonts w:ascii="Arial" w:hAnsi="Arial" w:cs="Arial"/>
          <w:sz w:val="22"/>
          <w:szCs w:val="22"/>
          <w:lang w:val="en-GB"/>
        </w:rPr>
        <w:t xml:space="preserve"> </w:t>
      </w:r>
      <w:r w:rsidR="008123A9" w:rsidRPr="00E91DEA">
        <w:rPr>
          <w:rFonts w:ascii="Arial" w:eastAsia="Arial" w:hAnsi="Arial" w:cs="Arial"/>
          <w:sz w:val="22"/>
          <w:szCs w:val="22"/>
          <w:lang w:val="en-GB"/>
        </w:rPr>
        <w:t xml:space="preserve">recognise that </w:t>
      </w:r>
      <w:r w:rsidR="003E4B38" w:rsidRPr="00E91DEA">
        <w:rPr>
          <w:rFonts w:ascii="Arial" w:eastAsia="Arial" w:hAnsi="Arial" w:cs="Arial"/>
          <w:sz w:val="22"/>
          <w:szCs w:val="22"/>
          <w:lang w:val="en-GB"/>
        </w:rPr>
        <w:t>whe</w:t>
      </w:r>
      <w:r w:rsidR="00464436" w:rsidRPr="00E91DEA">
        <w:rPr>
          <w:rFonts w:ascii="Arial" w:eastAsia="Arial" w:hAnsi="Arial" w:cs="Arial"/>
          <w:sz w:val="22"/>
          <w:szCs w:val="22"/>
          <w:lang w:val="en-GB"/>
        </w:rPr>
        <w:t xml:space="preserve">n assessing </w:t>
      </w:r>
      <w:r w:rsidR="00FD3C14" w:rsidRPr="00E91DEA">
        <w:rPr>
          <w:rFonts w:ascii="Arial" w:eastAsia="Arial" w:hAnsi="Arial" w:cs="Arial"/>
          <w:sz w:val="22"/>
          <w:szCs w:val="22"/>
          <w:lang w:val="en-GB"/>
        </w:rPr>
        <w:t xml:space="preserve">whether a child may be suffering actual or potential harm </w:t>
      </w:r>
      <w:r w:rsidR="008123A9" w:rsidRPr="00E91DEA">
        <w:rPr>
          <w:rFonts w:ascii="Arial" w:eastAsia="Arial" w:hAnsi="Arial" w:cs="Arial"/>
          <w:sz w:val="22"/>
          <w:szCs w:val="22"/>
          <w:lang w:val="en-GB"/>
        </w:rPr>
        <w:t>t</w:t>
      </w:r>
      <w:r w:rsidR="00010746" w:rsidRPr="00E91DEA">
        <w:rPr>
          <w:rFonts w:ascii="Arial" w:hAnsi="Arial" w:cs="Arial"/>
          <w:sz w:val="22"/>
          <w:szCs w:val="22"/>
          <w:lang w:val="en-GB"/>
        </w:rPr>
        <w:t>here are four categories of abuse</w:t>
      </w:r>
      <w:r w:rsidR="00801CB3" w:rsidRPr="00E91DEA">
        <w:rPr>
          <w:rFonts w:ascii="Arial" w:hAnsi="Arial" w:cs="Arial"/>
          <w:sz w:val="22"/>
          <w:szCs w:val="22"/>
          <w:lang w:val="en-GB"/>
        </w:rPr>
        <w:t xml:space="preserve"> (for more in-depth information, see appendix 1)</w:t>
      </w:r>
      <w:r w:rsidR="00010746" w:rsidRPr="00E91DEA">
        <w:rPr>
          <w:rFonts w:ascii="Arial" w:hAnsi="Arial" w:cs="Arial"/>
          <w:sz w:val="22"/>
          <w:szCs w:val="22"/>
          <w:lang w:val="en-GB"/>
        </w:rPr>
        <w:t>:</w:t>
      </w:r>
    </w:p>
    <w:p w14:paraId="7348AE46" w14:textId="77777777" w:rsidR="00EF72E8" w:rsidRPr="00E91DEA" w:rsidRDefault="00EF72E8" w:rsidP="00EF72E8">
      <w:pPr>
        <w:numPr>
          <w:ilvl w:val="1"/>
          <w:numId w:val="16"/>
        </w:numPr>
        <w:rPr>
          <w:rFonts w:ascii="Arial" w:hAnsi="Arial" w:cs="Arial"/>
          <w:sz w:val="22"/>
          <w:szCs w:val="22"/>
          <w:lang w:val="en-GB"/>
        </w:rPr>
      </w:pPr>
      <w:r w:rsidRPr="00E91DEA">
        <w:rPr>
          <w:rFonts w:ascii="Arial" w:hAnsi="Arial" w:cs="Arial"/>
          <w:sz w:val="22"/>
          <w:szCs w:val="22"/>
          <w:lang w:val="en-GB"/>
        </w:rPr>
        <w:t>Physical abuse</w:t>
      </w:r>
    </w:p>
    <w:p w14:paraId="4652B2E2" w14:textId="77777777" w:rsidR="00EF72E8" w:rsidRPr="00E91DEA" w:rsidRDefault="00EF72E8" w:rsidP="00EF72E8">
      <w:pPr>
        <w:numPr>
          <w:ilvl w:val="1"/>
          <w:numId w:val="16"/>
        </w:numPr>
        <w:rPr>
          <w:rFonts w:ascii="Arial" w:hAnsi="Arial" w:cs="Arial"/>
          <w:sz w:val="22"/>
          <w:szCs w:val="22"/>
          <w:lang w:val="en-GB"/>
        </w:rPr>
      </w:pPr>
      <w:r w:rsidRPr="00E91DEA">
        <w:rPr>
          <w:rFonts w:ascii="Arial" w:hAnsi="Arial" w:cs="Arial"/>
          <w:sz w:val="22"/>
          <w:szCs w:val="22"/>
          <w:lang w:val="en-GB"/>
        </w:rPr>
        <w:t xml:space="preserve">Sexual abuse </w:t>
      </w:r>
    </w:p>
    <w:p w14:paraId="6DA560E4" w14:textId="77777777" w:rsidR="00EF72E8" w:rsidRPr="00E91DEA" w:rsidRDefault="00EF72E8" w:rsidP="00EF72E8">
      <w:pPr>
        <w:numPr>
          <w:ilvl w:val="1"/>
          <w:numId w:val="16"/>
        </w:numPr>
        <w:rPr>
          <w:rFonts w:ascii="Arial" w:hAnsi="Arial" w:cs="Arial"/>
          <w:sz w:val="22"/>
          <w:szCs w:val="22"/>
          <w:lang w:val="en-GB"/>
        </w:rPr>
      </w:pPr>
      <w:r w:rsidRPr="00E91DEA">
        <w:rPr>
          <w:rFonts w:ascii="Arial" w:hAnsi="Arial" w:cs="Arial"/>
          <w:sz w:val="22"/>
          <w:szCs w:val="22"/>
          <w:lang w:val="en-GB"/>
        </w:rPr>
        <w:t xml:space="preserve">Emotional abuse </w:t>
      </w:r>
    </w:p>
    <w:p w14:paraId="4087DDA7" w14:textId="1877A5BB" w:rsidR="00EF72E8" w:rsidRPr="00E91DEA" w:rsidRDefault="00EF72E8" w:rsidP="00EF72E8">
      <w:pPr>
        <w:numPr>
          <w:ilvl w:val="1"/>
          <w:numId w:val="16"/>
        </w:numPr>
        <w:rPr>
          <w:rFonts w:ascii="Arial" w:hAnsi="Arial" w:cs="Arial"/>
          <w:sz w:val="22"/>
          <w:szCs w:val="22"/>
          <w:lang w:val="en-GB"/>
        </w:rPr>
      </w:pPr>
      <w:r w:rsidRPr="00E91DEA">
        <w:rPr>
          <w:rFonts w:ascii="Arial" w:hAnsi="Arial" w:cs="Arial"/>
          <w:sz w:val="22"/>
          <w:szCs w:val="22"/>
          <w:lang w:val="en-GB"/>
        </w:rPr>
        <w:t>Neglect</w:t>
      </w:r>
    </w:p>
    <w:p w14:paraId="1198C195" w14:textId="77777777" w:rsidR="00EF72E8" w:rsidRPr="00E91DEA" w:rsidRDefault="00EF72E8" w:rsidP="00EF72E8">
      <w:pPr>
        <w:pStyle w:val="ListParagraph"/>
        <w:rPr>
          <w:rFonts w:ascii="Arial" w:hAnsi="Arial" w:cs="Arial"/>
          <w:sz w:val="22"/>
          <w:highlight w:val="yellow"/>
          <w:lang w:val="en-GB"/>
        </w:rPr>
      </w:pPr>
    </w:p>
    <w:p w14:paraId="3D2B96E2" w14:textId="0EEFC31B" w:rsidR="00EF72E8" w:rsidRPr="00E91DEA" w:rsidRDefault="00B0345A" w:rsidP="006E18F9">
      <w:pPr>
        <w:numPr>
          <w:ilvl w:val="0"/>
          <w:numId w:val="16"/>
        </w:numPr>
        <w:ind w:left="709" w:hanging="425"/>
        <w:rPr>
          <w:rFonts w:ascii="Arial" w:hAnsi="Arial" w:cs="Arial"/>
          <w:sz w:val="22"/>
          <w:szCs w:val="22"/>
          <w:lang w:val="en-GB"/>
        </w:rPr>
      </w:pPr>
      <w:r w:rsidRPr="00E91DEA">
        <w:rPr>
          <w:rFonts w:ascii="Arial" w:hAnsi="Arial" w:cs="Arial"/>
          <w:sz w:val="22"/>
          <w:lang w:val="en-GB"/>
        </w:rPr>
        <w:t>By understan</w:t>
      </w:r>
      <w:r w:rsidR="00D05E11" w:rsidRPr="00E91DEA">
        <w:rPr>
          <w:rFonts w:ascii="Arial" w:hAnsi="Arial" w:cs="Arial"/>
          <w:sz w:val="22"/>
          <w:lang w:val="en-GB"/>
        </w:rPr>
        <w:t>ding the indicators or abuse, neglect and exploitation,</w:t>
      </w:r>
      <w:r w:rsidRPr="00E91DEA">
        <w:rPr>
          <w:rFonts w:ascii="Arial" w:hAnsi="Arial" w:cs="Arial"/>
          <w:sz w:val="22"/>
          <w:lang w:val="en-GB"/>
        </w:rPr>
        <w:t xml:space="preserve"> we can respond to problems as early as possible and provide the right support and services for the child and their family. </w:t>
      </w:r>
    </w:p>
    <w:p w14:paraId="0824FD6B" w14:textId="77777777" w:rsidR="00EF72E8" w:rsidRPr="00E91DEA" w:rsidRDefault="00EF72E8" w:rsidP="00EF72E8">
      <w:pPr>
        <w:ind w:left="709"/>
        <w:rPr>
          <w:rFonts w:ascii="Arial" w:hAnsi="Arial" w:cs="Arial"/>
          <w:sz w:val="22"/>
          <w:szCs w:val="22"/>
          <w:lang w:val="en-GB"/>
        </w:rPr>
      </w:pPr>
    </w:p>
    <w:p w14:paraId="0A2542AC" w14:textId="3EA843ED" w:rsidR="00EF72E8" w:rsidRPr="00E91DEA" w:rsidRDefault="00EF72E8" w:rsidP="00EF72E8">
      <w:pPr>
        <w:numPr>
          <w:ilvl w:val="0"/>
          <w:numId w:val="16"/>
        </w:numPr>
        <w:ind w:left="709" w:hanging="425"/>
        <w:rPr>
          <w:rFonts w:ascii="Arial" w:hAnsi="Arial" w:cs="Arial"/>
          <w:sz w:val="22"/>
          <w:szCs w:val="22"/>
          <w:lang w:val="en-GB"/>
        </w:rPr>
      </w:pPr>
      <w:r w:rsidRPr="00E91DEA">
        <w:rPr>
          <w:rFonts w:ascii="Arial" w:hAnsi="Arial" w:cs="Arial"/>
          <w:sz w:val="22"/>
          <w:lang w:val="en-GB"/>
        </w:rPr>
        <w:t>All members of staff are expected to be aware of and follow the below approach if they are concerned about a child:</w:t>
      </w:r>
      <w:r w:rsidRPr="00E91DEA">
        <w:rPr>
          <w:rFonts w:ascii="Arial" w:hAnsi="Arial" w:cs="Arial"/>
          <w:color w:val="2B579A"/>
          <w:shd w:val="clear" w:color="auto" w:fill="E6E6E6"/>
          <w:lang w:val="en-GB"/>
        </w:rPr>
        <w:t xml:space="preserve"> </w:t>
      </w:r>
    </w:p>
    <w:p w14:paraId="527B76A8" w14:textId="77777777" w:rsidR="00EF72E8" w:rsidRPr="00E91DEA" w:rsidRDefault="00EF72E8" w:rsidP="00EF72E8">
      <w:pPr>
        <w:ind w:left="709"/>
        <w:jc w:val="center"/>
        <w:rPr>
          <w:rFonts w:ascii="Arial" w:hAnsi="Arial" w:cs="Arial"/>
          <w:sz w:val="22"/>
          <w:szCs w:val="22"/>
          <w:lang w:val="en-GB"/>
        </w:rPr>
      </w:pPr>
      <w:r w:rsidRPr="00E91DEA">
        <w:rPr>
          <w:noProof/>
          <w:color w:val="2B579A"/>
          <w:shd w:val="clear" w:color="auto" w:fill="E6E6E6"/>
          <w:lang w:val="en-GB"/>
        </w:rPr>
        <w:drawing>
          <wp:inline distT="0" distB="0" distL="0" distR="0" wp14:anchorId="77ABF6B4" wp14:editId="1B243DD2">
            <wp:extent cx="4350912" cy="1847850"/>
            <wp:effectExtent l="0" t="0" r="0" b="0"/>
            <wp:docPr id="2" name="Picture 2"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9">
                      <a:extLst>
                        <a:ext uri="{28A0092B-C50C-407E-A947-70E740481C1C}">
                          <a14:useLocalDpi xmlns:a14="http://schemas.microsoft.com/office/drawing/2010/main" val="0"/>
                        </a:ext>
                      </a:extLst>
                    </a:blip>
                    <a:srcRect l="31155" t="26906" r="33553" b="42157"/>
                    <a:stretch>
                      <a:fillRect/>
                    </a:stretch>
                  </pic:blipFill>
                  <pic:spPr>
                    <a:xfrm>
                      <a:off x="0" y="0"/>
                      <a:ext cx="4360644" cy="1851983"/>
                    </a:xfrm>
                    <a:prstGeom prst="rect">
                      <a:avLst/>
                    </a:prstGeom>
                  </pic:spPr>
                </pic:pic>
              </a:graphicData>
            </a:graphic>
          </wp:inline>
        </w:drawing>
      </w:r>
    </w:p>
    <w:p w14:paraId="6583F162" w14:textId="77777777" w:rsidR="00EF72E8" w:rsidRPr="00E91DEA" w:rsidRDefault="00EF72E8" w:rsidP="00EF72E8">
      <w:pPr>
        <w:ind w:left="709"/>
        <w:rPr>
          <w:rFonts w:ascii="Arial" w:hAnsi="Arial" w:cs="Arial"/>
          <w:sz w:val="22"/>
          <w:lang w:val="en-GB"/>
        </w:rPr>
      </w:pPr>
    </w:p>
    <w:p w14:paraId="11D01B17" w14:textId="77777777" w:rsidR="00EF72E8" w:rsidRPr="00E91DEA" w:rsidRDefault="00EF72E8" w:rsidP="00EF72E8">
      <w:pPr>
        <w:ind w:left="709"/>
        <w:jc w:val="right"/>
        <w:rPr>
          <w:rFonts w:ascii="Arial" w:hAnsi="Arial" w:cs="Arial"/>
          <w:sz w:val="22"/>
          <w:lang w:val="en-GB"/>
        </w:rPr>
      </w:pPr>
      <w:r w:rsidRPr="00E91DEA">
        <w:rPr>
          <w:rFonts w:ascii="Arial" w:hAnsi="Arial" w:cs="Arial"/>
          <w:sz w:val="22"/>
          <w:lang w:val="en-GB"/>
        </w:rPr>
        <w:t>‘</w:t>
      </w:r>
      <w:hyperlink r:id="rId30" w:history="1">
        <w:r w:rsidRPr="00E91DEA">
          <w:rPr>
            <w:rStyle w:val="Hyperlink"/>
            <w:rFonts w:ascii="Arial" w:hAnsi="Arial" w:cs="Arial"/>
            <w:sz w:val="22"/>
            <w:lang w:val="en-GB"/>
          </w:rPr>
          <w:t>What to do if you are worried a child is being abused’</w:t>
        </w:r>
      </w:hyperlink>
      <w:r w:rsidRPr="00E91DEA">
        <w:rPr>
          <w:rStyle w:val="Hyperlink"/>
          <w:rFonts w:ascii="Arial" w:hAnsi="Arial" w:cs="Arial"/>
          <w:sz w:val="22"/>
          <w:lang w:val="en-GB"/>
        </w:rPr>
        <w:t xml:space="preserve"> </w:t>
      </w:r>
      <w:r w:rsidRPr="00E91DEA">
        <w:rPr>
          <w:rFonts w:ascii="Arial" w:hAnsi="Arial" w:cs="Arial"/>
          <w:sz w:val="22"/>
          <w:lang w:val="en-GB"/>
        </w:rPr>
        <w:t>2015</w:t>
      </w:r>
    </w:p>
    <w:p w14:paraId="2DF0CE40" w14:textId="77777777" w:rsidR="00EF72E8" w:rsidRPr="00E91DEA" w:rsidRDefault="00EF72E8" w:rsidP="00B0345A">
      <w:pPr>
        <w:ind w:left="426"/>
        <w:rPr>
          <w:rFonts w:ascii="Arial" w:hAnsi="Arial" w:cs="Arial"/>
          <w:sz w:val="22"/>
          <w:szCs w:val="22"/>
          <w:lang w:val="en-GB"/>
        </w:rPr>
      </w:pPr>
    </w:p>
    <w:p w14:paraId="278E059B" w14:textId="61E00CDB" w:rsidR="00B95E5F" w:rsidRPr="00E91DEA" w:rsidRDefault="00D710D3" w:rsidP="00C72FD1">
      <w:pPr>
        <w:numPr>
          <w:ilvl w:val="0"/>
          <w:numId w:val="16"/>
        </w:numPr>
        <w:ind w:left="709" w:hanging="425"/>
        <w:rPr>
          <w:rFonts w:ascii="Arial" w:hAnsi="Arial" w:cs="Arial"/>
          <w:sz w:val="22"/>
          <w:szCs w:val="22"/>
          <w:lang w:val="en-GB"/>
        </w:rPr>
      </w:pPr>
      <w:r w:rsidRPr="00E91DEA">
        <w:rPr>
          <w:rFonts w:ascii="Arial" w:hAnsi="Arial" w:cs="Arial"/>
          <w:sz w:val="22"/>
          <w:szCs w:val="22"/>
          <w:lang w:val="en-GB"/>
        </w:rPr>
        <w:t>Quest School</w:t>
      </w:r>
      <w:r w:rsidR="004F1B6D" w:rsidRPr="00E91DEA">
        <w:rPr>
          <w:rFonts w:ascii="Arial" w:hAnsi="Arial" w:cs="Arial"/>
          <w:sz w:val="22"/>
          <w:szCs w:val="22"/>
          <w:lang w:val="en-GB"/>
        </w:rPr>
        <w:t xml:space="preserve"> </w:t>
      </w:r>
      <w:r w:rsidR="00887388" w:rsidRPr="00E91DEA">
        <w:rPr>
          <w:rFonts w:ascii="Arial" w:eastAsia="Arial" w:hAnsi="Arial" w:cs="Arial"/>
          <w:sz w:val="22"/>
          <w:szCs w:val="22"/>
          <w:lang w:val="en-GB"/>
        </w:rPr>
        <w:t xml:space="preserve">recognises </w:t>
      </w:r>
      <w:r w:rsidR="00B95E5F" w:rsidRPr="00E91DEA">
        <w:rPr>
          <w:rFonts w:ascii="Arial" w:hAnsi="Arial" w:cs="Arial"/>
          <w:sz w:val="22"/>
          <w:szCs w:val="22"/>
          <w:lang w:val="en-GB"/>
        </w:rPr>
        <w:t>that concerns may arise in many different contexts and can vary greatly in terms of their nature and seriousness. T</w:t>
      </w:r>
      <w:r w:rsidR="00D05E11" w:rsidRPr="00E91DEA">
        <w:rPr>
          <w:rFonts w:ascii="Arial" w:hAnsi="Arial" w:cs="Arial"/>
          <w:sz w:val="22"/>
          <w:szCs w:val="22"/>
          <w:lang w:val="en-GB"/>
        </w:rPr>
        <w:t>he indicators of child abuse,</w:t>
      </w:r>
      <w:r w:rsidR="00B95E5F" w:rsidRPr="00E91DEA">
        <w:rPr>
          <w:rFonts w:ascii="Arial" w:hAnsi="Arial" w:cs="Arial"/>
          <w:sz w:val="22"/>
          <w:szCs w:val="22"/>
          <w:lang w:val="en-GB"/>
        </w:rPr>
        <w:t xml:space="preserve"> neglect </w:t>
      </w:r>
      <w:r w:rsidR="00D05E11" w:rsidRPr="00E91DEA">
        <w:rPr>
          <w:rFonts w:ascii="Arial" w:hAnsi="Arial" w:cs="Arial"/>
          <w:sz w:val="22"/>
          <w:szCs w:val="22"/>
          <w:lang w:val="en-GB"/>
        </w:rPr>
        <w:t xml:space="preserve">and exploitation </w:t>
      </w:r>
      <w:r w:rsidR="00B95E5F" w:rsidRPr="00E91DEA">
        <w:rPr>
          <w:rFonts w:ascii="Arial" w:hAnsi="Arial" w:cs="Arial"/>
          <w:sz w:val="22"/>
          <w:szCs w:val="22"/>
          <w:lang w:val="en-GB"/>
        </w:rPr>
        <w:t>can vary from child to child. Children develop and mature at different rates, so what appears to be worrying behaviour for a younger child might be normal for an older child. It is important to recogn</w:t>
      </w:r>
      <w:r w:rsidR="00D05E11" w:rsidRPr="00E91DEA">
        <w:rPr>
          <w:rFonts w:ascii="Arial" w:hAnsi="Arial" w:cs="Arial"/>
          <w:sz w:val="22"/>
          <w:szCs w:val="22"/>
          <w:lang w:val="en-GB"/>
        </w:rPr>
        <w:t>ise that indicators of abuse,</w:t>
      </w:r>
      <w:r w:rsidR="00B95E5F" w:rsidRPr="00E91DEA">
        <w:rPr>
          <w:rFonts w:ascii="Arial" w:hAnsi="Arial" w:cs="Arial"/>
          <w:sz w:val="22"/>
          <w:szCs w:val="22"/>
          <w:lang w:val="en-GB"/>
        </w:rPr>
        <w:t xml:space="preserve"> neglect </w:t>
      </w:r>
      <w:r w:rsidR="00D05E11" w:rsidRPr="00E91DEA">
        <w:rPr>
          <w:rFonts w:ascii="Arial" w:hAnsi="Arial" w:cs="Arial"/>
          <w:sz w:val="22"/>
          <w:szCs w:val="22"/>
          <w:lang w:val="en-GB"/>
        </w:rPr>
        <w:t xml:space="preserve">and exploitation </w:t>
      </w:r>
      <w:r w:rsidR="00B95E5F" w:rsidRPr="00E91DEA">
        <w:rPr>
          <w:rFonts w:ascii="Arial" w:hAnsi="Arial" w:cs="Arial"/>
          <w:sz w:val="22"/>
          <w:szCs w:val="22"/>
          <w:lang w:val="en-GB"/>
        </w:rPr>
        <w:t xml:space="preserve">do not automatically mean a child is being </w:t>
      </w:r>
      <w:r w:rsidR="3B848D38" w:rsidRPr="00E91DEA">
        <w:rPr>
          <w:rFonts w:ascii="Arial" w:hAnsi="Arial" w:cs="Arial"/>
          <w:sz w:val="22"/>
          <w:szCs w:val="22"/>
          <w:lang w:val="en-GB"/>
        </w:rPr>
        <w:t>abused,</w:t>
      </w:r>
      <w:r w:rsidR="00B95E5F" w:rsidRPr="00E91DEA">
        <w:rPr>
          <w:rFonts w:ascii="Arial" w:hAnsi="Arial" w:cs="Arial"/>
          <w:sz w:val="22"/>
          <w:szCs w:val="22"/>
          <w:lang w:val="en-GB"/>
        </w:rPr>
        <w:t xml:space="preserve"> however all concerns should be taken seriously and</w:t>
      </w:r>
      <w:r w:rsidR="00C10EDE" w:rsidRPr="00E91DEA">
        <w:rPr>
          <w:rFonts w:ascii="Arial" w:hAnsi="Arial" w:cs="Arial"/>
          <w:sz w:val="22"/>
          <w:szCs w:val="22"/>
          <w:lang w:val="en-GB"/>
        </w:rPr>
        <w:t xml:space="preserve"> will be</w:t>
      </w:r>
      <w:r w:rsidR="00B95E5F" w:rsidRPr="00E91DEA">
        <w:rPr>
          <w:rFonts w:ascii="Arial" w:hAnsi="Arial" w:cs="Arial"/>
          <w:sz w:val="22"/>
          <w:szCs w:val="22"/>
          <w:lang w:val="en-GB"/>
        </w:rPr>
        <w:t xml:space="preserve"> explored by the DSL on a case-by-case basis. </w:t>
      </w:r>
    </w:p>
    <w:p w14:paraId="52E51F6E" w14:textId="77777777" w:rsidR="00B95E5F" w:rsidRPr="00E91DEA" w:rsidRDefault="00B95E5F" w:rsidP="00C72FD1">
      <w:pPr>
        <w:pStyle w:val="ListParagraph"/>
        <w:ind w:left="709"/>
        <w:rPr>
          <w:rFonts w:ascii="Arial" w:hAnsi="Arial" w:cs="Arial"/>
          <w:sz w:val="22"/>
          <w:szCs w:val="22"/>
          <w:lang w:val="en-GB"/>
        </w:rPr>
      </w:pPr>
    </w:p>
    <w:p w14:paraId="40970B5A" w14:textId="4C1231EF" w:rsidR="00153DD6" w:rsidRPr="00E91DEA" w:rsidRDefault="00D710D3" w:rsidP="547C178D">
      <w:pPr>
        <w:numPr>
          <w:ilvl w:val="0"/>
          <w:numId w:val="16"/>
        </w:numPr>
        <w:ind w:left="709" w:hanging="425"/>
        <w:rPr>
          <w:rFonts w:ascii="Arial" w:hAnsi="Arial" w:cs="Arial"/>
          <w:sz w:val="22"/>
          <w:szCs w:val="22"/>
          <w:lang w:val="en-GB"/>
        </w:rPr>
      </w:pPr>
      <w:r w:rsidRPr="00E91DEA">
        <w:rPr>
          <w:rFonts w:ascii="Arial" w:hAnsi="Arial" w:cs="Arial"/>
          <w:sz w:val="22"/>
          <w:szCs w:val="22"/>
          <w:lang w:val="en-GB"/>
        </w:rPr>
        <w:t>Quest School</w:t>
      </w:r>
      <w:r w:rsidR="00D91032" w:rsidRPr="00E91DEA">
        <w:rPr>
          <w:rFonts w:ascii="Arial" w:hAnsi="Arial" w:cs="Arial"/>
          <w:sz w:val="22"/>
          <w:szCs w:val="22"/>
          <w:lang w:val="en-GB"/>
        </w:rPr>
        <w:t xml:space="preserve"> </w:t>
      </w:r>
      <w:r w:rsidR="0000762F" w:rsidRPr="00E91DEA">
        <w:rPr>
          <w:rFonts w:ascii="Arial" w:eastAsia="Arial" w:hAnsi="Arial" w:cs="Arial"/>
          <w:sz w:val="22"/>
          <w:szCs w:val="22"/>
          <w:lang w:val="en-GB"/>
        </w:rPr>
        <w:t>recognises a</w:t>
      </w:r>
      <w:r w:rsidR="00153DD6" w:rsidRPr="00E91DEA">
        <w:rPr>
          <w:rFonts w:ascii="Arial" w:hAnsi="Arial" w:cs="Arial"/>
          <w:sz w:val="22"/>
          <w:szCs w:val="22"/>
          <w:lang w:val="en-GB"/>
        </w:rPr>
        <w:t xml:space="preserve">buse, </w:t>
      </w:r>
      <w:r w:rsidR="00D05E11" w:rsidRPr="00E91DEA">
        <w:rPr>
          <w:rFonts w:ascii="Arial" w:hAnsi="Arial" w:cs="Arial"/>
          <w:sz w:val="22"/>
          <w:szCs w:val="22"/>
          <w:lang w:val="en-GB"/>
        </w:rPr>
        <w:t>neglect and exploitation and</w:t>
      </w:r>
      <w:r w:rsidR="00153DD6" w:rsidRPr="00E91DEA">
        <w:rPr>
          <w:rFonts w:ascii="Arial" w:hAnsi="Arial" w:cs="Arial"/>
          <w:sz w:val="22"/>
          <w:szCs w:val="22"/>
          <w:lang w:val="en-GB"/>
        </w:rPr>
        <w:t xml:space="preserve"> </w:t>
      </w:r>
      <w:r w:rsidR="00D05E11" w:rsidRPr="00E91DEA">
        <w:rPr>
          <w:rFonts w:ascii="Arial" w:hAnsi="Arial" w:cs="Arial"/>
          <w:sz w:val="22"/>
          <w:szCs w:val="22"/>
          <w:lang w:val="en-GB"/>
        </w:rPr>
        <w:t xml:space="preserve">other </w:t>
      </w:r>
      <w:r w:rsidR="00153DD6" w:rsidRPr="00E91DEA">
        <w:rPr>
          <w:rFonts w:ascii="Arial" w:hAnsi="Arial" w:cs="Arial"/>
          <w:sz w:val="22"/>
          <w:szCs w:val="22"/>
          <w:lang w:val="en-GB"/>
        </w:rPr>
        <w:t xml:space="preserve">safeguarding issues are rarely standalone events and cannot always be covered by one definition or one label alone. In many cases, multiple issues will overlap with one another, therefore staff will always be vigilant and always raise concerns with </w:t>
      </w:r>
      <w:bookmarkStart w:id="10" w:name="_Int_KUj80uJI"/>
      <w:r w:rsidR="00153DD6" w:rsidRPr="00E91DEA">
        <w:rPr>
          <w:rFonts w:ascii="Arial" w:hAnsi="Arial" w:cs="Arial"/>
          <w:sz w:val="22"/>
          <w:szCs w:val="22"/>
          <w:lang w:val="en-GB"/>
        </w:rPr>
        <w:t>a DSL</w:t>
      </w:r>
      <w:bookmarkEnd w:id="10"/>
      <w:r w:rsidR="00153DD6" w:rsidRPr="00E91DEA">
        <w:rPr>
          <w:rFonts w:ascii="Arial" w:hAnsi="Arial" w:cs="Arial"/>
          <w:sz w:val="22"/>
          <w:szCs w:val="22"/>
          <w:lang w:val="en-GB"/>
        </w:rPr>
        <w:t>.</w:t>
      </w:r>
    </w:p>
    <w:p w14:paraId="3319B580" w14:textId="77777777" w:rsidR="00153DD6" w:rsidRPr="00E91DEA" w:rsidRDefault="00153DD6" w:rsidP="00C72FD1">
      <w:pPr>
        <w:ind w:left="709"/>
        <w:rPr>
          <w:rFonts w:ascii="Arial" w:hAnsi="Arial" w:cs="Arial"/>
          <w:sz w:val="22"/>
          <w:szCs w:val="22"/>
          <w:lang w:val="en-GB"/>
        </w:rPr>
      </w:pPr>
    </w:p>
    <w:p w14:paraId="5222A2EE" w14:textId="6D544393" w:rsidR="002B09E1" w:rsidRPr="00E91DEA" w:rsidRDefault="00B95E5F" w:rsidP="002B09E1">
      <w:pPr>
        <w:numPr>
          <w:ilvl w:val="0"/>
          <w:numId w:val="16"/>
        </w:numPr>
        <w:ind w:left="709" w:hanging="425"/>
        <w:rPr>
          <w:rFonts w:ascii="Arial" w:hAnsi="Arial" w:cs="Arial"/>
          <w:sz w:val="22"/>
          <w:szCs w:val="22"/>
          <w:lang w:val="en-GB"/>
        </w:rPr>
      </w:pPr>
      <w:r w:rsidRPr="00E91DEA">
        <w:rPr>
          <w:rFonts w:ascii="Arial" w:hAnsi="Arial" w:cs="Arial"/>
          <w:sz w:val="22"/>
          <w:lang w:val="en-GB"/>
        </w:rPr>
        <w:t>Parental behavio</w:t>
      </w:r>
      <w:r w:rsidR="00E40BD9">
        <w:rPr>
          <w:rFonts w:ascii="Arial" w:hAnsi="Arial" w:cs="Arial"/>
          <w:sz w:val="22"/>
          <w:lang w:val="en-GB"/>
        </w:rPr>
        <w:t>u</w:t>
      </w:r>
      <w:r w:rsidRPr="00E91DEA">
        <w:rPr>
          <w:rFonts w:ascii="Arial" w:hAnsi="Arial" w:cs="Arial"/>
          <w:sz w:val="22"/>
          <w:lang w:val="en-GB"/>
        </w:rPr>
        <w:t>rs</w:t>
      </w:r>
      <w:r w:rsidR="00153DD6" w:rsidRPr="00E91DEA">
        <w:rPr>
          <w:rFonts w:ascii="Arial" w:hAnsi="Arial" w:cs="Arial"/>
          <w:sz w:val="22"/>
          <w:lang w:val="en-GB"/>
        </w:rPr>
        <w:t xml:space="preserve"> can</w:t>
      </w:r>
      <w:r w:rsidR="00D05E11" w:rsidRPr="00E91DEA">
        <w:rPr>
          <w:rFonts w:ascii="Arial" w:hAnsi="Arial" w:cs="Arial"/>
          <w:sz w:val="22"/>
          <w:lang w:val="en-GB"/>
        </w:rPr>
        <w:t xml:space="preserve"> indicate child abuse, neglect or exploitation</w:t>
      </w:r>
      <w:r w:rsidRPr="00E91DEA">
        <w:rPr>
          <w:rFonts w:ascii="Arial" w:hAnsi="Arial" w:cs="Arial"/>
          <w:sz w:val="22"/>
          <w:lang w:val="en-GB"/>
        </w:rPr>
        <w:t xml:space="preserve"> so staff </w:t>
      </w:r>
      <w:r w:rsidR="00153DD6" w:rsidRPr="00E91DEA">
        <w:rPr>
          <w:rFonts w:ascii="Arial" w:hAnsi="Arial" w:cs="Arial"/>
          <w:sz w:val="22"/>
          <w:lang w:val="en-GB"/>
        </w:rPr>
        <w:t>will</w:t>
      </w:r>
      <w:r w:rsidRPr="00E91DEA">
        <w:rPr>
          <w:rFonts w:ascii="Arial" w:hAnsi="Arial" w:cs="Arial"/>
          <w:sz w:val="22"/>
          <w:lang w:val="en-GB"/>
        </w:rPr>
        <w:t xml:space="preserve"> be alert to parent-child interactions or concerning parental behaviours; this could include parents who are under the influence of drugs or alcohol or if there is a sudden change in their mental health.</w:t>
      </w:r>
    </w:p>
    <w:p w14:paraId="2EA8FE59" w14:textId="77777777" w:rsidR="005E54A6" w:rsidRPr="00E91DEA" w:rsidRDefault="005E54A6" w:rsidP="005E54A6">
      <w:pPr>
        <w:pStyle w:val="ListParagraph"/>
        <w:rPr>
          <w:rFonts w:ascii="Arial" w:hAnsi="Arial" w:cs="Arial"/>
          <w:sz w:val="22"/>
          <w:szCs w:val="22"/>
          <w:lang w:val="en-GB"/>
        </w:rPr>
      </w:pPr>
    </w:p>
    <w:p w14:paraId="56AF382E" w14:textId="77777777" w:rsidR="005E54A6" w:rsidRPr="00E91DEA" w:rsidRDefault="005E54A6" w:rsidP="005E54A6">
      <w:pPr>
        <w:ind w:left="709"/>
        <w:rPr>
          <w:rFonts w:ascii="Arial" w:hAnsi="Arial" w:cs="Arial"/>
          <w:sz w:val="22"/>
          <w:szCs w:val="22"/>
          <w:lang w:val="en-GB"/>
        </w:rPr>
      </w:pPr>
    </w:p>
    <w:p w14:paraId="479A01BD" w14:textId="435B1B6C" w:rsidR="00B95E5F" w:rsidRPr="00E91DEA" w:rsidRDefault="00B95E5F" w:rsidP="00C72FD1">
      <w:pPr>
        <w:numPr>
          <w:ilvl w:val="0"/>
          <w:numId w:val="16"/>
        </w:numPr>
        <w:ind w:left="709" w:hanging="425"/>
        <w:rPr>
          <w:rFonts w:ascii="Arial" w:hAnsi="Arial" w:cs="Arial"/>
          <w:sz w:val="22"/>
          <w:szCs w:val="22"/>
          <w:lang w:val="en-GB"/>
        </w:rPr>
      </w:pPr>
      <w:r w:rsidRPr="00E91DEA">
        <w:rPr>
          <w:rFonts w:ascii="Arial" w:hAnsi="Arial" w:cs="Arial"/>
          <w:sz w:val="22"/>
          <w:szCs w:val="22"/>
          <w:lang w:val="en-GB"/>
        </w:rPr>
        <w:t>Children may report abuse</w:t>
      </w:r>
      <w:r w:rsidR="005E54A6" w:rsidRPr="00E91DEA">
        <w:rPr>
          <w:rFonts w:ascii="Arial" w:hAnsi="Arial" w:cs="Arial"/>
          <w:sz w:val="22"/>
          <w:szCs w:val="22"/>
          <w:lang w:val="en-GB"/>
        </w:rPr>
        <w:t>, neglect or exploitation happening</w:t>
      </w:r>
      <w:r w:rsidRPr="00E91DEA">
        <w:rPr>
          <w:rFonts w:ascii="Arial" w:hAnsi="Arial" w:cs="Arial"/>
          <w:sz w:val="22"/>
          <w:szCs w:val="22"/>
          <w:lang w:val="en-GB"/>
        </w:rPr>
        <w:t xml:space="preserve"> to themselves, their </w:t>
      </w:r>
      <w:r w:rsidR="00E13D66" w:rsidRPr="00E91DEA">
        <w:rPr>
          <w:rFonts w:ascii="Arial" w:hAnsi="Arial" w:cs="Arial"/>
          <w:sz w:val="22"/>
          <w:szCs w:val="22"/>
          <w:lang w:val="en-GB"/>
        </w:rPr>
        <w:t>peers,</w:t>
      </w:r>
      <w:r w:rsidRPr="00E91DEA">
        <w:rPr>
          <w:rFonts w:ascii="Arial" w:hAnsi="Arial" w:cs="Arial"/>
          <w:sz w:val="22"/>
          <w:szCs w:val="22"/>
          <w:lang w:val="en-GB"/>
        </w:rPr>
        <w:t xml:space="preserve"> or their family members. All reports made by children to staff will be taken seriously and will be responded to in line with this policy. </w:t>
      </w:r>
    </w:p>
    <w:p w14:paraId="7A4181A1" w14:textId="77777777" w:rsidR="00B95E5F" w:rsidRPr="00E91DEA" w:rsidRDefault="00B95E5F" w:rsidP="00C72FD1">
      <w:pPr>
        <w:pStyle w:val="ListParagraph"/>
        <w:ind w:left="709"/>
        <w:rPr>
          <w:rFonts w:ascii="Arial" w:hAnsi="Arial" w:cs="Arial"/>
          <w:sz w:val="22"/>
          <w:szCs w:val="22"/>
          <w:lang w:val="en-GB"/>
        </w:rPr>
      </w:pPr>
    </w:p>
    <w:p w14:paraId="3E16F2C0" w14:textId="2906BA66" w:rsidR="00B95E5F" w:rsidRPr="00E91DEA" w:rsidRDefault="00B95E5F" w:rsidP="00C72FD1">
      <w:pPr>
        <w:numPr>
          <w:ilvl w:val="0"/>
          <w:numId w:val="16"/>
        </w:numPr>
        <w:ind w:left="709" w:hanging="425"/>
        <w:rPr>
          <w:rFonts w:ascii="Arial" w:hAnsi="Arial" w:cs="Arial"/>
          <w:sz w:val="22"/>
          <w:lang w:val="en-GB"/>
        </w:rPr>
      </w:pPr>
      <w:r w:rsidRPr="00E91DEA">
        <w:rPr>
          <w:rFonts w:ascii="Arial" w:hAnsi="Arial" w:cs="Arial"/>
          <w:sz w:val="22"/>
          <w:lang w:val="en-GB"/>
        </w:rPr>
        <w:t xml:space="preserve">Safeguarding incidents and/or behaviours can be associated with factors </w:t>
      </w:r>
      <w:r w:rsidR="00116F3E" w:rsidRPr="00E91DEA">
        <w:rPr>
          <w:rFonts w:ascii="Arial" w:hAnsi="Arial" w:cs="Arial"/>
          <w:sz w:val="22"/>
          <w:lang w:val="en-GB"/>
        </w:rPr>
        <w:t xml:space="preserve">and risks </w:t>
      </w:r>
      <w:r w:rsidRPr="00E91DEA">
        <w:rPr>
          <w:rFonts w:ascii="Arial" w:hAnsi="Arial" w:cs="Arial"/>
          <w:sz w:val="22"/>
          <w:lang w:val="en-GB"/>
        </w:rPr>
        <w:t>outside the</w:t>
      </w:r>
      <w:r w:rsidR="00E40BD9">
        <w:rPr>
          <w:rFonts w:ascii="Arial" w:hAnsi="Arial" w:cs="Arial"/>
          <w:sz w:val="22"/>
          <w:lang w:val="en-GB"/>
        </w:rPr>
        <w:t xml:space="preserve"> </w:t>
      </w:r>
      <w:r w:rsidR="00E40BD9" w:rsidRPr="00E91DEA">
        <w:rPr>
          <w:rFonts w:ascii="Arial" w:hAnsi="Arial" w:cs="Arial"/>
          <w:sz w:val="22"/>
          <w:szCs w:val="22"/>
          <w:lang w:val="en-GB"/>
        </w:rPr>
        <w:t>school</w:t>
      </w:r>
      <w:r w:rsidRPr="00E91DEA">
        <w:rPr>
          <w:rFonts w:ascii="Arial" w:hAnsi="Arial" w:cs="Arial"/>
          <w:sz w:val="22"/>
          <w:lang w:val="en-GB"/>
        </w:rPr>
        <w:t>. Children can be at risk of abuse</w:t>
      </w:r>
      <w:r w:rsidR="005E54A6" w:rsidRPr="00E91DEA">
        <w:rPr>
          <w:rFonts w:ascii="Arial" w:hAnsi="Arial" w:cs="Arial"/>
          <w:sz w:val="22"/>
          <w:lang w:val="en-GB"/>
        </w:rPr>
        <w:t>, neglect</w:t>
      </w:r>
      <w:r w:rsidRPr="00E91DEA">
        <w:rPr>
          <w:rFonts w:ascii="Arial" w:hAnsi="Arial" w:cs="Arial"/>
          <w:sz w:val="22"/>
          <w:lang w:val="en-GB"/>
        </w:rPr>
        <w:t xml:space="preserv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E91DEA" w:rsidRDefault="00B95E5F" w:rsidP="00C72FD1">
      <w:pPr>
        <w:pStyle w:val="ListParagraph"/>
        <w:ind w:left="709"/>
        <w:rPr>
          <w:rFonts w:ascii="Arial" w:hAnsi="Arial" w:cs="Arial"/>
          <w:lang w:val="en-GB"/>
        </w:rPr>
      </w:pPr>
    </w:p>
    <w:p w14:paraId="6716E5AE" w14:textId="103F9AD5" w:rsidR="00B95E5F" w:rsidRPr="00E91DEA" w:rsidRDefault="00D710D3" w:rsidP="00C72FD1">
      <w:pPr>
        <w:numPr>
          <w:ilvl w:val="0"/>
          <w:numId w:val="16"/>
        </w:numPr>
        <w:ind w:left="709" w:hanging="425"/>
        <w:rPr>
          <w:rFonts w:ascii="Arial" w:hAnsi="Arial" w:cs="Arial"/>
          <w:sz w:val="22"/>
          <w:lang w:val="en-GB"/>
        </w:rPr>
      </w:pPr>
      <w:r w:rsidRPr="00E91DEA">
        <w:rPr>
          <w:rFonts w:ascii="Arial" w:hAnsi="Arial" w:cs="Arial"/>
          <w:sz w:val="22"/>
          <w:szCs w:val="22"/>
          <w:lang w:val="en-GB"/>
        </w:rPr>
        <w:t>Quest School</w:t>
      </w:r>
      <w:r w:rsidR="00231676" w:rsidRPr="00E91DEA">
        <w:rPr>
          <w:rFonts w:ascii="Arial" w:hAnsi="Arial" w:cs="Arial"/>
          <w:sz w:val="22"/>
          <w:szCs w:val="22"/>
          <w:lang w:val="en-GB"/>
        </w:rPr>
        <w:t xml:space="preserve"> </w:t>
      </w:r>
      <w:r w:rsidR="00231676" w:rsidRPr="00E91DEA">
        <w:rPr>
          <w:rFonts w:ascii="Arial" w:eastAsia="Arial" w:hAnsi="Arial" w:cs="Arial"/>
          <w:sz w:val="22"/>
          <w:szCs w:val="22"/>
          <w:lang w:val="en-GB"/>
        </w:rPr>
        <w:t>recognises that t</w:t>
      </w:r>
      <w:r w:rsidR="00B95E5F" w:rsidRPr="00E91DEA">
        <w:rPr>
          <w:rFonts w:ascii="Arial" w:hAnsi="Arial" w:cs="Arial"/>
          <w:sz w:val="22"/>
          <w:lang w:val="en-GB"/>
        </w:rPr>
        <w:t>echnology can be a significant component in many safeguarding and wellbeing issues</w:t>
      </w:r>
      <w:r w:rsidR="00231676" w:rsidRPr="00E91DEA">
        <w:rPr>
          <w:rFonts w:ascii="Arial" w:hAnsi="Arial" w:cs="Arial"/>
          <w:sz w:val="22"/>
          <w:lang w:val="en-GB"/>
        </w:rPr>
        <w:t>; c</w:t>
      </w:r>
      <w:r w:rsidR="00B95E5F" w:rsidRPr="00E91DEA">
        <w:rPr>
          <w:rFonts w:ascii="Arial" w:hAnsi="Arial" w:cs="Arial"/>
          <w:sz w:val="22"/>
          <w:lang w:val="en-GB"/>
        </w:rPr>
        <w:t>hildren are at risk of abuse</w:t>
      </w:r>
      <w:r w:rsidR="005E54A6" w:rsidRPr="00E91DEA">
        <w:rPr>
          <w:rFonts w:ascii="Arial" w:hAnsi="Arial" w:cs="Arial"/>
          <w:sz w:val="22"/>
          <w:lang w:val="en-GB"/>
        </w:rPr>
        <w:t xml:space="preserve"> or exploitation online</w:t>
      </w:r>
      <w:r w:rsidR="006D35AC" w:rsidRPr="00E91DEA">
        <w:rPr>
          <w:rFonts w:ascii="Arial" w:hAnsi="Arial" w:cs="Arial"/>
          <w:sz w:val="22"/>
          <w:lang w:val="en-GB"/>
        </w:rPr>
        <w:t xml:space="preserve"> from people they know (including other children) and from </w:t>
      </w:r>
      <w:r w:rsidR="00BE34FF" w:rsidRPr="00E91DEA">
        <w:rPr>
          <w:rFonts w:ascii="Arial" w:hAnsi="Arial" w:cs="Arial"/>
          <w:sz w:val="22"/>
          <w:lang w:val="en-GB"/>
        </w:rPr>
        <w:t xml:space="preserve">people they </w:t>
      </w:r>
      <w:r w:rsidR="006D35AC" w:rsidRPr="00E91DEA">
        <w:rPr>
          <w:rFonts w:ascii="Arial" w:hAnsi="Arial" w:cs="Arial"/>
          <w:sz w:val="22"/>
          <w:lang w:val="en-GB"/>
        </w:rPr>
        <w:t xml:space="preserve">do not </w:t>
      </w:r>
      <w:r w:rsidR="000F2A23" w:rsidRPr="00E91DEA">
        <w:rPr>
          <w:rFonts w:ascii="Arial" w:hAnsi="Arial" w:cs="Arial"/>
          <w:sz w:val="22"/>
          <w:lang w:val="en-GB"/>
        </w:rPr>
        <w:t>know</w:t>
      </w:r>
      <w:r w:rsidR="000F2A23" w:rsidRPr="00E91DEA">
        <w:rPr>
          <w:rFonts w:ascii="Arial" w:hAnsi="Arial" w:cs="Arial"/>
          <w:sz w:val="22"/>
          <w:szCs w:val="22"/>
          <w:lang w:val="en-GB"/>
        </w:rPr>
        <w:t>;</w:t>
      </w:r>
      <w:r w:rsidR="000F2A23" w:rsidRPr="00E91DEA">
        <w:rPr>
          <w:rFonts w:ascii="Arial" w:hAnsi="Arial" w:cs="Arial"/>
          <w:sz w:val="22"/>
          <w:lang w:val="en-GB"/>
        </w:rPr>
        <w:t xml:space="preserve"> in</w:t>
      </w:r>
      <w:r w:rsidR="00B95E5F" w:rsidRPr="00E91DEA">
        <w:rPr>
          <w:rFonts w:ascii="Arial" w:hAnsi="Arial" w:cs="Arial"/>
          <w:sz w:val="22"/>
          <w:lang w:val="en-GB"/>
        </w:rPr>
        <w:t xml:space="preserve"> many cases, abuse will take place concurrently via online channels and in daily life. </w:t>
      </w:r>
    </w:p>
    <w:p w14:paraId="091CBB80" w14:textId="77777777" w:rsidR="00F8446A" w:rsidRPr="00E91DEA" w:rsidRDefault="00F8446A" w:rsidP="00C72FD1">
      <w:pPr>
        <w:pStyle w:val="ListParagraph"/>
        <w:ind w:left="709"/>
        <w:rPr>
          <w:rFonts w:ascii="Arial" w:hAnsi="Arial" w:cs="Arial"/>
          <w:sz w:val="22"/>
          <w:szCs w:val="22"/>
          <w:lang w:val="en-GB"/>
        </w:rPr>
      </w:pPr>
    </w:p>
    <w:p w14:paraId="0B6CF531" w14:textId="5EDEF6FF" w:rsidR="007E598A" w:rsidRPr="00E91DEA" w:rsidRDefault="00D710D3" w:rsidP="00C72FD1">
      <w:pPr>
        <w:numPr>
          <w:ilvl w:val="0"/>
          <w:numId w:val="16"/>
        </w:numPr>
        <w:ind w:left="709" w:hanging="425"/>
        <w:rPr>
          <w:rFonts w:ascii="Arial" w:hAnsi="Arial" w:cs="Arial"/>
          <w:sz w:val="22"/>
          <w:szCs w:val="22"/>
          <w:lang w:val="en-GB"/>
        </w:rPr>
      </w:pPr>
      <w:r w:rsidRPr="00E91DEA">
        <w:rPr>
          <w:rFonts w:ascii="Arial" w:hAnsi="Arial" w:cs="Arial"/>
          <w:sz w:val="22"/>
          <w:szCs w:val="22"/>
          <w:lang w:val="en-GB"/>
        </w:rPr>
        <w:t>Quest School</w:t>
      </w:r>
      <w:r w:rsidR="00D91032" w:rsidRPr="00E91DEA">
        <w:rPr>
          <w:rFonts w:ascii="Arial" w:hAnsi="Arial" w:cs="Arial"/>
          <w:sz w:val="22"/>
          <w:szCs w:val="22"/>
          <w:lang w:val="en-GB"/>
        </w:rPr>
        <w:t xml:space="preserve"> </w:t>
      </w:r>
      <w:r w:rsidR="007E598A" w:rsidRPr="00E91DEA">
        <w:rPr>
          <w:rFonts w:ascii="Arial" w:hAnsi="Arial" w:cs="Arial"/>
          <w:sz w:val="22"/>
          <w:szCs w:val="22"/>
          <w:lang w:val="en-GB"/>
        </w:rPr>
        <w:t xml:space="preserve">recognises that some children have additional or complex needs and may require access to intensive or specialist services to support them. </w:t>
      </w:r>
    </w:p>
    <w:p w14:paraId="0B96033A" w14:textId="77777777" w:rsidR="006F3D67" w:rsidRPr="00E91DEA" w:rsidRDefault="006F3D67" w:rsidP="00C72FD1">
      <w:pPr>
        <w:pStyle w:val="ListParagraph"/>
        <w:ind w:left="709"/>
        <w:rPr>
          <w:rFonts w:ascii="Arial" w:hAnsi="Arial" w:cs="Arial"/>
          <w:sz w:val="22"/>
          <w:szCs w:val="22"/>
          <w:lang w:val="en-GB"/>
        </w:rPr>
      </w:pPr>
    </w:p>
    <w:p w14:paraId="1F5CF687" w14:textId="4C52ED71" w:rsidR="009D345E" w:rsidRPr="00E91DEA" w:rsidRDefault="009A3562" w:rsidP="00CD5642">
      <w:pPr>
        <w:numPr>
          <w:ilvl w:val="0"/>
          <w:numId w:val="16"/>
        </w:numPr>
        <w:ind w:left="709" w:hanging="425"/>
        <w:rPr>
          <w:rFonts w:ascii="Arial" w:hAnsi="Arial" w:cs="Arial"/>
          <w:sz w:val="22"/>
          <w:szCs w:val="22"/>
          <w:lang w:val="en-GB"/>
        </w:rPr>
      </w:pPr>
      <w:r w:rsidRPr="00E91DEA">
        <w:rPr>
          <w:rFonts w:ascii="Arial" w:hAnsi="Arial" w:cs="Arial"/>
          <w:sz w:val="22"/>
          <w:szCs w:val="22"/>
          <w:lang w:val="en-GB"/>
        </w:rPr>
        <w:t>F</w:t>
      </w:r>
      <w:r w:rsidR="00B32EA6" w:rsidRPr="00E91DEA">
        <w:rPr>
          <w:rFonts w:ascii="Arial" w:hAnsi="Arial" w:cs="Arial"/>
          <w:sz w:val="22"/>
          <w:szCs w:val="22"/>
          <w:lang w:val="en-GB"/>
        </w:rPr>
        <w:t xml:space="preserve">ollowing a </w:t>
      </w:r>
      <w:r w:rsidR="009A2CF1" w:rsidRPr="00E91DEA">
        <w:rPr>
          <w:rFonts w:ascii="Arial" w:hAnsi="Arial" w:cs="Arial"/>
          <w:sz w:val="22"/>
          <w:szCs w:val="22"/>
          <w:lang w:val="en-GB"/>
        </w:rPr>
        <w:t>concern about a child’s safety or welfare</w:t>
      </w:r>
      <w:r w:rsidR="006F3D67" w:rsidRPr="00E91DEA">
        <w:rPr>
          <w:rFonts w:ascii="Arial" w:hAnsi="Arial" w:cs="Arial"/>
          <w:sz w:val="22"/>
          <w:szCs w:val="22"/>
          <w:lang w:val="en-GB"/>
        </w:rPr>
        <w:t xml:space="preserve">, </w:t>
      </w:r>
      <w:r w:rsidR="002E7FED" w:rsidRPr="00E91DEA">
        <w:rPr>
          <w:rFonts w:ascii="Arial" w:hAnsi="Arial" w:cs="Arial"/>
          <w:sz w:val="22"/>
          <w:szCs w:val="22"/>
          <w:lang w:val="en-GB"/>
        </w:rPr>
        <w:t>the searching and screening of children and confiscation of any items</w:t>
      </w:r>
      <w:r w:rsidR="009A2CF1" w:rsidRPr="00E91DEA">
        <w:rPr>
          <w:rFonts w:ascii="Arial" w:hAnsi="Arial" w:cs="Arial"/>
          <w:sz w:val="22"/>
          <w:szCs w:val="22"/>
          <w:lang w:val="en-GB"/>
        </w:rPr>
        <w:t>,</w:t>
      </w:r>
      <w:r w:rsidR="002E7FED" w:rsidRPr="00E91DEA">
        <w:rPr>
          <w:rFonts w:ascii="Arial" w:hAnsi="Arial" w:cs="Arial"/>
          <w:sz w:val="22"/>
          <w:szCs w:val="22"/>
          <w:lang w:val="en-GB"/>
        </w:rPr>
        <w:t xml:space="preserve"> including </w:t>
      </w:r>
      <w:r w:rsidR="00CA4D40" w:rsidRPr="00E91DEA">
        <w:rPr>
          <w:rFonts w:ascii="Arial" w:hAnsi="Arial" w:cs="Arial"/>
          <w:sz w:val="22"/>
          <w:szCs w:val="22"/>
          <w:lang w:val="en-GB"/>
        </w:rPr>
        <w:t xml:space="preserve">any </w:t>
      </w:r>
      <w:r w:rsidR="002E7FED" w:rsidRPr="00E91DEA">
        <w:rPr>
          <w:rFonts w:ascii="Arial" w:hAnsi="Arial" w:cs="Arial"/>
          <w:sz w:val="22"/>
          <w:szCs w:val="22"/>
          <w:lang w:val="en-GB"/>
        </w:rPr>
        <w:t>electronic devices</w:t>
      </w:r>
      <w:r w:rsidR="009A2CF1" w:rsidRPr="00E91DEA">
        <w:rPr>
          <w:rFonts w:ascii="Arial" w:hAnsi="Arial" w:cs="Arial"/>
          <w:sz w:val="22"/>
          <w:szCs w:val="22"/>
          <w:lang w:val="en-GB"/>
        </w:rPr>
        <w:t>,</w:t>
      </w:r>
      <w:r w:rsidR="002E7FED" w:rsidRPr="00E91DEA">
        <w:rPr>
          <w:rFonts w:ascii="Arial" w:hAnsi="Arial" w:cs="Arial"/>
          <w:sz w:val="22"/>
          <w:szCs w:val="22"/>
          <w:lang w:val="en-GB"/>
        </w:rPr>
        <w:t xml:space="preserve"> will be managed in line with the </w:t>
      </w:r>
      <w:r w:rsidR="006A014C" w:rsidRPr="00E91DEA">
        <w:rPr>
          <w:rFonts w:ascii="Arial" w:hAnsi="Arial" w:cs="Arial"/>
          <w:sz w:val="22"/>
          <w:szCs w:val="22"/>
          <w:lang w:val="en-GB"/>
        </w:rPr>
        <w:t>school</w:t>
      </w:r>
      <w:r w:rsidR="002E7FED" w:rsidRPr="00E91DEA">
        <w:rPr>
          <w:rFonts w:ascii="Arial" w:hAnsi="Arial" w:cs="Arial"/>
          <w:sz w:val="22"/>
          <w:szCs w:val="22"/>
          <w:lang w:val="en-GB"/>
        </w:rPr>
        <w:t xml:space="preserve"> behaviour policy</w:t>
      </w:r>
      <w:r w:rsidR="00C8256F" w:rsidRPr="00E91DEA">
        <w:rPr>
          <w:rFonts w:ascii="Arial" w:hAnsi="Arial" w:cs="Arial"/>
          <w:sz w:val="22"/>
          <w:szCs w:val="22"/>
          <w:lang w:val="en-GB"/>
        </w:rPr>
        <w:t xml:space="preserve"> </w:t>
      </w:r>
      <w:r w:rsidR="00CA4D40" w:rsidRPr="00E91DEA">
        <w:rPr>
          <w:rFonts w:ascii="Arial" w:hAnsi="Arial" w:cs="Arial"/>
          <w:sz w:val="22"/>
          <w:szCs w:val="22"/>
          <w:lang w:val="en-GB"/>
        </w:rPr>
        <w:t xml:space="preserve"> </w:t>
      </w:r>
      <w:r w:rsidR="009A2CF1" w:rsidRPr="00E91DEA">
        <w:rPr>
          <w:rFonts w:ascii="Arial" w:hAnsi="Arial" w:cs="Arial"/>
          <w:sz w:val="22"/>
          <w:szCs w:val="22"/>
          <w:lang w:val="en-GB"/>
        </w:rPr>
        <w:t xml:space="preserve">which </w:t>
      </w:r>
      <w:r w:rsidR="007C46D5" w:rsidRPr="00E91DEA">
        <w:rPr>
          <w:rFonts w:ascii="Arial" w:hAnsi="Arial" w:cs="Arial"/>
          <w:sz w:val="22"/>
          <w:szCs w:val="22"/>
          <w:lang w:val="en-GB"/>
        </w:rPr>
        <w:t>i</w:t>
      </w:r>
      <w:r w:rsidR="009A2CF1" w:rsidRPr="00E91DEA">
        <w:rPr>
          <w:rFonts w:ascii="Arial" w:hAnsi="Arial" w:cs="Arial"/>
          <w:sz w:val="22"/>
          <w:szCs w:val="22"/>
          <w:lang w:val="en-GB"/>
        </w:rPr>
        <w:t>s informed by the DfE</w:t>
      </w:r>
      <w:r w:rsidR="00853BFC" w:rsidRPr="00E91DEA">
        <w:rPr>
          <w:rFonts w:ascii="Arial" w:hAnsi="Arial" w:cs="Arial"/>
          <w:sz w:val="22"/>
          <w:szCs w:val="22"/>
          <w:lang w:val="en-GB"/>
        </w:rPr>
        <w:t xml:space="preserve"> ‘</w:t>
      </w:r>
      <w:hyperlink r:id="rId31" w:history="1">
        <w:r w:rsidR="007C46D5" w:rsidRPr="00E91DEA">
          <w:rPr>
            <w:rStyle w:val="Hyperlink"/>
            <w:rFonts w:ascii="Arial" w:hAnsi="Arial" w:cs="Arial"/>
            <w:sz w:val="22"/>
            <w:szCs w:val="22"/>
            <w:lang w:val="en-GB"/>
          </w:rPr>
          <w:t>Searching, screening and confiscation at school</w:t>
        </w:r>
      </w:hyperlink>
      <w:r w:rsidR="007C46D5" w:rsidRPr="00E91DEA">
        <w:rPr>
          <w:rFonts w:ascii="Arial" w:hAnsi="Arial" w:cs="Arial"/>
          <w:sz w:val="22"/>
          <w:szCs w:val="22"/>
          <w:lang w:val="en-GB"/>
        </w:rPr>
        <w:t xml:space="preserve">’ guidance. </w:t>
      </w:r>
    </w:p>
    <w:p w14:paraId="32619CE7" w14:textId="09D60996" w:rsidR="00AA3079" w:rsidRPr="00E91DEA" w:rsidRDefault="009D345E" w:rsidP="00BD2142">
      <w:pPr>
        <w:pStyle w:val="NormalWeb"/>
        <w:numPr>
          <w:ilvl w:val="1"/>
          <w:numId w:val="21"/>
        </w:numPr>
        <w:spacing w:before="0" w:beforeAutospacing="0" w:after="0" w:afterAutospacing="0"/>
        <w:ind w:left="1701"/>
        <w:rPr>
          <w:rFonts w:ascii="Arial" w:hAnsi="Arial" w:cs="Arial"/>
          <w:sz w:val="22"/>
        </w:rPr>
      </w:pPr>
      <w:r w:rsidRPr="00E91DEA">
        <w:rPr>
          <w:rFonts w:ascii="Arial" w:hAnsi="Arial" w:cs="Arial"/>
          <w:sz w:val="22"/>
        </w:rPr>
        <w:t xml:space="preserve">The DSL (or deputy) will be informed of any searching incidents where </w:t>
      </w:r>
      <w:r w:rsidR="00B9062B" w:rsidRPr="00E91DEA">
        <w:rPr>
          <w:rFonts w:ascii="Arial" w:hAnsi="Arial" w:cs="Arial"/>
          <w:sz w:val="22"/>
        </w:rPr>
        <w:t>there were</w:t>
      </w:r>
      <w:r w:rsidRPr="00E91DEA">
        <w:rPr>
          <w:rFonts w:ascii="Arial" w:hAnsi="Arial" w:cs="Arial"/>
          <w:sz w:val="22"/>
        </w:rPr>
        <w:t xml:space="preserve"> reasonable grounds to suspect a </w:t>
      </w:r>
      <w:r w:rsidR="00222B67" w:rsidRPr="00E91DEA">
        <w:rPr>
          <w:rFonts w:ascii="Arial" w:hAnsi="Arial" w:cs="Arial"/>
          <w:sz w:val="22"/>
          <w:szCs w:val="22"/>
        </w:rPr>
        <w:t>pupil</w:t>
      </w:r>
      <w:r w:rsidRPr="00E91DEA">
        <w:rPr>
          <w:rFonts w:ascii="Arial" w:hAnsi="Arial" w:cs="Arial"/>
          <w:sz w:val="22"/>
        </w:rPr>
        <w:t xml:space="preserve"> was in possession of a prohibited item as listed in</w:t>
      </w:r>
      <w:r w:rsidR="00AA3079" w:rsidRPr="00E91DEA">
        <w:rPr>
          <w:rFonts w:ascii="Arial" w:hAnsi="Arial" w:cs="Arial"/>
          <w:sz w:val="22"/>
        </w:rPr>
        <w:t xml:space="preserve"> </w:t>
      </w:r>
      <w:r w:rsidRPr="00E91DEA">
        <w:rPr>
          <w:rFonts w:ascii="Arial" w:hAnsi="Arial" w:cs="Arial"/>
          <w:sz w:val="22"/>
        </w:rPr>
        <w:t xml:space="preserve">our behaviour policy. </w:t>
      </w:r>
      <w:r w:rsidR="00B9062B" w:rsidRPr="00E91DEA">
        <w:rPr>
          <w:rFonts w:ascii="Arial" w:hAnsi="Arial" w:cs="Arial"/>
          <w:sz w:val="22"/>
        </w:rPr>
        <w:t>T</w:t>
      </w:r>
      <w:r w:rsidR="00AA3079" w:rsidRPr="00E91DEA">
        <w:rPr>
          <w:rFonts w:ascii="Arial" w:hAnsi="Arial" w:cs="Arial"/>
          <w:sz w:val="22"/>
        </w:rPr>
        <w:t xml:space="preserve">he DSL (or deputy) will </w:t>
      </w:r>
      <w:r w:rsidR="00B9062B" w:rsidRPr="00E91DEA">
        <w:rPr>
          <w:rFonts w:ascii="Arial" w:hAnsi="Arial" w:cs="Arial"/>
          <w:sz w:val="22"/>
        </w:rPr>
        <w:t xml:space="preserve">then </w:t>
      </w:r>
      <w:r w:rsidR="00AA3079" w:rsidRPr="00E91DEA">
        <w:rPr>
          <w:rFonts w:ascii="Arial" w:hAnsi="Arial" w:cs="Arial"/>
          <w:sz w:val="22"/>
        </w:rPr>
        <w:t xml:space="preserve">consider the circumstances of the </w:t>
      </w:r>
      <w:r w:rsidR="00222B67" w:rsidRPr="00E91DEA">
        <w:rPr>
          <w:rFonts w:ascii="Arial" w:hAnsi="Arial" w:cs="Arial"/>
          <w:sz w:val="22"/>
          <w:szCs w:val="22"/>
        </w:rPr>
        <w:t>pupil</w:t>
      </w:r>
      <w:r w:rsidR="00AA3079" w:rsidRPr="00E91DEA">
        <w:rPr>
          <w:rFonts w:ascii="Arial" w:hAnsi="Arial" w:cs="Arial"/>
          <w:sz w:val="22"/>
        </w:rPr>
        <w:t xml:space="preserve"> who has been searched to assess the incident against </w:t>
      </w:r>
      <w:r w:rsidR="00B9062B" w:rsidRPr="00E91DEA">
        <w:rPr>
          <w:rFonts w:ascii="Arial" w:hAnsi="Arial" w:cs="Arial"/>
          <w:sz w:val="22"/>
        </w:rPr>
        <w:t xml:space="preserve">any </w:t>
      </w:r>
      <w:r w:rsidR="00AA3079" w:rsidRPr="00E91DEA">
        <w:rPr>
          <w:rFonts w:ascii="Arial" w:hAnsi="Arial" w:cs="Arial"/>
          <w:sz w:val="22"/>
        </w:rPr>
        <w:t>potential wider safeguarding concerns.</w:t>
      </w:r>
    </w:p>
    <w:p w14:paraId="4FA401A7" w14:textId="4B8187EF" w:rsidR="00A2623A" w:rsidRPr="00E91DEA" w:rsidRDefault="009D345E" w:rsidP="00BD2142">
      <w:pPr>
        <w:pStyle w:val="NormalWeb"/>
        <w:numPr>
          <w:ilvl w:val="1"/>
          <w:numId w:val="21"/>
        </w:numPr>
        <w:spacing w:before="0" w:beforeAutospacing="0" w:after="0" w:afterAutospacing="0"/>
        <w:ind w:left="1701"/>
        <w:rPr>
          <w:rFonts w:ascii="Arial" w:hAnsi="Arial" w:cs="Arial"/>
          <w:sz w:val="22"/>
        </w:rPr>
      </w:pPr>
      <w:r w:rsidRPr="00E91DEA">
        <w:rPr>
          <w:rFonts w:ascii="Arial" w:hAnsi="Arial" w:cs="Arial"/>
          <w:sz w:val="22"/>
        </w:rPr>
        <w:t>Staff will involve the DSL (or deputy) without delay if they believe that a search has revealed a safeguarding risk.</w:t>
      </w:r>
    </w:p>
    <w:p w14:paraId="5AEBDEEF" w14:textId="77777777" w:rsidR="00E13D66" w:rsidRPr="00E91DEA" w:rsidRDefault="00E13D66" w:rsidP="0009404B">
      <w:pPr>
        <w:pStyle w:val="ListParagraph"/>
        <w:ind w:left="0"/>
        <w:rPr>
          <w:rFonts w:ascii="Arial" w:hAnsi="Arial" w:cs="Arial"/>
          <w:sz w:val="22"/>
          <w:szCs w:val="22"/>
          <w:lang w:val="en-GB"/>
        </w:rPr>
      </w:pPr>
    </w:p>
    <w:p w14:paraId="7D4293CB" w14:textId="2E3081B4" w:rsidR="00720795" w:rsidRPr="00E91DEA" w:rsidRDefault="00A2623A" w:rsidP="0082773E">
      <w:pPr>
        <w:pStyle w:val="Heading2"/>
        <w:numPr>
          <w:ilvl w:val="1"/>
          <w:numId w:val="74"/>
        </w:numPr>
      </w:pPr>
      <w:r w:rsidRPr="00E91DEA">
        <w:rPr>
          <w:rFonts w:cs="Arial"/>
          <w:b/>
          <w:bCs/>
        </w:rPr>
        <w:t xml:space="preserve"> </w:t>
      </w:r>
      <w:r w:rsidR="006F769C" w:rsidRPr="00E91DEA">
        <w:rPr>
          <w:rFonts w:cs="Arial"/>
          <w:b/>
          <w:bCs/>
        </w:rPr>
        <w:t xml:space="preserve">Responding </w:t>
      </w:r>
      <w:r w:rsidR="00B32497" w:rsidRPr="00E91DEA">
        <w:rPr>
          <w:rFonts w:cs="Arial"/>
          <w:b/>
          <w:bCs/>
        </w:rPr>
        <w:t>to child protection concerns</w:t>
      </w:r>
      <w:r w:rsidR="00B32497" w:rsidRPr="00E91DEA">
        <w:rPr>
          <w:rFonts w:cs="Arial"/>
        </w:rPr>
        <w:t xml:space="preserve"> </w:t>
      </w:r>
    </w:p>
    <w:p w14:paraId="5EF93B52" w14:textId="77777777" w:rsidR="005912DA" w:rsidRPr="00E91DEA" w:rsidRDefault="005912DA" w:rsidP="005912DA">
      <w:pPr>
        <w:pStyle w:val="NormalWeb"/>
        <w:spacing w:before="0" w:beforeAutospacing="0" w:after="0" w:afterAutospacing="0"/>
        <w:rPr>
          <w:rFonts w:ascii="Arial" w:hAnsi="Arial" w:cs="Arial"/>
          <w:color w:val="FF0000"/>
          <w:sz w:val="22"/>
        </w:rPr>
      </w:pPr>
    </w:p>
    <w:p w14:paraId="777717EE" w14:textId="271A4689" w:rsidR="00F65FF6" w:rsidRPr="00E91DEA" w:rsidRDefault="004321C5" w:rsidP="00F65FF6">
      <w:pPr>
        <w:pStyle w:val="NormalWeb"/>
        <w:numPr>
          <w:ilvl w:val="0"/>
          <w:numId w:val="21"/>
        </w:numPr>
        <w:spacing w:before="0" w:beforeAutospacing="0" w:after="0" w:afterAutospacing="0"/>
        <w:ind w:left="709" w:hanging="425"/>
        <w:rPr>
          <w:rFonts w:ascii="Arial" w:hAnsi="Arial" w:cs="Arial"/>
          <w:color w:val="FF0000"/>
          <w:sz w:val="22"/>
        </w:rPr>
      </w:pPr>
      <w:r w:rsidRPr="00E91DEA">
        <w:rPr>
          <w:rFonts w:ascii="Arial" w:hAnsi="Arial" w:cs="Arial"/>
          <w:sz w:val="22"/>
        </w:rPr>
        <w:t xml:space="preserve">If staff are made aware of a child protection </w:t>
      </w:r>
      <w:r w:rsidR="00740D60" w:rsidRPr="00E91DEA">
        <w:rPr>
          <w:rFonts w:ascii="Arial" w:hAnsi="Arial" w:cs="Arial"/>
          <w:sz w:val="22"/>
        </w:rPr>
        <w:t>concern,</w:t>
      </w:r>
      <w:r w:rsidRPr="00E91DEA">
        <w:rPr>
          <w:rFonts w:ascii="Arial" w:hAnsi="Arial" w:cs="Arial"/>
          <w:sz w:val="22"/>
        </w:rPr>
        <w:t xml:space="preserve"> they are expected to: </w:t>
      </w:r>
    </w:p>
    <w:p w14:paraId="456F063F" w14:textId="54771540" w:rsidR="009D345E" w:rsidRPr="00E91DEA" w:rsidRDefault="004E6134" w:rsidP="00BD2142">
      <w:pPr>
        <w:pStyle w:val="NormalWeb"/>
        <w:numPr>
          <w:ilvl w:val="2"/>
          <w:numId w:val="21"/>
        </w:numPr>
        <w:spacing w:before="0" w:beforeAutospacing="0" w:after="0" w:afterAutospacing="0"/>
        <w:rPr>
          <w:rFonts w:ascii="Arial" w:hAnsi="Arial" w:cs="Arial"/>
          <w:sz w:val="22"/>
        </w:rPr>
      </w:pPr>
      <w:r w:rsidRPr="00E91DEA">
        <w:rPr>
          <w:rFonts w:ascii="Arial" w:hAnsi="Arial" w:cs="Arial"/>
          <w:sz w:val="22"/>
        </w:rPr>
        <w:t xml:space="preserve">listen carefully to </w:t>
      </w:r>
      <w:r w:rsidR="00A81111" w:rsidRPr="00E91DEA">
        <w:rPr>
          <w:rFonts w:ascii="Arial" w:hAnsi="Arial" w:cs="Arial"/>
          <w:sz w:val="22"/>
        </w:rPr>
        <w:t>child,</w:t>
      </w:r>
      <w:r w:rsidR="00463BB8" w:rsidRPr="00E91DEA">
        <w:rPr>
          <w:rFonts w:ascii="Arial" w:hAnsi="Arial" w:cs="Arial"/>
          <w:sz w:val="22"/>
        </w:rPr>
        <w:t xml:space="preserve"> reflecting back </w:t>
      </w:r>
      <w:r w:rsidRPr="00E91DEA">
        <w:rPr>
          <w:rFonts w:ascii="Arial" w:hAnsi="Arial" w:cs="Arial"/>
          <w:sz w:val="22"/>
        </w:rPr>
        <w:t>the concern</w:t>
      </w:r>
      <w:r w:rsidR="003A1C43" w:rsidRPr="00E91DEA">
        <w:rPr>
          <w:rFonts w:ascii="Arial" w:hAnsi="Arial" w:cs="Arial"/>
          <w:sz w:val="22"/>
        </w:rPr>
        <w:t>.</w:t>
      </w:r>
    </w:p>
    <w:p w14:paraId="4DECD10E" w14:textId="77777777" w:rsidR="009D345E" w:rsidRPr="00E91DEA" w:rsidRDefault="00D2163E" w:rsidP="00BD2142">
      <w:pPr>
        <w:pStyle w:val="NormalWeb"/>
        <w:numPr>
          <w:ilvl w:val="2"/>
          <w:numId w:val="21"/>
        </w:numPr>
        <w:spacing w:before="0" w:beforeAutospacing="0" w:after="0" w:afterAutospacing="0"/>
        <w:rPr>
          <w:rFonts w:ascii="Arial" w:hAnsi="Arial" w:cs="Arial"/>
          <w:sz w:val="22"/>
        </w:rPr>
      </w:pPr>
      <w:r w:rsidRPr="00E91DEA">
        <w:rPr>
          <w:rFonts w:ascii="Arial" w:hAnsi="Arial" w:cs="Arial"/>
          <w:sz w:val="22"/>
        </w:rPr>
        <w:t>use the child’s language</w:t>
      </w:r>
      <w:r w:rsidR="00476758" w:rsidRPr="00E91DEA">
        <w:rPr>
          <w:rFonts w:ascii="Arial" w:hAnsi="Arial" w:cs="Arial"/>
          <w:sz w:val="22"/>
        </w:rPr>
        <w:t>.</w:t>
      </w:r>
    </w:p>
    <w:p w14:paraId="60C217D0" w14:textId="77777777" w:rsidR="009D345E" w:rsidRPr="00E91DEA" w:rsidRDefault="004E6134" w:rsidP="00BD2142">
      <w:pPr>
        <w:pStyle w:val="NormalWeb"/>
        <w:numPr>
          <w:ilvl w:val="2"/>
          <w:numId w:val="21"/>
        </w:numPr>
        <w:spacing w:before="0" w:beforeAutospacing="0" w:after="0" w:afterAutospacing="0"/>
        <w:rPr>
          <w:rFonts w:ascii="Arial" w:hAnsi="Arial" w:cs="Arial"/>
          <w:sz w:val="22"/>
        </w:rPr>
      </w:pPr>
      <w:r w:rsidRPr="00E91DEA">
        <w:rPr>
          <w:rFonts w:ascii="Arial" w:hAnsi="Arial" w:cs="Arial"/>
          <w:sz w:val="22"/>
        </w:rPr>
        <w:t>be non-judgmental</w:t>
      </w:r>
      <w:r w:rsidR="00476758" w:rsidRPr="00E91DEA">
        <w:rPr>
          <w:rFonts w:ascii="Arial" w:hAnsi="Arial" w:cs="Arial"/>
          <w:sz w:val="22"/>
        </w:rPr>
        <w:t>.</w:t>
      </w:r>
    </w:p>
    <w:p w14:paraId="4BC94B63" w14:textId="7E95F4B6" w:rsidR="009D345E" w:rsidRPr="00E91DEA" w:rsidRDefault="17FE75CA" w:rsidP="00BD2142">
      <w:pPr>
        <w:pStyle w:val="NormalWeb"/>
        <w:numPr>
          <w:ilvl w:val="2"/>
          <w:numId w:val="21"/>
        </w:numPr>
        <w:spacing w:before="0" w:beforeAutospacing="0" w:after="0" w:afterAutospacing="0"/>
        <w:rPr>
          <w:rFonts w:ascii="Arial" w:hAnsi="Arial" w:cs="Arial"/>
          <w:sz w:val="22"/>
        </w:rPr>
      </w:pPr>
      <w:r w:rsidRPr="00E91DEA">
        <w:rPr>
          <w:rFonts w:ascii="Arial" w:hAnsi="Arial" w:cs="Arial"/>
          <w:sz w:val="22"/>
          <w:szCs w:val="22"/>
        </w:rPr>
        <w:t>avoid</w:t>
      </w:r>
      <w:r w:rsidR="00D2163E" w:rsidRPr="00E91DEA">
        <w:rPr>
          <w:rFonts w:ascii="Arial" w:hAnsi="Arial" w:cs="Arial"/>
          <w:sz w:val="22"/>
        </w:rPr>
        <w:t xml:space="preserve"> leading questions</w:t>
      </w:r>
      <w:r w:rsidR="00A81111" w:rsidRPr="00E91DEA">
        <w:rPr>
          <w:rFonts w:ascii="Arial" w:hAnsi="Arial" w:cs="Arial"/>
          <w:sz w:val="22"/>
        </w:rPr>
        <w:t>;</w:t>
      </w:r>
      <w:r w:rsidR="00D2163E" w:rsidRPr="00E91DEA">
        <w:rPr>
          <w:rFonts w:ascii="Arial" w:hAnsi="Arial" w:cs="Arial"/>
          <w:sz w:val="22"/>
        </w:rPr>
        <w:t xml:space="preserve"> only prompting the child where necessary with open questions </w:t>
      </w:r>
      <w:r w:rsidR="00140107" w:rsidRPr="00E91DEA">
        <w:rPr>
          <w:rFonts w:ascii="Arial" w:hAnsi="Arial" w:cs="Arial"/>
          <w:sz w:val="22"/>
        </w:rPr>
        <w:t>to clarify information where necessary</w:t>
      </w:r>
      <w:r w:rsidR="00F0767D" w:rsidRPr="00E91DEA">
        <w:rPr>
          <w:rFonts w:ascii="Arial" w:hAnsi="Arial" w:cs="Arial"/>
          <w:sz w:val="22"/>
        </w:rPr>
        <w:t xml:space="preserve">. For </w:t>
      </w:r>
      <w:r w:rsidR="002D3ED2" w:rsidRPr="00E91DEA">
        <w:rPr>
          <w:rFonts w:ascii="Arial" w:hAnsi="Arial" w:cs="Arial"/>
          <w:sz w:val="22"/>
        </w:rPr>
        <w:t>example,</w:t>
      </w:r>
      <w:r w:rsidR="00F0767D" w:rsidRPr="00E91DEA">
        <w:rPr>
          <w:rFonts w:ascii="Arial" w:hAnsi="Arial" w:cs="Arial"/>
          <w:sz w:val="22"/>
        </w:rPr>
        <w:t xml:space="preserve"> </w:t>
      </w:r>
      <w:r w:rsidR="00140107" w:rsidRPr="00E91DEA">
        <w:rPr>
          <w:rFonts w:ascii="Arial" w:hAnsi="Arial" w:cs="Arial"/>
          <w:sz w:val="22"/>
        </w:rPr>
        <w:t>who, what, where, when or Tell, Explain, Describe (TED).</w:t>
      </w:r>
    </w:p>
    <w:p w14:paraId="52FC1ECD" w14:textId="77777777" w:rsidR="009D345E" w:rsidRPr="00E91DEA" w:rsidRDefault="00D34C20" w:rsidP="00BD2142">
      <w:pPr>
        <w:pStyle w:val="NormalWeb"/>
        <w:numPr>
          <w:ilvl w:val="2"/>
          <w:numId w:val="21"/>
        </w:numPr>
        <w:spacing w:before="0" w:beforeAutospacing="0" w:after="0" w:afterAutospacing="0"/>
        <w:rPr>
          <w:rFonts w:ascii="Arial" w:hAnsi="Arial" w:cs="Arial"/>
          <w:sz w:val="22"/>
        </w:rPr>
      </w:pPr>
      <w:r w:rsidRPr="00E91DEA">
        <w:rPr>
          <w:rFonts w:ascii="Arial" w:hAnsi="Arial" w:cs="Arial"/>
          <w:sz w:val="22"/>
        </w:rPr>
        <w:t xml:space="preserve">not promise confidentiality as concerns will have to be shared further, for example, with the DSL and potentially Integrated Children’s Services. </w:t>
      </w:r>
    </w:p>
    <w:p w14:paraId="62AA7C0E" w14:textId="77777777" w:rsidR="009D345E" w:rsidRPr="00E91DEA" w:rsidRDefault="00D34C20" w:rsidP="00BD2142">
      <w:pPr>
        <w:pStyle w:val="NormalWeb"/>
        <w:numPr>
          <w:ilvl w:val="2"/>
          <w:numId w:val="21"/>
        </w:numPr>
        <w:spacing w:before="0" w:beforeAutospacing="0" w:after="0" w:afterAutospacing="0"/>
        <w:rPr>
          <w:rFonts w:ascii="Arial" w:hAnsi="Arial" w:cs="Arial"/>
          <w:sz w:val="22"/>
        </w:rPr>
      </w:pPr>
      <w:r w:rsidRPr="00E91DEA">
        <w:rPr>
          <w:rFonts w:ascii="Arial" w:hAnsi="Arial" w:cs="Arial"/>
          <w:sz w:val="22"/>
        </w:rPr>
        <w:t>b</w:t>
      </w:r>
      <w:r w:rsidR="004E6134" w:rsidRPr="00E91DEA">
        <w:rPr>
          <w:rFonts w:ascii="Arial" w:hAnsi="Arial" w:cs="Arial"/>
          <w:sz w:val="22"/>
        </w:rPr>
        <w:t xml:space="preserve">e clear about boundaries and how the report will be progressed. </w:t>
      </w:r>
    </w:p>
    <w:p w14:paraId="386AA3EA" w14:textId="63EBD3BE" w:rsidR="009D345E" w:rsidRPr="00E91DEA" w:rsidRDefault="00525C7C" w:rsidP="00BD2142">
      <w:pPr>
        <w:pStyle w:val="NormalWeb"/>
        <w:numPr>
          <w:ilvl w:val="2"/>
          <w:numId w:val="21"/>
        </w:numPr>
        <w:spacing w:before="0" w:beforeAutospacing="0" w:after="0" w:afterAutospacing="0"/>
        <w:rPr>
          <w:rFonts w:ascii="Arial" w:hAnsi="Arial" w:cs="Arial"/>
          <w:sz w:val="22"/>
        </w:rPr>
      </w:pPr>
      <w:r w:rsidRPr="00E91DEA">
        <w:rPr>
          <w:rFonts w:ascii="Arial" w:hAnsi="Arial" w:cs="Arial"/>
          <w:sz w:val="22"/>
        </w:rPr>
        <w:t xml:space="preserve">record the concern </w:t>
      </w:r>
      <w:r w:rsidR="00476758" w:rsidRPr="00E91DEA">
        <w:rPr>
          <w:rFonts w:ascii="Arial" w:hAnsi="Arial" w:cs="Arial"/>
          <w:sz w:val="22"/>
        </w:rPr>
        <w:t xml:space="preserve">using the facts as the child presents them, </w:t>
      </w:r>
      <w:r w:rsidRPr="00E91DEA">
        <w:rPr>
          <w:rFonts w:ascii="Arial" w:hAnsi="Arial" w:cs="Arial"/>
          <w:sz w:val="22"/>
        </w:rPr>
        <w:t xml:space="preserve">in line with </w:t>
      </w:r>
      <w:r w:rsidR="006A014C" w:rsidRPr="00E91DEA">
        <w:rPr>
          <w:rFonts w:ascii="Arial" w:hAnsi="Arial" w:cs="Arial"/>
          <w:sz w:val="22"/>
          <w:szCs w:val="22"/>
        </w:rPr>
        <w:t>school</w:t>
      </w:r>
      <w:r w:rsidRPr="00E91DEA">
        <w:rPr>
          <w:rFonts w:ascii="Arial" w:hAnsi="Arial" w:cs="Arial"/>
          <w:sz w:val="22"/>
        </w:rPr>
        <w:t xml:space="preserve"> record keeping requirements</w:t>
      </w:r>
      <w:r w:rsidR="00A004DB" w:rsidRPr="00E91DEA">
        <w:rPr>
          <w:rFonts w:ascii="Arial" w:hAnsi="Arial" w:cs="Arial"/>
          <w:sz w:val="22"/>
        </w:rPr>
        <w:t>.</w:t>
      </w:r>
    </w:p>
    <w:p w14:paraId="69E29E7D" w14:textId="6F089C8C" w:rsidR="004321C5" w:rsidRPr="00E91DEA" w:rsidRDefault="004321C5" w:rsidP="00BD2142">
      <w:pPr>
        <w:pStyle w:val="NormalWeb"/>
        <w:numPr>
          <w:ilvl w:val="2"/>
          <w:numId w:val="21"/>
        </w:numPr>
        <w:spacing w:before="0" w:beforeAutospacing="0" w:after="0" w:afterAutospacing="0"/>
        <w:rPr>
          <w:rFonts w:ascii="Arial" w:hAnsi="Arial" w:cs="Arial"/>
          <w:sz w:val="22"/>
        </w:rPr>
      </w:pPr>
      <w:r w:rsidRPr="00E91DEA">
        <w:rPr>
          <w:rFonts w:ascii="Arial" w:hAnsi="Arial" w:cs="Arial"/>
          <w:sz w:val="22"/>
        </w:rPr>
        <w:t xml:space="preserve">inform the </w:t>
      </w:r>
      <w:r w:rsidR="00F2055D" w:rsidRPr="00E91DEA">
        <w:rPr>
          <w:rFonts w:ascii="Arial" w:hAnsi="Arial" w:cs="Arial"/>
          <w:sz w:val="22"/>
        </w:rPr>
        <w:t>DSL</w:t>
      </w:r>
      <w:r w:rsidRPr="00E91DEA">
        <w:rPr>
          <w:rFonts w:ascii="Arial" w:hAnsi="Arial" w:cs="Arial"/>
          <w:sz w:val="22"/>
        </w:rPr>
        <w:t xml:space="preserve"> (or deputy), as soon as practically possible</w:t>
      </w:r>
      <w:r w:rsidR="00701118" w:rsidRPr="00E91DEA">
        <w:rPr>
          <w:rFonts w:ascii="Arial" w:hAnsi="Arial" w:cs="Arial"/>
          <w:sz w:val="22"/>
        </w:rPr>
        <w:t>.</w:t>
      </w:r>
    </w:p>
    <w:p w14:paraId="10A3A529" w14:textId="77777777" w:rsidR="004321C5" w:rsidRPr="00E91DEA" w:rsidRDefault="004321C5" w:rsidP="00F65FF6">
      <w:pPr>
        <w:pStyle w:val="NormalWeb"/>
        <w:spacing w:before="0" w:beforeAutospacing="0" w:after="0" w:afterAutospacing="0"/>
        <w:ind w:left="1134"/>
        <w:rPr>
          <w:rFonts w:ascii="Arial" w:hAnsi="Arial" w:cs="Arial"/>
          <w:sz w:val="22"/>
        </w:rPr>
      </w:pPr>
    </w:p>
    <w:p w14:paraId="29A142C5" w14:textId="6B86A282" w:rsidR="00BA70CC" w:rsidRPr="00E91DEA" w:rsidRDefault="00B766F5" w:rsidP="00BA70CC">
      <w:pPr>
        <w:pStyle w:val="NormalWeb"/>
        <w:numPr>
          <w:ilvl w:val="0"/>
          <w:numId w:val="21"/>
        </w:numPr>
        <w:spacing w:before="0" w:beforeAutospacing="0" w:after="0" w:afterAutospacing="0"/>
        <w:ind w:left="709"/>
        <w:rPr>
          <w:rFonts w:ascii="Arial" w:hAnsi="Arial" w:cs="Arial"/>
          <w:sz w:val="22"/>
        </w:rPr>
      </w:pPr>
      <w:r w:rsidRPr="00E91DEA">
        <w:rPr>
          <w:rFonts w:ascii="Arial" w:hAnsi="Arial" w:cs="Arial"/>
          <w:sz w:val="22"/>
        </w:rPr>
        <w:t>All s</w:t>
      </w:r>
      <w:r w:rsidR="002D4132" w:rsidRPr="00E91DEA">
        <w:rPr>
          <w:rFonts w:ascii="Arial" w:hAnsi="Arial" w:cs="Arial"/>
          <w:sz w:val="22"/>
        </w:rPr>
        <w:t>taff are made aware that</w:t>
      </w:r>
      <w:r w:rsidR="002D4132" w:rsidRPr="00E91DEA">
        <w:rPr>
          <w:rFonts w:ascii="Arial" w:hAnsi="Arial" w:cs="Arial"/>
          <w:color w:val="2B579A"/>
          <w:sz w:val="20"/>
          <w:szCs w:val="20"/>
          <w:shd w:val="clear" w:color="auto" w:fill="E6E6E6"/>
        </w:rPr>
        <w:t xml:space="preserve"> </w:t>
      </w:r>
      <w:r w:rsidR="002D4132" w:rsidRPr="00E91DEA">
        <w:rPr>
          <w:rFonts w:ascii="Arial" w:hAnsi="Arial" w:cs="Arial"/>
          <w:sz w:val="22"/>
        </w:rPr>
        <w:t xml:space="preserve">early information sharing is vital for the effective identification, assessment, and allocation of appropriate service provision, whether this is when problems first emerge, or where a child is already known to </w:t>
      </w:r>
      <w:r w:rsidR="00A02292" w:rsidRPr="00E91DEA">
        <w:rPr>
          <w:rFonts w:ascii="Arial" w:hAnsi="Arial" w:cs="Arial"/>
          <w:sz w:val="22"/>
        </w:rPr>
        <w:t>other agencies</w:t>
      </w:r>
      <w:r w:rsidRPr="00E91DEA">
        <w:rPr>
          <w:rFonts w:ascii="Arial" w:hAnsi="Arial" w:cs="Arial"/>
          <w:sz w:val="22"/>
        </w:rPr>
        <w:t>.</w:t>
      </w:r>
      <w:r w:rsidR="002C36FF" w:rsidRPr="00E91DEA">
        <w:rPr>
          <w:rFonts w:ascii="Arial" w:hAnsi="Arial" w:cs="Arial"/>
          <w:sz w:val="22"/>
        </w:rPr>
        <w:t xml:space="preserve"> Staff will not assume a colleague, or another professional will </w:t>
      </w:r>
      <w:r w:rsidR="00547E7D" w:rsidRPr="00E91DEA">
        <w:rPr>
          <w:rFonts w:ascii="Arial" w:hAnsi="Arial" w:cs="Arial"/>
          <w:sz w:val="22"/>
        </w:rPr>
        <w:t>act</w:t>
      </w:r>
      <w:r w:rsidR="002C36FF" w:rsidRPr="00E91DEA">
        <w:rPr>
          <w:rFonts w:ascii="Arial" w:hAnsi="Arial" w:cs="Arial"/>
          <w:sz w:val="22"/>
        </w:rPr>
        <w:t xml:space="preserve"> and share information that might be critical in keeping children safe.</w:t>
      </w:r>
    </w:p>
    <w:p w14:paraId="3E454437" w14:textId="77777777" w:rsidR="00BA70CC" w:rsidRPr="00E91DEA" w:rsidRDefault="00BA70CC" w:rsidP="00BA70CC">
      <w:pPr>
        <w:pStyle w:val="NormalWeb"/>
        <w:spacing w:before="0" w:beforeAutospacing="0" w:after="0" w:afterAutospacing="0"/>
        <w:rPr>
          <w:rFonts w:ascii="Arial" w:hAnsi="Arial" w:cs="Arial"/>
          <w:b/>
          <w:iCs/>
          <w:color w:val="FF0000"/>
          <w:sz w:val="22"/>
          <w:szCs w:val="22"/>
        </w:rPr>
      </w:pPr>
    </w:p>
    <w:p w14:paraId="060D91B6" w14:textId="369EAEA1" w:rsidR="00FE6181" w:rsidRPr="00E91DEA" w:rsidRDefault="00D710D3" w:rsidP="00EF72E8">
      <w:pPr>
        <w:pStyle w:val="NormalWeb"/>
        <w:numPr>
          <w:ilvl w:val="0"/>
          <w:numId w:val="21"/>
        </w:numPr>
        <w:spacing w:before="0" w:beforeAutospacing="0" w:after="0" w:afterAutospacing="0"/>
        <w:ind w:left="709"/>
        <w:rPr>
          <w:rFonts w:ascii="Arial" w:hAnsi="Arial" w:cs="Arial"/>
          <w:sz w:val="22"/>
        </w:rPr>
      </w:pPr>
      <w:r w:rsidRPr="00E91DEA">
        <w:rPr>
          <w:rFonts w:ascii="Arial" w:hAnsi="Arial" w:cs="Arial"/>
          <w:sz w:val="22"/>
          <w:szCs w:val="22"/>
        </w:rPr>
        <w:t>Quest School</w:t>
      </w:r>
      <w:r w:rsidR="00D91032" w:rsidRPr="00E91DEA">
        <w:rPr>
          <w:rFonts w:ascii="Arial" w:hAnsi="Arial" w:cs="Arial"/>
          <w:sz w:val="22"/>
          <w:szCs w:val="22"/>
        </w:rPr>
        <w:t xml:space="preserve"> </w:t>
      </w:r>
      <w:r w:rsidR="004F2E2C" w:rsidRPr="00E91DEA">
        <w:rPr>
          <w:rFonts w:ascii="Arial" w:hAnsi="Arial" w:cs="Arial"/>
          <w:sz w:val="22"/>
        </w:rPr>
        <w:t xml:space="preserve">will respond to </w:t>
      </w:r>
      <w:r w:rsidR="006F06AE" w:rsidRPr="00E91DEA">
        <w:rPr>
          <w:rFonts w:ascii="Arial" w:hAnsi="Arial" w:cs="Arial"/>
          <w:sz w:val="22"/>
        </w:rPr>
        <w:t xml:space="preserve">safeguarding </w:t>
      </w:r>
      <w:r w:rsidR="004F2E2C" w:rsidRPr="00E91DEA">
        <w:rPr>
          <w:rFonts w:ascii="Arial" w:hAnsi="Arial" w:cs="Arial"/>
          <w:sz w:val="22"/>
        </w:rPr>
        <w:t xml:space="preserve">concerns in line with the Kent Safeguarding Children Multi-Agency Partnership procedures (KSCMP). </w:t>
      </w:r>
    </w:p>
    <w:p w14:paraId="613080AE" w14:textId="7AA66EDB" w:rsidR="004F2E2C" w:rsidRPr="00E91DEA" w:rsidRDefault="004F2E2C" w:rsidP="00FE6181">
      <w:pPr>
        <w:pStyle w:val="NormalWeb"/>
        <w:numPr>
          <w:ilvl w:val="1"/>
          <w:numId w:val="21"/>
        </w:numPr>
        <w:spacing w:before="0" w:beforeAutospacing="0" w:after="0" w:afterAutospacing="0"/>
        <w:rPr>
          <w:rStyle w:val="Hyperlink"/>
          <w:rFonts w:ascii="Arial" w:hAnsi="Arial" w:cs="Arial"/>
          <w:color w:val="auto"/>
          <w:sz w:val="22"/>
          <w:u w:val="none"/>
        </w:rPr>
      </w:pPr>
      <w:r w:rsidRPr="00E91DEA">
        <w:rPr>
          <w:rFonts w:ascii="Arial" w:hAnsi="Arial" w:cs="Arial"/>
          <w:sz w:val="22"/>
        </w:rPr>
        <w:t xml:space="preserve">The full KSCMP procedures and additional guidance relating to reporting concerns and specific safeguarding issues can be found on their website: </w:t>
      </w:r>
      <w:hyperlink r:id="rId32" w:history="1">
        <w:r w:rsidRPr="00E91DEA">
          <w:rPr>
            <w:rStyle w:val="Hyperlink"/>
            <w:rFonts w:ascii="Arial" w:hAnsi="Arial" w:cs="Arial"/>
            <w:sz w:val="22"/>
          </w:rPr>
          <w:t>www.kscmp.org.uk</w:t>
        </w:r>
      </w:hyperlink>
      <w:r w:rsidR="00F57648" w:rsidRPr="00E91DEA">
        <w:rPr>
          <w:rStyle w:val="Hyperlink"/>
          <w:rFonts w:ascii="Arial" w:hAnsi="Arial" w:cs="Arial"/>
          <w:color w:val="auto"/>
          <w:sz w:val="22"/>
          <w:u w:val="none"/>
        </w:rPr>
        <w:t xml:space="preserve"> </w:t>
      </w:r>
    </w:p>
    <w:p w14:paraId="5B054A62" w14:textId="77777777" w:rsidR="00FE6181" w:rsidRPr="00E91DEA" w:rsidRDefault="00FE6181" w:rsidP="00FE6181">
      <w:pPr>
        <w:pStyle w:val="NormalWeb"/>
        <w:spacing w:before="0" w:beforeAutospacing="0" w:after="0" w:afterAutospacing="0"/>
        <w:ind w:left="1080"/>
        <w:rPr>
          <w:rStyle w:val="Hyperlink"/>
          <w:rFonts w:ascii="Arial" w:hAnsi="Arial" w:cs="Arial"/>
          <w:color w:val="auto"/>
          <w:sz w:val="22"/>
          <w:u w:val="none"/>
        </w:rPr>
      </w:pPr>
    </w:p>
    <w:p w14:paraId="1F481AC0" w14:textId="428C505D" w:rsidR="000C51FB" w:rsidRPr="00E91DEA" w:rsidRDefault="004F2E2C" w:rsidP="000C51FB">
      <w:pPr>
        <w:pStyle w:val="NormalWeb"/>
        <w:numPr>
          <w:ilvl w:val="0"/>
          <w:numId w:val="21"/>
        </w:numPr>
        <w:spacing w:before="0" w:beforeAutospacing="0" w:after="0" w:afterAutospacing="0"/>
        <w:ind w:left="709"/>
        <w:rPr>
          <w:rFonts w:ascii="Arial" w:hAnsi="Arial" w:cs="Arial"/>
          <w:sz w:val="22"/>
        </w:rPr>
      </w:pPr>
      <w:r w:rsidRPr="00E91DEA">
        <w:rPr>
          <w:rFonts w:ascii="Arial" w:hAnsi="Arial" w:cs="Arial"/>
          <w:sz w:val="22"/>
        </w:rPr>
        <w:t xml:space="preserve">In Kent, Early Help </w:t>
      </w:r>
      <w:r w:rsidR="009B6476" w:rsidRPr="00E91DEA">
        <w:rPr>
          <w:rFonts w:ascii="Arial" w:hAnsi="Arial" w:cs="Arial"/>
          <w:sz w:val="22"/>
          <w:szCs w:val="22"/>
        </w:rPr>
        <w:t xml:space="preserve">and Preventative Services and Children’s Social Work Services </w:t>
      </w:r>
      <w:r w:rsidRPr="00E91DEA">
        <w:rPr>
          <w:rFonts w:ascii="Arial" w:hAnsi="Arial" w:cs="Arial"/>
          <w:sz w:val="22"/>
          <w:szCs w:val="22"/>
        </w:rPr>
        <w:t>are</w:t>
      </w:r>
      <w:r w:rsidR="009B6476" w:rsidRPr="00E91DEA">
        <w:rPr>
          <w:rFonts w:ascii="Arial" w:hAnsi="Arial" w:cs="Arial"/>
          <w:sz w:val="22"/>
          <w:szCs w:val="22"/>
        </w:rPr>
        <w:t xml:space="preserve"> part of Integrated Children</w:t>
      </w:r>
      <w:r w:rsidR="00A802B3" w:rsidRPr="00E91DEA">
        <w:rPr>
          <w:rFonts w:ascii="Arial" w:hAnsi="Arial" w:cs="Arial"/>
          <w:sz w:val="22"/>
          <w:szCs w:val="22"/>
        </w:rPr>
        <w:t>’</w:t>
      </w:r>
      <w:r w:rsidR="009B6476" w:rsidRPr="00E91DEA">
        <w:rPr>
          <w:rFonts w:ascii="Arial" w:hAnsi="Arial" w:cs="Arial"/>
          <w:sz w:val="22"/>
          <w:szCs w:val="22"/>
        </w:rPr>
        <w:t>s Services</w:t>
      </w:r>
      <w:r w:rsidR="00A802B3" w:rsidRPr="00E91DEA">
        <w:rPr>
          <w:rFonts w:ascii="Arial" w:hAnsi="Arial" w:cs="Arial"/>
          <w:sz w:val="22"/>
          <w:szCs w:val="22"/>
        </w:rPr>
        <w:t xml:space="preserve"> (ICS)</w:t>
      </w:r>
      <w:r w:rsidR="005E54A6" w:rsidRPr="00E91DEA">
        <w:rPr>
          <w:rFonts w:ascii="Arial" w:hAnsi="Arial" w:cs="Arial"/>
          <w:sz w:val="22"/>
          <w:szCs w:val="22"/>
        </w:rPr>
        <w:t xml:space="preserve"> and are accessed via the “Front Door Service”/Kent </w:t>
      </w:r>
      <w:r w:rsidR="000C51FB" w:rsidRPr="00E91DEA">
        <w:rPr>
          <w:rFonts w:ascii="Arial" w:hAnsi="Arial" w:cs="Arial"/>
          <w:sz w:val="22"/>
          <w:szCs w:val="22"/>
        </w:rPr>
        <w:t>children’s</w:t>
      </w:r>
      <w:r w:rsidR="005E54A6" w:rsidRPr="00E91DEA">
        <w:rPr>
          <w:rFonts w:ascii="Arial" w:hAnsi="Arial" w:cs="Arial"/>
          <w:sz w:val="22"/>
          <w:szCs w:val="22"/>
        </w:rPr>
        <w:t xml:space="preserve"> Service portal.</w:t>
      </w:r>
    </w:p>
    <w:p w14:paraId="57E1803C" w14:textId="29FE63D1" w:rsidR="007C3FD1" w:rsidRPr="00E91DEA" w:rsidRDefault="007C3FD1" w:rsidP="000C51FB">
      <w:pPr>
        <w:pStyle w:val="NormalWeb"/>
        <w:numPr>
          <w:ilvl w:val="0"/>
          <w:numId w:val="21"/>
        </w:numPr>
        <w:spacing w:before="0" w:beforeAutospacing="0" w:after="0" w:afterAutospacing="0"/>
        <w:ind w:left="709"/>
        <w:rPr>
          <w:rFonts w:ascii="Arial" w:hAnsi="Arial" w:cs="Arial"/>
          <w:sz w:val="22"/>
        </w:rPr>
      </w:pPr>
      <w:r w:rsidRPr="00E91DEA">
        <w:rPr>
          <w:rFonts w:ascii="Arial" w:hAnsi="Arial" w:cs="Arial"/>
          <w:sz w:val="22"/>
          <w:szCs w:val="22"/>
        </w:rPr>
        <w:t>‘</w:t>
      </w:r>
      <w:r w:rsidR="005E54A6" w:rsidRPr="00E91DEA">
        <w:rPr>
          <w:rFonts w:ascii="Arial" w:hAnsi="Arial" w:cs="Arial"/>
          <w:sz w:val="22"/>
          <w:szCs w:val="22"/>
        </w:rPr>
        <w:t>Early help</w:t>
      </w:r>
      <w:r w:rsidRPr="00E91DEA">
        <w:rPr>
          <w:rFonts w:ascii="Arial" w:hAnsi="Arial" w:cs="Arial"/>
          <w:sz w:val="22"/>
          <w:szCs w:val="22"/>
        </w:rPr>
        <w:t>’</w:t>
      </w:r>
      <w:r w:rsidR="005E54A6" w:rsidRPr="00E91DEA">
        <w:rPr>
          <w:rFonts w:ascii="Arial" w:hAnsi="Arial" w:cs="Arial"/>
          <w:sz w:val="22"/>
          <w:szCs w:val="22"/>
        </w:rPr>
        <w:t xml:space="preserve"> is def</w:t>
      </w:r>
      <w:r w:rsidRPr="00E91DEA">
        <w:rPr>
          <w:rFonts w:ascii="Arial" w:hAnsi="Arial" w:cs="Arial"/>
          <w:sz w:val="22"/>
          <w:szCs w:val="22"/>
        </w:rPr>
        <w:t>i</w:t>
      </w:r>
      <w:r w:rsidR="005E54A6" w:rsidRPr="00E91DEA">
        <w:rPr>
          <w:rFonts w:ascii="Arial" w:hAnsi="Arial" w:cs="Arial"/>
          <w:sz w:val="22"/>
          <w:szCs w:val="22"/>
        </w:rPr>
        <w:t xml:space="preserve">ned in ‘Working </w:t>
      </w:r>
      <w:r w:rsidR="00CA3AAF" w:rsidRPr="00E91DEA">
        <w:rPr>
          <w:rFonts w:ascii="Arial" w:hAnsi="Arial" w:cs="Arial"/>
          <w:sz w:val="22"/>
          <w:szCs w:val="22"/>
        </w:rPr>
        <w:t>together</w:t>
      </w:r>
      <w:r w:rsidR="005E54A6" w:rsidRPr="00E91DEA">
        <w:rPr>
          <w:rFonts w:ascii="Arial" w:hAnsi="Arial" w:cs="Arial"/>
          <w:sz w:val="22"/>
          <w:szCs w:val="22"/>
        </w:rPr>
        <w:t xml:space="preserve"> to safeguard children</w:t>
      </w:r>
      <w:r w:rsidRPr="00E91DEA">
        <w:rPr>
          <w:rFonts w:ascii="Arial" w:hAnsi="Arial" w:cs="Arial"/>
          <w:sz w:val="22"/>
          <w:szCs w:val="22"/>
        </w:rPr>
        <w:t>’</w:t>
      </w:r>
      <w:r w:rsidR="005E54A6" w:rsidRPr="00E91DEA">
        <w:rPr>
          <w:rFonts w:ascii="Arial" w:hAnsi="Arial" w:cs="Arial"/>
          <w:sz w:val="22"/>
          <w:szCs w:val="22"/>
        </w:rPr>
        <w:t xml:space="preserve"> as support for children of all ages that improve a family’s resilience and outcomes or reduces the chance of a problem getting worse. It is not an individual service, but a system of support delivered by local authorities and their partners, including education providers, working together ad taking collective responsibility to provide the right provision In their </w:t>
      </w:r>
      <w:r w:rsidR="00CA3AAF" w:rsidRPr="00E91DEA">
        <w:rPr>
          <w:rFonts w:ascii="Arial" w:hAnsi="Arial" w:cs="Arial"/>
          <w:sz w:val="22"/>
          <w:szCs w:val="22"/>
        </w:rPr>
        <w:t>area: Where</w:t>
      </w:r>
      <w:r w:rsidR="009558D2" w:rsidRPr="00E91DEA">
        <w:rPr>
          <w:rFonts w:ascii="Arial" w:hAnsi="Arial" w:cs="Arial"/>
          <w:sz w:val="22"/>
          <w:szCs w:val="22"/>
        </w:rPr>
        <w:t xml:space="preserve"> i</w:t>
      </w:r>
      <w:r w:rsidR="00396A84" w:rsidRPr="00E91DEA">
        <w:rPr>
          <w:rFonts w:ascii="Arial" w:hAnsi="Arial" w:cs="Arial"/>
          <w:sz w:val="22"/>
          <w:szCs w:val="22"/>
        </w:rPr>
        <w:t>t</w:t>
      </w:r>
      <w:r w:rsidR="009558D2" w:rsidRPr="00E91DEA">
        <w:rPr>
          <w:rFonts w:ascii="Arial" w:hAnsi="Arial" w:cs="Arial"/>
          <w:sz w:val="22"/>
          <w:szCs w:val="22"/>
        </w:rPr>
        <w:t xml:space="preserve"> i</w:t>
      </w:r>
      <w:r w:rsidR="00396A84" w:rsidRPr="00E91DEA">
        <w:rPr>
          <w:rFonts w:ascii="Arial" w:hAnsi="Arial" w:cs="Arial"/>
          <w:sz w:val="22"/>
          <w:szCs w:val="22"/>
        </w:rPr>
        <w:t>s</w:t>
      </w:r>
      <w:r w:rsidR="009558D2" w:rsidRPr="00E91DEA">
        <w:rPr>
          <w:rFonts w:ascii="Arial" w:hAnsi="Arial" w:cs="Arial"/>
          <w:sz w:val="22"/>
          <w:szCs w:val="22"/>
        </w:rPr>
        <w:t xml:space="preserve"> identified a child may benefit from Early Help support (as provided by </w:t>
      </w:r>
      <w:hyperlink r:id="rId33" w:history="1">
        <w:r w:rsidR="009558D2" w:rsidRPr="00E91DEA">
          <w:rPr>
            <w:rStyle w:val="Hyperlink"/>
            <w:rFonts w:ascii="Arial" w:hAnsi="Arial" w:cs="Arial"/>
            <w:sz w:val="22"/>
            <w:szCs w:val="22"/>
          </w:rPr>
          <w:t>ICS</w:t>
        </w:r>
      </w:hyperlink>
      <w:r w:rsidR="009558D2" w:rsidRPr="00E91DEA">
        <w:rPr>
          <w:rFonts w:ascii="Arial" w:hAnsi="Arial" w:cs="Arial"/>
          <w:sz w:val="22"/>
          <w:szCs w:val="22"/>
        </w:rPr>
        <w:t>) , the DSL (or deputy) will generally lead as appropriate and make a request for support via the Front Door.</w:t>
      </w:r>
    </w:p>
    <w:p w14:paraId="519B4FF7" w14:textId="0229A730" w:rsidR="00CA3AAF" w:rsidRPr="00E91DEA" w:rsidRDefault="00CA3AAF" w:rsidP="00CA3AAF">
      <w:pPr>
        <w:pStyle w:val="NormalWeb"/>
        <w:numPr>
          <w:ilvl w:val="2"/>
          <w:numId w:val="21"/>
        </w:numPr>
        <w:spacing w:before="0" w:beforeAutospacing="0" w:after="0" w:afterAutospacing="0"/>
        <w:rPr>
          <w:rFonts w:ascii="Arial" w:hAnsi="Arial" w:cs="Arial"/>
          <w:sz w:val="22"/>
          <w:szCs w:val="22"/>
        </w:rPr>
      </w:pPr>
      <w:r w:rsidRPr="00E91DEA">
        <w:rPr>
          <w:rFonts w:ascii="Arial" w:hAnsi="Arial" w:cs="Arial"/>
          <w:sz w:val="22"/>
          <w:szCs w:val="22"/>
        </w:rPr>
        <w:t>If early help support is appropriate, the DSL (or a deputy) will lead on exploring internal resources available and liaising with other universal or additional services available via local agencies.</w:t>
      </w:r>
    </w:p>
    <w:p w14:paraId="4E579CDB" w14:textId="77777777" w:rsidR="00CA3AAF" w:rsidRPr="00E91DEA" w:rsidRDefault="00CA3AAF" w:rsidP="00CA3AAF">
      <w:pPr>
        <w:pStyle w:val="NormalWeb"/>
        <w:numPr>
          <w:ilvl w:val="2"/>
          <w:numId w:val="21"/>
        </w:numPr>
        <w:spacing w:before="0" w:beforeAutospacing="0" w:after="0" w:afterAutospacing="0"/>
        <w:rPr>
          <w:rFonts w:ascii="Arial" w:hAnsi="Arial" w:cs="Arial"/>
          <w:sz w:val="22"/>
          <w:szCs w:val="22"/>
        </w:rPr>
      </w:pPr>
      <w:r w:rsidRPr="00E91DEA">
        <w:rPr>
          <w:rFonts w:ascii="Arial" w:hAnsi="Arial" w:cs="Arial"/>
          <w:sz w:val="22"/>
          <w:szCs w:val="22"/>
        </w:rPr>
        <w:t>Where Intensive Support Early Help (provided by ICS</w:t>
      </w:r>
      <w:r w:rsidRPr="00E91DEA">
        <w:t>,</w:t>
      </w:r>
      <w:r w:rsidRPr="00E91DEA">
        <w:rPr>
          <w:rFonts w:ascii="Arial" w:hAnsi="Arial" w:cs="Arial"/>
          <w:sz w:val="22"/>
          <w:szCs w:val="22"/>
        </w:rPr>
        <w:t xml:space="preserve"> outlined in the </w:t>
      </w:r>
      <w:hyperlink r:id="rId34" w:history="1">
        <w:r w:rsidRPr="00E91DEA">
          <w:rPr>
            <w:rStyle w:val="Hyperlink"/>
            <w:rFonts w:ascii="Arial" w:hAnsi="Arial" w:cs="Arial"/>
            <w:sz w:val="22"/>
            <w:szCs w:val="22"/>
          </w:rPr>
          <w:t>KSCMP support levels guidance</w:t>
        </w:r>
      </w:hyperlink>
      <w:r w:rsidRPr="00E91DEA">
        <w:rPr>
          <w:rFonts w:ascii="Arial" w:hAnsi="Arial" w:cs="Arial"/>
          <w:sz w:val="22"/>
          <w:szCs w:val="22"/>
        </w:rPr>
        <w:t xml:space="preserve">) is considered to be appropriate, the DSL (or deputy) will make a ‘request for support’ via the </w:t>
      </w:r>
      <w:hyperlink r:id="rId35" w:history="1">
        <w:r w:rsidRPr="00E91DEA">
          <w:rPr>
            <w:rStyle w:val="Hyperlink"/>
            <w:rFonts w:ascii="Arial" w:hAnsi="Arial" w:cs="Arial"/>
            <w:sz w:val="22"/>
            <w:szCs w:val="22"/>
          </w:rPr>
          <w:t>Kent Children's Services Portal</w:t>
        </w:r>
      </w:hyperlink>
      <w:r w:rsidRPr="00E91DEA">
        <w:rPr>
          <w:rFonts w:ascii="Arial" w:hAnsi="Arial" w:cs="Arial"/>
          <w:sz w:val="22"/>
          <w:szCs w:val="22"/>
        </w:rPr>
        <w:t>.</w:t>
      </w:r>
    </w:p>
    <w:p w14:paraId="12296D81" w14:textId="77777777" w:rsidR="00CA3AAF" w:rsidRPr="00E91DEA" w:rsidRDefault="00CA3AAF" w:rsidP="00CA3AAF">
      <w:pPr>
        <w:pStyle w:val="NormalWeb"/>
        <w:numPr>
          <w:ilvl w:val="2"/>
          <w:numId w:val="21"/>
        </w:numPr>
        <w:spacing w:before="0" w:beforeAutospacing="0" w:after="0" w:afterAutospacing="0"/>
        <w:rPr>
          <w:rFonts w:ascii="Arial" w:hAnsi="Arial" w:cs="Arial"/>
          <w:sz w:val="22"/>
          <w:szCs w:val="22"/>
        </w:rPr>
      </w:pPr>
      <w:r w:rsidRPr="00E91DEA">
        <w:rPr>
          <w:rFonts w:ascii="Arial" w:hAnsi="Arial" w:cs="Arial"/>
          <w:sz w:val="22"/>
          <w:szCs w:val="22"/>
        </w:rPr>
        <w:t>Staff, including the DSL, may be required to work with other agencies and professionals in an early help assessment.</w:t>
      </w:r>
    </w:p>
    <w:p w14:paraId="5A5AAF93" w14:textId="77777777" w:rsidR="00CA3AAF" w:rsidRPr="00E91DEA" w:rsidRDefault="00CA3AAF" w:rsidP="00CA3AAF">
      <w:pPr>
        <w:pStyle w:val="NormalWeb"/>
        <w:numPr>
          <w:ilvl w:val="2"/>
          <w:numId w:val="21"/>
        </w:numPr>
        <w:spacing w:before="0" w:beforeAutospacing="0" w:after="0" w:afterAutospacing="0"/>
        <w:rPr>
          <w:rFonts w:ascii="Arial" w:hAnsi="Arial" w:cs="Arial"/>
          <w:sz w:val="22"/>
          <w:szCs w:val="22"/>
        </w:rPr>
      </w:pPr>
      <w:r w:rsidRPr="00E91DEA">
        <w:rPr>
          <w:rFonts w:ascii="Arial" w:hAnsi="Arial" w:cs="Arial"/>
          <w:sz w:val="22"/>
          <w:szCs w:val="22"/>
        </w:rPr>
        <w:t>The DSL will keep all Early Help cases under constant review and consideration will be given to escalating concerns and/or seeking advice from the Front Door Service if the situation does not appear to be improving or is getting worse.</w:t>
      </w:r>
    </w:p>
    <w:p w14:paraId="640E7FB4" w14:textId="77777777" w:rsidR="00CA3AAF" w:rsidRPr="00E91DEA" w:rsidRDefault="00CA3AAF" w:rsidP="00CA3AAF">
      <w:pPr>
        <w:pStyle w:val="NormalWeb"/>
        <w:spacing w:before="0" w:beforeAutospacing="0" w:after="0" w:afterAutospacing="0"/>
        <w:rPr>
          <w:rFonts w:ascii="Arial" w:hAnsi="Arial" w:cs="Arial"/>
          <w:sz w:val="22"/>
          <w:szCs w:val="22"/>
        </w:rPr>
      </w:pPr>
    </w:p>
    <w:p w14:paraId="1B460C69" w14:textId="77777777" w:rsidR="00CA3AAF" w:rsidRPr="00E91DEA" w:rsidRDefault="00CA3AAF" w:rsidP="00E40BD9">
      <w:pPr>
        <w:pStyle w:val="NormalWeb"/>
        <w:numPr>
          <w:ilvl w:val="0"/>
          <w:numId w:val="21"/>
        </w:numPr>
        <w:spacing w:before="0" w:beforeAutospacing="0" w:after="0" w:afterAutospacing="0"/>
        <w:rPr>
          <w:rFonts w:ascii="Arial" w:hAnsi="Arial" w:cs="Arial"/>
          <w:sz w:val="22"/>
          <w:szCs w:val="22"/>
        </w:rPr>
      </w:pPr>
      <w:r w:rsidRPr="00E91DEA">
        <w:rPr>
          <w:rFonts w:ascii="Arial" w:hAnsi="Arial" w:cs="Arial"/>
          <w:sz w:val="22"/>
          <w:szCs w:val="22"/>
        </w:rPr>
        <w:t xml:space="preserve">Where a child is suffering, or is likely to suffer from harm, or is in immediate danger (for example, under section 17 or 47 of the Children Act), intensive or specialist support is required and a ‘request for support’ will be made immediately to Kent </w:t>
      </w:r>
      <w:hyperlink r:id="rId36" w:history="1">
        <w:r w:rsidRPr="00E91DEA">
          <w:rPr>
            <w:rStyle w:val="Hyperlink"/>
            <w:rFonts w:ascii="Arial" w:hAnsi="Arial" w:cs="Arial"/>
            <w:sz w:val="22"/>
            <w:szCs w:val="22"/>
          </w:rPr>
          <w:t>Integrated Children’s Services</w:t>
        </w:r>
      </w:hyperlink>
      <w:r w:rsidRPr="00E91DEA">
        <w:rPr>
          <w:rFonts w:ascii="Arial" w:hAnsi="Arial" w:cs="Arial"/>
          <w:sz w:val="22"/>
          <w:szCs w:val="22"/>
        </w:rPr>
        <w:t xml:space="preserve"> (via the </w:t>
      </w:r>
      <w:hyperlink r:id="rId37" w:history="1">
        <w:r w:rsidRPr="00E91DEA">
          <w:rPr>
            <w:rStyle w:val="Hyperlink"/>
            <w:rFonts w:ascii="Arial" w:hAnsi="Arial" w:cs="Arial"/>
            <w:sz w:val="22"/>
            <w:szCs w:val="22"/>
          </w:rPr>
          <w:t>portal</w:t>
        </w:r>
      </w:hyperlink>
      <w:r w:rsidRPr="00E91DEA">
        <w:rPr>
          <w:rFonts w:ascii="Arial" w:hAnsi="Arial" w:cs="Arial"/>
          <w:sz w:val="22"/>
          <w:szCs w:val="22"/>
        </w:rPr>
        <w:t xml:space="preserve">) and/or the police, in line with the </w:t>
      </w:r>
      <w:hyperlink r:id="rId38" w:history="1">
        <w:r w:rsidRPr="00E91DEA">
          <w:rPr>
            <w:rStyle w:val="Hyperlink"/>
            <w:rFonts w:ascii="Arial" w:hAnsi="Arial" w:cs="Arial"/>
            <w:sz w:val="22"/>
            <w:szCs w:val="22"/>
          </w:rPr>
          <w:t>Kent Support Level Guidance and KSCMP procedures</w:t>
        </w:r>
      </w:hyperlink>
      <w:r w:rsidRPr="00E91DEA">
        <w:rPr>
          <w:rFonts w:ascii="Arial" w:hAnsi="Arial" w:cs="Arial"/>
          <w:sz w:val="22"/>
          <w:szCs w:val="22"/>
        </w:rPr>
        <w:t xml:space="preserve">. </w:t>
      </w:r>
    </w:p>
    <w:p w14:paraId="6956E0D3" w14:textId="5F5AA82C" w:rsidR="00CA3AAF" w:rsidRPr="00E91DEA" w:rsidRDefault="007C3FD1" w:rsidP="00CA3AAF">
      <w:pPr>
        <w:pStyle w:val="NormalWeb"/>
        <w:numPr>
          <w:ilvl w:val="2"/>
          <w:numId w:val="21"/>
        </w:numPr>
        <w:spacing w:before="0" w:beforeAutospacing="0" w:after="0" w:afterAutospacing="0"/>
        <w:rPr>
          <w:rFonts w:ascii="Arial" w:hAnsi="Arial" w:cs="Arial"/>
          <w:sz w:val="22"/>
          <w:szCs w:val="22"/>
        </w:rPr>
      </w:pPr>
      <w:r w:rsidRPr="00E91DEA">
        <w:rPr>
          <w:rFonts w:ascii="Arial" w:hAnsi="Arial" w:cs="Arial"/>
          <w:sz w:val="22"/>
          <w:szCs w:val="22"/>
        </w:rPr>
        <w:t>Quest School</w:t>
      </w:r>
      <w:r w:rsidR="00CA3AAF" w:rsidRPr="00E91DEA">
        <w:rPr>
          <w:rFonts w:ascii="Arial" w:hAnsi="Arial" w:cs="Arial"/>
          <w:sz w:val="22"/>
        </w:rPr>
        <w:t xml:space="preserve"> </w:t>
      </w:r>
      <w:r w:rsidR="00CA3AAF" w:rsidRPr="00E91DEA">
        <w:rPr>
          <w:rFonts w:ascii="Arial" w:hAnsi="Arial" w:cs="Arial"/>
          <w:sz w:val="22"/>
          <w:szCs w:val="22"/>
        </w:rPr>
        <w:t>recognise that in situations where there are immediate child protection concerns for a child as identified in line with Support Level Guidance, it is NOT to investigate as a single agency, but to act in line with KSCMP guidance which may involve multi-agency decision making</w:t>
      </w:r>
      <w:r w:rsidR="00CA3AAF" w:rsidRPr="00E91DEA">
        <w:rPr>
          <w:rFonts w:ascii="Arial" w:hAnsi="Arial" w:cs="Arial"/>
          <w:b/>
          <w:sz w:val="22"/>
          <w:szCs w:val="22"/>
        </w:rPr>
        <w:t xml:space="preserve">. </w:t>
      </w:r>
    </w:p>
    <w:p w14:paraId="73F89C0B" w14:textId="15BF2EBF" w:rsidR="000C51FB" w:rsidRPr="00E91DEA" w:rsidRDefault="00CA3AAF" w:rsidP="000C51FB">
      <w:pPr>
        <w:pStyle w:val="NormalWeb"/>
        <w:numPr>
          <w:ilvl w:val="2"/>
          <w:numId w:val="21"/>
        </w:numPr>
        <w:spacing w:before="0" w:beforeAutospacing="0" w:after="0" w:afterAutospacing="0"/>
        <w:rPr>
          <w:rFonts w:ascii="Arial" w:hAnsi="Arial" w:cs="Arial"/>
          <w:sz w:val="22"/>
        </w:rPr>
      </w:pPr>
      <w:r w:rsidRPr="00E91DEA">
        <w:rPr>
          <w:rFonts w:ascii="Arial" w:hAnsi="Arial" w:cs="Arial"/>
          <w:sz w:val="22"/>
        </w:rPr>
        <w:t xml:space="preserve">The DSL may seek advice or guidance from a social worker via the Front Door Service before deciding next steps. </w:t>
      </w:r>
    </w:p>
    <w:p w14:paraId="20805061" w14:textId="77777777" w:rsidR="000C51FB" w:rsidRPr="00E91DEA" w:rsidRDefault="000C51FB" w:rsidP="000C51FB">
      <w:pPr>
        <w:pStyle w:val="NormalWeb"/>
        <w:numPr>
          <w:ilvl w:val="0"/>
          <w:numId w:val="21"/>
        </w:numPr>
        <w:spacing w:before="0" w:beforeAutospacing="0" w:after="0" w:afterAutospacing="0"/>
        <w:rPr>
          <w:rFonts w:ascii="Arial" w:hAnsi="Arial" w:cs="Arial"/>
          <w:sz w:val="22"/>
        </w:rPr>
      </w:pPr>
      <w:r w:rsidRPr="00E91DEA">
        <w:rPr>
          <w:rFonts w:ascii="Arial" w:hAnsi="Arial" w:cs="Arial"/>
          <w:sz w:val="22"/>
          <w:szCs w:val="22"/>
        </w:rPr>
        <w:t>The DSL, or a deputy DSL in the absence of the DSL will have the overall responsibility for making referrals. However, all staff are made aware of the local process for making referrals to Integrated Children’s Services 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75986A3C" w14:textId="77777777" w:rsidR="000C51FB" w:rsidRPr="00E91DEA" w:rsidRDefault="000C51FB" w:rsidP="000C51FB">
      <w:pPr>
        <w:pStyle w:val="NormalWeb"/>
        <w:spacing w:before="0" w:beforeAutospacing="0" w:after="0" w:afterAutospacing="0"/>
        <w:ind w:left="360"/>
        <w:rPr>
          <w:rFonts w:ascii="Arial" w:hAnsi="Arial" w:cs="Arial"/>
          <w:sz w:val="22"/>
        </w:rPr>
      </w:pPr>
    </w:p>
    <w:p w14:paraId="73306732" w14:textId="77777777" w:rsidR="000C51FB" w:rsidRPr="00E91DEA" w:rsidRDefault="000C51FB" w:rsidP="000C51FB">
      <w:pPr>
        <w:pStyle w:val="NormalWeb"/>
        <w:numPr>
          <w:ilvl w:val="0"/>
          <w:numId w:val="21"/>
        </w:numPr>
        <w:spacing w:before="0" w:beforeAutospacing="0" w:after="0" w:afterAutospacing="0"/>
        <w:rPr>
          <w:rFonts w:ascii="Arial" w:hAnsi="Arial" w:cs="Arial"/>
          <w:sz w:val="22"/>
        </w:rPr>
      </w:pPr>
      <w:r w:rsidRPr="00E91DEA">
        <w:rPr>
          <w:rFonts w:ascii="Arial" w:hAnsi="Arial" w:cs="Arial"/>
          <w:sz w:val="22"/>
          <w:szCs w:val="22"/>
        </w:rPr>
        <w:t>If staff have any concerns about a child’s welfare, they are expected to act on them immediately. If staff are unsure if something is a safeguarding issue, they will speak to the DSL (or deputy). I</w:t>
      </w:r>
      <w:r w:rsidRPr="00E91DEA">
        <w:rPr>
          <w:rFonts w:ascii="Arial" w:hAnsi="Arial" w:cs="Arial"/>
          <w:sz w:val="22"/>
        </w:rPr>
        <w:t xml:space="preserve">f in exceptional circumstances, a DSL is not available, this should not delay appropriate action being taken by staff. </w:t>
      </w:r>
    </w:p>
    <w:p w14:paraId="22F3DC7B" w14:textId="41DDE0C5" w:rsidR="000C51FB" w:rsidRPr="00E91DEA" w:rsidRDefault="000C51FB" w:rsidP="000C51FB">
      <w:pPr>
        <w:pStyle w:val="NormalWeb"/>
        <w:numPr>
          <w:ilvl w:val="1"/>
          <w:numId w:val="21"/>
        </w:numPr>
        <w:spacing w:before="0" w:beforeAutospacing="0" w:after="0" w:afterAutospacing="0"/>
        <w:rPr>
          <w:rFonts w:ascii="Arial" w:hAnsi="Arial" w:cs="Arial"/>
          <w:sz w:val="22"/>
        </w:rPr>
      </w:pPr>
      <w:r w:rsidRPr="00E91DEA">
        <w:rPr>
          <w:rFonts w:ascii="Arial" w:hAnsi="Arial" w:cs="Arial"/>
          <w:sz w:val="22"/>
        </w:rPr>
        <w:t xml:space="preserve">Staff will speak to a member of the </w:t>
      </w:r>
      <w:r w:rsidRPr="00E91DEA">
        <w:rPr>
          <w:rFonts w:ascii="Arial" w:hAnsi="Arial" w:cs="Arial"/>
          <w:sz w:val="22"/>
          <w:szCs w:val="22"/>
        </w:rPr>
        <w:t>management</w:t>
      </w:r>
      <w:r w:rsidRPr="00E91DEA">
        <w:rPr>
          <w:rFonts w:ascii="Arial" w:hAnsi="Arial" w:cs="Arial"/>
          <w:sz w:val="22"/>
        </w:rPr>
        <w:t xml:space="preserve"> team, request a consultation with a social worker from the Front Door Service, or make a request for support to the Front Door Service themselves; for contact information, see flowchart on page </w:t>
      </w:r>
      <w:r w:rsidRPr="00E91DEA">
        <w:rPr>
          <w:rFonts w:ascii="Arial" w:hAnsi="Arial" w:cs="Arial"/>
          <w:sz w:val="22"/>
          <w:szCs w:val="22"/>
        </w:rPr>
        <w:t>3</w:t>
      </w:r>
      <w:r w:rsidRPr="00E91DEA">
        <w:rPr>
          <w:rFonts w:ascii="Arial" w:hAnsi="Arial" w:cs="Arial"/>
          <w:sz w:val="22"/>
        </w:rPr>
        <w:t xml:space="preserve">. </w:t>
      </w:r>
    </w:p>
    <w:p w14:paraId="005E2325" w14:textId="77777777" w:rsidR="000C51FB" w:rsidRPr="00E91DEA" w:rsidRDefault="000C51FB" w:rsidP="000C51FB">
      <w:pPr>
        <w:pStyle w:val="NormalWeb"/>
        <w:numPr>
          <w:ilvl w:val="1"/>
          <w:numId w:val="21"/>
        </w:numPr>
        <w:spacing w:before="0" w:beforeAutospacing="0" w:after="0" w:afterAutospacing="0"/>
        <w:rPr>
          <w:rFonts w:ascii="Arial" w:hAnsi="Arial" w:cs="Arial"/>
          <w:sz w:val="22"/>
        </w:rPr>
      </w:pPr>
      <w:r w:rsidRPr="00E91DEA">
        <w:rPr>
          <w:rFonts w:ascii="Arial" w:hAnsi="Arial" w:cs="Arial"/>
          <w:sz w:val="22"/>
        </w:rPr>
        <w:t>In these circumstances, any action taken by staff will be shared with a DSL as soon as is possible.</w:t>
      </w:r>
      <w:r w:rsidRPr="00E91DEA">
        <w:rPr>
          <w:rFonts w:ascii="Arial" w:hAnsi="Arial" w:cs="Arial"/>
          <w:color w:val="2B579A"/>
          <w:shd w:val="clear" w:color="auto" w:fill="E6E6E6"/>
        </w:rPr>
        <w:t xml:space="preserve"> </w:t>
      </w:r>
    </w:p>
    <w:p w14:paraId="62711287" w14:textId="77777777" w:rsidR="000C51FB" w:rsidRPr="00E91DEA" w:rsidRDefault="000C51FB" w:rsidP="000C51FB">
      <w:pPr>
        <w:pStyle w:val="NormalWeb"/>
        <w:spacing w:before="0" w:beforeAutospacing="0" w:after="0" w:afterAutospacing="0"/>
        <w:ind w:left="1080"/>
        <w:rPr>
          <w:rFonts w:ascii="Arial" w:hAnsi="Arial" w:cs="Arial"/>
          <w:sz w:val="22"/>
        </w:rPr>
      </w:pPr>
    </w:p>
    <w:p w14:paraId="5AAE24BF" w14:textId="6120ED35" w:rsidR="00481CC0" w:rsidRPr="00E91DEA" w:rsidRDefault="007E5983" w:rsidP="0082773E">
      <w:pPr>
        <w:pStyle w:val="NormalWeb"/>
        <w:numPr>
          <w:ilvl w:val="0"/>
          <w:numId w:val="50"/>
        </w:numPr>
        <w:spacing w:before="0" w:beforeAutospacing="0" w:after="0" w:afterAutospacing="0"/>
        <w:ind w:left="426" w:hanging="426"/>
        <w:rPr>
          <w:rFonts w:ascii="Arial" w:hAnsi="Arial" w:cs="Arial"/>
          <w:sz w:val="22"/>
          <w:szCs w:val="22"/>
        </w:rPr>
      </w:pPr>
      <w:r w:rsidRPr="00E91DEA">
        <w:rPr>
          <w:rFonts w:ascii="Arial" w:hAnsi="Arial" w:cs="Arial"/>
          <w:sz w:val="22"/>
          <w:szCs w:val="22"/>
        </w:rPr>
        <w:t xml:space="preserve">In the event of a </w:t>
      </w:r>
      <w:r w:rsidR="006D4418" w:rsidRPr="00E91DEA">
        <w:rPr>
          <w:rFonts w:ascii="Arial" w:hAnsi="Arial" w:cs="Arial"/>
          <w:sz w:val="22"/>
          <w:szCs w:val="22"/>
        </w:rPr>
        <w:t>r</w:t>
      </w:r>
      <w:r w:rsidR="00D72E09" w:rsidRPr="00E91DEA">
        <w:rPr>
          <w:rFonts w:ascii="Arial" w:hAnsi="Arial" w:cs="Arial"/>
          <w:sz w:val="22"/>
          <w:szCs w:val="22"/>
        </w:rPr>
        <w:t xml:space="preserve">equest for </w:t>
      </w:r>
      <w:r w:rsidR="006D4418" w:rsidRPr="00E91DEA">
        <w:rPr>
          <w:rFonts w:ascii="Arial" w:hAnsi="Arial" w:cs="Arial"/>
          <w:sz w:val="22"/>
          <w:szCs w:val="22"/>
        </w:rPr>
        <w:t>s</w:t>
      </w:r>
      <w:r w:rsidR="00D72E09" w:rsidRPr="00E91DEA">
        <w:rPr>
          <w:rFonts w:ascii="Arial" w:hAnsi="Arial" w:cs="Arial"/>
          <w:sz w:val="22"/>
          <w:szCs w:val="22"/>
        </w:rPr>
        <w:t xml:space="preserve">upport </w:t>
      </w:r>
      <w:r w:rsidRPr="00E91DEA">
        <w:rPr>
          <w:rFonts w:ascii="Arial" w:hAnsi="Arial" w:cs="Arial"/>
          <w:sz w:val="22"/>
          <w:szCs w:val="22"/>
        </w:rPr>
        <w:t xml:space="preserve">to </w:t>
      </w:r>
      <w:r w:rsidR="006D4418" w:rsidRPr="00E91DEA">
        <w:rPr>
          <w:rFonts w:ascii="Arial" w:hAnsi="Arial" w:cs="Arial"/>
          <w:sz w:val="22"/>
          <w:szCs w:val="22"/>
        </w:rPr>
        <w:t xml:space="preserve">the Front Door </w:t>
      </w:r>
      <w:r w:rsidR="00CA3AAF" w:rsidRPr="00E91DEA">
        <w:rPr>
          <w:rFonts w:ascii="Arial" w:hAnsi="Arial" w:cs="Arial"/>
          <w:sz w:val="22"/>
          <w:szCs w:val="22"/>
        </w:rPr>
        <w:t xml:space="preserve">Service </w:t>
      </w:r>
      <w:r w:rsidRPr="00E91DEA">
        <w:rPr>
          <w:rFonts w:ascii="Arial" w:hAnsi="Arial" w:cs="Arial"/>
          <w:sz w:val="22"/>
          <w:szCs w:val="22"/>
        </w:rPr>
        <w:t>being necessary, parents/carers will be informed and consent to this will be sought</w:t>
      </w:r>
      <w:r w:rsidR="008E269D" w:rsidRPr="00E91DEA">
        <w:rPr>
          <w:rFonts w:ascii="Arial" w:hAnsi="Arial" w:cs="Arial"/>
          <w:sz w:val="22"/>
          <w:szCs w:val="22"/>
        </w:rPr>
        <w:t xml:space="preserve"> </w:t>
      </w:r>
      <w:r w:rsidR="00BC7590" w:rsidRPr="00E91DEA">
        <w:rPr>
          <w:rFonts w:ascii="Arial" w:hAnsi="Arial" w:cs="Arial"/>
          <w:sz w:val="22"/>
          <w:szCs w:val="22"/>
        </w:rPr>
        <w:t>by the DSL</w:t>
      </w:r>
      <w:r w:rsidR="008E269D" w:rsidRPr="00E91DEA">
        <w:rPr>
          <w:rFonts w:ascii="Arial" w:hAnsi="Arial" w:cs="Arial"/>
          <w:sz w:val="22"/>
          <w:szCs w:val="22"/>
        </w:rPr>
        <w:t xml:space="preserve"> in line with guidance provided by KSC</w:t>
      </w:r>
      <w:r w:rsidR="00E93ABA" w:rsidRPr="00E91DEA">
        <w:rPr>
          <w:rFonts w:ascii="Arial" w:hAnsi="Arial" w:cs="Arial"/>
          <w:sz w:val="22"/>
          <w:szCs w:val="22"/>
        </w:rPr>
        <w:t>MP</w:t>
      </w:r>
      <w:r w:rsidR="00C2541A" w:rsidRPr="00E91DEA">
        <w:rPr>
          <w:rFonts w:ascii="Arial" w:hAnsi="Arial" w:cs="Arial"/>
          <w:sz w:val="22"/>
          <w:szCs w:val="22"/>
        </w:rPr>
        <w:t xml:space="preserve"> and ICS</w:t>
      </w:r>
      <w:r w:rsidR="00BC7590" w:rsidRPr="00E91DEA">
        <w:rPr>
          <w:rFonts w:ascii="Arial" w:hAnsi="Arial" w:cs="Arial"/>
          <w:sz w:val="22"/>
          <w:szCs w:val="22"/>
        </w:rPr>
        <w:t>.</w:t>
      </w:r>
      <w:r w:rsidR="009F240A" w:rsidRPr="00E91DEA">
        <w:rPr>
          <w:rFonts w:ascii="Arial" w:hAnsi="Arial" w:cs="Arial"/>
          <w:sz w:val="22"/>
          <w:szCs w:val="22"/>
        </w:rPr>
        <w:t xml:space="preserve"> </w:t>
      </w:r>
      <w:r w:rsidR="007437C2" w:rsidRPr="00E91DEA">
        <w:rPr>
          <w:rFonts w:ascii="Arial" w:hAnsi="Arial" w:cs="Arial"/>
          <w:sz w:val="22"/>
          <w:szCs w:val="22"/>
        </w:rPr>
        <w:t>Parents/carers will be</w:t>
      </w:r>
      <w:r w:rsidR="007C3FD1" w:rsidRPr="00E91DEA">
        <w:rPr>
          <w:rFonts w:ascii="Arial" w:hAnsi="Arial" w:cs="Arial"/>
          <w:sz w:val="22"/>
          <w:szCs w:val="22"/>
        </w:rPr>
        <w:t xml:space="preserve"> always be</w:t>
      </w:r>
      <w:r w:rsidR="007437C2" w:rsidRPr="00E91DEA">
        <w:rPr>
          <w:rFonts w:ascii="Arial" w:hAnsi="Arial" w:cs="Arial"/>
          <w:sz w:val="22"/>
          <w:szCs w:val="22"/>
        </w:rPr>
        <w:t xml:space="preserve"> informed </w:t>
      </w:r>
      <w:r w:rsidR="00CA3AAF" w:rsidRPr="00E91DEA">
        <w:rPr>
          <w:rFonts w:ascii="Arial" w:hAnsi="Arial" w:cs="Arial"/>
          <w:sz w:val="22"/>
          <w:szCs w:val="22"/>
        </w:rPr>
        <w:t>in the case</w:t>
      </w:r>
      <w:r w:rsidR="009F240A" w:rsidRPr="00E91DEA">
        <w:rPr>
          <w:rFonts w:ascii="Arial" w:hAnsi="Arial" w:cs="Arial"/>
          <w:sz w:val="22"/>
          <w:szCs w:val="22"/>
        </w:rPr>
        <w:t xml:space="preserve"> </w:t>
      </w:r>
      <w:r w:rsidR="007C3FD1" w:rsidRPr="00E91DEA">
        <w:rPr>
          <w:rFonts w:ascii="Arial" w:hAnsi="Arial" w:cs="Arial"/>
          <w:sz w:val="22"/>
          <w:szCs w:val="22"/>
        </w:rPr>
        <w:t xml:space="preserve">of a request for support being submitted by the school, </w:t>
      </w:r>
      <w:r w:rsidR="007437C2" w:rsidRPr="00E91DEA">
        <w:rPr>
          <w:rFonts w:ascii="Arial" w:hAnsi="Arial" w:cs="Arial"/>
          <w:sz w:val="22"/>
          <w:szCs w:val="22"/>
        </w:rPr>
        <w:t>u</w:t>
      </w:r>
      <w:r w:rsidRPr="00E91DEA">
        <w:rPr>
          <w:rFonts w:ascii="Arial" w:hAnsi="Arial" w:cs="Arial"/>
          <w:sz w:val="22"/>
          <w:szCs w:val="22"/>
        </w:rPr>
        <w:t xml:space="preserve">nless there is a valid reason not to do so, for </w:t>
      </w:r>
      <w:r w:rsidR="00B25F33" w:rsidRPr="00E91DEA">
        <w:rPr>
          <w:rFonts w:ascii="Arial" w:hAnsi="Arial" w:cs="Arial"/>
          <w:sz w:val="22"/>
          <w:szCs w:val="22"/>
        </w:rPr>
        <w:t>example,</w:t>
      </w:r>
      <w:r w:rsidRPr="00E91DEA">
        <w:rPr>
          <w:rFonts w:ascii="Arial" w:hAnsi="Arial" w:cs="Arial"/>
          <w:sz w:val="22"/>
          <w:szCs w:val="22"/>
        </w:rPr>
        <w:t xml:space="preserve"> </w:t>
      </w:r>
      <w:r w:rsidR="007C3FD1" w:rsidRPr="00E91DEA">
        <w:rPr>
          <w:rFonts w:ascii="Arial" w:hAnsi="Arial" w:cs="Arial"/>
          <w:sz w:val="22"/>
          <w:szCs w:val="22"/>
        </w:rPr>
        <w:t>if informing them may put a child</w:t>
      </w:r>
      <w:r w:rsidRPr="00E91DEA">
        <w:rPr>
          <w:rFonts w:ascii="Arial" w:hAnsi="Arial" w:cs="Arial"/>
          <w:sz w:val="22"/>
          <w:szCs w:val="22"/>
        </w:rPr>
        <w:t xml:space="preserve"> at risk of harm </w:t>
      </w:r>
      <w:r w:rsidR="003E43E0" w:rsidRPr="00E91DEA">
        <w:rPr>
          <w:rFonts w:ascii="Arial" w:hAnsi="Arial" w:cs="Arial"/>
          <w:sz w:val="22"/>
          <w:szCs w:val="22"/>
        </w:rPr>
        <w:t>or</w:t>
      </w:r>
      <w:r w:rsidRPr="00E91DEA">
        <w:rPr>
          <w:rFonts w:ascii="Arial" w:hAnsi="Arial" w:cs="Arial"/>
          <w:sz w:val="22"/>
          <w:szCs w:val="22"/>
        </w:rPr>
        <w:t xml:space="preserve"> would undermine a criminal investigation</w:t>
      </w:r>
      <w:r w:rsidR="00CA1A0C" w:rsidRPr="00E91DEA">
        <w:rPr>
          <w:rFonts w:ascii="Arial" w:hAnsi="Arial" w:cs="Arial"/>
          <w:sz w:val="22"/>
        </w:rPr>
        <w:t xml:space="preserve">. </w:t>
      </w:r>
    </w:p>
    <w:p w14:paraId="714AB90E" w14:textId="77777777" w:rsidR="00F22C15" w:rsidRPr="00E91DEA" w:rsidRDefault="00F22C15" w:rsidP="00E40BD9">
      <w:pPr>
        <w:pStyle w:val="ListParagraph"/>
        <w:ind w:left="426"/>
        <w:rPr>
          <w:rFonts w:ascii="Arial" w:hAnsi="Arial" w:cs="Arial"/>
          <w:sz w:val="22"/>
          <w:szCs w:val="22"/>
          <w:lang w:val="en-GB"/>
        </w:rPr>
      </w:pPr>
    </w:p>
    <w:p w14:paraId="0254260A" w14:textId="2458296E" w:rsidR="00CA1A0C" w:rsidRPr="00E91DEA" w:rsidRDefault="008311D4" w:rsidP="00E40BD9">
      <w:pPr>
        <w:numPr>
          <w:ilvl w:val="0"/>
          <w:numId w:val="21"/>
        </w:numPr>
        <w:ind w:left="426" w:hanging="357"/>
        <w:rPr>
          <w:rStyle w:val="Hyperlink"/>
          <w:color w:val="auto"/>
          <w:u w:val="none"/>
          <w:lang w:val="en-GB"/>
        </w:rPr>
      </w:pPr>
      <w:r w:rsidRPr="00E91DEA">
        <w:rPr>
          <w:rFonts w:ascii="Arial" w:hAnsi="Arial" w:cs="Arial"/>
          <w:sz w:val="22"/>
          <w:szCs w:val="22"/>
          <w:lang w:val="en-GB"/>
        </w:rPr>
        <w:t>If, after a re</w:t>
      </w:r>
      <w:r w:rsidR="008A388E" w:rsidRPr="00E91DEA">
        <w:rPr>
          <w:rFonts w:ascii="Arial" w:hAnsi="Arial" w:cs="Arial"/>
          <w:sz w:val="22"/>
          <w:szCs w:val="22"/>
          <w:lang w:val="en-GB"/>
        </w:rPr>
        <w:t xml:space="preserve">quest for </w:t>
      </w:r>
      <w:r w:rsidR="00245D2F" w:rsidRPr="00E91DEA">
        <w:rPr>
          <w:rFonts w:ascii="Arial" w:hAnsi="Arial" w:cs="Arial"/>
          <w:sz w:val="22"/>
          <w:szCs w:val="22"/>
          <w:lang w:val="en-GB"/>
        </w:rPr>
        <w:t xml:space="preserve">support </w:t>
      </w:r>
      <w:r w:rsidR="00CF7F00" w:rsidRPr="00E91DEA">
        <w:rPr>
          <w:rFonts w:ascii="Arial" w:hAnsi="Arial" w:cs="Arial"/>
          <w:sz w:val="22"/>
          <w:szCs w:val="22"/>
          <w:lang w:val="en-GB"/>
        </w:rPr>
        <w:t xml:space="preserve">or </w:t>
      </w:r>
      <w:r w:rsidR="00CD6497" w:rsidRPr="00E91DEA">
        <w:rPr>
          <w:rFonts w:ascii="Arial" w:hAnsi="Arial" w:cs="Arial"/>
          <w:sz w:val="22"/>
          <w:szCs w:val="22"/>
          <w:lang w:val="en-GB"/>
        </w:rPr>
        <w:t xml:space="preserve">any other planned </w:t>
      </w:r>
      <w:r w:rsidR="00284F1D" w:rsidRPr="00E91DEA">
        <w:rPr>
          <w:rFonts w:ascii="Arial" w:hAnsi="Arial" w:cs="Arial"/>
          <w:sz w:val="22"/>
          <w:szCs w:val="22"/>
          <w:lang w:val="en-GB"/>
        </w:rPr>
        <w:t xml:space="preserve">external </w:t>
      </w:r>
      <w:r w:rsidR="00CD6497" w:rsidRPr="00E91DEA">
        <w:rPr>
          <w:rFonts w:ascii="Arial" w:hAnsi="Arial" w:cs="Arial"/>
          <w:sz w:val="22"/>
          <w:szCs w:val="22"/>
          <w:lang w:val="en-GB"/>
        </w:rPr>
        <w:t>intervention</w:t>
      </w:r>
      <w:r w:rsidRPr="00E91DEA">
        <w:rPr>
          <w:rFonts w:ascii="Arial" w:hAnsi="Arial" w:cs="Arial"/>
          <w:sz w:val="22"/>
          <w:szCs w:val="22"/>
          <w:lang w:val="en-GB"/>
        </w:rPr>
        <w:t xml:space="preserve">, </w:t>
      </w:r>
      <w:r w:rsidR="007437C2" w:rsidRPr="00E91DEA">
        <w:rPr>
          <w:rFonts w:ascii="Arial" w:hAnsi="Arial" w:cs="Arial"/>
          <w:sz w:val="22"/>
          <w:szCs w:val="22"/>
          <w:lang w:val="en-GB"/>
        </w:rPr>
        <w:t>a</w:t>
      </w:r>
      <w:r w:rsidRPr="00E91DEA">
        <w:rPr>
          <w:rFonts w:ascii="Arial" w:hAnsi="Arial" w:cs="Arial"/>
          <w:sz w:val="22"/>
          <w:szCs w:val="22"/>
          <w:lang w:val="en-GB"/>
        </w:rPr>
        <w:t xml:space="preserve"> child’s situation does not appear to be improving</w:t>
      </w:r>
      <w:r w:rsidR="009558D2" w:rsidRPr="00E91DEA">
        <w:rPr>
          <w:rFonts w:ascii="Arial" w:hAnsi="Arial" w:cs="Arial"/>
          <w:sz w:val="22"/>
          <w:szCs w:val="22"/>
          <w:lang w:val="en-GB"/>
        </w:rPr>
        <w:t xml:space="preserve">, </w:t>
      </w:r>
      <w:r w:rsidR="009A4F54" w:rsidRPr="00E91DEA">
        <w:rPr>
          <w:rFonts w:ascii="Arial" w:hAnsi="Arial" w:cs="Arial"/>
          <w:sz w:val="22"/>
          <w:szCs w:val="22"/>
          <w:lang w:val="en-GB"/>
        </w:rPr>
        <w:t>or</w:t>
      </w:r>
      <w:r w:rsidR="00F51350" w:rsidRPr="00E91DEA">
        <w:rPr>
          <w:rFonts w:ascii="Arial" w:hAnsi="Arial" w:cs="Arial"/>
          <w:sz w:val="22"/>
          <w:szCs w:val="22"/>
          <w:lang w:val="en-GB"/>
        </w:rPr>
        <w:t xml:space="preserve"> </w:t>
      </w:r>
      <w:r w:rsidR="00AD50AE" w:rsidRPr="00E91DEA">
        <w:rPr>
          <w:rFonts w:ascii="Arial" w:hAnsi="Arial" w:cs="Arial"/>
          <w:sz w:val="22"/>
          <w:szCs w:val="22"/>
          <w:lang w:val="en-GB"/>
        </w:rPr>
        <w:t>concerns regarding</w:t>
      </w:r>
      <w:r w:rsidR="009558D2" w:rsidRPr="00E91DEA">
        <w:rPr>
          <w:rFonts w:ascii="Arial" w:hAnsi="Arial" w:cs="Arial"/>
          <w:sz w:val="22"/>
          <w:szCs w:val="22"/>
          <w:lang w:val="en-GB"/>
        </w:rPr>
        <w:t xml:space="preserve"> receiving a decision or the</w:t>
      </w:r>
      <w:r w:rsidR="00AD50AE" w:rsidRPr="00E91DEA">
        <w:rPr>
          <w:rFonts w:ascii="Arial" w:hAnsi="Arial" w:cs="Arial"/>
          <w:sz w:val="22"/>
          <w:szCs w:val="22"/>
          <w:lang w:val="en-GB"/>
        </w:rPr>
        <w:t xml:space="preserve"> decisions made</w:t>
      </w:r>
      <w:r w:rsidRPr="00E91DEA">
        <w:rPr>
          <w:rFonts w:ascii="Arial" w:hAnsi="Arial" w:cs="Arial"/>
          <w:sz w:val="22"/>
          <w:szCs w:val="22"/>
          <w:lang w:val="en-GB"/>
        </w:rPr>
        <w:t xml:space="preserve">, </w:t>
      </w:r>
      <w:r w:rsidR="000412B4" w:rsidRPr="00E91DEA">
        <w:rPr>
          <w:rFonts w:ascii="Arial" w:hAnsi="Arial" w:cs="Arial"/>
          <w:sz w:val="22"/>
          <w:szCs w:val="22"/>
          <w:lang w:val="en-GB"/>
        </w:rPr>
        <w:t xml:space="preserve">staff or </w:t>
      </w:r>
      <w:r w:rsidRPr="00E91DEA">
        <w:rPr>
          <w:rFonts w:ascii="Arial" w:hAnsi="Arial" w:cs="Arial"/>
          <w:sz w:val="22"/>
          <w:szCs w:val="22"/>
          <w:lang w:val="en-GB"/>
        </w:rPr>
        <w:t xml:space="preserve">the </w:t>
      </w:r>
      <w:r w:rsidR="00EC518A" w:rsidRPr="00E91DEA">
        <w:rPr>
          <w:rFonts w:ascii="Arial" w:hAnsi="Arial" w:cs="Arial"/>
          <w:sz w:val="22"/>
          <w:szCs w:val="22"/>
          <w:lang w:val="en-GB"/>
        </w:rPr>
        <w:t xml:space="preserve">DSL </w:t>
      </w:r>
      <w:r w:rsidR="000412B4" w:rsidRPr="00E91DEA">
        <w:rPr>
          <w:rFonts w:ascii="Arial" w:hAnsi="Arial" w:cs="Arial"/>
          <w:color w:val="000000" w:themeColor="text1"/>
          <w:sz w:val="22"/>
          <w:szCs w:val="22"/>
          <w:lang w:val="en-GB"/>
        </w:rPr>
        <w:t xml:space="preserve">will </w:t>
      </w:r>
      <w:r w:rsidR="00712542" w:rsidRPr="00E91DEA">
        <w:rPr>
          <w:rFonts w:ascii="Arial" w:hAnsi="Arial" w:cs="Arial"/>
          <w:color w:val="000000" w:themeColor="text1"/>
          <w:sz w:val="22"/>
          <w:szCs w:val="22"/>
          <w:lang w:val="en-GB"/>
        </w:rPr>
        <w:t xml:space="preserve">re-refer (if appropriate) and/or </w:t>
      </w:r>
      <w:r w:rsidR="000412B4" w:rsidRPr="00E91DEA">
        <w:rPr>
          <w:rFonts w:ascii="Arial" w:hAnsi="Arial" w:cs="Arial"/>
          <w:color w:val="000000" w:themeColor="text1"/>
          <w:sz w:val="22"/>
          <w:szCs w:val="22"/>
          <w:lang w:val="en-GB"/>
        </w:rPr>
        <w:t xml:space="preserve">DSLs </w:t>
      </w:r>
      <w:r w:rsidR="00EC518A" w:rsidRPr="00E91DEA">
        <w:rPr>
          <w:rFonts w:ascii="Arial" w:hAnsi="Arial" w:cs="Arial"/>
          <w:color w:val="000000" w:themeColor="text1"/>
          <w:sz w:val="22"/>
          <w:szCs w:val="22"/>
          <w:lang w:val="en-GB"/>
        </w:rPr>
        <w:t>will</w:t>
      </w:r>
      <w:r w:rsidRPr="00E91DEA">
        <w:rPr>
          <w:rFonts w:ascii="Arial" w:hAnsi="Arial" w:cs="Arial"/>
          <w:color w:val="000000" w:themeColor="text1"/>
          <w:sz w:val="22"/>
          <w:szCs w:val="22"/>
          <w:lang w:val="en-GB"/>
        </w:rPr>
        <w:t xml:space="preserve"> follow</w:t>
      </w:r>
      <w:r w:rsidR="009558D2" w:rsidRPr="00E91DEA">
        <w:rPr>
          <w:rFonts w:ascii="Arial" w:hAnsi="Arial" w:cs="Arial"/>
          <w:color w:val="000000" w:themeColor="text1"/>
          <w:sz w:val="22"/>
          <w:szCs w:val="22"/>
          <w:lang w:val="en-GB"/>
        </w:rPr>
        <w:t xml:space="preserve"> the</w:t>
      </w:r>
      <w:r w:rsidRPr="00E91DEA">
        <w:rPr>
          <w:rFonts w:ascii="Arial" w:hAnsi="Arial" w:cs="Arial"/>
          <w:color w:val="000000" w:themeColor="text1"/>
          <w:sz w:val="22"/>
          <w:szCs w:val="22"/>
          <w:lang w:val="en-GB"/>
        </w:rPr>
        <w:t xml:space="preserve"> </w:t>
      </w:r>
      <w:hyperlink r:id="rId39" w:history="1">
        <w:r w:rsidR="00FF3EA2" w:rsidRPr="00E91DEA">
          <w:rPr>
            <w:rStyle w:val="Hyperlink"/>
            <w:rFonts w:ascii="Arial" w:hAnsi="Arial" w:cs="Arial"/>
            <w:color w:val="000000" w:themeColor="text1"/>
            <w:sz w:val="22"/>
            <w:szCs w:val="22"/>
            <w:lang w:val="en-GB"/>
          </w:rPr>
          <w:t>Kent Escalation and Professional Challenge Policy</w:t>
        </w:r>
      </w:hyperlink>
      <w:r w:rsidR="00FF3EA2" w:rsidRPr="00E91DEA">
        <w:rPr>
          <w:color w:val="000000" w:themeColor="text1"/>
          <w:sz w:val="22"/>
          <w:szCs w:val="22"/>
          <w:lang w:val="en-GB"/>
        </w:rPr>
        <w:t xml:space="preserve"> </w:t>
      </w:r>
      <w:r w:rsidRPr="00E91DEA">
        <w:rPr>
          <w:rFonts w:ascii="Arial" w:hAnsi="Arial" w:cs="Arial"/>
          <w:color w:val="000000" w:themeColor="text1"/>
          <w:sz w:val="22"/>
          <w:szCs w:val="22"/>
          <w:lang w:val="en-GB"/>
        </w:rPr>
        <w:t xml:space="preserve"> to ensure their concerns have been addressed and, most importantly, that the child’s situation improves.</w:t>
      </w:r>
      <w:r w:rsidR="00231CB8" w:rsidRPr="00E91DEA">
        <w:rPr>
          <w:rFonts w:ascii="Arial" w:hAnsi="Arial" w:cs="Arial"/>
          <w:color w:val="000000" w:themeColor="text1"/>
          <w:sz w:val="22"/>
          <w:szCs w:val="22"/>
          <w:lang w:val="en-GB"/>
        </w:rPr>
        <w:t xml:space="preserve"> </w:t>
      </w:r>
    </w:p>
    <w:p w14:paraId="005A871F" w14:textId="77777777" w:rsidR="0039515F" w:rsidRPr="00E91DEA" w:rsidRDefault="0039515F" w:rsidP="00E40BD9">
      <w:pPr>
        <w:ind w:left="426"/>
        <w:rPr>
          <w:rStyle w:val="Hyperlink"/>
          <w:rFonts w:ascii="Arial" w:hAnsi="Arial" w:cs="Arial"/>
          <w:color w:val="auto"/>
          <w:sz w:val="22"/>
          <w:szCs w:val="22"/>
          <w:u w:val="none"/>
          <w:lang w:val="en-GB"/>
        </w:rPr>
      </w:pPr>
    </w:p>
    <w:p w14:paraId="2B2ED40A" w14:textId="6493D5F1" w:rsidR="0039515F" w:rsidRPr="00E91DEA" w:rsidRDefault="0039515F" w:rsidP="00E40BD9">
      <w:pPr>
        <w:numPr>
          <w:ilvl w:val="0"/>
          <w:numId w:val="21"/>
        </w:numPr>
        <w:ind w:left="426" w:hanging="357"/>
        <w:rPr>
          <w:rFonts w:ascii="Arial" w:hAnsi="Arial" w:cs="Arial"/>
          <w:color w:val="000000" w:themeColor="text1"/>
          <w:sz w:val="22"/>
          <w:szCs w:val="22"/>
          <w:lang w:val="en-GB"/>
        </w:rPr>
      </w:pPr>
      <w:r w:rsidRPr="00E91DEA">
        <w:rPr>
          <w:rFonts w:ascii="Arial" w:hAnsi="Arial" w:cs="Arial"/>
          <w:color w:val="000000" w:themeColor="text1"/>
          <w:sz w:val="22"/>
          <w:szCs w:val="22"/>
          <w:lang w:val="en-GB"/>
        </w:rPr>
        <w:t>DSLs and staff will be mindful of the</w:t>
      </w:r>
      <w:r w:rsidR="00B127C0" w:rsidRPr="00E91DEA">
        <w:rPr>
          <w:rFonts w:ascii="Arial" w:hAnsi="Arial" w:cs="Arial"/>
          <w:color w:val="000000" w:themeColor="text1"/>
          <w:sz w:val="22"/>
          <w:szCs w:val="22"/>
          <w:lang w:val="en-GB"/>
        </w:rPr>
        <w:t xml:space="preserve"> need for the </w:t>
      </w:r>
      <w:r w:rsidR="006A014C" w:rsidRPr="00E91DEA">
        <w:rPr>
          <w:rFonts w:ascii="Arial" w:hAnsi="Arial" w:cs="Arial"/>
          <w:color w:val="000000" w:themeColor="text1"/>
          <w:sz w:val="22"/>
          <w:szCs w:val="22"/>
          <w:lang w:val="en-GB"/>
        </w:rPr>
        <w:t>school</w:t>
      </w:r>
      <w:r w:rsidR="00B127C0" w:rsidRPr="00E91DEA">
        <w:rPr>
          <w:rFonts w:ascii="Arial" w:hAnsi="Arial" w:cs="Arial"/>
          <w:color w:val="000000" w:themeColor="text1"/>
          <w:sz w:val="22"/>
          <w:szCs w:val="22"/>
          <w:lang w:val="en-GB"/>
        </w:rPr>
        <w:t xml:space="preserve"> to </w:t>
      </w:r>
      <w:r w:rsidR="002E26B1" w:rsidRPr="00E91DEA">
        <w:rPr>
          <w:rFonts w:ascii="Arial" w:hAnsi="Arial" w:cs="Arial"/>
          <w:color w:val="000000" w:themeColor="text1"/>
          <w:sz w:val="22"/>
          <w:szCs w:val="22"/>
          <w:lang w:val="en-GB"/>
        </w:rPr>
        <w:t>ensure any activity or support implemented</w:t>
      </w:r>
      <w:r w:rsidR="00F2412B" w:rsidRPr="00E91DEA">
        <w:rPr>
          <w:rFonts w:ascii="Arial" w:hAnsi="Arial" w:cs="Arial"/>
          <w:color w:val="000000" w:themeColor="text1"/>
          <w:sz w:val="22"/>
          <w:szCs w:val="22"/>
          <w:lang w:val="en-GB"/>
        </w:rPr>
        <w:t xml:space="preserve"> to support children and/or families is</w:t>
      </w:r>
      <w:r w:rsidR="002E26B1" w:rsidRPr="00E91DEA">
        <w:rPr>
          <w:rFonts w:ascii="Arial" w:hAnsi="Arial" w:cs="Arial"/>
          <w:color w:val="000000" w:themeColor="text1"/>
          <w:sz w:val="22"/>
          <w:szCs w:val="22"/>
          <w:lang w:val="en-GB"/>
        </w:rPr>
        <w:t xml:space="preserve"> recorded. Support provide</w:t>
      </w:r>
      <w:r w:rsidR="00F2412B" w:rsidRPr="00E91DEA">
        <w:rPr>
          <w:rFonts w:ascii="Arial" w:hAnsi="Arial" w:cs="Arial"/>
          <w:color w:val="000000" w:themeColor="text1"/>
          <w:sz w:val="22"/>
          <w:szCs w:val="22"/>
          <w:lang w:val="en-GB"/>
        </w:rPr>
        <w:t>d</w:t>
      </w:r>
      <w:r w:rsidR="002E26B1" w:rsidRPr="00E91DEA">
        <w:rPr>
          <w:rFonts w:ascii="Arial" w:hAnsi="Arial" w:cs="Arial"/>
          <w:color w:val="000000" w:themeColor="text1"/>
          <w:sz w:val="22"/>
          <w:szCs w:val="22"/>
          <w:lang w:val="en-GB"/>
        </w:rPr>
        <w:t xml:space="preserve"> by the </w:t>
      </w:r>
      <w:r w:rsidR="006A014C" w:rsidRPr="00E91DEA">
        <w:rPr>
          <w:rFonts w:ascii="Arial" w:hAnsi="Arial" w:cs="Arial"/>
          <w:color w:val="000000" w:themeColor="text1"/>
          <w:sz w:val="22"/>
          <w:szCs w:val="22"/>
          <w:lang w:val="en-GB"/>
        </w:rPr>
        <w:t>school</w:t>
      </w:r>
      <w:r w:rsidR="002E26B1" w:rsidRPr="00E91DEA">
        <w:rPr>
          <w:rFonts w:ascii="Arial" w:hAnsi="Arial" w:cs="Arial"/>
          <w:color w:val="000000" w:themeColor="text1"/>
          <w:sz w:val="22"/>
          <w:szCs w:val="22"/>
          <w:lang w:val="en-GB"/>
        </w:rPr>
        <w:t xml:space="preserve"> </w:t>
      </w:r>
      <w:r w:rsidR="004555BD" w:rsidRPr="00E91DEA">
        <w:rPr>
          <w:rFonts w:ascii="Arial" w:hAnsi="Arial" w:cs="Arial"/>
          <w:color w:val="000000" w:themeColor="text1"/>
          <w:sz w:val="22"/>
          <w:szCs w:val="22"/>
          <w:lang w:val="en-GB"/>
        </w:rPr>
        <w:t xml:space="preserve">where families are </w:t>
      </w:r>
      <w:r w:rsidR="00C53432" w:rsidRPr="00E91DEA">
        <w:rPr>
          <w:rFonts w:ascii="Arial" w:hAnsi="Arial" w:cs="Arial"/>
          <w:color w:val="000000" w:themeColor="text1"/>
          <w:sz w:val="22"/>
          <w:szCs w:val="22"/>
          <w:lang w:val="en-GB"/>
        </w:rPr>
        <w:t>struggling</w:t>
      </w:r>
      <w:r w:rsidR="004555BD" w:rsidRPr="00E91DEA">
        <w:rPr>
          <w:rFonts w:ascii="Arial" w:hAnsi="Arial" w:cs="Arial"/>
          <w:color w:val="000000" w:themeColor="text1"/>
          <w:sz w:val="22"/>
          <w:szCs w:val="22"/>
          <w:lang w:val="en-GB"/>
        </w:rPr>
        <w:t xml:space="preserve"> </w:t>
      </w:r>
      <w:r w:rsidR="002E26B1" w:rsidRPr="00E91DEA">
        <w:rPr>
          <w:rFonts w:ascii="Arial" w:hAnsi="Arial" w:cs="Arial"/>
          <w:color w:val="000000" w:themeColor="text1"/>
          <w:sz w:val="22"/>
          <w:szCs w:val="22"/>
          <w:lang w:val="en-GB"/>
        </w:rPr>
        <w:t xml:space="preserve">will be </w:t>
      </w:r>
      <w:r w:rsidR="00F2412B" w:rsidRPr="00E91DEA">
        <w:rPr>
          <w:rFonts w:ascii="Arial" w:hAnsi="Arial" w:cs="Arial"/>
          <w:color w:val="000000" w:themeColor="text1"/>
          <w:sz w:val="22"/>
          <w:szCs w:val="22"/>
          <w:lang w:val="en-GB"/>
        </w:rPr>
        <w:t>overseen and reviewed</w:t>
      </w:r>
      <w:r w:rsidR="002E26B1" w:rsidRPr="00E91DEA">
        <w:rPr>
          <w:rFonts w:ascii="Arial" w:hAnsi="Arial" w:cs="Arial"/>
          <w:color w:val="000000" w:themeColor="text1"/>
          <w:sz w:val="22"/>
          <w:szCs w:val="22"/>
          <w:lang w:val="en-GB"/>
        </w:rPr>
        <w:t xml:space="preserve"> by the DSL </w:t>
      </w:r>
      <w:r w:rsidR="00F2412B" w:rsidRPr="00E91DEA">
        <w:rPr>
          <w:rFonts w:ascii="Arial" w:hAnsi="Arial" w:cs="Arial"/>
          <w:color w:val="000000" w:themeColor="text1"/>
          <w:sz w:val="22"/>
          <w:szCs w:val="22"/>
          <w:lang w:val="en-GB"/>
        </w:rPr>
        <w:t xml:space="preserve">on a regular basis </w:t>
      </w:r>
      <w:r w:rsidR="002E26B1" w:rsidRPr="00E91DEA">
        <w:rPr>
          <w:rFonts w:ascii="Arial" w:hAnsi="Arial" w:cs="Arial"/>
          <w:color w:val="000000" w:themeColor="text1"/>
          <w:sz w:val="22"/>
          <w:szCs w:val="22"/>
          <w:lang w:val="en-GB"/>
        </w:rPr>
        <w:t xml:space="preserve">to ensure activity does not obscure </w:t>
      </w:r>
      <w:r w:rsidR="008359F3" w:rsidRPr="00E91DEA">
        <w:rPr>
          <w:rFonts w:ascii="Arial" w:hAnsi="Arial" w:cs="Arial"/>
          <w:color w:val="000000" w:themeColor="text1"/>
          <w:sz w:val="22"/>
          <w:szCs w:val="22"/>
          <w:lang w:val="en-GB"/>
        </w:rPr>
        <w:t>potential safeguarding concerns from the wider professional network.</w:t>
      </w:r>
    </w:p>
    <w:p w14:paraId="142FDAC9" w14:textId="77777777" w:rsidR="000C51FB" w:rsidRPr="00E91DEA" w:rsidRDefault="000C51FB" w:rsidP="000C51FB">
      <w:pPr>
        <w:pStyle w:val="ListParagraph"/>
        <w:rPr>
          <w:rFonts w:ascii="Arial" w:hAnsi="Arial" w:cs="Arial"/>
          <w:color w:val="000000" w:themeColor="text1"/>
          <w:sz w:val="22"/>
          <w:szCs w:val="22"/>
          <w:lang w:val="en-GB"/>
        </w:rPr>
      </w:pPr>
    </w:p>
    <w:p w14:paraId="1683583E" w14:textId="473904E9" w:rsidR="000C51FB" w:rsidRDefault="000C51FB" w:rsidP="000C51FB">
      <w:pPr>
        <w:ind w:left="709"/>
        <w:rPr>
          <w:rFonts w:ascii="Arial" w:hAnsi="Arial" w:cs="Arial"/>
          <w:color w:val="000000" w:themeColor="text1"/>
          <w:sz w:val="22"/>
          <w:szCs w:val="22"/>
          <w:lang w:val="en-GB"/>
        </w:rPr>
      </w:pPr>
    </w:p>
    <w:p w14:paraId="717E45BE" w14:textId="144687D5" w:rsidR="0024082A" w:rsidRDefault="0024082A" w:rsidP="000C51FB">
      <w:pPr>
        <w:ind w:left="709"/>
        <w:rPr>
          <w:rFonts w:ascii="Arial" w:hAnsi="Arial" w:cs="Arial"/>
          <w:color w:val="000000" w:themeColor="text1"/>
          <w:sz w:val="22"/>
          <w:szCs w:val="22"/>
          <w:lang w:val="en-GB"/>
        </w:rPr>
      </w:pPr>
    </w:p>
    <w:p w14:paraId="70D5A8F4" w14:textId="4FBF89C8" w:rsidR="0024082A" w:rsidRDefault="0024082A" w:rsidP="000C51FB">
      <w:pPr>
        <w:ind w:left="709"/>
        <w:rPr>
          <w:rFonts w:ascii="Arial" w:hAnsi="Arial" w:cs="Arial"/>
          <w:color w:val="000000" w:themeColor="text1"/>
          <w:sz w:val="22"/>
          <w:szCs w:val="22"/>
          <w:lang w:val="en-GB"/>
        </w:rPr>
      </w:pPr>
    </w:p>
    <w:p w14:paraId="0215A24A" w14:textId="77777777" w:rsidR="0024082A" w:rsidRPr="00E91DEA" w:rsidRDefault="0024082A" w:rsidP="000C51FB">
      <w:pPr>
        <w:ind w:left="709"/>
        <w:rPr>
          <w:rFonts w:ascii="Arial" w:hAnsi="Arial" w:cs="Arial"/>
          <w:color w:val="000000" w:themeColor="text1"/>
          <w:sz w:val="22"/>
          <w:szCs w:val="22"/>
          <w:lang w:val="en-GB"/>
        </w:rPr>
      </w:pPr>
    </w:p>
    <w:p w14:paraId="031E9613" w14:textId="77777777" w:rsidR="00D87E91" w:rsidRPr="00E91DEA" w:rsidRDefault="00D87E91" w:rsidP="00C6572C">
      <w:pPr>
        <w:rPr>
          <w:rFonts w:ascii="Arial" w:hAnsi="Arial" w:cs="Arial"/>
          <w:sz w:val="22"/>
          <w:szCs w:val="22"/>
          <w:lang w:val="en-GB"/>
        </w:rPr>
      </w:pPr>
    </w:p>
    <w:p w14:paraId="1B460308" w14:textId="52F4CC34" w:rsidR="00624D8D" w:rsidRPr="00E91DEA" w:rsidRDefault="00D27C22" w:rsidP="00CF17F5">
      <w:pPr>
        <w:pStyle w:val="Heading2"/>
        <w:rPr>
          <w:rFonts w:cs="Arial"/>
          <w:b/>
          <w:bCs/>
        </w:rPr>
      </w:pPr>
      <w:r w:rsidRPr="00E91DEA">
        <w:rPr>
          <w:rFonts w:cs="Arial"/>
          <w:b/>
          <w:bCs/>
        </w:rPr>
        <w:t xml:space="preserve">3.3 </w:t>
      </w:r>
      <w:r w:rsidR="00CA1A0C" w:rsidRPr="00E91DEA">
        <w:rPr>
          <w:rFonts w:cs="Arial"/>
          <w:b/>
          <w:bCs/>
        </w:rPr>
        <w:t>Record</w:t>
      </w:r>
      <w:r w:rsidR="006F769C" w:rsidRPr="00E91DEA">
        <w:rPr>
          <w:rFonts w:cs="Arial"/>
          <w:b/>
          <w:bCs/>
        </w:rPr>
        <w:t xml:space="preserve">ing </w:t>
      </w:r>
      <w:r w:rsidR="00B32497" w:rsidRPr="00E91DEA">
        <w:rPr>
          <w:rFonts w:cs="Arial"/>
          <w:b/>
          <w:bCs/>
        </w:rPr>
        <w:t>c</w:t>
      </w:r>
      <w:r w:rsidR="006F769C" w:rsidRPr="00E91DEA">
        <w:rPr>
          <w:rFonts w:cs="Arial"/>
          <w:b/>
          <w:bCs/>
        </w:rPr>
        <w:t>oncerns</w:t>
      </w:r>
      <w:r w:rsidR="00254EEA" w:rsidRPr="00E91DEA">
        <w:rPr>
          <w:rFonts w:cs="Arial"/>
          <w:b/>
          <w:bCs/>
        </w:rPr>
        <w:t xml:space="preserve"> </w:t>
      </w:r>
    </w:p>
    <w:p w14:paraId="5F0BD389" w14:textId="77777777" w:rsidR="00CF17F5" w:rsidRPr="00E91DEA" w:rsidRDefault="00CF17F5" w:rsidP="00CF17F5">
      <w:pPr>
        <w:rPr>
          <w:rFonts w:ascii="Arial" w:hAnsi="Arial" w:cs="Arial"/>
          <w:lang w:val="en-GB"/>
        </w:rPr>
      </w:pPr>
    </w:p>
    <w:p w14:paraId="54AC53DC" w14:textId="3B28449C" w:rsidR="0009404B" w:rsidRPr="00E91DEA" w:rsidRDefault="00AB1F4E" w:rsidP="00353DD4">
      <w:pPr>
        <w:pStyle w:val="NormalWeb"/>
        <w:numPr>
          <w:ilvl w:val="0"/>
          <w:numId w:val="22"/>
        </w:numPr>
        <w:spacing w:after="0" w:afterAutospacing="0"/>
        <w:ind w:left="709"/>
        <w:rPr>
          <w:rFonts w:ascii="Arial" w:hAnsi="Arial" w:cs="Arial"/>
          <w:bCs/>
          <w:sz w:val="22"/>
          <w:szCs w:val="22"/>
        </w:rPr>
      </w:pPr>
      <w:r w:rsidRPr="00E91DEA">
        <w:rPr>
          <w:rFonts w:ascii="Arial" w:hAnsi="Arial" w:cs="Arial"/>
          <w:bCs/>
          <w:sz w:val="22"/>
          <w:szCs w:val="22"/>
        </w:rPr>
        <w:t>All safeguarding concerns, discussion</w:t>
      </w:r>
      <w:r w:rsidR="009405ED" w:rsidRPr="00E91DEA">
        <w:rPr>
          <w:rFonts w:ascii="Arial" w:hAnsi="Arial" w:cs="Arial"/>
          <w:bCs/>
          <w:sz w:val="22"/>
          <w:szCs w:val="22"/>
        </w:rPr>
        <w:t xml:space="preserve">s, </w:t>
      </w:r>
      <w:r w:rsidRPr="00E91DEA">
        <w:rPr>
          <w:rFonts w:ascii="Arial" w:hAnsi="Arial" w:cs="Arial"/>
          <w:bCs/>
          <w:sz w:val="22"/>
          <w:szCs w:val="22"/>
        </w:rPr>
        <w:t xml:space="preserve">decisions, and reasons for those decisions, will be recorded in writing on the </w:t>
      </w:r>
      <w:r w:rsidR="006A014C" w:rsidRPr="007B6D98">
        <w:rPr>
          <w:rFonts w:ascii="Arial" w:hAnsi="Arial" w:cs="Arial"/>
          <w:sz w:val="22"/>
          <w:szCs w:val="22"/>
        </w:rPr>
        <w:t>school</w:t>
      </w:r>
      <w:r w:rsidR="0024082A" w:rsidRPr="007B6D98">
        <w:rPr>
          <w:rFonts w:ascii="Arial" w:hAnsi="Arial" w:cs="Arial"/>
          <w:sz w:val="22"/>
          <w:szCs w:val="22"/>
        </w:rPr>
        <w:t>’s online</w:t>
      </w:r>
      <w:r w:rsidRPr="00E91DEA">
        <w:rPr>
          <w:rFonts w:ascii="Arial" w:hAnsi="Arial" w:cs="Arial"/>
          <w:bCs/>
          <w:sz w:val="22"/>
          <w:szCs w:val="22"/>
        </w:rPr>
        <w:t xml:space="preserve"> safeguarding </w:t>
      </w:r>
      <w:r w:rsidR="00353DD4" w:rsidRPr="00E91DEA">
        <w:rPr>
          <w:rFonts w:ascii="Arial" w:hAnsi="Arial" w:cs="Arial"/>
          <w:bCs/>
          <w:sz w:val="22"/>
          <w:szCs w:val="22"/>
        </w:rPr>
        <w:t>s</w:t>
      </w:r>
      <w:r w:rsidR="00353DD4" w:rsidRPr="00E91DEA">
        <w:rPr>
          <w:rFonts w:ascii="Arial" w:hAnsi="Arial" w:cs="Arial"/>
          <w:color w:val="000000" w:themeColor="text1"/>
          <w:sz w:val="22"/>
          <w:szCs w:val="22"/>
        </w:rPr>
        <w:t>ystem</w:t>
      </w:r>
      <w:r w:rsidRPr="00E91DEA">
        <w:rPr>
          <w:rFonts w:ascii="Arial" w:hAnsi="Arial" w:cs="Arial"/>
          <w:bCs/>
          <w:color w:val="4096FF"/>
          <w:sz w:val="22"/>
          <w:szCs w:val="22"/>
        </w:rPr>
        <w:t xml:space="preserve"> </w:t>
      </w:r>
      <w:r w:rsidRPr="00E91DEA">
        <w:rPr>
          <w:rFonts w:ascii="Arial" w:hAnsi="Arial" w:cs="Arial"/>
          <w:bCs/>
          <w:sz w:val="22"/>
          <w:szCs w:val="22"/>
        </w:rPr>
        <w:t xml:space="preserve">and </w:t>
      </w:r>
      <w:r w:rsidR="00353DD4" w:rsidRPr="00E91DEA">
        <w:rPr>
          <w:rFonts w:ascii="Arial" w:hAnsi="Arial" w:cs="Arial"/>
          <w:bCs/>
          <w:sz w:val="22"/>
          <w:szCs w:val="22"/>
        </w:rPr>
        <w:t>the DSL and DDSL’s will be notified a concern has been raised</w:t>
      </w:r>
      <w:r w:rsidRPr="00E91DEA">
        <w:rPr>
          <w:rFonts w:ascii="Arial" w:hAnsi="Arial" w:cs="Arial"/>
          <w:bCs/>
          <w:sz w:val="22"/>
          <w:szCs w:val="22"/>
        </w:rPr>
        <w:t xml:space="preserve"> </w:t>
      </w:r>
    </w:p>
    <w:p w14:paraId="6970D33A" w14:textId="448E3B6E" w:rsidR="0009404B" w:rsidRPr="00E91DEA" w:rsidRDefault="007E5983" w:rsidP="547C178D">
      <w:pPr>
        <w:pStyle w:val="NormalWeb"/>
        <w:numPr>
          <w:ilvl w:val="0"/>
          <w:numId w:val="22"/>
        </w:numPr>
        <w:ind w:left="709"/>
        <w:rPr>
          <w:rFonts w:ascii="Arial" w:hAnsi="Arial" w:cs="Arial"/>
          <w:sz w:val="22"/>
          <w:szCs w:val="22"/>
        </w:rPr>
      </w:pPr>
      <w:r w:rsidRPr="00E91DEA">
        <w:rPr>
          <w:rFonts w:ascii="Arial" w:hAnsi="Arial" w:cs="Arial"/>
          <w:sz w:val="22"/>
          <w:szCs w:val="22"/>
        </w:rPr>
        <w:t>Records will be completed as soon as possible after the incident/event, using the child’s words and will be signed and dated by the member of staff</w:t>
      </w:r>
      <w:r w:rsidR="004564DD" w:rsidRPr="00E91DEA">
        <w:rPr>
          <w:rFonts w:ascii="Arial" w:hAnsi="Arial" w:cs="Arial"/>
          <w:sz w:val="22"/>
          <w:szCs w:val="22"/>
        </w:rPr>
        <w:t xml:space="preserve">. </w:t>
      </w:r>
      <w:r w:rsidR="0009404B" w:rsidRPr="00E91DEA">
        <w:rPr>
          <w:rFonts w:ascii="Arial" w:hAnsi="Arial" w:cs="Arial"/>
          <w:sz w:val="22"/>
          <w:szCs w:val="22"/>
        </w:rPr>
        <w:t xml:space="preserve">Child protection records will record facts and not </w:t>
      </w:r>
      <w:bookmarkStart w:id="11" w:name="_Int_csLprKVh"/>
      <w:r w:rsidR="0009404B" w:rsidRPr="00E91DEA">
        <w:rPr>
          <w:rFonts w:ascii="Arial" w:hAnsi="Arial" w:cs="Arial"/>
          <w:sz w:val="22"/>
          <w:szCs w:val="22"/>
        </w:rPr>
        <w:t>personal opinions</w:t>
      </w:r>
      <w:bookmarkEnd w:id="11"/>
      <w:r w:rsidR="0009404B" w:rsidRPr="00E91DEA">
        <w:rPr>
          <w:rFonts w:ascii="Arial" w:hAnsi="Arial" w:cs="Arial"/>
          <w:sz w:val="22"/>
          <w:szCs w:val="22"/>
        </w:rPr>
        <w:t xml:space="preserve">. A body map will be completed if </w:t>
      </w:r>
      <w:r w:rsidR="003A1C43" w:rsidRPr="00E91DEA">
        <w:rPr>
          <w:rFonts w:ascii="Arial" w:hAnsi="Arial" w:cs="Arial"/>
          <w:sz w:val="22"/>
          <w:szCs w:val="22"/>
        </w:rPr>
        <w:t xml:space="preserve">visible </w:t>
      </w:r>
      <w:r w:rsidR="0009404B" w:rsidRPr="00E91DEA">
        <w:rPr>
          <w:rFonts w:ascii="Arial" w:hAnsi="Arial" w:cs="Arial"/>
          <w:sz w:val="22"/>
          <w:szCs w:val="22"/>
        </w:rPr>
        <w:t xml:space="preserve">injuries </w:t>
      </w:r>
      <w:r w:rsidR="00E77E47" w:rsidRPr="00E91DEA">
        <w:rPr>
          <w:rFonts w:ascii="Arial" w:hAnsi="Arial" w:cs="Arial"/>
          <w:sz w:val="22"/>
          <w:szCs w:val="22"/>
        </w:rPr>
        <w:t xml:space="preserve">to a child </w:t>
      </w:r>
      <w:r w:rsidR="0009404B" w:rsidRPr="00E91DEA">
        <w:rPr>
          <w:rFonts w:ascii="Arial" w:hAnsi="Arial" w:cs="Arial"/>
          <w:sz w:val="22"/>
          <w:szCs w:val="22"/>
        </w:rPr>
        <w:t xml:space="preserve">have been observed. </w:t>
      </w:r>
    </w:p>
    <w:p w14:paraId="627D243F" w14:textId="77777777" w:rsidR="0009404B" w:rsidRPr="00E91DEA" w:rsidRDefault="00AD1852" w:rsidP="00C72FD1">
      <w:pPr>
        <w:pStyle w:val="NormalWeb"/>
        <w:numPr>
          <w:ilvl w:val="0"/>
          <w:numId w:val="22"/>
        </w:numPr>
        <w:ind w:left="709"/>
        <w:rPr>
          <w:rFonts w:ascii="Arial" w:hAnsi="Arial" w:cs="Arial"/>
          <w:bCs/>
          <w:sz w:val="22"/>
          <w:szCs w:val="22"/>
        </w:rPr>
      </w:pPr>
      <w:r w:rsidRPr="00E91DEA">
        <w:rPr>
          <w:rFonts w:ascii="Arial" w:hAnsi="Arial" w:cs="Arial"/>
          <w:bCs/>
          <w:sz w:val="22"/>
          <w:szCs w:val="22"/>
        </w:rPr>
        <w:t xml:space="preserve">If there is an immediate </w:t>
      </w:r>
      <w:r w:rsidR="0009404B" w:rsidRPr="00E91DEA">
        <w:rPr>
          <w:rFonts w:ascii="Arial" w:hAnsi="Arial" w:cs="Arial"/>
          <w:bCs/>
          <w:sz w:val="22"/>
          <w:szCs w:val="22"/>
        </w:rPr>
        <w:t xml:space="preserve">safeguarding </w:t>
      </w:r>
      <w:r w:rsidRPr="00E91DEA">
        <w:rPr>
          <w:rFonts w:ascii="Arial" w:hAnsi="Arial" w:cs="Arial"/>
          <w:bCs/>
          <w:sz w:val="22"/>
          <w:szCs w:val="22"/>
        </w:rPr>
        <w:t xml:space="preserve">concern the member of staff </w:t>
      </w:r>
      <w:r w:rsidR="0009404B" w:rsidRPr="00E91DEA">
        <w:rPr>
          <w:rFonts w:ascii="Arial" w:hAnsi="Arial" w:cs="Arial"/>
          <w:bCs/>
          <w:sz w:val="22"/>
          <w:szCs w:val="22"/>
        </w:rPr>
        <w:t>will</w:t>
      </w:r>
      <w:r w:rsidRPr="00E91DEA">
        <w:rPr>
          <w:rFonts w:ascii="Arial" w:hAnsi="Arial" w:cs="Arial"/>
          <w:bCs/>
          <w:sz w:val="22"/>
          <w:szCs w:val="22"/>
        </w:rPr>
        <w:t xml:space="preserve"> consult with a DSL</w:t>
      </w:r>
      <w:r w:rsidR="007437C2" w:rsidRPr="00E91DEA">
        <w:rPr>
          <w:rFonts w:ascii="Arial" w:hAnsi="Arial" w:cs="Arial"/>
          <w:bCs/>
          <w:sz w:val="22"/>
          <w:szCs w:val="22"/>
        </w:rPr>
        <w:t xml:space="preserve"> before completing the form</w:t>
      </w:r>
      <w:r w:rsidRPr="00E91DEA">
        <w:rPr>
          <w:rFonts w:ascii="Arial" w:hAnsi="Arial" w:cs="Arial"/>
          <w:bCs/>
          <w:sz w:val="22"/>
          <w:szCs w:val="22"/>
        </w:rPr>
        <w:t xml:space="preserve"> as </w:t>
      </w:r>
      <w:r w:rsidR="007437C2" w:rsidRPr="00E91DEA">
        <w:rPr>
          <w:rFonts w:ascii="Arial" w:hAnsi="Arial" w:cs="Arial"/>
          <w:bCs/>
          <w:sz w:val="22"/>
          <w:szCs w:val="22"/>
        </w:rPr>
        <w:t>reporting urgent concerns</w:t>
      </w:r>
      <w:r w:rsidRPr="00E91DEA">
        <w:rPr>
          <w:rFonts w:ascii="Arial" w:hAnsi="Arial" w:cs="Arial"/>
          <w:bCs/>
          <w:sz w:val="22"/>
          <w:szCs w:val="22"/>
        </w:rPr>
        <w:t xml:space="preserve"> take</w:t>
      </w:r>
      <w:r w:rsidR="007437C2" w:rsidRPr="00E91DEA">
        <w:rPr>
          <w:rFonts w:ascii="Arial" w:hAnsi="Arial" w:cs="Arial"/>
          <w:bCs/>
          <w:sz w:val="22"/>
          <w:szCs w:val="22"/>
        </w:rPr>
        <w:t>s</w:t>
      </w:r>
      <w:r w:rsidRPr="00E91DEA">
        <w:rPr>
          <w:rFonts w:ascii="Arial" w:hAnsi="Arial" w:cs="Arial"/>
          <w:bCs/>
          <w:sz w:val="22"/>
          <w:szCs w:val="22"/>
        </w:rPr>
        <w:t xml:space="preserve"> priority.</w:t>
      </w:r>
    </w:p>
    <w:p w14:paraId="51F3A4A5" w14:textId="77777777" w:rsidR="0009404B" w:rsidRPr="00E91DEA" w:rsidRDefault="0009404B" w:rsidP="00C72FD1">
      <w:pPr>
        <w:pStyle w:val="NormalWeb"/>
        <w:numPr>
          <w:ilvl w:val="0"/>
          <w:numId w:val="22"/>
        </w:numPr>
        <w:ind w:left="709"/>
        <w:rPr>
          <w:rFonts w:ascii="Arial" w:hAnsi="Arial" w:cs="Arial"/>
          <w:bCs/>
          <w:sz w:val="22"/>
          <w:szCs w:val="22"/>
        </w:rPr>
      </w:pPr>
      <w:r w:rsidRPr="00E91DEA">
        <w:rPr>
          <w:rFonts w:ascii="Arial" w:hAnsi="Arial" w:cs="Arial"/>
          <w:bCs/>
          <w:sz w:val="22"/>
          <w:szCs w:val="22"/>
        </w:rPr>
        <w:t>If members of staff are in any doubt about recording requirements, they will discuss their concerns with the DSL.</w:t>
      </w:r>
    </w:p>
    <w:p w14:paraId="5AA6F9F1" w14:textId="24094C33" w:rsidR="0009404B" w:rsidRPr="00E91DEA" w:rsidRDefault="009E1A4C" w:rsidP="00C72FD1">
      <w:pPr>
        <w:pStyle w:val="NormalWeb"/>
        <w:numPr>
          <w:ilvl w:val="0"/>
          <w:numId w:val="22"/>
        </w:numPr>
        <w:ind w:left="709"/>
        <w:rPr>
          <w:rFonts w:ascii="Arial" w:hAnsi="Arial" w:cs="Arial"/>
          <w:bCs/>
          <w:sz w:val="22"/>
          <w:szCs w:val="22"/>
        </w:rPr>
      </w:pPr>
      <w:r w:rsidRPr="00E91DEA">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r w:rsidR="00E77E47" w:rsidRPr="00E91DEA">
        <w:rPr>
          <w:rFonts w:ascii="Arial" w:hAnsi="Arial" w:cs="Arial"/>
          <w:sz w:val="22"/>
          <w:szCs w:val="22"/>
        </w:rPr>
        <w:t xml:space="preserve"> </w:t>
      </w:r>
    </w:p>
    <w:p w14:paraId="29655139" w14:textId="20F18565" w:rsidR="0009404B" w:rsidRPr="00E91DEA" w:rsidRDefault="00214B23" w:rsidP="00C72FD1">
      <w:pPr>
        <w:pStyle w:val="NormalWeb"/>
        <w:numPr>
          <w:ilvl w:val="0"/>
          <w:numId w:val="22"/>
        </w:numPr>
        <w:ind w:left="709" w:hanging="357"/>
        <w:rPr>
          <w:rFonts w:ascii="Arial" w:hAnsi="Arial" w:cs="Arial"/>
          <w:bCs/>
          <w:sz w:val="22"/>
          <w:szCs w:val="22"/>
        </w:rPr>
      </w:pPr>
      <w:r w:rsidRPr="00E91DEA">
        <w:rPr>
          <w:rFonts w:ascii="Arial" w:hAnsi="Arial" w:cs="Arial"/>
          <w:sz w:val="22"/>
          <w:szCs w:val="22"/>
        </w:rPr>
        <w:t xml:space="preserve">Child </w:t>
      </w:r>
      <w:r w:rsidR="009E1A4C" w:rsidRPr="00E91DEA">
        <w:rPr>
          <w:rFonts w:ascii="Arial" w:hAnsi="Arial" w:cs="Arial"/>
          <w:sz w:val="22"/>
          <w:szCs w:val="22"/>
        </w:rPr>
        <w:t>p</w:t>
      </w:r>
      <w:r w:rsidRPr="00E91DEA">
        <w:rPr>
          <w:rFonts w:ascii="Arial" w:hAnsi="Arial" w:cs="Arial"/>
          <w:sz w:val="22"/>
          <w:szCs w:val="22"/>
        </w:rPr>
        <w:t>rotection records</w:t>
      </w:r>
      <w:r w:rsidR="002E086D" w:rsidRPr="00E91DEA">
        <w:rPr>
          <w:rFonts w:ascii="Arial" w:hAnsi="Arial" w:cs="Arial"/>
          <w:sz w:val="22"/>
          <w:szCs w:val="22"/>
        </w:rPr>
        <w:t xml:space="preserve"> </w:t>
      </w:r>
      <w:r w:rsidR="00484470" w:rsidRPr="00E91DEA">
        <w:rPr>
          <w:rFonts w:ascii="Arial" w:hAnsi="Arial" w:cs="Arial"/>
          <w:sz w:val="22"/>
          <w:szCs w:val="22"/>
        </w:rPr>
        <w:t>are</w:t>
      </w:r>
      <w:r w:rsidR="002E086D" w:rsidRPr="00E91DEA">
        <w:rPr>
          <w:rFonts w:ascii="Arial" w:hAnsi="Arial" w:cs="Arial"/>
          <w:sz w:val="22"/>
          <w:szCs w:val="22"/>
        </w:rPr>
        <w:t xml:space="preserve"> kept confidential and stored securely.</w:t>
      </w:r>
      <w:r w:rsidR="002E086D" w:rsidRPr="00E91DEA">
        <w:rPr>
          <w:rFonts w:ascii="Arial" w:hAnsi="Arial" w:cs="Arial"/>
          <w:color w:val="2B579A"/>
          <w:shd w:val="clear" w:color="auto" w:fill="E6E6E6"/>
        </w:rPr>
        <w:t xml:space="preserve"> </w:t>
      </w:r>
      <w:r w:rsidR="00236AA7" w:rsidRPr="00E91DEA">
        <w:rPr>
          <w:rFonts w:ascii="Arial" w:hAnsi="Arial" w:cs="Arial"/>
          <w:sz w:val="22"/>
          <w:szCs w:val="22"/>
        </w:rPr>
        <w:t xml:space="preserve">Child </w:t>
      </w:r>
      <w:r w:rsidR="009E1A4C" w:rsidRPr="00E91DEA">
        <w:rPr>
          <w:rFonts w:ascii="Arial" w:hAnsi="Arial" w:cs="Arial"/>
          <w:sz w:val="22"/>
          <w:szCs w:val="22"/>
        </w:rPr>
        <w:t>p</w:t>
      </w:r>
      <w:r w:rsidR="00236AA7" w:rsidRPr="00E91DEA">
        <w:rPr>
          <w:rFonts w:ascii="Arial" w:hAnsi="Arial" w:cs="Arial"/>
          <w:sz w:val="22"/>
          <w:szCs w:val="22"/>
        </w:rPr>
        <w:t>rotection</w:t>
      </w:r>
      <w:r w:rsidR="007E5983" w:rsidRPr="00E91DEA">
        <w:rPr>
          <w:rFonts w:ascii="Arial" w:hAnsi="Arial" w:cs="Arial"/>
          <w:sz w:val="22"/>
          <w:szCs w:val="22"/>
        </w:rPr>
        <w:t xml:space="preserve"> records </w:t>
      </w:r>
      <w:r w:rsidR="009E1A4C" w:rsidRPr="00E91DEA">
        <w:rPr>
          <w:rFonts w:ascii="Arial" w:hAnsi="Arial" w:cs="Arial"/>
          <w:sz w:val="22"/>
          <w:szCs w:val="22"/>
        </w:rPr>
        <w:t>will be</w:t>
      </w:r>
      <w:r w:rsidR="007E5983" w:rsidRPr="00E91DEA">
        <w:rPr>
          <w:rFonts w:ascii="Arial" w:hAnsi="Arial" w:cs="Arial"/>
          <w:sz w:val="22"/>
          <w:szCs w:val="22"/>
        </w:rPr>
        <w:t xml:space="preserve"> kept for individual children and </w:t>
      </w:r>
      <w:r w:rsidR="009E1A4C" w:rsidRPr="00E91DEA">
        <w:rPr>
          <w:rFonts w:ascii="Arial" w:hAnsi="Arial" w:cs="Arial"/>
          <w:sz w:val="22"/>
          <w:szCs w:val="22"/>
        </w:rPr>
        <w:t>will be</w:t>
      </w:r>
      <w:r w:rsidR="007E5983" w:rsidRPr="00E91DEA">
        <w:rPr>
          <w:rFonts w:ascii="Arial" w:hAnsi="Arial" w:cs="Arial"/>
          <w:sz w:val="22"/>
          <w:szCs w:val="22"/>
        </w:rPr>
        <w:t xml:space="preserve"> maintained separately from all other records relating to the child in </w:t>
      </w:r>
      <w:r w:rsidR="00CF32DE" w:rsidRPr="00E91DEA">
        <w:rPr>
          <w:rFonts w:ascii="Arial" w:hAnsi="Arial" w:cs="Arial"/>
          <w:sz w:val="22"/>
          <w:szCs w:val="22"/>
        </w:rPr>
        <w:t xml:space="preserve">the </w:t>
      </w:r>
      <w:r w:rsidR="006A014C" w:rsidRPr="00E91DEA">
        <w:rPr>
          <w:rFonts w:ascii="Arial" w:hAnsi="Arial" w:cs="Arial"/>
          <w:sz w:val="22"/>
          <w:szCs w:val="22"/>
        </w:rPr>
        <w:t>school</w:t>
      </w:r>
      <w:r w:rsidR="007E5983" w:rsidRPr="00E91DEA">
        <w:rPr>
          <w:rFonts w:ascii="Arial" w:hAnsi="Arial" w:cs="Arial"/>
          <w:sz w:val="22"/>
          <w:szCs w:val="22"/>
        </w:rPr>
        <w:t xml:space="preserve">. </w:t>
      </w:r>
      <w:r w:rsidR="00D80ACA" w:rsidRPr="00E91DEA">
        <w:rPr>
          <w:rFonts w:ascii="Arial" w:hAnsi="Arial" w:cs="Arial"/>
          <w:sz w:val="22"/>
          <w:szCs w:val="22"/>
        </w:rPr>
        <w:t>Child protection</w:t>
      </w:r>
      <w:r w:rsidR="007E5983" w:rsidRPr="00E91DEA">
        <w:rPr>
          <w:rFonts w:ascii="Arial" w:hAnsi="Arial" w:cs="Arial"/>
          <w:sz w:val="22"/>
          <w:szCs w:val="22"/>
        </w:rPr>
        <w:t xml:space="preserve"> records are kept in accordance with data protection legislation and are retained centrally and securely by the DSL</w:t>
      </w:r>
      <w:r w:rsidR="00D80ACA" w:rsidRPr="00E91DEA">
        <w:rPr>
          <w:rFonts w:ascii="Arial" w:hAnsi="Arial" w:cs="Arial"/>
          <w:sz w:val="22"/>
          <w:szCs w:val="22"/>
        </w:rPr>
        <w:t>.</w:t>
      </w:r>
      <w:r w:rsidR="007E5983" w:rsidRPr="00E91DEA">
        <w:rPr>
          <w:rFonts w:ascii="Arial" w:hAnsi="Arial" w:cs="Arial"/>
          <w:sz w:val="22"/>
          <w:szCs w:val="22"/>
        </w:rPr>
        <w:t xml:space="preserve"> </w:t>
      </w:r>
    </w:p>
    <w:p w14:paraId="608E5219" w14:textId="026C78C2" w:rsidR="005A52E6" w:rsidRPr="00E91DEA" w:rsidRDefault="007E5983" w:rsidP="00C72FD1">
      <w:pPr>
        <w:pStyle w:val="NormalWeb"/>
        <w:numPr>
          <w:ilvl w:val="0"/>
          <w:numId w:val="22"/>
        </w:numPr>
        <w:ind w:left="709"/>
        <w:rPr>
          <w:rFonts w:ascii="Arial" w:hAnsi="Arial" w:cs="Arial"/>
          <w:bCs/>
          <w:sz w:val="22"/>
          <w:szCs w:val="22"/>
        </w:rPr>
      </w:pPr>
      <w:r w:rsidRPr="00E91DEA">
        <w:rPr>
          <w:rFonts w:ascii="Arial" w:hAnsi="Arial" w:cs="Arial"/>
          <w:sz w:val="22"/>
          <w:szCs w:val="22"/>
        </w:rPr>
        <w:t xml:space="preserve">All </w:t>
      </w:r>
      <w:r w:rsidR="00600478" w:rsidRPr="00E91DEA">
        <w:rPr>
          <w:rFonts w:ascii="Arial" w:hAnsi="Arial" w:cs="Arial"/>
          <w:sz w:val="22"/>
          <w:szCs w:val="22"/>
        </w:rPr>
        <w:t>child protection</w:t>
      </w:r>
      <w:r w:rsidRPr="00E91DEA">
        <w:rPr>
          <w:rFonts w:ascii="Arial" w:hAnsi="Arial" w:cs="Arial"/>
          <w:sz w:val="22"/>
          <w:szCs w:val="22"/>
        </w:rPr>
        <w:t xml:space="preserve"> records will be</w:t>
      </w:r>
      <w:r w:rsidR="005A17D1" w:rsidRPr="00E91DEA">
        <w:rPr>
          <w:rFonts w:ascii="Arial" w:hAnsi="Arial" w:cs="Arial"/>
          <w:sz w:val="22"/>
          <w:szCs w:val="22"/>
        </w:rPr>
        <w:t xml:space="preserve"> </w:t>
      </w:r>
      <w:r w:rsidRPr="00E91DEA">
        <w:rPr>
          <w:rFonts w:ascii="Arial" w:hAnsi="Arial" w:cs="Arial"/>
          <w:sz w:val="22"/>
          <w:szCs w:val="22"/>
        </w:rPr>
        <w:t xml:space="preserve">transferred in accordance with data protection legislation to the child’s subsequent </w:t>
      </w:r>
      <w:r w:rsidR="006A014C" w:rsidRPr="00E91DEA">
        <w:rPr>
          <w:rFonts w:ascii="Arial" w:hAnsi="Arial" w:cs="Arial"/>
          <w:sz w:val="22"/>
          <w:szCs w:val="22"/>
        </w:rPr>
        <w:t>school</w:t>
      </w:r>
      <w:r w:rsidRPr="00E91DEA">
        <w:rPr>
          <w:rFonts w:ascii="Arial" w:hAnsi="Arial" w:cs="Arial"/>
          <w:sz w:val="22"/>
          <w:szCs w:val="22"/>
        </w:rPr>
        <w:t>, under confidential and separate cover</w:t>
      </w:r>
      <w:r w:rsidR="004C5A44" w:rsidRPr="00E91DEA">
        <w:rPr>
          <w:rFonts w:ascii="Arial" w:hAnsi="Arial" w:cs="Arial"/>
          <w:sz w:val="22"/>
          <w:szCs w:val="22"/>
        </w:rPr>
        <w:t xml:space="preserve"> as soon as possible</w:t>
      </w:r>
      <w:r w:rsidR="00D543A8" w:rsidRPr="00E91DEA">
        <w:rPr>
          <w:rFonts w:ascii="Arial" w:hAnsi="Arial" w:cs="Arial"/>
          <w:sz w:val="22"/>
          <w:szCs w:val="22"/>
        </w:rPr>
        <w:t>; within 5 days for an in-year transfer or within the first 5 days of the start of a new term</w:t>
      </w:r>
      <w:r w:rsidRPr="00E91DEA">
        <w:rPr>
          <w:rFonts w:ascii="Arial" w:hAnsi="Arial" w:cs="Arial"/>
          <w:sz w:val="22"/>
          <w:szCs w:val="22"/>
        </w:rPr>
        <w:t xml:space="preserve">. </w:t>
      </w:r>
      <w:r w:rsidR="00600478" w:rsidRPr="00E91DEA">
        <w:rPr>
          <w:rFonts w:ascii="Arial" w:hAnsi="Arial" w:cs="Arial"/>
          <w:sz w:val="22"/>
          <w:szCs w:val="22"/>
        </w:rPr>
        <w:t xml:space="preserve">Child </w:t>
      </w:r>
      <w:r w:rsidR="00D7373C" w:rsidRPr="00E91DEA">
        <w:rPr>
          <w:rFonts w:ascii="Arial" w:hAnsi="Arial" w:cs="Arial"/>
          <w:sz w:val="22"/>
          <w:szCs w:val="22"/>
        </w:rPr>
        <w:t>p</w:t>
      </w:r>
      <w:r w:rsidR="00600478" w:rsidRPr="00E91DEA">
        <w:rPr>
          <w:rFonts w:ascii="Arial" w:hAnsi="Arial" w:cs="Arial"/>
          <w:sz w:val="22"/>
          <w:szCs w:val="22"/>
        </w:rPr>
        <w:t>rotection files</w:t>
      </w:r>
      <w:r w:rsidRPr="00E91DEA">
        <w:rPr>
          <w:rFonts w:ascii="Arial" w:hAnsi="Arial" w:cs="Arial"/>
          <w:sz w:val="22"/>
          <w:szCs w:val="22"/>
        </w:rPr>
        <w:t xml:space="preserve"> will be</w:t>
      </w:r>
      <w:r w:rsidR="00A43BA0" w:rsidRPr="00E91DEA">
        <w:rPr>
          <w:rFonts w:ascii="Arial" w:hAnsi="Arial" w:cs="Arial"/>
          <w:sz w:val="22"/>
          <w:szCs w:val="22"/>
        </w:rPr>
        <w:t xml:space="preserve"> transferred securely </w:t>
      </w:r>
      <w:r w:rsidRPr="00E91DEA">
        <w:rPr>
          <w:rFonts w:ascii="Arial" w:hAnsi="Arial" w:cs="Arial"/>
          <w:sz w:val="22"/>
          <w:szCs w:val="22"/>
        </w:rPr>
        <w:t>to the new DSL</w:t>
      </w:r>
      <w:r w:rsidR="005A52E6" w:rsidRPr="00E91DEA">
        <w:rPr>
          <w:rFonts w:ascii="Arial" w:hAnsi="Arial" w:cs="Arial"/>
          <w:sz w:val="22"/>
          <w:szCs w:val="22"/>
        </w:rPr>
        <w:t>, separately to the child’s main file,</w:t>
      </w:r>
      <w:r w:rsidRPr="00E91DEA">
        <w:rPr>
          <w:rFonts w:ascii="Arial" w:hAnsi="Arial" w:cs="Arial"/>
          <w:sz w:val="22"/>
          <w:szCs w:val="22"/>
        </w:rPr>
        <w:t xml:space="preserve"> and a </w:t>
      </w:r>
      <w:r w:rsidR="00A43BA0" w:rsidRPr="00E91DEA">
        <w:rPr>
          <w:rFonts w:ascii="Arial" w:hAnsi="Arial" w:cs="Arial"/>
          <w:sz w:val="22"/>
          <w:szCs w:val="22"/>
        </w:rPr>
        <w:t>confirmation of receipt</w:t>
      </w:r>
      <w:r w:rsidRPr="00E91DEA">
        <w:rPr>
          <w:rFonts w:ascii="Arial" w:hAnsi="Arial" w:cs="Arial"/>
          <w:sz w:val="22"/>
          <w:szCs w:val="22"/>
        </w:rPr>
        <w:t xml:space="preserve"> will be obtained.</w:t>
      </w:r>
      <w:r w:rsidR="00236AA7" w:rsidRPr="00E91DEA">
        <w:rPr>
          <w:rFonts w:ascii="Arial" w:hAnsi="Arial" w:cs="Arial"/>
          <w:sz w:val="22"/>
          <w:szCs w:val="22"/>
        </w:rPr>
        <w:t xml:space="preserve"> </w:t>
      </w:r>
    </w:p>
    <w:p w14:paraId="3230E1D6" w14:textId="16F25CD8" w:rsidR="002E086D" w:rsidRPr="00E91DEA" w:rsidRDefault="00BE323C" w:rsidP="00C72FD1">
      <w:pPr>
        <w:pStyle w:val="NormalWeb"/>
        <w:numPr>
          <w:ilvl w:val="0"/>
          <w:numId w:val="22"/>
        </w:numPr>
        <w:ind w:left="709"/>
        <w:rPr>
          <w:rFonts w:ascii="Arial" w:hAnsi="Arial" w:cs="Arial"/>
          <w:bCs/>
          <w:sz w:val="22"/>
          <w:szCs w:val="22"/>
        </w:rPr>
      </w:pPr>
      <w:r w:rsidRPr="00E91DEA">
        <w:rPr>
          <w:rFonts w:ascii="Arial" w:hAnsi="Arial" w:cs="Arial"/>
          <w:sz w:val="22"/>
          <w:szCs w:val="22"/>
        </w:rPr>
        <w:t xml:space="preserve">In addition to the child protection file, the DSL will also consider if it would be appropriate to share any information with the </w:t>
      </w:r>
      <w:r w:rsidR="00A05A76" w:rsidRPr="00E91DEA">
        <w:rPr>
          <w:rFonts w:ascii="Arial" w:hAnsi="Arial" w:cs="Arial"/>
          <w:sz w:val="22"/>
          <w:szCs w:val="22"/>
        </w:rPr>
        <w:t xml:space="preserve">DSL at the </w:t>
      </w:r>
      <w:r w:rsidRPr="00E91DEA">
        <w:rPr>
          <w:rFonts w:ascii="Arial" w:hAnsi="Arial" w:cs="Arial"/>
          <w:sz w:val="22"/>
          <w:szCs w:val="22"/>
        </w:rPr>
        <w:t>new school or college in advance of a child leaving</w:t>
      </w:r>
      <w:r w:rsidR="00236AA7" w:rsidRPr="00E91DEA">
        <w:rPr>
          <w:rFonts w:ascii="Arial" w:hAnsi="Arial" w:cs="Arial"/>
          <w:sz w:val="22"/>
          <w:szCs w:val="22"/>
        </w:rPr>
        <w:t>, f</w:t>
      </w:r>
      <w:r w:rsidRPr="00E91DEA">
        <w:rPr>
          <w:rFonts w:ascii="Arial" w:hAnsi="Arial" w:cs="Arial"/>
          <w:sz w:val="22"/>
          <w:szCs w:val="22"/>
        </w:rPr>
        <w:t xml:space="preserve">or example, information that would allow the new school or college to continue to provide support. </w:t>
      </w:r>
    </w:p>
    <w:p w14:paraId="6AE082BD" w14:textId="74A47961" w:rsidR="00AB77EA" w:rsidRPr="00E91DEA" w:rsidRDefault="00AB77EA" w:rsidP="00C72FD1">
      <w:pPr>
        <w:pStyle w:val="NormalWeb"/>
        <w:numPr>
          <w:ilvl w:val="0"/>
          <w:numId w:val="22"/>
        </w:numPr>
        <w:ind w:left="709"/>
        <w:rPr>
          <w:rFonts w:ascii="Arial" w:hAnsi="Arial" w:cs="Arial"/>
          <w:bCs/>
          <w:sz w:val="22"/>
          <w:szCs w:val="22"/>
        </w:rPr>
      </w:pPr>
      <w:r w:rsidRPr="00E91DEA">
        <w:rPr>
          <w:rFonts w:ascii="Arial" w:hAnsi="Arial" w:cs="Arial"/>
          <w:sz w:val="22"/>
          <w:szCs w:val="22"/>
        </w:rPr>
        <w:t xml:space="preserve">Where the </w:t>
      </w:r>
      <w:r w:rsidR="006A014C" w:rsidRPr="00E91DEA">
        <w:rPr>
          <w:rFonts w:ascii="Arial" w:hAnsi="Arial" w:cs="Arial"/>
          <w:sz w:val="22"/>
          <w:szCs w:val="22"/>
        </w:rPr>
        <w:t>school</w:t>
      </w:r>
      <w:r w:rsidRPr="00E91DEA">
        <w:rPr>
          <w:rFonts w:ascii="Arial" w:hAnsi="Arial" w:cs="Arial"/>
          <w:sz w:val="22"/>
          <w:szCs w:val="22"/>
        </w:rPr>
        <w:t xml:space="preserve"> receives child protection files</w:t>
      </w:r>
      <w:r w:rsidR="00954086" w:rsidRPr="00E91DEA">
        <w:rPr>
          <w:rFonts w:ascii="Arial" w:hAnsi="Arial" w:cs="Arial"/>
          <w:sz w:val="22"/>
          <w:szCs w:val="22"/>
        </w:rPr>
        <w:t xml:space="preserve"> from another setting,</w:t>
      </w:r>
      <w:r w:rsidRPr="00E91DEA">
        <w:rPr>
          <w:rFonts w:ascii="Arial" w:hAnsi="Arial" w:cs="Arial"/>
          <w:sz w:val="22"/>
          <w:szCs w:val="22"/>
        </w:rPr>
        <w:t xml:space="preserve"> the DSL</w:t>
      </w:r>
      <w:r w:rsidR="00010D35" w:rsidRPr="00E91DEA">
        <w:rPr>
          <w:rFonts w:ascii="Arial" w:hAnsi="Arial" w:cs="Arial"/>
          <w:sz w:val="22"/>
          <w:szCs w:val="22"/>
        </w:rPr>
        <w:t xml:space="preserve"> w</w:t>
      </w:r>
      <w:r w:rsidR="00353DD4" w:rsidRPr="00E91DEA">
        <w:rPr>
          <w:rFonts w:ascii="Arial" w:hAnsi="Arial" w:cs="Arial"/>
          <w:sz w:val="22"/>
          <w:szCs w:val="22"/>
        </w:rPr>
        <w:t>ill ensure key staff are made</w:t>
      </w:r>
      <w:r w:rsidRPr="00E91DEA">
        <w:rPr>
          <w:rFonts w:ascii="Arial" w:hAnsi="Arial" w:cs="Arial"/>
          <w:sz w:val="22"/>
          <w:szCs w:val="22"/>
        </w:rPr>
        <w:t xml:space="preserve"> aware </w:t>
      </w:r>
      <w:r w:rsidR="00010D35" w:rsidRPr="00E91DEA">
        <w:rPr>
          <w:rFonts w:ascii="Arial" w:hAnsi="Arial" w:cs="Arial"/>
          <w:sz w:val="22"/>
          <w:szCs w:val="22"/>
        </w:rPr>
        <w:t xml:space="preserve">of relevant information </w:t>
      </w:r>
      <w:r w:rsidRPr="00E91DEA">
        <w:rPr>
          <w:rFonts w:ascii="Arial" w:hAnsi="Arial" w:cs="Arial"/>
          <w:sz w:val="22"/>
          <w:szCs w:val="22"/>
        </w:rPr>
        <w:t>as required</w:t>
      </w:r>
      <w:r w:rsidR="004564DD" w:rsidRPr="00E91DEA">
        <w:rPr>
          <w:rFonts w:ascii="Arial" w:hAnsi="Arial" w:cs="Arial"/>
          <w:sz w:val="22"/>
          <w:szCs w:val="22"/>
        </w:rPr>
        <w:t xml:space="preserve">. </w:t>
      </w:r>
    </w:p>
    <w:p w14:paraId="2C0821C9" w14:textId="78EE777E" w:rsidR="00AB6ADF" w:rsidRPr="00E91DEA" w:rsidRDefault="00AB6ADF" w:rsidP="00C72FD1">
      <w:pPr>
        <w:pStyle w:val="NormalWeb"/>
        <w:numPr>
          <w:ilvl w:val="0"/>
          <w:numId w:val="22"/>
        </w:numPr>
        <w:ind w:left="709"/>
        <w:rPr>
          <w:rFonts w:ascii="Arial" w:hAnsi="Arial" w:cs="Arial"/>
          <w:bCs/>
          <w:sz w:val="22"/>
          <w:szCs w:val="22"/>
        </w:rPr>
      </w:pPr>
      <w:r w:rsidRPr="00E91DEA">
        <w:rPr>
          <w:rFonts w:ascii="Arial" w:hAnsi="Arial" w:cs="Arial"/>
          <w:sz w:val="22"/>
          <w:szCs w:val="22"/>
        </w:rPr>
        <w:t xml:space="preserve">Where a </w:t>
      </w:r>
      <w:r w:rsidR="00222B67" w:rsidRPr="00E91DEA">
        <w:rPr>
          <w:rFonts w:ascii="Arial" w:hAnsi="Arial" w:cs="Arial"/>
          <w:sz w:val="22"/>
          <w:szCs w:val="22"/>
        </w:rPr>
        <w:t>pupil</w:t>
      </w:r>
      <w:r w:rsidRPr="00E91DEA">
        <w:rPr>
          <w:rFonts w:ascii="Arial" w:hAnsi="Arial" w:cs="Arial"/>
          <w:sz w:val="22"/>
          <w:szCs w:val="22"/>
        </w:rPr>
        <w:t xml:space="preserve"> joins the school and no child protection </w:t>
      </w:r>
      <w:r w:rsidR="00531860" w:rsidRPr="00E91DEA">
        <w:rPr>
          <w:rFonts w:ascii="Arial" w:hAnsi="Arial" w:cs="Arial"/>
          <w:sz w:val="22"/>
          <w:szCs w:val="22"/>
        </w:rPr>
        <w:t>files</w:t>
      </w:r>
      <w:r w:rsidRPr="00E91DEA">
        <w:rPr>
          <w:rFonts w:ascii="Arial" w:hAnsi="Arial" w:cs="Arial"/>
          <w:sz w:val="22"/>
          <w:szCs w:val="22"/>
        </w:rPr>
        <w:t xml:space="preserve"> are received, the DS</w:t>
      </w:r>
      <w:r w:rsidR="00531860" w:rsidRPr="00E91DEA">
        <w:rPr>
          <w:rFonts w:ascii="Arial" w:hAnsi="Arial" w:cs="Arial"/>
          <w:sz w:val="22"/>
          <w:szCs w:val="22"/>
        </w:rPr>
        <w:t>L</w:t>
      </w:r>
      <w:r w:rsidRPr="00E91DEA">
        <w:rPr>
          <w:rFonts w:ascii="Arial" w:hAnsi="Arial" w:cs="Arial"/>
          <w:sz w:val="22"/>
          <w:szCs w:val="22"/>
        </w:rPr>
        <w:t xml:space="preserve"> will </w:t>
      </w:r>
      <w:r w:rsidR="00531860" w:rsidRPr="00E91DEA">
        <w:rPr>
          <w:rFonts w:ascii="Arial" w:hAnsi="Arial" w:cs="Arial"/>
          <w:sz w:val="22"/>
          <w:szCs w:val="22"/>
        </w:rPr>
        <w:t xml:space="preserve">proactively seek to confirm </w:t>
      </w:r>
      <w:r w:rsidR="00954086" w:rsidRPr="00E91DEA">
        <w:rPr>
          <w:rFonts w:ascii="Arial" w:hAnsi="Arial" w:cs="Arial"/>
          <w:sz w:val="22"/>
          <w:szCs w:val="22"/>
        </w:rPr>
        <w:t xml:space="preserve">from the previous setting </w:t>
      </w:r>
      <w:r w:rsidR="00531860" w:rsidRPr="00E91DEA">
        <w:rPr>
          <w:rFonts w:ascii="Arial" w:hAnsi="Arial" w:cs="Arial"/>
          <w:sz w:val="22"/>
          <w:szCs w:val="22"/>
        </w:rPr>
        <w:t>whether</w:t>
      </w:r>
      <w:r w:rsidR="00954086" w:rsidRPr="00E91DEA">
        <w:rPr>
          <w:rFonts w:ascii="Arial" w:hAnsi="Arial" w:cs="Arial"/>
          <w:sz w:val="22"/>
          <w:szCs w:val="22"/>
        </w:rPr>
        <w:t xml:space="preserve"> any</w:t>
      </w:r>
      <w:r w:rsidR="00531860" w:rsidRPr="00E91DEA">
        <w:rPr>
          <w:rFonts w:ascii="Arial" w:hAnsi="Arial" w:cs="Arial"/>
          <w:sz w:val="22"/>
          <w:szCs w:val="22"/>
        </w:rPr>
        <w:t xml:space="preserve"> </w:t>
      </w:r>
      <w:r w:rsidR="00954086" w:rsidRPr="00E91DEA">
        <w:rPr>
          <w:rFonts w:ascii="Arial" w:hAnsi="Arial" w:cs="Arial"/>
          <w:sz w:val="22"/>
          <w:szCs w:val="22"/>
        </w:rPr>
        <w:t xml:space="preserve">child protections exist </w:t>
      </w:r>
      <w:r w:rsidR="00EF47B7" w:rsidRPr="00E91DEA">
        <w:rPr>
          <w:rFonts w:ascii="Arial" w:hAnsi="Arial" w:cs="Arial"/>
          <w:sz w:val="22"/>
          <w:szCs w:val="22"/>
        </w:rPr>
        <w:t xml:space="preserve">for the </w:t>
      </w:r>
      <w:r w:rsidR="00222B67" w:rsidRPr="00E91DEA">
        <w:rPr>
          <w:rFonts w:ascii="Arial" w:hAnsi="Arial" w:cs="Arial"/>
          <w:sz w:val="22"/>
          <w:szCs w:val="22"/>
        </w:rPr>
        <w:t>pupil</w:t>
      </w:r>
      <w:r w:rsidR="00EF47B7" w:rsidRPr="00E91DEA">
        <w:rPr>
          <w:rFonts w:ascii="Arial" w:hAnsi="Arial" w:cs="Arial"/>
          <w:sz w:val="22"/>
          <w:szCs w:val="22"/>
        </w:rPr>
        <w:t xml:space="preserve">, </w:t>
      </w:r>
      <w:r w:rsidR="00954086" w:rsidRPr="00E91DEA">
        <w:rPr>
          <w:rFonts w:ascii="Arial" w:hAnsi="Arial" w:cs="Arial"/>
          <w:sz w:val="22"/>
          <w:szCs w:val="22"/>
        </w:rPr>
        <w:t xml:space="preserve">and if so, if the </w:t>
      </w:r>
      <w:r w:rsidR="00531860" w:rsidRPr="00E91DEA">
        <w:rPr>
          <w:rFonts w:ascii="Arial" w:hAnsi="Arial" w:cs="Arial"/>
          <w:sz w:val="22"/>
          <w:szCs w:val="22"/>
        </w:rPr>
        <w:t xml:space="preserve">files have been sent. </w:t>
      </w:r>
    </w:p>
    <w:p w14:paraId="1B10AAD0" w14:textId="77777777" w:rsidR="007220D4" w:rsidRPr="00E91DEA" w:rsidRDefault="007220D4" w:rsidP="0009404B">
      <w:pPr>
        <w:rPr>
          <w:rFonts w:ascii="Arial" w:hAnsi="Arial" w:cs="Arial"/>
          <w:sz w:val="22"/>
          <w:szCs w:val="22"/>
          <w:lang w:val="en-GB"/>
        </w:rPr>
      </w:pPr>
    </w:p>
    <w:p w14:paraId="724CC08B" w14:textId="336B87AD" w:rsidR="00CA1A0C" w:rsidRPr="00E91DEA" w:rsidRDefault="00D27C22" w:rsidP="00CF17F5">
      <w:pPr>
        <w:pStyle w:val="Heading2"/>
        <w:rPr>
          <w:rFonts w:cs="Arial"/>
          <w:b/>
          <w:bCs/>
        </w:rPr>
      </w:pPr>
      <w:r w:rsidRPr="00E91DEA">
        <w:rPr>
          <w:rFonts w:cs="Arial"/>
          <w:b/>
          <w:bCs/>
        </w:rPr>
        <w:t xml:space="preserve">3.4 </w:t>
      </w:r>
      <w:bookmarkStart w:id="12" w:name="_Int_cIUh9l8P"/>
      <w:r w:rsidR="00EF73EB" w:rsidRPr="00E91DEA">
        <w:rPr>
          <w:rFonts w:cs="Arial"/>
          <w:b/>
          <w:bCs/>
        </w:rPr>
        <w:t>Multi-agency</w:t>
      </w:r>
      <w:bookmarkEnd w:id="12"/>
      <w:r w:rsidR="004769A8" w:rsidRPr="00E91DEA">
        <w:rPr>
          <w:rFonts w:cs="Arial"/>
          <w:b/>
          <w:bCs/>
        </w:rPr>
        <w:t xml:space="preserve"> </w:t>
      </w:r>
      <w:r w:rsidR="00B32497" w:rsidRPr="00E91DEA">
        <w:rPr>
          <w:rFonts w:cs="Arial"/>
          <w:b/>
          <w:bCs/>
        </w:rPr>
        <w:t>w</w:t>
      </w:r>
      <w:r w:rsidR="004769A8" w:rsidRPr="00E91DEA">
        <w:rPr>
          <w:rFonts w:cs="Arial"/>
          <w:b/>
          <w:bCs/>
        </w:rPr>
        <w:t>orking</w:t>
      </w:r>
    </w:p>
    <w:p w14:paraId="05D86891" w14:textId="77777777" w:rsidR="00CF17F5" w:rsidRPr="00E91DEA" w:rsidRDefault="00CF17F5" w:rsidP="00CF17F5">
      <w:pPr>
        <w:rPr>
          <w:rFonts w:ascii="Arial" w:hAnsi="Arial" w:cs="Arial"/>
          <w:lang w:val="en-GB"/>
        </w:rPr>
      </w:pPr>
    </w:p>
    <w:p w14:paraId="7B5A746B" w14:textId="467A7231" w:rsidR="00C84B0F" w:rsidRPr="00E91DEA" w:rsidRDefault="00D710D3" w:rsidP="00F437E8">
      <w:pPr>
        <w:numPr>
          <w:ilvl w:val="0"/>
          <w:numId w:val="23"/>
        </w:numPr>
        <w:ind w:left="709"/>
        <w:rPr>
          <w:rFonts w:ascii="Arial" w:hAnsi="Arial" w:cs="Arial"/>
          <w:sz w:val="22"/>
          <w:szCs w:val="22"/>
          <w:lang w:val="en-GB"/>
        </w:rPr>
      </w:pPr>
      <w:r w:rsidRPr="00E91DEA">
        <w:rPr>
          <w:rFonts w:ascii="Arial" w:hAnsi="Arial" w:cs="Arial"/>
          <w:sz w:val="22"/>
          <w:szCs w:val="22"/>
          <w:lang w:val="en-GB"/>
        </w:rPr>
        <w:t>Quest School</w:t>
      </w:r>
      <w:r w:rsidR="00CA1A0C" w:rsidRPr="00E91DEA">
        <w:rPr>
          <w:rFonts w:ascii="Arial" w:hAnsi="Arial" w:cs="Arial"/>
          <w:i/>
          <w:sz w:val="22"/>
          <w:szCs w:val="22"/>
          <w:lang w:val="en-GB"/>
        </w:rPr>
        <w:t xml:space="preserve"> </w:t>
      </w:r>
      <w:r w:rsidR="00CA1A0C" w:rsidRPr="00E91DEA">
        <w:rPr>
          <w:rFonts w:ascii="Arial" w:hAnsi="Arial" w:cs="Arial"/>
          <w:sz w:val="22"/>
          <w:szCs w:val="22"/>
          <w:lang w:val="en-GB"/>
        </w:rPr>
        <w:t xml:space="preserve">recognises </w:t>
      </w:r>
      <w:r w:rsidR="00ED1685" w:rsidRPr="00E91DEA">
        <w:rPr>
          <w:rFonts w:ascii="Arial" w:hAnsi="Arial" w:cs="Arial"/>
          <w:sz w:val="22"/>
          <w:szCs w:val="22"/>
          <w:lang w:val="en-GB"/>
        </w:rPr>
        <w:t xml:space="preserve">the pivotal role we have to play in multi-agency safeguarding arrangements </w:t>
      </w:r>
      <w:r w:rsidR="00CA1A0C" w:rsidRPr="00E91DEA">
        <w:rPr>
          <w:rFonts w:ascii="Arial" w:hAnsi="Arial" w:cs="Arial"/>
          <w:sz w:val="22"/>
          <w:szCs w:val="22"/>
          <w:lang w:val="en-GB"/>
        </w:rPr>
        <w:t>and is committed to its responsibility to work with</w:t>
      </w:r>
      <w:r w:rsidR="0023482F" w:rsidRPr="00E91DEA">
        <w:rPr>
          <w:rFonts w:ascii="Arial" w:hAnsi="Arial" w:cs="Arial"/>
          <w:sz w:val="22"/>
          <w:szCs w:val="22"/>
          <w:lang w:val="en-GB"/>
        </w:rPr>
        <w:t xml:space="preserve">in </w:t>
      </w:r>
      <w:r w:rsidR="000077D6" w:rsidRPr="00E91DEA">
        <w:rPr>
          <w:rFonts w:ascii="Arial" w:hAnsi="Arial" w:cs="Arial"/>
          <w:sz w:val="22"/>
          <w:szCs w:val="22"/>
          <w:lang w:val="en-GB"/>
        </w:rPr>
        <w:t xml:space="preserve">the </w:t>
      </w:r>
      <w:hyperlink r:id="rId40" w:history="1">
        <w:r w:rsidR="000077D6" w:rsidRPr="00E91DEA">
          <w:rPr>
            <w:rStyle w:val="Hyperlink"/>
            <w:rFonts w:ascii="Arial" w:hAnsi="Arial" w:cs="Arial"/>
            <w:sz w:val="22"/>
            <w:szCs w:val="22"/>
            <w:lang w:val="en-GB"/>
          </w:rPr>
          <w:t>KSCMP</w:t>
        </w:r>
      </w:hyperlink>
      <w:r w:rsidR="000077D6" w:rsidRPr="00E91DEA">
        <w:rPr>
          <w:rFonts w:ascii="Arial" w:hAnsi="Arial" w:cs="Arial"/>
          <w:sz w:val="22"/>
          <w:szCs w:val="22"/>
          <w:lang w:val="en-GB"/>
        </w:rPr>
        <w:t xml:space="preserve"> multi-agency safeguarding arrangements</w:t>
      </w:r>
      <w:r w:rsidR="00602F0C" w:rsidRPr="00E91DEA">
        <w:rPr>
          <w:rFonts w:ascii="Arial" w:hAnsi="Arial" w:cs="Arial"/>
          <w:sz w:val="22"/>
          <w:szCs w:val="22"/>
          <w:lang w:val="en-GB"/>
        </w:rPr>
        <w:t xml:space="preserve"> as identified within ‘Working Together to Safeguard Children’</w:t>
      </w:r>
      <w:r w:rsidR="001F57BE" w:rsidRPr="00E91DEA">
        <w:rPr>
          <w:rFonts w:ascii="Arial" w:hAnsi="Arial" w:cs="Arial"/>
          <w:color w:val="FF0000"/>
          <w:sz w:val="22"/>
          <w:szCs w:val="22"/>
          <w:lang w:val="en-GB"/>
        </w:rPr>
        <w:t xml:space="preserve">. </w:t>
      </w:r>
    </w:p>
    <w:p w14:paraId="701CB4EC" w14:textId="77777777" w:rsidR="00C84B0F" w:rsidRPr="00E91DEA" w:rsidRDefault="00C84B0F" w:rsidP="00C72FD1">
      <w:pPr>
        <w:ind w:left="709"/>
        <w:rPr>
          <w:rFonts w:ascii="Arial" w:hAnsi="Arial" w:cs="Arial"/>
          <w:sz w:val="22"/>
          <w:szCs w:val="22"/>
          <w:lang w:val="en-GB"/>
        </w:rPr>
      </w:pPr>
    </w:p>
    <w:p w14:paraId="058379CE" w14:textId="3DCF7A50" w:rsidR="00EB6438" w:rsidRPr="00E91DEA" w:rsidRDefault="001F57BE" w:rsidP="00C72FD1">
      <w:pPr>
        <w:numPr>
          <w:ilvl w:val="0"/>
          <w:numId w:val="23"/>
        </w:numPr>
        <w:ind w:left="709"/>
        <w:rPr>
          <w:rFonts w:ascii="Arial" w:hAnsi="Arial" w:cs="Arial"/>
          <w:sz w:val="22"/>
          <w:szCs w:val="22"/>
          <w:lang w:val="en-GB"/>
        </w:rPr>
      </w:pPr>
      <w:r w:rsidRPr="00E91DEA">
        <w:rPr>
          <w:rFonts w:ascii="Arial" w:hAnsi="Arial" w:cs="Arial"/>
          <w:sz w:val="22"/>
          <w:szCs w:val="22"/>
          <w:lang w:val="en-GB"/>
        </w:rPr>
        <w:t xml:space="preserve">The </w:t>
      </w:r>
      <w:r w:rsidR="006A014C" w:rsidRPr="00E91DEA">
        <w:rPr>
          <w:rFonts w:ascii="Arial" w:hAnsi="Arial" w:cs="Arial"/>
          <w:sz w:val="22"/>
          <w:szCs w:val="22"/>
          <w:lang w:val="en-GB"/>
        </w:rPr>
        <w:t>School</w:t>
      </w:r>
      <w:r w:rsidR="00C84B0F" w:rsidRPr="00E91DEA">
        <w:rPr>
          <w:rFonts w:ascii="Arial" w:hAnsi="Arial" w:cs="Arial"/>
          <w:sz w:val="22"/>
          <w:szCs w:val="22"/>
          <w:lang w:val="en-GB"/>
        </w:rPr>
        <w:t xml:space="preserve"> </w:t>
      </w:r>
      <w:r w:rsidR="007437C2" w:rsidRPr="00E91DEA">
        <w:rPr>
          <w:rFonts w:ascii="Arial" w:hAnsi="Arial" w:cs="Arial"/>
          <w:sz w:val="22"/>
          <w:szCs w:val="22"/>
          <w:lang w:val="en-GB"/>
        </w:rPr>
        <w:t>leadership te</w:t>
      </w:r>
      <w:r w:rsidRPr="00E91DEA">
        <w:rPr>
          <w:rFonts w:ascii="Arial" w:hAnsi="Arial" w:cs="Arial"/>
          <w:sz w:val="22"/>
          <w:szCs w:val="22"/>
          <w:lang w:val="en-GB"/>
        </w:rPr>
        <w:t>am</w:t>
      </w:r>
      <w:r w:rsidR="00CB0A1B" w:rsidRPr="00E91DEA">
        <w:rPr>
          <w:rFonts w:ascii="Arial" w:hAnsi="Arial" w:cs="Arial"/>
          <w:sz w:val="22"/>
          <w:szCs w:val="22"/>
          <w:lang w:val="en-GB"/>
        </w:rPr>
        <w:t xml:space="preserve">, </w:t>
      </w:r>
      <w:r w:rsidR="00B32DF7" w:rsidRPr="00E91DEA">
        <w:rPr>
          <w:rFonts w:ascii="Arial" w:hAnsi="Arial" w:cs="Arial"/>
          <w:sz w:val="22"/>
          <w:szCs w:val="22"/>
          <w:lang w:val="en-GB"/>
        </w:rPr>
        <w:t>Board of Trustees/Management</w:t>
      </w:r>
      <w:r w:rsidRPr="00E91DEA">
        <w:rPr>
          <w:rFonts w:ascii="Arial" w:hAnsi="Arial" w:cs="Arial"/>
          <w:sz w:val="22"/>
          <w:szCs w:val="22"/>
          <w:lang w:val="en-GB"/>
        </w:rPr>
        <w:t xml:space="preserve"> and DSL will work to establish strong and co-operative local relationships with </w:t>
      </w:r>
      <w:r w:rsidR="00CA1A0C" w:rsidRPr="00E91DEA">
        <w:rPr>
          <w:rFonts w:ascii="Arial" w:hAnsi="Arial" w:cs="Arial"/>
          <w:sz w:val="22"/>
          <w:szCs w:val="22"/>
          <w:lang w:val="en-GB"/>
        </w:rPr>
        <w:t xml:space="preserve">professionals </w:t>
      </w:r>
      <w:r w:rsidRPr="00E91DEA">
        <w:rPr>
          <w:rFonts w:ascii="Arial" w:hAnsi="Arial" w:cs="Arial"/>
          <w:sz w:val="22"/>
          <w:szCs w:val="22"/>
          <w:lang w:val="en-GB"/>
        </w:rPr>
        <w:t xml:space="preserve">in other </w:t>
      </w:r>
      <w:r w:rsidR="00CA1A0C" w:rsidRPr="00E91DEA">
        <w:rPr>
          <w:rFonts w:ascii="Arial" w:hAnsi="Arial" w:cs="Arial"/>
          <w:sz w:val="22"/>
          <w:szCs w:val="22"/>
          <w:lang w:val="en-GB"/>
        </w:rPr>
        <w:t>agencies</w:t>
      </w:r>
      <w:r w:rsidR="00C84B0F" w:rsidRPr="00E91DEA">
        <w:rPr>
          <w:rFonts w:ascii="Arial" w:hAnsi="Arial" w:cs="Arial"/>
          <w:sz w:val="22"/>
          <w:szCs w:val="22"/>
          <w:lang w:val="en-GB"/>
        </w:rPr>
        <w:t xml:space="preserve">, including the safeguarding partners </w:t>
      </w:r>
      <w:r w:rsidR="004769A8" w:rsidRPr="00E91DEA">
        <w:rPr>
          <w:rFonts w:ascii="Arial" w:hAnsi="Arial" w:cs="Arial"/>
          <w:sz w:val="22"/>
          <w:szCs w:val="22"/>
          <w:lang w:val="en-GB"/>
        </w:rPr>
        <w:t xml:space="preserve">in line with </w:t>
      </w:r>
      <w:r w:rsidR="00C84B0F" w:rsidRPr="00E91DEA">
        <w:rPr>
          <w:rFonts w:ascii="Arial" w:hAnsi="Arial" w:cs="Arial"/>
          <w:sz w:val="22"/>
          <w:szCs w:val="22"/>
          <w:lang w:val="en-GB"/>
        </w:rPr>
        <w:t>local and national</w:t>
      </w:r>
      <w:r w:rsidR="004769A8" w:rsidRPr="00E91DEA">
        <w:rPr>
          <w:rFonts w:ascii="Arial" w:hAnsi="Arial" w:cs="Arial"/>
          <w:sz w:val="22"/>
          <w:szCs w:val="22"/>
          <w:lang w:val="en-GB"/>
        </w:rPr>
        <w:t xml:space="preserve"> guidance</w:t>
      </w:r>
      <w:r w:rsidR="000077D6" w:rsidRPr="00E91DEA">
        <w:rPr>
          <w:rFonts w:ascii="Arial" w:hAnsi="Arial" w:cs="Arial"/>
          <w:sz w:val="22"/>
          <w:szCs w:val="22"/>
          <w:lang w:val="en-GB"/>
        </w:rPr>
        <w:t>.</w:t>
      </w:r>
    </w:p>
    <w:p w14:paraId="514CFCE4" w14:textId="1020EBA1" w:rsidR="00B17389" w:rsidRPr="00E91DEA" w:rsidRDefault="00B17389" w:rsidP="00C72FD1">
      <w:pPr>
        <w:ind w:left="709"/>
        <w:rPr>
          <w:rFonts w:ascii="Arial" w:hAnsi="Arial" w:cs="Arial"/>
          <w:color w:val="0070C0"/>
          <w:sz w:val="22"/>
          <w:szCs w:val="22"/>
          <w:lang w:val="en-GB"/>
        </w:rPr>
      </w:pPr>
    </w:p>
    <w:p w14:paraId="72114975" w14:textId="04D1F559" w:rsidR="007220D4" w:rsidRPr="00E91DEA" w:rsidRDefault="00D710D3" w:rsidP="00C72FD1">
      <w:pPr>
        <w:numPr>
          <w:ilvl w:val="0"/>
          <w:numId w:val="23"/>
        </w:numPr>
        <w:ind w:left="709" w:hanging="357"/>
        <w:rPr>
          <w:rFonts w:ascii="Arial" w:hAnsi="Arial" w:cs="Arial"/>
          <w:b/>
          <w:color w:val="7030A0"/>
          <w:sz w:val="22"/>
          <w:szCs w:val="22"/>
          <w:lang w:val="en-GB"/>
        </w:rPr>
      </w:pPr>
      <w:r w:rsidRPr="00E91DEA">
        <w:rPr>
          <w:rFonts w:ascii="Arial" w:hAnsi="Arial" w:cs="Arial"/>
          <w:sz w:val="22"/>
          <w:szCs w:val="22"/>
          <w:lang w:val="en-GB"/>
        </w:rPr>
        <w:t>Quest School</w:t>
      </w:r>
      <w:r w:rsidR="00CA1A0C" w:rsidRPr="00E91DEA">
        <w:rPr>
          <w:rFonts w:ascii="Arial" w:hAnsi="Arial" w:cs="Arial"/>
          <w:i/>
          <w:iCs/>
          <w:sz w:val="22"/>
          <w:szCs w:val="22"/>
          <w:lang w:val="en-GB"/>
        </w:rPr>
        <w:t xml:space="preserve"> </w:t>
      </w:r>
      <w:r w:rsidR="00CA1A0C" w:rsidRPr="00E91DEA">
        <w:rPr>
          <w:rFonts w:ascii="Arial" w:hAnsi="Arial" w:cs="Arial"/>
          <w:sz w:val="22"/>
          <w:szCs w:val="22"/>
          <w:lang w:val="en-GB"/>
        </w:rPr>
        <w:t xml:space="preserve">recognises the importance of multi-agency working and </w:t>
      </w:r>
      <w:r w:rsidR="00DC23F3" w:rsidRPr="00E91DEA">
        <w:rPr>
          <w:rFonts w:ascii="Arial" w:hAnsi="Arial" w:cs="Arial"/>
          <w:sz w:val="22"/>
          <w:szCs w:val="22"/>
          <w:lang w:val="en-GB"/>
        </w:rPr>
        <w:t>is committed to</w:t>
      </w:r>
      <w:r w:rsidR="00FE5328" w:rsidRPr="00E91DEA">
        <w:rPr>
          <w:rFonts w:ascii="Arial" w:hAnsi="Arial" w:cs="Arial"/>
          <w:sz w:val="22"/>
          <w:szCs w:val="22"/>
          <w:lang w:val="en-GB"/>
        </w:rPr>
        <w:t xml:space="preserve"> working</w:t>
      </w:r>
      <w:r w:rsidR="00871FD1" w:rsidRPr="00E91DEA">
        <w:rPr>
          <w:rFonts w:ascii="Arial" w:hAnsi="Arial" w:cs="Arial"/>
          <w:sz w:val="22"/>
          <w:szCs w:val="22"/>
          <w:lang w:val="en-GB"/>
        </w:rPr>
        <w:t xml:space="preserve"> </w:t>
      </w:r>
      <w:r w:rsidR="00D27EC3" w:rsidRPr="00E91DEA">
        <w:rPr>
          <w:rFonts w:ascii="Arial" w:hAnsi="Arial" w:cs="Arial"/>
          <w:sz w:val="22"/>
          <w:szCs w:val="22"/>
          <w:lang w:val="en-GB"/>
        </w:rPr>
        <w:t xml:space="preserve">alongside partner agencies </w:t>
      </w:r>
      <w:r w:rsidR="00232A2B" w:rsidRPr="00E91DEA">
        <w:rPr>
          <w:rFonts w:ascii="Arial" w:hAnsi="Arial" w:cs="Arial"/>
          <w:sz w:val="22"/>
          <w:szCs w:val="22"/>
          <w:lang w:val="en-GB"/>
        </w:rPr>
        <w:t>to provide a coordi</w:t>
      </w:r>
      <w:r w:rsidR="00EF3C93" w:rsidRPr="00E91DEA">
        <w:rPr>
          <w:rFonts w:ascii="Arial" w:hAnsi="Arial" w:cs="Arial"/>
          <w:sz w:val="22"/>
          <w:szCs w:val="22"/>
          <w:lang w:val="en-GB"/>
        </w:rPr>
        <w:t>nated response</w:t>
      </w:r>
      <w:r w:rsidR="00E97E9E" w:rsidRPr="00E91DEA">
        <w:rPr>
          <w:rFonts w:ascii="Arial" w:hAnsi="Arial" w:cs="Arial"/>
          <w:sz w:val="22"/>
          <w:szCs w:val="22"/>
          <w:lang w:val="en-GB"/>
        </w:rPr>
        <w:t xml:space="preserve"> to promote children</w:t>
      </w:r>
      <w:r w:rsidR="00A4711B" w:rsidRPr="00E91DEA">
        <w:rPr>
          <w:rFonts w:ascii="Arial" w:hAnsi="Arial" w:cs="Arial"/>
          <w:sz w:val="22"/>
          <w:szCs w:val="22"/>
          <w:lang w:val="en-GB"/>
        </w:rPr>
        <w:t>’</w:t>
      </w:r>
      <w:r w:rsidR="00E97E9E" w:rsidRPr="00E91DEA">
        <w:rPr>
          <w:rFonts w:ascii="Arial" w:hAnsi="Arial" w:cs="Arial"/>
          <w:sz w:val="22"/>
          <w:szCs w:val="22"/>
          <w:lang w:val="en-GB"/>
        </w:rPr>
        <w:t>s welfare</w:t>
      </w:r>
      <w:r w:rsidR="00EF3C93" w:rsidRPr="00E91DEA">
        <w:rPr>
          <w:rFonts w:ascii="Arial" w:hAnsi="Arial" w:cs="Arial"/>
          <w:sz w:val="22"/>
          <w:szCs w:val="22"/>
          <w:lang w:val="en-GB"/>
        </w:rPr>
        <w:t xml:space="preserve"> </w:t>
      </w:r>
      <w:r w:rsidR="004A5D2E" w:rsidRPr="00E91DEA">
        <w:rPr>
          <w:rFonts w:ascii="Arial" w:hAnsi="Arial" w:cs="Arial"/>
          <w:sz w:val="22"/>
          <w:szCs w:val="22"/>
          <w:lang w:val="en-GB"/>
        </w:rPr>
        <w:t>and protect them from harm.</w:t>
      </w:r>
      <w:r w:rsidR="00CF33DB" w:rsidRPr="00E91DEA">
        <w:rPr>
          <w:rFonts w:ascii="Arial" w:hAnsi="Arial" w:cs="Arial"/>
          <w:sz w:val="22"/>
          <w:szCs w:val="22"/>
          <w:lang w:val="en-GB"/>
        </w:rPr>
        <w:t xml:space="preserve">  This includes contributing to </w:t>
      </w:r>
      <w:hyperlink r:id="rId41" w:history="1">
        <w:r w:rsidR="00C945F8" w:rsidRPr="00E91DEA">
          <w:rPr>
            <w:rStyle w:val="Hyperlink"/>
            <w:rFonts w:ascii="Arial" w:hAnsi="Arial" w:cs="Arial"/>
            <w:sz w:val="22"/>
            <w:szCs w:val="22"/>
            <w:lang w:val="en-GB"/>
          </w:rPr>
          <w:t>KSCMP</w:t>
        </w:r>
      </w:hyperlink>
      <w:r w:rsidR="00C945F8" w:rsidRPr="00E91DEA">
        <w:rPr>
          <w:rFonts w:ascii="Arial" w:hAnsi="Arial" w:cs="Arial"/>
          <w:sz w:val="22"/>
          <w:szCs w:val="22"/>
          <w:lang w:val="en-GB"/>
        </w:rPr>
        <w:t xml:space="preserve"> </w:t>
      </w:r>
      <w:r w:rsidR="008120B1" w:rsidRPr="00E91DEA">
        <w:rPr>
          <w:rFonts w:ascii="Arial" w:hAnsi="Arial" w:cs="Arial"/>
          <w:sz w:val="22"/>
          <w:szCs w:val="22"/>
          <w:lang w:val="en-GB"/>
        </w:rPr>
        <w:t>processes as required</w:t>
      </w:r>
      <w:r w:rsidR="00DF3730" w:rsidRPr="00E91DEA">
        <w:rPr>
          <w:rFonts w:ascii="Arial" w:hAnsi="Arial" w:cs="Arial"/>
          <w:sz w:val="22"/>
          <w:szCs w:val="22"/>
          <w:lang w:val="en-GB"/>
        </w:rPr>
        <w:t>, s</w:t>
      </w:r>
      <w:r w:rsidR="00C945F8" w:rsidRPr="00E91DEA">
        <w:rPr>
          <w:rFonts w:ascii="Arial" w:hAnsi="Arial" w:cs="Arial"/>
          <w:sz w:val="22"/>
          <w:szCs w:val="22"/>
          <w:lang w:val="en-GB"/>
        </w:rPr>
        <w:t>uch as, participation in</w:t>
      </w:r>
      <w:r w:rsidR="00CA184C" w:rsidRPr="00E91DEA">
        <w:rPr>
          <w:rFonts w:ascii="Arial" w:hAnsi="Arial" w:cs="Arial"/>
          <w:sz w:val="22"/>
          <w:szCs w:val="22"/>
          <w:lang w:val="en-GB"/>
        </w:rPr>
        <w:t xml:space="preserve"> </w:t>
      </w:r>
      <w:r w:rsidR="00CA1A0C" w:rsidRPr="00E91DEA">
        <w:rPr>
          <w:rFonts w:ascii="Arial" w:hAnsi="Arial" w:cs="Arial"/>
          <w:sz w:val="22"/>
          <w:szCs w:val="22"/>
          <w:lang w:val="en-GB"/>
        </w:rPr>
        <w:t xml:space="preserve">relevant safeguarding </w:t>
      </w:r>
      <w:r w:rsidR="00077A49" w:rsidRPr="00E91DEA">
        <w:rPr>
          <w:rFonts w:ascii="Arial" w:hAnsi="Arial" w:cs="Arial"/>
          <w:sz w:val="22"/>
          <w:szCs w:val="22"/>
          <w:lang w:val="en-GB"/>
        </w:rPr>
        <w:t xml:space="preserve">multi-agency plans and </w:t>
      </w:r>
      <w:r w:rsidR="00CA1A0C" w:rsidRPr="00E91DEA">
        <w:rPr>
          <w:rFonts w:ascii="Arial" w:hAnsi="Arial" w:cs="Arial"/>
          <w:sz w:val="22"/>
          <w:szCs w:val="22"/>
          <w:lang w:val="en-GB"/>
        </w:rPr>
        <w:t>meetings, including Child Protection Conferences, Core Groups, Strategy Meetings, Child in Need</w:t>
      </w:r>
      <w:r w:rsidR="00CA184C" w:rsidRPr="00E91DEA">
        <w:rPr>
          <w:rFonts w:ascii="Arial" w:hAnsi="Arial" w:cs="Arial"/>
          <w:sz w:val="22"/>
          <w:szCs w:val="22"/>
          <w:lang w:val="en-GB"/>
        </w:rPr>
        <w:t xml:space="preserve"> </w:t>
      </w:r>
      <w:r w:rsidR="00CA1A0C" w:rsidRPr="00E91DEA">
        <w:rPr>
          <w:rFonts w:ascii="Arial" w:hAnsi="Arial" w:cs="Arial"/>
          <w:sz w:val="22"/>
          <w:szCs w:val="22"/>
          <w:lang w:val="en-GB"/>
        </w:rPr>
        <w:t xml:space="preserve">meetings </w:t>
      </w:r>
      <w:r w:rsidR="00CA184C" w:rsidRPr="00E91DEA">
        <w:rPr>
          <w:rFonts w:ascii="Arial" w:hAnsi="Arial" w:cs="Arial"/>
          <w:sz w:val="22"/>
          <w:szCs w:val="22"/>
          <w:lang w:val="en-GB"/>
        </w:rPr>
        <w:t xml:space="preserve">or other early help multi-agency </w:t>
      </w:r>
      <w:r w:rsidR="007E5983" w:rsidRPr="00E91DEA">
        <w:rPr>
          <w:rFonts w:ascii="Arial" w:hAnsi="Arial" w:cs="Arial"/>
          <w:sz w:val="22"/>
          <w:szCs w:val="22"/>
          <w:lang w:val="en-GB"/>
        </w:rPr>
        <w:t>meetings</w:t>
      </w:r>
      <w:r w:rsidR="006D4418" w:rsidRPr="00E91DEA">
        <w:rPr>
          <w:rFonts w:ascii="Arial" w:hAnsi="Arial" w:cs="Arial"/>
          <w:sz w:val="22"/>
          <w:szCs w:val="22"/>
          <w:lang w:val="en-GB"/>
        </w:rPr>
        <w:t>.</w:t>
      </w:r>
      <w:r w:rsidR="002101F9" w:rsidRPr="00E91DEA">
        <w:rPr>
          <w:rFonts w:ascii="Arial" w:hAnsi="Arial" w:cs="Arial"/>
          <w:sz w:val="22"/>
          <w:szCs w:val="22"/>
          <w:lang w:val="en-GB"/>
        </w:rPr>
        <w:t xml:space="preserve"> </w:t>
      </w:r>
    </w:p>
    <w:p w14:paraId="22EF9929" w14:textId="77777777" w:rsidR="0020195C" w:rsidRPr="00E91DEA" w:rsidRDefault="0020195C" w:rsidP="00C72FD1">
      <w:pPr>
        <w:pStyle w:val="ListParagraph"/>
        <w:ind w:left="709"/>
        <w:rPr>
          <w:rFonts w:ascii="Arial" w:hAnsi="Arial" w:cs="Arial"/>
          <w:b/>
          <w:color w:val="7030A0"/>
          <w:sz w:val="22"/>
          <w:szCs w:val="22"/>
          <w:lang w:val="en-GB"/>
        </w:rPr>
      </w:pPr>
    </w:p>
    <w:p w14:paraId="5418B6A8" w14:textId="0A18AE84" w:rsidR="00717948" w:rsidRPr="00E91DEA" w:rsidRDefault="0020195C" w:rsidP="00C72FD1">
      <w:pPr>
        <w:numPr>
          <w:ilvl w:val="0"/>
          <w:numId w:val="23"/>
        </w:numPr>
        <w:ind w:left="709"/>
        <w:rPr>
          <w:rFonts w:ascii="Arial" w:hAnsi="Arial" w:cs="Arial"/>
          <w:sz w:val="22"/>
          <w:szCs w:val="22"/>
          <w:lang w:val="en-GB"/>
        </w:rPr>
      </w:pPr>
      <w:r w:rsidRPr="00E91DEA">
        <w:rPr>
          <w:rFonts w:ascii="Arial" w:hAnsi="Arial" w:cs="Arial"/>
          <w:sz w:val="22"/>
          <w:szCs w:val="22"/>
          <w:lang w:val="en-GB"/>
        </w:rPr>
        <w:t xml:space="preserve">The </w:t>
      </w:r>
      <w:r w:rsidR="006A014C" w:rsidRPr="00E91DEA">
        <w:rPr>
          <w:rFonts w:ascii="Arial" w:hAnsi="Arial" w:cs="Arial"/>
          <w:sz w:val="22"/>
          <w:szCs w:val="22"/>
          <w:lang w:val="en-GB"/>
        </w:rPr>
        <w:t>School</w:t>
      </w:r>
      <w:r w:rsidRPr="00E91DEA">
        <w:rPr>
          <w:rFonts w:ascii="Arial" w:hAnsi="Arial" w:cs="Arial"/>
          <w:sz w:val="22"/>
          <w:szCs w:val="22"/>
          <w:lang w:val="en-GB"/>
        </w:rPr>
        <w:t xml:space="preserve"> will allow access </w:t>
      </w:r>
      <w:r w:rsidR="00927FD3" w:rsidRPr="00E91DEA">
        <w:rPr>
          <w:rFonts w:ascii="Arial" w:hAnsi="Arial" w:cs="Arial"/>
          <w:sz w:val="22"/>
          <w:szCs w:val="22"/>
          <w:lang w:val="en-GB"/>
        </w:rPr>
        <w:t xml:space="preserve">for Kent </w:t>
      </w:r>
      <w:r w:rsidR="009617A2" w:rsidRPr="00E91DEA">
        <w:rPr>
          <w:rFonts w:ascii="Arial" w:hAnsi="Arial" w:cs="Arial"/>
          <w:sz w:val="22"/>
          <w:szCs w:val="22"/>
          <w:lang w:val="en-GB"/>
        </w:rPr>
        <w:t xml:space="preserve">Children’s Social Work Service </w:t>
      </w:r>
      <w:r w:rsidRPr="00E91DEA">
        <w:rPr>
          <w:rFonts w:ascii="Arial" w:hAnsi="Arial" w:cs="Arial"/>
          <w:sz w:val="22"/>
          <w:szCs w:val="22"/>
          <w:lang w:val="en-GB"/>
        </w:rPr>
        <w:t>and, where appropriate, from a placing local authority, to conduct, or to consider whether to conduct, a section 17 or a section 47 assessment.</w:t>
      </w:r>
    </w:p>
    <w:p w14:paraId="53241D74" w14:textId="77777777" w:rsidR="00717948" w:rsidRPr="00E91DEA" w:rsidRDefault="00717948" w:rsidP="00C72FD1">
      <w:pPr>
        <w:pStyle w:val="ListParagraph"/>
        <w:ind w:left="709"/>
        <w:rPr>
          <w:rFonts w:ascii="Arial" w:hAnsi="Arial" w:cs="Arial"/>
          <w:sz w:val="22"/>
          <w:szCs w:val="22"/>
          <w:lang w:val="en-GB"/>
        </w:rPr>
      </w:pPr>
    </w:p>
    <w:p w14:paraId="5DDF5327" w14:textId="325CF202" w:rsidR="00E13D66" w:rsidRPr="00E91DEA" w:rsidRDefault="00717948" w:rsidP="0009404B">
      <w:pPr>
        <w:numPr>
          <w:ilvl w:val="0"/>
          <w:numId w:val="23"/>
        </w:numPr>
        <w:ind w:left="709"/>
        <w:rPr>
          <w:rFonts w:cs="Arial"/>
          <w:b/>
          <w:bCs/>
          <w:sz w:val="22"/>
          <w:szCs w:val="22"/>
          <w:lang w:val="en-GB"/>
        </w:rPr>
      </w:pPr>
      <w:r w:rsidRPr="00E91DEA">
        <w:rPr>
          <w:rFonts w:ascii="Arial" w:hAnsi="Arial" w:cs="Arial"/>
          <w:sz w:val="22"/>
          <w:szCs w:val="22"/>
          <w:lang w:val="en-GB"/>
        </w:rPr>
        <w:t xml:space="preserve">The </w:t>
      </w:r>
      <w:r w:rsidR="00B32DF7" w:rsidRPr="00E91DEA">
        <w:rPr>
          <w:rFonts w:ascii="Arial" w:hAnsi="Arial" w:cs="Arial"/>
          <w:sz w:val="22"/>
          <w:szCs w:val="22"/>
          <w:lang w:val="en-GB"/>
        </w:rPr>
        <w:t>Head</w:t>
      </w:r>
      <w:r w:rsidR="007402DD" w:rsidRPr="00E91DEA">
        <w:rPr>
          <w:rFonts w:ascii="Arial" w:hAnsi="Arial" w:cs="Arial"/>
          <w:sz w:val="22"/>
          <w:szCs w:val="22"/>
          <w:lang w:val="en-GB"/>
        </w:rPr>
        <w:t xml:space="preserve"> </w:t>
      </w:r>
      <w:r w:rsidR="00B32DF7" w:rsidRPr="00E91DEA">
        <w:rPr>
          <w:rFonts w:ascii="Arial" w:hAnsi="Arial" w:cs="Arial"/>
          <w:sz w:val="22"/>
          <w:szCs w:val="22"/>
          <w:lang w:val="en-GB"/>
        </w:rPr>
        <w:t>teacher</w:t>
      </w:r>
      <w:r w:rsidR="007402DD" w:rsidRPr="00E91DEA">
        <w:rPr>
          <w:rFonts w:ascii="Arial" w:hAnsi="Arial" w:cs="Arial"/>
          <w:sz w:val="22"/>
          <w:szCs w:val="22"/>
          <w:lang w:val="en-GB"/>
        </w:rPr>
        <w:t>(s)</w:t>
      </w:r>
      <w:r w:rsidR="00801CB3" w:rsidRPr="00E91DEA">
        <w:rPr>
          <w:rFonts w:ascii="Arial" w:hAnsi="Arial" w:cs="Arial"/>
          <w:sz w:val="22"/>
          <w:szCs w:val="22"/>
          <w:lang w:val="en-GB"/>
        </w:rPr>
        <w:t xml:space="preserve"> </w:t>
      </w:r>
      <w:r w:rsidRPr="00E91DEA">
        <w:rPr>
          <w:rFonts w:ascii="Arial" w:hAnsi="Arial" w:cs="Arial"/>
          <w:sz w:val="22"/>
          <w:szCs w:val="22"/>
          <w:lang w:val="en-GB"/>
        </w:rPr>
        <w:t>and DS</w:t>
      </w:r>
      <w:r w:rsidR="00927FD3" w:rsidRPr="00E91DEA">
        <w:rPr>
          <w:rFonts w:ascii="Arial" w:hAnsi="Arial" w:cs="Arial"/>
          <w:sz w:val="22"/>
          <w:szCs w:val="22"/>
          <w:lang w:val="en-GB"/>
        </w:rPr>
        <w:t>L</w:t>
      </w:r>
      <w:r w:rsidRPr="00E91DEA">
        <w:rPr>
          <w:rFonts w:ascii="Arial" w:hAnsi="Arial" w:cs="Arial"/>
          <w:sz w:val="22"/>
          <w:szCs w:val="22"/>
          <w:lang w:val="en-GB"/>
        </w:rPr>
        <w:t xml:space="preserve"> are</w:t>
      </w:r>
      <w:r w:rsidR="00801CB3" w:rsidRPr="00E91DEA">
        <w:rPr>
          <w:rFonts w:ascii="Arial" w:hAnsi="Arial" w:cs="Arial"/>
          <w:sz w:val="22"/>
          <w:szCs w:val="22"/>
          <w:lang w:val="en-GB"/>
        </w:rPr>
        <w:t xml:space="preserve"> aware of the requirement for children to have an Appropriate Adult (</w:t>
      </w:r>
      <w:hyperlink r:id="rId42" w:history="1">
        <w:r w:rsidR="00801CB3" w:rsidRPr="00E91DEA">
          <w:rPr>
            <w:rStyle w:val="Hyperlink"/>
            <w:rFonts w:ascii="Arial" w:hAnsi="Arial" w:cs="Arial"/>
            <w:sz w:val="22"/>
            <w:szCs w:val="22"/>
            <w:lang w:val="en-GB"/>
          </w:rPr>
          <w:t>PACE Code C 2019</w:t>
        </w:r>
      </w:hyperlink>
      <w:r w:rsidR="00801CB3" w:rsidRPr="00E91DEA">
        <w:rPr>
          <w:rFonts w:ascii="Arial" w:hAnsi="Arial" w:cs="Arial"/>
          <w:sz w:val="22"/>
          <w:szCs w:val="22"/>
          <w:lang w:val="en-GB"/>
        </w:rPr>
        <w:t>)</w:t>
      </w:r>
      <w:r w:rsidR="00956E64" w:rsidRPr="00E91DEA">
        <w:rPr>
          <w:rFonts w:ascii="Arial" w:hAnsi="Arial" w:cs="Arial"/>
          <w:sz w:val="22"/>
          <w:szCs w:val="22"/>
          <w:lang w:val="en-GB"/>
        </w:rPr>
        <w:t xml:space="preserve"> where there is a need for detention, treatment and questioning by police officers</w:t>
      </w:r>
      <w:r w:rsidR="006D572F" w:rsidRPr="00E91DEA">
        <w:rPr>
          <w:rFonts w:ascii="Arial" w:hAnsi="Arial" w:cs="Arial"/>
          <w:sz w:val="22"/>
          <w:szCs w:val="22"/>
          <w:lang w:val="en-GB"/>
        </w:rPr>
        <w:t xml:space="preserve"> and will respond to concerns in line with our </w:t>
      </w:r>
      <w:r w:rsidR="006A014C" w:rsidRPr="00E91DEA">
        <w:rPr>
          <w:rFonts w:ascii="Arial" w:hAnsi="Arial" w:cs="Arial"/>
          <w:color w:val="000000" w:themeColor="text1"/>
          <w:sz w:val="22"/>
          <w:szCs w:val="22"/>
          <w:lang w:val="en-GB"/>
        </w:rPr>
        <w:t>school</w:t>
      </w:r>
      <w:r w:rsidR="006D572F" w:rsidRPr="00E91DEA">
        <w:rPr>
          <w:rFonts w:ascii="Arial" w:hAnsi="Arial" w:cs="Arial"/>
          <w:color w:val="000000" w:themeColor="text1"/>
          <w:sz w:val="22"/>
          <w:szCs w:val="22"/>
          <w:lang w:val="en-GB"/>
        </w:rPr>
        <w:t xml:space="preserve"> ‘Searching, Screening and Confiscation’ </w:t>
      </w:r>
      <w:r w:rsidR="00353DD4" w:rsidRPr="00E91DEA">
        <w:rPr>
          <w:rFonts w:ascii="Arial" w:hAnsi="Arial" w:cs="Arial"/>
          <w:color w:val="000000" w:themeColor="text1"/>
          <w:sz w:val="22"/>
          <w:szCs w:val="22"/>
          <w:lang w:val="en-GB"/>
        </w:rPr>
        <w:t>policy and</w:t>
      </w:r>
      <w:r w:rsidR="006D572F" w:rsidRPr="00E91DEA">
        <w:rPr>
          <w:rFonts w:ascii="Arial" w:hAnsi="Arial" w:cs="Arial"/>
          <w:color w:val="000000" w:themeColor="text1"/>
          <w:sz w:val="22"/>
          <w:szCs w:val="22"/>
          <w:lang w:val="en-GB"/>
        </w:rPr>
        <w:t xml:space="preserve"> behaviour policy, </w:t>
      </w:r>
      <w:r w:rsidR="006D572F" w:rsidRPr="00E91DEA">
        <w:rPr>
          <w:rFonts w:ascii="Arial" w:hAnsi="Arial" w:cs="Arial"/>
          <w:sz w:val="22"/>
          <w:szCs w:val="22"/>
          <w:lang w:val="en-GB"/>
        </w:rPr>
        <w:t>which is informed by the DfE ‘</w:t>
      </w:r>
      <w:hyperlink r:id="rId43" w:history="1">
        <w:r w:rsidR="006D572F" w:rsidRPr="00E91DEA">
          <w:rPr>
            <w:rStyle w:val="Hyperlink"/>
            <w:rFonts w:ascii="Arial" w:hAnsi="Arial" w:cs="Arial"/>
            <w:sz w:val="22"/>
            <w:szCs w:val="22"/>
            <w:lang w:val="en-GB"/>
          </w:rPr>
          <w:t>Searching, screening and confiscation at school</w:t>
        </w:r>
      </w:hyperlink>
      <w:r w:rsidR="006D572F" w:rsidRPr="00E91DEA">
        <w:rPr>
          <w:rFonts w:ascii="Arial" w:hAnsi="Arial" w:cs="Arial"/>
          <w:sz w:val="22"/>
          <w:szCs w:val="22"/>
          <w:lang w:val="en-GB"/>
        </w:rPr>
        <w:t xml:space="preserve">’ guidance. </w:t>
      </w:r>
    </w:p>
    <w:p w14:paraId="3989ABE6" w14:textId="77777777" w:rsidR="00E13D66" w:rsidRPr="00E91DEA" w:rsidRDefault="00E13D66" w:rsidP="0009404B">
      <w:pPr>
        <w:rPr>
          <w:rFonts w:ascii="Arial" w:hAnsi="Arial" w:cs="Arial"/>
          <w:b/>
          <w:sz w:val="28"/>
          <w:szCs w:val="28"/>
          <w:lang w:val="en-GB"/>
        </w:rPr>
      </w:pPr>
    </w:p>
    <w:p w14:paraId="16A23F4F" w14:textId="183023FC" w:rsidR="00CA1A0C" w:rsidRPr="00E91DEA" w:rsidRDefault="009F7FAF" w:rsidP="00D27C22">
      <w:pPr>
        <w:pStyle w:val="Heading2"/>
        <w:rPr>
          <w:rFonts w:cs="Arial"/>
          <w:b/>
          <w:bCs/>
        </w:rPr>
      </w:pPr>
      <w:r w:rsidRPr="00E91DEA">
        <w:rPr>
          <w:rFonts w:cs="Arial"/>
          <w:b/>
          <w:bCs/>
        </w:rPr>
        <w:t xml:space="preserve">3.5 </w:t>
      </w:r>
      <w:r w:rsidR="00CA1A0C" w:rsidRPr="00E91DEA">
        <w:rPr>
          <w:rFonts w:cs="Arial"/>
          <w:b/>
          <w:bCs/>
        </w:rPr>
        <w:t xml:space="preserve">Confidentiality and </w:t>
      </w:r>
      <w:r w:rsidR="00B32497" w:rsidRPr="00E91DEA">
        <w:rPr>
          <w:rFonts w:cs="Arial"/>
          <w:b/>
          <w:bCs/>
        </w:rPr>
        <w:t>information s</w:t>
      </w:r>
      <w:r w:rsidR="00C367BA" w:rsidRPr="00E91DEA">
        <w:rPr>
          <w:rFonts w:cs="Arial"/>
          <w:b/>
          <w:bCs/>
        </w:rPr>
        <w:t>haring</w:t>
      </w:r>
    </w:p>
    <w:p w14:paraId="69638659" w14:textId="77777777" w:rsidR="00CA1A0C" w:rsidRPr="00E91DEA" w:rsidRDefault="00CA1A0C" w:rsidP="00A2623A">
      <w:pPr>
        <w:rPr>
          <w:rFonts w:ascii="Arial" w:hAnsi="Arial" w:cs="Arial"/>
          <w:sz w:val="24"/>
          <w:lang w:val="en-GB"/>
        </w:rPr>
      </w:pPr>
    </w:p>
    <w:p w14:paraId="10F405BA" w14:textId="392D8082" w:rsidR="00445C77" w:rsidRPr="00E91DEA" w:rsidRDefault="00D710D3" w:rsidP="00C72FD1">
      <w:pPr>
        <w:numPr>
          <w:ilvl w:val="0"/>
          <w:numId w:val="24"/>
        </w:numPr>
        <w:ind w:left="709"/>
        <w:rPr>
          <w:rFonts w:ascii="Arial" w:hAnsi="Arial" w:cs="Arial"/>
          <w:sz w:val="22"/>
          <w:szCs w:val="22"/>
          <w:lang w:val="en-GB"/>
        </w:rPr>
      </w:pPr>
      <w:r w:rsidRPr="00E91DEA">
        <w:rPr>
          <w:rFonts w:ascii="Arial" w:hAnsi="Arial" w:cs="Arial"/>
          <w:sz w:val="22"/>
          <w:szCs w:val="22"/>
          <w:lang w:val="en-GB"/>
        </w:rPr>
        <w:t>Quest School</w:t>
      </w:r>
      <w:r w:rsidR="00CA1A0C" w:rsidRPr="00E91DEA">
        <w:rPr>
          <w:rFonts w:ascii="Arial" w:hAnsi="Arial" w:cs="Arial"/>
          <w:i/>
          <w:sz w:val="22"/>
          <w:szCs w:val="22"/>
          <w:lang w:val="en-GB"/>
        </w:rPr>
        <w:t xml:space="preserve"> </w:t>
      </w:r>
      <w:r w:rsidR="00CA1A0C" w:rsidRPr="00E91DEA">
        <w:rPr>
          <w:rFonts w:ascii="Arial" w:hAnsi="Arial" w:cs="Arial"/>
          <w:sz w:val="22"/>
          <w:szCs w:val="22"/>
          <w:lang w:val="en-GB"/>
        </w:rPr>
        <w:t xml:space="preserve">recognises </w:t>
      </w:r>
      <w:r w:rsidR="00777973" w:rsidRPr="00E91DEA">
        <w:rPr>
          <w:rFonts w:ascii="Arial" w:hAnsi="Arial" w:cs="Arial"/>
          <w:sz w:val="22"/>
          <w:szCs w:val="22"/>
          <w:lang w:val="en-GB"/>
        </w:rPr>
        <w:t xml:space="preserve">our </w:t>
      </w:r>
      <w:r w:rsidR="004D53FC" w:rsidRPr="00E91DEA">
        <w:rPr>
          <w:rFonts w:ascii="Arial" w:hAnsi="Arial" w:cs="Arial"/>
          <w:sz w:val="22"/>
          <w:szCs w:val="22"/>
          <w:lang w:val="en-GB"/>
        </w:rPr>
        <w:t>duty and</w:t>
      </w:r>
      <w:r w:rsidR="00777973" w:rsidRPr="00E91DEA">
        <w:rPr>
          <w:rFonts w:ascii="Arial" w:hAnsi="Arial" w:cs="Arial"/>
          <w:sz w:val="22"/>
          <w:szCs w:val="22"/>
          <w:lang w:val="en-GB"/>
        </w:rPr>
        <w:t xml:space="preserve"> </w:t>
      </w:r>
      <w:r w:rsidR="004D53FC" w:rsidRPr="00E91DEA">
        <w:rPr>
          <w:rFonts w:ascii="Arial" w:hAnsi="Arial" w:cs="Arial"/>
          <w:sz w:val="22"/>
          <w:szCs w:val="22"/>
          <w:lang w:val="en-GB"/>
        </w:rPr>
        <w:t xml:space="preserve">powers to hold, use and share </w:t>
      </w:r>
      <w:r w:rsidR="0064366A" w:rsidRPr="00E91DEA">
        <w:rPr>
          <w:rFonts w:ascii="Arial" w:hAnsi="Arial" w:cs="Arial"/>
          <w:sz w:val="22"/>
          <w:szCs w:val="22"/>
          <w:lang w:val="en-GB"/>
        </w:rPr>
        <w:t xml:space="preserve">relevant </w:t>
      </w:r>
      <w:r w:rsidR="00777973" w:rsidRPr="00E91DEA">
        <w:rPr>
          <w:rFonts w:ascii="Arial" w:hAnsi="Arial" w:cs="Arial"/>
          <w:sz w:val="22"/>
          <w:szCs w:val="22"/>
          <w:lang w:val="en-GB"/>
        </w:rPr>
        <w:t>information</w:t>
      </w:r>
      <w:r w:rsidR="00D04831" w:rsidRPr="00E91DEA">
        <w:rPr>
          <w:rFonts w:ascii="Arial" w:hAnsi="Arial" w:cs="Arial"/>
          <w:sz w:val="22"/>
          <w:szCs w:val="22"/>
          <w:lang w:val="en-GB"/>
        </w:rPr>
        <w:t xml:space="preserve"> </w:t>
      </w:r>
      <w:r w:rsidR="007B05BC" w:rsidRPr="00E91DEA">
        <w:rPr>
          <w:rFonts w:ascii="Arial" w:hAnsi="Arial" w:cs="Arial"/>
          <w:sz w:val="22"/>
          <w:szCs w:val="22"/>
          <w:lang w:val="en-GB"/>
        </w:rPr>
        <w:t xml:space="preserve">with </w:t>
      </w:r>
      <w:r w:rsidR="00F32B9A" w:rsidRPr="00E91DEA">
        <w:rPr>
          <w:rFonts w:ascii="Arial" w:hAnsi="Arial" w:cs="Arial"/>
          <w:sz w:val="22"/>
          <w:szCs w:val="22"/>
          <w:lang w:val="en-GB"/>
        </w:rPr>
        <w:t>appropriate agencies</w:t>
      </w:r>
      <w:r w:rsidR="002A540B" w:rsidRPr="00E91DEA">
        <w:rPr>
          <w:rFonts w:ascii="Arial" w:hAnsi="Arial" w:cs="Arial"/>
          <w:sz w:val="22"/>
          <w:szCs w:val="22"/>
          <w:lang w:val="en-GB"/>
        </w:rPr>
        <w:t xml:space="preserve"> in</w:t>
      </w:r>
      <w:r w:rsidR="00CA1A0C" w:rsidRPr="00E91DEA">
        <w:rPr>
          <w:rFonts w:ascii="Arial" w:hAnsi="Arial" w:cs="Arial"/>
          <w:sz w:val="22"/>
          <w:szCs w:val="22"/>
          <w:lang w:val="en-GB"/>
        </w:rPr>
        <w:t xml:space="preserve"> matters relating to child protection</w:t>
      </w:r>
      <w:r w:rsidR="00C9551A" w:rsidRPr="00E91DEA">
        <w:rPr>
          <w:rFonts w:ascii="Arial" w:hAnsi="Arial" w:cs="Arial"/>
          <w:sz w:val="22"/>
          <w:szCs w:val="22"/>
          <w:lang w:val="en-GB"/>
        </w:rPr>
        <w:t xml:space="preserve"> </w:t>
      </w:r>
      <w:r w:rsidR="0064366A" w:rsidRPr="00E91DEA">
        <w:rPr>
          <w:rFonts w:ascii="Arial" w:hAnsi="Arial" w:cs="Arial"/>
          <w:sz w:val="22"/>
          <w:szCs w:val="22"/>
          <w:lang w:val="en-GB"/>
        </w:rPr>
        <w:t>at the earliest opportu</w:t>
      </w:r>
      <w:r w:rsidR="001C4074" w:rsidRPr="00E91DEA">
        <w:rPr>
          <w:rFonts w:ascii="Arial" w:hAnsi="Arial" w:cs="Arial"/>
          <w:sz w:val="22"/>
          <w:szCs w:val="22"/>
          <w:lang w:val="en-GB"/>
        </w:rPr>
        <w:t xml:space="preserve">nity </w:t>
      </w:r>
      <w:r w:rsidR="00C9551A" w:rsidRPr="00E91DEA">
        <w:rPr>
          <w:rFonts w:ascii="Arial" w:hAnsi="Arial" w:cs="Arial"/>
          <w:sz w:val="22"/>
          <w:szCs w:val="22"/>
          <w:lang w:val="en-GB"/>
        </w:rPr>
        <w:t xml:space="preserve">as per statutory guidance </w:t>
      </w:r>
      <w:r w:rsidR="00794BF6" w:rsidRPr="00E91DEA">
        <w:rPr>
          <w:rFonts w:ascii="Arial" w:hAnsi="Arial" w:cs="Arial"/>
          <w:sz w:val="22"/>
          <w:szCs w:val="22"/>
          <w:lang w:val="en-GB"/>
        </w:rPr>
        <w:t xml:space="preserve">outlined within </w:t>
      </w:r>
      <w:r w:rsidR="00CC5D72" w:rsidRPr="00E91DEA">
        <w:rPr>
          <w:rFonts w:ascii="Arial" w:hAnsi="Arial" w:cs="Arial"/>
          <w:sz w:val="22"/>
          <w:szCs w:val="22"/>
          <w:lang w:val="en-GB"/>
        </w:rPr>
        <w:t>KCSIE.</w:t>
      </w:r>
      <w:r w:rsidR="00445C77" w:rsidRPr="00E91DEA">
        <w:rPr>
          <w:rFonts w:ascii="Arial" w:hAnsi="Arial" w:cs="Arial"/>
          <w:sz w:val="22"/>
          <w:szCs w:val="22"/>
          <w:lang w:val="en-GB"/>
        </w:rPr>
        <w:t xml:space="preserve"> </w:t>
      </w:r>
    </w:p>
    <w:p w14:paraId="77871074" w14:textId="77777777" w:rsidR="00A20191" w:rsidRPr="00E91DEA" w:rsidRDefault="00A20191" w:rsidP="00A20191">
      <w:pPr>
        <w:ind w:left="709"/>
        <w:rPr>
          <w:rFonts w:ascii="Arial" w:hAnsi="Arial" w:cs="Arial"/>
          <w:sz w:val="22"/>
          <w:szCs w:val="22"/>
          <w:lang w:val="en-GB"/>
        </w:rPr>
      </w:pPr>
    </w:p>
    <w:p w14:paraId="1A6146E1" w14:textId="66E5C3FF" w:rsidR="00820DC7" w:rsidRPr="00E91DEA" w:rsidRDefault="00820DC7" w:rsidP="00820DC7">
      <w:pPr>
        <w:numPr>
          <w:ilvl w:val="0"/>
          <w:numId w:val="24"/>
        </w:numPr>
        <w:rPr>
          <w:rFonts w:ascii="Arial" w:hAnsi="Arial" w:cs="Arial"/>
          <w:color w:val="000000" w:themeColor="text1"/>
          <w:sz w:val="22"/>
          <w:szCs w:val="22"/>
          <w:lang w:val="en-GB"/>
        </w:rPr>
      </w:pPr>
      <w:r w:rsidRPr="00E91DEA">
        <w:rPr>
          <w:rFonts w:ascii="Arial" w:hAnsi="Arial" w:cs="Arial"/>
          <w:color w:val="000000" w:themeColor="text1"/>
          <w:sz w:val="22"/>
          <w:szCs w:val="22"/>
          <w:lang w:val="en-GB"/>
        </w:rPr>
        <w:t xml:space="preserve">Where reasonably possible, </w:t>
      </w:r>
      <w:r w:rsidR="00F564E1" w:rsidRPr="00E91DEA">
        <w:rPr>
          <w:rFonts w:ascii="Arial" w:hAnsi="Arial" w:cs="Arial"/>
          <w:color w:val="000000" w:themeColor="text1"/>
          <w:sz w:val="22"/>
          <w:szCs w:val="22"/>
          <w:lang w:val="en-GB"/>
        </w:rPr>
        <w:t xml:space="preserve">the </w:t>
      </w:r>
      <w:r w:rsidR="006A014C" w:rsidRPr="00E91DEA">
        <w:rPr>
          <w:rFonts w:ascii="Arial" w:hAnsi="Arial" w:cs="Arial"/>
          <w:color w:val="000000" w:themeColor="text1"/>
          <w:sz w:val="22"/>
          <w:szCs w:val="22"/>
          <w:lang w:val="en-GB"/>
        </w:rPr>
        <w:t>school</w:t>
      </w:r>
      <w:r w:rsidR="00F564E1" w:rsidRPr="00E91DEA">
        <w:rPr>
          <w:rFonts w:ascii="Arial" w:hAnsi="Arial" w:cs="Arial"/>
          <w:color w:val="000000" w:themeColor="text1"/>
          <w:sz w:val="22"/>
          <w:szCs w:val="22"/>
          <w:lang w:val="en-GB"/>
        </w:rPr>
        <w:t xml:space="preserve"> will</w:t>
      </w:r>
      <w:r w:rsidRPr="00E91DEA">
        <w:rPr>
          <w:rFonts w:ascii="Arial" w:hAnsi="Arial" w:cs="Arial"/>
          <w:color w:val="000000" w:themeColor="text1"/>
          <w:sz w:val="22"/>
          <w:szCs w:val="22"/>
          <w:lang w:val="en-GB"/>
        </w:rPr>
        <w:t xml:space="preserve"> hold more than one emergency contact number for each </w:t>
      </w:r>
      <w:r w:rsidR="00222B67" w:rsidRPr="00E91DEA">
        <w:rPr>
          <w:rFonts w:ascii="Arial" w:hAnsi="Arial" w:cs="Arial"/>
          <w:color w:val="000000" w:themeColor="text1"/>
          <w:sz w:val="22"/>
          <w:szCs w:val="22"/>
          <w:lang w:val="en-GB"/>
        </w:rPr>
        <w:t>pupil</w:t>
      </w:r>
      <w:r w:rsidRPr="00E91DEA">
        <w:rPr>
          <w:rFonts w:ascii="Arial" w:hAnsi="Arial" w:cs="Arial"/>
          <w:color w:val="000000" w:themeColor="text1"/>
          <w:sz w:val="22"/>
          <w:szCs w:val="22"/>
          <w:lang w:val="en-GB"/>
        </w:rPr>
        <w:t xml:space="preserve">. </w:t>
      </w:r>
      <w:r w:rsidR="00FF249F" w:rsidRPr="00E91DEA">
        <w:rPr>
          <w:rFonts w:ascii="Arial" w:hAnsi="Arial" w:cs="Arial"/>
          <w:color w:val="000000" w:themeColor="text1"/>
          <w:sz w:val="22"/>
          <w:szCs w:val="22"/>
          <w:lang w:val="en-GB"/>
        </w:rPr>
        <w:t>Th</w:t>
      </w:r>
      <w:r w:rsidR="002C5520" w:rsidRPr="00E91DEA">
        <w:rPr>
          <w:rFonts w:ascii="Arial" w:hAnsi="Arial" w:cs="Arial"/>
          <w:color w:val="000000" w:themeColor="text1"/>
          <w:sz w:val="22"/>
          <w:szCs w:val="22"/>
          <w:lang w:val="en-GB"/>
        </w:rPr>
        <w:t xml:space="preserve">ere is an expectation </w:t>
      </w:r>
      <w:r w:rsidR="008D7320" w:rsidRPr="00E91DEA">
        <w:rPr>
          <w:rFonts w:ascii="Arial" w:hAnsi="Arial" w:cs="Arial"/>
          <w:color w:val="000000" w:themeColor="text1"/>
          <w:sz w:val="22"/>
          <w:szCs w:val="22"/>
          <w:lang w:val="en-GB"/>
        </w:rPr>
        <w:t xml:space="preserve">that </w:t>
      </w:r>
      <w:r w:rsidR="004E634C" w:rsidRPr="00E91DEA">
        <w:rPr>
          <w:rFonts w:ascii="Arial" w:hAnsi="Arial" w:cs="Arial"/>
          <w:color w:val="000000" w:themeColor="text1"/>
          <w:sz w:val="22"/>
          <w:szCs w:val="22"/>
          <w:lang w:val="en-GB"/>
        </w:rPr>
        <w:t xml:space="preserve">emergency </w:t>
      </w:r>
      <w:r w:rsidR="008D7320" w:rsidRPr="00E91DEA">
        <w:rPr>
          <w:rFonts w:ascii="Arial" w:hAnsi="Arial" w:cs="Arial"/>
          <w:color w:val="000000" w:themeColor="text1"/>
          <w:sz w:val="22"/>
          <w:szCs w:val="22"/>
          <w:lang w:val="en-GB"/>
        </w:rPr>
        <w:t>contact information will be held for</w:t>
      </w:r>
      <w:r w:rsidR="003D4C28" w:rsidRPr="00E91DEA">
        <w:rPr>
          <w:rFonts w:ascii="Arial" w:hAnsi="Arial" w:cs="Arial"/>
          <w:color w:val="000000" w:themeColor="text1"/>
          <w:sz w:val="22"/>
          <w:szCs w:val="22"/>
          <w:lang w:val="en-GB"/>
        </w:rPr>
        <w:t xml:space="preserve"> </w:t>
      </w:r>
      <w:r w:rsidR="00FF249F" w:rsidRPr="00E91DEA">
        <w:rPr>
          <w:rFonts w:ascii="Arial" w:hAnsi="Arial" w:cs="Arial"/>
          <w:color w:val="000000" w:themeColor="text1"/>
          <w:sz w:val="22"/>
          <w:szCs w:val="22"/>
          <w:lang w:val="en-GB"/>
        </w:rPr>
        <w:t xml:space="preserve">both parents, unless doing so would put a child at risk of harm. </w:t>
      </w:r>
    </w:p>
    <w:p w14:paraId="33903362" w14:textId="77777777" w:rsidR="00445C77" w:rsidRPr="00E91DEA" w:rsidRDefault="00445C77" w:rsidP="00C72FD1">
      <w:pPr>
        <w:ind w:left="709"/>
        <w:rPr>
          <w:rFonts w:ascii="Arial" w:hAnsi="Arial" w:cs="Arial"/>
          <w:sz w:val="22"/>
          <w:szCs w:val="22"/>
          <w:lang w:val="en-GB"/>
        </w:rPr>
      </w:pPr>
    </w:p>
    <w:p w14:paraId="44722ADD" w14:textId="0A8EF11D" w:rsidR="005C6ADF" w:rsidRPr="00E91DEA" w:rsidRDefault="00D710D3" w:rsidP="00C72FD1">
      <w:pPr>
        <w:numPr>
          <w:ilvl w:val="0"/>
          <w:numId w:val="24"/>
        </w:numPr>
        <w:ind w:left="709"/>
        <w:rPr>
          <w:rFonts w:ascii="Arial" w:hAnsi="Arial" w:cs="Arial"/>
          <w:b/>
          <w:color w:val="FF0000"/>
          <w:sz w:val="22"/>
          <w:szCs w:val="22"/>
          <w:lang w:val="en-GB"/>
        </w:rPr>
      </w:pPr>
      <w:r w:rsidRPr="00E91DEA">
        <w:rPr>
          <w:rFonts w:ascii="Arial" w:hAnsi="Arial" w:cs="Arial"/>
          <w:sz w:val="22"/>
          <w:szCs w:val="22"/>
          <w:lang w:val="en-GB"/>
        </w:rPr>
        <w:t>Quest School</w:t>
      </w:r>
      <w:r w:rsidR="005C6ADF" w:rsidRPr="00E91DEA">
        <w:rPr>
          <w:rFonts w:ascii="Arial" w:hAnsi="Arial" w:cs="Arial"/>
          <w:b/>
          <w:sz w:val="22"/>
          <w:szCs w:val="22"/>
          <w:lang w:val="en-GB"/>
        </w:rPr>
        <w:t xml:space="preserve"> </w:t>
      </w:r>
      <w:r w:rsidR="005C6ADF" w:rsidRPr="00E91DEA">
        <w:rPr>
          <w:rFonts w:ascii="Arial" w:hAnsi="Arial" w:cs="Arial"/>
          <w:sz w:val="22"/>
          <w:szCs w:val="22"/>
          <w:lang w:val="en-GB"/>
        </w:rPr>
        <w:t xml:space="preserve">has an appropriately trained Data Protection Officer (DPO) as required by the </w:t>
      </w:r>
      <w:r w:rsidR="00B727D9" w:rsidRPr="00E91DEA">
        <w:rPr>
          <w:rFonts w:ascii="Arial" w:hAnsi="Arial" w:cs="Arial"/>
          <w:sz w:val="22"/>
          <w:szCs w:val="22"/>
          <w:lang w:val="en-GB"/>
        </w:rPr>
        <w:t xml:space="preserve">UK </w:t>
      </w:r>
      <w:r w:rsidR="005C6ADF" w:rsidRPr="00E91DEA">
        <w:rPr>
          <w:rFonts w:ascii="Arial" w:hAnsi="Arial" w:cs="Arial"/>
          <w:sz w:val="22"/>
          <w:szCs w:val="22"/>
          <w:lang w:val="en-GB"/>
        </w:rPr>
        <w:t xml:space="preserve">General Data Protection Regulations </w:t>
      </w:r>
      <w:r w:rsidR="00B727D9" w:rsidRPr="00E91DEA">
        <w:rPr>
          <w:rFonts w:ascii="Arial" w:hAnsi="Arial" w:cs="Arial"/>
          <w:sz w:val="22"/>
          <w:szCs w:val="22"/>
          <w:lang w:val="en-GB"/>
        </w:rPr>
        <w:t xml:space="preserve">(UK </w:t>
      </w:r>
      <w:r w:rsidR="005C6ADF" w:rsidRPr="00E91DEA">
        <w:rPr>
          <w:rFonts w:ascii="Arial" w:hAnsi="Arial" w:cs="Arial"/>
          <w:sz w:val="22"/>
          <w:szCs w:val="22"/>
          <w:lang w:val="en-GB"/>
        </w:rPr>
        <w:t xml:space="preserve">GDPR) to ensure that our </w:t>
      </w:r>
      <w:r w:rsidR="006A014C" w:rsidRPr="00E91DEA">
        <w:rPr>
          <w:rFonts w:ascii="Arial" w:hAnsi="Arial" w:cs="Arial"/>
          <w:sz w:val="22"/>
          <w:szCs w:val="22"/>
          <w:lang w:val="en-GB"/>
        </w:rPr>
        <w:t>school</w:t>
      </w:r>
      <w:r w:rsidR="005C6ADF" w:rsidRPr="00E91DEA">
        <w:rPr>
          <w:rFonts w:ascii="Arial" w:hAnsi="Arial" w:cs="Arial"/>
          <w:sz w:val="22"/>
          <w:szCs w:val="22"/>
          <w:lang w:val="en-GB"/>
        </w:rPr>
        <w:t xml:space="preserve"> is </w:t>
      </w:r>
      <w:r w:rsidR="002F4746" w:rsidRPr="00E91DEA">
        <w:rPr>
          <w:rFonts w:ascii="Arial" w:hAnsi="Arial" w:cs="Arial"/>
          <w:sz w:val="22"/>
          <w:szCs w:val="22"/>
          <w:lang w:val="en-GB"/>
        </w:rPr>
        <w:t>compliant</w:t>
      </w:r>
      <w:r w:rsidR="005C6ADF" w:rsidRPr="00E91DEA">
        <w:rPr>
          <w:rFonts w:ascii="Arial" w:hAnsi="Arial" w:cs="Arial"/>
          <w:sz w:val="22"/>
          <w:szCs w:val="22"/>
          <w:lang w:val="en-GB"/>
        </w:rPr>
        <w:t xml:space="preserve"> with all </w:t>
      </w:r>
      <w:r w:rsidR="005C6ADF" w:rsidRPr="00E91DEA">
        <w:rPr>
          <w:rFonts w:ascii="Arial" w:hAnsi="Arial" w:cs="Arial"/>
          <w:color w:val="000000" w:themeColor="text1"/>
          <w:sz w:val="22"/>
          <w:szCs w:val="22"/>
          <w:lang w:val="en-GB"/>
        </w:rPr>
        <w:t>matters relating to confidentiality and information sharing requirements.</w:t>
      </w:r>
      <w:r w:rsidR="005C6ADF" w:rsidRPr="00E91DEA">
        <w:rPr>
          <w:rFonts w:ascii="Arial" w:hAnsi="Arial" w:cs="Arial"/>
          <w:b/>
          <w:color w:val="000000" w:themeColor="text1"/>
          <w:sz w:val="22"/>
          <w:szCs w:val="22"/>
          <w:lang w:val="en-GB"/>
        </w:rPr>
        <w:t xml:space="preserve"> </w:t>
      </w:r>
      <w:r w:rsidR="00353DD4" w:rsidRPr="00E91DEA">
        <w:rPr>
          <w:rFonts w:ascii="Arial" w:hAnsi="Arial" w:cs="Arial"/>
          <w:color w:val="000000" w:themeColor="text1"/>
          <w:sz w:val="22"/>
          <w:szCs w:val="22"/>
          <w:lang w:val="en-GB"/>
        </w:rPr>
        <w:t>The schools DPO is Peter Mepsted.</w:t>
      </w:r>
    </w:p>
    <w:p w14:paraId="3605BC40" w14:textId="77777777" w:rsidR="005C6ADF" w:rsidRPr="00E91DEA" w:rsidRDefault="005C6ADF" w:rsidP="00C72FD1">
      <w:pPr>
        <w:ind w:left="709"/>
        <w:rPr>
          <w:rFonts w:ascii="Arial" w:hAnsi="Arial" w:cs="Arial"/>
          <w:b/>
          <w:color w:val="FF0000"/>
          <w:sz w:val="22"/>
          <w:szCs w:val="22"/>
          <w:lang w:val="en-GB"/>
        </w:rPr>
      </w:pPr>
    </w:p>
    <w:p w14:paraId="05BF0847" w14:textId="5E034256" w:rsidR="007A03F0" w:rsidRPr="00E91DEA" w:rsidRDefault="00804EDE" w:rsidP="007A03F0">
      <w:pPr>
        <w:numPr>
          <w:ilvl w:val="0"/>
          <w:numId w:val="24"/>
        </w:numPr>
        <w:ind w:left="709"/>
        <w:rPr>
          <w:rFonts w:ascii="Arial" w:hAnsi="Arial" w:cs="Arial"/>
          <w:b/>
          <w:iCs/>
          <w:color w:val="4096FF"/>
          <w:sz w:val="22"/>
          <w:szCs w:val="22"/>
          <w:lang w:val="en-GB"/>
        </w:rPr>
      </w:pPr>
      <w:r w:rsidRPr="00E91DEA">
        <w:rPr>
          <w:rFonts w:ascii="Arial" w:hAnsi="Arial" w:cs="Arial"/>
          <w:sz w:val="22"/>
          <w:szCs w:val="22"/>
          <w:lang w:val="en-GB"/>
        </w:rPr>
        <w:t>Staff</w:t>
      </w:r>
      <w:r w:rsidR="0051646C" w:rsidRPr="00E91DEA">
        <w:rPr>
          <w:rFonts w:ascii="Arial" w:hAnsi="Arial" w:cs="Arial"/>
          <w:sz w:val="22"/>
          <w:szCs w:val="22"/>
          <w:lang w:val="en-GB"/>
        </w:rPr>
        <w:t xml:space="preserve"> will have due regard to the relevant data protection principles, which allow them to share and withhold personal information. </w:t>
      </w:r>
      <w:r w:rsidR="00445C77" w:rsidRPr="00E91DEA">
        <w:rPr>
          <w:rFonts w:ascii="Arial" w:hAnsi="Arial" w:cs="Arial"/>
          <w:sz w:val="22"/>
          <w:szCs w:val="22"/>
          <w:lang w:val="en-GB"/>
        </w:rPr>
        <w:t>The Data Protection Act 2018 and</w:t>
      </w:r>
      <w:r w:rsidR="00396D1B" w:rsidRPr="00E91DEA">
        <w:rPr>
          <w:rFonts w:ascii="Arial" w:hAnsi="Arial" w:cs="Arial"/>
          <w:sz w:val="22"/>
          <w:szCs w:val="22"/>
          <w:lang w:val="en-GB"/>
        </w:rPr>
        <w:t xml:space="preserve"> UK</w:t>
      </w:r>
      <w:r w:rsidR="00445C77" w:rsidRPr="00E91DEA">
        <w:rPr>
          <w:rFonts w:ascii="Arial" w:hAnsi="Arial" w:cs="Arial"/>
          <w:sz w:val="22"/>
          <w:szCs w:val="22"/>
          <w:lang w:val="en-GB"/>
        </w:rPr>
        <w:t xml:space="preserve"> GDPR do not prevent the sharing of information for the purposes of keeping children safe. Fears about sharing information must not be allowed to stand in the way of the need to safeguard and promote the welfare and protect the safety of children.</w:t>
      </w:r>
      <w:r w:rsidR="00DB578F" w:rsidRPr="00E91DEA">
        <w:rPr>
          <w:rFonts w:ascii="Arial" w:hAnsi="Arial" w:cs="Arial"/>
          <w:sz w:val="22"/>
          <w:szCs w:val="22"/>
          <w:lang w:val="en-GB"/>
        </w:rPr>
        <w:t xml:space="preserve"> </w:t>
      </w:r>
    </w:p>
    <w:p w14:paraId="4479408C" w14:textId="5C82F833" w:rsidR="00941F18" w:rsidRPr="00E91DEA" w:rsidRDefault="0044536D" w:rsidP="007A03F0">
      <w:pPr>
        <w:numPr>
          <w:ilvl w:val="1"/>
          <w:numId w:val="24"/>
        </w:numPr>
        <w:rPr>
          <w:rFonts w:ascii="Arial" w:hAnsi="Arial" w:cs="Arial"/>
          <w:b/>
          <w:iCs/>
          <w:color w:val="4096FF"/>
          <w:sz w:val="22"/>
          <w:szCs w:val="22"/>
          <w:lang w:val="en-GB"/>
        </w:rPr>
      </w:pPr>
      <w:r w:rsidRPr="00E91DEA">
        <w:rPr>
          <w:rFonts w:ascii="Arial" w:hAnsi="Arial" w:cs="Arial"/>
          <w:sz w:val="22"/>
          <w:szCs w:val="22"/>
          <w:shd w:val="clear" w:color="auto" w:fill="E6E6E6"/>
          <w:lang w:val="en-GB"/>
        </w:rPr>
        <w:t>KCSIE</w:t>
      </w:r>
      <w:r w:rsidR="00B937F7" w:rsidRPr="00E91DEA">
        <w:rPr>
          <w:rFonts w:ascii="Arial" w:hAnsi="Arial" w:cs="Arial"/>
          <w:sz w:val="22"/>
          <w:szCs w:val="22"/>
          <w:shd w:val="clear" w:color="auto" w:fill="E6E6E6"/>
          <w:lang w:val="en-GB"/>
        </w:rPr>
        <w:t xml:space="preserve">, the </w:t>
      </w:r>
      <w:hyperlink r:id="rId44" w:history="1">
        <w:r w:rsidR="00B937F7" w:rsidRPr="00E91DEA">
          <w:rPr>
            <w:rStyle w:val="Hyperlink"/>
            <w:rFonts w:ascii="Arial" w:hAnsi="Arial" w:cs="Arial"/>
            <w:sz w:val="22"/>
            <w:szCs w:val="22"/>
            <w:lang w:val="en-GB"/>
          </w:rPr>
          <w:t>Information Commissioner’s Office</w:t>
        </w:r>
      </w:hyperlink>
      <w:r w:rsidR="00B937F7" w:rsidRPr="00E91DEA">
        <w:rPr>
          <w:rFonts w:ascii="Arial" w:hAnsi="Arial" w:cs="Arial"/>
          <w:color w:val="2B579A"/>
          <w:sz w:val="22"/>
          <w:szCs w:val="22"/>
          <w:shd w:val="clear" w:color="auto" w:fill="E6E6E6"/>
          <w:lang w:val="en-GB"/>
        </w:rPr>
        <w:t xml:space="preserve"> </w:t>
      </w:r>
      <w:r w:rsidR="00B937F7" w:rsidRPr="00E91DEA">
        <w:rPr>
          <w:rFonts w:ascii="Arial" w:hAnsi="Arial" w:cs="Arial"/>
          <w:sz w:val="22"/>
          <w:szCs w:val="22"/>
          <w:shd w:val="clear" w:color="auto" w:fill="E6E6E6"/>
          <w:lang w:val="en-GB"/>
        </w:rPr>
        <w:t>(ICO)</w:t>
      </w:r>
      <w:r w:rsidRPr="00E91DEA">
        <w:rPr>
          <w:rFonts w:ascii="Arial" w:hAnsi="Arial" w:cs="Arial"/>
          <w:sz w:val="22"/>
          <w:szCs w:val="22"/>
          <w:shd w:val="clear" w:color="auto" w:fill="E6E6E6"/>
          <w:lang w:val="en-GB"/>
        </w:rPr>
        <w:t xml:space="preserve"> and the </w:t>
      </w:r>
      <w:r w:rsidR="00DB578F" w:rsidRPr="00E91DEA">
        <w:rPr>
          <w:rFonts w:ascii="Arial" w:hAnsi="Arial" w:cs="Arial"/>
          <w:sz w:val="22"/>
          <w:szCs w:val="22"/>
          <w:shd w:val="clear" w:color="auto" w:fill="E6E6E6"/>
          <w:lang w:val="en-GB"/>
        </w:rPr>
        <w:t xml:space="preserve">DfE </w:t>
      </w:r>
      <w:r w:rsidR="00DB578F" w:rsidRPr="00E91DEA">
        <w:rPr>
          <w:rFonts w:ascii="Arial" w:hAnsi="Arial" w:cs="Arial"/>
          <w:color w:val="2B579A"/>
          <w:sz w:val="22"/>
          <w:szCs w:val="22"/>
          <w:shd w:val="clear" w:color="auto" w:fill="E6E6E6"/>
          <w:lang w:val="en-GB"/>
        </w:rPr>
        <w:t>‘</w:t>
      </w:r>
      <w:hyperlink r:id="rId45" w:history="1">
        <w:r w:rsidR="00DB578F" w:rsidRPr="00E91DEA">
          <w:rPr>
            <w:rStyle w:val="Hyperlink"/>
            <w:rFonts w:ascii="Arial" w:hAnsi="Arial" w:cs="Arial"/>
            <w:sz w:val="22"/>
            <w:szCs w:val="22"/>
            <w:lang w:val="en-GB"/>
          </w:rPr>
          <w:t>'Information sharing advice for safeguarding practitioners'</w:t>
        </w:r>
      </w:hyperlink>
      <w:r w:rsidR="00DB578F" w:rsidRPr="00E91DEA">
        <w:rPr>
          <w:rFonts w:ascii="Arial" w:hAnsi="Arial" w:cs="Arial"/>
          <w:color w:val="2B579A"/>
          <w:sz w:val="22"/>
          <w:szCs w:val="22"/>
          <w:shd w:val="clear" w:color="auto" w:fill="E6E6E6"/>
          <w:lang w:val="en-GB"/>
        </w:rPr>
        <w:t xml:space="preserve">’ </w:t>
      </w:r>
      <w:r w:rsidRPr="00E91DEA">
        <w:rPr>
          <w:rFonts w:ascii="Arial" w:hAnsi="Arial" w:cs="Arial"/>
          <w:sz w:val="22"/>
          <w:szCs w:val="22"/>
          <w:shd w:val="clear" w:color="auto" w:fill="E6E6E6"/>
          <w:lang w:val="en-GB"/>
        </w:rPr>
        <w:t xml:space="preserve">guidance </w:t>
      </w:r>
      <w:r w:rsidR="00DB578F" w:rsidRPr="00E91DEA">
        <w:rPr>
          <w:rFonts w:ascii="Arial" w:hAnsi="Arial" w:cs="Arial"/>
          <w:sz w:val="22"/>
          <w:szCs w:val="22"/>
          <w:shd w:val="clear" w:color="auto" w:fill="E6E6E6"/>
          <w:lang w:val="en-GB"/>
        </w:rPr>
        <w:t>provides further detail</w:t>
      </w:r>
      <w:r w:rsidRPr="00E91DEA">
        <w:rPr>
          <w:rFonts w:ascii="Arial" w:hAnsi="Arial" w:cs="Arial"/>
          <w:sz w:val="22"/>
          <w:szCs w:val="22"/>
          <w:shd w:val="clear" w:color="auto" w:fill="E6E6E6"/>
          <w:lang w:val="en-GB"/>
        </w:rPr>
        <w:t>s</w:t>
      </w:r>
      <w:r w:rsidR="00CD674F" w:rsidRPr="00E91DEA">
        <w:rPr>
          <w:rFonts w:ascii="Arial" w:hAnsi="Arial" w:cs="Arial"/>
          <w:sz w:val="22"/>
          <w:szCs w:val="22"/>
          <w:shd w:val="clear" w:color="auto" w:fill="E6E6E6"/>
          <w:lang w:val="en-GB"/>
        </w:rPr>
        <w:t xml:space="preserve"> regarding information sharing principles and </w:t>
      </w:r>
      <w:r w:rsidR="00A0034D" w:rsidRPr="00E91DEA">
        <w:rPr>
          <w:rFonts w:ascii="Arial" w:hAnsi="Arial" w:cs="Arial"/>
          <w:sz w:val="22"/>
          <w:szCs w:val="22"/>
          <w:shd w:val="clear" w:color="auto" w:fill="E6E6E6"/>
          <w:lang w:val="en-GB"/>
        </w:rPr>
        <w:t>expectations.</w:t>
      </w:r>
      <w:r w:rsidR="00A0034D" w:rsidRPr="00E91DEA">
        <w:rPr>
          <w:rFonts w:ascii="Arial" w:hAnsi="Arial" w:cs="Arial"/>
          <w:color w:val="4096FF"/>
          <w:sz w:val="22"/>
          <w:szCs w:val="22"/>
          <w:lang w:val="en-GB"/>
        </w:rPr>
        <w:t xml:space="preserve"> </w:t>
      </w:r>
    </w:p>
    <w:p w14:paraId="1775BB3A" w14:textId="77777777" w:rsidR="006E0B12" w:rsidRPr="00E91DEA" w:rsidRDefault="006E0B12" w:rsidP="00C72FD1">
      <w:pPr>
        <w:pStyle w:val="ListParagraph"/>
        <w:ind w:left="709"/>
        <w:rPr>
          <w:rFonts w:ascii="Arial" w:hAnsi="Arial" w:cs="Arial"/>
          <w:b/>
          <w:color w:val="4096FF"/>
          <w:sz w:val="22"/>
          <w:szCs w:val="22"/>
          <w:lang w:val="en-GB"/>
        </w:rPr>
      </w:pPr>
    </w:p>
    <w:p w14:paraId="449155A0" w14:textId="6BC602B8" w:rsidR="00E3732E" w:rsidRPr="00E91DEA" w:rsidRDefault="00E3732E" w:rsidP="00C72FD1">
      <w:pPr>
        <w:numPr>
          <w:ilvl w:val="0"/>
          <w:numId w:val="24"/>
        </w:numPr>
        <w:ind w:left="709"/>
        <w:rPr>
          <w:rFonts w:ascii="Arial" w:hAnsi="Arial" w:cs="Arial"/>
          <w:sz w:val="22"/>
          <w:szCs w:val="22"/>
          <w:lang w:val="en-GB"/>
        </w:rPr>
      </w:pPr>
      <w:r w:rsidRPr="00E91DEA">
        <w:rPr>
          <w:rFonts w:ascii="Arial" w:hAnsi="Arial" w:cs="Arial"/>
          <w:sz w:val="22"/>
          <w:szCs w:val="22"/>
          <w:lang w:val="en-GB"/>
        </w:rPr>
        <w:t xml:space="preserve">The </w:t>
      </w:r>
      <w:r w:rsidR="00B32DF7" w:rsidRPr="00E91DEA">
        <w:rPr>
          <w:rFonts w:ascii="Arial" w:hAnsi="Arial" w:cs="Arial"/>
          <w:sz w:val="22"/>
          <w:szCs w:val="22"/>
          <w:lang w:val="en-GB"/>
        </w:rPr>
        <w:t>Head</w:t>
      </w:r>
      <w:r w:rsidR="007402DD" w:rsidRPr="00E91DEA">
        <w:rPr>
          <w:rFonts w:ascii="Arial" w:hAnsi="Arial" w:cs="Arial"/>
          <w:sz w:val="22"/>
          <w:szCs w:val="22"/>
          <w:lang w:val="en-GB"/>
        </w:rPr>
        <w:t xml:space="preserve"> </w:t>
      </w:r>
      <w:r w:rsidR="00B32DF7" w:rsidRPr="00E91DEA">
        <w:rPr>
          <w:rFonts w:ascii="Arial" w:hAnsi="Arial" w:cs="Arial"/>
          <w:sz w:val="22"/>
          <w:szCs w:val="22"/>
          <w:lang w:val="en-GB"/>
        </w:rPr>
        <w:t>teacher</w:t>
      </w:r>
      <w:r w:rsidR="007402DD" w:rsidRPr="00E91DEA">
        <w:rPr>
          <w:rFonts w:ascii="Arial" w:hAnsi="Arial" w:cs="Arial"/>
          <w:sz w:val="22"/>
          <w:szCs w:val="22"/>
          <w:lang w:val="en-GB"/>
        </w:rPr>
        <w:t>(s)</w:t>
      </w:r>
      <w:r w:rsidRPr="00E91DEA">
        <w:rPr>
          <w:rFonts w:ascii="Arial" w:hAnsi="Arial" w:cs="Arial"/>
          <w:sz w:val="22"/>
          <w:szCs w:val="22"/>
          <w:lang w:val="en-GB"/>
        </w:rPr>
        <w:t xml:space="preserve"> and DSL will disclose</w:t>
      </w:r>
      <w:r w:rsidR="00EB4101" w:rsidRPr="00E91DEA">
        <w:rPr>
          <w:rFonts w:ascii="Arial" w:hAnsi="Arial" w:cs="Arial"/>
          <w:sz w:val="22"/>
          <w:szCs w:val="22"/>
          <w:lang w:val="en-GB"/>
        </w:rPr>
        <w:t xml:space="preserve"> relevant safeguarding</w:t>
      </w:r>
      <w:r w:rsidRPr="00E91DEA">
        <w:rPr>
          <w:rFonts w:ascii="Arial" w:hAnsi="Arial" w:cs="Arial"/>
          <w:sz w:val="22"/>
          <w:szCs w:val="22"/>
          <w:lang w:val="en-GB"/>
        </w:rPr>
        <w:t xml:space="preserve"> information</w:t>
      </w:r>
      <w:r w:rsidR="00EB4101" w:rsidRPr="00E91DEA">
        <w:rPr>
          <w:rFonts w:ascii="Arial" w:hAnsi="Arial" w:cs="Arial"/>
          <w:sz w:val="22"/>
          <w:szCs w:val="22"/>
          <w:lang w:val="en-GB"/>
        </w:rPr>
        <w:t xml:space="preserve"> </w:t>
      </w:r>
      <w:r w:rsidRPr="00E91DEA">
        <w:rPr>
          <w:rFonts w:ascii="Arial" w:hAnsi="Arial" w:cs="Arial"/>
          <w:sz w:val="22"/>
          <w:szCs w:val="22"/>
          <w:lang w:val="en-GB"/>
        </w:rPr>
        <w:t xml:space="preserve">about </w:t>
      </w:r>
      <w:r w:rsidR="00EB4101" w:rsidRPr="00E91DEA">
        <w:rPr>
          <w:rFonts w:ascii="Arial" w:hAnsi="Arial" w:cs="Arial"/>
          <w:sz w:val="22"/>
          <w:szCs w:val="22"/>
          <w:lang w:val="en-GB"/>
        </w:rPr>
        <w:t xml:space="preserve">a </w:t>
      </w:r>
      <w:r w:rsidR="00222B67" w:rsidRPr="00E91DEA">
        <w:rPr>
          <w:rFonts w:ascii="Arial" w:hAnsi="Arial" w:cs="Arial"/>
          <w:sz w:val="22"/>
          <w:szCs w:val="22"/>
          <w:lang w:val="en-GB"/>
        </w:rPr>
        <w:t>pupil</w:t>
      </w:r>
      <w:r w:rsidR="00DB40B1" w:rsidRPr="00E91DEA">
        <w:rPr>
          <w:rFonts w:ascii="Arial" w:hAnsi="Arial" w:cs="Arial"/>
          <w:sz w:val="22"/>
          <w:szCs w:val="24"/>
          <w:lang w:val="en-GB"/>
        </w:rPr>
        <w:t xml:space="preserve"> </w:t>
      </w:r>
      <w:r w:rsidR="00EB4101" w:rsidRPr="00E91DEA">
        <w:rPr>
          <w:rFonts w:ascii="Arial" w:hAnsi="Arial" w:cs="Arial"/>
          <w:sz w:val="22"/>
          <w:szCs w:val="22"/>
          <w:lang w:val="en-GB"/>
        </w:rPr>
        <w:t xml:space="preserve">with staff </w:t>
      </w:r>
      <w:r w:rsidRPr="00E91DEA">
        <w:rPr>
          <w:rFonts w:ascii="Arial" w:hAnsi="Arial" w:cs="Arial"/>
          <w:sz w:val="22"/>
          <w:szCs w:val="22"/>
          <w:lang w:val="en-GB"/>
        </w:rPr>
        <w:t>on a ‘need to know’ basis</w:t>
      </w:r>
      <w:r w:rsidR="004564DD" w:rsidRPr="00E91DEA">
        <w:rPr>
          <w:rFonts w:ascii="Arial" w:hAnsi="Arial" w:cs="Arial"/>
          <w:sz w:val="22"/>
          <w:szCs w:val="22"/>
          <w:lang w:val="en-GB"/>
        </w:rPr>
        <w:t xml:space="preserve">. </w:t>
      </w:r>
    </w:p>
    <w:p w14:paraId="68B0236F" w14:textId="77777777" w:rsidR="00E3732E" w:rsidRPr="00E91DEA" w:rsidRDefault="00E3732E" w:rsidP="00C72FD1">
      <w:pPr>
        <w:ind w:left="709"/>
        <w:rPr>
          <w:rFonts w:ascii="Arial" w:hAnsi="Arial" w:cs="Arial"/>
          <w:sz w:val="22"/>
          <w:szCs w:val="22"/>
          <w:lang w:val="en-GB"/>
        </w:rPr>
      </w:pPr>
    </w:p>
    <w:p w14:paraId="65280BBD" w14:textId="27FF203B" w:rsidR="00507BD9" w:rsidRPr="00E91DEA" w:rsidRDefault="006E0B12" w:rsidP="00C72FD1">
      <w:pPr>
        <w:numPr>
          <w:ilvl w:val="0"/>
          <w:numId w:val="24"/>
        </w:numPr>
        <w:ind w:left="709"/>
        <w:rPr>
          <w:rFonts w:ascii="Arial" w:hAnsi="Arial" w:cs="Arial"/>
          <w:sz w:val="22"/>
          <w:szCs w:val="22"/>
          <w:lang w:val="en-GB"/>
        </w:rPr>
      </w:pPr>
      <w:r w:rsidRPr="00E91DEA">
        <w:rPr>
          <w:rFonts w:ascii="Arial" w:hAnsi="Arial" w:cs="Arial"/>
          <w:sz w:val="22"/>
          <w:szCs w:val="22"/>
          <w:lang w:val="en-GB"/>
        </w:rPr>
        <w:t>All members of staff must be aware that whilst they have duties to keep information</w:t>
      </w:r>
      <w:r w:rsidR="009E3B51" w:rsidRPr="00E91DEA">
        <w:rPr>
          <w:rFonts w:ascii="Arial" w:hAnsi="Arial" w:cs="Arial"/>
          <w:sz w:val="22"/>
          <w:szCs w:val="22"/>
          <w:lang w:val="en-GB"/>
        </w:rPr>
        <w:t xml:space="preserve"> confidential, in line with our code of conduct in the staff handbook.</w:t>
      </w:r>
      <w:r w:rsidR="00D359D5" w:rsidRPr="00E91DEA">
        <w:rPr>
          <w:rFonts w:ascii="Arial" w:hAnsi="Arial" w:cs="Arial"/>
          <w:sz w:val="22"/>
          <w:szCs w:val="22"/>
          <w:lang w:val="en-GB"/>
        </w:rPr>
        <w:t xml:space="preserve"> Staff</w:t>
      </w:r>
      <w:r w:rsidRPr="00E91DEA">
        <w:rPr>
          <w:rFonts w:ascii="Arial" w:hAnsi="Arial" w:cs="Arial"/>
          <w:sz w:val="22"/>
          <w:szCs w:val="22"/>
          <w:lang w:val="en-GB"/>
        </w:rPr>
        <w:t xml:space="preserve"> also have a professional responsibility to </w:t>
      </w:r>
      <w:r w:rsidR="00E3732E" w:rsidRPr="00E91DEA">
        <w:rPr>
          <w:rFonts w:ascii="Arial" w:hAnsi="Arial" w:cs="Arial"/>
          <w:sz w:val="22"/>
          <w:szCs w:val="22"/>
          <w:lang w:val="en-GB"/>
        </w:rPr>
        <w:t xml:space="preserve">be proactive in </w:t>
      </w:r>
      <w:r w:rsidRPr="00E91DEA">
        <w:rPr>
          <w:rFonts w:ascii="Arial" w:hAnsi="Arial" w:cs="Arial"/>
          <w:sz w:val="22"/>
          <w:szCs w:val="22"/>
          <w:lang w:val="en-GB"/>
        </w:rPr>
        <w:t>shar</w:t>
      </w:r>
      <w:r w:rsidR="00E3732E" w:rsidRPr="00E91DEA">
        <w:rPr>
          <w:rFonts w:ascii="Arial" w:hAnsi="Arial" w:cs="Arial"/>
          <w:sz w:val="22"/>
          <w:szCs w:val="22"/>
          <w:lang w:val="en-GB"/>
        </w:rPr>
        <w:t>ing</w:t>
      </w:r>
      <w:r w:rsidRPr="00E91DEA">
        <w:rPr>
          <w:rFonts w:ascii="Arial" w:hAnsi="Arial" w:cs="Arial"/>
          <w:sz w:val="22"/>
          <w:szCs w:val="22"/>
          <w:lang w:val="en-GB"/>
        </w:rPr>
        <w:t xml:space="preserve"> information </w:t>
      </w:r>
      <w:r w:rsidR="00E3732E" w:rsidRPr="00E91DEA">
        <w:rPr>
          <w:rFonts w:ascii="Arial" w:hAnsi="Arial" w:cs="Arial"/>
          <w:sz w:val="22"/>
          <w:szCs w:val="22"/>
          <w:lang w:val="en-GB"/>
        </w:rPr>
        <w:t xml:space="preserve">as early as possible to help identify, assess, and respond to risks or concerns about the safety and welfare of children; this may include sharing information </w:t>
      </w:r>
      <w:r w:rsidRPr="00E91DEA">
        <w:rPr>
          <w:rFonts w:ascii="Arial" w:hAnsi="Arial" w:cs="Arial"/>
          <w:sz w:val="22"/>
          <w:szCs w:val="22"/>
          <w:lang w:val="en-GB"/>
        </w:rPr>
        <w:t xml:space="preserve">with </w:t>
      </w:r>
      <w:r w:rsidR="00E3732E" w:rsidRPr="00E91DEA">
        <w:rPr>
          <w:rFonts w:ascii="Arial" w:hAnsi="Arial" w:cs="Arial"/>
          <w:sz w:val="22"/>
          <w:szCs w:val="22"/>
          <w:lang w:val="en-GB"/>
        </w:rPr>
        <w:t xml:space="preserve">the DSL and with </w:t>
      </w:r>
      <w:r w:rsidRPr="00E91DEA">
        <w:rPr>
          <w:rFonts w:ascii="Arial" w:hAnsi="Arial" w:cs="Arial"/>
          <w:sz w:val="22"/>
          <w:szCs w:val="22"/>
          <w:lang w:val="en-GB"/>
        </w:rPr>
        <w:t xml:space="preserve">other agencies </w:t>
      </w:r>
      <w:r w:rsidR="00E3732E" w:rsidRPr="00E91DEA">
        <w:rPr>
          <w:rFonts w:ascii="Arial" w:hAnsi="Arial" w:cs="Arial"/>
          <w:sz w:val="22"/>
          <w:szCs w:val="22"/>
          <w:lang w:val="en-GB"/>
        </w:rPr>
        <w:t>as appropriate</w:t>
      </w:r>
      <w:r w:rsidRPr="00E91DEA">
        <w:rPr>
          <w:rFonts w:ascii="Arial" w:hAnsi="Arial" w:cs="Arial"/>
          <w:sz w:val="22"/>
          <w:szCs w:val="22"/>
          <w:lang w:val="en-GB"/>
        </w:rPr>
        <w:t xml:space="preserve">. </w:t>
      </w:r>
    </w:p>
    <w:p w14:paraId="4C574C64" w14:textId="77777777" w:rsidR="00507BD9" w:rsidRPr="00E91DEA" w:rsidRDefault="00507BD9" w:rsidP="00C72FD1">
      <w:pPr>
        <w:pStyle w:val="ListParagraph"/>
        <w:ind w:left="709"/>
        <w:rPr>
          <w:rFonts w:ascii="Arial" w:hAnsi="Arial" w:cs="Arial"/>
          <w:sz w:val="22"/>
          <w:szCs w:val="22"/>
          <w:lang w:val="en-GB"/>
        </w:rPr>
      </w:pPr>
    </w:p>
    <w:p w14:paraId="7E8F51FF" w14:textId="00A12184" w:rsidR="00CA1A0C" w:rsidRPr="00E91DEA" w:rsidRDefault="008E6E2B" w:rsidP="00C72FD1">
      <w:pPr>
        <w:numPr>
          <w:ilvl w:val="0"/>
          <w:numId w:val="24"/>
        </w:numPr>
        <w:ind w:left="709"/>
        <w:rPr>
          <w:rFonts w:ascii="Arial" w:hAnsi="Arial" w:cs="Arial"/>
          <w:sz w:val="22"/>
          <w:szCs w:val="22"/>
          <w:lang w:val="en-GB"/>
        </w:rPr>
      </w:pPr>
      <w:r w:rsidRPr="00E91DEA">
        <w:rPr>
          <w:rFonts w:ascii="Arial" w:hAnsi="Arial" w:cs="Arial"/>
          <w:sz w:val="22"/>
          <w:szCs w:val="22"/>
          <w:lang w:val="en-GB"/>
        </w:rPr>
        <w:t xml:space="preserve">In regard to confidentiality and information </w:t>
      </w:r>
      <w:r w:rsidR="15B1D831" w:rsidRPr="00E91DEA">
        <w:rPr>
          <w:rFonts w:ascii="Arial" w:hAnsi="Arial" w:cs="Arial"/>
          <w:sz w:val="22"/>
          <w:szCs w:val="22"/>
          <w:lang w:val="en-GB"/>
        </w:rPr>
        <w:t>sharing,</w:t>
      </w:r>
      <w:r w:rsidRPr="00E91DEA">
        <w:rPr>
          <w:rFonts w:ascii="Arial" w:hAnsi="Arial" w:cs="Arial"/>
          <w:sz w:val="22"/>
          <w:szCs w:val="22"/>
          <w:lang w:val="en-GB"/>
        </w:rPr>
        <w:t xml:space="preserve"> staff will only</w:t>
      </w:r>
      <w:r w:rsidR="003A0248" w:rsidRPr="00E91DEA">
        <w:rPr>
          <w:rFonts w:ascii="Arial" w:hAnsi="Arial" w:cs="Arial"/>
          <w:sz w:val="22"/>
          <w:szCs w:val="22"/>
          <w:lang w:val="en-GB"/>
        </w:rPr>
        <w:t xml:space="preserve"> involve those who need to be involved, such as the </w:t>
      </w:r>
      <w:r w:rsidRPr="00E91DEA">
        <w:rPr>
          <w:rFonts w:ascii="Arial" w:hAnsi="Arial" w:cs="Arial"/>
          <w:sz w:val="22"/>
          <w:szCs w:val="22"/>
          <w:lang w:val="en-GB"/>
        </w:rPr>
        <w:t>DSL (</w:t>
      </w:r>
      <w:r w:rsidR="003A0248" w:rsidRPr="00E91DEA">
        <w:rPr>
          <w:rFonts w:ascii="Arial" w:hAnsi="Arial" w:cs="Arial"/>
          <w:sz w:val="22"/>
          <w:szCs w:val="22"/>
          <w:lang w:val="en-GB"/>
        </w:rPr>
        <w:t>or a deputy) and</w:t>
      </w:r>
      <w:r w:rsidR="001862A5" w:rsidRPr="00E91DEA">
        <w:rPr>
          <w:rFonts w:ascii="Arial" w:hAnsi="Arial" w:cs="Arial"/>
          <w:sz w:val="22"/>
          <w:szCs w:val="22"/>
          <w:lang w:val="en-GB"/>
        </w:rPr>
        <w:t xml:space="preserve"> Kent</w:t>
      </w:r>
      <w:r w:rsidR="003A0248" w:rsidRPr="00E91DEA">
        <w:rPr>
          <w:rFonts w:ascii="Arial" w:hAnsi="Arial" w:cs="Arial"/>
          <w:sz w:val="22"/>
          <w:szCs w:val="22"/>
          <w:lang w:val="en-GB"/>
        </w:rPr>
        <w:t xml:space="preserve"> </w:t>
      </w:r>
      <w:r w:rsidR="001862A5" w:rsidRPr="00E91DEA">
        <w:rPr>
          <w:rFonts w:ascii="Arial" w:hAnsi="Arial" w:cs="Arial"/>
          <w:sz w:val="22"/>
          <w:szCs w:val="22"/>
          <w:lang w:val="en-GB"/>
        </w:rPr>
        <w:t>Integrated Children’s Service</w:t>
      </w:r>
      <w:r w:rsidR="007A7DC4" w:rsidRPr="00E91DEA">
        <w:rPr>
          <w:rFonts w:ascii="Arial" w:hAnsi="Arial" w:cs="Arial"/>
          <w:sz w:val="22"/>
          <w:szCs w:val="22"/>
          <w:lang w:val="en-GB"/>
        </w:rPr>
        <w:t>s</w:t>
      </w:r>
      <w:r w:rsidR="003A0248" w:rsidRPr="00E91DEA">
        <w:rPr>
          <w:rFonts w:ascii="Arial" w:hAnsi="Arial" w:cs="Arial"/>
          <w:sz w:val="22"/>
          <w:szCs w:val="22"/>
          <w:lang w:val="en-GB"/>
        </w:rPr>
        <w:t>.</w:t>
      </w:r>
      <w:r w:rsidR="007A7DC4" w:rsidRPr="00E91DEA">
        <w:rPr>
          <w:rFonts w:ascii="Arial" w:hAnsi="Arial" w:cs="Arial"/>
          <w:sz w:val="22"/>
          <w:szCs w:val="22"/>
          <w:lang w:val="en-GB"/>
        </w:rPr>
        <w:t xml:space="preserve"> </w:t>
      </w:r>
      <w:r w:rsidR="006E0B12" w:rsidRPr="00E91DEA">
        <w:rPr>
          <w:rFonts w:ascii="Arial" w:hAnsi="Arial" w:cs="Arial"/>
          <w:sz w:val="22"/>
          <w:szCs w:val="22"/>
          <w:lang w:val="en-GB"/>
        </w:rPr>
        <w:t xml:space="preserve">All staff are aware they cannot </w:t>
      </w:r>
      <w:r w:rsidR="00855C53" w:rsidRPr="00E91DEA">
        <w:rPr>
          <w:rFonts w:ascii="Arial" w:hAnsi="Arial" w:cs="Arial"/>
          <w:sz w:val="22"/>
          <w:szCs w:val="22"/>
          <w:lang w:val="en-GB"/>
        </w:rPr>
        <w:t xml:space="preserve">promise a child that they will not tell anyone about a report of any form of abuse, as this may not </w:t>
      </w:r>
      <w:r w:rsidR="00EE4779" w:rsidRPr="00E91DEA">
        <w:rPr>
          <w:rFonts w:ascii="Arial" w:hAnsi="Arial" w:cs="Arial"/>
          <w:sz w:val="22"/>
          <w:szCs w:val="22"/>
          <w:lang w:val="en-GB"/>
        </w:rPr>
        <w:t>be</w:t>
      </w:r>
      <w:r w:rsidR="00855C53" w:rsidRPr="00E91DEA">
        <w:rPr>
          <w:rFonts w:ascii="Arial" w:hAnsi="Arial" w:cs="Arial"/>
          <w:sz w:val="22"/>
          <w:szCs w:val="22"/>
          <w:lang w:val="en-GB"/>
        </w:rPr>
        <w:t xml:space="preserve"> in the best interests of the child</w:t>
      </w:r>
      <w:r w:rsidR="009C6684" w:rsidRPr="00E91DEA">
        <w:rPr>
          <w:rFonts w:ascii="Arial" w:hAnsi="Arial" w:cs="Arial"/>
          <w:sz w:val="22"/>
          <w:szCs w:val="22"/>
          <w:lang w:val="en-GB"/>
        </w:rPr>
        <w:t>.</w:t>
      </w:r>
    </w:p>
    <w:p w14:paraId="1CE7B1A1" w14:textId="77777777" w:rsidR="008847B3" w:rsidRPr="00E91DEA" w:rsidRDefault="008847B3" w:rsidP="008847B3">
      <w:pPr>
        <w:rPr>
          <w:rFonts w:ascii="Arial" w:hAnsi="Arial" w:cs="Arial"/>
          <w:sz w:val="22"/>
          <w:szCs w:val="22"/>
          <w:lang w:val="en-GB"/>
        </w:rPr>
      </w:pPr>
    </w:p>
    <w:p w14:paraId="1A517C7C" w14:textId="61BDBD79" w:rsidR="00CA1A0C" w:rsidRPr="00E91DEA" w:rsidRDefault="009F7FAF" w:rsidP="009F7FAF">
      <w:pPr>
        <w:pStyle w:val="Heading2"/>
        <w:rPr>
          <w:rFonts w:cs="Arial"/>
          <w:b/>
          <w:bCs/>
        </w:rPr>
      </w:pPr>
      <w:r w:rsidRPr="00E91DEA">
        <w:rPr>
          <w:rFonts w:cs="Arial"/>
          <w:b/>
          <w:bCs/>
        </w:rPr>
        <w:t xml:space="preserve">3.6 </w:t>
      </w:r>
      <w:r w:rsidR="00CA1A0C" w:rsidRPr="00E91DEA">
        <w:rPr>
          <w:rFonts w:cs="Arial"/>
          <w:b/>
          <w:bCs/>
        </w:rPr>
        <w:t>Complaints</w:t>
      </w:r>
    </w:p>
    <w:p w14:paraId="43216276" w14:textId="77777777" w:rsidR="00CA1A0C" w:rsidRPr="00E91DEA" w:rsidRDefault="00CA1A0C" w:rsidP="0009404B">
      <w:pPr>
        <w:rPr>
          <w:rFonts w:ascii="Arial" w:hAnsi="Arial" w:cs="Arial"/>
          <w:b/>
          <w:sz w:val="24"/>
          <w:szCs w:val="24"/>
          <w:lang w:val="en-GB"/>
        </w:rPr>
      </w:pPr>
    </w:p>
    <w:p w14:paraId="0CDB83A5" w14:textId="63F7700A" w:rsidR="0017776B" w:rsidRPr="00E91DEA" w:rsidRDefault="006C2EDF" w:rsidP="00C72FD1">
      <w:pPr>
        <w:numPr>
          <w:ilvl w:val="0"/>
          <w:numId w:val="25"/>
        </w:numPr>
        <w:ind w:left="709" w:hanging="357"/>
        <w:rPr>
          <w:rFonts w:ascii="Arial" w:hAnsi="Arial" w:cs="Arial"/>
          <w:sz w:val="22"/>
          <w:szCs w:val="22"/>
          <w:lang w:val="en-GB"/>
        </w:rPr>
      </w:pPr>
      <w:r w:rsidRPr="00E91DEA">
        <w:rPr>
          <w:rFonts w:ascii="Arial" w:hAnsi="Arial" w:cs="Arial"/>
          <w:sz w:val="22"/>
          <w:szCs w:val="22"/>
          <w:lang w:val="en-GB"/>
        </w:rPr>
        <w:t xml:space="preserve">All </w:t>
      </w:r>
      <w:r w:rsidR="00D0048B" w:rsidRPr="00E91DEA">
        <w:rPr>
          <w:rFonts w:ascii="Arial" w:hAnsi="Arial" w:cs="Arial"/>
          <w:sz w:val="22"/>
          <w:szCs w:val="22"/>
          <w:lang w:val="en-GB"/>
        </w:rPr>
        <w:t>members of the</w:t>
      </w:r>
      <w:r w:rsidRPr="00E91DEA">
        <w:rPr>
          <w:rFonts w:ascii="Arial" w:hAnsi="Arial" w:cs="Arial"/>
          <w:sz w:val="22"/>
          <w:szCs w:val="22"/>
          <w:lang w:val="en-GB"/>
        </w:rPr>
        <w:t xml:space="preserve"> </w:t>
      </w:r>
      <w:r w:rsidR="006A014C" w:rsidRPr="00E91DEA">
        <w:rPr>
          <w:rFonts w:ascii="Arial" w:hAnsi="Arial" w:cs="Arial"/>
          <w:sz w:val="22"/>
          <w:szCs w:val="22"/>
          <w:lang w:val="en-GB"/>
        </w:rPr>
        <w:t>school</w:t>
      </w:r>
      <w:r w:rsidR="00D0048B" w:rsidRPr="00E91DEA">
        <w:rPr>
          <w:rFonts w:ascii="Arial" w:hAnsi="Arial" w:cs="Arial"/>
          <w:sz w:val="22"/>
          <w:szCs w:val="22"/>
          <w:lang w:val="en-GB"/>
        </w:rPr>
        <w:t xml:space="preserve"> community </w:t>
      </w:r>
      <w:r w:rsidRPr="00E91DEA">
        <w:rPr>
          <w:rFonts w:ascii="Arial" w:hAnsi="Arial" w:cs="Arial"/>
          <w:sz w:val="22"/>
          <w:szCs w:val="22"/>
          <w:lang w:val="en-GB"/>
        </w:rPr>
        <w:t>should feel able to raise</w:t>
      </w:r>
      <w:r w:rsidR="00B75843" w:rsidRPr="00E91DEA">
        <w:rPr>
          <w:rFonts w:ascii="Arial" w:hAnsi="Arial" w:cs="Arial"/>
          <w:sz w:val="22"/>
          <w:szCs w:val="22"/>
          <w:lang w:val="en-GB"/>
        </w:rPr>
        <w:t xml:space="preserve"> or report any</w:t>
      </w:r>
      <w:r w:rsidRPr="00E91DEA">
        <w:rPr>
          <w:rFonts w:ascii="Arial" w:hAnsi="Arial" w:cs="Arial"/>
          <w:sz w:val="22"/>
          <w:szCs w:val="22"/>
          <w:lang w:val="en-GB"/>
        </w:rPr>
        <w:t xml:space="preserve"> concerns </w:t>
      </w:r>
      <w:r w:rsidR="00B75843" w:rsidRPr="00E91DEA">
        <w:rPr>
          <w:rFonts w:ascii="Arial" w:hAnsi="Arial" w:cs="Arial"/>
          <w:sz w:val="22"/>
          <w:szCs w:val="22"/>
          <w:lang w:val="en-GB"/>
        </w:rPr>
        <w:t xml:space="preserve">about </w:t>
      </w:r>
      <w:r w:rsidR="00D0048B" w:rsidRPr="00E91DEA">
        <w:rPr>
          <w:rFonts w:ascii="Arial" w:hAnsi="Arial" w:cs="Arial"/>
          <w:sz w:val="22"/>
          <w:szCs w:val="22"/>
          <w:lang w:val="en-GB"/>
        </w:rPr>
        <w:t>children’s safety</w:t>
      </w:r>
      <w:r w:rsidRPr="00E91DEA">
        <w:rPr>
          <w:rFonts w:ascii="Arial" w:hAnsi="Arial" w:cs="Arial"/>
          <w:sz w:val="22"/>
          <w:szCs w:val="22"/>
          <w:lang w:val="en-GB"/>
        </w:rPr>
        <w:t xml:space="preserve"> </w:t>
      </w:r>
      <w:r w:rsidR="00B75843" w:rsidRPr="00E91DEA">
        <w:rPr>
          <w:rFonts w:ascii="Arial" w:hAnsi="Arial" w:cs="Arial"/>
          <w:sz w:val="22"/>
          <w:szCs w:val="22"/>
          <w:lang w:val="en-GB"/>
        </w:rPr>
        <w:t>or</w:t>
      </w:r>
      <w:r w:rsidRPr="00E91DEA">
        <w:rPr>
          <w:rFonts w:ascii="Arial" w:hAnsi="Arial" w:cs="Arial"/>
          <w:sz w:val="22"/>
          <w:szCs w:val="22"/>
          <w:lang w:val="en-GB"/>
        </w:rPr>
        <w:t xml:space="preserve"> potential failures in the </w:t>
      </w:r>
      <w:r w:rsidR="006A014C" w:rsidRPr="00E91DEA">
        <w:rPr>
          <w:rFonts w:ascii="Arial" w:hAnsi="Arial" w:cs="Arial"/>
          <w:sz w:val="22"/>
          <w:szCs w:val="22"/>
          <w:lang w:val="en-GB"/>
        </w:rPr>
        <w:t>school</w:t>
      </w:r>
      <w:r w:rsidRPr="00E91DEA">
        <w:rPr>
          <w:rFonts w:ascii="Arial" w:hAnsi="Arial" w:cs="Arial"/>
          <w:sz w:val="22"/>
          <w:szCs w:val="22"/>
          <w:lang w:val="en-GB"/>
        </w:rPr>
        <w:t xml:space="preserve"> safeguarding regime. </w:t>
      </w:r>
      <w:r w:rsidR="00722F1D" w:rsidRPr="00E91DEA">
        <w:rPr>
          <w:rFonts w:ascii="Arial" w:hAnsi="Arial" w:cs="Arial"/>
          <w:sz w:val="22"/>
          <w:szCs w:val="22"/>
          <w:lang w:val="en-GB"/>
        </w:rPr>
        <w:t xml:space="preserve">The </w:t>
      </w:r>
      <w:r w:rsidR="006A014C" w:rsidRPr="00E91DEA">
        <w:rPr>
          <w:rFonts w:ascii="Arial" w:hAnsi="Arial" w:cs="Arial"/>
          <w:sz w:val="22"/>
          <w:szCs w:val="22"/>
          <w:lang w:val="en-GB"/>
        </w:rPr>
        <w:t>school</w:t>
      </w:r>
      <w:r w:rsidR="00722F1D" w:rsidRPr="00E91DEA">
        <w:rPr>
          <w:rFonts w:ascii="Arial" w:hAnsi="Arial" w:cs="Arial"/>
          <w:sz w:val="22"/>
          <w:szCs w:val="22"/>
          <w:lang w:val="en-GB"/>
        </w:rPr>
        <w:t xml:space="preserve"> has a </w:t>
      </w:r>
      <w:r w:rsidR="0070353D" w:rsidRPr="00E91DEA">
        <w:rPr>
          <w:rFonts w:ascii="Arial" w:hAnsi="Arial" w:cs="Arial"/>
          <w:bCs/>
          <w:sz w:val="22"/>
          <w:szCs w:val="22"/>
          <w:lang w:val="en-GB"/>
        </w:rPr>
        <w:t>complaints procedure</w:t>
      </w:r>
      <w:r w:rsidR="0070353D" w:rsidRPr="00E91DEA">
        <w:rPr>
          <w:rFonts w:ascii="Arial" w:hAnsi="Arial" w:cs="Arial"/>
          <w:sz w:val="22"/>
          <w:szCs w:val="22"/>
          <w:lang w:val="en-GB"/>
        </w:rPr>
        <w:t xml:space="preserve"> </w:t>
      </w:r>
      <w:r w:rsidR="00722F1D" w:rsidRPr="00E91DEA">
        <w:rPr>
          <w:rFonts w:ascii="Arial" w:hAnsi="Arial" w:cs="Arial"/>
          <w:sz w:val="22"/>
          <w:szCs w:val="22"/>
          <w:lang w:val="en-GB"/>
        </w:rPr>
        <w:t xml:space="preserve">available to parents, </w:t>
      </w:r>
      <w:r w:rsidR="006A014C" w:rsidRPr="00E91DEA">
        <w:rPr>
          <w:rFonts w:ascii="Arial" w:hAnsi="Arial" w:cs="Arial"/>
          <w:sz w:val="22"/>
          <w:szCs w:val="22"/>
          <w:lang w:val="en-GB"/>
        </w:rPr>
        <w:t>pupils</w:t>
      </w:r>
      <w:r w:rsidR="00722F1D" w:rsidRPr="00E91DEA">
        <w:rPr>
          <w:rFonts w:ascii="Arial" w:hAnsi="Arial" w:cs="Arial"/>
          <w:sz w:val="22"/>
          <w:szCs w:val="22"/>
          <w:lang w:val="en-GB"/>
        </w:rPr>
        <w:t xml:space="preserve"> and members of staff and visitors who wish to report concerns or complaints. This can be found in the </w:t>
      </w:r>
      <w:r w:rsidR="00222B67" w:rsidRPr="00E91DEA">
        <w:rPr>
          <w:rFonts w:ascii="Arial" w:hAnsi="Arial" w:cs="Arial"/>
          <w:sz w:val="22"/>
          <w:szCs w:val="22"/>
          <w:lang w:val="en-GB"/>
        </w:rPr>
        <w:t>school office</w:t>
      </w:r>
      <w:r w:rsidR="00722F1D" w:rsidRPr="00E91DEA">
        <w:rPr>
          <w:rFonts w:ascii="Arial" w:hAnsi="Arial" w:cs="Arial"/>
          <w:sz w:val="22"/>
          <w:szCs w:val="22"/>
          <w:lang w:val="en-GB"/>
        </w:rPr>
        <w:t xml:space="preserve">. </w:t>
      </w:r>
    </w:p>
    <w:p w14:paraId="7389C7BF" w14:textId="77777777" w:rsidR="00CA1A0C" w:rsidRPr="00E91DEA" w:rsidRDefault="00CA1A0C" w:rsidP="00C72FD1">
      <w:pPr>
        <w:ind w:left="709"/>
        <w:rPr>
          <w:rFonts w:ascii="Arial" w:hAnsi="Arial" w:cs="Arial"/>
          <w:b/>
          <w:i/>
          <w:color w:val="008000"/>
          <w:sz w:val="22"/>
          <w:szCs w:val="22"/>
          <w:lang w:val="en-GB"/>
        </w:rPr>
      </w:pPr>
    </w:p>
    <w:p w14:paraId="53D548F2" w14:textId="40B2EF19" w:rsidR="006E0B12" w:rsidRPr="00E91DEA" w:rsidRDefault="006E0B12" w:rsidP="00C72FD1">
      <w:pPr>
        <w:numPr>
          <w:ilvl w:val="0"/>
          <w:numId w:val="25"/>
        </w:numPr>
        <w:ind w:left="709"/>
        <w:rPr>
          <w:rFonts w:ascii="Arial" w:hAnsi="Arial" w:cs="Arial"/>
          <w:sz w:val="22"/>
          <w:szCs w:val="22"/>
          <w:lang w:val="en-GB"/>
        </w:rPr>
      </w:pPr>
      <w:r w:rsidRPr="00E91DEA">
        <w:rPr>
          <w:rFonts w:ascii="Arial" w:hAnsi="Arial" w:cs="Arial"/>
          <w:sz w:val="22"/>
          <w:szCs w:val="22"/>
          <w:lang w:val="en-GB"/>
        </w:rPr>
        <w:t xml:space="preserve">Whilst we encourage members of our community to report concerns and complaints directly to us, we recognise this may not always be possible. Children, young people, and adults who have experienced abuse </w:t>
      </w:r>
      <w:r w:rsidR="005A3675" w:rsidRPr="00E91DEA">
        <w:rPr>
          <w:rFonts w:ascii="Arial" w:hAnsi="Arial" w:cs="Arial"/>
          <w:sz w:val="22"/>
          <w:szCs w:val="22"/>
          <w:lang w:val="en-GB"/>
        </w:rPr>
        <w:t xml:space="preserve">in education </w:t>
      </w:r>
      <w:r w:rsidRPr="00E91DEA">
        <w:rPr>
          <w:rFonts w:ascii="Arial" w:hAnsi="Arial" w:cs="Arial"/>
          <w:sz w:val="22"/>
          <w:szCs w:val="22"/>
          <w:lang w:val="en-GB"/>
        </w:rPr>
        <w:t>can contact the NSPCC ‘Report Abuse in Education’ helpline on </w:t>
      </w:r>
      <w:hyperlink r:id="rId46" w:history="1">
        <w:r w:rsidRPr="00E91DEA">
          <w:rPr>
            <w:rFonts w:ascii="Arial" w:hAnsi="Arial" w:cs="Arial"/>
            <w:sz w:val="22"/>
            <w:szCs w:val="22"/>
            <w:lang w:val="en-GB"/>
          </w:rPr>
          <w:t>0800 136 663</w:t>
        </w:r>
      </w:hyperlink>
      <w:r w:rsidRPr="00E91DEA">
        <w:rPr>
          <w:rFonts w:ascii="Arial" w:hAnsi="Arial" w:cs="Arial"/>
          <w:sz w:val="22"/>
          <w:szCs w:val="22"/>
          <w:lang w:val="en-GB"/>
        </w:rPr>
        <w:t> or via email: </w:t>
      </w:r>
      <w:hyperlink r:id="rId47" w:history="1">
        <w:r w:rsidRPr="00E91DEA">
          <w:rPr>
            <w:rStyle w:val="Hyperlink"/>
            <w:rFonts w:ascii="Arial" w:hAnsi="Arial" w:cs="Arial"/>
            <w:sz w:val="22"/>
            <w:szCs w:val="22"/>
            <w:lang w:val="en-GB"/>
          </w:rPr>
          <w:t>help@nspcc.org.uk</w:t>
        </w:r>
      </w:hyperlink>
    </w:p>
    <w:p w14:paraId="385C4C0C" w14:textId="77777777" w:rsidR="006E0B12" w:rsidRPr="00E91DEA" w:rsidRDefault="006E0B12" w:rsidP="00C72FD1">
      <w:pPr>
        <w:ind w:left="709"/>
        <w:rPr>
          <w:rFonts w:ascii="Arial" w:hAnsi="Arial" w:cs="Arial"/>
          <w:sz w:val="22"/>
          <w:szCs w:val="22"/>
          <w:lang w:val="en-GB"/>
        </w:rPr>
      </w:pPr>
    </w:p>
    <w:p w14:paraId="08F83824" w14:textId="7394D6BF" w:rsidR="00C72FD1" w:rsidRPr="00E91DEA" w:rsidRDefault="006E0B12" w:rsidP="00C72FD1">
      <w:pPr>
        <w:numPr>
          <w:ilvl w:val="0"/>
          <w:numId w:val="25"/>
        </w:numPr>
        <w:ind w:left="709"/>
        <w:rPr>
          <w:rFonts w:ascii="Arial" w:hAnsi="Arial" w:cs="Arial"/>
          <w:sz w:val="22"/>
          <w:szCs w:val="22"/>
          <w:lang w:val="en-GB"/>
        </w:rPr>
      </w:pPr>
      <w:r w:rsidRPr="00E91DEA">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5EA77E1F" w:rsidR="006E0B12" w:rsidRPr="00E91DEA" w:rsidRDefault="006E0B12" w:rsidP="00C72FD1">
      <w:pPr>
        <w:numPr>
          <w:ilvl w:val="1"/>
          <w:numId w:val="25"/>
        </w:numPr>
        <w:rPr>
          <w:rFonts w:ascii="Arial" w:hAnsi="Arial" w:cs="Arial"/>
          <w:sz w:val="22"/>
          <w:szCs w:val="22"/>
          <w:lang w:val="en-GB"/>
        </w:rPr>
      </w:pPr>
      <w:r w:rsidRPr="00E91DEA">
        <w:rPr>
          <w:rFonts w:ascii="Arial" w:hAnsi="Arial" w:cs="Arial"/>
          <w:sz w:val="22"/>
          <w:szCs w:val="22"/>
          <w:lang w:val="en-GB"/>
        </w:rPr>
        <w:t xml:space="preserve">Staff can call 0800 028 0285 (8:00 AM to 8:00 PM Monday to Friday) or email </w:t>
      </w:r>
      <w:hyperlink r:id="rId48" w:history="1">
        <w:r w:rsidRPr="00E91DEA">
          <w:rPr>
            <w:rStyle w:val="Hyperlink"/>
            <w:rFonts w:ascii="Arial" w:hAnsi="Arial" w:cs="Arial"/>
            <w:sz w:val="22"/>
            <w:szCs w:val="22"/>
            <w:lang w:val="en-GB"/>
          </w:rPr>
          <w:t>help@nspcc.org.uk</w:t>
        </w:r>
      </w:hyperlink>
      <w:r w:rsidRPr="00E91DEA">
        <w:rPr>
          <w:rFonts w:ascii="Arial" w:hAnsi="Arial" w:cs="Arial"/>
          <w:sz w:val="22"/>
          <w:szCs w:val="22"/>
          <w:lang w:val="en-GB"/>
        </w:rPr>
        <w:t>.</w:t>
      </w:r>
      <w:r w:rsidRPr="00E91DEA">
        <w:rPr>
          <w:rFonts w:ascii="Arial" w:hAnsi="Arial" w:cs="Arial"/>
          <w:b/>
          <w:color w:val="FF0000"/>
          <w:sz w:val="22"/>
          <w:szCs w:val="22"/>
          <w:lang w:val="en-GB"/>
        </w:rPr>
        <w:t xml:space="preserve"> </w:t>
      </w:r>
    </w:p>
    <w:p w14:paraId="329E03E0" w14:textId="77777777" w:rsidR="006E0B12" w:rsidRPr="00E91DEA" w:rsidRDefault="006E0B12" w:rsidP="00C72FD1">
      <w:pPr>
        <w:ind w:left="709"/>
        <w:rPr>
          <w:rFonts w:ascii="Arial" w:hAnsi="Arial" w:cs="Arial"/>
          <w:b/>
          <w:i/>
          <w:sz w:val="22"/>
          <w:szCs w:val="22"/>
          <w:lang w:val="en-GB"/>
        </w:rPr>
      </w:pPr>
    </w:p>
    <w:p w14:paraId="412CD985" w14:textId="337D1C8D" w:rsidR="00C72FD1" w:rsidRPr="00E91DEA" w:rsidRDefault="00566CEC" w:rsidP="00C72FD1">
      <w:pPr>
        <w:numPr>
          <w:ilvl w:val="0"/>
          <w:numId w:val="25"/>
        </w:numPr>
        <w:ind w:left="709"/>
        <w:rPr>
          <w:rFonts w:ascii="Arial" w:hAnsi="Arial" w:cs="Arial"/>
          <w:b/>
          <w:i/>
          <w:sz w:val="22"/>
          <w:szCs w:val="22"/>
          <w:lang w:val="en-GB"/>
        </w:rPr>
      </w:pPr>
      <w:r w:rsidRPr="00E91DEA">
        <w:rPr>
          <w:rFonts w:ascii="Arial" w:hAnsi="Arial" w:cs="Arial"/>
          <w:sz w:val="22"/>
          <w:szCs w:val="22"/>
          <w:lang w:val="en-GB"/>
        </w:rPr>
        <w:t xml:space="preserve">The leadership team at </w:t>
      </w:r>
      <w:r w:rsidR="00D710D3" w:rsidRPr="00E91DEA">
        <w:rPr>
          <w:rFonts w:ascii="Arial" w:hAnsi="Arial" w:cs="Arial"/>
          <w:sz w:val="22"/>
          <w:szCs w:val="22"/>
          <w:lang w:val="en-GB"/>
        </w:rPr>
        <w:t>Quest School</w:t>
      </w:r>
      <w:r w:rsidR="00F35A9A" w:rsidRPr="00E91DEA">
        <w:rPr>
          <w:rFonts w:ascii="Arial" w:hAnsi="Arial" w:cs="Arial"/>
          <w:sz w:val="22"/>
          <w:szCs w:val="22"/>
          <w:lang w:val="en-GB"/>
        </w:rPr>
        <w:t xml:space="preserve"> </w:t>
      </w:r>
      <w:r w:rsidRPr="00E91DEA">
        <w:rPr>
          <w:rFonts w:ascii="Arial" w:hAnsi="Arial" w:cs="Arial"/>
          <w:sz w:val="22"/>
          <w:szCs w:val="22"/>
          <w:lang w:val="en-GB"/>
        </w:rPr>
        <w:t xml:space="preserve">will take all concerns reported </w:t>
      </w:r>
      <w:r w:rsidR="006E0B12" w:rsidRPr="00E91DEA">
        <w:rPr>
          <w:rFonts w:ascii="Arial" w:hAnsi="Arial" w:cs="Arial"/>
          <w:sz w:val="22"/>
          <w:szCs w:val="22"/>
          <w:lang w:val="en-GB"/>
        </w:rPr>
        <w:t xml:space="preserve">to the </w:t>
      </w:r>
      <w:r w:rsidR="006A014C" w:rsidRPr="00E91DEA">
        <w:rPr>
          <w:rFonts w:ascii="Arial" w:hAnsi="Arial" w:cs="Arial"/>
          <w:sz w:val="22"/>
          <w:szCs w:val="22"/>
          <w:lang w:val="en-GB"/>
        </w:rPr>
        <w:t>school</w:t>
      </w:r>
      <w:r w:rsidR="006E0B12" w:rsidRPr="00E91DEA">
        <w:rPr>
          <w:rFonts w:ascii="Arial" w:hAnsi="Arial" w:cs="Arial"/>
          <w:sz w:val="22"/>
          <w:szCs w:val="22"/>
          <w:lang w:val="en-GB"/>
        </w:rPr>
        <w:t xml:space="preserve"> </w:t>
      </w:r>
      <w:r w:rsidRPr="00E91DEA">
        <w:rPr>
          <w:rFonts w:ascii="Arial" w:hAnsi="Arial" w:cs="Arial"/>
          <w:sz w:val="22"/>
          <w:szCs w:val="22"/>
          <w:lang w:val="en-GB"/>
        </w:rPr>
        <w:t>seriously and</w:t>
      </w:r>
      <w:r w:rsidR="006E0B12" w:rsidRPr="00E91DEA">
        <w:rPr>
          <w:rFonts w:ascii="Arial" w:hAnsi="Arial" w:cs="Arial"/>
          <w:sz w:val="22"/>
          <w:szCs w:val="22"/>
          <w:lang w:val="en-GB"/>
        </w:rPr>
        <w:t xml:space="preserve"> all complaints</w:t>
      </w:r>
      <w:r w:rsidRPr="00E91DEA">
        <w:rPr>
          <w:rFonts w:ascii="Arial" w:hAnsi="Arial" w:cs="Arial"/>
          <w:sz w:val="22"/>
          <w:szCs w:val="22"/>
          <w:lang w:val="en-GB"/>
        </w:rPr>
        <w:t xml:space="preserve"> will be </w:t>
      </w:r>
      <w:r w:rsidR="00CA1A0C" w:rsidRPr="00E91DEA">
        <w:rPr>
          <w:rFonts w:ascii="Arial" w:hAnsi="Arial" w:cs="Arial"/>
          <w:sz w:val="22"/>
          <w:szCs w:val="22"/>
          <w:lang w:val="en-GB"/>
        </w:rPr>
        <w:t xml:space="preserve">considered </w:t>
      </w:r>
      <w:r w:rsidRPr="00E91DEA">
        <w:rPr>
          <w:rFonts w:ascii="Arial" w:hAnsi="Arial" w:cs="Arial"/>
          <w:sz w:val="22"/>
          <w:szCs w:val="22"/>
          <w:lang w:val="en-GB"/>
        </w:rPr>
        <w:t>and responded to in line with</w:t>
      </w:r>
      <w:r w:rsidR="00CA1A0C" w:rsidRPr="00E91DEA">
        <w:rPr>
          <w:rFonts w:ascii="Arial" w:hAnsi="Arial" w:cs="Arial"/>
          <w:sz w:val="22"/>
          <w:szCs w:val="22"/>
          <w:lang w:val="en-GB"/>
        </w:rPr>
        <w:t xml:space="preserve"> the relevant and appropriate process. </w:t>
      </w:r>
    </w:p>
    <w:p w14:paraId="46115B1B" w14:textId="35F633C5" w:rsidR="00B842BA" w:rsidRPr="00E91DEA" w:rsidRDefault="00CA1A0C" w:rsidP="00C72FD1">
      <w:pPr>
        <w:numPr>
          <w:ilvl w:val="1"/>
          <w:numId w:val="25"/>
        </w:numPr>
        <w:rPr>
          <w:rFonts w:ascii="Arial" w:hAnsi="Arial" w:cs="Arial"/>
          <w:b/>
          <w:i/>
          <w:sz w:val="22"/>
          <w:szCs w:val="22"/>
          <w:lang w:val="en-GB"/>
        </w:rPr>
      </w:pPr>
      <w:r w:rsidRPr="00E91DEA">
        <w:rPr>
          <w:rFonts w:ascii="Arial" w:hAnsi="Arial" w:cs="Arial"/>
          <w:sz w:val="22"/>
          <w:szCs w:val="22"/>
          <w:lang w:val="en-GB"/>
        </w:rPr>
        <w:t xml:space="preserve">Anything that constitutes an allegation against a member of staff or volunteer will be dealt with </w:t>
      </w:r>
      <w:r w:rsidR="00566CEC" w:rsidRPr="00E91DEA">
        <w:rPr>
          <w:rFonts w:ascii="Arial" w:hAnsi="Arial" w:cs="Arial"/>
          <w:sz w:val="22"/>
          <w:szCs w:val="22"/>
          <w:lang w:val="en-GB"/>
        </w:rPr>
        <w:t xml:space="preserve">in line with section </w:t>
      </w:r>
      <w:r w:rsidR="00E511A9" w:rsidRPr="00E91DEA">
        <w:rPr>
          <w:rFonts w:ascii="Arial" w:hAnsi="Arial" w:cs="Arial"/>
          <w:sz w:val="22"/>
          <w:szCs w:val="22"/>
          <w:lang w:val="en-GB"/>
        </w:rPr>
        <w:t>8</w:t>
      </w:r>
      <w:r w:rsidR="00881E55" w:rsidRPr="00E91DEA">
        <w:rPr>
          <w:rFonts w:ascii="Arial" w:hAnsi="Arial" w:cs="Arial"/>
          <w:sz w:val="22"/>
          <w:szCs w:val="22"/>
          <w:lang w:val="en-GB"/>
        </w:rPr>
        <w:t xml:space="preserve"> of this policy. </w:t>
      </w:r>
    </w:p>
    <w:p w14:paraId="3A91CDEC" w14:textId="77777777" w:rsidR="001A5A91" w:rsidRPr="00E91DEA" w:rsidRDefault="001A5A91" w:rsidP="00B842BA">
      <w:pPr>
        <w:rPr>
          <w:rFonts w:ascii="Arial" w:hAnsi="Arial" w:cs="Arial"/>
          <w:b/>
          <w:i/>
          <w:sz w:val="22"/>
          <w:szCs w:val="22"/>
          <w:lang w:val="en-GB"/>
        </w:rPr>
      </w:pPr>
    </w:p>
    <w:p w14:paraId="02C8F5D5" w14:textId="3D035DEC" w:rsidR="002D18D4" w:rsidRPr="00E91DEA" w:rsidRDefault="00D62423" w:rsidP="0082773E">
      <w:pPr>
        <w:pStyle w:val="Heading1"/>
        <w:numPr>
          <w:ilvl w:val="0"/>
          <w:numId w:val="79"/>
        </w:numPr>
        <w:tabs>
          <w:tab w:val="left" w:pos="0"/>
        </w:tabs>
        <w:ind w:left="0"/>
        <w:jc w:val="left"/>
        <w:rPr>
          <w:rFonts w:cs="Arial"/>
          <w:b w:val="0"/>
          <w:sz w:val="28"/>
          <w:szCs w:val="24"/>
        </w:rPr>
      </w:pPr>
      <w:bookmarkStart w:id="13" w:name="_Ref108516924"/>
      <w:r w:rsidRPr="00E91DEA">
        <w:rPr>
          <w:rFonts w:cs="Arial"/>
        </w:rPr>
        <w:t>Specific Safeguarding Issues</w:t>
      </w:r>
      <w:bookmarkEnd w:id="13"/>
      <w:r w:rsidR="005B20D6" w:rsidRPr="00E91DEA">
        <w:rPr>
          <w:rFonts w:cs="Arial"/>
          <w:sz w:val="28"/>
          <w:szCs w:val="24"/>
        </w:rPr>
        <w:t xml:space="preserve"> </w:t>
      </w:r>
    </w:p>
    <w:p w14:paraId="3842D142" w14:textId="77777777" w:rsidR="005B20D6" w:rsidRPr="00E91DEA" w:rsidRDefault="005B20D6" w:rsidP="005B20D6">
      <w:pPr>
        <w:ind w:left="720"/>
        <w:rPr>
          <w:rFonts w:ascii="Arial" w:hAnsi="Arial" w:cs="Arial"/>
          <w:b/>
          <w:bCs/>
          <w:sz w:val="28"/>
          <w:szCs w:val="28"/>
          <w:lang w:val="en-GB"/>
        </w:rPr>
      </w:pPr>
    </w:p>
    <w:p w14:paraId="089C0D11" w14:textId="2C4EF380" w:rsidR="00E93BEC" w:rsidRPr="00E91DEA" w:rsidRDefault="00D710D3" w:rsidP="0082773E">
      <w:pPr>
        <w:numPr>
          <w:ilvl w:val="0"/>
          <w:numId w:val="50"/>
        </w:numPr>
        <w:ind w:left="360"/>
        <w:rPr>
          <w:rFonts w:ascii="Arial" w:hAnsi="Arial" w:cs="Arial"/>
          <w:sz w:val="22"/>
          <w:szCs w:val="22"/>
          <w:lang w:val="en-GB"/>
        </w:rPr>
      </w:pPr>
      <w:r w:rsidRPr="00E91DEA">
        <w:rPr>
          <w:rFonts w:ascii="Arial" w:hAnsi="Arial" w:cs="Arial"/>
          <w:sz w:val="22"/>
          <w:szCs w:val="22"/>
          <w:lang w:val="en-GB"/>
        </w:rPr>
        <w:t>Quest School</w:t>
      </w:r>
      <w:r w:rsidR="002D18D4" w:rsidRPr="00E91DEA">
        <w:rPr>
          <w:rFonts w:ascii="Arial" w:hAnsi="Arial" w:cs="Arial"/>
          <w:sz w:val="22"/>
          <w:szCs w:val="22"/>
          <w:lang w:val="en-GB"/>
        </w:rPr>
        <w:t xml:space="preserve"> is aware of </w:t>
      </w:r>
      <w:r w:rsidR="00F17146" w:rsidRPr="00E91DEA">
        <w:rPr>
          <w:rFonts w:ascii="Arial" w:hAnsi="Arial" w:cs="Arial"/>
          <w:sz w:val="22"/>
          <w:szCs w:val="22"/>
          <w:lang w:val="en-GB"/>
        </w:rPr>
        <w:t>the</w:t>
      </w:r>
      <w:r w:rsidR="002D18D4" w:rsidRPr="00E91DEA">
        <w:rPr>
          <w:rFonts w:ascii="Arial" w:hAnsi="Arial" w:cs="Arial"/>
          <w:sz w:val="22"/>
          <w:szCs w:val="22"/>
          <w:lang w:val="en-GB"/>
        </w:rPr>
        <w:t xml:space="preserve"> range of specific safeguarding issues and situations that can put children at greater risk of harm. </w:t>
      </w:r>
      <w:r w:rsidR="00E93BEC" w:rsidRPr="00E91DEA">
        <w:rPr>
          <w:rFonts w:ascii="Arial" w:hAnsi="Arial" w:cs="Arial"/>
          <w:sz w:val="22"/>
          <w:szCs w:val="22"/>
          <w:lang w:val="en-GB"/>
        </w:rPr>
        <w:t xml:space="preserve">In addition to Part </w:t>
      </w:r>
      <w:r w:rsidR="00F17146" w:rsidRPr="00E91DEA">
        <w:rPr>
          <w:rFonts w:ascii="Arial" w:hAnsi="Arial" w:cs="Arial"/>
          <w:sz w:val="22"/>
          <w:szCs w:val="22"/>
          <w:lang w:val="en-GB"/>
        </w:rPr>
        <w:t>o</w:t>
      </w:r>
      <w:r w:rsidR="00E93BEC" w:rsidRPr="00E91DEA">
        <w:rPr>
          <w:rFonts w:ascii="Arial" w:hAnsi="Arial" w:cs="Arial"/>
          <w:sz w:val="22"/>
          <w:szCs w:val="22"/>
          <w:lang w:val="en-GB"/>
        </w:rPr>
        <w:t xml:space="preserve">ne, </w:t>
      </w:r>
      <w:r w:rsidR="002D18D4" w:rsidRPr="00E91DEA">
        <w:rPr>
          <w:rFonts w:ascii="Arial" w:hAnsi="Arial" w:cs="Arial"/>
          <w:sz w:val="22"/>
          <w:szCs w:val="22"/>
          <w:lang w:val="en-GB"/>
        </w:rPr>
        <w:t xml:space="preserve">DSLs, </w:t>
      </w:r>
      <w:r w:rsidR="006A014C" w:rsidRPr="00E91DEA">
        <w:rPr>
          <w:rFonts w:ascii="Arial" w:hAnsi="Arial" w:cs="Arial"/>
          <w:sz w:val="22"/>
          <w:szCs w:val="22"/>
          <w:lang w:val="en-GB"/>
        </w:rPr>
        <w:t>school</w:t>
      </w:r>
      <w:r w:rsidR="002D18D4" w:rsidRPr="00E91DEA">
        <w:rPr>
          <w:rFonts w:ascii="Arial" w:hAnsi="Arial" w:cs="Arial"/>
          <w:sz w:val="22"/>
          <w:szCs w:val="22"/>
          <w:lang w:val="en-GB"/>
        </w:rPr>
        <w:t xml:space="preserve"> leaders and staff who work directly with children will read</w:t>
      </w:r>
      <w:r w:rsidR="009C6684" w:rsidRPr="00E91DEA">
        <w:rPr>
          <w:rFonts w:ascii="Arial" w:hAnsi="Arial" w:cs="Arial"/>
          <w:sz w:val="22"/>
          <w:szCs w:val="22"/>
          <w:lang w:val="en-GB"/>
        </w:rPr>
        <w:t xml:space="preserve"> A</w:t>
      </w:r>
      <w:r w:rsidR="002D18D4" w:rsidRPr="00E91DEA">
        <w:rPr>
          <w:rFonts w:ascii="Arial" w:hAnsi="Arial" w:cs="Arial"/>
          <w:sz w:val="22"/>
          <w:szCs w:val="22"/>
          <w:lang w:val="en-GB"/>
        </w:rPr>
        <w:t>nnex B of KCSIE which contains important additional information about</w:t>
      </w:r>
      <w:r w:rsidR="007A6751" w:rsidRPr="00E91DEA">
        <w:rPr>
          <w:rFonts w:ascii="Arial" w:hAnsi="Arial" w:cs="Arial"/>
          <w:sz w:val="22"/>
          <w:szCs w:val="22"/>
          <w:lang w:val="en-GB"/>
        </w:rPr>
        <w:t xml:space="preserve"> the following</w:t>
      </w:r>
      <w:r w:rsidR="002D18D4" w:rsidRPr="00E91DEA">
        <w:rPr>
          <w:rFonts w:ascii="Arial" w:hAnsi="Arial" w:cs="Arial"/>
          <w:sz w:val="22"/>
          <w:szCs w:val="22"/>
          <w:lang w:val="en-GB"/>
        </w:rPr>
        <w:t xml:space="preserve"> specific forms of abuse and safeguarding issues. </w:t>
      </w:r>
    </w:p>
    <w:p w14:paraId="65AE06F6" w14:textId="77777777" w:rsidR="00E93BEC" w:rsidRPr="00E91DEA" w:rsidRDefault="00E93BEC" w:rsidP="00E93BEC">
      <w:pPr>
        <w:pStyle w:val="ListParagraph"/>
        <w:rPr>
          <w:rFonts w:ascii="Arial" w:hAnsi="Arial" w:cs="Arial"/>
          <w:sz w:val="22"/>
          <w:szCs w:val="22"/>
          <w:lang w:val="en-GB"/>
        </w:rPr>
      </w:pPr>
    </w:p>
    <w:p w14:paraId="1739705E" w14:textId="4C91143C" w:rsidR="00C374D0" w:rsidRPr="00E91DEA" w:rsidRDefault="002D18D4" w:rsidP="0082773E">
      <w:pPr>
        <w:numPr>
          <w:ilvl w:val="0"/>
          <w:numId w:val="50"/>
        </w:numPr>
        <w:ind w:left="360"/>
        <w:rPr>
          <w:rFonts w:ascii="Arial" w:hAnsi="Arial" w:cs="Arial"/>
          <w:sz w:val="22"/>
          <w:szCs w:val="22"/>
          <w:lang w:val="en-GB"/>
        </w:rPr>
      </w:pPr>
      <w:r w:rsidRPr="00E91DEA">
        <w:rPr>
          <w:rFonts w:ascii="Arial" w:hAnsi="Arial" w:cs="Arial"/>
          <w:sz w:val="22"/>
          <w:szCs w:val="22"/>
          <w:lang w:val="en-GB"/>
        </w:rPr>
        <w:t xml:space="preserve">Where staff are unsure how to respond to specific safeguarding issues, they should follow the processes as identified in part 3 of this policy and speak with the DSL or a deputy. </w:t>
      </w:r>
    </w:p>
    <w:p w14:paraId="550CF500" w14:textId="77777777" w:rsidR="0037593C" w:rsidRPr="00E91DEA" w:rsidRDefault="0037593C" w:rsidP="0037593C">
      <w:pPr>
        <w:rPr>
          <w:rFonts w:ascii="Arial" w:hAnsi="Arial" w:cs="Arial"/>
          <w:sz w:val="22"/>
          <w:szCs w:val="22"/>
          <w:lang w:val="en-GB"/>
        </w:rPr>
      </w:pPr>
    </w:p>
    <w:p w14:paraId="3D97297D" w14:textId="71AAD4A5" w:rsidR="002D18D4" w:rsidRPr="00E91DEA" w:rsidRDefault="009F7FAF" w:rsidP="009F7FAF">
      <w:pPr>
        <w:pStyle w:val="Heading2"/>
        <w:rPr>
          <w:rFonts w:cs="Arial"/>
          <w:b/>
          <w:bCs/>
        </w:rPr>
      </w:pPr>
      <w:r w:rsidRPr="00E91DEA">
        <w:rPr>
          <w:rFonts w:cs="Arial"/>
          <w:b/>
          <w:bCs/>
        </w:rPr>
        <w:t xml:space="preserve">4.1 </w:t>
      </w:r>
      <w:r w:rsidR="009C6684" w:rsidRPr="00E91DEA">
        <w:rPr>
          <w:rFonts w:cs="Arial"/>
          <w:b/>
          <w:bCs/>
        </w:rPr>
        <w:t>Child-on</w:t>
      </w:r>
      <w:r w:rsidR="00B32497" w:rsidRPr="00E91DEA">
        <w:rPr>
          <w:rFonts w:cs="Arial"/>
          <w:b/>
          <w:bCs/>
        </w:rPr>
        <w:t>-child abuse</w:t>
      </w:r>
    </w:p>
    <w:p w14:paraId="6B1F80FE" w14:textId="77777777" w:rsidR="002D18D4" w:rsidRPr="00E91DEA" w:rsidRDefault="002D18D4" w:rsidP="002D18D4">
      <w:pPr>
        <w:rPr>
          <w:rFonts w:ascii="Arial" w:hAnsi="Arial" w:cs="Arial"/>
          <w:b/>
          <w:sz w:val="28"/>
          <w:szCs w:val="28"/>
          <w:lang w:val="en-GB"/>
        </w:rPr>
      </w:pPr>
    </w:p>
    <w:p w14:paraId="694E0348" w14:textId="1598C211" w:rsidR="002D18D4" w:rsidRPr="00E91DEA" w:rsidRDefault="002D18D4" w:rsidP="0082773E">
      <w:pPr>
        <w:numPr>
          <w:ilvl w:val="0"/>
          <w:numId w:val="44"/>
        </w:numPr>
        <w:ind w:left="360"/>
        <w:rPr>
          <w:rFonts w:ascii="Arial" w:hAnsi="Arial" w:cs="Arial"/>
          <w:sz w:val="22"/>
          <w:szCs w:val="22"/>
          <w:lang w:val="en-GB"/>
        </w:rPr>
      </w:pPr>
      <w:r w:rsidRPr="00E91DEA">
        <w:rPr>
          <w:rFonts w:ascii="Arial" w:hAnsi="Arial" w:cs="Arial"/>
          <w:sz w:val="22"/>
          <w:szCs w:val="22"/>
          <w:lang w:val="en-GB"/>
        </w:rPr>
        <w:t xml:space="preserve">All members of staff at </w:t>
      </w:r>
      <w:r w:rsidR="00D710D3" w:rsidRPr="00E91DEA">
        <w:rPr>
          <w:rFonts w:ascii="Arial" w:hAnsi="Arial" w:cs="Arial"/>
          <w:sz w:val="22"/>
          <w:szCs w:val="22"/>
          <w:lang w:val="en-GB"/>
        </w:rPr>
        <w:t>Quest School</w:t>
      </w:r>
      <w:r w:rsidRPr="00E91DEA">
        <w:rPr>
          <w:rFonts w:ascii="Arial" w:hAnsi="Arial" w:cs="Arial"/>
          <w:sz w:val="22"/>
          <w:szCs w:val="22"/>
          <w:lang w:val="en-GB"/>
        </w:rPr>
        <w:t xml:space="preserve"> recognise that children </w:t>
      </w:r>
      <w:r w:rsidR="001F1546" w:rsidRPr="00E91DEA">
        <w:rPr>
          <w:rFonts w:ascii="Arial" w:hAnsi="Arial" w:cs="Arial"/>
          <w:sz w:val="22"/>
          <w:szCs w:val="22"/>
          <w:lang w:val="en-GB"/>
        </w:rPr>
        <w:t>can abuse other children (referred to as child-on-child abuse</w:t>
      </w:r>
      <w:r w:rsidR="00810DAE" w:rsidRPr="00E91DEA">
        <w:rPr>
          <w:rFonts w:ascii="Arial" w:hAnsi="Arial" w:cs="Arial"/>
          <w:sz w:val="22"/>
          <w:szCs w:val="22"/>
          <w:lang w:val="en-GB"/>
        </w:rPr>
        <w:t xml:space="preserve">, </w:t>
      </w:r>
      <w:r w:rsidR="00893387" w:rsidRPr="00E91DEA">
        <w:rPr>
          <w:rFonts w:ascii="Arial" w:hAnsi="Arial" w:cs="Arial"/>
          <w:sz w:val="22"/>
          <w:szCs w:val="22"/>
          <w:lang w:val="en-GB"/>
        </w:rPr>
        <w:t>previously</w:t>
      </w:r>
      <w:r w:rsidR="00810DAE" w:rsidRPr="00E91DEA">
        <w:rPr>
          <w:rFonts w:ascii="Arial" w:hAnsi="Arial" w:cs="Arial"/>
          <w:sz w:val="22"/>
          <w:szCs w:val="22"/>
          <w:lang w:val="en-GB"/>
        </w:rPr>
        <w:t xml:space="preserve"> known as ‘peer-on-peer’ abuse</w:t>
      </w:r>
      <w:r w:rsidR="001F1546" w:rsidRPr="00E91DEA">
        <w:rPr>
          <w:rFonts w:ascii="Arial" w:hAnsi="Arial" w:cs="Arial"/>
          <w:sz w:val="22"/>
          <w:szCs w:val="22"/>
          <w:lang w:val="en-GB"/>
        </w:rPr>
        <w:t>)</w:t>
      </w:r>
      <w:r w:rsidRPr="00E91DEA">
        <w:rPr>
          <w:rFonts w:ascii="Arial" w:hAnsi="Arial" w:cs="Arial"/>
          <w:sz w:val="22"/>
          <w:szCs w:val="22"/>
          <w:lang w:val="en-GB"/>
        </w:rPr>
        <w:t xml:space="preserve">, and that it can happen both inside and outside of </w:t>
      </w:r>
      <w:r w:rsidR="006A014C" w:rsidRPr="00E91DEA">
        <w:rPr>
          <w:rFonts w:ascii="Arial" w:hAnsi="Arial" w:cs="Arial"/>
          <w:sz w:val="22"/>
          <w:szCs w:val="22"/>
          <w:lang w:val="en-GB"/>
        </w:rPr>
        <w:t>school</w:t>
      </w:r>
      <w:r w:rsidRPr="00E91DEA">
        <w:rPr>
          <w:rFonts w:ascii="Arial" w:hAnsi="Arial" w:cs="Arial"/>
          <w:sz w:val="22"/>
          <w:szCs w:val="22"/>
          <w:lang w:val="en-GB"/>
        </w:rPr>
        <w:t xml:space="preserve"> and online.</w:t>
      </w:r>
      <w:r w:rsidR="00E250C0" w:rsidRPr="00E91DEA">
        <w:rPr>
          <w:rFonts w:ascii="Arial" w:hAnsi="Arial" w:cs="Arial"/>
          <w:sz w:val="22"/>
          <w:szCs w:val="22"/>
          <w:lang w:val="en-GB"/>
        </w:rPr>
        <w:t xml:space="preserve"> </w:t>
      </w:r>
    </w:p>
    <w:p w14:paraId="27D65819" w14:textId="77777777" w:rsidR="00DE7F4D" w:rsidRPr="00E91DEA" w:rsidRDefault="00DE7F4D" w:rsidP="00DE7F4D">
      <w:pPr>
        <w:ind w:left="360"/>
        <w:rPr>
          <w:rFonts w:ascii="Arial" w:hAnsi="Arial" w:cs="Arial"/>
          <w:sz w:val="22"/>
          <w:szCs w:val="22"/>
          <w:lang w:val="en-GB"/>
        </w:rPr>
      </w:pPr>
    </w:p>
    <w:p w14:paraId="70E0D119" w14:textId="49B3FEB3" w:rsidR="002D18D4" w:rsidRPr="00E91DEA" w:rsidRDefault="00D710D3" w:rsidP="0082773E">
      <w:pPr>
        <w:numPr>
          <w:ilvl w:val="0"/>
          <w:numId w:val="44"/>
        </w:numPr>
        <w:ind w:left="360"/>
        <w:rPr>
          <w:rFonts w:ascii="Arial" w:hAnsi="Arial" w:cs="Arial"/>
          <w:sz w:val="22"/>
          <w:szCs w:val="22"/>
          <w:lang w:val="en-GB"/>
        </w:rPr>
      </w:pPr>
      <w:r w:rsidRPr="00E91DEA">
        <w:rPr>
          <w:rFonts w:ascii="Arial" w:hAnsi="Arial" w:cs="Arial"/>
          <w:sz w:val="22"/>
          <w:szCs w:val="22"/>
          <w:lang w:val="en-GB"/>
        </w:rPr>
        <w:t>Quest School</w:t>
      </w:r>
      <w:r w:rsidR="002D18D4" w:rsidRPr="00E91DEA">
        <w:rPr>
          <w:rFonts w:ascii="Arial" w:hAnsi="Arial" w:cs="Arial"/>
          <w:sz w:val="22"/>
          <w:szCs w:val="22"/>
          <w:lang w:val="en-GB"/>
        </w:rPr>
        <w:t xml:space="preserve"> recognises that </w:t>
      </w:r>
      <w:r w:rsidR="001F1546" w:rsidRPr="00E91DEA">
        <w:rPr>
          <w:rFonts w:ascii="Arial" w:hAnsi="Arial" w:cs="Arial"/>
          <w:sz w:val="22"/>
          <w:szCs w:val="22"/>
          <w:lang w:val="en-GB"/>
        </w:rPr>
        <w:t>child-on-child</w:t>
      </w:r>
      <w:r w:rsidR="002D18D4" w:rsidRPr="00E91DEA">
        <w:rPr>
          <w:rFonts w:ascii="Arial" w:hAnsi="Arial" w:cs="Arial"/>
          <w:sz w:val="22"/>
          <w:szCs w:val="22"/>
          <w:lang w:val="en-GB"/>
        </w:rPr>
        <w:t xml:space="preserve"> abuse can take many forms, including but not limited to:</w:t>
      </w:r>
    </w:p>
    <w:p w14:paraId="7BC29427" w14:textId="77777777" w:rsidR="002D18D4" w:rsidRPr="00E91DEA" w:rsidRDefault="002D18D4" w:rsidP="0082773E">
      <w:pPr>
        <w:numPr>
          <w:ilvl w:val="1"/>
          <w:numId w:val="44"/>
        </w:numPr>
        <w:ind w:left="1080"/>
        <w:rPr>
          <w:rFonts w:ascii="Arial" w:hAnsi="Arial" w:cs="Arial"/>
          <w:sz w:val="22"/>
          <w:szCs w:val="22"/>
          <w:lang w:val="en-GB"/>
        </w:rPr>
      </w:pPr>
      <w:r w:rsidRPr="00E91DEA">
        <w:rPr>
          <w:rFonts w:ascii="Arial" w:hAnsi="Arial" w:cs="Arial"/>
          <w:sz w:val="22"/>
          <w:szCs w:val="22"/>
          <w:lang w:val="en-GB"/>
        </w:rPr>
        <w:t>Bullying, including cyberbullying, prejudice-based and discriminatory bullying</w:t>
      </w:r>
    </w:p>
    <w:p w14:paraId="72BAA7E8" w14:textId="3817DE8B" w:rsidR="002D18D4" w:rsidRPr="00E91DEA" w:rsidRDefault="454D0865" w:rsidP="0082773E">
      <w:pPr>
        <w:numPr>
          <w:ilvl w:val="1"/>
          <w:numId w:val="44"/>
        </w:numPr>
        <w:ind w:left="1080"/>
        <w:rPr>
          <w:rFonts w:ascii="Arial" w:hAnsi="Arial" w:cs="Arial"/>
          <w:sz w:val="22"/>
          <w:szCs w:val="22"/>
          <w:lang w:val="en-GB"/>
        </w:rPr>
      </w:pPr>
      <w:r w:rsidRPr="00E91DEA">
        <w:rPr>
          <w:rFonts w:ascii="Arial" w:hAnsi="Arial" w:cs="Arial"/>
          <w:sz w:val="22"/>
          <w:szCs w:val="22"/>
          <w:lang w:val="en-GB"/>
        </w:rPr>
        <w:t>Abuse</w:t>
      </w:r>
      <w:r w:rsidR="002D18D4" w:rsidRPr="00E91DEA">
        <w:rPr>
          <w:rFonts w:ascii="Arial" w:hAnsi="Arial" w:cs="Arial"/>
          <w:sz w:val="22"/>
          <w:szCs w:val="22"/>
          <w:lang w:val="en-GB"/>
        </w:rPr>
        <w:t xml:space="preserve"> in intimate personal relationships between </w:t>
      </w:r>
      <w:r w:rsidR="00D358B6" w:rsidRPr="00E91DEA">
        <w:rPr>
          <w:rFonts w:ascii="Arial" w:hAnsi="Arial" w:cs="Arial"/>
          <w:sz w:val="22"/>
          <w:szCs w:val="22"/>
          <w:lang w:val="en-GB"/>
        </w:rPr>
        <w:t>children</w:t>
      </w:r>
    </w:p>
    <w:p w14:paraId="7DC86657" w14:textId="5F990340" w:rsidR="002D18D4" w:rsidRPr="00E91DEA" w:rsidRDefault="454D0865" w:rsidP="0082773E">
      <w:pPr>
        <w:numPr>
          <w:ilvl w:val="1"/>
          <w:numId w:val="44"/>
        </w:numPr>
        <w:ind w:left="1080"/>
        <w:rPr>
          <w:rFonts w:ascii="Arial" w:hAnsi="Arial" w:cs="Arial"/>
          <w:sz w:val="22"/>
          <w:szCs w:val="22"/>
          <w:lang w:val="en-GB"/>
        </w:rPr>
      </w:pPr>
      <w:r w:rsidRPr="00E91DEA">
        <w:rPr>
          <w:rFonts w:ascii="Arial" w:hAnsi="Arial" w:cs="Arial"/>
          <w:sz w:val="22"/>
          <w:szCs w:val="22"/>
          <w:lang w:val="en-GB"/>
        </w:rPr>
        <w:t>Physical</w:t>
      </w:r>
      <w:r w:rsidR="002D18D4" w:rsidRPr="00E91DEA">
        <w:rPr>
          <w:rFonts w:ascii="Arial" w:hAnsi="Arial" w:cs="Arial"/>
          <w:sz w:val="22"/>
          <w:szCs w:val="22"/>
          <w:lang w:val="en-GB"/>
        </w:rPr>
        <w:t xml:space="preserve"> abuse which can include hitting, kicking, shaking, biting, hair pulling, or otherwise causing physical harm</w:t>
      </w:r>
    </w:p>
    <w:p w14:paraId="0C0B0993" w14:textId="46F67C5C" w:rsidR="002D18D4" w:rsidRPr="00E91DEA" w:rsidRDefault="454D0865" w:rsidP="0082773E">
      <w:pPr>
        <w:numPr>
          <w:ilvl w:val="1"/>
          <w:numId w:val="44"/>
        </w:numPr>
        <w:ind w:left="1080"/>
        <w:rPr>
          <w:rFonts w:ascii="Arial" w:hAnsi="Arial" w:cs="Arial"/>
          <w:sz w:val="22"/>
          <w:szCs w:val="22"/>
          <w:lang w:val="en-GB"/>
        </w:rPr>
      </w:pPr>
      <w:r w:rsidRPr="00E91DEA">
        <w:rPr>
          <w:rFonts w:ascii="Arial" w:hAnsi="Arial" w:cs="Arial"/>
          <w:sz w:val="22"/>
          <w:szCs w:val="22"/>
          <w:lang w:val="en-GB"/>
        </w:rPr>
        <w:t>Sexual</w:t>
      </w:r>
      <w:r w:rsidR="002D18D4" w:rsidRPr="00E91DEA">
        <w:rPr>
          <w:rFonts w:ascii="Arial" w:hAnsi="Arial" w:cs="Arial"/>
          <w:sz w:val="22"/>
          <w:szCs w:val="22"/>
          <w:lang w:val="en-GB"/>
        </w:rPr>
        <w:t xml:space="preserve"> violence and sexual harassment</w:t>
      </w:r>
    </w:p>
    <w:p w14:paraId="1E7B0A85" w14:textId="60C6AE8C" w:rsidR="002D18D4" w:rsidRPr="00E91DEA" w:rsidRDefault="00CE305A" w:rsidP="0082773E">
      <w:pPr>
        <w:numPr>
          <w:ilvl w:val="1"/>
          <w:numId w:val="44"/>
        </w:numPr>
        <w:ind w:left="1080"/>
        <w:rPr>
          <w:rFonts w:ascii="Arial" w:hAnsi="Arial" w:cs="Arial"/>
          <w:sz w:val="22"/>
          <w:szCs w:val="22"/>
          <w:lang w:val="en-GB"/>
        </w:rPr>
      </w:pPr>
      <w:r w:rsidRPr="00E91DEA">
        <w:rPr>
          <w:rFonts w:ascii="Arial" w:hAnsi="Arial" w:cs="Arial"/>
          <w:sz w:val="22"/>
          <w:szCs w:val="22"/>
          <w:lang w:val="en-GB"/>
        </w:rPr>
        <w:t>Consensual</w:t>
      </w:r>
      <w:r w:rsidR="002D18D4" w:rsidRPr="00E91DEA">
        <w:rPr>
          <w:rFonts w:ascii="Arial" w:hAnsi="Arial" w:cs="Arial"/>
          <w:sz w:val="22"/>
          <w:szCs w:val="22"/>
          <w:lang w:val="en-GB"/>
        </w:rPr>
        <w:t xml:space="preserve"> and non-consensual sharing of nudes and semi-nude images and/or videos (also known as sexting or youth produced sexual imagery)</w:t>
      </w:r>
    </w:p>
    <w:p w14:paraId="714F5A0B" w14:textId="4BEBB2B0" w:rsidR="002D18D4" w:rsidRPr="00E91DEA" w:rsidRDefault="00CE305A" w:rsidP="0082773E">
      <w:pPr>
        <w:numPr>
          <w:ilvl w:val="1"/>
          <w:numId w:val="44"/>
        </w:numPr>
        <w:ind w:left="1080"/>
        <w:rPr>
          <w:rFonts w:ascii="Arial" w:hAnsi="Arial" w:cs="Arial"/>
          <w:sz w:val="22"/>
          <w:szCs w:val="22"/>
          <w:lang w:val="en-GB"/>
        </w:rPr>
      </w:pPr>
      <w:r w:rsidRPr="00E91DEA">
        <w:rPr>
          <w:rFonts w:ascii="Arial" w:hAnsi="Arial" w:cs="Arial"/>
          <w:sz w:val="22"/>
          <w:szCs w:val="22"/>
          <w:lang w:val="en-GB"/>
        </w:rPr>
        <w:t>Causing</w:t>
      </w:r>
      <w:r w:rsidR="002D18D4" w:rsidRPr="00E91DEA">
        <w:rPr>
          <w:rFonts w:ascii="Arial" w:hAnsi="Arial" w:cs="Arial"/>
          <w:sz w:val="22"/>
          <w:szCs w:val="22"/>
          <w:lang w:val="en-GB"/>
        </w:rPr>
        <w:t xml:space="preserve"> someone to engage in sexual activity without consent, such as forcing someone to strip, touch themselves sexually, or to engage in sexual activity with a third party </w:t>
      </w:r>
    </w:p>
    <w:p w14:paraId="0C3E4E03" w14:textId="2CBC3147" w:rsidR="002D18D4" w:rsidRPr="00E91DEA" w:rsidRDefault="454D0865" w:rsidP="0082773E">
      <w:pPr>
        <w:numPr>
          <w:ilvl w:val="1"/>
          <w:numId w:val="44"/>
        </w:numPr>
        <w:ind w:left="1080"/>
        <w:rPr>
          <w:rFonts w:ascii="Arial" w:hAnsi="Arial" w:cs="Arial"/>
          <w:sz w:val="22"/>
          <w:szCs w:val="22"/>
          <w:lang w:val="en-GB"/>
        </w:rPr>
      </w:pPr>
      <w:proofErr w:type="spellStart"/>
      <w:r w:rsidRPr="00E91DEA">
        <w:rPr>
          <w:rFonts w:ascii="Arial" w:hAnsi="Arial" w:cs="Arial"/>
          <w:sz w:val="22"/>
          <w:szCs w:val="22"/>
          <w:lang w:val="en-GB"/>
        </w:rPr>
        <w:t>U</w:t>
      </w:r>
      <w:r w:rsidR="002D18D4" w:rsidRPr="00E91DEA">
        <w:rPr>
          <w:rFonts w:ascii="Arial" w:hAnsi="Arial" w:cs="Arial"/>
          <w:sz w:val="22"/>
          <w:szCs w:val="22"/>
          <w:lang w:val="en-GB"/>
        </w:rPr>
        <w:t>pskirting</w:t>
      </w:r>
      <w:proofErr w:type="spellEnd"/>
      <w:r w:rsidR="002D18D4" w:rsidRPr="00E91DEA">
        <w:rPr>
          <w:rFonts w:ascii="Arial" w:hAnsi="Arial" w:cs="Arial"/>
          <w:sz w:val="22"/>
          <w:szCs w:val="22"/>
          <w:lang w:val="en-GB"/>
        </w:rPr>
        <w:t xml:space="preserve">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6299E194" w:rsidR="002D18D4" w:rsidRPr="00E91DEA" w:rsidRDefault="00CE305A" w:rsidP="0082773E">
      <w:pPr>
        <w:numPr>
          <w:ilvl w:val="1"/>
          <w:numId w:val="44"/>
        </w:numPr>
        <w:ind w:left="1080"/>
        <w:rPr>
          <w:rFonts w:ascii="Arial" w:hAnsi="Arial" w:cs="Arial"/>
          <w:sz w:val="22"/>
          <w:szCs w:val="22"/>
          <w:lang w:val="en-GB"/>
        </w:rPr>
      </w:pPr>
      <w:r w:rsidRPr="00E91DEA">
        <w:rPr>
          <w:rFonts w:ascii="Arial" w:hAnsi="Arial" w:cs="Arial"/>
          <w:sz w:val="22"/>
          <w:szCs w:val="22"/>
          <w:lang w:val="en-GB"/>
        </w:rPr>
        <w:t>Initiation</w:t>
      </w:r>
      <w:r w:rsidR="002D18D4" w:rsidRPr="00E91DEA">
        <w:rPr>
          <w:rFonts w:ascii="Arial" w:hAnsi="Arial" w:cs="Arial"/>
          <w:sz w:val="22"/>
          <w:szCs w:val="22"/>
          <w:lang w:val="en-GB"/>
        </w:rPr>
        <w:t>/hazing type violence and rituals</w:t>
      </w:r>
    </w:p>
    <w:p w14:paraId="53E4BF0B" w14:textId="7C2FB993" w:rsidR="00E250C0" w:rsidRPr="00E91DEA" w:rsidRDefault="00E250C0" w:rsidP="00E250C0">
      <w:pPr>
        <w:rPr>
          <w:rFonts w:ascii="Arial" w:hAnsi="Arial" w:cs="Arial"/>
          <w:sz w:val="22"/>
          <w:szCs w:val="22"/>
          <w:lang w:val="en-GB"/>
        </w:rPr>
      </w:pPr>
    </w:p>
    <w:p w14:paraId="4BD7366E" w14:textId="21D618F7" w:rsidR="00E250C0" w:rsidRPr="00E91DEA" w:rsidRDefault="00E250C0" w:rsidP="0082773E">
      <w:pPr>
        <w:numPr>
          <w:ilvl w:val="0"/>
          <w:numId w:val="44"/>
        </w:numPr>
        <w:ind w:left="360"/>
        <w:rPr>
          <w:rFonts w:ascii="Arial" w:hAnsi="Arial" w:cs="Arial"/>
          <w:sz w:val="22"/>
          <w:szCs w:val="22"/>
          <w:lang w:val="en-GB"/>
        </w:rPr>
      </w:pPr>
      <w:r w:rsidRPr="00E91DEA">
        <w:rPr>
          <w:rFonts w:ascii="Arial" w:hAnsi="Arial" w:cs="Arial"/>
          <w:sz w:val="22"/>
          <w:szCs w:val="22"/>
          <w:lang w:val="en-GB"/>
        </w:rPr>
        <w:t>Any allegations of child-on-child abuse will be recorded, investigated, and dealt with in line with</w:t>
      </w:r>
      <w:r w:rsidR="00DE7F4D" w:rsidRPr="00E91DEA">
        <w:rPr>
          <w:rFonts w:ascii="Arial" w:hAnsi="Arial" w:cs="Arial"/>
          <w:sz w:val="22"/>
          <w:szCs w:val="22"/>
          <w:lang w:val="en-GB"/>
        </w:rPr>
        <w:t xml:space="preserve"> this </w:t>
      </w:r>
      <w:r w:rsidRPr="00E91DEA">
        <w:rPr>
          <w:rFonts w:ascii="Arial" w:hAnsi="Arial" w:cs="Arial"/>
          <w:sz w:val="22"/>
          <w:szCs w:val="22"/>
          <w:lang w:val="en-GB"/>
        </w:rPr>
        <w:t>child protection policy</w:t>
      </w:r>
      <w:r w:rsidR="00DE7F4D" w:rsidRPr="00E91DEA">
        <w:rPr>
          <w:rFonts w:ascii="Arial" w:hAnsi="Arial" w:cs="Arial"/>
          <w:sz w:val="22"/>
          <w:szCs w:val="22"/>
          <w:lang w:val="en-GB"/>
        </w:rPr>
        <w:t xml:space="preserve"> and KCSIE (in particular, </w:t>
      </w:r>
      <w:r w:rsidR="00DF50F7" w:rsidRPr="00E91DEA">
        <w:rPr>
          <w:rFonts w:ascii="Arial" w:hAnsi="Arial" w:cs="Arial"/>
          <w:sz w:val="22"/>
          <w:szCs w:val="22"/>
          <w:lang w:val="en-GB"/>
        </w:rPr>
        <w:t>p</w:t>
      </w:r>
      <w:r w:rsidR="00DE7F4D" w:rsidRPr="00E91DEA">
        <w:rPr>
          <w:rFonts w:ascii="Arial" w:hAnsi="Arial" w:cs="Arial"/>
          <w:sz w:val="22"/>
          <w:szCs w:val="22"/>
          <w:lang w:val="en-GB"/>
        </w:rPr>
        <w:t>art two and five).</w:t>
      </w:r>
    </w:p>
    <w:p w14:paraId="52A9B72B" w14:textId="77777777" w:rsidR="00E250C0" w:rsidRPr="00E91DEA" w:rsidRDefault="00E250C0" w:rsidP="00E250C0">
      <w:pPr>
        <w:rPr>
          <w:rFonts w:ascii="Arial" w:hAnsi="Arial" w:cs="Arial"/>
          <w:sz w:val="22"/>
          <w:szCs w:val="22"/>
          <w:lang w:val="en-GB"/>
        </w:rPr>
      </w:pPr>
    </w:p>
    <w:p w14:paraId="5B12999A" w14:textId="1D0F564F" w:rsidR="008E16D6" w:rsidRPr="00E91DEA" w:rsidRDefault="00D710D3" w:rsidP="0082773E">
      <w:pPr>
        <w:numPr>
          <w:ilvl w:val="0"/>
          <w:numId w:val="31"/>
        </w:numPr>
        <w:ind w:left="357" w:hanging="357"/>
        <w:rPr>
          <w:rFonts w:ascii="Arial" w:hAnsi="Arial" w:cs="Arial"/>
          <w:sz w:val="22"/>
          <w:szCs w:val="22"/>
          <w:lang w:val="en-GB"/>
        </w:rPr>
      </w:pPr>
      <w:r w:rsidRPr="00E91DEA">
        <w:rPr>
          <w:rFonts w:ascii="Arial" w:hAnsi="Arial" w:cs="Arial"/>
          <w:sz w:val="22"/>
          <w:szCs w:val="22"/>
          <w:lang w:val="en-GB"/>
        </w:rPr>
        <w:t>Quest School</w:t>
      </w:r>
      <w:r w:rsidR="002D18D4" w:rsidRPr="00E91DEA">
        <w:rPr>
          <w:rFonts w:ascii="Arial" w:hAnsi="Arial" w:cs="Arial"/>
          <w:sz w:val="22"/>
          <w:szCs w:val="22"/>
          <w:lang w:val="en-GB"/>
        </w:rPr>
        <w:t xml:space="preserve"> </w:t>
      </w:r>
      <w:r w:rsidR="00807A21" w:rsidRPr="00E91DEA">
        <w:rPr>
          <w:rFonts w:ascii="Arial" w:hAnsi="Arial" w:cs="Arial"/>
          <w:sz w:val="22"/>
          <w:szCs w:val="22"/>
          <w:lang w:val="en-GB"/>
        </w:rPr>
        <w:t xml:space="preserve">adopts a zero-tolerance approach to child-on-child abuse. </w:t>
      </w:r>
      <w:r w:rsidR="00F24A2B" w:rsidRPr="00E91DEA">
        <w:rPr>
          <w:rFonts w:ascii="Arial" w:hAnsi="Arial" w:cs="Arial"/>
          <w:sz w:val="22"/>
          <w:szCs w:val="22"/>
          <w:lang w:val="en-GB"/>
        </w:rPr>
        <w:t xml:space="preserve">We </w:t>
      </w:r>
      <w:r w:rsidR="002D18D4" w:rsidRPr="00E91DEA">
        <w:rPr>
          <w:rFonts w:ascii="Arial" w:hAnsi="Arial" w:cs="Arial"/>
          <w:sz w:val="22"/>
          <w:szCs w:val="22"/>
          <w:lang w:val="en-GB"/>
        </w:rPr>
        <w:t>believe that abuse is abuse and it will never be tolerated or dismissed as “</w:t>
      </w:r>
      <w:r w:rsidR="00674FFE" w:rsidRPr="00E91DEA">
        <w:rPr>
          <w:rFonts w:ascii="Arial" w:hAnsi="Arial" w:cs="Arial"/>
          <w:sz w:val="22"/>
          <w:szCs w:val="22"/>
          <w:lang w:val="en-GB"/>
        </w:rPr>
        <w:t xml:space="preserve">just </w:t>
      </w:r>
      <w:r w:rsidR="002D18D4" w:rsidRPr="00E91DEA">
        <w:rPr>
          <w:rFonts w:ascii="Arial" w:hAnsi="Arial" w:cs="Arial"/>
          <w:sz w:val="22"/>
          <w:szCs w:val="22"/>
          <w:lang w:val="en-GB"/>
        </w:rPr>
        <w:t>banter”, “just having a laugh”, “part of growing up” or “boys being boys”; this c</w:t>
      </w:r>
      <w:r w:rsidR="005251DD" w:rsidRPr="00E91DEA">
        <w:rPr>
          <w:rFonts w:ascii="Arial" w:hAnsi="Arial" w:cs="Arial"/>
          <w:sz w:val="22"/>
          <w:szCs w:val="22"/>
          <w:lang w:val="en-GB"/>
        </w:rPr>
        <w:t>an lead to a culture of unacceptable behaviours</w:t>
      </w:r>
      <w:r w:rsidR="000047BB" w:rsidRPr="00E91DEA">
        <w:rPr>
          <w:rFonts w:ascii="Arial" w:hAnsi="Arial" w:cs="Arial"/>
          <w:sz w:val="22"/>
          <w:szCs w:val="22"/>
          <w:lang w:val="en-GB"/>
        </w:rPr>
        <w:t xml:space="preserve"> and can create </w:t>
      </w:r>
      <w:r w:rsidR="005251DD" w:rsidRPr="00E91DEA">
        <w:rPr>
          <w:rFonts w:ascii="Arial" w:hAnsi="Arial" w:cs="Arial"/>
          <w:sz w:val="22"/>
          <w:szCs w:val="22"/>
          <w:lang w:val="en-GB"/>
        </w:rPr>
        <w:t xml:space="preserve">an unsafe environment for children </w:t>
      </w:r>
      <w:r w:rsidR="00E916A8" w:rsidRPr="00E91DEA">
        <w:rPr>
          <w:rFonts w:ascii="Arial" w:hAnsi="Arial" w:cs="Arial"/>
          <w:sz w:val="22"/>
          <w:szCs w:val="22"/>
          <w:lang w:val="en-GB"/>
        </w:rPr>
        <w:t xml:space="preserve">and </w:t>
      </w:r>
      <w:r w:rsidR="005251DD" w:rsidRPr="00E91DEA">
        <w:rPr>
          <w:rFonts w:ascii="Arial" w:hAnsi="Arial" w:cs="Arial"/>
          <w:sz w:val="22"/>
          <w:szCs w:val="22"/>
          <w:lang w:val="en-GB"/>
        </w:rPr>
        <w:t xml:space="preserve">a culture that </w:t>
      </w:r>
      <w:r w:rsidR="00E849AA" w:rsidRPr="00E91DEA">
        <w:rPr>
          <w:rFonts w:ascii="Arial" w:hAnsi="Arial" w:cs="Arial"/>
          <w:sz w:val="22"/>
          <w:szCs w:val="22"/>
          <w:lang w:val="en-GB"/>
        </w:rPr>
        <w:t>normalises</w:t>
      </w:r>
      <w:r w:rsidR="005251DD" w:rsidRPr="00E91DEA">
        <w:rPr>
          <w:rFonts w:ascii="Arial" w:hAnsi="Arial" w:cs="Arial"/>
          <w:sz w:val="22"/>
          <w:szCs w:val="22"/>
          <w:lang w:val="en-GB"/>
        </w:rPr>
        <w:t xml:space="preserve"> abuse</w:t>
      </w:r>
      <w:r w:rsidR="00E849AA" w:rsidRPr="00E91DEA">
        <w:rPr>
          <w:rFonts w:ascii="Arial" w:hAnsi="Arial" w:cs="Arial"/>
          <w:sz w:val="22"/>
          <w:szCs w:val="22"/>
          <w:lang w:val="en-GB"/>
        </w:rPr>
        <w:t>,</w:t>
      </w:r>
      <w:r w:rsidR="00E916A8" w:rsidRPr="00E91DEA">
        <w:rPr>
          <w:rFonts w:ascii="Arial" w:hAnsi="Arial" w:cs="Arial"/>
          <w:sz w:val="22"/>
          <w:szCs w:val="22"/>
          <w:lang w:val="en-GB"/>
        </w:rPr>
        <w:t xml:space="preserve"> which can prevent </w:t>
      </w:r>
      <w:r w:rsidR="005251DD" w:rsidRPr="00E91DEA">
        <w:rPr>
          <w:rFonts w:ascii="Arial" w:hAnsi="Arial" w:cs="Arial"/>
          <w:sz w:val="22"/>
          <w:szCs w:val="22"/>
          <w:lang w:val="en-GB"/>
        </w:rPr>
        <w:t>children</w:t>
      </w:r>
      <w:r w:rsidR="00E849AA" w:rsidRPr="00E91DEA">
        <w:rPr>
          <w:rFonts w:ascii="Arial" w:hAnsi="Arial" w:cs="Arial"/>
          <w:sz w:val="22"/>
          <w:szCs w:val="22"/>
          <w:lang w:val="en-GB"/>
        </w:rPr>
        <w:t xml:space="preserve"> from</w:t>
      </w:r>
      <w:r w:rsidR="005251DD" w:rsidRPr="00E91DEA">
        <w:rPr>
          <w:rFonts w:ascii="Arial" w:hAnsi="Arial" w:cs="Arial"/>
          <w:sz w:val="22"/>
          <w:szCs w:val="22"/>
          <w:lang w:val="en-GB"/>
        </w:rPr>
        <w:t xml:space="preserve"> coming forward to report it.</w:t>
      </w:r>
    </w:p>
    <w:p w14:paraId="30C14183" w14:textId="77777777" w:rsidR="008E16D6" w:rsidRPr="00E91DEA" w:rsidRDefault="008E16D6" w:rsidP="008E16D6">
      <w:pPr>
        <w:ind w:left="360"/>
        <w:rPr>
          <w:rFonts w:ascii="Arial" w:hAnsi="Arial" w:cs="Arial"/>
          <w:sz w:val="22"/>
          <w:szCs w:val="22"/>
          <w:lang w:val="en-GB"/>
        </w:rPr>
      </w:pPr>
    </w:p>
    <w:p w14:paraId="7181382F" w14:textId="2EBE8BD7" w:rsidR="00040BCF" w:rsidRPr="00E91DEA" w:rsidRDefault="00040BCF" w:rsidP="0082773E">
      <w:pPr>
        <w:numPr>
          <w:ilvl w:val="0"/>
          <w:numId w:val="31"/>
        </w:numPr>
        <w:ind w:left="360"/>
        <w:rPr>
          <w:rFonts w:ascii="Arial" w:hAnsi="Arial" w:cs="Arial"/>
          <w:sz w:val="22"/>
          <w:szCs w:val="22"/>
          <w:lang w:val="en-GB"/>
        </w:rPr>
      </w:pPr>
      <w:r w:rsidRPr="00E91DEA">
        <w:rPr>
          <w:rFonts w:ascii="Arial" w:hAnsi="Arial" w:cs="Arial"/>
          <w:sz w:val="22"/>
          <w:szCs w:val="22"/>
          <w:lang w:val="en-GB"/>
        </w:rPr>
        <w:t>All staff have a role to play in challenging inappropriate behaviours between children. Staff recognise that some child-on-child abuse issues may be affected by gender, age, ability and culture of those involved</w:t>
      </w:r>
      <w:r w:rsidR="00277121" w:rsidRPr="00E91DEA">
        <w:rPr>
          <w:rFonts w:ascii="Arial" w:hAnsi="Arial" w:cs="Arial"/>
          <w:sz w:val="22"/>
          <w:szCs w:val="22"/>
          <w:lang w:val="en-GB"/>
        </w:rPr>
        <w:t xml:space="preserve">. For example, </w:t>
      </w:r>
      <w:r w:rsidRPr="00E91DEA">
        <w:rPr>
          <w:rFonts w:ascii="Arial" w:hAnsi="Arial" w:cs="Arial"/>
          <w:sz w:val="22"/>
          <w:szCs w:val="22"/>
          <w:lang w:val="en-GB"/>
        </w:rPr>
        <w:t xml:space="preserve">for </w:t>
      </w:r>
      <w:r w:rsidR="006210A4" w:rsidRPr="00E91DEA">
        <w:rPr>
          <w:rFonts w:ascii="Arial" w:hAnsi="Arial" w:cs="Arial"/>
          <w:sz w:val="22"/>
          <w:szCs w:val="22"/>
          <w:lang w:val="en-GB"/>
        </w:rPr>
        <w:t>gender-based</w:t>
      </w:r>
      <w:r w:rsidRPr="00E91DEA">
        <w:rPr>
          <w:rFonts w:ascii="Arial" w:hAnsi="Arial" w:cs="Arial"/>
          <w:sz w:val="22"/>
          <w:szCs w:val="22"/>
          <w:lang w:val="en-GB"/>
        </w:rPr>
        <w:t xml:space="preserve"> abuse, girls are more likely to be victims and boys more likely to be perpetrators.</w:t>
      </w:r>
    </w:p>
    <w:p w14:paraId="447792D7" w14:textId="77777777" w:rsidR="00040BCF" w:rsidRPr="00E91DEA" w:rsidRDefault="00040BCF" w:rsidP="00040BCF">
      <w:pPr>
        <w:rPr>
          <w:rFonts w:ascii="Arial" w:hAnsi="Arial" w:cs="Arial"/>
          <w:sz w:val="22"/>
          <w:szCs w:val="22"/>
          <w:lang w:val="en-GB"/>
        </w:rPr>
      </w:pPr>
    </w:p>
    <w:p w14:paraId="61724320" w14:textId="66722777" w:rsidR="002D18D4" w:rsidRPr="00E91DEA" w:rsidRDefault="00D710D3" w:rsidP="0082773E">
      <w:pPr>
        <w:numPr>
          <w:ilvl w:val="0"/>
          <w:numId w:val="31"/>
        </w:numPr>
        <w:ind w:left="360"/>
        <w:rPr>
          <w:rFonts w:ascii="Arial" w:hAnsi="Arial" w:cs="Arial"/>
          <w:sz w:val="22"/>
          <w:szCs w:val="22"/>
          <w:lang w:val="en-GB"/>
        </w:rPr>
      </w:pPr>
      <w:r w:rsidRPr="00E91DEA">
        <w:rPr>
          <w:rFonts w:ascii="Arial" w:hAnsi="Arial" w:cs="Arial"/>
          <w:sz w:val="22"/>
          <w:szCs w:val="22"/>
          <w:lang w:val="en-GB"/>
        </w:rPr>
        <w:t>Quest School</w:t>
      </w:r>
      <w:r w:rsidR="00AB008C" w:rsidRPr="00E91DEA">
        <w:rPr>
          <w:rFonts w:ascii="Arial" w:hAnsi="Arial" w:cs="Arial"/>
          <w:sz w:val="22"/>
          <w:szCs w:val="22"/>
          <w:lang w:val="en-GB"/>
        </w:rPr>
        <w:t xml:space="preserve"> recognises that even if there are no reported cases of </w:t>
      </w:r>
      <w:r w:rsidR="00040BCF" w:rsidRPr="00E91DEA">
        <w:rPr>
          <w:rFonts w:ascii="Arial" w:hAnsi="Arial" w:cs="Arial"/>
          <w:sz w:val="22"/>
          <w:szCs w:val="22"/>
          <w:lang w:val="en-GB"/>
        </w:rPr>
        <w:t>child-on-child</w:t>
      </w:r>
      <w:r w:rsidR="00AB008C" w:rsidRPr="00E91DEA">
        <w:rPr>
          <w:rFonts w:ascii="Arial" w:hAnsi="Arial" w:cs="Arial"/>
          <w:sz w:val="22"/>
          <w:szCs w:val="22"/>
          <w:lang w:val="en-GB"/>
        </w:rPr>
        <w:t xml:space="preserve"> abuse, such abuse </w:t>
      </w:r>
      <w:r w:rsidR="00466C38" w:rsidRPr="00E91DEA">
        <w:rPr>
          <w:rFonts w:ascii="Arial" w:hAnsi="Arial" w:cs="Arial"/>
          <w:sz w:val="22"/>
          <w:szCs w:val="22"/>
          <w:lang w:val="en-GB"/>
        </w:rPr>
        <w:t xml:space="preserve">is </w:t>
      </w:r>
      <w:r w:rsidR="00E35104" w:rsidRPr="00E91DEA">
        <w:rPr>
          <w:rFonts w:ascii="Arial" w:hAnsi="Arial" w:cs="Arial"/>
          <w:sz w:val="22"/>
          <w:szCs w:val="22"/>
          <w:lang w:val="en-GB"/>
        </w:rPr>
        <w:t xml:space="preserve">still </w:t>
      </w:r>
      <w:r w:rsidR="00466C38" w:rsidRPr="00E91DEA">
        <w:rPr>
          <w:rFonts w:ascii="Arial" w:hAnsi="Arial" w:cs="Arial"/>
          <w:sz w:val="22"/>
          <w:szCs w:val="22"/>
          <w:lang w:val="en-GB"/>
        </w:rPr>
        <w:t>likely to</w:t>
      </w:r>
      <w:r w:rsidR="00AB008C" w:rsidRPr="00E91DEA">
        <w:rPr>
          <w:rFonts w:ascii="Arial" w:hAnsi="Arial" w:cs="Arial"/>
          <w:sz w:val="22"/>
          <w:szCs w:val="22"/>
          <w:lang w:val="en-GB"/>
        </w:rPr>
        <w:t xml:space="preserve"> be taking place</w:t>
      </w:r>
      <w:r w:rsidR="00040BCF" w:rsidRPr="00E91DEA">
        <w:rPr>
          <w:rFonts w:ascii="Arial" w:hAnsi="Arial" w:cs="Arial"/>
          <w:sz w:val="22"/>
          <w:szCs w:val="22"/>
          <w:lang w:val="en-GB"/>
        </w:rPr>
        <w:t xml:space="preserve"> and it may be the case that it is just not being reported. As such, it is important </w:t>
      </w:r>
      <w:r w:rsidR="00954831" w:rsidRPr="00E91DEA">
        <w:rPr>
          <w:rFonts w:ascii="Arial" w:hAnsi="Arial" w:cs="Arial"/>
          <w:sz w:val="22"/>
          <w:szCs w:val="22"/>
          <w:lang w:val="en-GB"/>
        </w:rPr>
        <w:t>that staff</w:t>
      </w:r>
      <w:r w:rsidR="00040BCF" w:rsidRPr="00E91DEA">
        <w:rPr>
          <w:rFonts w:ascii="Arial" w:hAnsi="Arial" w:cs="Arial"/>
          <w:sz w:val="22"/>
          <w:szCs w:val="22"/>
          <w:lang w:val="en-GB"/>
        </w:rPr>
        <w:t xml:space="preserve"> speak to the DSL (or deputy) about any concerns regarding child-on-child abuse.</w:t>
      </w:r>
    </w:p>
    <w:p w14:paraId="18157A3B" w14:textId="77777777" w:rsidR="001A5A91" w:rsidRPr="00E91DEA" w:rsidRDefault="001A5A91" w:rsidP="005905BC">
      <w:pPr>
        <w:rPr>
          <w:rFonts w:ascii="Arial" w:hAnsi="Arial" w:cs="Arial"/>
          <w:sz w:val="22"/>
          <w:szCs w:val="22"/>
          <w:lang w:val="en-GB"/>
        </w:rPr>
      </w:pPr>
    </w:p>
    <w:p w14:paraId="1D84C67F" w14:textId="77777777" w:rsidR="00222B67" w:rsidRPr="00E91DEA" w:rsidRDefault="002D18D4" w:rsidP="0082773E">
      <w:pPr>
        <w:numPr>
          <w:ilvl w:val="0"/>
          <w:numId w:val="31"/>
        </w:numPr>
        <w:ind w:left="360"/>
        <w:rPr>
          <w:rFonts w:ascii="Arial" w:hAnsi="Arial" w:cs="Arial"/>
          <w:sz w:val="22"/>
          <w:szCs w:val="22"/>
          <w:lang w:val="en-GB"/>
        </w:rPr>
      </w:pPr>
      <w:r w:rsidRPr="00E91DEA">
        <w:rPr>
          <w:rFonts w:ascii="Arial" w:hAnsi="Arial" w:cs="Arial"/>
          <w:sz w:val="22"/>
          <w:szCs w:val="22"/>
          <w:lang w:val="en-GB"/>
        </w:rPr>
        <w:t xml:space="preserve">In order to minimise the risk of </w:t>
      </w:r>
      <w:r w:rsidR="00040BCF" w:rsidRPr="00E91DEA">
        <w:rPr>
          <w:rFonts w:ascii="Arial" w:hAnsi="Arial" w:cs="Arial"/>
          <w:sz w:val="22"/>
          <w:szCs w:val="22"/>
          <w:lang w:val="en-GB"/>
        </w:rPr>
        <w:t>child-on-child</w:t>
      </w:r>
      <w:r w:rsidRPr="00E91DEA">
        <w:rPr>
          <w:rFonts w:ascii="Arial" w:hAnsi="Arial" w:cs="Arial"/>
          <w:sz w:val="22"/>
          <w:szCs w:val="22"/>
          <w:lang w:val="en-GB"/>
        </w:rPr>
        <w:t xml:space="preserve"> abuse, </w:t>
      </w:r>
      <w:r w:rsidR="00D710D3" w:rsidRPr="00E91DEA">
        <w:rPr>
          <w:rFonts w:ascii="Arial" w:hAnsi="Arial" w:cs="Arial"/>
          <w:sz w:val="22"/>
          <w:szCs w:val="22"/>
          <w:lang w:val="en-GB"/>
        </w:rPr>
        <w:t>Quest School</w:t>
      </w:r>
      <w:r w:rsidRPr="00E91DEA">
        <w:rPr>
          <w:rFonts w:ascii="Arial" w:hAnsi="Arial" w:cs="Arial"/>
          <w:sz w:val="22"/>
          <w:szCs w:val="22"/>
          <w:lang w:val="en-GB"/>
        </w:rPr>
        <w:t xml:space="preserve"> </w:t>
      </w:r>
      <w:r w:rsidR="222F8511" w:rsidRPr="00E91DEA">
        <w:rPr>
          <w:rFonts w:ascii="Arial" w:hAnsi="Arial" w:cs="Arial"/>
          <w:sz w:val="22"/>
          <w:szCs w:val="22"/>
          <w:lang w:val="en-GB"/>
        </w:rPr>
        <w:t xml:space="preserve">will: </w:t>
      </w:r>
    </w:p>
    <w:p w14:paraId="7AAF20AF" w14:textId="77777777" w:rsidR="00222B67" w:rsidRPr="00E91DEA" w:rsidRDefault="00222B67" w:rsidP="00222B67">
      <w:pPr>
        <w:pStyle w:val="ListParagraph"/>
        <w:rPr>
          <w:rFonts w:ascii="Arial" w:hAnsi="Arial" w:cs="Arial"/>
          <w:sz w:val="22"/>
          <w:szCs w:val="22"/>
          <w:lang w:val="en-GB"/>
        </w:rPr>
      </w:pPr>
    </w:p>
    <w:p w14:paraId="1046FD37" w14:textId="12DCE97E" w:rsidR="00222B67" w:rsidRPr="00E91DEA" w:rsidRDefault="00222B67" w:rsidP="0082773E">
      <w:pPr>
        <w:numPr>
          <w:ilvl w:val="1"/>
          <w:numId w:val="31"/>
        </w:numPr>
        <w:ind w:left="1134"/>
        <w:jc w:val="both"/>
        <w:rPr>
          <w:rFonts w:ascii="Arial" w:hAnsi="Arial" w:cs="Arial"/>
          <w:bCs/>
          <w:iCs/>
          <w:sz w:val="22"/>
          <w:szCs w:val="22"/>
          <w:lang w:val="en-GB"/>
        </w:rPr>
      </w:pPr>
      <w:r w:rsidRPr="00E91DEA">
        <w:rPr>
          <w:rFonts w:ascii="Arial" w:hAnsi="Arial" w:cs="Arial"/>
          <w:bCs/>
          <w:iCs/>
          <w:sz w:val="22"/>
          <w:szCs w:val="22"/>
          <w:lang w:val="en-GB"/>
        </w:rPr>
        <w:t>Provide high teacher-pupil ratios, so that pupils’ behaviour and their interactions with others can be closely supervised</w:t>
      </w:r>
    </w:p>
    <w:p w14:paraId="0E6CDA03" w14:textId="3FF651ED" w:rsidR="00222B67" w:rsidRPr="00E91DEA" w:rsidRDefault="00222B67" w:rsidP="0082773E">
      <w:pPr>
        <w:numPr>
          <w:ilvl w:val="1"/>
          <w:numId w:val="31"/>
        </w:numPr>
        <w:ind w:left="1134"/>
        <w:jc w:val="both"/>
        <w:rPr>
          <w:rFonts w:ascii="Arial" w:hAnsi="Arial" w:cs="Arial"/>
          <w:bCs/>
          <w:iCs/>
          <w:sz w:val="22"/>
          <w:szCs w:val="22"/>
          <w:lang w:val="en-GB"/>
        </w:rPr>
      </w:pPr>
      <w:r w:rsidRPr="00E91DEA">
        <w:rPr>
          <w:rFonts w:ascii="Arial" w:hAnsi="Arial" w:cs="Arial"/>
          <w:bCs/>
          <w:iCs/>
          <w:sz w:val="22"/>
          <w:szCs w:val="22"/>
          <w:lang w:val="en-GB"/>
        </w:rPr>
        <w:t xml:space="preserve">Implement a robust anti-bullying policy, </w:t>
      </w:r>
    </w:p>
    <w:p w14:paraId="00F44CF5" w14:textId="67B1D20E" w:rsidR="00222B67" w:rsidRPr="00E91DEA" w:rsidRDefault="00222B67" w:rsidP="0082773E">
      <w:pPr>
        <w:numPr>
          <w:ilvl w:val="1"/>
          <w:numId w:val="31"/>
        </w:numPr>
        <w:ind w:left="1134"/>
        <w:jc w:val="both"/>
        <w:rPr>
          <w:rFonts w:ascii="Arial" w:hAnsi="Arial" w:cs="Arial"/>
          <w:bCs/>
          <w:iCs/>
          <w:sz w:val="22"/>
          <w:szCs w:val="22"/>
          <w:lang w:val="en-GB"/>
        </w:rPr>
      </w:pPr>
      <w:r w:rsidRPr="00E91DEA">
        <w:rPr>
          <w:rFonts w:ascii="Arial" w:hAnsi="Arial" w:cs="Arial"/>
          <w:bCs/>
          <w:iCs/>
          <w:sz w:val="22"/>
          <w:szCs w:val="22"/>
          <w:lang w:val="en-GB"/>
        </w:rPr>
        <w:t>Provide an age/ability appropriate PSHE and RSE curriculum,</w:t>
      </w:r>
    </w:p>
    <w:p w14:paraId="3738F865" w14:textId="2BD43E93" w:rsidR="00222B67" w:rsidRPr="00E91DEA" w:rsidRDefault="00222B67" w:rsidP="0082773E">
      <w:pPr>
        <w:numPr>
          <w:ilvl w:val="1"/>
          <w:numId w:val="31"/>
        </w:numPr>
        <w:ind w:left="1134"/>
        <w:jc w:val="both"/>
        <w:rPr>
          <w:rFonts w:ascii="Arial" w:hAnsi="Arial" w:cs="Arial"/>
          <w:bCs/>
          <w:iCs/>
          <w:sz w:val="22"/>
          <w:szCs w:val="22"/>
          <w:lang w:val="en-GB"/>
        </w:rPr>
      </w:pPr>
      <w:r w:rsidRPr="00E91DEA">
        <w:rPr>
          <w:rFonts w:ascii="Arial" w:hAnsi="Arial" w:cs="Arial"/>
          <w:bCs/>
          <w:iCs/>
          <w:sz w:val="22"/>
          <w:szCs w:val="22"/>
          <w:lang w:val="en-GB"/>
        </w:rPr>
        <w:t>Ensure pupils’ voice can be heard, and encourage pupils to talk to staff about any issues of concern.</w:t>
      </w:r>
    </w:p>
    <w:p w14:paraId="6083C6A6" w14:textId="77777777" w:rsidR="002D18D4" w:rsidRPr="00E91DEA" w:rsidRDefault="002D18D4" w:rsidP="00DC310E">
      <w:pPr>
        <w:rPr>
          <w:rFonts w:ascii="Arial" w:hAnsi="Arial" w:cs="Arial"/>
          <w:b/>
          <w:bCs/>
          <w:i/>
          <w:iCs/>
          <w:sz w:val="22"/>
          <w:szCs w:val="22"/>
          <w:lang w:val="en-GB"/>
        </w:rPr>
      </w:pPr>
    </w:p>
    <w:p w14:paraId="47DF3657" w14:textId="3899A011" w:rsidR="00B008BA" w:rsidRPr="00E91DEA" w:rsidRDefault="00D710D3" w:rsidP="0082773E">
      <w:pPr>
        <w:numPr>
          <w:ilvl w:val="0"/>
          <w:numId w:val="31"/>
        </w:numPr>
        <w:ind w:left="360"/>
        <w:rPr>
          <w:rFonts w:ascii="Arial" w:hAnsi="Arial" w:cs="Arial"/>
          <w:sz w:val="22"/>
          <w:szCs w:val="22"/>
          <w:lang w:val="en-GB"/>
        </w:rPr>
      </w:pPr>
      <w:r w:rsidRPr="00E91DEA">
        <w:rPr>
          <w:rFonts w:ascii="Arial" w:hAnsi="Arial" w:cs="Arial"/>
          <w:sz w:val="22"/>
          <w:szCs w:val="22"/>
          <w:lang w:val="en-GB"/>
        </w:rPr>
        <w:t>Quest School</w:t>
      </w:r>
      <w:r w:rsidR="002D18D4" w:rsidRPr="00E91DEA">
        <w:rPr>
          <w:rFonts w:ascii="Arial" w:hAnsi="Arial" w:cs="Arial"/>
          <w:sz w:val="22"/>
          <w:szCs w:val="22"/>
          <w:lang w:val="en-GB"/>
        </w:rPr>
        <w:t xml:space="preserve"> want children to feel able to confidently report abuse and know their concerns will be treated seriously. All allegations of </w:t>
      </w:r>
      <w:r w:rsidR="008D2176" w:rsidRPr="00E91DEA">
        <w:rPr>
          <w:rFonts w:ascii="Arial" w:hAnsi="Arial" w:cs="Arial"/>
          <w:sz w:val="22"/>
          <w:szCs w:val="22"/>
          <w:lang w:val="en-GB"/>
        </w:rPr>
        <w:t xml:space="preserve">child-on-child </w:t>
      </w:r>
      <w:r w:rsidR="002D18D4" w:rsidRPr="00E91DEA">
        <w:rPr>
          <w:rFonts w:ascii="Arial" w:hAnsi="Arial" w:cs="Arial"/>
          <w:sz w:val="22"/>
          <w:szCs w:val="22"/>
          <w:lang w:val="en-GB"/>
        </w:rPr>
        <w:t xml:space="preserve">abuse will be reported to the DSL and will be recorded, investigated, and dealt with in line with associated </w:t>
      </w:r>
      <w:r w:rsidR="006A014C" w:rsidRPr="00E91DEA">
        <w:rPr>
          <w:rFonts w:ascii="Arial" w:hAnsi="Arial" w:cs="Arial"/>
          <w:sz w:val="22"/>
          <w:szCs w:val="22"/>
          <w:lang w:val="en-GB"/>
        </w:rPr>
        <w:t>school</w:t>
      </w:r>
      <w:r w:rsidR="002D18D4" w:rsidRPr="00E91DEA">
        <w:rPr>
          <w:rFonts w:ascii="Arial" w:hAnsi="Arial" w:cs="Arial"/>
          <w:sz w:val="22"/>
          <w:szCs w:val="22"/>
          <w:lang w:val="en-GB"/>
        </w:rPr>
        <w:t xml:space="preserve"> policies, including child protection, anti-</w:t>
      </w:r>
      <w:r w:rsidR="00EB5A0D" w:rsidRPr="00E91DEA">
        <w:rPr>
          <w:rFonts w:ascii="Arial" w:hAnsi="Arial" w:cs="Arial"/>
          <w:sz w:val="22"/>
          <w:szCs w:val="22"/>
          <w:lang w:val="en-GB"/>
        </w:rPr>
        <w:t>bullying,</w:t>
      </w:r>
      <w:r w:rsidR="002D18D4" w:rsidRPr="00E91DEA">
        <w:rPr>
          <w:rFonts w:ascii="Arial" w:hAnsi="Arial" w:cs="Arial"/>
          <w:sz w:val="22"/>
          <w:szCs w:val="22"/>
          <w:lang w:val="en-GB"/>
        </w:rPr>
        <w:t xml:space="preserve"> and behaviour.</w:t>
      </w:r>
      <w:r w:rsidR="0079618A" w:rsidRPr="00E91DEA">
        <w:rPr>
          <w:rFonts w:ascii="Arial" w:hAnsi="Arial" w:cs="Arial"/>
          <w:sz w:val="22"/>
          <w:szCs w:val="22"/>
          <w:lang w:val="en-GB"/>
        </w:rPr>
        <w:t xml:space="preserve"> </w:t>
      </w:r>
      <w:r w:rsidR="006A014C" w:rsidRPr="00E91DEA">
        <w:rPr>
          <w:rFonts w:ascii="Arial" w:hAnsi="Arial" w:cs="Arial"/>
          <w:sz w:val="22"/>
          <w:szCs w:val="22"/>
          <w:lang w:val="en-GB"/>
        </w:rPr>
        <w:t>Pupils</w:t>
      </w:r>
      <w:r w:rsidR="002D18D4" w:rsidRPr="00E91DEA">
        <w:rPr>
          <w:rFonts w:ascii="Arial" w:hAnsi="Arial" w:cs="Arial"/>
          <w:sz w:val="22"/>
          <w:szCs w:val="22"/>
          <w:lang w:val="en-GB"/>
        </w:rPr>
        <w:t xml:space="preserve"> </w:t>
      </w:r>
      <w:r w:rsidR="00AB008C" w:rsidRPr="00E91DEA">
        <w:rPr>
          <w:rFonts w:ascii="Arial" w:hAnsi="Arial" w:cs="Arial"/>
          <w:sz w:val="22"/>
          <w:szCs w:val="22"/>
          <w:lang w:val="en-GB"/>
        </w:rPr>
        <w:t xml:space="preserve">who </w:t>
      </w:r>
      <w:r w:rsidR="002D18D4" w:rsidRPr="00E91DEA">
        <w:rPr>
          <w:rFonts w:ascii="Arial" w:hAnsi="Arial" w:cs="Arial"/>
          <w:sz w:val="22"/>
          <w:szCs w:val="22"/>
          <w:lang w:val="en-GB"/>
        </w:rPr>
        <w:t xml:space="preserve">experience abuse will be offered appropriate support, regardless of where the abuse takes place. </w:t>
      </w:r>
    </w:p>
    <w:p w14:paraId="755B795F" w14:textId="77777777" w:rsidR="002D18D4" w:rsidRPr="00E91DEA" w:rsidRDefault="002D18D4" w:rsidP="00AB09C0">
      <w:pPr>
        <w:rPr>
          <w:rFonts w:ascii="Arial" w:hAnsi="Arial" w:cs="Arial"/>
          <w:sz w:val="22"/>
          <w:szCs w:val="22"/>
          <w:lang w:val="en-GB"/>
        </w:rPr>
      </w:pPr>
    </w:p>
    <w:p w14:paraId="086ED2C3" w14:textId="3979C0A4" w:rsidR="00CF17F5" w:rsidRPr="00E91DEA" w:rsidRDefault="002A78B5" w:rsidP="0082773E">
      <w:pPr>
        <w:numPr>
          <w:ilvl w:val="0"/>
          <w:numId w:val="31"/>
        </w:numPr>
        <w:ind w:left="360"/>
        <w:rPr>
          <w:rFonts w:ascii="Arial" w:hAnsi="Arial" w:cs="Arial"/>
          <w:b/>
          <w:color w:val="FF0000"/>
          <w:sz w:val="22"/>
          <w:szCs w:val="22"/>
          <w:lang w:val="en-GB"/>
        </w:rPr>
      </w:pPr>
      <w:r w:rsidRPr="00E91DEA">
        <w:rPr>
          <w:rFonts w:ascii="Arial" w:hAnsi="Arial" w:cs="Arial"/>
          <w:sz w:val="22"/>
          <w:szCs w:val="22"/>
          <w:lang w:val="en-GB"/>
        </w:rPr>
        <w:t xml:space="preserve">Concerns about </w:t>
      </w:r>
      <w:r w:rsidR="006A014C" w:rsidRPr="00E91DEA">
        <w:rPr>
          <w:rFonts w:ascii="Arial" w:hAnsi="Arial" w:cs="Arial"/>
          <w:sz w:val="22"/>
          <w:szCs w:val="22"/>
          <w:lang w:val="en-GB"/>
        </w:rPr>
        <w:t>pupils</w:t>
      </w:r>
      <w:r w:rsidR="0082032D" w:rsidRPr="00E91DEA">
        <w:rPr>
          <w:rFonts w:ascii="Arial" w:hAnsi="Arial" w:cs="Arial"/>
          <w:sz w:val="22"/>
          <w:szCs w:val="22"/>
          <w:lang w:val="en-GB"/>
        </w:rPr>
        <w:t>’</w:t>
      </w:r>
      <w:r w:rsidRPr="00E91DEA">
        <w:rPr>
          <w:rFonts w:ascii="Arial" w:hAnsi="Arial" w:cs="Arial"/>
          <w:sz w:val="22"/>
          <w:szCs w:val="22"/>
          <w:lang w:val="en-GB"/>
        </w:rPr>
        <w:t xml:space="preserve"> behaviour, including child-on-child abuse taking place offsite will be responded to as part of a partnership approach with</w:t>
      </w:r>
      <w:r w:rsidR="0082032D" w:rsidRPr="00E91DEA">
        <w:rPr>
          <w:rFonts w:ascii="Arial" w:hAnsi="Arial" w:cs="Arial"/>
          <w:sz w:val="22"/>
          <w:szCs w:val="22"/>
          <w:lang w:val="en-GB"/>
        </w:rPr>
        <w:t xml:space="preserve"> </w:t>
      </w:r>
      <w:r w:rsidR="006A014C" w:rsidRPr="00E91DEA">
        <w:rPr>
          <w:rFonts w:ascii="Arial" w:hAnsi="Arial" w:cs="Arial"/>
          <w:sz w:val="22"/>
          <w:szCs w:val="22"/>
          <w:lang w:val="en-GB"/>
        </w:rPr>
        <w:t>pupils</w:t>
      </w:r>
      <w:r w:rsidR="0082032D" w:rsidRPr="00E91DEA">
        <w:rPr>
          <w:rFonts w:ascii="Arial" w:hAnsi="Arial" w:cs="Arial"/>
          <w:sz w:val="22"/>
          <w:szCs w:val="22"/>
          <w:lang w:val="en-GB"/>
        </w:rPr>
        <w:t xml:space="preserve">’ </w:t>
      </w:r>
      <w:r w:rsidRPr="00E91DEA">
        <w:rPr>
          <w:rFonts w:ascii="Arial" w:hAnsi="Arial" w:cs="Arial"/>
          <w:sz w:val="22"/>
          <w:szCs w:val="22"/>
          <w:lang w:val="en-GB"/>
        </w:rPr>
        <w:t>and parents/carers. Offsite behaviour concerns will be recorded and responded to in line with existing appropriate policies, for example anti-bullying, acceptable use, behaviour and child protection policies</w:t>
      </w:r>
      <w:r w:rsidR="00EB5A0D" w:rsidRPr="00E91DEA">
        <w:rPr>
          <w:rFonts w:ascii="Arial" w:hAnsi="Arial" w:cs="Arial"/>
          <w:sz w:val="22"/>
          <w:szCs w:val="22"/>
          <w:lang w:val="en-GB"/>
        </w:rPr>
        <w:t xml:space="preserve">. </w:t>
      </w:r>
    </w:p>
    <w:p w14:paraId="779C1385" w14:textId="77777777" w:rsidR="00222B67" w:rsidRPr="00E91DEA" w:rsidRDefault="00222B67" w:rsidP="00222B67">
      <w:pPr>
        <w:pStyle w:val="ListParagraph"/>
        <w:rPr>
          <w:rFonts w:ascii="Arial" w:hAnsi="Arial" w:cs="Arial"/>
          <w:b/>
          <w:color w:val="FF0000"/>
          <w:sz w:val="22"/>
          <w:szCs w:val="22"/>
          <w:lang w:val="en-GB"/>
        </w:rPr>
      </w:pPr>
    </w:p>
    <w:p w14:paraId="514C281F" w14:textId="7C528CBF" w:rsidR="002D18D4" w:rsidRPr="00E91DEA" w:rsidRDefault="002D18D4" w:rsidP="0082773E">
      <w:pPr>
        <w:numPr>
          <w:ilvl w:val="0"/>
          <w:numId w:val="31"/>
        </w:numPr>
        <w:ind w:left="360" w:hanging="357"/>
        <w:rPr>
          <w:rFonts w:ascii="Arial" w:hAnsi="Arial" w:cs="Arial"/>
          <w:sz w:val="22"/>
          <w:szCs w:val="22"/>
          <w:lang w:val="en-GB"/>
        </w:rPr>
      </w:pPr>
      <w:r w:rsidRPr="00E91DEA">
        <w:rPr>
          <w:rFonts w:ascii="Arial" w:hAnsi="Arial" w:cs="Arial"/>
          <w:sz w:val="22"/>
          <w:szCs w:val="22"/>
          <w:lang w:val="en-GB"/>
        </w:rPr>
        <w:t xml:space="preserve">Alleged victims, </w:t>
      </w:r>
      <w:r w:rsidR="007266C3" w:rsidRPr="00E91DEA">
        <w:rPr>
          <w:rFonts w:ascii="Arial" w:hAnsi="Arial" w:cs="Arial"/>
          <w:sz w:val="22"/>
          <w:szCs w:val="22"/>
          <w:lang w:val="en-GB"/>
        </w:rPr>
        <w:t xml:space="preserve">alleged </w:t>
      </w:r>
      <w:r w:rsidRPr="00E91DEA">
        <w:rPr>
          <w:rFonts w:ascii="Arial" w:hAnsi="Arial" w:cs="Arial"/>
          <w:sz w:val="22"/>
          <w:szCs w:val="22"/>
          <w:lang w:val="en-GB"/>
        </w:rPr>
        <w:t xml:space="preserve">perpetrators and any other child affected by </w:t>
      </w:r>
      <w:r w:rsidR="00A478D8" w:rsidRPr="00E91DEA">
        <w:rPr>
          <w:rFonts w:ascii="Arial" w:hAnsi="Arial" w:cs="Arial"/>
          <w:sz w:val="22"/>
          <w:szCs w:val="22"/>
          <w:lang w:val="en-GB"/>
        </w:rPr>
        <w:t xml:space="preserve">child-on-child </w:t>
      </w:r>
      <w:r w:rsidRPr="00E91DEA">
        <w:rPr>
          <w:rFonts w:ascii="Arial" w:hAnsi="Arial" w:cs="Arial"/>
          <w:sz w:val="22"/>
          <w:szCs w:val="22"/>
          <w:lang w:val="en-GB"/>
        </w:rPr>
        <w:t>abuse will be supported by:</w:t>
      </w:r>
    </w:p>
    <w:p w14:paraId="5AF305AE" w14:textId="77777777" w:rsidR="00222B67" w:rsidRPr="00E91DEA" w:rsidRDefault="00222B67" w:rsidP="0082773E">
      <w:pPr>
        <w:numPr>
          <w:ilvl w:val="1"/>
          <w:numId w:val="31"/>
        </w:numPr>
        <w:jc w:val="both"/>
        <w:rPr>
          <w:rFonts w:ascii="Arial" w:hAnsi="Arial" w:cs="Arial"/>
          <w:bCs/>
          <w:iCs/>
          <w:sz w:val="22"/>
          <w:szCs w:val="22"/>
          <w:lang w:val="en-GB"/>
        </w:rPr>
      </w:pPr>
      <w:r w:rsidRPr="00E91DEA">
        <w:rPr>
          <w:rFonts w:ascii="Arial" w:hAnsi="Arial" w:cs="Arial"/>
          <w:bCs/>
          <w:iCs/>
          <w:sz w:val="22"/>
          <w:szCs w:val="22"/>
          <w:lang w:val="en-GB"/>
        </w:rPr>
        <w:t>taking all reports seriously, listening carefully to pupils and avoiding victim blaming</w:t>
      </w:r>
    </w:p>
    <w:p w14:paraId="382DBB34" w14:textId="77777777" w:rsidR="00222B67" w:rsidRPr="00E91DEA" w:rsidRDefault="00222B67" w:rsidP="0082773E">
      <w:pPr>
        <w:numPr>
          <w:ilvl w:val="1"/>
          <w:numId w:val="31"/>
        </w:numPr>
        <w:jc w:val="both"/>
        <w:rPr>
          <w:rFonts w:ascii="Arial" w:hAnsi="Arial" w:cs="Arial"/>
          <w:bCs/>
          <w:iCs/>
          <w:sz w:val="22"/>
          <w:szCs w:val="22"/>
          <w:lang w:val="en-GB"/>
        </w:rPr>
      </w:pPr>
      <w:r w:rsidRPr="00E91DEA">
        <w:rPr>
          <w:rFonts w:ascii="Arial" w:hAnsi="Arial" w:cs="Arial"/>
          <w:bCs/>
          <w:iCs/>
          <w:sz w:val="22"/>
          <w:szCs w:val="22"/>
          <w:lang w:val="en-GB"/>
        </w:rPr>
        <w:t xml:space="preserve">providing appropriate pastoral support, </w:t>
      </w:r>
    </w:p>
    <w:p w14:paraId="4D738F4F" w14:textId="77777777" w:rsidR="00222B67" w:rsidRPr="00E91DEA" w:rsidRDefault="00222B67" w:rsidP="0082773E">
      <w:pPr>
        <w:numPr>
          <w:ilvl w:val="1"/>
          <w:numId w:val="31"/>
        </w:numPr>
        <w:jc w:val="both"/>
        <w:rPr>
          <w:rFonts w:ascii="Arial" w:hAnsi="Arial" w:cs="Arial"/>
          <w:bCs/>
          <w:iCs/>
          <w:sz w:val="22"/>
          <w:szCs w:val="22"/>
          <w:lang w:val="en-GB"/>
        </w:rPr>
      </w:pPr>
      <w:r w:rsidRPr="00E91DEA">
        <w:rPr>
          <w:rFonts w:ascii="Arial" w:hAnsi="Arial" w:cs="Arial"/>
          <w:bCs/>
          <w:iCs/>
          <w:sz w:val="22"/>
          <w:szCs w:val="22"/>
          <w:lang w:val="en-GB"/>
        </w:rPr>
        <w:t>working with parents/carers,</w:t>
      </w:r>
    </w:p>
    <w:p w14:paraId="654DA63C" w14:textId="77777777" w:rsidR="00222B67" w:rsidRPr="00E91DEA" w:rsidRDefault="00222B67" w:rsidP="0082773E">
      <w:pPr>
        <w:numPr>
          <w:ilvl w:val="1"/>
          <w:numId w:val="31"/>
        </w:numPr>
        <w:jc w:val="both"/>
        <w:rPr>
          <w:rFonts w:ascii="Arial" w:hAnsi="Arial" w:cs="Arial"/>
          <w:bCs/>
          <w:iCs/>
          <w:sz w:val="22"/>
          <w:szCs w:val="22"/>
          <w:lang w:val="en-GB"/>
        </w:rPr>
      </w:pPr>
      <w:r w:rsidRPr="00E91DEA">
        <w:rPr>
          <w:rFonts w:ascii="Arial" w:hAnsi="Arial" w:cs="Arial"/>
          <w:bCs/>
          <w:iCs/>
          <w:sz w:val="22"/>
          <w:szCs w:val="22"/>
          <w:lang w:val="en-GB"/>
        </w:rPr>
        <w:t>following procedures as identified in other policies, for example, the school anti-bullying, behaviour and child protection policy, and where necessary and appropriate, informing the police and/or ICS</w:t>
      </w:r>
    </w:p>
    <w:p w14:paraId="72B29E6C" w14:textId="77777777" w:rsidR="002D18D4" w:rsidRPr="00E91DEA" w:rsidRDefault="002D18D4" w:rsidP="002D18D4">
      <w:pPr>
        <w:rPr>
          <w:rFonts w:ascii="Arial" w:hAnsi="Arial" w:cs="Arial"/>
          <w:sz w:val="22"/>
          <w:szCs w:val="22"/>
          <w:lang w:val="en-GB"/>
        </w:rPr>
      </w:pPr>
    </w:p>
    <w:p w14:paraId="49747C43" w14:textId="24A815BB" w:rsidR="002D18D4" w:rsidRPr="00E91DEA" w:rsidRDefault="009F7FAF" w:rsidP="009F7FAF">
      <w:pPr>
        <w:pStyle w:val="Heading2"/>
        <w:rPr>
          <w:rFonts w:cs="Arial"/>
          <w:b/>
          <w:bCs/>
        </w:rPr>
      </w:pPr>
      <w:r w:rsidRPr="00E91DEA">
        <w:rPr>
          <w:rFonts w:cs="Arial"/>
          <w:b/>
          <w:bCs/>
        </w:rPr>
        <w:t xml:space="preserve">4.2 </w:t>
      </w:r>
      <w:r w:rsidR="002D18D4" w:rsidRPr="00E91DEA">
        <w:rPr>
          <w:rFonts w:cs="Arial"/>
          <w:b/>
          <w:bCs/>
        </w:rPr>
        <w:t>Child</w:t>
      </w:r>
      <w:r w:rsidR="00B32497" w:rsidRPr="00E91DEA">
        <w:rPr>
          <w:rFonts w:cs="Arial"/>
          <w:b/>
          <w:bCs/>
        </w:rPr>
        <w:t>-</w:t>
      </w:r>
      <w:r w:rsidR="002D18D4" w:rsidRPr="00E91DEA">
        <w:rPr>
          <w:rFonts w:cs="Arial"/>
          <w:b/>
          <w:bCs/>
        </w:rPr>
        <w:t>on</w:t>
      </w:r>
      <w:r w:rsidR="00B32497" w:rsidRPr="00E91DEA">
        <w:rPr>
          <w:rFonts w:cs="Arial"/>
          <w:b/>
          <w:bCs/>
        </w:rPr>
        <w:t>-child sexual violence and sexual harassment</w:t>
      </w:r>
    </w:p>
    <w:p w14:paraId="14CFE6E4" w14:textId="77777777" w:rsidR="002D18D4" w:rsidRPr="00E91DEA" w:rsidRDefault="002D18D4" w:rsidP="002D18D4">
      <w:pPr>
        <w:rPr>
          <w:rFonts w:ascii="Arial" w:hAnsi="Arial" w:cs="Arial"/>
          <w:color w:val="000000" w:themeColor="text1"/>
          <w:sz w:val="22"/>
          <w:szCs w:val="22"/>
          <w:lang w:val="en-GB"/>
        </w:rPr>
      </w:pPr>
    </w:p>
    <w:p w14:paraId="06D9766C" w14:textId="26EF7812" w:rsidR="002D18D4" w:rsidRPr="00E91DEA" w:rsidRDefault="002D18D4" w:rsidP="0082773E">
      <w:pPr>
        <w:numPr>
          <w:ilvl w:val="0"/>
          <w:numId w:val="31"/>
        </w:numPr>
        <w:ind w:left="284"/>
        <w:rPr>
          <w:rFonts w:ascii="Arial" w:hAnsi="Arial" w:cs="Arial"/>
          <w:lang w:val="en-GB"/>
        </w:rPr>
      </w:pPr>
      <w:r w:rsidRPr="00E91DEA">
        <w:rPr>
          <w:rFonts w:ascii="Arial" w:hAnsi="Arial" w:cs="Arial"/>
          <w:color w:val="000000" w:themeColor="text1"/>
          <w:sz w:val="22"/>
          <w:szCs w:val="22"/>
          <w:lang w:val="en-GB"/>
        </w:rPr>
        <w:t xml:space="preserve">When responding to concerns relating to child-on-child sexual violence or harassment, </w:t>
      </w:r>
      <w:r w:rsidR="00D710D3" w:rsidRPr="00E91DEA">
        <w:rPr>
          <w:rFonts w:ascii="Arial" w:hAnsi="Arial" w:cs="Arial"/>
          <w:color w:val="000000" w:themeColor="text1"/>
          <w:sz w:val="22"/>
          <w:szCs w:val="22"/>
          <w:lang w:val="en-GB"/>
        </w:rPr>
        <w:t>Quest School</w:t>
      </w:r>
      <w:r w:rsidRPr="00E91DEA">
        <w:rPr>
          <w:rFonts w:ascii="Arial" w:hAnsi="Arial" w:cs="Arial"/>
          <w:color w:val="000000" w:themeColor="text1"/>
          <w:sz w:val="22"/>
          <w:szCs w:val="22"/>
          <w:lang w:val="en-GB"/>
        </w:rPr>
        <w:t xml:space="preserve"> </w:t>
      </w:r>
      <w:r w:rsidRPr="00E91DEA">
        <w:rPr>
          <w:rFonts w:ascii="Arial" w:hAnsi="Arial" w:cs="Arial"/>
          <w:sz w:val="22"/>
          <w:szCs w:val="22"/>
          <w:lang w:val="en-GB"/>
        </w:rPr>
        <w:t xml:space="preserve">will follow the guidance outlined in </w:t>
      </w:r>
      <w:r w:rsidR="008B49A8" w:rsidRPr="00E91DEA">
        <w:rPr>
          <w:rFonts w:ascii="Arial" w:hAnsi="Arial" w:cs="Arial"/>
          <w:sz w:val="22"/>
          <w:szCs w:val="22"/>
          <w:lang w:val="en-GB"/>
        </w:rPr>
        <w:t>P</w:t>
      </w:r>
      <w:r w:rsidRPr="00E91DEA">
        <w:rPr>
          <w:rFonts w:ascii="Arial" w:hAnsi="Arial" w:cs="Arial"/>
          <w:sz w:val="22"/>
          <w:szCs w:val="22"/>
          <w:lang w:val="en-GB"/>
        </w:rPr>
        <w:t xml:space="preserve">art </w:t>
      </w:r>
      <w:r w:rsidR="000C4B49" w:rsidRPr="00E91DEA">
        <w:rPr>
          <w:rFonts w:ascii="Arial" w:hAnsi="Arial" w:cs="Arial"/>
          <w:sz w:val="22"/>
          <w:szCs w:val="22"/>
          <w:lang w:val="en-GB"/>
        </w:rPr>
        <w:t>f</w:t>
      </w:r>
      <w:r w:rsidRPr="00E91DEA">
        <w:rPr>
          <w:rFonts w:ascii="Arial" w:hAnsi="Arial" w:cs="Arial"/>
          <w:sz w:val="22"/>
          <w:szCs w:val="22"/>
          <w:lang w:val="en-GB"/>
        </w:rPr>
        <w:t>ive of KCSIE.</w:t>
      </w:r>
    </w:p>
    <w:p w14:paraId="5BCF0A9A" w14:textId="0983D312" w:rsidR="00C373E9" w:rsidRPr="00E91DEA" w:rsidRDefault="002D18D4" w:rsidP="00C373E9">
      <w:pPr>
        <w:ind w:left="1080"/>
        <w:rPr>
          <w:rFonts w:ascii="Arial" w:hAnsi="Arial" w:cs="Arial"/>
          <w:lang w:val="en-GB"/>
        </w:rPr>
      </w:pPr>
      <w:r w:rsidRPr="00E91DEA">
        <w:rPr>
          <w:rFonts w:ascii="Arial" w:hAnsi="Arial" w:cs="Arial"/>
          <w:sz w:val="22"/>
          <w:szCs w:val="22"/>
          <w:lang w:val="en-GB"/>
        </w:rPr>
        <w:t xml:space="preserve">  </w:t>
      </w:r>
    </w:p>
    <w:p w14:paraId="6C804160" w14:textId="5FA08A6A" w:rsidR="00146ECD" w:rsidRPr="00E91DEA" w:rsidRDefault="00D710D3" w:rsidP="0082773E">
      <w:pPr>
        <w:numPr>
          <w:ilvl w:val="0"/>
          <w:numId w:val="31"/>
        </w:numPr>
        <w:ind w:left="284"/>
        <w:rPr>
          <w:rFonts w:ascii="Arial" w:hAnsi="Arial" w:cs="Arial"/>
          <w:sz w:val="22"/>
          <w:szCs w:val="22"/>
          <w:lang w:val="en-GB"/>
        </w:rPr>
      </w:pPr>
      <w:r w:rsidRPr="00E91DEA">
        <w:rPr>
          <w:rFonts w:ascii="Arial" w:hAnsi="Arial" w:cs="Arial"/>
          <w:sz w:val="22"/>
          <w:szCs w:val="22"/>
          <w:lang w:val="en-GB"/>
        </w:rPr>
        <w:t>Quest School</w:t>
      </w:r>
      <w:r w:rsidR="0046226C" w:rsidRPr="00E91DEA">
        <w:rPr>
          <w:rFonts w:ascii="Arial" w:hAnsi="Arial" w:cs="Arial"/>
          <w:sz w:val="22"/>
          <w:szCs w:val="22"/>
          <w:lang w:val="en-GB"/>
        </w:rPr>
        <w:t xml:space="preserve"> </w:t>
      </w:r>
      <w:r w:rsidR="00DB3934" w:rsidRPr="00E91DEA">
        <w:rPr>
          <w:rFonts w:ascii="Arial" w:hAnsi="Arial" w:cs="Arial"/>
          <w:sz w:val="22"/>
          <w:szCs w:val="22"/>
          <w:lang w:val="en-GB"/>
        </w:rPr>
        <w:t xml:space="preserve">recognises that sexual violence and sexual abuse can happen anywhere, and all staff </w:t>
      </w:r>
      <w:r w:rsidR="003778E8" w:rsidRPr="00E91DEA">
        <w:rPr>
          <w:rFonts w:ascii="Arial" w:hAnsi="Arial" w:cs="Arial"/>
          <w:sz w:val="22"/>
          <w:szCs w:val="22"/>
          <w:lang w:val="en-GB"/>
        </w:rPr>
        <w:t>will</w:t>
      </w:r>
      <w:r w:rsidR="00DB3934" w:rsidRPr="00E91DEA">
        <w:rPr>
          <w:rFonts w:ascii="Arial" w:hAnsi="Arial" w:cs="Arial"/>
          <w:sz w:val="22"/>
          <w:szCs w:val="22"/>
          <w:lang w:val="en-GB"/>
        </w:rPr>
        <w:t xml:space="preserve"> maintain an attitude of ‘it could happen here</w:t>
      </w:r>
      <w:r w:rsidR="00EB5A0D" w:rsidRPr="00E91DEA">
        <w:rPr>
          <w:rFonts w:ascii="Arial" w:hAnsi="Arial" w:cs="Arial"/>
          <w:sz w:val="22"/>
          <w:szCs w:val="22"/>
          <w:lang w:val="en-GB"/>
        </w:rPr>
        <w:t>.’</w:t>
      </w:r>
      <w:r w:rsidR="00DB3934" w:rsidRPr="00E91DEA">
        <w:rPr>
          <w:rFonts w:ascii="Arial" w:hAnsi="Arial" w:cs="Arial"/>
          <w:sz w:val="22"/>
          <w:szCs w:val="22"/>
          <w:lang w:val="en-GB"/>
        </w:rPr>
        <w:t xml:space="preserve"> </w:t>
      </w:r>
      <w:r w:rsidRPr="00E91DEA">
        <w:rPr>
          <w:rFonts w:ascii="Arial" w:hAnsi="Arial" w:cs="Arial"/>
          <w:sz w:val="22"/>
          <w:szCs w:val="22"/>
          <w:lang w:val="en-GB"/>
        </w:rPr>
        <w:t>Quest School</w:t>
      </w:r>
      <w:r w:rsidR="00C373E9" w:rsidRPr="00E91DEA">
        <w:rPr>
          <w:rFonts w:ascii="Arial" w:hAnsi="Arial" w:cs="Arial"/>
          <w:sz w:val="22"/>
          <w:szCs w:val="22"/>
          <w:lang w:val="en-GB"/>
        </w:rPr>
        <w:t xml:space="preserve"> recognises s</w:t>
      </w:r>
      <w:r w:rsidR="002D18D4" w:rsidRPr="00E91DEA">
        <w:rPr>
          <w:rFonts w:ascii="Arial" w:hAnsi="Arial" w:cs="Arial"/>
          <w:sz w:val="22"/>
          <w:szCs w:val="22"/>
          <w:lang w:val="en-GB"/>
        </w:rPr>
        <w:t>exual violence and sexual harassment can occur between two children of any age and sex. It can occur through a group of children sexually assaulting or sexually harassing a single child or group of children</w:t>
      </w:r>
      <w:r w:rsidR="00C373E9" w:rsidRPr="00E91DEA">
        <w:rPr>
          <w:rFonts w:ascii="Arial" w:hAnsi="Arial" w:cs="Arial"/>
          <w:sz w:val="22"/>
          <w:szCs w:val="22"/>
          <w:lang w:val="en-GB"/>
        </w:rPr>
        <w:t xml:space="preserve"> and</w:t>
      </w:r>
      <w:r w:rsidR="002D18D4" w:rsidRPr="00E91DEA">
        <w:rPr>
          <w:rFonts w:ascii="Arial" w:hAnsi="Arial" w:cs="Arial"/>
          <w:sz w:val="22"/>
          <w:szCs w:val="22"/>
          <w:lang w:val="en-GB"/>
        </w:rPr>
        <w:t xml:space="preserve"> can occur online and face to face (both physically and verbally)</w:t>
      </w:r>
      <w:r w:rsidR="00C373E9" w:rsidRPr="00E91DEA">
        <w:rPr>
          <w:rFonts w:ascii="Arial" w:hAnsi="Arial" w:cs="Arial"/>
          <w:sz w:val="22"/>
          <w:szCs w:val="22"/>
          <w:lang w:val="en-GB"/>
        </w:rPr>
        <w:t xml:space="preserve">. Sexual violence and sexual harassment </w:t>
      </w:r>
      <w:bookmarkStart w:id="14" w:name="_Int_hd56OJX8"/>
      <w:r w:rsidR="00C373E9" w:rsidRPr="00E91DEA">
        <w:rPr>
          <w:rFonts w:ascii="Arial" w:hAnsi="Arial" w:cs="Arial"/>
          <w:sz w:val="22"/>
          <w:szCs w:val="22"/>
          <w:lang w:val="en-GB"/>
        </w:rPr>
        <w:t>is</w:t>
      </w:r>
      <w:bookmarkEnd w:id="14"/>
      <w:r w:rsidR="002D18D4" w:rsidRPr="00E91DEA">
        <w:rPr>
          <w:rFonts w:ascii="Arial" w:hAnsi="Arial" w:cs="Arial"/>
          <w:sz w:val="22"/>
          <w:szCs w:val="22"/>
          <w:lang w:val="en-GB"/>
        </w:rPr>
        <w:t xml:space="preserve"> never acceptable.</w:t>
      </w:r>
    </w:p>
    <w:p w14:paraId="0F58F6DD" w14:textId="77777777" w:rsidR="00146ECD" w:rsidRPr="00E91DEA" w:rsidRDefault="00146ECD" w:rsidP="00146ECD">
      <w:pPr>
        <w:pStyle w:val="ListParagraph"/>
        <w:rPr>
          <w:rFonts w:ascii="Arial" w:hAnsi="Arial" w:cs="Arial"/>
          <w:b/>
          <w:bCs/>
          <w:sz w:val="22"/>
          <w:szCs w:val="22"/>
          <w:u w:val="single"/>
          <w:lang w:val="en-GB"/>
        </w:rPr>
      </w:pPr>
    </w:p>
    <w:p w14:paraId="59DAC662" w14:textId="6BDA02AB" w:rsidR="00146ECD" w:rsidRPr="00E91DEA" w:rsidRDefault="002D18D4" w:rsidP="0082773E">
      <w:pPr>
        <w:numPr>
          <w:ilvl w:val="0"/>
          <w:numId w:val="31"/>
        </w:numPr>
        <w:ind w:left="284"/>
        <w:rPr>
          <w:rFonts w:ascii="Arial" w:hAnsi="Arial" w:cs="Arial"/>
          <w:sz w:val="22"/>
          <w:szCs w:val="22"/>
          <w:lang w:val="en-GB"/>
        </w:rPr>
      </w:pPr>
      <w:r w:rsidRPr="00E91DEA">
        <w:rPr>
          <w:rFonts w:ascii="Arial" w:hAnsi="Arial" w:cs="Arial"/>
          <w:b/>
          <w:bCs/>
          <w:sz w:val="22"/>
          <w:szCs w:val="22"/>
          <w:u w:val="single"/>
          <w:lang w:val="en-GB"/>
        </w:rPr>
        <w:t>All</w:t>
      </w:r>
      <w:r w:rsidRPr="00E91DEA">
        <w:rPr>
          <w:rFonts w:ascii="Arial" w:hAnsi="Arial" w:cs="Arial"/>
          <w:sz w:val="22"/>
          <w:szCs w:val="22"/>
          <w:lang w:val="en-GB"/>
        </w:rPr>
        <w:t xml:space="preserve"> victims of sexual violence or sexual harassment will be reassured that they are being taken seriously, </w:t>
      </w:r>
      <w:r w:rsidR="00146ECD" w:rsidRPr="00E91DEA">
        <w:rPr>
          <w:rFonts w:ascii="Arial" w:hAnsi="Arial" w:cs="Arial"/>
          <w:sz w:val="22"/>
          <w:szCs w:val="22"/>
          <w:lang w:val="en-GB"/>
        </w:rPr>
        <w:t>regardless of how long it has taken them to come forward, and that they will be supported and kept safe</w:t>
      </w:r>
      <w:r w:rsidRPr="00E91DEA">
        <w:rPr>
          <w:rFonts w:ascii="Arial" w:hAnsi="Arial" w:cs="Arial"/>
          <w:sz w:val="22"/>
          <w:szCs w:val="22"/>
          <w:lang w:val="en-GB"/>
        </w:rPr>
        <w:t xml:space="preserve">. </w:t>
      </w:r>
      <w:r w:rsidR="00146ECD" w:rsidRPr="00E91DEA">
        <w:rPr>
          <w:rFonts w:ascii="Arial" w:hAnsi="Arial" w:cs="Arial"/>
          <w:sz w:val="22"/>
          <w:szCs w:val="22"/>
          <w:lang w:val="en-GB"/>
        </w:rPr>
        <w:t>A victim will never be given the impression that they are creating a problem by reporting sexual violence or sexual harassment</w:t>
      </w:r>
      <w:r w:rsidR="001A6335" w:rsidRPr="00E91DEA">
        <w:rPr>
          <w:rFonts w:ascii="Arial" w:hAnsi="Arial" w:cs="Arial"/>
          <w:sz w:val="22"/>
          <w:szCs w:val="22"/>
          <w:lang w:val="en-GB"/>
        </w:rPr>
        <w:t>,</w:t>
      </w:r>
      <w:r w:rsidR="00146ECD" w:rsidRPr="00E91DEA">
        <w:rPr>
          <w:rFonts w:ascii="Arial" w:hAnsi="Arial" w:cs="Arial"/>
          <w:sz w:val="22"/>
          <w:szCs w:val="22"/>
          <w:lang w:val="en-GB"/>
        </w:rPr>
        <w:t xml:space="preserve"> or ever be made to feel ashamed for making a report. </w:t>
      </w:r>
    </w:p>
    <w:p w14:paraId="7B479EE9" w14:textId="77777777" w:rsidR="00DE27EE" w:rsidRPr="00E91DEA" w:rsidRDefault="00DE27EE" w:rsidP="00DE27EE">
      <w:pPr>
        <w:pStyle w:val="ListParagraph"/>
        <w:rPr>
          <w:rFonts w:ascii="Arial" w:hAnsi="Arial" w:cs="Arial"/>
          <w:sz w:val="22"/>
          <w:szCs w:val="22"/>
          <w:lang w:val="en-GB"/>
        </w:rPr>
      </w:pPr>
    </w:p>
    <w:p w14:paraId="5386F3E6" w14:textId="088F020B" w:rsidR="00DE27EE" w:rsidRPr="00E91DEA" w:rsidRDefault="00DE27EE" w:rsidP="0082773E">
      <w:pPr>
        <w:numPr>
          <w:ilvl w:val="0"/>
          <w:numId w:val="31"/>
        </w:numPr>
        <w:ind w:left="284"/>
        <w:rPr>
          <w:rFonts w:ascii="Arial" w:hAnsi="Arial" w:cs="Arial"/>
          <w:sz w:val="22"/>
          <w:szCs w:val="22"/>
          <w:lang w:val="en-GB"/>
        </w:rPr>
      </w:pPr>
      <w:r w:rsidRPr="00E91DEA">
        <w:rPr>
          <w:rFonts w:ascii="Arial" w:hAnsi="Arial" w:cs="Arial"/>
          <w:sz w:val="22"/>
          <w:szCs w:val="22"/>
          <w:lang w:val="en-GB"/>
        </w:rPr>
        <w:t xml:space="preserve">Abuse that occurs online or outside of the </w:t>
      </w:r>
      <w:r w:rsidR="006A014C" w:rsidRPr="00E91DEA">
        <w:rPr>
          <w:rFonts w:ascii="Arial" w:hAnsi="Arial" w:cs="Arial"/>
          <w:sz w:val="22"/>
          <w:szCs w:val="22"/>
          <w:lang w:val="en-GB"/>
        </w:rPr>
        <w:t>school</w:t>
      </w:r>
      <w:r w:rsidRPr="00E91DEA">
        <w:rPr>
          <w:rFonts w:ascii="Arial" w:hAnsi="Arial" w:cs="Arial"/>
          <w:sz w:val="22"/>
          <w:szCs w:val="22"/>
          <w:lang w:val="en-GB"/>
        </w:rPr>
        <w:t xml:space="preserve"> will not be dismissed or downplayed and will be treated equally seriously and in line with relevant policies/procedures, for example anti-bullying, behaviour, child protection, online safety</w:t>
      </w:r>
      <w:r w:rsidR="00A84AF4" w:rsidRPr="00E91DEA">
        <w:rPr>
          <w:rFonts w:ascii="Arial" w:hAnsi="Arial" w:cs="Arial"/>
          <w:sz w:val="22"/>
          <w:szCs w:val="22"/>
          <w:lang w:val="en-GB"/>
        </w:rPr>
        <w:t xml:space="preserve">. </w:t>
      </w:r>
    </w:p>
    <w:p w14:paraId="38F99629" w14:textId="77777777" w:rsidR="00146ECD" w:rsidRPr="00E91DEA" w:rsidRDefault="00146ECD" w:rsidP="00146ECD">
      <w:pPr>
        <w:pStyle w:val="ListParagraph"/>
        <w:rPr>
          <w:rFonts w:ascii="Arial" w:hAnsi="Arial" w:cs="Arial"/>
          <w:sz w:val="22"/>
          <w:szCs w:val="22"/>
          <w:lang w:val="en-GB"/>
        </w:rPr>
      </w:pPr>
    </w:p>
    <w:p w14:paraId="00DC8ECE" w14:textId="6C09BEEB" w:rsidR="00DB3934" w:rsidRPr="00E91DEA" w:rsidRDefault="00D710D3" w:rsidP="0082773E">
      <w:pPr>
        <w:numPr>
          <w:ilvl w:val="0"/>
          <w:numId w:val="31"/>
        </w:numPr>
        <w:ind w:left="284"/>
        <w:rPr>
          <w:rFonts w:ascii="Arial" w:hAnsi="Arial" w:cs="Arial"/>
          <w:sz w:val="22"/>
          <w:szCs w:val="22"/>
          <w:lang w:val="en-GB"/>
        </w:rPr>
      </w:pPr>
      <w:r w:rsidRPr="00E91DEA">
        <w:rPr>
          <w:rFonts w:ascii="Arial" w:hAnsi="Arial" w:cs="Arial"/>
          <w:sz w:val="22"/>
          <w:szCs w:val="22"/>
          <w:lang w:val="en-GB"/>
        </w:rPr>
        <w:t>Quest School</w:t>
      </w:r>
      <w:r w:rsidR="006D1452" w:rsidRPr="00E91DEA">
        <w:rPr>
          <w:rFonts w:ascii="Arial" w:hAnsi="Arial" w:cs="Arial"/>
          <w:sz w:val="22"/>
          <w:szCs w:val="22"/>
          <w:lang w:val="en-GB"/>
        </w:rPr>
        <w:t xml:space="preserve"> </w:t>
      </w:r>
      <w:r w:rsidR="00146ECD" w:rsidRPr="00E91DEA">
        <w:rPr>
          <w:rFonts w:ascii="Arial" w:hAnsi="Arial" w:cs="Arial"/>
          <w:sz w:val="22"/>
          <w:szCs w:val="22"/>
          <w:lang w:val="en-GB"/>
        </w:rPr>
        <w:t xml:space="preserve">recognises that the law is in place to protect children and young people rather than criminalise them, and this will be explained in such a way to </w:t>
      </w:r>
      <w:r w:rsidR="006A014C" w:rsidRPr="00E91DEA">
        <w:rPr>
          <w:rFonts w:ascii="Arial" w:hAnsi="Arial" w:cs="Arial"/>
          <w:sz w:val="22"/>
          <w:szCs w:val="22"/>
          <w:lang w:val="en-GB"/>
        </w:rPr>
        <w:t>pupils</w:t>
      </w:r>
      <w:r w:rsidR="00146ECD" w:rsidRPr="00E91DEA">
        <w:rPr>
          <w:rFonts w:ascii="Arial" w:hAnsi="Arial" w:cs="Arial"/>
          <w:sz w:val="22"/>
          <w:szCs w:val="22"/>
          <w:lang w:val="en-GB"/>
        </w:rPr>
        <w:t xml:space="preserve"> that avoids alarming or distressing them.</w:t>
      </w:r>
    </w:p>
    <w:p w14:paraId="2E305F72" w14:textId="77777777" w:rsidR="002D18D4" w:rsidRPr="00E91DEA" w:rsidRDefault="002D18D4" w:rsidP="00DC310E">
      <w:pPr>
        <w:ind w:left="360"/>
        <w:rPr>
          <w:rFonts w:ascii="Arial" w:hAnsi="Arial" w:cs="Arial"/>
          <w:sz w:val="22"/>
          <w:szCs w:val="22"/>
          <w:lang w:val="en-GB"/>
        </w:rPr>
      </w:pPr>
    </w:p>
    <w:p w14:paraId="660C264F" w14:textId="069A48C3" w:rsidR="005E29A3" w:rsidRPr="00E91DEA" w:rsidRDefault="00D710D3" w:rsidP="0082773E">
      <w:pPr>
        <w:numPr>
          <w:ilvl w:val="0"/>
          <w:numId w:val="31"/>
        </w:numPr>
        <w:ind w:left="360"/>
        <w:rPr>
          <w:rFonts w:ascii="Arial" w:hAnsi="Arial" w:cs="Arial"/>
          <w:sz w:val="22"/>
          <w:szCs w:val="22"/>
          <w:lang w:val="en-GB"/>
        </w:rPr>
      </w:pPr>
      <w:r w:rsidRPr="00E91DEA">
        <w:rPr>
          <w:rFonts w:ascii="Arial" w:hAnsi="Arial" w:cs="Arial"/>
          <w:sz w:val="22"/>
          <w:szCs w:val="22"/>
          <w:lang w:val="en-GB"/>
        </w:rPr>
        <w:t>Quest School</w:t>
      </w:r>
      <w:r w:rsidR="00557E84" w:rsidRPr="00E91DEA">
        <w:rPr>
          <w:rFonts w:ascii="Arial" w:hAnsi="Arial" w:cs="Arial"/>
          <w:sz w:val="22"/>
          <w:szCs w:val="22"/>
          <w:lang w:val="en-GB"/>
        </w:rPr>
        <w:t xml:space="preserve"> recognises that an initial disclosure to a trusted adult may only be the first incident reported, rather than representative of a singular incident and that trauma can impact memory</w:t>
      </w:r>
      <w:r w:rsidR="001A6335" w:rsidRPr="00E91DEA">
        <w:rPr>
          <w:rFonts w:ascii="Arial" w:hAnsi="Arial" w:cs="Arial"/>
          <w:sz w:val="22"/>
          <w:szCs w:val="22"/>
          <w:lang w:val="en-GB"/>
        </w:rPr>
        <w:t xml:space="preserve">, </w:t>
      </w:r>
      <w:r w:rsidR="00557E84" w:rsidRPr="00E91DEA">
        <w:rPr>
          <w:rFonts w:ascii="Arial" w:hAnsi="Arial" w:cs="Arial"/>
          <w:sz w:val="22"/>
          <w:szCs w:val="22"/>
          <w:lang w:val="en-GB"/>
        </w:rPr>
        <w:t xml:space="preserve">so children may not be able to recall all details or timeline of abuse. All staff </w:t>
      </w:r>
      <w:r w:rsidR="001A6335" w:rsidRPr="00E91DEA">
        <w:rPr>
          <w:rFonts w:ascii="Arial" w:hAnsi="Arial" w:cs="Arial"/>
          <w:sz w:val="22"/>
          <w:szCs w:val="22"/>
          <w:lang w:val="en-GB"/>
        </w:rPr>
        <w:t xml:space="preserve">will be </w:t>
      </w:r>
      <w:r w:rsidR="00557E84" w:rsidRPr="00E91DEA">
        <w:rPr>
          <w:rFonts w:ascii="Arial" w:hAnsi="Arial" w:cs="Arial"/>
          <w:sz w:val="22"/>
          <w:szCs w:val="22"/>
          <w:lang w:val="en-GB"/>
        </w:rPr>
        <w:t>aware certain children may face additional barriers to telling someone</w:t>
      </w:r>
      <w:r w:rsidR="001A6335" w:rsidRPr="00E91DEA">
        <w:rPr>
          <w:rFonts w:ascii="Arial" w:hAnsi="Arial" w:cs="Arial"/>
          <w:sz w:val="22"/>
          <w:szCs w:val="22"/>
          <w:lang w:val="en-GB"/>
        </w:rPr>
        <w:t>, for example</w:t>
      </w:r>
      <w:r w:rsidR="00557E84" w:rsidRPr="00E91DEA">
        <w:rPr>
          <w:rFonts w:ascii="Arial" w:hAnsi="Arial" w:cs="Arial"/>
          <w:sz w:val="22"/>
          <w:szCs w:val="22"/>
          <w:lang w:val="en-GB"/>
        </w:rPr>
        <w:t xml:space="preserve"> because of their vulnerability, disability, sex, ethnicity, and/or sexual orientation.</w:t>
      </w:r>
    </w:p>
    <w:p w14:paraId="7B26A2F4" w14:textId="77777777" w:rsidR="005E29A3" w:rsidRPr="00E91DEA" w:rsidRDefault="005E29A3" w:rsidP="005E29A3">
      <w:pPr>
        <w:pStyle w:val="ListParagraph"/>
        <w:rPr>
          <w:rFonts w:ascii="Arial" w:hAnsi="Arial" w:cs="Arial"/>
          <w:sz w:val="22"/>
          <w:szCs w:val="22"/>
          <w:lang w:val="en-GB"/>
        </w:rPr>
      </w:pPr>
    </w:p>
    <w:p w14:paraId="5B82FE52" w14:textId="5B37DCD2" w:rsidR="00D40944" w:rsidRPr="00E91DEA" w:rsidRDefault="005E29A3" w:rsidP="0082773E">
      <w:pPr>
        <w:numPr>
          <w:ilvl w:val="0"/>
          <w:numId w:val="31"/>
        </w:numPr>
        <w:ind w:left="360"/>
        <w:rPr>
          <w:rFonts w:ascii="Arial" w:hAnsi="Arial" w:cs="Arial"/>
          <w:sz w:val="22"/>
          <w:szCs w:val="22"/>
          <w:lang w:val="en-GB"/>
        </w:rPr>
      </w:pPr>
      <w:r w:rsidRPr="00E91DEA">
        <w:rPr>
          <w:rFonts w:ascii="Arial" w:hAnsi="Arial" w:cs="Arial"/>
          <w:sz w:val="22"/>
          <w:szCs w:val="22"/>
          <w:lang w:val="en-GB"/>
        </w:rPr>
        <w:t xml:space="preserve">The </w:t>
      </w:r>
      <w:r w:rsidR="007D3BB7" w:rsidRPr="00E91DEA">
        <w:rPr>
          <w:rFonts w:ascii="Arial" w:hAnsi="Arial" w:cs="Arial"/>
          <w:sz w:val="22"/>
          <w:szCs w:val="22"/>
          <w:lang w:val="en-GB"/>
        </w:rPr>
        <w:t>DSL</w:t>
      </w:r>
      <w:r w:rsidRPr="00E91DEA">
        <w:rPr>
          <w:rFonts w:ascii="Arial" w:hAnsi="Arial" w:cs="Arial"/>
          <w:sz w:val="22"/>
          <w:szCs w:val="22"/>
          <w:lang w:val="en-GB"/>
        </w:rPr>
        <w:t xml:space="preserve"> (or deputy) is likely to have a complete safeguarding picture and</w:t>
      </w:r>
      <w:r w:rsidR="007D3BB7" w:rsidRPr="00E91DEA">
        <w:rPr>
          <w:rFonts w:ascii="Arial" w:hAnsi="Arial" w:cs="Arial"/>
          <w:sz w:val="22"/>
          <w:szCs w:val="22"/>
          <w:lang w:val="en-GB"/>
        </w:rPr>
        <w:t xml:space="preserve"> will</w:t>
      </w:r>
      <w:r w:rsidRPr="00E91DEA">
        <w:rPr>
          <w:rFonts w:ascii="Arial" w:hAnsi="Arial" w:cs="Arial"/>
          <w:sz w:val="22"/>
          <w:szCs w:val="22"/>
          <w:lang w:val="en-GB"/>
        </w:rPr>
        <w:t xml:space="preserve"> be the most appropriate person to advise on the initial response. </w:t>
      </w:r>
    </w:p>
    <w:p w14:paraId="4897FAC0" w14:textId="33E8EEA7" w:rsidR="00B8511E" w:rsidRPr="00E91DEA" w:rsidRDefault="00B8511E" w:rsidP="0082773E">
      <w:pPr>
        <w:numPr>
          <w:ilvl w:val="1"/>
          <w:numId w:val="31"/>
        </w:numPr>
        <w:ind w:left="1134"/>
        <w:rPr>
          <w:rFonts w:ascii="Arial" w:hAnsi="Arial" w:cs="Arial"/>
          <w:sz w:val="22"/>
          <w:szCs w:val="22"/>
          <w:lang w:val="en-GB"/>
        </w:rPr>
      </w:pPr>
      <w:r w:rsidRPr="00E91DEA">
        <w:rPr>
          <w:rFonts w:ascii="Arial" w:hAnsi="Arial" w:cs="Arial"/>
          <w:sz w:val="22"/>
          <w:szCs w:val="22"/>
          <w:lang w:val="en-GB"/>
        </w:rPr>
        <w:t>The DSL will make an immediate risk and needs assessment which will be considered on a case-by-case basis which explores how best to support and protect the victim and the alleged perpetrator</w:t>
      </w:r>
      <w:r w:rsidR="007D3BB7" w:rsidRPr="00E91DEA">
        <w:rPr>
          <w:rFonts w:ascii="Arial" w:hAnsi="Arial" w:cs="Arial"/>
          <w:sz w:val="22"/>
          <w:szCs w:val="22"/>
          <w:lang w:val="en-GB"/>
        </w:rPr>
        <w:t xml:space="preserve">, </w:t>
      </w:r>
      <w:r w:rsidRPr="00E91DEA">
        <w:rPr>
          <w:rFonts w:ascii="Arial" w:hAnsi="Arial" w:cs="Arial"/>
          <w:sz w:val="22"/>
          <w:szCs w:val="22"/>
          <w:lang w:val="en-GB"/>
        </w:rPr>
        <w:t>and any other children involved/impacted</w:t>
      </w:r>
      <w:r w:rsidR="007D3BB7" w:rsidRPr="00E91DEA">
        <w:rPr>
          <w:rFonts w:ascii="Arial" w:hAnsi="Arial" w:cs="Arial"/>
          <w:sz w:val="22"/>
          <w:szCs w:val="22"/>
          <w:lang w:val="en-GB"/>
        </w:rPr>
        <w:t xml:space="preserve">, </w:t>
      </w:r>
      <w:r w:rsidR="00EC0CB7" w:rsidRPr="00E91DEA">
        <w:rPr>
          <w:rFonts w:ascii="Arial" w:hAnsi="Arial" w:cs="Arial"/>
          <w:sz w:val="22"/>
          <w:szCs w:val="22"/>
          <w:lang w:val="en-GB"/>
        </w:rPr>
        <w:t xml:space="preserve">in line with part five of KCSIE and relevant local/national guidance and support, for example </w:t>
      </w:r>
      <w:hyperlink r:id="rId49" w:history="1">
        <w:r w:rsidR="00EC0CB7" w:rsidRPr="00E91DEA">
          <w:rPr>
            <w:rStyle w:val="Hyperlink"/>
            <w:rFonts w:ascii="Arial" w:hAnsi="Arial" w:cs="Arial"/>
            <w:sz w:val="22"/>
            <w:szCs w:val="22"/>
            <w:lang w:val="en-GB"/>
          </w:rPr>
          <w:t>KSCMP</w:t>
        </w:r>
      </w:hyperlink>
      <w:r w:rsidR="00EC0CB7" w:rsidRPr="00E91DEA">
        <w:rPr>
          <w:rFonts w:ascii="Arial" w:hAnsi="Arial" w:cs="Arial"/>
          <w:sz w:val="22"/>
          <w:szCs w:val="22"/>
          <w:lang w:val="en-GB"/>
        </w:rPr>
        <w:t xml:space="preserve"> </w:t>
      </w:r>
      <w:r w:rsidR="00BE10F5" w:rsidRPr="00E91DEA">
        <w:rPr>
          <w:rFonts w:ascii="Arial" w:hAnsi="Arial" w:cs="Arial"/>
          <w:sz w:val="22"/>
          <w:szCs w:val="22"/>
          <w:lang w:val="en-GB"/>
        </w:rPr>
        <w:t>procedures.</w:t>
      </w:r>
    </w:p>
    <w:p w14:paraId="097B7304" w14:textId="70E281CB" w:rsidR="00B8511E" w:rsidRPr="00E91DEA" w:rsidRDefault="00B8511E" w:rsidP="0082773E">
      <w:pPr>
        <w:numPr>
          <w:ilvl w:val="1"/>
          <w:numId w:val="31"/>
        </w:numPr>
        <w:ind w:left="1134"/>
        <w:rPr>
          <w:rFonts w:ascii="Arial" w:hAnsi="Arial" w:cs="Arial"/>
          <w:sz w:val="22"/>
          <w:szCs w:val="22"/>
          <w:lang w:val="en-GB"/>
        </w:rPr>
      </w:pPr>
      <w:r w:rsidRPr="00E91DEA">
        <w:rPr>
          <w:rFonts w:ascii="Arial" w:hAnsi="Arial" w:cs="Arial"/>
          <w:sz w:val="22"/>
          <w:szCs w:val="22"/>
          <w:lang w:val="en-GB"/>
        </w:rPr>
        <w:t xml:space="preserve">The risk and needs assessment will be recorded and kept under review and will consider the victim (especially their protection and support), the alleged perpetrator, and all other children, adult students and staff and any actions that are required to protect them. </w:t>
      </w:r>
    </w:p>
    <w:p w14:paraId="723FD0F1" w14:textId="77777777" w:rsidR="00362AF1" w:rsidRPr="00E91DEA" w:rsidRDefault="00B8511E" w:rsidP="0082773E">
      <w:pPr>
        <w:numPr>
          <w:ilvl w:val="1"/>
          <w:numId w:val="31"/>
        </w:numPr>
        <w:ind w:left="1134"/>
        <w:rPr>
          <w:rFonts w:ascii="Arial" w:hAnsi="Arial" w:cs="Arial"/>
          <w:sz w:val="22"/>
          <w:szCs w:val="22"/>
          <w:lang w:val="en-GB"/>
        </w:rPr>
      </w:pPr>
      <w:r w:rsidRPr="00E91DEA">
        <w:rPr>
          <w:rFonts w:ascii="Arial" w:hAnsi="Arial" w:cs="Arial"/>
          <w:sz w:val="22"/>
          <w:szCs w:val="22"/>
          <w:lang w:val="en-GB"/>
        </w:rPr>
        <w:t>Any concerns involving an online element will take place in accordance with relevant local/national guidance and advice.</w:t>
      </w:r>
    </w:p>
    <w:p w14:paraId="42F7651B" w14:textId="77777777" w:rsidR="00362AF1" w:rsidRPr="00E91DEA" w:rsidRDefault="00362AF1" w:rsidP="00362AF1">
      <w:pPr>
        <w:ind w:left="1134"/>
        <w:rPr>
          <w:rFonts w:ascii="Arial" w:hAnsi="Arial" w:cs="Arial"/>
          <w:sz w:val="22"/>
          <w:szCs w:val="22"/>
          <w:lang w:val="en-GB"/>
        </w:rPr>
      </w:pPr>
    </w:p>
    <w:p w14:paraId="48F5BD53" w14:textId="750F13E3" w:rsidR="00362AF1" w:rsidRPr="00E91DEA" w:rsidRDefault="002D18D4" w:rsidP="0082773E">
      <w:pPr>
        <w:numPr>
          <w:ilvl w:val="0"/>
          <w:numId w:val="31"/>
        </w:numPr>
        <w:ind w:left="284"/>
        <w:rPr>
          <w:rFonts w:ascii="Arial" w:hAnsi="Arial" w:cs="Arial"/>
          <w:sz w:val="22"/>
          <w:szCs w:val="22"/>
          <w:lang w:val="en-GB"/>
        </w:rPr>
      </w:pPr>
      <w:r w:rsidRPr="00E91DEA">
        <w:rPr>
          <w:rFonts w:ascii="Arial" w:hAnsi="Arial" w:cs="Arial"/>
          <w:sz w:val="22"/>
          <w:szCs w:val="22"/>
          <w:lang w:val="en-GB"/>
        </w:rPr>
        <w:t xml:space="preserve">Reports will initially be managed internally by the </w:t>
      </w:r>
      <w:r w:rsidR="006A014C" w:rsidRPr="00E91DEA">
        <w:rPr>
          <w:rFonts w:ascii="Arial" w:hAnsi="Arial" w:cs="Arial"/>
          <w:sz w:val="22"/>
          <w:szCs w:val="22"/>
          <w:lang w:val="en-GB"/>
        </w:rPr>
        <w:t>school</w:t>
      </w:r>
      <w:r w:rsidRPr="00E91DEA">
        <w:rPr>
          <w:rFonts w:ascii="Arial" w:hAnsi="Arial" w:cs="Arial"/>
          <w:sz w:val="22"/>
          <w:szCs w:val="22"/>
          <w:lang w:val="en-GB"/>
        </w:rPr>
        <w:t xml:space="preserve"> and where necessary will be referred to </w:t>
      </w:r>
      <w:hyperlink r:id="rId50" w:history="1">
        <w:r w:rsidRPr="00E91DEA">
          <w:rPr>
            <w:rStyle w:val="Hyperlink"/>
            <w:rFonts w:ascii="Arial" w:hAnsi="Arial" w:cs="Arial"/>
            <w:sz w:val="22"/>
            <w:szCs w:val="22"/>
            <w:lang w:val="en-GB"/>
          </w:rPr>
          <w:t>Integrated Children’s Services</w:t>
        </w:r>
      </w:hyperlink>
      <w:r w:rsidRPr="00E91DEA">
        <w:rPr>
          <w:rFonts w:ascii="Arial" w:hAnsi="Arial" w:cs="Arial"/>
          <w:sz w:val="22"/>
          <w:szCs w:val="22"/>
          <w:lang w:val="en-GB"/>
        </w:rPr>
        <w:t xml:space="preserve"> </w:t>
      </w:r>
      <w:r w:rsidR="00252B7B" w:rsidRPr="00E91DEA">
        <w:rPr>
          <w:rFonts w:ascii="Arial" w:hAnsi="Arial" w:cs="Arial"/>
          <w:sz w:val="22"/>
          <w:szCs w:val="22"/>
          <w:lang w:val="en-GB"/>
        </w:rPr>
        <w:t xml:space="preserve">(Early Help and/or Children’s Social Work Service) </w:t>
      </w:r>
      <w:r w:rsidRPr="00E91DEA">
        <w:rPr>
          <w:rFonts w:ascii="Arial" w:hAnsi="Arial" w:cs="Arial"/>
          <w:sz w:val="22"/>
          <w:szCs w:val="22"/>
          <w:lang w:val="en-GB"/>
        </w:rPr>
        <w:t xml:space="preserve">and/or the </w:t>
      </w:r>
      <w:r w:rsidR="00252B7B" w:rsidRPr="00E91DEA">
        <w:rPr>
          <w:rFonts w:ascii="Arial" w:hAnsi="Arial" w:cs="Arial"/>
          <w:sz w:val="22"/>
          <w:szCs w:val="22"/>
          <w:lang w:val="en-GB"/>
        </w:rPr>
        <w:t>p</w:t>
      </w:r>
      <w:r w:rsidRPr="00E91DEA">
        <w:rPr>
          <w:rFonts w:ascii="Arial" w:hAnsi="Arial" w:cs="Arial"/>
          <w:sz w:val="22"/>
          <w:szCs w:val="22"/>
          <w:lang w:val="en-GB"/>
        </w:rPr>
        <w:t>olice.</w:t>
      </w:r>
      <w:r w:rsidR="00362AF1" w:rsidRPr="00E91DEA">
        <w:rPr>
          <w:rFonts w:ascii="Arial" w:hAnsi="Arial" w:cs="Arial"/>
          <w:sz w:val="22"/>
          <w:szCs w:val="22"/>
          <w:lang w:val="en-GB"/>
        </w:rPr>
        <w:t xml:space="preserve"> </w:t>
      </w:r>
      <w:r w:rsidR="00252B7B" w:rsidRPr="00E91DEA">
        <w:rPr>
          <w:rFonts w:ascii="Arial" w:hAnsi="Arial" w:cs="Arial"/>
          <w:sz w:val="22"/>
          <w:szCs w:val="22"/>
          <w:lang w:val="en-GB"/>
        </w:rPr>
        <w:t>I</w:t>
      </w:r>
      <w:r w:rsidR="00362AF1" w:rsidRPr="00E91DEA">
        <w:rPr>
          <w:rFonts w:ascii="Arial" w:hAnsi="Arial" w:cs="Arial"/>
          <w:sz w:val="22"/>
          <w:szCs w:val="22"/>
          <w:lang w:val="en-GB"/>
        </w:rPr>
        <w:t>mportant considerations</w:t>
      </w:r>
      <w:r w:rsidR="00252B7B" w:rsidRPr="00E91DEA">
        <w:rPr>
          <w:rFonts w:ascii="Arial" w:hAnsi="Arial" w:cs="Arial"/>
          <w:sz w:val="22"/>
          <w:szCs w:val="22"/>
          <w:lang w:val="en-GB"/>
        </w:rPr>
        <w:t xml:space="preserve"> which may influence this decision</w:t>
      </w:r>
      <w:r w:rsidR="00362AF1" w:rsidRPr="00E91DEA">
        <w:rPr>
          <w:rFonts w:ascii="Arial" w:hAnsi="Arial" w:cs="Arial"/>
          <w:sz w:val="22"/>
          <w:szCs w:val="22"/>
          <w:lang w:val="en-GB"/>
        </w:rPr>
        <w:t xml:space="preserve"> include: </w:t>
      </w:r>
    </w:p>
    <w:p w14:paraId="166CEF79" w14:textId="77777777" w:rsidR="00362AF1" w:rsidRPr="00E91DEA" w:rsidRDefault="00362AF1" w:rsidP="0082773E">
      <w:pPr>
        <w:numPr>
          <w:ilvl w:val="1"/>
          <w:numId w:val="31"/>
        </w:numPr>
        <w:ind w:left="1134" w:hanging="425"/>
        <w:rPr>
          <w:rFonts w:ascii="Arial" w:hAnsi="Arial" w:cs="Arial"/>
          <w:sz w:val="22"/>
          <w:szCs w:val="22"/>
          <w:lang w:val="en-GB"/>
        </w:rPr>
      </w:pPr>
      <w:r w:rsidRPr="00E91DEA">
        <w:rPr>
          <w:rFonts w:ascii="Arial" w:hAnsi="Arial" w:cs="Arial"/>
          <w:sz w:val="22"/>
          <w:szCs w:val="22"/>
          <w:lang w:val="en-GB"/>
        </w:rPr>
        <w:t xml:space="preserve">the wishes of the victim in terms of how they want to proceed. </w:t>
      </w:r>
    </w:p>
    <w:p w14:paraId="6C2BB205" w14:textId="08715EEE" w:rsidR="00362AF1" w:rsidRPr="00E91DEA" w:rsidRDefault="00362AF1" w:rsidP="0082773E">
      <w:pPr>
        <w:numPr>
          <w:ilvl w:val="1"/>
          <w:numId w:val="31"/>
        </w:numPr>
        <w:ind w:left="1134" w:hanging="425"/>
        <w:rPr>
          <w:rFonts w:ascii="Arial" w:hAnsi="Arial" w:cs="Arial"/>
          <w:sz w:val="22"/>
          <w:szCs w:val="22"/>
          <w:lang w:val="en-GB"/>
        </w:rPr>
      </w:pPr>
      <w:r w:rsidRPr="00E91DEA">
        <w:rPr>
          <w:rFonts w:ascii="Arial" w:hAnsi="Arial" w:cs="Arial"/>
          <w:sz w:val="22"/>
          <w:szCs w:val="22"/>
          <w:lang w:val="en-GB"/>
        </w:rPr>
        <w:t>the nature of the alleged incident(s), including whether a crime may have been committed and/or whether Harmful Sexual Behavio</w:t>
      </w:r>
      <w:r w:rsidR="0024082A">
        <w:rPr>
          <w:rFonts w:ascii="Arial" w:hAnsi="Arial" w:cs="Arial"/>
          <w:sz w:val="22"/>
          <w:szCs w:val="22"/>
          <w:lang w:val="en-GB"/>
        </w:rPr>
        <w:t>u</w:t>
      </w:r>
      <w:r w:rsidRPr="00E91DEA">
        <w:rPr>
          <w:rFonts w:ascii="Arial" w:hAnsi="Arial" w:cs="Arial"/>
          <w:sz w:val="22"/>
          <w:szCs w:val="22"/>
          <w:lang w:val="en-GB"/>
        </w:rPr>
        <w:t>r has been displayed</w:t>
      </w:r>
      <w:r w:rsidR="000649EB" w:rsidRPr="00E91DEA">
        <w:rPr>
          <w:rFonts w:ascii="Arial" w:hAnsi="Arial" w:cs="Arial"/>
          <w:sz w:val="22"/>
          <w:szCs w:val="22"/>
          <w:lang w:val="en-GB"/>
        </w:rPr>
        <w:t>.</w:t>
      </w:r>
    </w:p>
    <w:p w14:paraId="63596B71" w14:textId="2DE05E35" w:rsidR="00362AF1" w:rsidRPr="00E91DEA" w:rsidRDefault="00362AF1" w:rsidP="0082773E">
      <w:pPr>
        <w:numPr>
          <w:ilvl w:val="1"/>
          <w:numId w:val="31"/>
        </w:numPr>
        <w:ind w:left="1134" w:hanging="425"/>
        <w:rPr>
          <w:rFonts w:ascii="Arial" w:hAnsi="Arial" w:cs="Arial"/>
          <w:sz w:val="22"/>
          <w:szCs w:val="22"/>
          <w:lang w:val="en-GB"/>
        </w:rPr>
      </w:pPr>
      <w:r w:rsidRPr="00E91DEA">
        <w:rPr>
          <w:rFonts w:ascii="Arial" w:hAnsi="Arial" w:cs="Arial"/>
          <w:sz w:val="22"/>
          <w:szCs w:val="22"/>
          <w:lang w:val="en-GB"/>
        </w:rPr>
        <w:t>the ages of the children involved</w:t>
      </w:r>
      <w:r w:rsidR="000649EB" w:rsidRPr="00E91DEA">
        <w:rPr>
          <w:rFonts w:ascii="Arial" w:hAnsi="Arial" w:cs="Arial"/>
          <w:sz w:val="22"/>
          <w:szCs w:val="22"/>
          <w:lang w:val="en-GB"/>
        </w:rPr>
        <w:t>.</w:t>
      </w:r>
      <w:r w:rsidRPr="00E91DEA">
        <w:rPr>
          <w:rFonts w:ascii="Arial" w:hAnsi="Arial" w:cs="Arial"/>
          <w:sz w:val="22"/>
          <w:szCs w:val="22"/>
          <w:lang w:val="en-GB"/>
        </w:rPr>
        <w:t xml:space="preserve"> </w:t>
      </w:r>
    </w:p>
    <w:p w14:paraId="787BB12E" w14:textId="4FA42D31" w:rsidR="00362AF1" w:rsidRPr="00E91DEA" w:rsidRDefault="00362AF1" w:rsidP="0082773E">
      <w:pPr>
        <w:numPr>
          <w:ilvl w:val="1"/>
          <w:numId w:val="31"/>
        </w:numPr>
        <w:ind w:left="1134" w:hanging="425"/>
        <w:rPr>
          <w:rFonts w:ascii="Arial" w:hAnsi="Arial" w:cs="Arial"/>
          <w:sz w:val="22"/>
          <w:szCs w:val="22"/>
          <w:lang w:val="en-GB"/>
        </w:rPr>
      </w:pPr>
      <w:r w:rsidRPr="00E91DEA">
        <w:rPr>
          <w:rFonts w:ascii="Arial" w:hAnsi="Arial" w:cs="Arial"/>
          <w:sz w:val="22"/>
          <w:szCs w:val="22"/>
          <w:lang w:val="en-GB"/>
        </w:rPr>
        <w:t>the developmental stages of the children involved</w:t>
      </w:r>
      <w:r w:rsidR="000649EB" w:rsidRPr="00E91DEA">
        <w:rPr>
          <w:rFonts w:ascii="Arial" w:hAnsi="Arial" w:cs="Arial"/>
          <w:sz w:val="22"/>
          <w:szCs w:val="22"/>
          <w:lang w:val="en-GB"/>
        </w:rPr>
        <w:t>.</w:t>
      </w:r>
    </w:p>
    <w:p w14:paraId="3C491777" w14:textId="77777777" w:rsidR="00362AF1" w:rsidRPr="00E91DEA" w:rsidRDefault="00362AF1" w:rsidP="0082773E">
      <w:pPr>
        <w:numPr>
          <w:ilvl w:val="1"/>
          <w:numId w:val="31"/>
        </w:numPr>
        <w:ind w:left="1134" w:hanging="425"/>
        <w:rPr>
          <w:rFonts w:ascii="Arial" w:hAnsi="Arial" w:cs="Arial"/>
          <w:sz w:val="22"/>
          <w:szCs w:val="22"/>
          <w:lang w:val="en-GB"/>
        </w:rPr>
      </w:pPr>
      <w:r w:rsidRPr="00E91DEA">
        <w:rPr>
          <w:rFonts w:ascii="Arial" w:hAnsi="Arial" w:cs="Arial"/>
          <w:sz w:val="22"/>
          <w:szCs w:val="22"/>
          <w:lang w:val="en-GB"/>
        </w:rPr>
        <w:t xml:space="preserve">any power imbalance between the children. </w:t>
      </w:r>
    </w:p>
    <w:p w14:paraId="5B15FD7B" w14:textId="7865B054" w:rsidR="00362AF1" w:rsidRPr="00E91DEA" w:rsidRDefault="00362AF1" w:rsidP="0082773E">
      <w:pPr>
        <w:numPr>
          <w:ilvl w:val="1"/>
          <w:numId w:val="31"/>
        </w:numPr>
        <w:ind w:left="1134" w:hanging="425"/>
        <w:rPr>
          <w:rFonts w:ascii="Arial" w:hAnsi="Arial" w:cs="Arial"/>
          <w:sz w:val="22"/>
          <w:szCs w:val="22"/>
          <w:lang w:val="en-GB"/>
        </w:rPr>
      </w:pPr>
      <w:bookmarkStart w:id="15" w:name="_Int_FazcL3LO"/>
      <w:r w:rsidRPr="00E91DEA">
        <w:rPr>
          <w:rFonts w:ascii="Arial" w:hAnsi="Arial" w:cs="Arial"/>
          <w:sz w:val="22"/>
          <w:szCs w:val="22"/>
          <w:lang w:val="en-GB"/>
        </w:rPr>
        <w:t>if</w:t>
      </w:r>
      <w:bookmarkEnd w:id="15"/>
      <w:r w:rsidRPr="00E91DEA">
        <w:rPr>
          <w:rFonts w:ascii="Arial" w:hAnsi="Arial" w:cs="Arial"/>
          <w:sz w:val="22"/>
          <w:szCs w:val="22"/>
          <w:lang w:val="en-GB"/>
        </w:rPr>
        <w:t xml:space="preserve"> the alleged incident is a one-off or a sustained pattern of abuse</w:t>
      </w:r>
      <w:r w:rsidR="00F26FDE" w:rsidRPr="00E91DEA">
        <w:rPr>
          <w:rFonts w:ascii="Arial" w:hAnsi="Arial" w:cs="Arial"/>
          <w:sz w:val="22"/>
          <w:szCs w:val="22"/>
          <w:lang w:val="en-GB"/>
        </w:rPr>
        <w:t xml:space="preserve"> </w:t>
      </w:r>
      <w:r w:rsidR="000649EB" w:rsidRPr="00E91DEA">
        <w:rPr>
          <w:rFonts w:ascii="Arial" w:hAnsi="Arial" w:cs="Arial"/>
          <w:sz w:val="22"/>
          <w:szCs w:val="22"/>
          <w:lang w:val="en-GB"/>
        </w:rPr>
        <w:t xml:space="preserve">- </w:t>
      </w:r>
      <w:r w:rsidRPr="00E91DEA">
        <w:rPr>
          <w:rFonts w:ascii="Arial" w:hAnsi="Arial" w:cs="Arial"/>
          <w:sz w:val="22"/>
          <w:szCs w:val="22"/>
          <w:lang w:val="en-GB"/>
        </w:rPr>
        <w:t>sexual abuse can be accompanied by other forms of abuse and a sustained pattern may not just be of a sexual nature</w:t>
      </w:r>
      <w:r w:rsidR="000649EB" w:rsidRPr="00E91DEA">
        <w:rPr>
          <w:rFonts w:ascii="Arial" w:hAnsi="Arial" w:cs="Arial"/>
          <w:sz w:val="22"/>
          <w:szCs w:val="22"/>
          <w:lang w:val="en-GB"/>
        </w:rPr>
        <w:t>.</w:t>
      </w:r>
      <w:r w:rsidRPr="00E91DEA">
        <w:rPr>
          <w:rFonts w:ascii="Arial" w:hAnsi="Arial" w:cs="Arial"/>
          <w:sz w:val="22"/>
          <w:szCs w:val="22"/>
          <w:lang w:val="en-GB"/>
        </w:rPr>
        <w:t xml:space="preserve"> </w:t>
      </w:r>
    </w:p>
    <w:p w14:paraId="75AA3BEF" w14:textId="2176B29F" w:rsidR="00362AF1" w:rsidRPr="00E91DEA" w:rsidRDefault="00362AF1" w:rsidP="0082773E">
      <w:pPr>
        <w:numPr>
          <w:ilvl w:val="1"/>
          <w:numId w:val="31"/>
        </w:numPr>
        <w:ind w:left="1134" w:hanging="425"/>
        <w:rPr>
          <w:rFonts w:ascii="Arial" w:hAnsi="Arial" w:cs="Arial"/>
          <w:sz w:val="22"/>
          <w:szCs w:val="22"/>
          <w:lang w:val="en-GB"/>
        </w:rPr>
      </w:pPr>
      <w:r w:rsidRPr="00E91DEA">
        <w:rPr>
          <w:rFonts w:ascii="Arial" w:hAnsi="Arial" w:cs="Arial"/>
          <w:sz w:val="22"/>
          <w:szCs w:val="22"/>
          <w:lang w:val="en-GB"/>
        </w:rPr>
        <w:t>that sexual violence and sexual harassment can take place within intimate personal relationships between children</w:t>
      </w:r>
      <w:r w:rsidR="00BA0C72" w:rsidRPr="00E91DEA">
        <w:rPr>
          <w:rFonts w:ascii="Arial" w:hAnsi="Arial" w:cs="Arial"/>
          <w:sz w:val="22"/>
          <w:szCs w:val="22"/>
          <w:lang w:val="en-GB"/>
        </w:rPr>
        <w:t>.</w:t>
      </w:r>
    </w:p>
    <w:p w14:paraId="1ECA4161" w14:textId="61AF2F10" w:rsidR="00362AF1" w:rsidRPr="00E91DEA" w:rsidRDefault="00362AF1" w:rsidP="0082773E">
      <w:pPr>
        <w:numPr>
          <w:ilvl w:val="1"/>
          <w:numId w:val="31"/>
        </w:numPr>
        <w:ind w:left="1134" w:hanging="425"/>
        <w:rPr>
          <w:rFonts w:ascii="Arial" w:hAnsi="Arial" w:cs="Arial"/>
          <w:sz w:val="22"/>
          <w:szCs w:val="22"/>
          <w:lang w:val="en-GB"/>
        </w:rPr>
      </w:pPr>
      <w:r w:rsidRPr="00E91DEA">
        <w:rPr>
          <w:rFonts w:ascii="Arial" w:hAnsi="Arial" w:cs="Arial"/>
          <w:sz w:val="22"/>
          <w:szCs w:val="22"/>
          <w:lang w:val="en-GB"/>
        </w:rPr>
        <w:t>understanding intra familial harms and any necessary support for siblings following incidents</w:t>
      </w:r>
      <w:r w:rsidR="00BA0C72" w:rsidRPr="00E91DEA">
        <w:rPr>
          <w:rFonts w:ascii="Arial" w:hAnsi="Arial" w:cs="Arial"/>
          <w:sz w:val="22"/>
          <w:szCs w:val="22"/>
          <w:lang w:val="en-GB"/>
        </w:rPr>
        <w:t>.</w:t>
      </w:r>
      <w:r w:rsidRPr="00E91DEA">
        <w:rPr>
          <w:rFonts w:ascii="Arial" w:hAnsi="Arial" w:cs="Arial"/>
          <w:sz w:val="22"/>
          <w:szCs w:val="22"/>
          <w:lang w:val="en-GB"/>
        </w:rPr>
        <w:t xml:space="preserve"> </w:t>
      </w:r>
    </w:p>
    <w:p w14:paraId="503ADBF6" w14:textId="01B22057" w:rsidR="00362AF1" w:rsidRPr="00E91DEA" w:rsidRDefault="00362AF1" w:rsidP="0082773E">
      <w:pPr>
        <w:numPr>
          <w:ilvl w:val="1"/>
          <w:numId w:val="31"/>
        </w:numPr>
        <w:ind w:left="1134" w:hanging="425"/>
        <w:rPr>
          <w:rFonts w:ascii="Arial" w:hAnsi="Arial" w:cs="Arial"/>
          <w:sz w:val="22"/>
          <w:szCs w:val="22"/>
          <w:lang w:val="en-GB"/>
        </w:rPr>
      </w:pPr>
      <w:r w:rsidRPr="00E91DEA">
        <w:rPr>
          <w:rFonts w:ascii="Arial" w:hAnsi="Arial" w:cs="Arial"/>
          <w:sz w:val="22"/>
          <w:szCs w:val="22"/>
          <w:lang w:val="en-GB"/>
        </w:rPr>
        <w:t xml:space="preserve">whether there are </w:t>
      </w:r>
      <w:r w:rsidR="008148F5" w:rsidRPr="00E91DEA">
        <w:rPr>
          <w:rFonts w:ascii="Arial" w:hAnsi="Arial" w:cs="Arial"/>
          <w:sz w:val="22"/>
          <w:szCs w:val="22"/>
          <w:lang w:val="en-GB"/>
        </w:rPr>
        <w:t>any</w:t>
      </w:r>
      <w:r w:rsidRPr="00E91DEA">
        <w:rPr>
          <w:rFonts w:ascii="Arial" w:hAnsi="Arial" w:cs="Arial"/>
          <w:sz w:val="22"/>
          <w:szCs w:val="22"/>
          <w:lang w:val="en-GB"/>
        </w:rPr>
        <w:t xml:space="preserve"> ongoing risks to the victim, other children, adult </w:t>
      </w:r>
      <w:r w:rsidR="00EB5A0D" w:rsidRPr="00E91DEA">
        <w:rPr>
          <w:rFonts w:ascii="Arial" w:hAnsi="Arial" w:cs="Arial"/>
          <w:sz w:val="22"/>
          <w:szCs w:val="22"/>
          <w:lang w:val="en-GB"/>
        </w:rPr>
        <w:t>students,</w:t>
      </w:r>
      <w:r w:rsidRPr="00E91DEA">
        <w:rPr>
          <w:rFonts w:ascii="Arial" w:hAnsi="Arial" w:cs="Arial"/>
          <w:sz w:val="22"/>
          <w:szCs w:val="22"/>
          <w:lang w:val="en-GB"/>
        </w:rPr>
        <w:t xml:space="preserve"> or school</w:t>
      </w:r>
      <w:r w:rsidR="00827C90" w:rsidRPr="00E91DEA">
        <w:rPr>
          <w:rFonts w:ascii="Arial" w:hAnsi="Arial" w:cs="Arial"/>
          <w:sz w:val="22"/>
          <w:szCs w:val="22"/>
          <w:lang w:val="en-GB"/>
        </w:rPr>
        <w:t>/</w:t>
      </w:r>
      <w:r w:rsidRPr="00E91DEA">
        <w:rPr>
          <w:rFonts w:ascii="Arial" w:hAnsi="Arial" w:cs="Arial"/>
          <w:sz w:val="22"/>
          <w:szCs w:val="22"/>
          <w:lang w:val="en-GB"/>
        </w:rPr>
        <w:t xml:space="preserve"> college staff</w:t>
      </w:r>
      <w:r w:rsidR="00BA0C72" w:rsidRPr="00E91DEA">
        <w:rPr>
          <w:rFonts w:ascii="Arial" w:hAnsi="Arial" w:cs="Arial"/>
          <w:sz w:val="22"/>
          <w:szCs w:val="22"/>
          <w:lang w:val="en-GB"/>
        </w:rPr>
        <w:t>.</w:t>
      </w:r>
    </w:p>
    <w:p w14:paraId="7D154F45" w14:textId="79BFDCD6" w:rsidR="00362AF1" w:rsidRPr="00E91DEA" w:rsidRDefault="00BA0C72" w:rsidP="0082773E">
      <w:pPr>
        <w:numPr>
          <w:ilvl w:val="1"/>
          <w:numId w:val="31"/>
        </w:numPr>
        <w:ind w:left="1134" w:hanging="425"/>
        <w:rPr>
          <w:rFonts w:ascii="Arial" w:hAnsi="Arial" w:cs="Arial"/>
          <w:sz w:val="22"/>
          <w:szCs w:val="22"/>
          <w:lang w:val="en-GB"/>
        </w:rPr>
      </w:pPr>
      <w:r w:rsidRPr="00E91DEA">
        <w:rPr>
          <w:rFonts w:ascii="Arial" w:hAnsi="Arial" w:cs="Arial"/>
          <w:sz w:val="22"/>
          <w:szCs w:val="22"/>
          <w:lang w:val="en-GB"/>
        </w:rPr>
        <w:t xml:space="preserve">any </w:t>
      </w:r>
      <w:r w:rsidR="00362AF1" w:rsidRPr="00E91DEA">
        <w:rPr>
          <w:rFonts w:ascii="Arial" w:hAnsi="Arial" w:cs="Arial"/>
          <w:sz w:val="22"/>
          <w:szCs w:val="22"/>
          <w:lang w:val="en-GB"/>
        </w:rPr>
        <w:t>other related issues and wider context, including any links to child sexual exploitation and child criminal exploitation.</w:t>
      </w:r>
    </w:p>
    <w:p w14:paraId="2045F38C" w14:textId="77777777" w:rsidR="00A86654" w:rsidRPr="00E91DEA" w:rsidRDefault="00A86654" w:rsidP="00362AF1">
      <w:pPr>
        <w:rPr>
          <w:rFonts w:ascii="Arial" w:hAnsi="Arial" w:cs="Arial"/>
          <w:sz w:val="22"/>
          <w:szCs w:val="22"/>
          <w:lang w:val="en-GB"/>
        </w:rPr>
      </w:pPr>
    </w:p>
    <w:p w14:paraId="6E9E2CBC" w14:textId="2E1440D5" w:rsidR="00241082" w:rsidRPr="00E91DEA" w:rsidRDefault="00241082" w:rsidP="0082773E">
      <w:pPr>
        <w:numPr>
          <w:ilvl w:val="0"/>
          <w:numId w:val="31"/>
        </w:numPr>
        <w:ind w:left="284"/>
        <w:rPr>
          <w:rFonts w:ascii="Arial" w:hAnsi="Arial" w:cs="Arial"/>
          <w:sz w:val="22"/>
          <w:szCs w:val="22"/>
          <w:lang w:val="en-GB"/>
        </w:rPr>
      </w:pPr>
      <w:r w:rsidRPr="00E91DEA">
        <w:rPr>
          <w:rFonts w:ascii="Arial" w:hAnsi="Arial" w:cs="Arial"/>
          <w:sz w:val="22"/>
          <w:szCs w:val="22"/>
          <w:lang w:val="en-GB"/>
        </w:rPr>
        <w:t xml:space="preserve">The </w:t>
      </w:r>
      <w:r w:rsidR="006A014C" w:rsidRPr="00E91DEA">
        <w:rPr>
          <w:rFonts w:ascii="Arial" w:hAnsi="Arial" w:cs="Arial"/>
          <w:sz w:val="22"/>
          <w:szCs w:val="22"/>
          <w:lang w:val="en-GB"/>
        </w:rPr>
        <w:t>school</w:t>
      </w:r>
      <w:r w:rsidRPr="00E91DEA">
        <w:rPr>
          <w:rFonts w:ascii="Arial" w:hAnsi="Arial" w:cs="Arial"/>
          <w:sz w:val="22"/>
          <w:szCs w:val="22"/>
          <w:lang w:val="en-GB"/>
        </w:rPr>
        <w:t xml:space="preserve"> will in most instances</w:t>
      </w:r>
      <w:r w:rsidR="00F24E16" w:rsidRPr="00E91DEA">
        <w:rPr>
          <w:rFonts w:ascii="Arial" w:hAnsi="Arial" w:cs="Arial"/>
          <w:sz w:val="22"/>
          <w:szCs w:val="22"/>
          <w:lang w:val="en-GB"/>
        </w:rPr>
        <w:t xml:space="preserve"> </w:t>
      </w:r>
      <w:r w:rsidRPr="00E91DEA">
        <w:rPr>
          <w:rFonts w:ascii="Arial" w:hAnsi="Arial" w:cs="Arial"/>
          <w:sz w:val="22"/>
          <w:szCs w:val="22"/>
          <w:lang w:val="en-GB"/>
        </w:rPr>
        <w:t>engage with both the victim’s and alleged perpetrator’s parents</w:t>
      </w:r>
      <w:r w:rsidR="00F24E16" w:rsidRPr="00E91DEA">
        <w:rPr>
          <w:rFonts w:ascii="Arial" w:hAnsi="Arial" w:cs="Arial"/>
          <w:sz w:val="22"/>
          <w:szCs w:val="22"/>
          <w:lang w:val="en-GB"/>
        </w:rPr>
        <w:t>/</w:t>
      </w:r>
      <w:r w:rsidRPr="00E91DEA">
        <w:rPr>
          <w:rFonts w:ascii="Arial" w:hAnsi="Arial" w:cs="Arial"/>
          <w:sz w:val="22"/>
          <w:szCs w:val="22"/>
          <w:lang w:val="en-GB"/>
        </w:rPr>
        <w:t>carers when there has been a report of sexual violence</w:t>
      </w:r>
      <w:r w:rsidR="00F6474C" w:rsidRPr="00E91DEA">
        <w:rPr>
          <w:rFonts w:ascii="Arial" w:hAnsi="Arial" w:cs="Arial"/>
          <w:sz w:val="22"/>
          <w:szCs w:val="22"/>
          <w:lang w:val="en-GB"/>
        </w:rPr>
        <w:t xml:space="preserve">; </w:t>
      </w:r>
      <w:r w:rsidRPr="00E91DEA">
        <w:rPr>
          <w:rFonts w:ascii="Arial" w:hAnsi="Arial" w:cs="Arial"/>
          <w:sz w:val="22"/>
          <w:szCs w:val="22"/>
          <w:lang w:val="en-GB"/>
        </w:rPr>
        <w:t xml:space="preserve">this might not be necessary or proportionate in the case of sexual harassment and </w:t>
      </w:r>
      <w:r w:rsidR="00542E4B" w:rsidRPr="00E91DEA">
        <w:rPr>
          <w:rFonts w:ascii="Arial" w:hAnsi="Arial" w:cs="Arial"/>
          <w:sz w:val="22"/>
          <w:szCs w:val="22"/>
          <w:lang w:val="en-GB"/>
        </w:rPr>
        <w:t>will depend on</w:t>
      </w:r>
      <w:r w:rsidRPr="00E91DEA">
        <w:rPr>
          <w:rFonts w:ascii="Arial" w:hAnsi="Arial" w:cs="Arial"/>
          <w:sz w:val="22"/>
          <w:szCs w:val="22"/>
          <w:lang w:val="en-GB"/>
        </w:rPr>
        <w:t xml:space="preserve"> a case-by-case basis. The exception to this is if there is a reason to believe informing a parent</w:t>
      </w:r>
      <w:r w:rsidR="00F24E16" w:rsidRPr="00E91DEA">
        <w:rPr>
          <w:rFonts w:ascii="Arial" w:hAnsi="Arial" w:cs="Arial"/>
          <w:sz w:val="22"/>
          <w:szCs w:val="22"/>
          <w:lang w:val="en-GB"/>
        </w:rPr>
        <w:t>/</w:t>
      </w:r>
      <w:r w:rsidRPr="00E91DEA">
        <w:rPr>
          <w:rFonts w:ascii="Arial" w:hAnsi="Arial" w:cs="Arial"/>
          <w:sz w:val="22"/>
          <w:szCs w:val="22"/>
          <w:lang w:val="en-GB"/>
        </w:rPr>
        <w:t xml:space="preserve">carer will put a child at additional risk. </w:t>
      </w:r>
      <w:r w:rsidR="00C81C02" w:rsidRPr="00E91DEA">
        <w:rPr>
          <w:rFonts w:ascii="Arial" w:hAnsi="Arial" w:cs="Arial"/>
          <w:sz w:val="22"/>
          <w:szCs w:val="22"/>
          <w:lang w:val="en-GB"/>
        </w:rPr>
        <w:t>A</w:t>
      </w:r>
      <w:r w:rsidR="00542E4B" w:rsidRPr="00E91DEA">
        <w:rPr>
          <w:rFonts w:ascii="Arial" w:hAnsi="Arial" w:cs="Arial"/>
          <w:sz w:val="22"/>
          <w:szCs w:val="22"/>
          <w:lang w:val="en-GB"/>
        </w:rPr>
        <w:t>n</w:t>
      </w:r>
      <w:r w:rsidR="00C81C02" w:rsidRPr="00E91DEA">
        <w:rPr>
          <w:rFonts w:ascii="Arial" w:hAnsi="Arial" w:cs="Arial"/>
          <w:sz w:val="22"/>
          <w:szCs w:val="22"/>
          <w:lang w:val="en-GB"/>
        </w:rPr>
        <w:t xml:space="preserve">y information shared </w:t>
      </w:r>
      <w:r w:rsidR="00542E4B" w:rsidRPr="00E91DEA">
        <w:rPr>
          <w:rFonts w:ascii="Arial" w:hAnsi="Arial" w:cs="Arial"/>
          <w:sz w:val="22"/>
          <w:szCs w:val="22"/>
          <w:lang w:val="en-GB"/>
        </w:rPr>
        <w:t xml:space="preserve">with parents/carers </w:t>
      </w:r>
      <w:r w:rsidR="00C81C02" w:rsidRPr="00E91DEA">
        <w:rPr>
          <w:rFonts w:ascii="Arial" w:hAnsi="Arial" w:cs="Arial"/>
          <w:sz w:val="22"/>
          <w:szCs w:val="22"/>
          <w:lang w:val="en-GB"/>
        </w:rPr>
        <w:t xml:space="preserve">will be in line with </w:t>
      </w:r>
      <w:r w:rsidR="00542E4B" w:rsidRPr="00E91DEA">
        <w:rPr>
          <w:rFonts w:ascii="Arial" w:hAnsi="Arial" w:cs="Arial"/>
          <w:sz w:val="22"/>
          <w:szCs w:val="22"/>
          <w:lang w:val="en-GB"/>
        </w:rPr>
        <w:t xml:space="preserve">information sharing expectations, </w:t>
      </w:r>
      <w:r w:rsidR="00C81C02" w:rsidRPr="00E91DEA">
        <w:rPr>
          <w:rFonts w:ascii="Arial" w:hAnsi="Arial" w:cs="Arial"/>
          <w:sz w:val="22"/>
          <w:szCs w:val="22"/>
          <w:lang w:val="en-GB"/>
        </w:rPr>
        <w:t xml:space="preserve">our confidentiality </w:t>
      </w:r>
      <w:r w:rsidR="00A97720" w:rsidRPr="00E91DEA">
        <w:rPr>
          <w:rFonts w:ascii="Arial" w:hAnsi="Arial" w:cs="Arial"/>
          <w:sz w:val="22"/>
          <w:szCs w:val="22"/>
          <w:lang w:val="en-GB"/>
        </w:rPr>
        <w:t>policy,</w:t>
      </w:r>
      <w:r w:rsidR="00C81C02" w:rsidRPr="00E91DEA">
        <w:rPr>
          <w:rFonts w:ascii="Arial" w:hAnsi="Arial" w:cs="Arial"/>
          <w:sz w:val="22"/>
          <w:szCs w:val="22"/>
          <w:lang w:val="en-GB"/>
        </w:rPr>
        <w:t xml:space="preserve"> and</w:t>
      </w:r>
      <w:r w:rsidR="00A97720" w:rsidRPr="00E91DEA">
        <w:rPr>
          <w:rFonts w:ascii="Arial" w:hAnsi="Arial" w:cs="Arial"/>
          <w:sz w:val="22"/>
          <w:szCs w:val="22"/>
          <w:lang w:val="en-GB"/>
        </w:rPr>
        <w:t xml:space="preserve"> any</w:t>
      </w:r>
      <w:r w:rsidR="00C81C02" w:rsidRPr="00E91DEA">
        <w:rPr>
          <w:rFonts w:ascii="Arial" w:hAnsi="Arial" w:cs="Arial"/>
          <w:sz w:val="22"/>
          <w:szCs w:val="22"/>
          <w:lang w:val="en-GB"/>
        </w:rPr>
        <w:t xml:space="preserve"> data protection requirements</w:t>
      </w:r>
      <w:r w:rsidR="00A97720" w:rsidRPr="00E91DEA">
        <w:rPr>
          <w:rFonts w:ascii="Arial" w:hAnsi="Arial" w:cs="Arial"/>
          <w:sz w:val="22"/>
          <w:szCs w:val="22"/>
          <w:lang w:val="en-GB"/>
        </w:rPr>
        <w:t>,</w:t>
      </w:r>
      <w:r w:rsidR="0056043A" w:rsidRPr="00E91DEA">
        <w:rPr>
          <w:rFonts w:ascii="Arial" w:hAnsi="Arial" w:cs="Arial"/>
          <w:sz w:val="22"/>
          <w:szCs w:val="22"/>
          <w:lang w:val="en-GB"/>
        </w:rPr>
        <w:t xml:space="preserve"> and where they are involved</w:t>
      </w:r>
      <w:r w:rsidR="00A97720" w:rsidRPr="00E91DEA">
        <w:rPr>
          <w:rFonts w:ascii="Arial" w:hAnsi="Arial" w:cs="Arial"/>
          <w:sz w:val="22"/>
          <w:szCs w:val="22"/>
          <w:lang w:val="en-GB"/>
        </w:rPr>
        <w:t>,</w:t>
      </w:r>
      <w:r w:rsidR="0056043A" w:rsidRPr="00E91DEA">
        <w:rPr>
          <w:rFonts w:ascii="Arial" w:hAnsi="Arial" w:cs="Arial"/>
          <w:sz w:val="22"/>
          <w:szCs w:val="22"/>
          <w:lang w:val="en-GB"/>
        </w:rPr>
        <w:t xml:space="preserve"> will be subject to discussion with other agencies (for example Children’s Social Work Service and/or the police)</w:t>
      </w:r>
      <w:r w:rsidR="00A97720" w:rsidRPr="00E91DEA">
        <w:rPr>
          <w:rFonts w:ascii="Arial" w:hAnsi="Arial" w:cs="Arial"/>
          <w:sz w:val="22"/>
          <w:szCs w:val="22"/>
          <w:lang w:val="en-GB"/>
        </w:rPr>
        <w:t xml:space="preserve"> to ensure a consistent approach is taken.</w:t>
      </w:r>
      <w:r w:rsidR="00C81C02" w:rsidRPr="00E91DEA">
        <w:rPr>
          <w:rFonts w:ascii="Arial" w:hAnsi="Arial" w:cs="Arial"/>
          <w:sz w:val="22"/>
          <w:szCs w:val="22"/>
          <w:lang w:val="en-GB"/>
        </w:rPr>
        <w:t xml:space="preserve"> </w:t>
      </w:r>
    </w:p>
    <w:p w14:paraId="068F3330" w14:textId="77777777" w:rsidR="00241082" w:rsidRPr="00E91DEA" w:rsidRDefault="00241082" w:rsidP="00C81C02">
      <w:pPr>
        <w:ind w:left="284"/>
        <w:rPr>
          <w:rFonts w:ascii="Arial" w:hAnsi="Arial" w:cs="Arial"/>
          <w:lang w:val="en-GB"/>
        </w:rPr>
      </w:pPr>
    </w:p>
    <w:p w14:paraId="58381D5C" w14:textId="72021396" w:rsidR="00CD72E6" w:rsidRPr="00E91DEA" w:rsidRDefault="008B49A8" w:rsidP="0082773E">
      <w:pPr>
        <w:numPr>
          <w:ilvl w:val="0"/>
          <w:numId w:val="31"/>
        </w:numPr>
        <w:ind w:left="284"/>
        <w:rPr>
          <w:rFonts w:ascii="Arial" w:hAnsi="Arial" w:cs="Arial"/>
          <w:lang w:val="en-GB"/>
        </w:rPr>
      </w:pPr>
      <w:r w:rsidRPr="00E91DEA">
        <w:rPr>
          <w:rFonts w:ascii="Arial" w:hAnsi="Arial" w:cs="Arial"/>
          <w:sz w:val="22"/>
          <w:szCs w:val="22"/>
          <w:lang w:val="en-GB"/>
        </w:rPr>
        <w:t xml:space="preserve">If </w:t>
      </w:r>
      <w:r w:rsidR="00642811" w:rsidRPr="00E91DEA">
        <w:rPr>
          <w:rFonts w:ascii="Arial" w:hAnsi="Arial" w:cs="Arial"/>
          <w:sz w:val="22"/>
          <w:szCs w:val="22"/>
          <w:lang w:val="en-GB"/>
        </w:rPr>
        <w:t xml:space="preserve">at any stage the </w:t>
      </w:r>
      <w:r w:rsidRPr="00E91DEA">
        <w:rPr>
          <w:rFonts w:ascii="Arial" w:hAnsi="Arial" w:cs="Arial"/>
          <w:sz w:val="22"/>
          <w:szCs w:val="22"/>
          <w:lang w:val="en-GB"/>
        </w:rPr>
        <w:t>DSL</w:t>
      </w:r>
      <w:r w:rsidR="00642811" w:rsidRPr="00E91DEA">
        <w:rPr>
          <w:rFonts w:ascii="Arial" w:hAnsi="Arial" w:cs="Arial"/>
          <w:sz w:val="22"/>
          <w:szCs w:val="22"/>
          <w:lang w:val="en-GB"/>
        </w:rPr>
        <w:t xml:space="preserve"> is</w:t>
      </w:r>
      <w:r w:rsidRPr="00E91DEA">
        <w:rPr>
          <w:rFonts w:ascii="Arial" w:hAnsi="Arial" w:cs="Arial"/>
          <w:sz w:val="22"/>
          <w:szCs w:val="22"/>
          <w:lang w:val="en-GB"/>
        </w:rPr>
        <w:t xml:space="preserve"> unsure </w:t>
      </w:r>
      <w:r w:rsidR="00BE10F5" w:rsidRPr="00E91DEA">
        <w:rPr>
          <w:rFonts w:ascii="Arial" w:hAnsi="Arial" w:cs="Arial"/>
          <w:sz w:val="22"/>
          <w:szCs w:val="22"/>
          <w:lang w:val="en-GB"/>
        </w:rPr>
        <w:t>if a request for support is appropriate, advice may</w:t>
      </w:r>
      <w:r w:rsidRPr="00E91DEA">
        <w:rPr>
          <w:rFonts w:ascii="Arial" w:hAnsi="Arial" w:cs="Arial"/>
          <w:sz w:val="22"/>
          <w:szCs w:val="22"/>
          <w:lang w:val="en-GB"/>
        </w:rPr>
        <w:t xml:space="preserve"> be sought from the </w:t>
      </w:r>
      <w:r w:rsidR="00BE10F5" w:rsidRPr="00E91DEA">
        <w:rPr>
          <w:rFonts w:ascii="Arial" w:hAnsi="Arial" w:cs="Arial"/>
          <w:sz w:val="22"/>
          <w:szCs w:val="22"/>
          <w:lang w:val="en-GB"/>
        </w:rPr>
        <w:t>Front Door Service.</w:t>
      </w:r>
    </w:p>
    <w:p w14:paraId="348E2490" w14:textId="77777777" w:rsidR="00860F38" w:rsidRPr="00E91DEA" w:rsidRDefault="00860F38" w:rsidP="00860F38">
      <w:pPr>
        <w:pStyle w:val="ListParagraph"/>
        <w:rPr>
          <w:rFonts w:ascii="Arial" w:hAnsi="Arial" w:cs="Arial"/>
          <w:lang w:val="en-GB"/>
        </w:rPr>
      </w:pPr>
    </w:p>
    <w:p w14:paraId="20032AD0" w14:textId="77777777" w:rsidR="00860F38" w:rsidRPr="00E91DEA" w:rsidRDefault="00860F38" w:rsidP="00860F38">
      <w:pPr>
        <w:ind w:left="284"/>
        <w:rPr>
          <w:rFonts w:ascii="Arial" w:hAnsi="Arial" w:cs="Arial"/>
          <w:lang w:val="en-GB"/>
        </w:rPr>
      </w:pPr>
    </w:p>
    <w:p w14:paraId="64FA5D94" w14:textId="1739F6CA" w:rsidR="002D18D4" w:rsidRPr="00E91DEA" w:rsidRDefault="009F7FAF" w:rsidP="009F7FAF">
      <w:pPr>
        <w:pStyle w:val="Heading2"/>
        <w:rPr>
          <w:rFonts w:cs="Arial"/>
          <w:b/>
          <w:bCs/>
        </w:rPr>
      </w:pPr>
      <w:r w:rsidRPr="00E91DEA">
        <w:rPr>
          <w:rFonts w:cs="Arial"/>
          <w:b/>
          <w:bCs/>
        </w:rPr>
        <w:t xml:space="preserve">4.3 </w:t>
      </w:r>
      <w:r w:rsidR="002D18D4" w:rsidRPr="00E91DEA">
        <w:rPr>
          <w:rFonts w:cs="Arial"/>
          <w:b/>
          <w:bCs/>
        </w:rPr>
        <w:t xml:space="preserve">Nude and/or </w:t>
      </w:r>
      <w:r w:rsidR="00B32497" w:rsidRPr="00E91DEA">
        <w:rPr>
          <w:rFonts w:cs="Arial"/>
          <w:b/>
          <w:bCs/>
        </w:rPr>
        <w:t xml:space="preserve">semi-nude image sharing by children </w:t>
      </w:r>
    </w:p>
    <w:p w14:paraId="73E4D7F2" w14:textId="77777777" w:rsidR="002D18D4" w:rsidRPr="00E91DEA" w:rsidRDefault="002D18D4" w:rsidP="002D18D4">
      <w:pPr>
        <w:rPr>
          <w:rFonts w:ascii="Arial" w:hAnsi="Arial" w:cs="Arial"/>
          <w:b/>
          <w:bCs/>
          <w:sz w:val="22"/>
          <w:szCs w:val="22"/>
          <w:lang w:val="en-GB"/>
        </w:rPr>
      </w:pPr>
    </w:p>
    <w:p w14:paraId="24184EDC" w14:textId="77777777" w:rsidR="002D18D4" w:rsidRPr="00E91DEA" w:rsidRDefault="002D18D4" w:rsidP="002D18D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14:paraId="53961A7F" w14:textId="010DB472" w:rsidR="002D18D4" w:rsidRPr="00E91DEA" w:rsidRDefault="00D710D3" w:rsidP="0082773E">
      <w:pPr>
        <w:numPr>
          <w:ilvl w:val="0"/>
          <w:numId w:val="31"/>
        </w:numPr>
        <w:ind w:left="360"/>
        <w:rPr>
          <w:rFonts w:ascii="Arial" w:hAnsi="Arial" w:cs="Arial"/>
          <w:sz w:val="22"/>
          <w:szCs w:val="22"/>
          <w:lang w:val="en-GB"/>
        </w:rPr>
      </w:pPr>
      <w:r w:rsidRPr="00E91DEA">
        <w:rPr>
          <w:rFonts w:ascii="Arial" w:hAnsi="Arial" w:cs="Arial"/>
          <w:sz w:val="22"/>
          <w:szCs w:val="22"/>
          <w:lang w:val="en-GB"/>
        </w:rPr>
        <w:t>Quest School</w:t>
      </w:r>
      <w:r w:rsidR="002D18D4" w:rsidRPr="00E91DEA">
        <w:rPr>
          <w:rFonts w:ascii="Arial" w:hAnsi="Arial" w:cs="Arial"/>
          <w:sz w:val="22"/>
          <w:szCs w:val="22"/>
          <w:lang w:val="en-GB"/>
        </w:rPr>
        <w:t xml:space="preserve"> recognises that consensual and non-consensual sharing of nudes and semi-nude images and/or videos (also known as youth produced/involved sexual imagery or “sexting”) </w:t>
      </w:r>
      <w:r w:rsidR="00DD17F3" w:rsidRPr="00E91DEA">
        <w:rPr>
          <w:rFonts w:ascii="Arial" w:hAnsi="Arial" w:cs="Arial"/>
          <w:sz w:val="22"/>
          <w:szCs w:val="22"/>
          <w:lang w:val="en-GB"/>
        </w:rPr>
        <w:t>can be</w:t>
      </w:r>
      <w:r w:rsidR="002D18D4" w:rsidRPr="00E91DEA">
        <w:rPr>
          <w:rFonts w:ascii="Arial" w:hAnsi="Arial" w:cs="Arial"/>
          <w:sz w:val="22"/>
          <w:szCs w:val="22"/>
          <w:lang w:val="en-GB"/>
        </w:rPr>
        <w:t xml:space="preserve"> a safeguarding issue; all concerns will be reported to and dealt with by the DSL (or deputy)</w:t>
      </w:r>
      <w:r w:rsidR="00EB5A0D" w:rsidRPr="00E91DEA">
        <w:rPr>
          <w:rFonts w:ascii="Arial" w:hAnsi="Arial" w:cs="Arial"/>
          <w:sz w:val="22"/>
          <w:szCs w:val="22"/>
          <w:lang w:val="en-GB"/>
        </w:rPr>
        <w:t xml:space="preserve">. </w:t>
      </w:r>
    </w:p>
    <w:p w14:paraId="40836C67" w14:textId="77777777" w:rsidR="002D18D4" w:rsidRPr="00E91DEA" w:rsidRDefault="002D18D4" w:rsidP="00DC310E">
      <w:pPr>
        <w:ind w:left="360"/>
        <w:rPr>
          <w:rFonts w:ascii="Arial" w:hAnsi="Arial" w:cs="Arial"/>
          <w:sz w:val="22"/>
          <w:szCs w:val="22"/>
          <w:lang w:val="en-GB"/>
        </w:rPr>
      </w:pPr>
    </w:p>
    <w:p w14:paraId="0CE28556" w14:textId="2B194B80" w:rsidR="002D18D4" w:rsidRPr="00E91DEA" w:rsidRDefault="002D18D4" w:rsidP="0082773E">
      <w:pPr>
        <w:numPr>
          <w:ilvl w:val="0"/>
          <w:numId w:val="31"/>
        </w:numPr>
        <w:ind w:left="360"/>
        <w:rPr>
          <w:rFonts w:ascii="Arial" w:hAnsi="Arial" w:cs="Arial"/>
          <w:sz w:val="22"/>
          <w:szCs w:val="22"/>
          <w:lang w:val="en-GB"/>
        </w:rPr>
      </w:pPr>
      <w:r w:rsidRPr="00E91DEA">
        <w:rPr>
          <w:rFonts w:ascii="Arial" w:hAnsi="Arial" w:cs="Arial"/>
          <w:sz w:val="22"/>
          <w:szCs w:val="22"/>
          <w:lang w:val="en-GB"/>
        </w:rPr>
        <w:t>When made aware of concerns involving consensual and non-consensual sharing of nudes and semi-nude images and/or videos by children, staff are advised:</w:t>
      </w:r>
    </w:p>
    <w:p w14:paraId="6921E684" w14:textId="7DA743DB" w:rsidR="002D18D4" w:rsidRPr="00E91DEA" w:rsidRDefault="002D18D4" w:rsidP="0082773E">
      <w:pPr>
        <w:pStyle w:val="NormalWeb"/>
        <w:numPr>
          <w:ilvl w:val="1"/>
          <w:numId w:val="31"/>
        </w:numPr>
        <w:shd w:val="clear" w:color="auto" w:fill="FFFFFF" w:themeFill="background1"/>
        <w:spacing w:before="0" w:beforeAutospacing="0" w:after="0" w:afterAutospacing="0"/>
        <w:ind w:left="1134"/>
        <w:textAlignment w:val="baseline"/>
        <w:rPr>
          <w:rFonts w:ascii="Arial" w:hAnsi="Arial" w:cs="Arial"/>
          <w:sz w:val="22"/>
          <w:szCs w:val="22"/>
        </w:rPr>
      </w:pPr>
      <w:r w:rsidRPr="00E91DEA">
        <w:rPr>
          <w:rFonts w:ascii="Arial" w:hAnsi="Arial" w:cs="Arial"/>
          <w:sz w:val="22"/>
          <w:szCs w:val="22"/>
        </w:rPr>
        <w:t xml:space="preserve">to report any concerns to the DSL immediately. </w:t>
      </w:r>
    </w:p>
    <w:p w14:paraId="54955195" w14:textId="34081BCC" w:rsidR="002D18D4" w:rsidRPr="00E91DEA" w:rsidRDefault="002D18D4" w:rsidP="0082773E">
      <w:pPr>
        <w:pStyle w:val="NormalWeb"/>
        <w:numPr>
          <w:ilvl w:val="1"/>
          <w:numId w:val="31"/>
        </w:numPr>
        <w:shd w:val="clear" w:color="auto" w:fill="FFFFFF" w:themeFill="background1"/>
        <w:spacing w:before="0" w:beforeAutospacing="0" w:after="0" w:afterAutospacing="0"/>
        <w:ind w:left="1134"/>
        <w:textAlignment w:val="baseline"/>
        <w:rPr>
          <w:rFonts w:ascii="Arial" w:hAnsi="Arial" w:cs="Arial"/>
          <w:sz w:val="22"/>
          <w:szCs w:val="22"/>
        </w:rPr>
      </w:pPr>
      <w:r w:rsidRPr="00E91DEA">
        <w:rPr>
          <w:rFonts w:ascii="Arial" w:hAnsi="Arial" w:cs="Arial"/>
          <w:sz w:val="22"/>
          <w:szCs w:val="22"/>
        </w:rPr>
        <w:t>never to view, copy, print, share,</w:t>
      </w:r>
      <w:r w:rsidR="004B5B78" w:rsidRPr="00E91DEA">
        <w:rPr>
          <w:rFonts w:ascii="Arial" w:hAnsi="Arial" w:cs="Arial"/>
          <w:sz w:val="22"/>
          <w:szCs w:val="22"/>
        </w:rPr>
        <w:t xml:space="preserve"> forward,</w:t>
      </w:r>
      <w:r w:rsidRPr="00E91DEA">
        <w:rPr>
          <w:rFonts w:ascii="Arial" w:hAnsi="Arial" w:cs="Arial"/>
          <w:sz w:val="22"/>
          <w:szCs w:val="22"/>
        </w:rPr>
        <w:t xml:space="preserve"> store or save the imagery, or ask a child to share or download it – this may be illegal. If staff have already inadvertently viewed </w:t>
      </w:r>
      <w:r w:rsidR="009A5698" w:rsidRPr="00E91DEA">
        <w:rPr>
          <w:rFonts w:ascii="Arial" w:hAnsi="Arial" w:cs="Arial"/>
          <w:sz w:val="22"/>
          <w:szCs w:val="22"/>
        </w:rPr>
        <w:t>imagery,</w:t>
      </w:r>
      <w:r w:rsidRPr="00E91DEA">
        <w:rPr>
          <w:rFonts w:ascii="Arial" w:hAnsi="Arial" w:cs="Arial"/>
          <w:sz w:val="22"/>
          <w:szCs w:val="22"/>
        </w:rPr>
        <w:t xml:space="preserve"> this will be immediately reported to the DSL.</w:t>
      </w:r>
    </w:p>
    <w:p w14:paraId="7F67B617" w14:textId="048991CF" w:rsidR="002D18D4" w:rsidRPr="00E91DEA" w:rsidRDefault="002D18D4" w:rsidP="0082773E">
      <w:pPr>
        <w:pStyle w:val="NormalWeb"/>
        <w:numPr>
          <w:ilvl w:val="1"/>
          <w:numId w:val="31"/>
        </w:numPr>
        <w:shd w:val="clear" w:color="auto" w:fill="FFFFFF" w:themeFill="background1"/>
        <w:spacing w:before="0" w:beforeAutospacing="0" w:after="0" w:afterAutospacing="0"/>
        <w:ind w:left="1134"/>
        <w:textAlignment w:val="baseline"/>
        <w:rPr>
          <w:rFonts w:ascii="Arial" w:hAnsi="Arial" w:cs="Arial"/>
          <w:sz w:val="22"/>
          <w:szCs w:val="22"/>
        </w:rPr>
      </w:pPr>
      <w:r w:rsidRPr="00E91DEA">
        <w:rPr>
          <w:rFonts w:ascii="Arial" w:hAnsi="Arial" w:cs="Arial"/>
          <w:sz w:val="22"/>
          <w:szCs w:val="22"/>
        </w:rPr>
        <w:t>not </w:t>
      </w:r>
      <w:r w:rsidR="69A52FE3" w:rsidRPr="00E91DEA">
        <w:rPr>
          <w:rFonts w:ascii="Arial" w:hAnsi="Arial" w:cs="Arial"/>
          <w:sz w:val="22"/>
          <w:szCs w:val="22"/>
        </w:rPr>
        <w:t xml:space="preserve">to </w:t>
      </w:r>
      <w:r w:rsidRPr="00E91DEA">
        <w:rPr>
          <w:rFonts w:ascii="Arial" w:hAnsi="Arial" w:cs="Arial"/>
          <w:sz w:val="22"/>
          <w:szCs w:val="22"/>
        </w:rPr>
        <w:t>delete the imagery or ask the child to delete it.</w:t>
      </w:r>
    </w:p>
    <w:p w14:paraId="48C17EF3" w14:textId="67AB149C" w:rsidR="002D18D4" w:rsidRPr="00E91DEA" w:rsidRDefault="69A52FE3" w:rsidP="0082773E">
      <w:pPr>
        <w:pStyle w:val="NormalWeb"/>
        <w:numPr>
          <w:ilvl w:val="1"/>
          <w:numId w:val="31"/>
        </w:numPr>
        <w:shd w:val="clear" w:color="auto" w:fill="FFFFFF" w:themeFill="background1"/>
        <w:spacing w:before="0" w:beforeAutospacing="0" w:after="0" w:afterAutospacing="0"/>
        <w:ind w:left="1134"/>
        <w:textAlignment w:val="baseline"/>
        <w:rPr>
          <w:rFonts w:ascii="Arial" w:hAnsi="Arial" w:cs="Arial"/>
          <w:sz w:val="22"/>
          <w:szCs w:val="22"/>
        </w:rPr>
      </w:pPr>
      <w:r w:rsidRPr="00E91DEA">
        <w:rPr>
          <w:rFonts w:ascii="Arial" w:hAnsi="Arial" w:cs="Arial"/>
          <w:sz w:val="22"/>
          <w:szCs w:val="22"/>
        </w:rPr>
        <w:t xml:space="preserve">to </w:t>
      </w:r>
      <w:r w:rsidR="009A5698" w:rsidRPr="00E91DEA">
        <w:rPr>
          <w:rFonts w:ascii="Arial" w:hAnsi="Arial" w:cs="Arial"/>
          <w:sz w:val="22"/>
          <w:szCs w:val="22"/>
        </w:rPr>
        <w:t>avoid saying</w:t>
      </w:r>
      <w:r w:rsidR="002D18D4" w:rsidRPr="00E91DEA">
        <w:rPr>
          <w:rFonts w:ascii="Arial" w:hAnsi="Arial" w:cs="Arial"/>
          <w:sz w:val="22"/>
          <w:szCs w:val="22"/>
        </w:rPr>
        <w:t xml:space="preserve"> or </w:t>
      </w:r>
      <w:r w:rsidRPr="00E91DEA">
        <w:rPr>
          <w:rFonts w:ascii="Arial" w:hAnsi="Arial" w:cs="Arial"/>
          <w:sz w:val="22"/>
          <w:szCs w:val="22"/>
        </w:rPr>
        <w:t>doing</w:t>
      </w:r>
      <w:r w:rsidR="002D18D4" w:rsidRPr="00E91DEA">
        <w:rPr>
          <w:rFonts w:ascii="Arial" w:hAnsi="Arial" w:cs="Arial"/>
          <w:sz w:val="22"/>
          <w:szCs w:val="22"/>
        </w:rPr>
        <w:t xml:space="preserve"> anything to blame or shame any children involved.</w:t>
      </w:r>
    </w:p>
    <w:p w14:paraId="42300E03" w14:textId="74429E78" w:rsidR="002D18D4" w:rsidRPr="00E91DEA" w:rsidRDefault="009A5698" w:rsidP="0082773E">
      <w:pPr>
        <w:pStyle w:val="NormalWeb"/>
        <w:numPr>
          <w:ilvl w:val="1"/>
          <w:numId w:val="31"/>
        </w:numPr>
        <w:shd w:val="clear" w:color="auto" w:fill="FFFFFF" w:themeFill="background1"/>
        <w:spacing w:before="0" w:beforeAutospacing="0" w:after="0" w:afterAutospacing="0"/>
        <w:ind w:left="1134"/>
        <w:textAlignment w:val="baseline"/>
        <w:rPr>
          <w:rFonts w:ascii="Arial" w:hAnsi="Arial" w:cs="Arial"/>
          <w:sz w:val="22"/>
          <w:szCs w:val="22"/>
        </w:rPr>
      </w:pPr>
      <w:r w:rsidRPr="00E91DEA">
        <w:rPr>
          <w:rFonts w:ascii="Arial" w:hAnsi="Arial" w:cs="Arial"/>
          <w:sz w:val="22"/>
          <w:szCs w:val="22"/>
        </w:rPr>
        <w:t>to reassure</w:t>
      </w:r>
      <w:r w:rsidR="002D18D4" w:rsidRPr="00E91DEA">
        <w:rPr>
          <w:rFonts w:ascii="Arial" w:hAnsi="Arial" w:cs="Arial"/>
          <w:sz w:val="22"/>
          <w:szCs w:val="22"/>
        </w:rPr>
        <w:t xml:space="preserve"> the child(ren) involved and explain that the DSL will be informed so they </w:t>
      </w:r>
      <w:r w:rsidRPr="00E91DEA">
        <w:rPr>
          <w:rFonts w:ascii="Arial" w:hAnsi="Arial" w:cs="Arial"/>
          <w:sz w:val="22"/>
          <w:szCs w:val="22"/>
        </w:rPr>
        <w:t>can receive</w:t>
      </w:r>
      <w:r w:rsidR="002D18D4" w:rsidRPr="00E91DEA">
        <w:rPr>
          <w:rFonts w:ascii="Arial" w:hAnsi="Arial" w:cs="Arial"/>
          <w:sz w:val="22"/>
          <w:szCs w:val="22"/>
        </w:rPr>
        <w:t xml:space="preserve"> appropriate support and help. Do not promise confidentiality, as other agencies may need to be informed and be involved. </w:t>
      </w:r>
    </w:p>
    <w:p w14:paraId="38E19889" w14:textId="77777777" w:rsidR="00957D2E" w:rsidRPr="00E91DEA" w:rsidRDefault="002D18D4" w:rsidP="0082773E">
      <w:pPr>
        <w:pStyle w:val="NormalWeb"/>
        <w:numPr>
          <w:ilvl w:val="1"/>
          <w:numId w:val="31"/>
        </w:numPr>
        <w:shd w:val="clear" w:color="auto" w:fill="FFFFFF" w:themeFill="background1"/>
        <w:spacing w:before="0" w:beforeAutospacing="0" w:after="0" w:afterAutospacing="0"/>
        <w:ind w:left="1134"/>
        <w:textAlignment w:val="baseline"/>
        <w:rPr>
          <w:rFonts w:ascii="Arial" w:hAnsi="Arial" w:cs="Arial"/>
          <w:sz w:val="22"/>
          <w:szCs w:val="22"/>
        </w:rPr>
      </w:pPr>
      <w:r w:rsidRPr="00E91DEA">
        <w:rPr>
          <w:rFonts w:ascii="Arial" w:hAnsi="Arial" w:cs="Arial"/>
          <w:sz w:val="22"/>
          <w:szCs w:val="22"/>
        </w:rPr>
        <w:t>not to investigate or ask the child(ren) involved to disclose information regarding the imagery</w:t>
      </w:r>
    </w:p>
    <w:p w14:paraId="48966BD8" w14:textId="4E985B23" w:rsidR="002D18D4" w:rsidRPr="00E91DEA" w:rsidRDefault="00957D2E" w:rsidP="0082773E">
      <w:pPr>
        <w:pStyle w:val="NormalWeb"/>
        <w:numPr>
          <w:ilvl w:val="1"/>
          <w:numId w:val="31"/>
        </w:numPr>
        <w:shd w:val="clear" w:color="auto" w:fill="FFFFFF" w:themeFill="background1"/>
        <w:spacing w:before="0" w:beforeAutospacing="0" w:after="0" w:afterAutospacing="0"/>
        <w:ind w:left="1134"/>
        <w:textAlignment w:val="baseline"/>
        <w:rPr>
          <w:rFonts w:ascii="Arial" w:hAnsi="Arial" w:cs="Arial"/>
          <w:sz w:val="22"/>
          <w:szCs w:val="22"/>
        </w:rPr>
      </w:pPr>
      <w:r w:rsidRPr="00E91DEA">
        <w:rPr>
          <w:rFonts w:ascii="Arial" w:hAnsi="Arial" w:cs="Arial"/>
          <w:sz w:val="22"/>
          <w:szCs w:val="22"/>
        </w:rPr>
        <w:t>to</w:t>
      </w:r>
      <w:r w:rsidR="002D18D4" w:rsidRPr="00E91DEA">
        <w:rPr>
          <w:rFonts w:ascii="Arial" w:hAnsi="Arial" w:cs="Arial"/>
          <w:sz w:val="22"/>
          <w:szCs w:val="22"/>
        </w:rPr>
        <w:t xml:space="preserve"> not share information about the incident with other members of staff, </w:t>
      </w:r>
      <w:r w:rsidR="0009068D" w:rsidRPr="00E91DEA">
        <w:rPr>
          <w:rFonts w:ascii="Arial" w:hAnsi="Arial" w:cs="Arial"/>
          <w:sz w:val="22"/>
          <w:szCs w:val="22"/>
        </w:rPr>
        <w:t>children/young people</w:t>
      </w:r>
      <w:r w:rsidR="00EB5A0D" w:rsidRPr="00E91DEA">
        <w:rPr>
          <w:rFonts w:ascii="Arial" w:hAnsi="Arial" w:cs="Arial"/>
          <w:sz w:val="22"/>
          <w:szCs w:val="22"/>
        </w:rPr>
        <w:t>,</w:t>
      </w:r>
      <w:r w:rsidR="002D18D4" w:rsidRPr="00E91DEA">
        <w:rPr>
          <w:rFonts w:ascii="Arial" w:hAnsi="Arial" w:cs="Arial"/>
          <w:sz w:val="22"/>
          <w:szCs w:val="22"/>
        </w:rPr>
        <w:t xml:space="preserve"> or parents/carers, including the families and child(ren) involved in the </w:t>
      </w:r>
      <w:r w:rsidR="009A5698" w:rsidRPr="00E91DEA">
        <w:rPr>
          <w:rFonts w:ascii="Arial" w:hAnsi="Arial" w:cs="Arial"/>
          <w:sz w:val="22"/>
          <w:szCs w:val="22"/>
        </w:rPr>
        <w:t>incident; this</w:t>
      </w:r>
      <w:r w:rsidR="002D18D4" w:rsidRPr="00E91DEA">
        <w:rPr>
          <w:rFonts w:ascii="Arial" w:hAnsi="Arial" w:cs="Arial"/>
          <w:sz w:val="22"/>
          <w:szCs w:val="22"/>
        </w:rPr>
        <w:t xml:space="preserve"> is the responsibility of the DSL.</w:t>
      </w:r>
    </w:p>
    <w:p w14:paraId="4DB426BE" w14:textId="77777777" w:rsidR="002D18D4" w:rsidRPr="00E91DEA" w:rsidRDefault="002D18D4" w:rsidP="00DC310E">
      <w:pPr>
        <w:pStyle w:val="NormalWeb"/>
        <w:shd w:val="clear" w:color="auto" w:fill="FFFFFF"/>
        <w:spacing w:before="0" w:beforeAutospacing="0" w:after="0" w:afterAutospacing="0"/>
        <w:ind w:left="1080"/>
        <w:textAlignment w:val="baseline"/>
        <w:rPr>
          <w:rFonts w:ascii="Arial" w:hAnsi="Arial" w:cs="Arial"/>
          <w:sz w:val="22"/>
          <w:szCs w:val="22"/>
        </w:rPr>
      </w:pPr>
    </w:p>
    <w:p w14:paraId="133F28BC" w14:textId="2B64D6DC" w:rsidR="002D18D4" w:rsidRPr="00E91DEA" w:rsidRDefault="002D18D4" w:rsidP="0082773E">
      <w:pPr>
        <w:numPr>
          <w:ilvl w:val="0"/>
          <w:numId w:val="31"/>
        </w:numPr>
        <w:ind w:left="360"/>
        <w:rPr>
          <w:rFonts w:ascii="Arial" w:hAnsi="Arial" w:cs="Arial"/>
          <w:lang w:val="en-GB"/>
        </w:rPr>
      </w:pPr>
      <w:r w:rsidRPr="00E91DEA">
        <w:rPr>
          <w:rFonts w:ascii="Arial" w:hAnsi="Arial" w:cs="Arial"/>
          <w:sz w:val="22"/>
          <w:szCs w:val="22"/>
          <w:lang w:val="en-GB"/>
        </w:rPr>
        <w:t xml:space="preserve">DSLs will respond to concerns </w:t>
      </w:r>
      <w:r w:rsidR="00EF79FA" w:rsidRPr="00E91DEA">
        <w:rPr>
          <w:rFonts w:ascii="Arial" w:hAnsi="Arial" w:cs="Arial"/>
          <w:sz w:val="22"/>
          <w:szCs w:val="22"/>
          <w:lang w:val="en-GB"/>
        </w:rPr>
        <w:t>in line with</w:t>
      </w:r>
      <w:r w:rsidRPr="00E91DEA">
        <w:rPr>
          <w:rFonts w:ascii="Arial" w:hAnsi="Arial" w:cs="Arial"/>
          <w:sz w:val="22"/>
          <w:szCs w:val="22"/>
          <w:lang w:val="en-GB"/>
        </w:rPr>
        <w:t xml:space="preserve"> the non-statutory UKCIS guidance: </w:t>
      </w:r>
      <w:r w:rsidR="00EF79FA" w:rsidRPr="00E91DEA">
        <w:rPr>
          <w:rFonts w:ascii="Arial" w:hAnsi="Arial" w:cs="Arial"/>
          <w:sz w:val="22"/>
          <w:szCs w:val="22"/>
          <w:lang w:val="en-GB"/>
        </w:rPr>
        <w:t>‘</w:t>
      </w:r>
      <w:hyperlink r:id="rId51" w:history="1">
        <w:r w:rsidRPr="00E91DEA">
          <w:rPr>
            <w:rStyle w:val="Hyperlink"/>
            <w:rFonts w:ascii="Arial" w:hAnsi="Arial" w:cs="Arial"/>
            <w:sz w:val="22"/>
            <w:szCs w:val="22"/>
            <w:lang w:val="en-GB"/>
          </w:rPr>
          <w:t>Sharing nudes and semi-nudes: advice for education settings working with children and young people</w:t>
        </w:r>
      </w:hyperlink>
      <w:r w:rsidRPr="00E91DEA">
        <w:rPr>
          <w:rFonts w:ascii="Arial" w:hAnsi="Arial" w:cs="Arial"/>
          <w:sz w:val="22"/>
          <w:szCs w:val="22"/>
          <w:lang w:val="en-GB"/>
        </w:rPr>
        <w:t xml:space="preserve">’ and the local </w:t>
      </w:r>
      <w:hyperlink r:id="rId52" w:history="1">
        <w:r w:rsidRPr="00E91DEA">
          <w:rPr>
            <w:rStyle w:val="Hyperlink"/>
            <w:rFonts w:ascii="Arial" w:hAnsi="Arial" w:cs="Arial"/>
            <w:sz w:val="22"/>
            <w:szCs w:val="22"/>
            <w:lang w:val="en-GB"/>
          </w:rPr>
          <w:t>KSCMP</w:t>
        </w:r>
      </w:hyperlink>
      <w:r w:rsidRPr="00E91DEA">
        <w:rPr>
          <w:rFonts w:ascii="Arial" w:hAnsi="Arial" w:cs="Arial"/>
          <w:sz w:val="22"/>
          <w:szCs w:val="22"/>
          <w:lang w:val="en-GB"/>
        </w:rPr>
        <w:t xml:space="preserve"> guidance</w:t>
      </w:r>
      <w:r w:rsidR="0079618A" w:rsidRPr="00E91DEA">
        <w:rPr>
          <w:rFonts w:ascii="Arial" w:hAnsi="Arial" w:cs="Arial"/>
          <w:sz w:val="22"/>
          <w:szCs w:val="22"/>
          <w:lang w:val="en-GB"/>
        </w:rPr>
        <w:t>.</w:t>
      </w:r>
      <w:r w:rsidRPr="00E91DEA">
        <w:rPr>
          <w:rFonts w:ascii="Arial" w:hAnsi="Arial" w:cs="Arial"/>
          <w:sz w:val="22"/>
          <w:szCs w:val="22"/>
          <w:lang w:val="en-GB"/>
        </w:rPr>
        <w:t xml:space="preserve"> </w:t>
      </w:r>
      <w:r w:rsidR="002033B6" w:rsidRPr="00E91DEA">
        <w:rPr>
          <w:rFonts w:ascii="Arial" w:hAnsi="Arial" w:cs="Arial"/>
          <w:sz w:val="22"/>
          <w:szCs w:val="22"/>
          <w:lang w:val="en-GB"/>
        </w:rPr>
        <w:t xml:space="preserve">When made aware of a concern involving </w:t>
      </w:r>
      <w:r w:rsidR="00FB034C" w:rsidRPr="00E91DEA">
        <w:rPr>
          <w:rFonts w:ascii="Arial" w:hAnsi="Arial" w:cs="Arial"/>
          <w:sz w:val="22"/>
          <w:szCs w:val="22"/>
          <w:lang w:val="en-GB"/>
        </w:rPr>
        <w:t xml:space="preserve">consensual </w:t>
      </w:r>
      <w:r w:rsidR="002033B6" w:rsidRPr="00E91DEA">
        <w:rPr>
          <w:rFonts w:ascii="Arial" w:hAnsi="Arial" w:cs="Arial"/>
          <w:sz w:val="22"/>
          <w:szCs w:val="22"/>
          <w:lang w:val="en-GB"/>
        </w:rPr>
        <w:t>and non-consensual sharing of nudes and semi-nude images and/or videos:</w:t>
      </w:r>
    </w:p>
    <w:p w14:paraId="790A6260" w14:textId="067C7FC9" w:rsidR="002D18D4" w:rsidRPr="00E91DEA" w:rsidRDefault="00850AA5" w:rsidP="0082773E">
      <w:pPr>
        <w:numPr>
          <w:ilvl w:val="1"/>
          <w:numId w:val="31"/>
        </w:numPr>
        <w:ind w:left="1134"/>
        <w:rPr>
          <w:rFonts w:ascii="Arial" w:hAnsi="Arial" w:cs="Arial"/>
          <w:sz w:val="22"/>
          <w:szCs w:val="22"/>
          <w:lang w:val="en-GB"/>
        </w:rPr>
      </w:pPr>
      <w:r w:rsidRPr="00E91DEA">
        <w:rPr>
          <w:rFonts w:ascii="Arial" w:hAnsi="Arial" w:cs="Arial"/>
          <w:sz w:val="22"/>
          <w:szCs w:val="22"/>
          <w:lang w:val="en-GB"/>
        </w:rPr>
        <w:t>T</w:t>
      </w:r>
      <w:r w:rsidR="002D18D4" w:rsidRPr="00E91DEA">
        <w:rPr>
          <w:rFonts w:ascii="Arial" w:hAnsi="Arial" w:cs="Arial"/>
          <w:sz w:val="22"/>
          <w:szCs w:val="22"/>
          <w:lang w:val="en-GB"/>
        </w:rPr>
        <w:t xml:space="preserve">he DSL will hold an initial review meeting </w:t>
      </w:r>
      <w:r w:rsidR="00DB687E" w:rsidRPr="00E91DEA">
        <w:rPr>
          <w:rFonts w:ascii="Arial" w:hAnsi="Arial" w:cs="Arial"/>
          <w:sz w:val="22"/>
          <w:szCs w:val="22"/>
          <w:lang w:val="en-GB"/>
        </w:rPr>
        <w:t>to explore the context and ensure appropriate and proportionate safeguarding action is taken</w:t>
      </w:r>
      <w:r w:rsidR="00FB034C" w:rsidRPr="00E91DEA">
        <w:rPr>
          <w:rFonts w:ascii="Arial" w:hAnsi="Arial" w:cs="Arial"/>
          <w:sz w:val="22"/>
          <w:szCs w:val="22"/>
          <w:lang w:val="en-GB"/>
        </w:rPr>
        <w:t xml:space="preserve"> in the best interests of any child involved</w:t>
      </w:r>
      <w:r w:rsidR="002D18D4" w:rsidRPr="00E91DEA">
        <w:rPr>
          <w:rFonts w:ascii="Arial" w:hAnsi="Arial" w:cs="Arial"/>
          <w:sz w:val="22"/>
          <w:szCs w:val="22"/>
          <w:lang w:val="en-GB"/>
        </w:rPr>
        <w:t>.</w:t>
      </w:r>
      <w:r w:rsidR="00FC0381" w:rsidRPr="00E91DEA">
        <w:rPr>
          <w:rFonts w:ascii="Arial" w:hAnsi="Arial" w:cs="Arial"/>
          <w:sz w:val="22"/>
          <w:szCs w:val="22"/>
          <w:lang w:val="en-GB"/>
        </w:rPr>
        <w:t xml:space="preserve"> This may mean speaking with relevant staff and the children involved as appropriate.</w:t>
      </w:r>
    </w:p>
    <w:p w14:paraId="1E6CF1EA" w14:textId="57D04152" w:rsidR="002D18D4" w:rsidRPr="00E91DEA" w:rsidRDefault="00850AA5" w:rsidP="0082773E">
      <w:pPr>
        <w:numPr>
          <w:ilvl w:val="1"/>
          <w:numId w:val="31"/>
        </w:numPr>
        <w:ind w:left="1134"/>
        <w:rPr>
          <w:rFonts w:ascii="Arial" w:hAnsi="Arial" w:cs="Arial"/>
          <w:sz w:val="22"/>
          <w:szCs w:val="22"/>
          <w:lang w:val="en-GB"/>
        </w:rPr>
      </w:pPr>
      <w:r w:rsidRPr="00E91DEA">
        <w:rPr>
          <w:rFonts w:ascii="Arial" w:hAnsi="Arial" w:cs="Arial"/>
          <w:sz w:val="22"/>
          <w:szCs w:val="22"/>
          <w:lang w:val="en-GB"/>
        </w:rPr>
        <w:t>P</w:t>
      </w:r>
      <w:r w:rsidR="002D18D4" w:rsidRPr="00E91DEA">
        <w:rPr>
          <w:rFonts w:ascii="Arial" w:hAnsi="Arial" w:cs="Arial"/>
          <w:sz w:val="22"/>
          <w:szCs w:val="22"/>
          <w:lang w:val="en-GB"/>
        </w:rPr>
        <w:t>arents</w:t>
      </w:r>
      <w:r w:rsidRPr="00E91DEA">
        <w:rPr>
          <w:rFonts w:ascii="Arial" w:hAnsi="Arial" w:cs="Arial"/>
          <w:sz w:val="22"/>
          <w:szCs w:val="22"/>
          <w:lang w:val="en-GB"/>
        </w:rPr>
        <w:t>/</w:t>
      </w:r>
      <w:r w:rsidR="002D18D4" w:rsidRPr="00E91DEA">
        <w:rPr>
          <w:rFonts w:ascii="Arial" w:hAnsi="Arial" w:cs="Arial"/>
          <w:sz w:val="22"/>
          <w:szCs w:val="22"/>
          <w:lang w:val="en-GB"/>
        </w:rPr>
        <w:t>carers will be informed at an early stage and be involved in the process to best support children, unless there is good reason to believe that involving them would put a child at risk of harm.</w:t>
      </w:r>
    </w:p>
    <w:p w14:paraId="5130C698" w14:textId="5AD892D2" w:rsidR="00FB034C" w:rsidRPr="00E91DEA" w:rsidRDefault="00FB034C" w:rsidP="0082773E">
      <w:pPr>
        <w:numPr>
          <w:ilvl w:val="1"/>
          <w:numId w:val="31"/>
        </w:numPr>
        <w:ind w:left="1134"/>
        <w:rPr>
          <w:rFonts w:ascii="Arial" w:hAnsi="Arial" w:cs="Arial"/>
          <w:lang w:val="en-GB"/>
        </w:rPr>
      </w:pPr>
      <w:r w:rsidRPr="00E91DEA">
        <w:rPr>
          <w:rFonts w:ascii="Arial" w:hAnsi="Arial" w:cs="Arial"/>
          <w:sz w:val="22"/>
          <w:szCs w:val="22"/>
          <w:lang w:val="en-GB"/>
        </w:rPr>
        <w:t xml:space="preserve">All decisions and action taken will be recorded in line with our child protection procedures. </w:t>
      </w:r>
    </w:p>
    <w:p w14:paraId="54896D5B" w14:textId="62A4D361" w:rsidR="002D18D4" w:rsidRPr="00E91DEA" w:rsidRDefault="00850AA5" w:rsidP="0082773E">
      <w:pPr>
        <w:numPr>
          <w:ilvl w:val="1"/>
          <w:numId w:val="31"/>
        </w:numPr>
        <w:ind w:left="1134"/>
        <w:rPr>
          <w:rFonts w:ascii="Arial" w:hAnsi="Arial" w:cs="Arial"/>
          <w:sz w:val="22"/>
          <w:szCs w:val="22"/>
          <w:lang w:val="en-GB"/>
        </w:rPr>
      </w:pPr>
      <w:r w:rsidRPr="00E91DEA">
        <w:rPr>
          <w:rFonts w:ascii="Arial" w:hAnsi="Arial" w:cs="Arial"/>
          <w:sz w:val="22"/>
          <w:szCs w:val="22"/>
          <w:lang w:val="en-GB"/>
        </w:rPr>
        <w:t>A</w:t>
      </w:r>
      <w:r w:rsidR="002D18D4" w:rsidRPr="00E91DEA">
        <w:rPr>
          <w:rFonts w:ascii="Arial" w:hAnsi="Arial" w:cs="Arial"/>
          <w:sz w:val="22"/>
          <w:szCs w:val="22"/>
          <w:lang w:val="en-GB"/>
        </w:rPr>
        <w:t xml:space="preserve"> referral will be made to ICS and/or the police immediately if:</w:t>
      </w:r>
    </w:p>
    <w:p w14:paraId="3735239C" w14:textId="77777777" w:rsidR="002D18D4" w:rsidRPr="00E91DEA" w:rsidRDefault="002D18D4" w:rsidP="0082773E">
      <w:pPr>
        <w:numPr>
          <w:ilvl w:val="2"/>
          <w:numId w:val="31"/>
        </w:numPr>
        <w:ind w:left="1800"/>
        <w:rPr>
          <w:rFonts w:ascii="Arial" w:hAnsi="Arial" w:cs="Arial"/>
          <w:sz w:val="22"/>
          <w:szCs w:val="22"/>
          <w:lang w:val="en-GB"/>
        </w:rPr>
      </w:pPr>
      <w:r w:rsidRPr="00E91DEA">
        <w:rPr>
          <w:rFonts w:ascii="Arial" w:hAnsi="Arial" w:cs="Arial"/>
          <w:sz w:val="22"/>
          <w:szCs w:val="22"/>
          <w:lang w:val="en-GB"/>
        </w:rPr>
        <w:t xml:space="preserve">the incident involves an adult (over 18). </w:t>
      </w:r>
    </w:p>
    <w:p w14:paraId="0CA3F290" w14:textId="77777777" w:rsidR="002D18D4" w:rsidRPr="00E91DEA" w:rsidRDefault="002D18D4" w:rsidP="0082773E">
      <w:pPr>
        <w:numPr>
          <w:ilvl w:val="2"/>
          <w:numId w:val="31"/>
        </w:numPr>
        <w:ind w:left="1800"/>
        <w:rPr>
          <w:rFonts w:ascii="Arial" w:hAnsi="Arial" w:cs="Arial"/>
          <w:sz w:val="22"/>
          <w:szCs w:val="22"/>
          <w:lang w:val="en-GB"/>
        </w:rPr>
      </w:pPr>
      <w:r w:rsidRPr="00E91DEA">
        <w:rPr>
          <w:rFonts w:ascii="Arial" w:hAnsi="Arial" w:cs="Arial"/>
          <w:sz w:val="22"/>
          <w:szCs w:val="22"/>
          <w:lang w:val="en-GB"/>
        </w:rPr>
        <w:t>there is reason to believe that a child has been coerced, blackmailed, or groomed, or there are concerns about their capacity to consent, for example, age of the child or they have special educational needs.</w:t>
      </w:r>
    </w:p>
    <w:p w14:paraId="089D3E74" w14:textId="3DDEED8A" w:rsidR="002D18D4" w:rsidRPr="00E91DEA" w:rsidRDefault="002D18D4" w:rsidP="0082773E">
      <w:pPr>
        <w:numPr>
          <w:ilvl w:val="2"/>
          <w:numId w:val="31"/>
        </w:numPr>
        <w:ind w:left="1800"/>
        <w:rPr>
          <w:rFonts w:ascii="Arial" w:hAnsi="Arial" w:cs="Arial"/>
          <w:sz w:val="22"/>
          <w:szCs w:val="22"/>
          <w:lang w:val="en-GB"/>
        </w:rPr>
      </w:pPr>
      <w:r w:rsidRPr="00E91DEA">
        <w:rPr>
          <w:rFonts w:ascii="Arial" w:hAnsi="Arial" w:cs="Arial"/>
          <w:sz w:val="22"/>
          <w:szCs w:val="22"/>
          <w:lang w:val="en-GB"/>
        </w:rPr>
        <w:t xml:space="preserve">the image/videos involve sexual acts and a child under the age of </w:t>
      </w:r>
      <w:r w:rsidR="00FD634E" w:rsidRPr="00E91DEA">
        <w:rPr>
          <w:rFonts w:ascii="Arial" w:hAnsi="Arial" w:cs="Arial"/>
          <w:sz w:val="22"/>
          <w:szCs w:val="22"/>
          <w:lang w:val="en-GB"/>
        </w:rPr>
        <w:t>thirteen</w:t>
      </w:r>
      <w:r w:rsidRPr="00E91DEA">
        <w:rPr>
          <w:rFonts w:ascii="Arial" w:hAnsi="Arial" w:cs="Arial"/>
          <w:sz w:val="22"/>
          <w:szCs w:val="22"/>
          <w:lang w:val="en-GB"/>
        </w:rPr>
        <w:t xml:space="preserve">, depict sexual acts which are unusual for the child’s developmental stage, or are violent. </w:t>
      </w:r>
    </w:p>
    <w:p w14:paraId="1371AE34" w14:textId="77777777" w:rsidR="002D18D4" w:rsidRPr="00E91DEA" w:rsidRDefault="002D18D4" w:rsidP="0082773E">
      <w:pPr>
        <w:numPr>
          <w:ilvl w:val="2"/>
          <w:numId w:val="31"/>
        </w:numPr>
        <w:ind w:left="1800"/>
        <w:rPr>
          <w:rFonts w:ascii="Arial" w:hAnsi="Arial" w:cs="Arial"/>
          <w:sz w:val="22"/>
          <w:szCs w:val="22"/>
          <w:lang w:val="en-GB"/>
        </w:rPr>
      </w:pPr>
      <w:r w:rsidRPr="00E91DEA">
        <w:rPr>
          <w:rFonts w:ascii="Arial" w:hAnsi="Arial" w:cs="Arial"/>
          <w:sz w:val="22"/>
          <w:szCs w:val="22"/>
          <w:lang w:val="en-GB"/>
        </w:rPr>
        <w:t>a child is at immediate risk of harm owing to the sharing of nudes and semi-nudes.</w:t>
      </w:r>
    </w:p>
    <w:p w14:paraId="7F03F6CF" w14:textId="77777777" w:rsidR="002D18D4" w:rsidRPr="00E91DEA" w:rsidRDefault="002D18D4" w:rsidP="0082773E">
      <w:pPr>
        <w:numPr>
          <w:ilvl w:val="1"/>
          <w:numId w:val="31"/>
        </w:numPr>
        <w:ind w:left="1134"/>
        <w:rPr>
          <w:rFonts w:ascii="Arial" w:hAnsi="Arial" w:cs="Arial"/>
          <w:lang w:val="en-GB"/>
        </w:rPr>
      </w:pPr>
      <w:r w:rsidRPr="00E91DEA">
        <w:rPr>
          <w:rFonts w:ascii="Arial" w:hAnsi="Arial" w:cs="Arial"/>
          <w:sz w:val="22"/>
          <w:szCs w:val="22"/>
          <w:lang w:val="en-GB"/>
        </w:rPr>
        <w:t>The DSL may choose to involve other agencies at any time if further information/concerns are disclosed at a later date.</w:t>
      </w:r>
    </w:p>
    <w:p w14:paraId="562067F9" w14:textId="28EFFF88" w:rsidR="002D18D4" w:rsidRPr="00E91DEA" w:rsidRDefault="002D18D4" w:rsidP="0082773E">
      <w:pPr>
        <w:numPr>
          <w:ilvl w:val="1"/>
          <w:numId w:val="31"/>
        </w:numPr>
        <w:ind w:left="1134"/>
        <w:rPr>
          <w:rFonts w:ascii="Arial" w:hAnsi="Arial" w:cs="Arial"/>
          <w:lang w:val="en-GB"/>
        </w:rPr>
      </w:pPr>
      <w:r w:rsidRPr="00E91DEA">
        <w:rPr>
          <w:rFonts w:ascii="Arial" w:hAnsi="Arial" w:cs="Arial"/>
          <w:sz w:val="22"/>
          <w:szCs w:val="22"/>
          <w:lang w:val="en-GB"/>
        </w:rPr>
        <w:t>If DSLs are unsure</w:t>
      </w:r>
      <w:r w:rsidR="00741B50" w:rsidRPr="00E91DEA">
        <w:rPr>
          <w:rFonts w:ascii="Arial" w:hAnsi="Arial" w:cs="Arial"/>
          <w:sz w:val="22"/>
          <w:szCs w:val="22"/>
          <w:lang w:val="en-GB"/>
        </w:rPr>
        <w:t xml:space="preserve"> if a request for support is appropriate, advice may be sort from the Front Door Service.</w:t>
      </w:r>
      <w:r w:rsidRPr="00E91DEA">
        <w:rPr>
          <w:rFonts w:ascii="Arial" w:hAnsi="Arial" w:cs="Arial"/>
          <w:sz w:val="22"/>
          <w:szCs w:val="22"/>
          <w:lang w:val="en-GB"/>
        </w:rPr>
        <w:t xml:space="preserve"> </w:t>
      </w:r>
      <w:r w:rsidRPr="00E91DEA">
        <w:rPr>
          <w:rFonts w:ascii="Arial" w:hAnsi="Arial" w:cs="Arial"/>
          <w:color w:val="2B579A"/>
          <w:sz w:val="22"/>
          <w:szCs w:val="22"/>
          <w:shd w:val="clear" w:color="auto" w:fill="E6E6E6"/>
          <w:lang w:val="en-GB"/>
        </w:rPr>
        <w:t xml:space="preserve">   </w:t>
      </w:r>
    </w:p>
    <w:p w14:paraId="34419034" w14:textId="77777777" w:rsidR="002D18D4" w:rsidRPr="00E91DEA" w:rsidRDefault="002D18D4" w:rsidP="002D18D4">
      <w:pPr>
        <w:rPr>
          <w:rFonts w:ascii="Arial" w:hAnsi="Arial" w:cs="Arial"/>
          <w:b/>
          <w:bCs/>
          <w:sz w:val="28"/>
          <w:szCs w:val="28"/>
          <w:lang w:val="en-GB"/>
        </w:rPr>
      </w:pPr>
    </w:p>
    <w:p w14:paraId="5D8BC0FB" w14:textId="4CE79451" w:rsidR="002D18D4" w:rsidRPr="00E91DEA" w:rsidRDefault="009F7FAF" w:rsidP="00CF17F5">
      <w:pPr>
        <w:pStyle w:val="Heading2"/>
        <w:rPr>
          <w:rFonts w:cs="Arial"/>
          <w:b/>
          <w:bCs/>
        </w:rPr>
      </w:pPr>
      <w:r w:rsidRPr="00E91DEA">
        <w:rPr>
          <w:rFonts w:cs="Arial"/>
          <w:b/>
          <w:bCs/>
        </w:rPr>
        <w:t xml:space="preserve">4.4 </w:t>
      </w:r>
      <w:r w:rsidR="002D18D4" w:rsidRPr="00E91DEA">
        <w:rPr>
          <w:rFonts w:cs="Arial"/>
          <w:b/>
          <w:bCs/>
        </w:rPr>
        <w:t>Child Sexual Exploitation (CSE) and Child Criminal Exploitation (CCE)</w:t>
      </w:r>
    </w:p>
    <w:p w14:paraId="6F711821" w14:textId="77777777" w:rsidR="00CF17F5" w:rsidRPr="00E91DEA" w:rsidRDefault="00CF17F5" w:rsidP="00CF17F5">
      <w:pPr>
        <w:rPr>
          <w:rFonts w:ascii="Arial" w:hAnsi="Arial" w:cs="Arial"/>
          <w:lang w:val="en-GB"/>
        </w:rPr>
      </w:pPr>
    </w:p>
    <w:p w14:paraId="5577384C" w14:textId="1F09307C" w:rsidR="002D18D4" w:rsidRPr="00E91DEA" w:rsidRDefault="00D710D3" w:rsidP="0082773E">
      <w:pPr>
        <w:numPr>
          <w:ilvl w:val="0"/>
          <w:numId w:val="51"/>
        </w:numPr>
        <w:ind w:left="360"/>
        <w:rPr>
          <w:rFonts w:ascii="Arial" w:hAnsi="Arial" w:cs="Arial"/>
          <w:sz w:val="22"/>
          <w:szCs w:val="22"/>
          <w:lang w:val="en-GB"/>
        </w:rPr>
      </w:pPr>
      <w:r w:rsidRPr="00E91DEA">
        <w:rPr>
          <w:rFonts w:ascii="Arial" w:hAnsi="Arial" w:cs="Arial"/>
          <w:sz w:val="22"/>
          <w:szCs w:val="22"/>
          <w:lang w:val="en-GB"/>
        </w:rPr>
        <w:t>Quest School</w:t>
      </w:r>
      <w:r w:rsidR="00131767" w:rsidRPr="00E91DEA">
        <w:rPr>
          <w:rFonts w:ascii="Arial" w:hAnsi="Arial" w:cs="Arial"/>
          <w:sz w:val="22"/>
          <w:szCs w:val="22"/>
          <w:lang w:val="en-GB"/>
        </w:rPr>
        <w:t xml:space="preserve"> recognises that</w:t>
      </w:r>
      <w:r w:rsidR="002D18D4" w:rsidRPr="00E91DEA">
        <w:rPr>
          <w:rFonts w:ascii="Arial" w:hAnsi="Arial" w:cs="Arial"/>
          <w:sz w:val="22"/>
          <w:szCs w:val="22"/>
          <w:lang w:val="en-GB"/>
        </w:rPr>
        <w:t xml:space="preserve"> </w:t>
      </w:r>
      <w:r w:rsidR="00B1013A" w:rsidRPr="00E91DEA">
        <w:rPr>
          <w:rFonts w:ascii="Arial" w:hAnsi="Arial" w:cs="Arial"/>
          <w:sz w:val="22"/>
          <w:szCs w:val="22"/>
          <w:lang w:val="en-GB"/>
        </w:rPr>
        <w:t xml:space="preserve">both </w:t>
      </w:r>
      <w:r w:rsidR="002D18D4" w:rsidRPr="00E91DEA">
        <w:rPr>
          <w:rFonts w:ascii="Arial" w:hAnsi="Arial" w:cs="Arial"/>
          <w:sz w:val="22"/>
          <w:szCs w:val="22"/>
          <w:lang w:val="en-GB"/>
        </w:rPr>
        <w:t>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F34C709" w14:textId="77777777" w:rsidR="00C5253A" w:rsidRPr="00E91DEA" w:rsidRDefault="00C5253A" w:rsidP="00C5253A">
      <w:pPr>
        <w:ind w:left="360"/>
        <w:rPr>
          <w:rFonts w:ascii="Arial" w:hAnsi="Arial" w:cs="Arial"/>
          <w:sz w:val="22"/>
          <w:szCs w:val="22"/>
          <w:lang w:val="en-GB"/>
        </w:rPr>
      </w:pPr>
    </w:p>
    <w:p w14:paraId="58DD7129" w14:textId="1470B6C5" w:rsidR="00C5253A" w:rsidRPr="00E91DEA" w:rsidRDefault="00D710D3" w:rsidP="0082773E">
      <w:pPr>
        <w:numPr>
          <w:ilvl w:val="0"/>
          <w:numId w:val="51"/>
        </w:numPr>
        <w:ind w:left="360"/>
        <w:rPr>
          <w:rFonts w:ascii="Arial" w:hAnsi="Arial" w:cs="Arial"/>
          <w:sz w:val="22"/>
          <w:szCs w:val="22"/>
          <w:lang w:val="en-GB"/>
        </w:rPr>
      </w:pPr>
      <w:r w:rsidRPr="00E91DEA">
        <w:rPr>
          <w:rFonts w:ascii="Arial" w:hAnsi="Arial" w:cs="Arial"/>
          <w:sz w:val="22"/>
          <w:szCs w:val="22"/>
          <w:lang w:val="en-GB"/>
        </w:rPr>
        <w:t>Quest School</w:t>
      </w:r>
      <w:r w:rsidR="005B2865" w:rsidRPr="00E91DEA">
        <w:rPr>
          <w:rFonts w:ascii="Arial" w:hAnsi="Arial" w:cs="Arial"/>
          <w:sz w:val="22"/>
          <w:szCs w:val="22"/>
          <w:lang w:val="en-GB"/>
        </w:rPr>
        <w:t xml:space="preserve"> recognises that c</w:t>
      </w:r>
      <w:r w:rsidR="00940D60" w:rsidRPr="00E91DEA">
        <w:rPr>
          <w:rFonts w:ascii="Arial" w:hAnsi="Arial" w:cs="Arial"/>
          <w:sz w:val="22"/>
          <w:szCs w:val="22"/>
          <w:lang w:val="en-GB"/>
        </w:rPr>
        <w:t>hildren can become trapped in CCE as perpetrators can threaten victims and their families with violence or entrap and coerce them into debt</w:t>
      </w:r>
      <w:r w:rsidR="005B2865" w:rsidRPr="00E91DEA">
        <w:rPr>
          <w:rFonts w:ascii="Arial" w:hAnsi="Arial" w:cs="Arial"/>
          <w:sz w:val="22"/>
          <w:szCs w:val="22"/>
          <w:lang w:val="en-GB"/>
        </w:rPr>
        <w:t>.</w:t>
      </w:r>
      <w:r w:rsidR="00940D60" w:rsidRPr="00E91DEA">
        <w:rPr>
          <w:rFonts w:ascii="Arial" w:hAnsi="Arial" w:cs="Arial"/>
          <w:sz w:val="22"/>
          <w:szCs w:val="22"/>
          <w:lang w:val="en-GB"/>
        </w:rPr>
        <w:t xml:space="preserve"> </w:t>
      </w:r>
      <w:r w:rsidR="00C5253A" w:rsidRPr="00E91DEA">
        <w:rPr>
          <w:rFonts w:ascii="Arial" w:hAnsi="Arial" w:cs="Arial"/>
          <w:sz w:val="22"/>
          <w:szCs w:val="22"/>
          <w:lang w:val="en-GB"/>
        </w:rPr>
        <w:t>Children involved in criminal exploitation often commit crimes themselves</w:t>
      </w:r>
      <w:r w:rsidR="000E3744" w:rsidRPr="00E91DEA">
        <w:rPr>
          <w:rFonts w:ascii="Arial" w:hAnsi="Arial" w:cs="Arial"/>
          <w:sz w:val="22"/>
          <w:szCs w:val="22"/>
          <w:lang w:val="en-GB"/>
        </w:rPr>
        <w:t xml:space="preserve"> which can mean</w:t>
      </w:r>
      <w:r w:rsidR="00C5253A" w:rsidRPr="00E91DEA">
        <w:rPr>
          <w:rFonts w:ascii="Arial" w:hAnsi="Arial" w:cs="Arial"/>
          <w:sz w:val="22"/>
          <w:szCs w:val="22"/>
          <w:lang w:val="en-GB"/>
        </w:rPr>
        <w:t xml:space="preserve"> their vulnerability as victims is not always recognised (particularly older children) and they are not treated as victims</w:t>
      </w:r>
      <w:r w:rsidR="000E3744" w:rsidRPr="00E91DEA">
        <w:rPr>
          <w:rFonts w:ascii="Arial" w:hAnsi="Arial" w:cs="Arial"/>
          <w:sz w:val="22"/>
          <w:szCs w:val="22"/>
          <w:lang w:val="en-GB"/>
        </w:rPr>
        <w:t>,</w:t>
      </w:r>
      <w:r w:rsidR="007529A0" w:rsidRPr="00E91DEA">
        <w:rPr>
          <w:rFonts w:ascii="Arial" w:hAnsi="Arial" w:cs="Arial"/>
          <w:sz w:val="22"/>
          <w:szCs w:val="22"/>
          <w:lang w:val="en-GB"/>
        </w:rPr>
        <w:t xml:space="preserve"> despite the harm they have experienced. </w:t>
      </w:r>
      <w:r w:rsidR="0047254D" w:rsidRPr="00E91DEA">
        <w:rPr>
          <w:rFonts w:ascii="Arial" w:hAnsi="Arial" w:cs="Arial"/>
          <w:sz w:val="22"/>
          <w:szCs w:val="22"/>
          <w:lang w:val="en-GB"/>
        </w:rPr>
        <w:t xml:space="preserve">The experience of girls who are criminally exploited can </w:t>
      </w:r>
      <w:r w:rsidR="000E3744" w:rsidRPr="00E91DEA">
        <w:rPr>
          <w:rFonts w:ascii="Arial" w:hAnsi="Arial" w:cs="Arial"/>
          <w:sz w:val="22"/>
          <w:szCs w:val="22"/>
          <w:lang w:val="en-GB"/>
        </w:rPr>
        <w:t xml:space="preserve">also </w:t>
      </w:r>
      <w:r w:rsidR="0047254D" w:rsidRPr="00E91DEA">
        <w:rPr>
          <w:rFonts w:ascii="Arial" w:hAnsi="Arial" w:cs="Arial"/>
          <w:sz w:val="22"/>
          <w:szCs w:val="22"/>
          <w:lang w:val="en-GB"/>
        </w:rPr>
        <w:t xml:space="preserve">be very different to that of boys. </w:t>
      </w:r>
      <w:r w:rsidR="00905F83" w:rsidRPr="00E91DEA">
        <w:rPr>
          <w:rFonts w:ascii="Arial" w:hAnsi="Arial" w:cs="Arial"/>
          <w:sz w:val="22"/>
          <w:szCs w:val="22"/>
          <w:lang w:val="en-GB"/>
        </w:rPr>
        <w:t xml:space="preserve">We also </w:t>
      </w:r>
      <w:r w:rsidR="0029642A" w:rsidRPr="00E91DEA">
        <w:rPr>
          <w:rFonts w:ascii="Arial" w:hAnsi="Arial" w:cs="Arial"/>
          <w:sz w:val="22"/>
          <w:szCs w:val="22"/>
          <w:lang w:val="en-GB"/>
        </w:rPr>
        <w:t xml:space="preserve">recognise that </w:t>
      </w:r>
      <w:r w:rsidR="0047254D" w:rsidRPr="00E91DEA">
        <w:rPr>
          <w:rFonts w:ascii="Arial" w:hAnsi="Arial" w:cs="Arial"/>
          <w:sz w:val="22"/>
          <w:szCs w:val="22"/>
          <w:lang w:val="en-GB"/>
        </w:rPr>
        <w:t xml:space="preserve">boys and girls being criminally exploited may be at higher risk of </w:t>
      </w:r>
      <w:r w:rsidR="0029642A" w:rsidRPr="00E91DEA">
        <w:rPr>
          <w:rFonts w:ascii="Arial" w:hAnsi="Arial" w:cs="Arial"/>
          <w:sz w:val="22"/>
          <w:szCs w:val="22"/>
          <w:lang w:val="en-GB"/>
        </w:rPr>
        <w:t xml:space="preserve">child </w:t>
      </w:r>
      <w:r w:rsidR="0047254D" w:rsidRPr="00E91DEA">
        <w:rPr>
          <w:rFonts w:ascii="Arial" w:hAnsi="Arial" w:cs="Arial"/>
          <w:sz w:val="22"/>
          <w:szCs w:val="22"/>
          <w:lang w:val="en-GB"/>
        </w:rPr>
        <w:t>sexual exploitation</w:t>
      </w:r>
      <w:r w:rsidR="0029642A" w:rsidRPr="00E91DEA">
        <w:rPr>
          <w:rFonts w:ascii="Arial" w:hAnsi="Arial" w:cs="Arial"/>
          <w:sz w:val="22"/>
          <w:szCs w:val="22"/>
          <w:lang w:val="en-GB"/>
        </w:rPr>
        <w:t xml:space="preserve"> (CSE)</w:t>
      </w:r>
      <w:r w:rsidR="0047254D" w:rsidRPr="00E91DEA">
        <w:rPr>
          <w:rFonts w:ascii="Arial" w:hAnsi="Arial" w:cs="Arial"/>
          <w:sz w:val="22"/>
          <w:szCs w:val="22"/>
          <w:lang w:val="en-GB"/>
        </w:rPr>
        <w:t>.</w:t>
      </w:r>
    </w:p>
    <w:p w14:paraId="559EB29D" w14:textId="77777777" w:rsidR="0068696D" w:rsidRPr="00E91DEA" w:rsidRDefault="0068696D" w:rsidP="0068696D">
      <w:pPr>
        <w:pStyle w:val="ListParagraph"/>
        <w:rPr>
          <w:rFonts w:ascii="Arial" w:hAnsi="Arial" w:cs="Arial"/>
          <w:sz w:val="22"/>
          <w:szCs w:val="22"/>
          <w:lang w:val="en-GB"/>
        </w:rPr>
      </w:pPr>
    </w:p>
    <w:p w14:paraId="145680FA" w14:textId="4D27D69B" w:rsidR="0068696D" w:rsidRPr="00E91DEA" w:rsidRDefault="00D710D3" w:rsidP="0082773E">
      <w:pPr>
        <w:numPr>
          <w:ilvl w:val="0"/>
          <w:numId w:val="51"/>
        </w:numPr>
        <w:ind w:left="360"/>
        <w:rPr>
          <w:rFonts w:ascii="Arial" w:hAnsi="Arial" w:cs="Arial"/>
          <w:sz w:val="22"/>
          <w:szCs w:val="22"/>
          <w:lang w:val="en-GB"/>
        </w:rPr>
      </w:pPr>
      <w:r w:rsidRPr="00E91DEA">
        <w:rPr>
          <w:rFonts w:ascii="Arial" w:hAnsi="Arial" w:cs="Arial"/>
          <w:sz w:val="22"/>
          <w:szCs w:val="22"/>
          <w:lang w:val="en-GB"/>
        </w:rPr>
        <w:t>Quest School</w:t>
      </w:r>
      <w:r w:rsidR="0068696D" w:rsidRPr="00E91DEA">
        <w:rPr>
          <w:rFonts w:ascii="Arial" w:hAnsi="Arial" w:cs="Arial"/>
          <w:sz w:val="22"/>
          <w:szCs w:val="22"/>
          <w:lang w:val="en-GB"/>
        </w:rPr>
        <w:t xml:space="preserve"> recognises that CSE can occur over time or be a one-off </w:t>
      </w:r>
      <w:r w:rsidR="004F21CA" w:rsidRPr="00E91DEA">
        <w:rPr>
          <w:rFonts w:ascii="Arial" w:hAnsi="Arial" w:cs="Arial"/>
          <w:sz w:val="22"/>
          <w:szCs w:val="22"/>
          <w:lang w:val="en-GB"/>
        </w:rPr>
        <w:t>occurrence and</w:t>
      </w:r>
      <w:r w:rsidR="0068696D" w:rsidRPr="00E91DEA">
        <w:rPr>
          <w:rFonts w:ascii="Arial" w:hAnsi="Arial" w:cs="Arial"/>
          <w:sz w:val="22"/>
          <w:szCs w:val="22"/>
          <w:lang w:val="en-GB"/>
        </w:rPr>
        <w:t xml:space="preserve"> may happen without the child’s immediate knowledge</w:t>
      </w:r>
      <w:r w:rsidR="004F21CA" w:rsidRPr="00E91DEA">
        <w:rPr>
          <w:rFonts w:ascii="Arial" w:hAnsi="Arial" w:cs="Arial"/>
          <w:sz w:val="22"/>
          <w:szCs w:val="22"/>
          <w:lang w:val="en-GB"/>
        </w:rPr>
        <w:t>,</w:t>
      </w:r>
      <w:r w:rsidR="0068696D" w:rsidRPr="00E91DEA">
        <w:rPr>
          <w:rFonts w:ascii="Arial" w:hAnsi="Arial" w:cs="Arial"/>
          <w:sz w:val="22"/>
          <w:szCs w:val="22"/>
          <w:lang w:val="en-GB"/>
        </w:rPr>
        <w:t xml:space="preserve"> for example through others sharing videos or images of them on social media. CSE can affect any child who has been coerced into engaging in sexual activities and includes </w:t>
      </w:r>
      <w:r w:rsidR="002A444C" w:rsidRPr="00E91DEA">
        <w:rPr>
          <w:rFonts w:ascii="Arial" w:hAnsi="Arial" w:cs="Arial"/>
          <w:sz w:val="22"/>
          <w:szCs w:val="22"/>
          <w:lang w:val="en-GB"/>
        </w:rPr>
        <w:t>16- and 17-year-olds</w:t>
      </w:r>
      <w:r w:rsidR="0068696D" w:rsidRPr="00E91DEA">
        <w:rPr>
          <w:rFonts w:ascii="Arial" w:hAnsi="Arial" w:cs="Arial"/>
          <w:sz w:val="22"/>
          <w:szCs w:val="22"/>
          <w:lang w:val="en-GB"/>
        </w:rPr>
        <w:t xml:space="preserve"> who can legally consent to have sex. Some children may not realise they are being exploited, for example they may believe they are in a genuine romantic relationship.</w:t>
      </w:r>
    </w:p>
    <w:p w14:paraId="59B790A7" w14:textId="77777777" w:rsidR="002D18D4" w:rsidRPr="00E91DEA" w:rsidRDefault="002D18D4" w:rsidP="00DC310E">
      <w:pPr>
        <w:pStyle w:val="ListParagraph"/>
        <w:ind w:left="360"/>
        <w:rPr>
          <w:rFonts w:ascii="Arial" w:hAnsi="Arial" w:cs="Arial"/>
          <w:sz w:val="22"/>
          <w:szCs w:val="22"/>
          <w:lang w:val="en-GB"/>
        </w:rPr>
      </w:pPr>
    </w:p>
    <w:p w14:paraId="723536B9" w14:textId="77777777" w:rsidR="002D18D4" w:rsidRPr="00E91DEA" w:rsidRDefault="002D18D4" w:rsidP="0082773E">
      <w:pPr>
        <w:numPr>
          <w:ilvl w:val="0"/>
          <w:numId w:val="35"/>
        </w:numPr>
        <w:ind w:left="360"/>
        <w:rPr>
          <w:rFonts w:ascii="Arial" w:hAnsi="Arial" w:cs="Arial"/>
          <w:sz w:val="22"/>
          <w:szCs w:val="22"/>
          <w:lang w:val="en-GB"/>
        </w:rPr>
      </w:pPr>
      <w:r w:rsidRPr="00E91DEA">
        <w:rPr>
          <w:rFonts w:ascii="Arial" w:hAnsi="Arial" w:cs="Arial"/>
          <w:sz w:val="22"/>
          <w:szCs w:val="22"/>
          <w:lang w:val="en-GB"/>
        </w:rPr>
        <w:t>If staff are concerned that a child may be at risk of CSE or CCE, immediate action should be taken by speaking to the DSL or a deputy.</w:t>
      </w:r>
    </w:p>
    <w:p w14:paraId="7E815229" w14:textId="77777777" w:rsidR="002D18D4" w:rsidRPr="00E91DEA" w:rsidRDefault="002D18D4" w:rsidP="002D18D4">
      <w:pPr>
        <w:rPr>
          <w:rFonts w:ascii="Arial" w:hAnsi="Arial" w:cs="Arial"/>
          <w:b/>
          <w:bCs/>
          <w:sz w:val="28"/>
          <w:szCs w:val="28"/>
          <w:lang w:val="en-GB"/>
        </w:rPr>
      </w:pPr>
    </w:p>
    <w:p w14:paraId="44039EEA" w14:textId="13102EB4" w:rsidR="002D18D4" w:rsidRPr="00E91DEA" w:rsidRDefault="009F7FAF" w:rsidP="00CF17F5">
      <w:pPr>
        <w:pStyle w:val="Heading2"/>
        <w:rPr>
          <w:rFonts w:cs="Arial"/>
          <w:b/>
          <w:bCs/>
        </w:rPr>
      </w:pPr>
      <w:r w:rsidRPr="00E91DEA">
        <w:rPr>
          <w:rFonts w:cs="Arial"/>
          <w:b/>
          <w:bCs/>
        </w:rPr>
        <w:t xml:space="preserve">4.5 </w:t>
      </w:r>
      <w:r w:rsidR="002D18D4" w:rsidRPr="00E91DEA">
        <w:rPr>
          <w:rFonts w:cs="Arial"/>
          <w:b/>
          <w:bCs/>
        </w:rPr>
        <w:t xml:space="preserve">Serious </w:t>
      </w:r>
      <w:r w:rsidR="00B32497" w:rsidRPr="00E91DEA">
        <w:rPr>
          <w:rFonts w:cs="Arial"/>
          <w:b/>
          <w:bCs/>
        </w:rPr>
        <w:t>v</w:t>
      </w:r>
      <w:r w:rsidR="002D18D4" w:rsidRPr="00E91DEA">
        <w:rPr>
          <w:rFonts w:cs="Arial"/>
          <w:b/>
          <w:bCs/>
        </w:rPr>
        <w:t>iolence</w:t>
      </w:r>
    </w:p>
    <w:p w14:paraId="26223AFB" w14:textId="77777777" w:rsidR="00CF17F5" w:rsidRPr="00E91DEA" w:rsidRDefault="00CF17F5" w:rsidP="00CF17F5">
      <w:pPr>
        <w:rPr>
          <w:rFonts w:ascii="Arial" w:hAnsi="Arial" w:cs="Arial"/>
          <w:lang w:val="en-GB"/>
        </w:rPr>
      </w:pPr>
    </w:p>
    <w:p w14:paraId="59F45438" w14:textId="2C068A69" w:rsidR="002D18D4" w:rsidRPr="00E91DEA" w:rsidRDefault="002D18D4" w:rsidP="0082773E">
      <w:pPr>
        <w:numPr>
          <w:ilvl w:val="0"/>
          <w:numId w:val="32"/>
        </w:numPr>
        <w:ind w:left="360"/>
        <w:rPr>
          <w:rFonts w:ascii="Arial" w:hAnsi="Arial" w:cs="Arial"/>
          <w:b/>
          <w:bCs/>
          <w:sz w:val="28"/>
          <w:szCs w:val="28"/>
          <w:lang w:val="en-GB"/>
        </w:rPr>
      </w:pPr>
      <w:r w:rsidRPr="00E91DEA">
        <w:rPr>
          <w:rFonts w:ascii="Arial" w:hAnsi="Arial" w:cs="Arial"/>
          <w:sz w:val="22"/>
          <w:szCs w:val="22"/>
          <w:lang w:val="en-GB"/>
        </w:rPr>
        <w:t xml:space="preserve">All 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w:t>
      </w:r>
      <w:bookmarkStart w:id="16" w:name="_Int_z5yuvIdH"/>
      <w:r w:rsidRPr="00E91DEA">
        <w:rPr>
          <w:rFonts w:ascii="Arial" w:hAnsi="Arial" w:cs="Arial"/>
          <w:sz w:val="22"/>
          <w:szCs w:val="22"/>
          <w:lang w:val="en-GB"/>
        </w:rPr>
        <w:t>significant change</w:t>
      </w:r>
      <w:bookmarkEnd w:id="16"/>
      <w:r w:rsidRPr="00E91DEA">
        <w:rPr>
          <w:rFonts w:ascii="Arial" w:hAnsi="Arial" w:cs="Arial"/>
          <w:sz w:val="22"/>
          <w:szCs w:val="22"/>
          <w:lang w:val="en-GB"/>
        </w:rPr>
        <w:t xml:space="preserve"> in wellbeing, or signs of assault or unexplained injuries. </w:t>
      </w:r>
      <w:r w:rsidR="007C750C" w:rsidRPr="00E91DEA">
        <w:rPr>
          <w:rFonts w:ascii="Arial" w:hAnsi="Arial" w:cs="Arial"/>
          <w:sz w:val="22"/>
          <w:szCs w:val="22"/>
          <w:lang w:val="en-GB"/>
        </w:rPr>
        <w:t>Unexplained gifts or new possessions could also indicate that children have been approached by, or are involved with, individuals associated with criminal networks or gangs and may be at risk of CCE.</w:t>
      </w:r>
    </w:p>
    <w:p w14:paraId="0D4FC0B0" w14:textId="77777777" w:rsidR="002D18D4" w:rsidRPr="00E91DEA" w:rsidRDefault="002D18D4" w:rsidP="00DC310E">
      <w:pPr>
        <w:ind w:left="360"/>
        <w:rPr>
          <w:rFonts w:ascii="Arial" w:hAnsi="Arial" w:cs="Arial"/>
          <w:b/>
          <w:sz w:val="28"/>
          <w:szCs w:val="28"/>
          <w:lang w:val="en-GB"/>
        </w:rPr>
      </w:pPr>
    </w:p>
    <w:p w14:paraId="729E36BF" w14:textId="3EC9E31A" w:rsidR="00253FCF" w:rsidRPr="00E91DEA" w:rsidRDefault="002D18D4" w:rsidP="0082773E">
      <w:pPr>
        <w:numPr>
          <w:ilvl w:val="0"/>
          <w:numId w:val="32"/>
        </w:numPr>
        <w:ind w:left="360"/>
        <w:rPr>
          <w:rFonts w:ascii="Arial" w:hAnsi="Arial" w:cs="Arial"/>
          <w:b/>
          <w:sz w:val="28"/>
          <w:szCs w:val="28"/>
          <w:lang w:val="en-GB"/>
        </w:rPr>
      </w:pPr>
      <w:r w:rsidRPr="00E91DEA">
        <w:rPr>
          <w:rFonts w:ascii="Arial" w:hAnsi="Arial" w:cs="Arial"/>
          <w:sz w:val="22"/>
          <w:szCs w:val="22"/>
          <w:lang w:val="en-GB"/>
        </w:rPr>
        <w:t>Any concerns regarding serious violence</w:t>
      </w:r>
      <w:r w:rsidRPr="00E91DEA">
        <w:rPr>
          <w:rFonts w:ascii="Arial" w:hAnsi="Arial" w:cs="Arial"/>
          <w:b/>
          <w:bCs/>
          <w:sz w:val="22"/>
          <w:szCs w:val="22"/>
          <w:lang w:val="en-GB"/>
        </w:rPr>
        <w:t xml:space="preserve"> </w:t>
      </w:r>
      <w:r w:rsidRPr="00E91DEA">
        <w:rPr>
          <w:rFonts w:ascii="Arial" w:hAnsi="Arial" w:cs="Arial"/>
          <w:sz w:val="22"/>
          <w:szCs w:val="22"/>
          <w:lang w:val="en-GB"/>
        </w:rPr>
        <w:t>will be reported and responded to in line with other child protection concerns</w:t>
      </w:r>
      <w:r w:rsidR="00F551AE" w:rsidRPr="00E91DEA">
        <w:rPr>
          <w:rFonts w:ascii="Arial" w:hAnsi="Arial" w:cs="Arial"/>
          <w:sz w:val="22"/>
          <w:szCs w:val="22"/>
          <w:lang w:val="en-GB"/>
        </w:rPr>
        <w:t xml:space="preserve"> by speaking with a DSL or deputy. </w:t>
      </w:r>
      <w:r w:rsidRPr="00E91DEA">
        <w:rPr>
          <w:rFonts w:ascii="Arial" w:hAnsi="Arial" w:cs="Arial"/>
          <w:sz w:val="22"/>
          <w:szCs w:val="22"/>
          <w:lang w:val="en-GB"/>
        </w:rPr>
        <w:t>The initial response to child victims is important and staff will take any allegations seriously and work in ways that support children and keep them safe.</w:t>
      </w:r>
    </w:p>
    <w:p w14:paraId="213F1015" w14:textId="77777777" w:rsidR="00AA5A32" w:rsidRPr="00E91DEA" w:rsidRDefault="00AA5A32" w:rsidP="00AA5A32">
      <w:pPr>
        <w:pStyle w:val="ListParagraph"/>
        <w:rPr>
          <w:rFonts w:ascii="Arial" w:hAnsi="Arial" w:cs="Arial"/>
          <w:b/>
          <w:sz w:val="28"/>
          <w:szCs w:val="28"/>
          <w:lang w:val="en-GB"/>
        </w:rPr>
      </w:pPr>
    </w:p>
    <w:p w14:paraId="68FAA7A1" w14:textId="0928BB6F" w:rsidR="007A641B" w:rsidRPr="00E91DEA" w:rsidRDefault="00E37962" w:rsidP="0082773E">
      <w:pPr>
        <w:pStyle w:val="Heading2"/>
        <w:numPr>
          <w:ilvl w:val="1"/>
          <w:numId w:val="72"/>
        </w:numPr>
        <w:rPr>
          <w:rFonts w:cs="Arial"/>
          <w:b/>
          <w:bCs/>
        </w:rPr>
      </w:pPr>
      <w:r w:rsidRPr="00E91DEA">
        <w:rPr>
          <w:rFonts w:cs="Arial"/>
          <w:b/>
          <w:bCs/>
        </w:rPr>
        <w:t xml:space="preserve"> Modern Slavery</w:t>
      </w:r>
    </w:p>
    <w:p w14:paraId="18EB2D98" w14:textId="77777777" w:rsidR="007A641B" w:rsidRPr="00E91DEA" w:rsidRDefault="007A641B" w:rsidP="007A641B">
      <w:pPr>
        <w:rPr>
          <w:lang w:val="en-GB"/>
        </w:rPr>
      </w:pPr>
    </w:p>
    <w:p w14:paraId="79F0A712" w14:textId="0F6FB30A" w:rsidR="005405C4" w:rsidRPr="00E91DEA" w:rsidRDefault="005405C4" w:rsidP="0082773E">
      <w:pPr>
        <w:numPr>
          <w:ilvl w:val="0"/>
          <w:numId w:val="76"/>
        </w:numPr>
        <w:rPr>
          <w:rFonts w:ascii="Arial" w:hAnsi="Arial" w:cs="Arial"/>
          <w:sz w:val="22"/>
          <w:szCs w:val="22"/>
          <w:lang w:val="en-GB"/>
        </w:rPr>
      </w:pPr>
      <w:r w:rsidRPr="00E91DEA">
        <w:rPr>
          <w:rFonts w:ascii="Arial" w:hAnsi="Arial" w:cs="Arial"/>
          <w:sz w:val="22"/>
          <w:szCs w:val="22"/>
          <w:lang w:val="en-GB"/>
        </w:rPr>
        <w:t xml:space="preserve">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the Statutory Guidance: </w:t>
      </w:r>
      <w:hyperlink r:id="rId53" w:history="1">
        <w:r w:rsidRPr="00E91DEA">
          <w:rPr>
            <w:rStyle w:val="Hyperlink"/>
            <w:rFonts w:ascii="Arial" w:hAnsi="Arial" w:cs="Arial"/>
            <w:sz w:val="22"/>
            <w:szCs w:val="22"/>
            <w:lang w:val="en-GB"/>
          </w:rPr>
          <w:t>Modern slavery: how to identify and support victims</w:t>
        </w:r>
      </w:hyperlink>
      <w:r w:rsidRPr="00E91DEA">
        <w:rPr>
          <w:rFonts w:ascii="Arial" w:hAnsi="Arial" w:cs="Arial"/>
          <w:sz w:val="22"/>
          <w:szCs w:val="22"/>
          <w:lang w:val="en-GB"/>
        </w:rPr>
        <w:t xml:space="preserve">. </w:t>
      </w:r>
    </w:p>
    <w:p w14:paraId="4789C821" w14:textId="77777777" w:rsidR="005405C4" w:rsidRPr="00E91DEA" w:rsidRDefault="005405C4" w:rsidP="005405C4">
      <w:pPr>
        <w:ind w:left="720"/>
        <w:rPr>
          <w:rFonts w:ascii="Arial" w:hAnsi="Arial" w:cs="Arial"/>
          <w:sz w:val="22"/>
          <w:szCs w:val="22"/>
          <w:lang w:val="en-GB"/>
        </w:rPr>
      </w:pPr>
    </w:p>
    <w:p w14:paraId="267E77CA" w14:textId="6017728D" w:rsidR="005405C4" w:rsidRPr="00E91DEA" w:rsidRDefault="005405C4" w:rsidP="0082773E">
      <w:pPr>
        <w:numPr>
          <w:ilvl w:val="0"/>
          <w:numId w:val="76"/>
        </w:numPr>
        <w:rPr>
          <w:rFonts w:ascii="Arial" w:hAnsi="Arial" w:cs="Arial"/>
          <w:sz w:val="22"/>
          <w:szCs w:val="22"/>
          <w:lang w:val="en-GB"/>
        </w:rPr>
      </w:pPr>
      <w:r w:rsidRPr="00E91DEA">
        <w:rPr>
          <w:rFonts w:ascii="Arial" w:hAnsi="Arial" w:cs="Arial"/>
          <w:sz w:val="22"/>
          <w:szCs w:val="22"/>
          <w:lang w:val="en-GB"/>
        </w:rPr>
        <w:t>If there are concerns that any member of the community is a victim or involved with modern slavery, concerns should be shared with a DSL or deputy and will and responded to in line with this policy.</w:t>
      </w:r>
    </w:p>
    <w:p w14:paraId="62AD1EAB" w14:textId="77777777" w:rsidR="005405C4" w:rsidRPr="00E91DEA" w:rsidRDefault="005405C4" w:rsidP="005405C4">
      <w:pPr>
        <w:ind w:left="720"/>
        <w:rPr>
          <w:rFonts w:ascii="Arial" w:hAnsi="Arial" w:cs="Arial"/>
          <w:sz w:val="22"/>
          <w:szCs w:val="22"/>
          <w:lang w:val="en-GB"/>
        </w:rPr>
      </w:pPr>
    </w:p>
    <w:p w14:paraId="5661ECB0" w14:textId="198C6824" w:rsidR="002D18D4" w:rsidRPr="00E91DEA" w:rsidRDefault="002C474F" w:rsidP="0082773E">
      <w:pPr>
        <w:pStyle w:val="Heading2"/>
        <w:numPr>
          <w:ilvl w:val="1"/>
          <w:numId w:val="72"/>
        </w:numPr>
        <w:rPr>
          <w:rFonts w:cs="Arial"/>
          <w:b/>
          <w:bCs/>
        </w:rPr>
      </w:pPr>
      <w:r w:rsidRPr="00E91DEA">
        <w:rPr>
          <w:rFonts w:cs="Arial"/>
          <w:b/>
          <w:bCs/>
        </w:rPr>
        <w:t>So-</w:t>
      </w:r>
      <w:r w:rsidR="00A07EB2" w:rsidRPr="00E91DEA">
        <w:rPr>
          <w:rFonts w:cs="Arial"/>
          <w:b/>
          <w:bCs/>
        </w:rPr>
        <w:t>c</w:t>
      </w:r>
      <w:r w:rsidRPr="00E91DEA">
        <w:rPr>
          <w:rFonts w:cs="Arial"/>
          <w:b/>
          <w:bCs/>
        </w:rPr>
        <w:t xml:space="preserve">alled </w:t>
      </w:r>
      <w:r w:rsidR="007C750C" w:rsidRPr="00E91DEA">
        <w:rPr>
          <w:rFonts w:cs="Arial"/>
          <w:b/>
          <w:bCs/>
        </w:rPr>
        <w:t>Honour Based Abuse</w:t>
      </w:r>
      <w:r w:rsidR="00B32497" w:rsidRPr="00E91DEA">
        <w:rPr>
          <w:rFonts w:cs="Arial"/>
          <w:b/>
          <w:bCs/>
        </w:rPr>
        <w:t xml:space="preserve"> (HBA)</w:t>
      </w:r>
    </w:p>
    <w:p w14:paraId="05C20464" w14:textId="77777777" w:rsidR="002D18D4" w:rsidRPr="00E91DEA" w:rsidRDefault="002D18D4" w:rsidP="002D18D4">
      <w:pPr>
        <w:ind w:left="720"/>
        <w:rPr>
          <w:rFonts w:ascii="Arial" w:hAnsi="Arial" w:cs="Arial"/>
          <w:b/>
          <w:sz w:val="24"/>
          <w:szCs w:val="24"/>
          <w:lang w:val="en-GB"/>
        </w:rPr>
      </w:pPr>
    </w:p>
    <w:p w14:paraId="6BE6FDF0" w14:textId="77777777" w:rsidR="005405C4" w:rsidRPr="00E91DEA" w:rsidRDefault="005405C4" w:rsidP="0082773E">
      <w:pPr>
        <w:numPr>
          <w:ilvl w:val="0"/>
          <w:numId w:val="45"/>
        </w:numPr>
        <w:rPr>
          <w:rFonts w:ascii="Arial" w:hAnsi="Arial" w:cs="Arial"/>
          <w:sz w:val="22"/>
          <w:szCs w:val="22"/>
          <w:lang w:val="en-GB"/>
        </w:rPr>
      </w:pPr>
      <w:r w:rsidRPr="00E91DEA">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17A8D29B" w14:textId="77777777" w:rsidR="005405C4" w:rsidRPr="00E91DEA" w:rsidRDefault="005405C4" w:rsidP="005405C4">
      <w:pPr>
        <w:ind w:left="294"/>
        <w:rPr>
          <w:rFonts w:ascii="Arial" w:hAnsi="Arial" w:cs="Arial"/>
          <w:sz w:val="22"/>
          <w:szCs w:val="22"/>
          <w:lang w:val="en-GB"/>
        </w:rPr>
      </w:pPr>
    </w:p>
    <w:p w14:paraId="42A445DF" w14:textId="77777777" w:rsidR="005405C4" w:rsidRPr="00E91DEA" w:rsidRDefault="005405C4" w:rsidP="0082773E">
      <w:pPr>
        <w:numPr>
          <w:ilvl w:val="0"/>
          <w:numId w:val="45"/>
        </w:numPr>
        <w:rPr>
          <w:rFonts w:ascii="Arial" w:hAnsi="Arial" w:cs="Arial"/>
          <w:sz w:val="22"/>
          <w:szCs w:val="22"/>
          <w:lang w:val="en-GB"/>
        </w:rPr>
      </w:pPr>
      <w:r w:rsidRPr="00E91DEA">
        <w:rPr>
          <w:rFonts w:ascii="Arial" w:hAnsi="Arial" w:cs="Arial"/>
          <w:sz w:val="22"/>
          <w:szCs w:val="22"/>
          <w:lang w:val="en-GB"/>
        </w:rPr>
        <w:t>All forms of HBA are abuse, regardless of the motivation, and concerns will be responded to in line with section 3 of this policy. Staff will report any concerns about HBA to the DSL (or a deputy). If there is an immediate threat, the police will be contacted.</w:t>
      </w:r>
    </w:p>
    <w:p w14:paraId="334613F4" w14:textId="77777777" w:rsidR="0096424B" w:rsidRPr="00E91DEA" w:rsidRDefault="0096424B" w:rsidP="0096424B">
      <w:pPr>
        <w:pStyle w:val="ListParagraph"/>
        <w:rPr>
          <w:rFonts w:ascii="Arial" w:hAnsi="Arial" w:cs="Arial"/>
          <w:sz w:val="22"/>
          <w:szCs w:val="22"/>
          <w:lang w:val="en-GB"/>
        </w:rPr>
      </w:pPr>
    </w:p>
    <w:p w14:paraId="3D710127" w14:textId="609261EA" w:rsidR="0096424B" w:rsidRPr="00E91DEA" w:rsidRDefault="00D4485A" w:rsidP="0082773E">
      <w:pPr>
        <w:numPr>
          <w:ilvl w:val="0"/>
          <w:numId w:val="45"/>
        </w:numPr>
        <w:rPr>
          <w:rFonts w:ascii="Arial" w:hAnsi="Arial" w:cs="Arial"/>
          <w:sz w:val="22"/>
          <w:szCs w:val="22"/>
          <w:u w:val="single"/>
          <w:lang w:val="en-GB"/>
        </w:rPr>
      </w:pPr>
      <w:r w:rsidRPr="00E91DEA">
        <w:rPr>
          <w:rFonts w:ascii="Arial" w:hAnsi="Arial" w:cs="Arial"/>
          <w:sz w:val="22"/>
          <w:szCs w:val="22"/>
          <w:u w:val="single"/>
          <w:lang w:val="en-GB"/>
        </w:rPr>
        <w:t>All staff will speak to the DSL (or deputy) if they have any concerns about forced marriage. Staff can</w:t>
      </w:r>
      <w:r w:rsidR="00544A8B" w:rsidRPr="00E91DEA">
        <w:rPr>
          <w:rFonts w:ascii="Arial" w:hAnsi="Arial" w:cs="Arial"/>
          <w:sz w:val="22"/>
          <w:szCs w:val="22"/>
          <w:u w:val="single"/>
          <w:lang w:val="en-GB"/>
        </w:rPr>
        <w:t xml:space="preserve"> also</w:t>
      </w:r>
      <w:r w:rsidRPr="00E91DEA">
        <w:rPr>
          <w:rFonts w:ascii="Arial" w:hAnsi="Arial" w:cs="Arial"/>
          <w:sz w:val="22"/>
          <w:szCs w:val="22"/>
          <w:u w:val="single"/>
          <w:lang w:val="en-GB"/>
        </w:rPr>
        <w:t xml:space="preserve"> contact the </w:t>
      </w:r>
      <w:r w:rsidR="0096424B" w:rsidRPr="00E91DEA">
        <w:rPr>
          <w:rFonts w:ascii="Arial" w:hAnsi="Arial" w:cs="Arial"/>
          <w:sz w:val="22"/>
          <w:szCs w:val="22"/>
          <w:u w:val="single"/>
          <w:lang w:val="en-GB"/>
        </w:rPr>
        <w:t xml:space="preserve">Forced Marriage Unit if they need advice or information: 020 7008 0151 </w:t>
      </w:r>
      <w:r w:rsidRPr="00E91DEA">
        <w:rPr>
          <w:rFonts w:ascii="Arial" w:hAnsi="Arial" w:cs="Arial"/>
          <w:sz w:val="22"/>
          <w:szCs w:val="22"/>
          <w:u w:val="single"/>
          <w:lang w:val="en-GB"/>
        </w:rPr>
        <w:t xml:space="preserve">or </w:t>
      </w:r>
      <w:hyperlink r:id="rId54" w:history="1">
        <w:r w:rsidRPr="00E91DEA">
          <w:rPr>
            <w:rStyle w:val="Hyperlink"/>
            <w:rFonts w:ascii="Arial" w:hAnsi="Arial" w:cs="Arial"/>
            <w:sz w:val="22"/>
            <w:szCs w:val="22"/>
            <w:lang w:val="en-GB"/>
          </w:rPr>
          <w:t>fmu@fcdo.gov.uk</w:t>
        </w:r>
      </w:hyperlink>
      <w:r w:rsidRPr="00E91DEA">
        <w:rPr>
          <w:rFonts w:ascii="Arial" w:hAnsi="Arial" w:cs="Arial"/>
          <w:sz w:val="22"/>
          <w:szCs w:val="22"/>
          <w:u w:val="single"/>
          <w:lang w:val="en-GB"/>
        </w:rPr>
        <w:t xml:space="preserve"> </w:t>
      </w:r>
    </w:p>
    <w:p w14:paraId="4B11B391" w14:textId="77777777" w:rsidR="005405C4" w:rsidRPr="00E91DEA" w:rsidRDefault="005405C4" w:rsidP="005405C4">
      <w:pPr>
        <w:ind w:left="294"/>
        <w:rPr>
          <w:rFonts w:ascii="Arial" w:hAnsi="Arial" w:cs="Arial"/>
          <w:sz w:val="22"/>
          <w:szCs w:val="22"/>
          <w:highlight w:val="yellow"/>
          <w:lang w:val="en-GB"/>
        </w:rPr>
      </w:pPr>
    </w:p>
    <w:p w14:paraId="7F2F2BBE" w14:textId="77724684" w:rsidR="002D18D4" w:rsidRPr="00E91DEA" w:rsidRDefault="002D18D4" w:rsidP="0082773E">
      <w:pPr>
        <w:numPr>
          <w:ilvl w:val="0"/>
          <w:numId w:val="45"/>
        </w:numPr>
        <w:rPr>
          <w:rFonts w:ascii="Arial" w:hAnsi="Arial" w:cs="Arial"/>
          <w:sz w:val="22"/>
          <w:szCs w:val="22"/>
          <w:lang w:val="en-GB"/>
        </w:rPr>
      </w:pPr>
      <w:r w:rsidRPr="00E91DEA">
        <w:rPr>
          <w:rFonts w:ascii="Arial" w:hAnsi="Arial" w:cs="Arial"/>
          <w:sz w:val="22"/>
          <w:szCs w:val="22"/>
          <w:lang w:val="en-GB"/>
        </w:rPr>
        <w:t xml:space="preserve">Whilst all staff will speak to the DSL (or deputy) </w:t>
      </w:r>
      <w:r w:rsidR="00544A8B" w:rsidRPr="00E91DEA">
        <w:rPr>
          <w:rFonts w:ascii="Arial" w:hAnsi="Arial" w:cs="Arial"/>
          <w:sz w:val="22"/>
          <w:szCs w:val="22"/>
          <w:lang w:val="en-GB"/>
        </w:rPr>
        <w:t>if they have</w:t>
      </w:r>
      <w:r w:rsidRPr="00E91DEA">
        <w:rPr>
          <w:rFonts w:ascii="Arial" w:hAnsi="Arial" w:cs="Arial"/>
          <w:sz w:val="22"/>
          <w:szCs w:val="22"/>
          <w:lang w:val="en-GB"/>
        </w:rPr>
        <w:t xml:space="preserve"> any concerns about FGM, there is a specific legal </w:t>
      </w:r>
      <w:r w:rsidR="00544A8B" w:rsidRPr="00E91DEA">
        <w:rPr>
          <w:rFonts w:ascii="Arial" w:hAnsi="Arial" w:cs="Arial"/>
          <w:sz w:val="22"/>
          <w:szCs w:val="22"/>
          <w:lang w:val="en-GB"/>
        </w:rPr>
        <w:t xml:space="preserve">reporting </w:t>
      </w:r>
      <w:r w:rsidRPr="00E91DEA">
        <w:rPr>
          <w:rFonts w:ascii="Arial" w:hAnsi="Arial" w:cs="Arial"/>
          <w:sz w:val="22"/>
          <w:szCs w:val="22"/>
          <w:lang w:val="en-GB"/>
        </w:rPr>
        <w:t xml:space="preserve">duty on teachers. </w:t>
      </w:r>
    </w:p>
    <w:p w14:paraId="648EA1AF" w14:textId="77777777" w:rsidR="001C757F" w:rsidRPr="00E91DEA" w:rsidRDefault="00CC6892" w:rsidP="0082773E">
      <w:pPr>
        <w:numPr>
          <w:ilvl w:val="1"/>
          <w:numId w:val="45"/>
        </w:numPr>
        <w:rPr>
          <w:rFonts w:ascii="Arial" w:hAnsi="Arial" w:cs="Arial"/>
          <w:sz w:val="22"/>
          <w:szCs w:val="22"/>
          <w:lang w:val="en-GB"/>
        </w:rPr>
      </w:pPr>
      <w:r w:rsidRPr="00E91DEA">
        <w:rPr>
          <w:rFonts w:ascii="Arial" w:hAnsi="Arial" w:cs="Arial"/>
          <w:sz w:val="22"/>
          <w:szCs w:val="22"/>
          <w:lang w:val="en-GB"/>
        </w:rPr>
        <w:t xml:space="preserve">Section 5B of the Female Genital Mutilation Act 2003 (as inserted by section 74 of the Serious Crime Act 2015) places a statutory duty upon teachers in England and Wales, to </w:t>
      </w:r>
      <w:r w:rsidR="00453285" w:rsidRPr="00E91DEA">
        <w:rPr>
          <w:rFonts w:ascii="Arial" w:hAnsi="Arial" w:cs="Arial"/>
          <w:sz w:val="22"/>
          <w:szCs w:val="22"/>
          <w:lang w:val="en-GB"/>
        </w:rPr>
        <w:t xml:space="preserve">personally </w:t>
      </w:r>
      <w:r w:rsidRPr="00E91DEA">
        <w:rPr>
          <w:rFonts w:ascii="Arial" w:hAnsi="Arial" w:cs="Arial"/>
          <w:sz w:val="22"/>
          <w:szCs w:val="22"/>
          <w:lang w:val="en-GB"/>
        </w:rPr>
        <w:t xml:space="preserve">report to the police where they discover that FGM appears to have been carried out on a girl. </w:t>
      </w:r>
    </w:p>
    <w:p w14:paraId="29F08B05" w14:textId="694FFE09" w:rsidR="001C757F" w:rsidRPr="00E91DEA" w:rsidRDefault="008C5C45" w:rsidP="0082773E">
      <w:pPr>
        <w:numPr>
          <w:ilvl w:val="1"/>
          <w:numId w:val="45"/>
        </w:numPr>
        <w:rPr>
          <w:rFonts w:ascii="Arial" w:hAnsi="Arial" w:cs="Arial"/>
          <w:sz w:val="22"/>
          <w:szCs w:val="22"/>
          <w:lang w:val="en-GB"/>
        </w:rPr>
      </w:pPr>
      <w:r w:rsidRPr="00E91DEA">
        <w:rPr>
          <w:rFonts w:ascii="Arial" w:hAnsi="Arial" w:cs="Arial"/>
          <w:sz w:val="22"/>
          <w:szCs w:val="22"/>
          <w:lang w:val="en-GB"/>
        </w:rPr>
        <w:t xml:space="preserve">It will be rare for teachers to see visual evidence, and they should not be </w:t>
      </w:r>
      <w:r w:rsidRPr="00E91DEA">
        <w:rPr>
          <w:rFonts w:ascii="Arial" w:hAnsi="Arial" w:cs="Arial"/>
          <w:color w:val="000000" w:themeColor="text1"/>
          <w:sz w:val="22"/>
          <w:szCs w:val="22"/>
          <w:lang w:val="en-GB"/>
        </w:rPr>
        <w:t xml:space="preserve">examining </w:t>
      </w:r>
      <w:r w:rsidR="006A014C" w:rsidRPr="00E91DEA">
        <w:rPr>
          <w:rFonts w:ascii="Arial" w:hAnsi="Arial" w:cs="Arial"/>
          <w:color w:val="000000" w:themeColor="text1"/>
          <w:sz w:val="22"/>
          <w:szCs w:val="22"/>
          <w:lang w:val="en-GB"/>
        </w:rPr>
        <w:t>pupils</w:t>
      </w:r>
      <w:r w:rsidR="005C33A6" w:rsidRPr="00E91DEA">
        <w:rPr>
          <w:rFonts w:ascii="Arial" w:hAnsi="Arial" w:cs="Arial"/>
          <w:sz w:val="22"/>
          <w:szCs w:val="22"/>
          <w:lang w:val="en-GB"/>
        </w:rPr>
        <w:t>, however te</w:t>
      </w:r>
      <w:r w:rsidR="003A0D60" w:rsidRPr="00E91DEA">
        <w:rPr>
          <w:rFonts w:ascii="Arial" w:hAnsi="Arial" w:cs="Arial"/>
          <w:sz w:val="22"/>
          <w:szCs w:val="22"/>
          <w:lang w:val="en-GB"/>
        </w:rPr>
        <w:t>achers</w:t>
      </w:r>
      <w:r w:rsidR="00CC6892" w:rsidRPr="00E91DEA">
        <w:rPr>
          <w:rFonts w:ascii="Arial" w:hAnsi="Arial" w:cs="Arial"/>
          <w:sz w:val="22"/>
          <w:szCs w:val="22"/>
          <w:lang w:val="en-GB"/>
        </w:rPr>
        <w:t xml:space="preserve"> </w:t>
      </w:r>
      <w:r w:rsidR="003A0D60" w:rsidRPr="00E91DEA">
        <w:rPr>
          <w:rFonts w:ascii="Arial" w:hAnsi="Arial" w:cs="Arial"/>
          <w:sz w:val="22"/>
          <w:szCs w:val="22"/>
          <w:lang w:val="en-GB"/>
        </w:rPr>
        <w:t xml:space="preserve">who do not </w:t>
      </w:r>
      <w:r w:rsidR="005C33A6" w:rsidRPr="00E91DEA">
        <w:rPr>
          <w:rFonts w:ascii="Arial" w:hAnsi="Arial" w:cs="Arial"/>
          <w:sz w:val="22"/>
          <w:szCs w:val="22"/>
          <w:lang w:val="en-GB"/>
        </w:rPr>
        <w:t xml:space="preserve">personally </w:t>
      </w:r>
      <w:r w:rsidR="003A0D60" w:rsidRPr="00E91DEA">
        <w:rPr>
          <w:rFonts w:ascii="Arial" w:hAnsi="Arial" w:cs="Arial"/>
          <w:sz w:val="22"/>
          <w:szCs w:val="22"/>
          <w:lang w:val="en-GB"/>
        </w:rPr>
        <w:t xml:space="preserve">report such concerns </w:t>
      </w:r>
      <w:r w:rsidR="00CC6892" w:rsidRPr="00E91DEA">
        <w:rPr>
          <w:rFonts w:ascii="Arial" w:hAnsi="Arial" w:cs="Arial"/>
          <w:sz w:val="22"/>
          <w:szCs w:val="22"/>
          <w:lang w:val="en-GB"/>
        </w:rPr>
        <w:t xml:space="preserve">may face disciplinary sanctions. </w:t>
      </w:r>
      <w:r w:rsidR="00FD48D8" w:rsidRPr="00E91DEA">
        <w:rPr>
          <w:rFonts w:ascii="Arial" w:hAnsi="Arial" w:cs="Arial"/>
          <w:sz w:val="22"/>
          <w:szCs w:val="22"/>
          <w:lang w:val="en-GB"/>
        </w:rPr>
        <w:t>Further i</w:t>
      </w:r>
      <w:r w:rsidR="00CC6892" w:rsidRPr="00E91DEA">
        <w:rPr>
          <w:rFonts w:ascii="Arial" w:hAnsi="Arial" w:cs="Arial"/>
          <w:sz w:val="22"/>
          <w:szCs w:val="22"/>
          <w:lang w:val="en-GB"/>
        </w:rPr>
        <w:t xml:space="preserve">nformation on when and how to make a report can be found at: </w:t>
      </w:r>
      <w:hyperlink r:id="rId55" w:history="1">
        <w:r w:rsidR="00CC6892" w:rsidRPr="00E91DEA">
          <w:rPr>
            <w:rStyle w:val="Hyperlink"/>
            <w:rFonts w:ascii="Arial" w:hAnsi="Arial" w:cs="Arial"/>
            <w:sz w:val="22"/>
            <w:szCs w:val="22"/>
            <w:lang w:val="en-GB"/>
          </w:rPr>
          <w:t>Mandatory reporting of female genital mutilation procedural information</w:t>
        </w:r>
      </w:hyperlink>
      <w:r w:rsidR="00834303" w:rsidRPr="00E91DEA">
        <w:rPr>
          <w:rFonts w:ascii="Arial" w:hAnsi="Arial" w:cs="Arial"/>
          <w:sz w:val="22"/>
          <w:szCs w:val="22"/>
          <w:lang w:val="en-GB"/>
        </w:rPr>
        <w:t xml:space="preserve"> and </w:t>
      </w:r>
      <w:hyperlink r:id="rId56" w:history="1">
        <w:r w:rsidR="00834303" w:rsidRPr="00E91DEA">
          <w:rPr>
            <w:rStyle w:val="Hyperlink"/>
            <w:rFonts w:ascii="Arial" w:hAnsi="Arial" w:cs="Arial"/>
            <w:sz w:val="22"/>
            <w:szCs w:val="22"/>
            <w:lang w:val="en-GB"/>
          </w:rPr>
          <w:t xml:space="preserve">FGM </w:t>
        </w:r>
        <w:r w:rsidR="00196A9C" w:rsidRPr="00E91DEA">
          <w:rPr>
            <w:rStyle w:val="Hyperlink"/>
            <w:rFonts w:ascii="Arial" w:hAnsi="Arial" w:cs="Arial"/>
            <w:sz w:val="22"/>
            <w:szCs w:val="22"/>
            <w:lang w:val="en-GB"/>
          </w:rPr>
          <w:t xml:space="preserve">Mandatory reporting Duty </w:t>
        </w:r>
        <w:r w:rsidR="00834303" w:rsidRPr="00E91DEA">
          <w:rPr>
            <w:rStyle w:val="Hyperlink"/>
            <w:rFonts w:ascii="Arial" w:hAnsi="Arial" w:cs="Arial"/>
            <w:sz w:val="22"/>
            <w:szCs w:val="22"/>
            <w:lang w:val="en-GB"/>
          </w:rPr>
          <w:t>Fact Sheet</w:t>
        </w:r>
      </w:hyperlink>
      <w:r w:rsidR="00834303" w:rsidRPr="00E91DEA">
        <w:rPr>
          <w:rFonts w:ascii="Arial" w:hAnsi="Arial" w:cs="Arial"/>
          <w:sz w:val="22"/>
          <w:szCs w:val="22"/>
          <w:lang w:val="en-GB"/>
        </w:rPr>
        <w:t>.</w:t>
      </w:r>
    </w:p>
    <w:p w14:paraId="3F8959D7" w14:textId="133A7E50" w:rsidR="00CC6892" w:rsidRPr="00E91DEA" w:rsidRDefault="001C7C2B" w:rsidP="0082773E">
      <w:pPr>
        <w:numPr>
          <w:ilvl w:val="1"/>
          <w:numId w:val="45"/>
        </w:numPr>
        <w:rPr>
          <w:rFonts w:ascii="Arial" w:hAnsi="Arial" w:cs="Arial"/>
          <w:color w:val="FF0000"/>
          <w:sz w:val="22"/>
          <w:szCs w:val="22"/>
          <w:lang w:val="en-GB"/>
        </w:rPr>
      </w:pPr>
      <w:r w:rsidRPr="00E91DEA">
        <w:rPr>
          <w:rFonts w:ascii="Arial" w:hAnsi="Arial" w:cs="Arial"/>
          <w:sz w:val="22"/>
          <w:szCs w:val="22"/>
          <w:lang w:val="en-GB"/>
        </w:rPr>
        <w:t>Unless the teacher has good reason not to, they</w:t>
      </w:r>
      <w:r w:rsidR="7142AA52" w:rsidRPr="00E91DEA">
        <w:rPr>
          <w:rFonts w:ascii="Arial" w:hAnsi="Arial" w:cs="Arial"/>
          <w:sz w:val="22"/>
          <w:szCs w:val="22"/>
          <w:lang w:val="en-GB"/>
        </w:rPr>
        <w:t xml:space="preserve"> </w:t>
      </w:r>
      <w:r w:rsidR="00F82F7E" w:rsidRPr="00E91DEA">
        <w:rPr>
          <w:rFonts w:ascii="Arial" w:hAnsi="Arial" w:cs="Arial"/>
          <w:sz w:val="22"/>
          <w:szCs w:val="22"/>
          <w:lang w:val="en-GB"/>
        </w:rPr>
        <w:t xml:space="preserve">are expected to also </w:t>
      </w:r>
      <w:r w:rsidRPr="00E91DEA">
        <w:rPr>
          <w:rFonts w:ascii="Arial" w:hAnsi="Arial" w:cs="Arial"/>
          <w:sz w:val="22"/>
          <w:szCs w:val="22"/>
          <w:lang w:val="en-GB"/>
        </w:rPr>
        <w:t xml:space="preserve">discuss any </w:t>
      </w:r>
      <w:r w:rsidR="008C1F85" w:rsidRPr="00E91DEA">
        <w:rPr>
          <w:rFonts w:ascii="Arial" w:hAnsi="Arial" w:cs="Arial"/>
          <w:sz w:val="22"/>
          <w:szCs w:val="22"/>
          <w:lang w:val="en-GB"/>
        </w:rPr>
        <w:t xml:space="preserve">FGM concerns </w:t>
      </w:r>
      <w:r w:rsidRPr="00E91DEA">
        <w:rPr>
          <w:rFonts w:ascii="Arial" w:hAnsi="Arial" w:cs="Arial"/>
          <w:sz w:val="22"/>
          <w:szCs w:val="22"/>
          <w:lang w:val="en-GB"/>
        </w:rPr>
        <w:t xml:space="preserve">with the </w:t>
      </w:r>
      <w:r w:rsidR="00F82F7E" w:rsidRPr="00E91DEA">
        <w:rPr>
          <w:rFonts w:ascii="Arial" w:hAnsi="Arial" w:cs="Arial"/>
          <w:sz w:val="22"/>
          <w:szCs w:val="22"/>
          <w:lang w:val="en-GB"/>
        </w:rPr>
        <w:t xml:space="preserve">DSL </w:t>
      </w:r>
      <w:r w:rsidRPr="00E91DEA">
        <w:rPr>
          <w:rFonts w:ascii="Arial" w:hAnsi="Arial" w:cs="Arial"/>
          <w:sz w:val="22"/>
          <w:szCs w:val="22"/>
          <w:lang w:val="en-GB"/>
        </w:rPr>
        <w:t>(or a deputy)</w:t>
      </w:r>
      <w:r w:rsidR="008C1F85" w:rsidRPr="00E91DEA">
        <w:rPr>
          <w:rFonts w:ascii="Arial" w:hAnsi="Arial" w:cs="Arial"/>
          <w:sz w:val="22"/>
          <w:szCs w:val="22"/>
          <w:lang w:val="en-GB"/>
        </w:rPr>
        <w:t>,</w:t>
      </w:r>
      <w:r w:rsidRPr="00E91DEA">
        <w:rPr>
          <w:rFonts w:ascii="Arial" w:hAnsi="Arial" w:cs="Arial"/>
          <w:sz w:val="22"/>
          <w:szCs w:val="22"/>
          <w:lang w:val="en-GB"/>
        </w:rPr>
        <w:t xml:space="preserve"> and</w:t>
      </w:r>
      <w:r w:rsidR="00F82F7E" w:rsidRPr="00E91DEA">
        <w:rPr>
          <w:rFonts w:ascii="Arial" w:hAnsi="Arial" w:cs="Arial"/>
          <w:sz w:val="22"/>
          <w:szCs w:val="22"/>
          <w:lang w:val="en-GB"/>
        </w:rPr>
        <w:t xml:space="preserve"> Kent Integrated </w:t>
      </w:r>
      <w:r w:rsidR="007402DD" w:rsidRPr="00E91DEA">
        <w:rPr>
          <w:rFonts w:ascii="Arial" w:hAnsi="Arial" w:cs="Arial"/>
          <w:sz w:val="22"/>
          <w:szCs w:val="22"/>
          <w:lang w:val="en-GB"/>
        </w:rPr>
        <w:t>Children’s</w:t>
      </w:r>
      <w:r w:rsidR="00F82F7E" w:rsidRPr="00E91DEA">
        <w:rPr>
          <w:rFonts w:ascii="Arial" w:hAnsi="Arial" w:cs="Arial"/>
          <w:sz w:val="22"/>
          <w:szCs w:val="22"/>
          <w:lang w:val="en-GB"/>
        </w:rPr>
        <w:t xml:space="preserve"> Services </w:t>
      </w:r>
      <w:r w:rsidRPr="00E91DEA">
        <w:rPr>
          <w:rFonts w:ascii="Arial" w:hAnsi="Arial" w:cs="Arial"/>
          <w:sz w:val="22"/>
          <w:szCs w:val="22"/>
          <w:lang w:val="en-GB"/>
        </w:rPr>
        <w:t>should be informed as appropriate.</w:t>
      </w:r>
      <w:r w:rsidR="00497D4C" w:rsidRPr="00E91DEA">
        <w:rPr>
          <w:rFonts w:ascii="Arial" w:hAnsi="Arial" w:cs="Arial"/>
          <w:b/>
          <w:bCs/>
          <w:color w:val="FF0000"/>
          <w:sz w:val="22"/>
          <w:szCs w:val="22"/>
          <w:lang w:val="en-GB"/>
        </w:rPr>
        <w:t xml:space="preserve"> </w:t>
      </w:r>
    </w:p>
    <w:p w14:paraId="75533C5D" w14:textId="77777777" w:rsidR="0037593C" w:rsidRPr="00E91DEA" w:rsidRDefault="0037593C" w:rsidP="0037593C">
      <w:pPr>
        <w:ind w:left="1014"/>
        <w:rPr>
          <w:rFonts w:ascii="Arial" w:hAnsi="Arial" w:cs="Arial"/>
          <w:sz w:val="22"/>
          <w:szCs w:val="22"/>
          <w:lang w:val="en-GB"/>
        </w:rPr>
      </w:pPr>
    </w:p>
    <w:p w14:paraId="6C31A0ED" w14:textId="24918E0C" w:rsidR="00905833" w:rsidRPr="00E91DEA" w:rsidRDefault="00905833" w:rsidP="0082773E">
      <w:pPr>
        <w:pStyle w:val="Heading2"/>
        <w:numPr>
          <w:ilvl w:val="1"/>
          <w:numId w:val="72"/>
        </w:numPr>
        <w:rPr>
          <w:rFonts w:cs="Arial"/>
          <w:b/>
          <w:bCs/>
        </w:rPr>
      </w:pPr>
      <w:r w:rsidRPr="00E91DEA">
        <w:rPr>
          <w:rFonts w:cs="Arial"/>
          <w:b/>
          <w:bCs/>
        </w:rPr>
        <w:t xml:space="preserve">Preventing </w:t>
      </w:r>
      <w:r w:rsidR="00B32497" w:rsidRPr="00E91DEA">
        <w:rPr>
          <w:rFonts w:cs="Arial"/>
          <w:b/>
          <w:bCs/>
        </w:rPr>
        <w:t>r</w:t>
      </w:r>
      <w:r w:rsidRPr="00E91DEA">
        <w:rPr>
          <w:rFonts w:cs="Arial"/>
          <w:b/>
          <w:bCs/>
        </w:rPr>
        <w:t xml:space="preserve">adicalisation </w:t>
      </w:r>
    </w:p>
    <w:p w14:paraId="7D5FAFF3" w14:textId="5AEDE953" w:rsidR="00905833" w:rsidRPr="00E91DEA" w:rsidRDefault="00905833" w:rsidP="00905833">
      <w:pPr>
        <w:rPr>
          <w:rFonts w:ascii="Arial" w:hAnsi="Arial" w:cs="Arial"/>
          <w:b/>
          <w:iCs/>
          <w:color w:val="FF0000"/>
          <w:sz w:val="22"/>
          <w:szCs w:val="22"/>
          <w:lang w:val="en-GB"/>
        </w:rPr>
      </w:pPr>
    </w:p>
    <w:p w14:paraId="73F5DAC4" w14:textId="77777777" w:rsidR="00C843B6" w:rsidRPr="00E91DEA" w:rsidRDefault="00D710D3" w:rsidP="0082773E">
      <w:pPr>
        <w:numPr>
          <w:ilvl w:val="0"/>
          <w:numId w:val="59"/>
        </w:numPr>
        <w:ind w:left="360"/>
        <w:rPr>
          <w:rFonts w:ascii="Arial" w:hAnsi="Arial" w:cs="Arial"/>
          <w:sz w:val="22"/>
          <w:szCs w:val="22"/>
          <w:lang w:val="en-GB"/>
        </w:rPr>
      </w:pPr>
      <w:r w:rsidRPr="00E91DEA">
        <w:rPr>
          <w:rFonts w:ascii="Arial" w:hAnsi="Arial" w:cs="Arial"/>
          <w:sz w:val="22"/>
          <w:szCs w:val="22"/>
          <w:lang w:val="en-GB"/>
        </w:rPr>
        <w:t>Quest School</w:t>
      </w:r>
      <w:r w:rsidR="00457ED4" w:rsidRPr="00E91DEA">
        <w:rPr>
          <w:rFonts w:ascii="Arial" w:hAnsi="Arial" w:cs="Arial"/>
          <w:sz w:val="22"/>
          <w:szCs w:val="22"/>
          <w:lang w:val="en-GB"/>
        </w:rPr>
        <w:t xml:space="preserve"> recognises that children are vulnerable to extremist ideology and radicali</w:t>
      </w:r>
      <w:r w:rsidR="00C843B6" w:rsidRPr="00E91DEA">
        <w:rPr>
          <w:rFonts w:ascii="Arial" w:hAnsi="Arial" w:cs="Arial"/>
          <w:sz w:val="22"/>
          <w:szCs w:val="22"/>
          <w:lang w:val="en-GB"/>
        </w:rPr>
        <w:t>sation into terrorism.</w:t>
      </w:r>
    </w:p>
    <w:p w14:paraId="0E8338EB" w14:textId="244486D8" w:rsidR="004B1727" w:rsidRPr="00E91DEA" w:rsidRDefault="00457ED4" w:rsidP="0082773E">
      <w:pPr>
        <w:numPr>
          <w:ilvl w:val="0"/>
          <w:numId w:val="59"/>
        </w:numPr>
        <w:ind w:left="360"/>
        <w:rPr>
          <w:rFonts w:ascii="Arial" w:hAnsi="Arial" w:cs="Arial"/>
          <w:sz w:val="22"/>
          <w:szCs w:val="22"/>
          <w:lang w:val="en-GB"/>
        </w:rPr>
      </w:pPr>
      <w:r w:rsidRPr="00E91DEA">
        <w:rPr>
          <w:rFonts w:ascii="Arial" w:hAnsi="Arial" w:cs="Arial"/>
          <w:sz w:val="22"/>
          <w:szCs w:val="22"/>
          <w:lang w:val="en-GB"/>
        </w:rPr>
        <w:t xml:space="preserve"> </w:t>
      </w:r>
      <w:r w:rsidR="00D710D3" w:rsidRPr="00E91DEA">
        <w:rPr>
          <w:rFonts w:ascii="Arial" w:hAnsi="Arial" w:cs="Arial"/>
          <w:sz w:val="22"/>
          <w:szCs w:val="22"/>
          <w:lang w:val="en-GB"/>
        </w:rPr>
        <w:t>Quest School</w:t>
      </w:r>
      <w:r w:rsidR="00811C0E" w:rsidRPr="00E91DEA">
        <w:rPr>
          <w:rFonts w:ascii="Arial" w:hAnsi="Arial" w:cs="Arial"/>
          <w:sz w:val="22"/>
          <w:szCs w:val="22"/>
          <w:lang w:val="en-GB"/>
        </w:rPr>
        <w:t xml:space="preserve"> is aware of our duty under section 26 of the Counter-Terrorism and Security Act 2015 (the CTSA 2015), to have “due regard to the need to prevent people from being drawn into terrorism”, also known as the Prevent duty</w:t>
      </w:r>
      <w:r w:rsidR="00F565CC" w:rsidRPr="00E91DEA">
        <w:rPr>
          <w:rFonts w:ascii="Arial" w:hAnsi="Arial" w:cs="Arial"/>
          <w:sz w:val="22"/>
          <w:szCs w:val="22"/>
          <w:lang w:val="en-GB"/>
        </w:rPr>
        <w:t xml:space="preserve"> and the </w:t>
      </w:r>
      <w:hyperlink r:id="rId57" w:history="1">
        <w:r w:rsidR="00F565CC" w:rsidRPr="00E91DEA">
          <w:rPr>
            <w:rStyle w:val="Hyperlink"/>
            <w:rFonts w:ascii="Arial" w:hAnsi="Arial" w:cs="Arial"/>
            <w:sz w:val="22"/>
            <w:szCs w:val="22"/>
            <w:lang w:val="en-GB"/>
          </w:rPr>
          <w:t>specific obligations</w:t>
        </w:r>
      </w:hyperlink>
      <w:r w:rsidR="00F565CC" w:rsidRPr="00E91DEA">
        <w:rPr>
          <w:rFonts w:ascii="Arial" w:hAnsi="Arial" w:cs="Arial"/>
          <w:sz w:val="22"/>
          <w:szCs w:val="22"/>
          <w:lang w:val="en-GB"/>
        </w:rPr>
        <w:t xml:space="preserve"> placed upon us </w:t>
      </w:r>
      <w:r w:rsidR="00CC5C22" w:rsidRPr="00E91DEA">
        <w:rPr>
          <w:rFonts w:ascii="Arial" w:hAnsi="Arial" w:cs="Arial"/>
          <w:sz w:val="22"/>
          <w:szCs w:val="22"/>
          <w:lang w:val="en-GB"/>
        </w:rPr>
        <w:t>as an education provider regarding risk assessments, working in partnership, staff training, and IT policies</w:t>
      </w:r>
      <w:r w:rsidR="00F565CC" w:rsidRPr="00E91DEA">
        <w:rPr>
          <w:rFonts w:ascii="Arial" w:hAnsi="Arial" w:cs="Arial"/>
          <w:sz w:val="22"/>
          <w:szCs w:val="22"/>
          <w:lang w:val="en-GB"/>
        </w:rPr>
        <w:t xml:space="preserve">. </w:t>
      </w:r>
    </w:p>
    <w:p w14:paraId="5294A5EB" w14:textId="77777777" w:rsidR="00457ED4" w:rsidRPr="00E91DEA" w:rsidRDefault="00457ED4" w:rsidP="00457ED4">
      <w:pPr>
        <w:pStyle w:val="ListParagraph"/>
        <w:ind w:left="0"/>
        <w:rPr>
          <w:rFonts w:ascii="Arial" w:hAnsi="Arial" w:cs="Arial"/>
          <w:sz w:val="22"/>
          <w:szCs w:val="22"/>
          <w:lang w:val="en-GB"/>
        </w:rPr>
      </w:pPr>
    </w:p>
    <w:p w14:paraId="5922FE00" w14:textId="7CD93897" w:rsidR="004B1727" w:rsidRPr="00E91DEA" w:rsidRDefault="004B1727" w:rsidP="0082773E">
      <w:pPr>
        <w:numPr>
          <w:ilvl w:val="0"/>
          <w:numId w:val="59"/>
        </w:numPr>
        <w:ind w:left="360"/>
        <w:rPr>
          <w:rFonts w:ascii="Arial" w:hAnsi="Arial" w:cs="Arial"/>
          <w:sz w:val="22"/>
          <w:szCs w:val="22"/>
          <w:lang w:val="en-GB"/>
        </w:rPr>
      </w:pPr>
      <w:r w:rsidRPr="00E91DEA">
        <w:rPr>
          <w:rFonts w:ascii="Arial" w:hAnsi="Arial" w:cs="Arial"/>
          <w:sz w:val="22"/>
          <w:szCs w:val="22"/>
          <w:lang w:val="en-GB"/>
        </w:rPr>
        <w:t xml:space="preserve">All staff have received </w:t>
      </w:r>
      <w:r w:rsidR="009910B3" w:rsidRPr="00E91DEA">
        <w:rPr>
          <w:rFonts w:ascii="Arial" w:hAnsi="Arial" w:cs="Arial"/>
          <w:sz w:val="22"/>
          <w:szCs w:val="22"/>
          <w:lang w:val="en-GB"/>
        </w:rPr>
        <w:t>appropriate</w:t>
      </w:r>
      <w:r w:rsidRPr="00E91DEA">
        <w:rPr>
          <w:rFonts w:ascii="Arial" w:hAnsi="Arial" w:cs="Arial"/>
          <w:sz w:val="22"/>
          <w:szCs w:val="22"/>
          <w:lang w:val="en-GB"/>
        </w:rPr>
        <w:t xml:space="preserve"> training to enable them to</w:t>
      </w:r>
      <w:r w:rsidR="006C761C" w:rsidRPr="00E91DEA">
        <w:rPr>
          <w:rFonts w:ascii="Arial" w:hAnsi="Arial" w:cs="Arial"/>
          <w:sz w:val="22"/>
          <w:szCs w:val="22"/>
          <w:lang w:val="en-GB"/>
        </w:rPr>
        <w:t xml:space="preserve"> be </w:t>
      </w:r>
      <w:bookmarkStart w:id="17" w:name="_Int_Tjtu4AWl"/>
      <w:r w:rsidR="006C761C" w:rsidRPr="00E91DEA">
        <w:rPr>
          <w:rFonts w:ascii="Arial" w:hAnsi="Arial" w:cs="Arial"/>
          <w:sz w:val="22"/>
          <w:szCs w:val="22"/>
          <w:lang w:val="en-GB"/>
        </w:rPr>
        <w:t>alert</w:t>
      </w:r>
      <w:bookmarkEnd w:id="17"/>
      <w:r w:rsidR="006C761C" w:rsidRPr="00E91DEA">
        <w:rPr>
          <w:rFonts w:ascii="Arial" w:hAnsi="Arial" w:cs="Arial"/>
          <w:sz w:val="22"/>
          <w:szCs w:val="22"/>
          <w:lang w:val="en-GB"/>
        </w:rPr>
        <w:t xml:space="preserve"> to changes in children’s behaviour which could indicate that they may </w:t>
      </w:r>
      <w:r w:rsidR="001D2327" w:rsidRPr="00E91DEA">
        <w:rPr>
          <w:rFonts w:ascii="Arial" w:hAnsi="Arial" w:cs="Arial"/>
          <w:sz w:val="22"/>
          <w:szCs w:val="22"/>
          <w:lang w:val="en-GB"/>
        </w:rPr>
        <w:t>need</w:t>
      </w:r>
      <w:r w:rsidR="006C761C" w:rsidRPr="00E91DEA">
        <w:rPr>
          <w:rFonts w:ascii="Arial" w:hAnsi="Arial" w:cs="Arial"/>
          <w:sz w:val="22"/>
          <w:szCs w:val="22"/>
          <w:lang w:val="en-GB"/>
        </w:rPr>
        <w:t xml:space="preserve"> help or protection</w:t>
      </w:r>
      <w:r w:rsidR="009B3C27" w:rsidRPr="00E91DEA">
        <w:rPr>
          <w:rFonts w:ascii="Arial" w:hAnsi="Arial" w:cs="Arial"/>
          <w:sz w:val="22"/>
          <w:szCs w:val="22"/>
          <w:lang w:val="en-GB"/>
        </w:rPr>
        <w:t xml:space="preserve"> from radicalisation</w:t>
      </w:r>
      <w:r w:rsidR="006C761C" w:rsidRPr="00E91DEA">
        <w:rPr>
          <w:rFonts w:ascii="Arial" w:hAnsi="Arial" w:cs="Arial"/>
          <w:sz w:val="22"/>
          <w:szCs w:val="22"/>
          <w:lang w:val="en-GB"/>
        </w:rPr>
        <w:t>.</w:t>
      </w:r>
      <w:r w:rsidR="00B42B1F" w:rsidRPr="00E91DEA">
        <w:rPr>
          <w:rFonts w:ascii="Arial" w:hAnsi="Arial" w:cs="Arial"/>
          <w:sz w:val="22"/>
          <w:szCs w:val="22"/>
          <w:lang w:val="en-GB"/>
        </w:rPr>
        <w:t xml:space="preserve"> </w:t>
      </w:r>
      <w:r w:rsidR="00C843B6" w:rsidRPr="00E91DEA">
        <w:rPr>
          <w:rFonts w:ascii="Arial" w:hAnsi="Arial" w:cs="Arial"/>
          <w:sz w:val="22"/>
          <w:szCs w:val="22"/>
          <w:lang w:val="en-GB"/>
        </w:rPr>
        <w:t>Staff training is via The National college and is carried out annually.</w:t>
      </w:r>
    </w:p>
    <w:p w14:paraId="3D4C1EA9" w14:textId="77777777" w:rsidR="00B42B1F" w:rsidRPr="00E91DEA" w:rsidRDefault="00B42B1F" w:rsidP="004B1727">
      <w:pPr>
        <w:ind w:left="360"/>
        <w:rPr>
          <w:rFonts w:ascii="Arial" w:hAnsi="Arial" w:cs="Arial"/>
          <w:sz w:val="22"/>
          <w:szCs w:val="22"/>
          <w:lang w:val="en-GB"/>
        </w:rPr>
      </w:pPr>
    </w:p>
    <w:p w14:paraId="006A954E" w14:textId="08E53699" w:rsidR="007A641B" w:rsidRPr="00E91DEA" w:rsidRDefault="00C843B6" w:rsidP="0082773E">
      <w:pPr>
        <w:numPr>
          <w:ilvl w:val="0"/>
          <w:numId w:val="59"/>
        </w:numPr>
        <w:ind w:left="360"/>
        <w:rPr>
          <w:rFonts w:ascii="Arial" w:hAnsi="Arial" w:cs="Arial"/>
          <w:sz w:val="22"/>
          <w:szCs w:val="22"/>
          <w:lang w:val="en-GB"/>
        </w:rPr>
      </w:pPr>
      <w:r w:rsidRPr="00E91DEA">
        <w:rPr>
          <w:rFonts w:ascii="Arial" w:hAnsi="Arial" w:cs="Arial"/>
          <w:sz w:val="22"/>
          <w:szCs w:val="22"/>
          <w:lang w:val="en-GB"/>
        </w:rPr>
        <w:t xml:space="preserve">Staff </w:t>
      </w:r>
      <w:r w:rsidR="00472C48" w:rsidRPr="00E91DEA">
        <w:rPr>
          <w:rFonts w:ascii="Arial" w:hAnsi="Arial" w:cs="Arial"/>
          <w:sz w:val="22"/>
          <w:szCs w:val="22"/>
          <w:lang w:val="en-GB"/>
        </w:rPr>
        <w:t>will be supported to use their judgement in identifyi</w:t>
      </w:r>
      <w:r w:rsidR="007402DD" w:rsidRPr="00E91DEA">
        <w:rPr>
          <w:rFonts w:ascii="Arial" w:hAnsi="Arial" w:cs="Arial"/>
          <w:sz w:val="22"/>
          <w:szCs w:val="22"/>
          <w:lang w:val="en-GB"/>
        </w:rPr>
        <w:t>ng who might be at risk of rad</w:t>
      </w:r>
      <w:r w:rsidR="00472C48" w:rsidRPr="00E91DEA">
        <w:rPr>
          <w:rFonts w:ascii="Arial" w:hAnsi="Arial" w:cs="Arial"/>
          <w:sz w:val="22"/>
          <w:szCs w:val="22"/>
          <w:lang w:val="en-GB"/>
        </w:rPr>
        <w:t>icalisation and will act proportionately; staff will report concerns to the DSL (or a deputy), who, where appropriate, will follow the</w:t>
      </w:r>
      <w:r w:rsidR="00B42B1F" w:rsidRPr="00E91DEA">
        <w:rPr>
          <w:rFonts w:ascii="Arial" w:hAnsi="Arial" w:cs="Arial"/>
          <w:sz w:val="22"/>
          <w:szCs w:val="22"/>
          <w:lang w:val="en-GB"/>
        </w:rPr>
        <w:t xml:space="preserve"> </w:t>
      </w:r>
      <w:hyperlink r:id="rId58" w:history="1">
        <w:r w:rsidR="006C761C" w:rsidRPr="00E91DEA">
          <w:rPr>
            <w:rStyle w:val="Hyperlink"/>
            <w:rFonts w:ascii="Arial" w:hAnsi="Arial" w:cs="Arial"/>
            <w:sz w:val="22"/>
            <w:szCs w:val="22"/>
            <w:lang w:val="en-GB"/>
          </w:rPr>
          <w:t>local procedures</w:t>
        </w:r>
      </w:hyperlink>
      <w:r w:rsidR="00B42B1F" w:rsidRPr="00E91DEA">
        <w:rPr>
          <w:rFonts w:ascii="Arial" w:hAnsi="Arial" w:cs="Arial"/>
          <w:sz w:val="22"/>
          <w:szCs w:val="22"/>
          <w:lang w:val="en-GB"/>
        </w:rPr>
        <w:t xml:space="preserve"> </w:t>
      </w:r>
      <w:r w:rsidR="00472C48" w:rsidRPr="00E91DEA">
        <w:rPr>
          <w:rFonts w:ascii="Arial" w:hAnsi="Arial" w:cs="Arial"/>
          <w:sz w:val="22"/>
          <w:szCs w:val="22"/>
          <w:lang w:val="en-GB"/>
        </w:rPr>
        <w:t>in regard to making a prevent referral.</w:t>
      </w:r>
      <w:r w:rsidR="00166767" w:rsidRPr="00E91DEA">
        <w:rPr>
          <w:rFonts w:ascii="Arial" w:hAnsi="Arial" w:cs="Arial"/>
          <w:sz w:val="22"/>
          <w:szCs w:val="22"/>
          <w:lang w:val="en-GB"/>
        </w:rPr>
        <w:t xml:space="preserve"> If there is an immediate threat, the police will be contacted via 999.</w:t>
      </w:r>
    </w:p>
    <w:p w14:paraId="61924C28" w14:textId="0053758E" w:rsidR="00457ED4" w:rsidRDefault="00457ED4" w:rsidP="00AA5A32">
      <w:pPr>
        <w:rPr>
          <w:rFonts w:ascii="Arial" w:hAnsi="Arial" w:cs="Arial"/>
          <w:sz w:val="22"/>
          <w:szCs w:val="22"/>
          <w:lang w:val="en-GB"/>
        </w:rPr>
      </w:pPr>
    </w:p>
    <w:p w14:paraId="1CD178B1" w14:textId="77777777" w:rsidR="0024082A" w:rsidRPr="00E91DEA" w:rsidRDefault="0024082A" w:rsidP="00AA5A32">
      <w:pPr>
        <w:rPr>
          <w:rFonts w:ascii="Arial" w:hAnsi="Arial" w:cs="Arial"/>
          <w:sz w:val="22"/>
          <w:szCs w:val="22"/>
          <w:lang w:val="en-GB"/>
        </w:rPr>
      </w:pPr>
    </w:p>
    <w:p w14:paraId="127E020F" w14:textId="0E82F5D6" w:rsidR="000B0E1F" w:rsidRPr="00E91DEA" w:rsidRDefault="00C919BA" w:rsidP="00C919BA">
      <w:pPr>
        <w:pStyle w:val="Heading2"/>
        <w:rPr>
          <w:rFonts w:cs="Arial"/>
          <w:b/>
          <w:bCs/>
        </w:rPr>
      </w:pPr>
      <w:r w:rsidRPr="00E91DEA">
        <w:rPr>
          <w:rFonts w:cs="Arial"/>
          <w:b/>
          <w:bCs/>
        </w:rPr>
        <w:t>4.</w:t>
      </w:r>
      <w:r w:rsidR="00300A19" w:rsidRPr="00E91DEA">
        <w:rPr>
          <w:rFonts w:cs="Arial"/>
          <w:b/>
          <w:bCs/>
        </w:rPr>
        <w:t>9</w:t>
      </w:r>
      <w:r w:rsidRPr="00E91DEA">
        <w:rPr>
          <w:rFonts w:cs="Arial"/>
          <w:b/>
          <w:bCs/>
        </w:rPr>
        <w:t xml:space="preserve"> </w:t>
      </w:r>
      <w:r w:rsidR="0024480D" w:rsidRPr="00E91DEA">
        <w:rPr>
          <w:rFonts w:cs="Arial"/>
          <w:b/>
          <w:bCs/>
        </w:rPr>
        <w:t>Cybercrime</w:t>
      </w:r>
    </w:p>
    <w:p w14:paraId="1758ECB6" w14:textId="77777777" w:rsidR="0024480D" w:rsidRPr="00E91DEA" w:rsidRDefault="0024480D" w:rsidP="0024480D">
      <w:pPr>
        <w:ind w:left="720"/>
        <w:rPr>
          <w:rFonts w:ascii="Arial" w:hAnsi="Arial" w:cs="Arial"/>
          <w:b/>
          <w:sz w:val="24"/>
          <w:szCs w:val="24"/>
          <w:lang w:val="en-GB"/>
        </w:rPr>
      </w:pPr>
    </w:p>
    <w:p w14:paraId="275C0DBF" w14:textId="3F402A7E" w:rsidR="002C340D" w:rsidRPr="00E91DEA" w:rsidRDefault="00D710D3" w:rsidP="0082773E">
      <w:pPr>
        <w:numPr>
          <w:ilvl w:val="0"/>
          <w:numId w:val="64"/>
        </w:numPr>
        <w:rPr>
          <w:rFonts w:ascii="Arial" w:hAnsi="Arial" w:cs="Arial"/>
          <w:b/>
          <w:sz w:val="24"/>
          <w:szCs w:val="24"/>
          <w:lang w:val="en-GB"/>
        </w:rPr>
      </w:pPr>
      <w:r w:rsidRPr="00E91DEA">
        <w:rPr>
          <w:rFonts w:ascii="Arial" w:hAnsi="Arial" w:cs="Arial"/>
          <w:sz w:val="22"/>
          <w:szCs w:val="22"/>
          <w:lang w:val="en-GB"/>
        </w:rPr>
        <w:t>Quest School</w:t>
      </w:r>
      <w:r w:rsidR="00C74FEF" w:rsidRPr="00E91DEA">
        <w:rPr>
          <w:rFonts w:ascii="Arial" w:hAnsi="Arial" w:cs="Arial"/>
          <w:sz w:val="22"/>
          <w:szCs w:val="22"/>
          <w:lang w:val="en-GB"/>
        </w:rPr>
        <w:t xml:space="preserve"> recognises that </w:t>
      </w:r>
      <w:r w:rsidR="009C2CEC" w:rsidRPr="00E91DEA">
        <w:rPr>
          <w:rFonts w:ascii="Arial" w:hAnsi="Arial" w:cs="Arial"/>
          <w:sz w:val="22"/>
          <w:szCs w:val="22"/>
          <w:lang w:val="en-GB"/>
        </w:rPr>
        <w:t>children with particular skill</w:t>
      </w:r>
      <w:r w:rsidR="0018669C" w:rsidRPr="00E91DEA">
        <w:rPr>
          <w:rFonts w:ascii="Arial" w:hAnsi="Arial" w:cs="Arial"/>
          <w:sz w:val="22"/>
          <w:szCs w:val="22"/>
          <w:lang w:val="en-GB"/>
        </w:rPr>
        <w:t>s</w:t>
      </w:r>
      <w:r w:rsidR="009C2CEC" w:rsidRPr="00E91DEA">
        <w:rPr>
          <w:rFonts w:ascii="Arial" w:hAnsi="Arial" w:cs="Arial"/>
          <w:sz w:val="22"/>
          <w:szCs w:val="22"/>
          <w:lang w:val="en-GB"/>
        </w:rPr>
        <w:t xml:space="preserve"> and interest</w:t>
      </w:r>
      <w:r w:rsidR="0018669C" w:rsidRPr="00E91DEA">
        <w:rPr>
          <w:rFonts w:ascii="Arial" w:hAnsi="Arial" w:cs="Arial"/>
          <w:sz w:val="22"/>
          <w:szCs w:val="22"/>
          <w:lang w:val="en-GB"/>
        </w:rPr>
        <w:t>s</w:t>
      </w:r>
      <w:r w:rsidR="009C2CEC" w:rsidRPr="00E91DEA">
        <w:rPr>
          <w:rFonts w:ascii="Arial" w:hAnsi="Arial" w:cs="Arial"/>
          <w:sz w:val="22"/>
          <w:szCs w:val="22"/>
          <w:lang w:val="en-GB"/>
        </w:rPr>
        <w:t xml:space="preserve"> in computing and technology may inadvertently or deliberately stray </w:t>
      </w:r>
      <w:r w:rsidR="0096455F" w:rsidRPr="00E91DEA">
        <w:rPr>
          <w:rFonts w:ascii="Arial" w:hAnsi="Arial" w:cs="Arial"/>
          <w:sz w:val="22"/>
          <w:szCs w:val="22"/>
          <w:lang w:val="en-GB"/>
        </w:rPr>
        <w:t xml:space="preserve">into ‘cyber-enabled’ (crimes that can happen offline but are enabled at scale and at speed online) or ‘cyber dependent’ (crimes that can be committed only by using a computer/internet enabled </w:t>
      </w:r>
      <w:r w:rsidR="00EE7F00" w:rsidRPr="00E91DEA">
        <w:rPr>
          <w:rFonts w:ascii="Arial" w:hAnsi="Arial" w:cs="Arial"/>
          <w:sz w:val="22"/>
          <w:szCs w:val="22"/>
          <w:lang w:val="en-GB"/>
        </w:rPr>
        <w:t>device</w:t>
      </w:r>
      <w:r w:rsidR="0096455F" w:rsidRPr="00E91DEA">
        <w:rPr>
          <w:rFonts w:ascii="Arial" w:hAnsi="Arial" w:cs="Arial"/>
          <w:sz w:val="22"/>
          <w:szCs w:val="22"/>
          <w:lang w:val="en-GB"/>
        </w:rPr>
        <w:t xml:space="preserve">) </w:t>
      </w:r>
      <w:r w:rsidR="009C2CEC" w:rsidRPr="00E91DEA">
        <w:rPr>
          <w:rFonts w:ascii="Arial" w:hAnsi="Arial" w:cs="Arial"/>
          <w:sz w:val="22"/>
          <w:szCs w:val="22"/>
          <w:lang w:val="en-GB"/>
        </w:rPr>
        <w:t>c</w:t>
      </w:r>
      <w:r w:rsidR="00C74FEF" w:rsidRPr="00E91DEA">
        <w:rPr>
          <w:rFonts w:ascii="Arial" w:hAnsi="Arial" w:cs="Arial"/>
          <w:sz w:val="22"/>
          <w:szCs w:val="22"/>
          <w:lang w:val="en-GB"/>
        </w:rPr>
        <w:t>ybercrime.</w:t>
      </w:r>
    </w:p>
    <w:p w14:paraId="2DE25070" w14:textId="77777777" w:rsidR="002C340D" w:rsidRPr="00E91DEA" w:rsidRDefault="002C340D" w:rsidP="002C340D">
      <w:pPr>
        <w:ind w:left="360"/>
        <w:rPr>
          <w:rFonts w:ascii="Arial" w:hAnsi="Arial" w:cs="Arial"/>
          <w:b/>
          <w:sz w:val="24"/>
          <w:szCs w:val="24"/>
          <w:lang w:val="en-GB"/>
        </w:rPr>
      </w:pPr>
    </w:p>
    <w:p w14:paraId="10EBAFB0" w14:textId="7D662211" w:rsidR="0024480D" w:rsidRPr="00E91DEA" w:rsidRDefault="005E663C" w:rsidP="0082773E">
      <w:pPr>
        <w:numPr>
          <w:ilvl w:val="0"/>
          <w:numId w:val="64"/>
        </w:numPr>
        <w:rPr>
          <w:rFonts w:ascii="Arial" w:hAnsi="Arial" w:cs="Arial"/>
          <w:b/>
          <w:sz w:val="24"/>
          <w:szCs w:val="24"/>
          <w:lang w:val="en-GB"/>
        </w:rPr>
      </w:pPr>
      <w:r w:rsidRPr="00E91DEA">
        <w:rPr>
          <w:rFonts w:ascii="Arial" w:hAnsi="Arial" w:cs="Arial"/>
          <w:sz w:val="22"/>
          <w:szCs w:val="22"/>
          <w:lang w:val="en-GB"/>
        </w:rPr>
        <w:t>If staff are concerned that a child may be at risk of becoming involved in</w:t>
      </w:r>
      <w:r w:rsidR="0096455F" w:rsidRPr="00E91DEA">
        <w:rPr>
          <w:rFonts w:ascii="Arial" w:hAnsi="Arial" w:cs="Arial"/>
          <w:sz w:val="22"/>
          <w:szCs w:val="22"/>
          <w:lang w:val="en-GB"/>
        </w:rPr>
        <w:t xml:space="preserve"> </w:t>
      </w:r>
      <w:r w:rsidR="00EE7F00" w:rsidRPr="00E91DEA">
        <w:rPr>
          <w:rFonts w:ascii="Arial" w:hAnsi="Arial" w:cs="Arial"/>
          <w:sz w:val="22"/>
          <w:szCs w:val="22"/>
          <w:lang w:val="en-GB"/>
        </w:rPr>
        <w:t>cyber-dependent</w:t>
      </w:r>
      <w:r w:rsidRPr="00E91DEA">
        <w:rPr>
          <w:rFonts w:ascii="Arial" w:hAnsi="Arial" w:cs="Arial"/>
          <w:sz w:val="22"/>
          <w:szCs w:val="22"/>
          <w:lang w:val="en-GB"/>
        </w:rPr>
        <w:t xml:space="preserve"> cy</w:t>
      </w:r>
      <w:r w:rsidR="002C340D" w:rsidRPr="00E91DEA">
        <w:rPr>
          <w:rFonts w:ascii="Arial" w:hAnsi="Arial" w:cs="Arial"/>
          <w:sz w:val="22"/>
          <w:szCs w:val="22"/>
          <w:lang w:val="en-GB"/>
        </w:rPr>
        <w:t>b</w:t>
      </w:r>
      <w:r w:rsidRPr="00E91DEA">
        <w:rPr>
          <w:rFonts w:ascii="Arial" w:hAnsi="Arial" w:cs="Arial"/>
          <w:sz w:val="22"/>
          <w:szCs w:val="22"/>
          <w:lang w:val="en-GB"/>
        </w:rPr>
        <w:t xml:space="preserve">ercrime, the DSL </w:t>
      </w:r>
      <w:r w:rsidR="00CD6AAA" w:rsidRPr="00E91DEA">
        <w:rPr>
          <w:rFonts w:ascii="Arial" w:hAnsi="Arial" w:cs="Arial"/>
          <w:sz w:val="22"/>
          <w:szCs w:val="22"/>
          <w:lang w:val="en-GB"/>
        </w:rPr>
        <w:t xml:space="preserve">or a deputy </w:t>
      </w:r>
      <w:r w:rsidRPr="00E91DEA">
        <w:rPr>
          <w:rFonts w:ascii="Arial" w:hAnsi="Arial" w:cs="Arial"/>
          <w:sz w:val="22"/>
          <w:szCs w:val="22"/>
          <w:lang w:val="en-GB"/>
        </w:rPr>
        <w:t xml:space="preserve">will be </w:t>
      </w:r>
      <w:r w:rsidR="0096455F" w:rsidRPr="00E91DEA">
        <w:rPr>
          <w:rFonts w:ascii="Arial" w:hAnsi="Arial" w:cs="Arial"/>
          <w:sz w:val="22"/>
          <w:szCs w:val="22"/>
          <w:lang w:val="en-GB"/>
        </w:rPr>
        <w:t>informed,</w:t>
      </w:r>
      <w:r w:rsidRPr="00E91DEA">
        <w:rPr>
          <w:rFonts w:ascii="Arial" w:hAnsi="Arial" w:cs="Arial"/>
          <w:sz w:val="22"/>
          <w:szCs w:val="22"/>
          <w:lang w:val="en-GB"/>
        </w:rPr>
        <w:t xml:space="preserve"> and consideration will be given to </w:t>
      </w:r>
      <w:r w:rsidR="002C340D" w:rsidRPr="00E91DEA">
        <w:rPr>
          <w:rFonts w:ascii="Arial" w:hAnsi="Arial" w:cs="Arial"/>
          <w:sz w:val="22"/>
          <w:szCs w:val="22"/>
          <w:lang w:val="en-GB"/>
        </w:rPr>
        <w:t xml:space="preserve">accessing local support and/or referring </w:t>
      </w:r>
      <w:r w:rsidR="009C2CEC" w:rsidRPr="00E91DEA">
        <w:rPr>
          <w:rFonts w:ascii="Arial" w:hAnsi="Arial" w:cs="Arial"/>
          <w:sz w:val="22"/>
          <w:szCs w:val="22"/>
          <w:lang w:val="en-GB"/>
        </w:rPr>
        <w:t xml:space="preserve">into the </w:t>
      </w:r>
      <w:hyperlink r:id="rId59" w:history="1">
        <w:r w:rsidR="009C2CEC" w:rsidRPr="00E91DEA">
          <w:rPr>
            <w:rStyle w:val="Hyperlink"/>
            <w:rFonts w:ascii="Arial" w:hAnsi="Arial" w:cs="Arial"/>
            <w:sz w:val="22"/>
            <w:szCs w:val="22"/>
            <w:lang w:val="en-GB"/>
          </w:rPr>
          <w:t>Cyber Choices</w:t>
        </w:r>
      </w:hyperlink>
      <w:r w:rsidR="009C2CEC" w:rsidRPr="00E91DEA">
        <w:rPr>
          <w:rFonts w:ascii="Arial" w:hAnsi="Arial" w:cs="Arial"/>
          <w:sz w:val="22"/>
          <w:szCs w:val="22"/>
          <w:lang w:val="en-GB"/>
        </w:rPr>
        <w:t xml:space="preserve"> programme</w:t>
      </w:r>
      <w:r w:rsidR="00725EE9" w:rsidRPr="00E91DEA">
        <w:rPr>
          <w:rFonts w:ascii="Arial" w:hAnsi="Arial" w:cs="Arial"/>
          <w:sz w:val="22"/>
          <w:szCs w:val="22"/>
          <w:lang w:val="en-GB"/>
        </w:rPr>
        <w:t>, which aims to intervene when young people are at risk of committing, or being drawn into, low level cyber-dependent offences and divert them to a more positive use of their skills and interests.</w:t>
      </w:r>
    </w:p>
    <w:p w14:paraId="10391B0F" w14:textId="77777777" w:rsidR="00EE7F00" w:rsidRPr="00E91DEA" w:rsidRDefault="00EE7F00" w:rsidP="00EE7F00">
      <w:pPr>
        <w:pStyle w:val="ListParagraph"/>
        <w:rPr>
          <w:rFonts w:ascii="Arial" w:hAnsi="Arial" w:cs="Arial"/>
          <w:b/>
          <w:sz w:val="24"/>
          <w:szCs w:val="24"/>
          <w:lang w:val="en-GB"/>
        </w:rPr>
      </w:pPr>
    </w:p>
    <w:p w14:paraId="2643C0F4" w14:textId="141D1EE9" w:rsidR="00253FCF" w:rsidRPr="00E91DEA" w:rsidRDefault="00EE7F00" w:rsidP="0082773E">
      <w:pPr>
        <w:numPr>
          <w:ilvl w:val="0"/>
          <w:numId w:val="64"/>
        </w:numPr>
        <w:rPr>
          <w:rFonts w:ascii="Arial" w:hAnsi="Arial" w:cs="Arial"/>
          <w:sz w:val="22"/>
          <w:szCs w:val="22"/>
          <w:lang w:val="en-GB"/>
        </w:rPr>
      </w:pPr>
      <w:r w:rsidRPr="00E91DEA">
        <w:rPr>
          <w:rFonts w:ascii="Arial" w:hAnsi="Arial" w:cs="Arial"/>
          <w:sz w:val="22"/>
          <w:szCs w:val="22"/>
          <w:lang w:val="en-GB"/>
        </w:rPr>
        <w:t>Where there are concerns about ‘cyber-enabled’ crime such as fraud, purchasing of illegal drugs online</w:t>
      </w:r>
      <w:r w:rsidR="004C1F3A" w:rsidRPr="00E91DEA">
        <w:rPr>
          <w:rFonts w:ascii="Arial" w:hAnsi="Arial" w:cs="Arial"/>
          <w:sz w:val="22"/>
          <w:szCs w:val="22"/>
          <w:lang w:val="en-GB"/>
        </w:rPr>
        <w:t xml:space="preserve">, </w:t>
      </w:r>
      <w:r w:rsidRPr="00E91DEA">
        <w:rPr>
          <w:rFonts w:ascii="Arial" w:hAnsi="Arial" w:cs="Arial"/>
          <w:sz w:val="22"/>
          <w:szCs w:val="22"/>
          <w:lang w:val="en-GB"/>
        </w:rPr>
        <w:t>child sexual abuse and exploitation, or other areas of concern such as online bullying or general online safety, they will be responded to in line with</w:t>
      </w:r>
      <w:r w:rsidR="00467D45" w:rsidRPr="00E91DEA">
        <w:rPr>
          <w:rFonts w:ascii="Arial" w:hAnsi="Arial" w:cs="Arial"/>
          <w:sz w:val="22"/>
          <w:szCs w:val="22"/>
          <w:lang w:val="en-GB"/>
        </w:rPr>
        <w:t xml:space="preserve"> th</w:t>
      </w:r>
      <w:r w:rsidR="00CD6AAA" w:rsidRPr="00E91DEA">
        <w:rPr>
          <w:rFonts w:ascii="Arial" w:hAnsi="Arial" w:cs="Arial"/>
          <w:sz w:val="22"/>
          <w:szCs w:val="22"/>
          <w:lang w:val="en-GB"/>
        </w:rPr>
        <w:t>e child protection</w:t>
      </w:r>
      <w:r w:rsidR="005E2A9F" w:rsidRPr="00E91DEA">
        <w:rPr>
          <w:rFonts w:ascii="Arial" w:hAnsi="Arial" w:cs="Arial"/>
          <w:sz w:val="22"/>
          <w:szCs w:val="22"/>
          <w:lang w:val="en-GB"/>
        </w:rPr>
        <w:t xml:space="preserve"> policy</w:t>
      </w:r>
      <w:r w:rsidR="00467D45" w:rsidRPr="00E91DEA">
        <w:rPr>
          <w:rFonts w:ascii="Arial" w:hAnsi="Arial" w:cs="Arial"/>
          <w:sz w:val="22"/>
          <w:szCs w:val="22"/>
          <w:lang w:val="en-GB"/>
        </w:rPr>
        <w:t xml:space="preserve"> and other</w:t>
      </w:r>
      <w:r w:rsidRPr="00E91DEA">
        <w:rPr>
          <w:rFonts w:ascii="Arial" w:hAnsi="Arial" w:cs="Arial"/>
          <w:sz w:val="22"/>
          <w:szCs w:val="22"/>
          <w:lang w:val="en-GB"/>
        </w:rPr>
        <w:t xml:space="preserve"> </w:t>
      </w:r>
      <w:r w:rsidR="00AA0DE4" w:rsidRPr="00E91DEA">
        <w:rPr>
          <w:rFonts w:ascii="Arial" w:hAnsi="Arial" w:cs="Arial"/>
          <w:sz w:val="22"/>
          <w:szCs w:val="22"/>
          <w:lang w:val="en-GB"/>
        </w:rPr>
        <w:t>appropriate</w:t>
      </w:r>
      <w:r w:rsidRPr="00E91DEA">
        <w:rPr>
          <w:rFonts w:ascii="Arial" w:hAnsi="Arial" w:cs="Arial"/>
          <w:sz w:val="22"/>
          <w:szCs w:val="22"/>
          <w:lang w:val="en-GB"/>
        </w:rPr>
        <w:t xml:space="preserve"> policies. </w:t>
      </w:r>
    </w:p>
    <w:p w14:paraId="1B6335FE" w14:textId="77777777" w:rsidR="00C66C22" w:rsidRPr="00E91DEA" w:rsidRDefault="00C66C22" w:rsidP="00C66C22">
      <w:pPr>
        <w:pStyle w:val="ListParagraph"/>
        <w:rPr>
          <w:rFonts w:ascii="Arial" w:hAnsi="Arial" w:cs="Arial"/>
          <w:sz w:val="22"/>
          <w:szCs w:val="22"/>
          <w:lang w:val="en-GB"/>
        </w:rPr>
      </w:pPr>
    </w:p>
    <w:p w14:paraId="678CB0B0" w14:textId="7C7B7A24" w:rsidR="00C66C22" w:rsidRPr="00E91DEA" w:rsidRDefault="00361145" w:rsidP="00C66C22">
      <w:pPr>
        <w:ind w:left="360"/>
        <w:rPr>
          <w:rFonts w:ascii="Arial" w:hAnsi="Arial" w:cs="Arial"/>
          <w:color w:val="000000" w:themeColor="text1"/>
          <w:sz w:val="22"/>
          <w:szCs w:val="22"/>
          <w:lang w:val="en-GB"/>
        </w:rPr>
      </w:pPr>
      <w:r w:rsidRPr="00E91DEA">
        <w:rPr>
          <w:rFonts w:ascii="Arial" w:hAnsi="Arial" w:cs="Arial"/>
          <w:b/>
          <w:iCs/>
          <w:color w:val="000000" w:themeColor="text1"/>
          <w:sz w:val="22"/>
          <w:szCs w:val="22"/>
          <w:lang w:val="en-GB"/>
        </w:rPr>
        <w:t xml:space="preserve">Kent </w:t>
      </w:r>
      <w:r w:rsidR="00C66C22" w:rsidRPr="00E91DEA">
        <w:rPr>
          <w:rFonts w:ascii="Arial" w:hAnsi="Arial" w:cs="Arial"/>
          <w:b/>
          <w:iCs/>
          <w:color w:val="000000" w:themeColor="text1"/>
          <w:sz w:val="22"/>
          <w:szCs w:val="22"/>
          <w:lang w:val="en-GB"/>
        </w:rPr>
        <w:t>DSLs can seek advice from Kent Police and/or the Education Safeguarding Service.</w:t>
      </w:r>
    </w:p>
    <w:p w14:paraId="20D1ED17" w14:textId="77777777" w:rsidR="00253FCF" w:rsidRPr="00E91DEA" w:rsidRDefault="00253FCF" w:rsidP="004F21CA">
      <w:pPr>
        <w:pStyle w:val="ListParagraph"/>
        <w:rPr>
          <w:rFonts w:ascii="Arial" w:hAnsi="Arial" w:cs="Arial"/>
          <w:color w:val="FF0000"/>
          <w:sz w:val="22"/>
          <w:szCs w:val="22"/>
          <w:lang w:val="en-GB"/>
        </w:rPr>
      </w:pPr>
    </w:p>
    <w:p w14:paraId="148E9216" w14:textId="581DD340" w:rsidR="004F21CA" w:rsidRPr="00E91DEA" w:rsidRDefault="00C919BA" w:rsidP="00C919BA">
      <w:pPr>
        <w:pStyle w:val="Heading2"/>
        <w:rPr>
          <w:rFonts w:cs="Arial"/>
          <w:b/>
          <w:bCs/>
        </w:rPr>
      </w:pPr>
      <w:r w:rsidRPr="00E91DEA">
        <w:rPr>
          <w:rFonts w:cs="Arial"/>
          <w:b/>
          <w:bCs/>
        </w:rPr>
        <w:t>4.</w:t>
      </w:r>
      <w:r w:rsidR="00300A19" w:rsidRPr="00E91DEA">
        <w:rPr>
          <w:rFonts w:cs="Arial"/>
          <w:b/>
          <w:bCs/>
        </w:rPr>
        <w:t>10</w:t>
      </w:r>
      <w:r w:rsidRPr="00E91DEA">
        <w:rPr>
          <w:rFonts w:cs="Arial"/>
          <w:b/>
          <w:bCs/>
        </w:rPr>
        <w:t xml:space="preserve"> </w:t>
      </w:r>
      <w:r w:rsidR="00EB50B6" w:rsidRPr="00E91DEA">
        <w:rPr>
          <w:rFonts w:cs="Arial"/>
          <w:b/>
          <w:bCs/>
        </w:rPr>
        <w:t xml:space="preserve">Domestic </w:t>
      </w:r>
      <w:r w:rsidR="00B32497" w:rsidRPr="00E91DEA">
        <w:rPr>
          <w:rFonts w:cs="Arial"/>
          <w:b/>
          <w:bCs/>
        </w:rPr>
        <w:t>a</w:t>
      </w:r>
      <w:r w:rsidR="00EB50B6" w:rsidRPr="00E91DEA">
        <w:rPr>
          <w:rFonts w:cs="Arial"/>
          <w:b/>
          <w:bCs/>
        </w:rPr>
        <w:t>buse</w:t>
      </w:r>
    </w:p>
    <w:p w14:paraId="2B9AE41B" w14:textId="77777777" w:rsidR="00EB50B6" w:rsidRPr="00E91DEA" w:rsidRDefault="00EB50B6" w:rsidP="00EB50B6">
      <w:pPr>
        <w:rPr>
          <w:rFonts w:ascii="Arial" w:hAnsi="Arial" w:cs="Arial"/>
          <w:color w:val="000000" w:themeColor="text1"/>
          <w:sz w:val="22"/>
          <w:szCs w:val="22"/>
          <w:lang w:val="en-GB"/>
        </w:rPr>
      </w:pPr>
    </w:p>
    <w:p w14:paraId="10257B4F" w14:textId="09ED006B" w:rsidR="004524F1" w:rsidRPr="00E91DEA" w:rsidRDefault="00D710D3" w:rsidP="0082773E">
      <w:pPr>
        <w:numPr>
          <w:ilvl w:val="0"/>
          <w:numId w:val="64"/>
        </w:numPr>
        <w:rPr>
          <w:rFonts w:ascii="Arial" w:hAnsi="Arial" w:cs="Arial"/>
          <w:b/>
          <w:color w:val="000000" w:themeColor="text1"/>
          <w:sz w:val="24"/>
          <w:szCs w:val="24"/>
          <w:lang w:val="en-GB"/>
        </w:rPr>
      </w:pPr>
      <w:r w:rsidRPr="00E91DEA">
        <w:rPr>
          <w:rFonts w:ascii="Arial" w:hAnsi="Arial" w:cs="Arial"/>
          <w:color w:val="000000" w:themeColor="text1"/>
          <w:sz w:val="22"/>
          <w:szCs w:val="22"/>
          <w:lang w:val="en-GB"/>
        </w:rPr>
        <w:t>Quest School</w:t>
      </w:r>
      <w:r w:rsidR="00EB50B6" w:rsidRPr="00E91DEA">
        <w:rPr>
          <w:rFonts w:ascii="Arial" w:hAnsi="Arial" w:cs="Arial"/>
          <w:color w:val="000000" w:themeColor="text1"/>
          <w:sz w:val="22"/>
          <w:szCs w:val="22"/>
          <w:lang w:val="en-GB"/>
        </w:rPr>
        <w:t xml:space="preserve"> recognises </w:t>
      </w:r>
      <w:r w:rsidR="004956A8" w:rsidRPr="00E91DEA">
        <w:rPr>
          <w:rFonts w:ascii="Arial" w:hAnsi="Arial" w:cs="Arial"/>
          <w:color w:val="000000" w:themeColor="text1"/>
          <w:sz w:val="22"/>
          <w:szCs w:val="22"/>
          <w:lang w:val="en-GB"/>
        </w:rPr>
        <w:t>that:</w:t>
      </w:r>
    </w:p>
    <w:p w14:paraId="68B98A86" w14:textId="2B0FE94F" w:rsidR="004524F1" w:rsidRPr="00E91DEA" w:rsidRDefault="00EB50B6" w:rsidP="0082773E">
      <w:pPr>
        <w:numPr>
          <w:ilvl w:val="1"/>
          <w:numId w:val="64"/>
        </w:numPr>
        <w:rPr>
          <w:rFonts w:ascii="Arial" w:hAnsi="Arial" w:cs="Arial"/>
          <w:b/>
          <w:color w:val="000000" w:themeColor="text1"/>
          <w:sz w:val="24"/>
          <w:szCs w:val="24"/>
          <w:lang w:val="en-GB"/>
        </w:rPr>
      </w:pPr>
      <w:r w:rsidRPr="00E91DEA">
        <w:rPr>
          <w:rFonts w:ascii="Arial" w:hAnsi="Arial" w:cs="Arial"/>
          <w:color w:val="000000" w:themeColor="text1"/>
          <w:sz w:val="22"/>
          <w:szCs w:val="22"/>
          <w:lang w:val="en-GB"/>
        </w:rPr>
        <w:t xml:space="preserve">domestic abuse can encompass a wide range of </w:t>
      </w:r>
      <w:r w:rsidR="007402DD" w:rsidRPr="00E91DEA">
        <w:rPr>
          <w:rFonts w:ascii="Arial" w:hAnsi="Arial" w:cs="Arial"/>
          <w:color w:val="000000" w:themeColor="text1"/>
          <w:sz w:val="22"/>
          <w:szCs w:val="22"/>
          <w:lang w:val="en-GB"/>
        </w:rPr>
        <w:t>behavio</w:t>
      </w:r>
      <w:r w:rsidR="0024082A">
        <w:rPr>
          <w:rFonts w:ascii="Arial" w:hAnsi="Arial" w:cs="Arial"/>
          <w:color w:val="000000" w:themeColor="text1"/>
          <w:sz w:val="22"/>
          <w:szCs w:val="22"/>
          <w:lang w:val="en-GB"/>
        </w:rPr>
        <w:t>u</w:t>
      </w:r>
      <w:r w:rsidR="007402DD" w:rsidRPr="00E91DEA">
        <w:rPr>
          <w:rFonts w:ascii="Arial" w:hAnsi="Arial" w:cs="Arial"/>
          <w:color w:val="000000" w:themeColor="text1"/>
          <w:sz w:val="22"/>
          <w:szCs w:val="22"/>
          <w:lang w:val="en-GB"/>
        </w:rPr>
        <w:t>r’s</w:t>
      </w:r>
      <w:r w:rsidRPr="00E91DEA">
        <w:rPr>
          <w:rFonts w:ascii="Arial" w:hAnsi="Arial" w:cs="Arial"/>
          <w:color w:val="000000" w:themeColor="text1"/>
          <w:sz w:val="22"/>
          <w:szCs w:val="22"/>
          <w:lang w:val="en-GB"/>
        </w:rPr>
        <w:t xml:space="preserve"> and may be a single incident or a pattern of incidents. </w:t>
      </w:r>
    </w:p>
    <w:p w14:paraId="3D054573" w14:textId="67452901" w:rsidR="004524F1" w:rsidRPr="00E91DEA" w:rsidRDefault="00C34397" w:rsidP="0082773E">
      <w:pPr>
        <w:numPr>
          <w:ilvl w:val="1"/>
          <w:numId w:val="64"/>
        </w:numPr>
        <w:rPr>
          <w:rFonts w:ascii="Arial" w:hAnsi="Arial" w:cs="Arial"/>
          <w:b/>
          <w:color w:val="000000" w:themeColor="text1"/>
          <w:sz w:val="24"/>
          <w:szCs w:val="24"/>
          <w:lang w:val="en-GB"/>
        </w:rPr>
      </w:pPr>
      <w:r w:rsidRPr="00E91DEA">
        <w:rPr>
          <w:rFonts w:ascii="Arial" w:hAnsi="Arial" w:cs="Arial"/>
          <w:color w:val="000000" w:themeColor="text1"/>
          <w:sz w:val="22"/>
          <w:szCs w:val="22"/>
          <w:lang w:val="en-GB"/>
        </w:rPr>
        <w:t>d</w:t>
      </w:r>
      <w:r w:rsidR="004524F1" w:rsidRPr="00E91DEA">
        <w:rPr>
          <w:rFonts w:ascii="Arial" w:hAnsi="Arial" w:cs="Arial"/>
          <w:color w:val="000000" w:themeColor="text1"/>
          <w:sz w:val="22"/>
          <w:szCs w:val="22"/>
          <w:lang w:val="en-GB"/>
        </w:rPr>
        <w:t xml:space="preserve">omestic </w:t>
      </w:r>
      <w:r w:rsidR="00EB50B6" w:rsidRPr="00E91DEA">
        <w:rPr>
          <w:rFonts w:ascii="Arial" w:hAnsi="Arial" w:cs="Arial"/>
          <w:color w:val="000000" w:themeColor="text1"/>
          <w:sz w:val="22"/>
          <w:szCs w:val="22"/>
          <w:lang w:val="en-GB"/>
        </w:rPr>
        <w:t xml:space="preserve">abuse can </w:t>
      </w:r>
      <w:r w:rsidR="00705BC8" w:rsidRPr="00E91DEA">
        <w:rPr>
          <w:rFonts w:ascii="Arial" w:hAnsi="Arial" w:cs="Arial"/>
          <w:color w:val="000000" w:themeColor="text1"/>
          <w:sz w:val="22"/>
          <w:szCs w:val="22"/>
          <w:lang w:val="en-GB"/>
        </w:rPr>
        <w:t>include</w:t>
      </w:r>
      <w:r w:rsidR="00EB50B6" w:rsidRPr="00E91DEA">
        <w:rPr>
          <w:rFonts w:ascii="Arial" w:hAnsi="Arial" w:cs="Arial"/>
          <w:color w:val="000000" w:themeColor="text1"/>
          <w:sz w:val="22"/>
          <w:szCs w:val="22"/>
          <w:lang w:val="en-GB"/>
        </w:rPr>
        <w:t>, but is not limited to, psychological</w:t>
      </w:r>
      <w:r w:rsidR="00EC04D0" w:rsidRPr="00E91DEA">
        <w:rPr>
          <w:rFonts w:ascii="Arial" w:hAnsi="Arial" w:cs="Arial"/>
          <w:color w:val="000000" w:themeColor="text1"/>
          <w:sz w:val="22"/>
          <w:szCs w:val="22"/>
          <w:lang w:val="en-GB"/>
        </w:rPr>
        <w:t xml:space="preserve"> (including coercive control)</w:t>
      </w:r>
      <w:r w:rsidR="00EB50B6" w:rsidRPr="00E91DEA">
        <w:rPr>
          <w:rFonts w:ascii="Arial" w:hAnsi="Arial" w:cs="Arial"/>
          <w:color w:val="000000" w:themeColor="text1"/>
          <w:sz w:val="22"/>
          <w:szCs w:val="22"/>
          <w:lang w:val="en-GB"/>
        </w:rPr>
        <w:t xml:space="preserve">, physical, </w:t>
      </w:r>
      <w:r w:rsidR="006C6353" w:rsidRPr="00E91DEA">
        <w:rPr>
          <w:rFonts w:ascii="Arial" w:hAnsi="Arial" w:cs="Arial"/>
          <w:color w:val="000000" w:themeColor="text1"/>
          <w:sz w:val="22"/>
          <w:szCs w:val="22"/>
          <w:lang w:val="en-GB"/>
        </w:rPr>
        <w:t>sexual, economic</w:t>
      </w:r>
      <w:r w:rsidR="00FD634E" w:rsidRPr="00E91DEA">
        <w:rPr>
          <w:rFonts w:ascii="Arial" w:hAnsi="Arial" w:cs="Arial"/>
          <w:color w:val="000000" w:themeColor="text1"/>
          <w:sz w:val="22"/>
          <w:szCs w:val="22"/>
          <w:lang w:val="en-GB"/>
        </w:rPr>
        <w:t>,</w:t>
      </w:r>
      <w:r w:rsidR="00EB50B6" w:rsidRPr="00E91DEA">
        <w:rPr>
          <w:rFonts w:ascii="Arial" w:hAnsi="Arial" w:cs="Arial"/>
          <w:color w:val="000000" w:themeColor="text1"/>
          <w:sz w:val="22"/>
          <w:szCs w:val="22"/>
          <w:lang w:val="en-GB"/>
        </w:rPr>
        <w:t xml:space="preserve"> or emotional</w:t>
      </w:r>
      <w:r w:rsidR="00E60A9A" w:rsidRPr="00E91DEA">
        <w:rPr>
          <w:rFonts w:ascii="Arial" w:hAnsi="Arial" w:cs="Arial"/>
          <w:color w:val="000000" w:themeColor="text1"/>
          <w:sz w:val="22"/>
          <w:szCs w:val="22"/>
          <w:lang w:val="en-GB"/>
        </w:rPr>
        <w:t xml:space="preserve"> abuse</w:t>
      </w:r>
      <w:r w:rsidR="00EB50B6" w:rsidRPr="00E91DEA">
        <w:rPr>
          <w:rFonts w:ascii="Arial" w:hAnsi="Arial" w:cs="Arial"/>
          <w:color w:val="000000" w:themeColor="text1"/>
          <w:sz w:val="22"/>
          <w:szCs w:val="22"/>
          <w:lang w:val="en-GB"/>
        </w:rPr>
        <w:t xml:space="preserve">. </w:t>
      </w:r>
    </w:p>
    <w:p w14:paraId="532BE735" w14:textId="3B09229D" w:rsidR="006C4614" w:rsidRPr="00E91DEA" w:rsidRDefault="006C4614" w:rsidP="0082773E">
      <w:pPr>
        <w:numPr>
          <w:ilvl w:val="1"/>
          <w:numId w:val="64"/>
        </w:numPr>
        <w:rPr>
          <w:rFonts w:ascii="Arial" w:hAnsi="Arial" w:cs="Arial"/>
          <w:b/>
          <w:color w:val="000000" w:themeColor="text1"/>
          <w:sz w:val="24"/>
          <w:szCs w:val="24"/>
          <w:lang w:val="en-GB"/>
        </w:rPr>
      </w:pPr>
      <w:r w:rsidRPr="00E91DEA">
        <w:rPr>
          <w:rFonts w:ascii="Arial" w:hAnsi="Arial" w:cs="Arial"/>
          <w:color w:val="000000" w:themeColor="text1"/>
          <w:sz w:val="22"/>
          <w:szCs w:val="22"/>
          <w:lang w:val="en-GB"/>
        </w:rPr>
        <w:t xml:space="preserve">children can be victims of domestic </w:t>
      </w:r>
      <w:r w:rsidR="006C6353" w:rsidRPr="00E91DEA">
        <w:rPr>
          <w:rFonts w:ascii="Arial" w:hAnsi="Arial" w:cs="Arial"/>
          <w:color w:val="000000" w:themeColor="text1"/>
          <w:sz w:val="22"/>
          <w:szCs w:val="22"/>
          <w:lang w:val="en-GB"/>
        </w:rPr>
        <w:t>abuse if</w:t>
      </w:r>
      <w:r w:rsidR="586FD70D" w:rsidRPr="00E91DEA">
        <w:rPr>
          <w:rFonts w:ascii="Arial" w:hAnsi="Arial" w:cs="Arial"/>
          <w:color w:val="000000" w:themeColor="text1"/>
          <w:sz w:val="22"/>
          <w:szCs w:val="22"/>
          <w:lang w:val="en-GB"/>
        </w:rPr>
        <w:t xml:space="preserve"> they </w:t>
      </w:r>
      <w:r w:rsidRPr="00E91DEA">
        <w:rPr>
          <w:rFonts w:ascii="Arial" w:hAnsi="Arial" w:cs="Arial"/>
          <w:color w:val="000000" w:themeColor="text1"/>
          <w:sz w:val="22"/>
          <w:szCs w:val="22"/>
          <w:lang w:val="en-GB"/>
        </w:rPr>
        <w:t xml:space="preserve">see, hear, or experience the effects of abuse at home and/or suffer domestic abuse in their own intimate relationships (teenage relationship abuse). </w:t>
      </w:r>
    </w:p>
    <w:p w14:paraId="692DB7D2" w14:textId="37585DA7" w:rsidR="0008275C" w:rsidRPr="00E91DEA" w:rsidRDefault="0008275C" w:rsidP="0082773E">
      <w:pPr>
        <w:numPr>
          <w:ilvl w:val="1"/>
          <w:numId w:val="64"/>
        </w:numPr>
        <w:rPr>
          <w:rFonts w:ascii="Arial" w:hAnsi="Arial" w:cs="Arial"/>
          <w:color w:val="000000" w:themeColor="text1"/>
          <w:sz w:val="22"/>
          <w:szCs w:val="22"/>
          <w:lang w:val="en-GB"/>
        </w:rPr>
      </w:pPr>
      <w:r w:rsidRPr="00E91DEA">
        <w:rPr>
          <w:rFonts w:ascii="Arial" w:hAnsi="Arial" w:cs="Arial"/>
          <w:color w:val="000000" w:themeColor="text1"/>
          <w:sz w:val="22"/>
          <w:szCs w:val="22"/>
          <w:lang w:val="en-GB"/>
        </w:rPr>
        <w:t xml:space="preserve">anyone </w:t>
      </w:r>
      <w:r w:rsidR="006C6353" w:rsidRPr="00E91DEA">
        <w:rPr>
          <w:rFonts w:ascii="Arial" w:hAnsi="Arial" w:cs="Arial"/>
          <w:color w:val="000000" w:themeColor="text1"/>
          <w:sz w:val="22"/>
          <w:szCs w:val="22"/>
          <w:lang w:val="en-GB"/>
        </w:rPr>
        <w:t>can</w:t>
      </w:r>
      <w:r w:rsidRPr="00E91DEA">
        <w:rPr>
          <w:rFonts w:ascii="Arial" w:hAnsi="Arial" w:cs="Arial"/>
          <w:color w:val="000000" w:themeColor="text1"/>
          <w:sz w:val="22"/>
          <w:szCs w:val="22"/>
          <w:lang w:val="en-GB"/>
        </w:rPr>
        <w:t xml:space="preserve"> be a victim of domestic abuse, regardless of sexual identity, age, ethnicity, socio-economic status, sexuality or background, and domestic abuse can take place inside or outside of the home.</w:t>
      </w:r>
    </w:p>
    <w:p w14:paraId="72889871" w14:textId="40646942" w:rsidR="00FF550C" w:rsidRPr="00E91DEA" w:rsidRDefault="006C4614" w:rsidP="0082773E">
      <w:pPr>
        <w:numPr>
          <w:ilvl w:val="1"/>
          <w:numId w:val="64"/>
        </w:numPr>
        <w:rPr>
          <w:rFonts w:ascii="Arial" w:hAnsi="Arial" w:cs="Arial"/>
          <w:color w:val="000000" w:themeColor="text1"/>
          <w:sz w:val="22"/>
          <w:szCs w:val="22"/>
          <w:lang w:val="en-GB"/>
        </w:rPr>
      </w:pPr>
      <w:r w:rsidRPr="00E91DEA">
        <w:rPr>
          <w:rFonts w:ascii="Arial" w:hAnsi="Arial" w:cs="Arial"/>
          <w:color w:val="000000" w:themeColor="text1"/>
          <w:sz w:val="22"/>
          <w:szCs w:val="22"/>
          <w:lang w:val="en-GB"/>
        </w:rPr>
        <w:t xml:space="preserve">domestic abuse can take place </w:t>
      </w:r>
      <w:r w:rsidR="4291A26D" w:rsidRPr="00E91DEA">
        <w:rPr>
          <w:rFonts w:ascii="Arial" w:hAnsi="Arial" w:cs="Arial"/>
          <w:color w:val="000000" w:themeColor="text1"/>
          <w:sz w:val="22"/>
          <w:szCs w:val="22"/>
          <w:lang w:val="en-GB"/>
        </w:rPr>
        <w:t xml:space="preserve">within </w:t>
      </w:r>
      <w:r w:rsidRPr="00E91DEA">
        <w:rPr>
          <w:rFonts w:ascii="Arial" w:hAnsi="Arial" w:cs="Arial"/>
          <w:color w:val="000000" w:themeColor="text1"/>
          <w:sz w:val="22"/>
          <w:szCs w:val="22"/>
          <w:lang w:val="en-GB"/>
        </w:rPr>
        <w:t>different types of relationships, including ex-partners and family members</w:t>
      </w:r>
      <w:r w:rsidR="00BF2478" w:rsidRPr="00E91DEA">
        <w:rPr>
          <w:rFonts w:ascii="Arial" w:hAnsi="Arial" w:cs="Arial"/>
          <w:color w:val="000000" w:themeColor="text1"/>
          <w:sz w:val="22"/>
          <w:szCs w:val="22"/>
          <w:lang w:val="en-GB"/>
        </w:rPr>
        <w:t>.</w:t>
      </w:r>
    </w:p>
    <w:p w14:paraId="716942F9" w14:textId="4EABEBCD" w:rsidR="006C4614" w:rsidRPr="00E91DEA" w:rsidRDefault="006C4614" w:rsidP="0082773E">
      <w:pPr>
        <w:numPr>
          <w:ilvl w:val="1"/>
          <w:numId w:val="64"/>
        </w:numPr>
        <w:rPr>
          <w:rFonts w:ascii="Arial" w:hAnsi="Arial" w:cs="Arial"/>
          <w:color w:val="000000" w:themeColor="text1"/>
          <w:sz w:val="22"/>
          <w:szCs w:val="22"/>
          <w:lang w:val="en-GB"/>
        </w:rPr>
      </w:pPr>
      <w:r w:rsidRPr="00E91DEA">
        <w:rPr>
          <w:rFonts w:ascii="Arial" w:hAnsi="Arial" w:cs="Arial"/>
          <w:color w:val="000000" w:themeColor="text1"/>
          <w:sz w:val="22"/>
          <w:szCs w:val="22"/>
          <w:lang w:val="en-GB"/>
        </w:rPr>
        <w:t xml:space="preserve">there is </w:t>
      </w:r>
      <w:r w:rsidR="00FF550C" w:rsidRPr="00E91DEA">
        <w:rPr>
          <w:rFonts w:ascii="Arial" w:hAnsi="Arial" w:cs="Arial"/>
          <w:color w:val="000000" w:themeColor="text1"/>
          <w:sz w:val="22"/>
          <w:szCs w:val="22"/>
          <w:lang w:val="en-GB"/>
        </w:rPr>
        <w:t>always</w:t>
      </w:r>
      <w:r w:rsidRPr="00E91DEA">
        <w:rPr>
          <w:rFonts w:ascii="Arial" w:hAnsi="Arial" w:cs="Arial"/>
          <w:color w:val="000000" w:themeColor="text1"/>
          <w:sz w:val="22"/>
          <w:szCs w:val="22"/>
          <w:lang w:val="en-GB"/>
        </w:rPr>
        <w:t xml:space="preserve"> a potential for domestic abuse to take place when parents/families separate, or for </w:t>
      </w:r>
      <w:r w:rsidR="00FF550C" w:rsidRPr="00E91DEA">
        <w:rPr>
          <w:rFonts w:ascii="Arial" w:hAnsi="Arial" w:cs="Arial"/>
          <w:color w:val="000000" w:themeColor="text1"/>
          <w:sz w:val="22"/>
          <w:szCs w:val="22"/>
          <w:lang w:val="en-GB"/>
        </w:rPr>
        <w:t xml:space="preserve">existing </w:t>
      </w:r>
      <w:r w:rsidRPr="00E91DEA">
        <w:rPr>
          <w:rFonts w:ascii="Arial" w:hAnsi="Arial" w:cs="Arial"/>
          <w:color w:val="000000" w:themeColor="text1"/>
          <w:sz w:val="22"/>
          <w:szCs w:val="22"/>
          <w:lang w:val="en-GB"/>
        </w:rPr>
        <w:t xml:space="preserve">domestic abuse to persist or escalate post separation. </w:t>
      </w:r>
    </w:p>
    <w:p w14:paraId="5935BC12" w14:textId="19C4F17D" w:rsidR="00EB50B6" w:rsidRPr="00E91DEA" w:rsidRDefault="00C34397" w:rsidP="0082773E">
      <w:pPr>
        <w:numPr>
          <w:ilvl w:val="1"/>
          <w:numId w:val="64"/>
        </w:numPr>
        <w:rPr>
          <w:rFonts w:ascii="Arial" w:hAnsi="Arial" w:cs="Arial"/>
          <w:b/>
          <w:color w:val="000000" w:themeColor="text1"/>
          <w:sz w:val="24"/>
          <w:szCs w:val="24"/>
          <w:lang w:val="en-GB"/>
        </w:rPr>
      </w:pPr>
      <w:r w:rsidRPr="00E91DEA">
        <w:rPr>
          <w:rFonts w:ascii="Arial" w:hAnsi="Arial" w:cs="Arial"/>
          <w:color w:val="000000" w:themeColor="text1"/>
          <w:sz w:val="22"/>
          <w:szCs w:val="22"/>
          <w:lang w:val="en-GB"/>
        </w:rPr>
        <w:t>d</w:t>
      </w:r>
      <w:r w:rsidR="00E60A9A" w:rsidRPr="00E91DEA">
        <w:rPr>
          <w:rFonts w:ascii="Arial" w:hAnsi="Arial" w:cs="Arial"/>
          <w:color w:val="000000" w:themeColor="text1"/>
          <w:sz w:val="22"/>
          <w:szCs w:val="22"/>
          <w:lang w:val="en-GB"/>
        </w:rPr>
        <w:t>omestic abuse</w:t>
      </w:r>
      <w:r w:rsidR="00EB50B6" w:rsidRPr="00E91DEA">
        <w:rPr>
          <w:rFonts w:ascii="Arial" w:hAnsi="Arial" w:cs="Arial"/>
          <w:color w:val="000000" w:themeColor="text1"/>
          <w:sz w:val="22"/>
          <w:szCs w:val="22"/>
          <w:lang w:val="en-GB"/>
        </w:rPr>
        <w:t xml:space="preserve"> can have a detrimental and long-term impact on</w:t>
      </w:r>
      <w:r w:rsidR="00E60A9A" w:rsidRPr="00E91DEA">
        <w:rPr>
          <w:rFonts w:ascii="Arial" w:hAnsi="Arial" w:cs="Arial"/>
          <w:color w:val="000000" w:themeColor="text1"/>
          <w:sz w:val="22"/>
          <w:szCs w:val="22"/>
          <w:lang w:val="en-GB"/>
        </w:rPr>
        <w:t xml:space="preserve"> children’s</w:t>
      </w:r>
      <w:r w:rsidR="00EB50B6" w:rsidRPr="00E91DEA">
        <w:rPr>
          <w:rFonts w:ascii="Arial" w:hAnsi="Arial" w:cs="Arial"/>
          <w:color w:val="000000" w:themeColor="text1"/>
          <w:sz w:val="22"/>
          <w:szCs w:val="22"/>
          <w:lang w:val="en-GB"/>
        </w:rPr>
        <w:t xml:space="preserve"> health, well-being, development, and ability to learn.</w:t>
      </w:r>
    </w:p>
    <w:p w14:paraId="0A5BD6E8" w14:textId="106AC5EA" w:rsidR="004524F1" w:rsidRPr="00E91DEA" w:rsidRDefault="00C34397" w:rsidP="0082773E">
      <w:pPr>
        <w:numPr>
          <w:ilvl w:val="1"/>
          <w:numId w:val="64"/>
        </w:numPr>
        <w:rPr>
          <w:rFonts w:ascii="Arial" w:hAnsi="Arial" w:cs="Arial"/>
          <w:color w:val="000000" w:themeColor="text1"/>
          <w:sz w:val="22"/>
          <w:szCs w:val="22"/>
          <w:lang w:val="en-GB"/>
        </w:rPr>
      </w:pPr>
      <w:r w:rsidRPr="00E91DEA">
        <w:rPr>
          <w:rFonts w:ascii="Arial" w:hAnsi="Arial" w:cs="Arial"/>
          <w:color w:val="000000" w:themeColor="text1"/>
          <w:sz w:val="22"/>
          <w:szCs w:val="22"/>
          <w:lang w:val="en-GB"/>
        </w:rPr>
        <w:t>d</w:t>
      </w:r>
      <w:r w:rsidR="004524F1" w:rsidRPr="00E91DEA">
        <w:rPr>
          <w:rFonts w:ascii="Arial" w:hAnsi="Arial" w:cs="Arial"/>
          <w:color w:val="000000" w:themeColor="text1"/>
          <w:sz w:val="22"/>
          <w:szCs w:val="22"/>
          <w:lang w:val="en-GB"/>
        </w:rPr>
        <w:t xml:space="preserve">omestic abuse concerns will </w:t>
      </w:r>
      <w:r w:rsidR="00C2668F" w:rsidRPr="00E91DEA">
        <w:rPr>
          <w:rFonts w:ascii="Arial" w:hAnsi="Arial" w:cs="Arial"/>
          <w:color w:val="000000" w:themeColor="text1"/>
          <w:sz w:val="22"/>
          <w:szCs w:val="22"/>
          <w:lang w:val="en-GB"/>
        </w:rPr>
        <w:t xml:space="preserve">not be </w:t>
      </w:r>
      <w:r w:rsidRPr="00E91DEA">
        <w:rPr>
          <w:rFonts w:ascii="Arial" w:hAnsi="Arial" w:cs="Arial"/>
          <w:color w:val="000000" w:themeColor="text1"/>
          <w:sz w:val="22"/>
          <w:szCs w:val="22"/>
          <w:lang w:val="en-GB"/>
        </w:rPr>
        <w:t>looked at</w:t>
      </w:r>
      <w:r w:rsidR="00C2668F" w:rsidRPr="00E91DEA">
        <w:rPr>
          <w:rFonts w:ascii="Arial" w:hAnsi="Arial" w:cs="Arial"/>
          <w:color w:val="000000" w:themeColor="text1"/>
          <w:sz w:val="22"/>
          <w:szCs w:val="22"/>
          <w:lang w:val="en-GB"/>
        </w:rPr>
        <w:t xml:space="preserve"> in isolation and</w:t>
      </w:r>
      <w:r w:rsidRPr="00E91DEA">
        <w:rPr>
          <w:rFonts w:ascii="Arial" w:hAnsi="Arial" w:cs="Arial"/>
          <w:color w:val="000000" w:themeColor="text1"/>
          <w:sz w:val="22"/>
          <w:szCs w:val="22"/>
          <w:lang w:val="en-GB"/>
        </w:rPr>
        <w:t xml:space="preserve"> our response will</w:t>
      </w:r>
      <w:r w:rsidR="00C2668F" w:rsidRPr="00E91DEA">
        <w:rPr>
          <w:rFonts w:ascii="Arial" w:hAnsi="Arial" w:cs="Arial"/>
          <w:color w:val="000000" w:themeColor="text1"/>
          <w:sz w:val="22"/>
          <w:szCs w:val="22"/>
          <w:lang w:val="en-GB"/>
        </w:rPr>
        <w:t xml:space="preserve"> </w:t>
      </w:r>
      <w:r w:rsidR="004524F1" w:rsidRPr="00E91DEA">
        <w:rPr>
          <w:rFonts w:ascii="Arial" w:hAnsi="Arial" w:cs="Arial"/>
          <w:color w:val="000000" w:themeColor="text1"/>
          <w:sz w:val="22"/>
          <w:szCs w:val="22"/>
          <w:lang w:val="en-GB"/>
        </w:rPr>
        <w:t>be considered as part of a holistic approach</w:t>
      </w:r>
      <w:r w:rsidRPr="00E91DEA">
        <w:rPr>
          <w:rFonts w:ascii="Arial" w:hAnsi="Arial" w:cs="Arial"/>
          <w:color w:val="000000" w:themeColor="text1"/>
          <w:sz w:val="22"/>
          <w:szCs w:val="22"/>
          <w:lang w:val="en-GB"/>
        </w:rPr>
        <w:t xml:space="preserve"> which takes into account </w:t>
      </w:r>
      <w:r w:rsidR="004524F1" w:rsidRPr="00E91DEA">
        <w:rPr>
          <w:rFonts w:ascii="Arial" w:hAnsi="Arial" w:cs="Arial"/>
          <w:color w:val="000000" w:themeColor="text1"/>
          <w:sz w:val="22"/>
          <w:szCs w:val="22"/>
          <w:lang w:val="en-GB"/>
        </w:rPr>
        <w:t>child</w:t>
      </w:r>
      <w:r w:rsidRPr="00E91DEA">
        <w:rPr>
          <w:rFonts w:ascii="Arial" w:hAnsi="Arial" w:cs="Arial"/>
          <w:color w:val="000000" w:themeColor="text1"/>
          <w:sz w:val="22"/>
          <w:szCs w:val="22"/>
          <w:lang w:val="en-GB"/>
        </w:rPr>
        <w:t xml:space="preserve">ren’s lived </w:t>
      </w:r>
      <w:r w:rsidR="004524F1" w:rsidRPr="00E91DEA">
        <w:rPr>
          <w:rFonts w:ascii="Arial" w:hAnsi="Arial" w:cs="Arial"/>
          <w:color w:val="000000" w:themeColor="text1"/>
          <w:sz w:val="22"/>
          <w:szCs w:val="22"/>
          <w:lang w:val="en-GB"/>
        </w:rPr>
        <w:t xml:space="preserve">experiences. </w:t>
      </w:r>
    </w:p>
    <w:p w14:paraId="6DD17E9A" w14:textId="5287A167" w:rsidR="004524F1" w:rsidRPr="00E91DEA" w:rsidRDefault="00105719" w:rsidP="0082773E">
      <w:pPr>
        <w:numPr>
          <w:ilvl w:val="1"/>
          <w:numId w:val="64"/>
        </w:numPr>
        <w:rPr>
          <w:rFonts w:ascii="Arial" w:hAnsi="Arial" w:cs="Arial"/>
          <w:color w:val="000000" w:themeColor="text1"/>
          <w:sz w:val="22"/>
          <w:szCs w:val="22"/>
          <w:lang w:val="en-GB"/>
        </w:rPr>
      </w:pPr>
      <w:r w:rsidRPr="00E91DEA">
        <w:rPr>
          <w:rFonts w:ascii="Arial" w:hAnsi="Arial" w:cs="Arial"/>
          <w:color w:val="000000" w:themeColor="text1"/>
          <w:sz w:val="22"/>
          <w:szCs w:val="22"/>
          <w:lang w:val="en-GB"/>
        </w:rPr>
        <w:t>i</w:t>
      </w:r>
      <w:r w:rsidR="00B45401" w:rsidRPr="00E91DEA">
        <w:rPr>
          <w:rFonts w:ascii="Arial" w:hAnsi="Arial" w:cs="Arial"/>
          <w:color w:val="000000" w:themeColor="text1"/>
          <w:sz w:val="22"/>
          <w:szCs w:val="22"/>
          <w:lang w:val="en-GB"/>
        </w:rPr>
        <w:t xml:space="preserve">t is important not to use victim blaming language </w:t>
      </w:r>
      <w:r w:rsidR="00490A43" w:rsidRPr="00E91DEA">
        <w:rPr>
          <w:rFonts w:ascii="Arial" w:hAnsi="Arial" w:cs="Arial"/>
          <w:color w:val="000000" w:themeColor="text1"/>
          <w:sz w:val="22"/>
          <w:szCs w:val="22"/>
          <w:lang w:val="en-GB"/>
        </w:rPr>
        <w:t>and to adopt a trauma informed approach</w:t>
      </w:r>
      <w:r w:rsidR="00D86CB3" w:rsidRPr="00E91DEA">
        <w:rPr>
          <w:rFonts w:ascii="Arial" w:hAnsi="Arial" w:cs="Arial"/>
          <w:color w:val="000000" w:themeColor="text1"/>
          <w:sz w:val="22"/>
          <w:szCs w:val="22"/>
          <w:lang w:val="en-GB"/>
        </w:rPr>
        <w:t xml:space="preserve"> when responding to concerns relating to domestic abuse</w:t>
      </w:r>
      <w:r w:rsidR="00490A43" w:rsidRPr="00E91DEA">
        <w:rPr>
          <w:rFonts w:ascii="Arial" w:hAnsi="Arial" w:cs="Arial"/>
          <w:color w:val="000000" w:themeColor="text1"/>
          <w:sz w:val="22"/>
          <w:szCs w:val="22"/>
          <w:lang w:val="en-GB"/>
        </w:rPr>
        <w:t xml:space="preserve">. </w:t>
      </w:r>
    </w:p>
    <w:p w14:paraId="2E02EEB8" w14:textId="77777777" w:rsidR="0068159D" w:rsidRPr="00E91DEA" w:rsidRDefault="0068159D" w:rsidP="0068159D">
      <w:pPr>
        <w:ind w:left="360"/>
        <w:rPr>
          <w:rFonts w:ascii="Arial" w:hAnsi="Arial" w:cs="Arial"/>
          <w:b/>
          <w:sz w:val="24"/>
          <w:szCs w:val="24"/>
          <w:lang w:val="en-GB"/>
        </w:rPr>
      </w:pPr>
    </w:p>
    <w:p w14:paraId="30DA8530" w14:textId="30623D57" w:rsidR="006C21EF" w:rsidRPr="00E91DEA" w:rsidRDefault="006C21EF" w:rsidP="0082773E">
      <w:pPr>
        <w:numPr>
          <w:ilvl w:val="0"/>
          <w:numId w:val="64"/>
        </w:numPr>
        <w:rPr>
          <w:rFonts w:ascii="Arial" w:hAnsi="Arial" w:cs="Arial"/>
          <w:sz w:val="22"/>
          <w:szCs w:val="22"/>
          <w:lang w:val="en-GB"/>
        </w:rPr>
      </w:pPr>
      <w:r w:rsidRPr="00E91DEA">
        <w:rPr>
          <w:rFonts w:ascii="Arial" w:hAnsi="Arial" w:cs="Arial"/>
          <w:sz w:val="22"/>
          <w:szCs w:val="22"/>
          <w:lang w:val="en-GB"/>
        </w:rPr>
        <w:t xml:space="preserve">If staff are concerned that a child may be at risk of seeing, hearing, or experiencing </w:t>
      </w:r>
      <w:r w:rsidR="00ED358C" w:rsidRPr="00E91DEA">
        <w:rPr>
          <w:rFonts w:ascii="Arial" w:hAnsi="Arial" w:cs="Arial"/>
          <w:sz w:val="22"/>
          <w:szCs w:val="22"/>
          <w:lang w:val="en-GB"/>
        </w:rPr>
        <w:t xml:space="preserve">the effects of </w:t>
      </w:r>
      <w:r w:rsidR="004956A8" w:rsidRPr="00E91DEA">
        <w:rPr>
          <w:rFonts w:ascii="Arial" w:hAnsi="Arial" w:cs="Arial"/>
          <w:sz w:val="22"/>
          <w:szCs w:val="22"/>
          <w:lang w:val="en-GB"/>
        </w:rPr>
        <w:t xml:space="preserve">any form of </w:t>
      </w:r>
      <w:r w:rsidRPr="00E91DEA">
        <w:rPr>
          <w:rFonts w:ascii="Arial" w:hAnsi="Arial" w:cs="Arial"/>
          <w:sz w:val="22"/>
          <w:szCs w:val="22"/>
          <w:lang w:val="en-GB"/>
        </w:rPr>
        <w:t>domestic abuse</w:t>
      </w:r>
      <w:r w:rsidR="00FB6186" w:rsidRPr="00E91DEA">
        <w:rPr>
          <w:rFonts w:ascii="Arial" w:hAnsi="Arial" w:cs="Arial"/>
          <w:sz w:val="22"/>
          <w:szCs w:val="22"/>
          <w:lang w:val="en-GB"/>
        </w:rPr>
        <w:t>,</w:t>
      </w:r>
      <w:r w:rsidRPr="00E91DEA">
        <w:rPr>
          <w:rFonts w:ascii="Arial" w:hAnsi="Arial" w:cs="Arial"/>
          <w:sz w:val="22"/>
          <w:szCs w:val="22"/>
          <w:lang w:val="en-GB"/>
        </w:rPr>
        <w:t xml:space="preserve"> or in their own intimate relationships, immediate action should be taken by speaking to the DSL or a deputy.</w:t>
      </w:r>
    </w:p>
    <w:p w14:paraId="5620DD53" w14:textId="77777777" w:rsidR="006C21EF" w:rsidRPr="00E91DEA" w:rsidRDefault="006C21EF" w:rsidP="006C21EF">
      <w:pPr>
        <w:rPr>
          <w:rFonts w:ascii="Arial" w:hAnsi="Arial" w:cs="Arial"/>
          <w:sz w:val="22"/>
          <w:szCs w:val="22"/>
          <w:lang w:val="en-GB"/>
        </w:rPr>
      </w:pPr>
    </w:p>
    <w:p w14:paraId="2285A22C" w14:textId="7C08F9B1" w:rsidR="00AD01E6" w:rsidRPr="00E91DEA" w:rsidRDefault="00D710D3" w:rsidP="0082773E">
      <w:pPr>
        <w:pStyle w:val="NormalWeb"/>
        <w:numPr>
          <w:ilvl w:val="0"/>
          <w:numId w:val="64"/>
        </w:numPr>
        <w:spacing w:before="0" w:beforeAutospacing="0" w:after="0" w:afterAutospacing="0"/>
        <w:rPr>
          <w:rFonts w:ascii="Arial" w:hAnsi="Arial" w:cs="Arial"/>
          <w:sz w:val="22"/>
        </w:rPr>
      </w:pPr>
      <w:bookmarkStart w:id="18" w:name="_Hlk121736702"/>
      <w:r w:rsidRPr="00E91DEA">
        <w:rPr>
          <w:rFonts w:ascii="Arial" w:hAnsi="Arial" w:cs="Arial"/>
          <w:sz w:val="22"/>
        </w:rPr>
        <w:t>Quest School</w:t>
      </w:r>
      <w:r w:rsidR="0068159D" w:rsidRPr="00E91DEA">
        <w:rPr>
          <w:rFonts w:ascii="Arial" w:hAnsi="Arial" w:cs="Arial"/>
          <w:sz w:val="22"/>
        </w:rPr>
        <w:t xml:space="preserve"> is an </w:t>
      </w:r>
      <w:hyperlink r:id="rId60" w:history="1">
        <w:r w:rsidR="0068159D" w:rsidRPr="00E91DEA">
          <w:rPr>
            <w:rStyle w:val="Hyperlink"/>
            <w:rFonts w:ascii="Arial" w:hAnsi="Arial" w:cs="Arial"/>
            <w:sz w:val="22"/>
          </w:rPr>
          <w:t>Operation Encompass School</w:t>
        </w:r>
      </w:hyperlink>
      <w:r w:rsidR="00FD634E" w:rsidRPr="00E91DEA">
        <w:rPr>
          <w:rFonts w:ascii="Arial" w:hAnsi="Arial" w:cs="Arial"/>
          <w:sz w:val="22"/>
        </w:rPr>
        <w:t xml:space="preserve">. </w:t>
      </w:r>
      <w:r w:rsidR="0068159D" w:rsidRPr="00E91DEA">
        <w:rPr>
          <w:rFonts w:ascii="Arial" w:hAnsi="Arial" w:cs="Arial"/>
          <w:sz w:val="22"/>
        </w:rPr>
        <w:t xml:space="preserve">This means we work in partnership with Kent Police to provide support to children experiencing </w:t>
      </w:r>
      <w:r w:rsidR="00C20B5E" w:rsidRPr="00E91DEA">
        <w:rPr>
          <w:rFonts w:ascii="Arial" w:hAnsi="Arial" w:cs="Arial"/>
          <w:sz w:val="22"/>
        </w:rPr>
        <w:t xml:space="preserve">the effects of </w:t>
      </w:r>
      <w:r w:rsidR="0068159D" w:rsidRPr="00E91DEA">
        <w:rPr>
          <w:rFonts w:ascii="Arial" w:hAnsi="Arial" w:cs="Arial"/>
          <w:sz w:val="22"/>
        </w:rPr>
        <w:t>domestic abuse</w:t>
      </w:r>
      <w:r w:rsidR="00FD634E" w:rsidRPr="00E91DEA">
        <w:rPr>
          <w:rFonts w:ascii="Arial" w:hAnsi="Arial" w:cs="Arial"/>
          <w:sz w:val="22"/>
        </w:rPr>
        <w:t>.</w:t>
      </w:r>
      <w:r w:rsidR="00FD634E" w:rsidRPr="00E91DEA">
        <w:rPr>
          <w:rFonts w:ascii="Arial" w:hAnsi="Arial" w:cs="Arial"/>
          <w:b/>
          <w:iCs/>
          <w:color w:val="FF0000"/>
          <w:sz w:val="22"/>
          <w:szCs w:val="22"/>
        </w:rPr>
        <w:t xml:space="preserve"> </w:t>
      </w:r>
      <w:r w:rsidR="00D42C34" w:rsidRPr="00E91DEA">
        <w:rPr>
          <w:rFonts w:ascii="Arial" w:hAnsi="Arial" w:cs="Arial"/>
          <w:sz w:val="22"/>
        </w:rPr>
        <w:t xml:space="preserve">An Operation Encompass notification is sent to the school </w:t>
      </w:r>
      <w:r w:rsidR="009A6E9A" w:rsidRPr="00E91DEA">
        <w:rPr>
          <w:rFonts w:ascii="Arial" w:hAnsi="Arial" w:cs="Arial"/>
          <w:sz w:val="22"/>
        </w:rPr>
        <w:t xml:space="preserve">when </w:t>
      </w:r>
      <w:r w:rsidR="00E435D8" w:rsidRPr="00E91DEA">
        <w:rPr>
          <w:rFonts w:ascii="Arial" w:hAnsi="Arial" w:cs="Arial"/>
          <w:sz w:val="22"/>
        </w:rPr>
        <w:t>the police are called to an incident of domestic abuse and there are children in the household</w:t>
      </w:r>
      <w:r w:rsidR="00D42C34" w:rsidRPr="00E91DEA">
        <w:rPr>
          <w:rFonts w:ascii="Arial" w:hAnsi="Arial" w:cs="Arial"/>
          <w:sz w:val="22"/>
        </w:rPr>
        <w:t xml:space="preserve">; </w:t>
      </w:r>
      <w:r w:rsidR="00E435D8" w:rsidRPr="00E91DEA">
        <w:rPr>
          <w:rFonts w:ascii="Arial" w:hAnsi="Arial" w:cs="Arial"/>
          <w:sz w:val="22"/>
        </w:rPr>
        <w:t xml:space="preserve">the police </w:t>
      </w:r>
      <w:r w:rsidR="001F0AA4" w:rsidRPr="00E91DEA">
        <w:rPr>
          <w:rFonts w:ascii="Arial" w:hAnsi="Arial" w:cs="Arial"/>
          <w:sz w:val="22"/>
        </w:rPr>
        <w:t xml:space="preserve">are expected to </w:t>
      </w:r>
      <w:r w:rsidR="00E435D8" w:rsidRPr="00E91DEA">
        <w:rPr>
          <w:rFonts w:ascii="Arial" w:hAnsi="Arial" w:cs="Arial"/>
          <w:sz w:val="22"/>
        </w:rPr>
        <w:t>inform school</w:t>
      </w:r>
      <w:r w:rsidR="009802CC" w:rsidRPr="00E91DEA">
        <w:rPr>
          <w:rFonts w:ascii="Arial" w:hAnsi="Arial" w:cs="Arial"/>
          <w:sz w:val="22"/>
        </w:rPr>
        <w:t>s</w:t>
      </w:r>
      <w:r w:rsidR="00E435D8" w:rsidRPr="00E91DEA">
        <w:rPr>
          <w:rFonts w:ascii="Arial" w:hAnsi="Arial" w:cs="Arial"/>
          <w:sz w:val="22"/>
        </w:rPr>
        <w:t xml:space="preserve"> before the child</w:t>
      </w:r>
      <w:r w:rsidR="009802CC" w:rsidRPr="00E91DEA">
        <w:rPr>
          <w:rFonts w:ascii="Arial" w:hAnsi="Arial" w:cs="Arial"/>
          <w:sz w:val="22"/>
        </w:rPr>
        <w:t>(ren)</w:t>
      </w:r>
      <w:r w:rsidR="00E435D8" w:rsidRPr="00E91DEA">
        <w:rPr>
          <w:rFonts w:ascii="Arial" w:hAnsi="Arial" w:cs="Arial"/>
          <w:sz w:val="22"/>
        </w:rPr>
        <w:t xml:space="preserve"> arrive the following day.</w:t>
      </w:r>
    </w:p>
    <w:p w14:paraId="5D7A5D6D" w14:textId="6A892C6F" w:rsidR="00D90864" w:rsidRPr="00E91DEA" w:rsidRDefault="00AD01E6" w:rsidP="0082773E">
      <w:pPr>
        <w:pStyle w:val="NormalWeb"/>
        <w:numPr>
          <w:ilvl w:val="1"/>
          <w:numId w:val="64"/>
        </w:numPr>
        <w:spacing w:before="0" w:beforeAutospacing="0" w:after="0" w:afterAutospacing="0"/>
        <w:rPr>
          <w:rFonts w:ascii="Arial" w:hAnsi="Arial" w:cs="Arial"/>
          <w:sz w:val="22"/>
          <w:szCs w:val="22"/>
        </w:rPr>
      </w:pPr>
      <w:r w:rsidRPr="00E91DEA">
        <w:rPr>
          <w:rFonts w:ascii="Arial" w:hAnsi="Arial" w:cs="Arial"/>
          <w:sz w:val="22"/>
          <w:szCs w:val="22"/>
        </w:rPr>
        <w:t xml:space="preserve">Operation </w:t>
      </w:r>
      <w:r w:rsidR="00A97F7E" w:rsidRPr="00E91DEA">
        <w:rPr>
          <w:rFonts w:ascii="Arial" w:hAnsi="Arial" w:cs="Arial"/>
          <w:sz w:val="22"/>
          <w:szCs w:val="22"/>
        </w:rPr>
        <w:t>E</w:t>
      </w:r>
      <w:r w:rsidRPr="00E91DEA">
        <w:rPr>
          <w:rFonts w:ascii="Arial" w:hAnsi="Arial" w:cs="Arial"/>
          <w:sz w:val="22"/>
          <w:szCs w:val="22"/>
        </w:rPr>
        <w:t xml:space="preserve">ncompass notifications help ensure </w:t>
      </w:r>
      <w:r w:rsidR="00D42C34" w:rsidRPr="00E91DEA">
        <w:rPr>
          <w:rFonts w:ascii="Arial" w:hAnsi="Arial" w:cs="Arial"/>
          <w:sz w:val="22"/>
          <w:szCs w:val="22"/>
        </w:rPr>
        <w:t xml:space="preserve">that </w:t>
      </w:r>
      <w:r w:rsidRPr="00E91DEA">
        <w:rPr>
          <w:rFonts w:ascii="Arial" w:hAnsi="Arial" w:cs="Arial"/>
          <w:sz w:val="22"/>
          <w:szCs w:val="22"/>
        </w:rPr>
        <w:t>we have</w:t>
      </w:r>
      <w:r w:rsidR="00B03025" w:rsidRPr="00E91DEA">
        <w:rPr>
          <w:rFonts w:ascii="Arial" w:hAnsi="Arial" w:cs="Arial"/>
          <w:sz w:val="22"/>
          <w:szCs w:val="22"/>
        </w:rPr>
        <w:t xml:space="preserve"> up to date</w:t>
      </w:r>
      <w:r w:rsidR="004755DE" w:rsidRPr="00E91DEA">
        <w:rPr>
          <w:rFonts w:ascii="Arial" w:hAnsi="Arial" w:cs="Arial"/>
          <w:sz w:val="22"/>
          <w:szCs w:val="22"/>
        </w:rPr>
        <w:t xml:space="preserve"> and</w:t>
      </w:r>
      <w:r w:rsidR="00B03025" w:rsidRPr="00E91DEA">
        <w:rPr>
          <w:rFonts w:ascii="Arial" w:hAnsi="Arial" w:cs="Arial"/>
          <w:sz w:val="22"/>
          <w:szCs w:val="22"/>
        </w:rPr>
        <w:t xml:space="preserve"> relevant information about child</w:t>
      </w:r>
      <w:r w:rsidRPr="00E91DEA">
        <w:rPr>
          <w:rFonts w:ascii="Arial" w:hAnsi="Arial" w:cs="Arial"/>
          <w:sz w:val="22"/>
          <w:szCs w:val="22"/>
        </w:rPr>
        <w:t>ren</w:t>
      </w:r>
      <w:r w:rsidR="00B03025" w:rsidRPr="00E91DEA">
        <w:rPr>
          <w:rFonts w:ascii="Arial" w:hAnsi="Arial" w:cs="Arial"/>
          <w:sz w:val="22"/>
          <w:szCs w:val="22"/>
        </w:rPr>
        <w:t xml:space="preserve">’s </w:t>
      </w:r>
      <w:r w:rsidR="004755DE" w:rsidRPr="00E91DEA">
        <w:rPr>
          <w:rFonts w:ascii="Arial" w:hAnsi="Arial" w:cs="Arial"/>
          <w:sz w:val="22"/>
          <w:szCs w:val="22"/>
        </w:rPr>
        <w:t>circumstances and</w:t>
      </w:r>
      <w:r w:rsidR="00B03025" w:rsidRPr="00E91DEA">
        <w:rPr>
          <w:rFonts w:ascii="Arial" w:hAnsi="Arial" w:cs="Arial"/>
          <w:sz w:val="22"/>
          <w:szCs w:val="22"/>
        </w:rPr>
        <w:t xml:space="preserve"> </w:t>
      </w:r>
      <w:bookmarkStart w:id="19" w:name="_Int_0zpV6utI"/>
      <w:r w:rsidR="00B03025" w:rsidRPr="00E91DEA">
        <w:rPr>
          <w:rFonts w:ascii="Arial" w:hAnsi="Arial" w:cs="Arial"/>
          <w:sz w:val="22"/>
          <w:szCs w:val="22"/>
        </w:rPr>
        <w:t>enable</w:t>
      </w:r>
      <w:r w:rsidRPr="00E91DEA">
        <w:rPr>
          <w:rFonts w:ascii="Arial" w:hAnsi="Arial" w:cs="Arial"/>
          <w:sz w:val="22"/>
          <w:szCs w:val="22"/>
        </w:rPr>
        <w:t>s</w:t>
      </w:r>
      <w:bookmarkEnd w:id="19"/>
      <w:r w:rsidR="00D42C34" w:rsidRPr="00E91DEA">
        <w:rPr>
          <w:rFonts w:ascii="Arial" w:hAnsi="Arial" w:cs="Arial"/>
          <w:sz w:val="22"/>
          <w:szCs w:val="22"/>
        </w:rPr>
        <w:t xml:space="preserve"> us to put</w:t>
      </w:r>
      <w:r w:rsidR="00B03025" w:rsidRPr="00E91DEA">
        <w:rPr>
          <w:rFonts w:ascii="Arial" w:hAnsi="Arial" w:cs="Arial"/>
          <w:sz w:val="22"/>
          <w:szCs w:val="22"/>
        </w:rPr>
        <w:t xml:space="preserve"> immediate support in place</w:t>
      </w:r>
      <w:r w:rsidR="00D42C34" w:rsidRPr="00E91DEA">
        <w:rPr>
          <w:rFonts w:ascii="Arial" w:hAnsi="Arial" w:cs="Arial"/>
          <w:sz w:val="22"/>
          <w:szCs w:val="22"/>
        </w:rPr>
        <w:t xml:space="preserve"> </w:t>
      </w:r>
      <w:r w:rsidR="00B03025" w:rsidRPr="00E91DEA">
        <w:rPr>
          <w:rFonts w:ascii="Arial" w:hAnsi="Arial" w:cs="Arial"/>
          <w:sz w:val="22"/>
          <w:szCs w:val="22"/>
        </w:rPr>
        <w:t>according to the child’s needs.</w:t>
      </w:r>
    </w:p>
    <w:p w14:paraId="0D9316D8" w14:textId="3E6FB60F" w:rsidR="00AD01E6" w:rsidRPr="00E91DEA" w:rsidRDefault="00AD01E6" w:rsidP="0082773E">
      <w:pPr>
        <w:pStyle w:val="NormalWeb"/>
        <w:numPr>
          <w:ilvl w:val="1"/>
          <w:numId w:val="64"/>
        </w:numPr>
        <w:spacing w:before="0" w:beforeAutospacing="0" w:after="0" w:afterAutospacing="0"/>
        <w:rPr>
          <w:rFonts w:ascii="Arial" w:hAnsi="Arial" w:cs="Arial"/>
          <w:sz w:val="22"/>
        </w:rPr>
      </w:pPr>
      <w:r w:rsidRPr="00E91DEA">
        <w:rPr>
          <w:rFonts w:ascii="Arial" w:hAnsi="Arial" w:cs="Arial"/>
          <w:sz w:val="22"/>
        </w:rPr>
        <w:t>Operation Encompass does not replace statutory safeguarding procedures</w:t>
      </w:r>
      <w:r w:rsidR="00245E72" w:rsidRPr="00E91DEA">
        <w:rPr>
          <w:rFonts w:ascii="Arial" w:hAnsi="Arial" w:cs="Arial"/>
          <w:sz w:val="22"/>
        </w:rPr>
        <w:t xml:space="preserve"> and w</w:t>
      </w:r>
      <w:r w:rsidRPr="00E91DEA">
        <w:rPr>
          <w:rFonts w:ascii="Arial" w:hAnsi="Arial" w:cs="Arial"/>
          <w:sz w:val="22"/>
        </w:rPr>
        <w:t xml:space="preserve">here appropriate, a referral to the front door </w:t>
      </w:r>
      <w:r w:rsidR="00472C48" w:rsidRPr="00E91DEA">
        <w:rPr>
          <w:rFonts w:ascii="Arial" w:hAnsi="Arial" w:cs="Arial"/>
          <w:sz w:val="22"/>
        </w:rPr>
        <w:t xml:space="preserve">service </w:t>
      </w:r>
      <w:r w:rsidRPr="00E91DEA">
        <w:rPr>
          <w:rFonts w:ascii="Arial" w:hAnsi="Arial" w:cs="Arial"/>
          <w:sz w:val="22"/>
        </w:rPr>
        <w:t xml:space="preserve">will be made if there are </w:t>
      </w:r>
      <w:r w:rsidR="00245E72" w:rsidRPr="00E91DEA">
        <w:rPr>
          <w:rFonts w:ascii="Arial" w:hAnsi="Arial" w:cs="Arial"/>
          <w:sz w:val="22"/>
        </w:rPr>
        <w:t xml:space="preserve">any </w:t>
      </w:r>
      <w:r w:rsidRPr="00E91DEA">
        <w:rPr>
          <w:rFonts w:ascii="Arial" w:hAnsi="Arial" w:cs="Arial"/>
          <w:sz w:val="22"/>
        </w:rPr>
        <w:t>concerns about a child’s welfare.</w:t>
      </w:r>
    </w:p>
    <w:p w14:paraId="43FD64B0" w14:textId="01111DB1" w:rsidR="00B91384" w:rsidRPr="00E91DEA" w:rsidRDefault="00B91384" w:rsidP="0082773E">
      <w:pPr>
        <w:pStyle w:val="NormalWeb"/>
        <w:numPr>
          <w:ilvl w:val="1"/>
          <w:numId w:val="64"/>
        </w:numPr>
        <w:spacing w:before="0" w:beforeAutospacing="0" w:after="0" w:afterAutospacing="0"/>
        <w:rPr>
          <w:rFonts w:ascii="Arial" w:hAnsi="Arial" w:cs="Arial"/>
          <w:sz w:val="22"/>
        </w:rPr>
      </w:pPr>
      <w:r w:rsidRPr="00E91DEA">
        <w:rPr>
          <w:rFonts w:ascii="Arial" w:hAnsi="Arial" w:cs="Arial"/>
          <w:sz w:val="22"/>
        </w:rPr>
        <w:t>Where the school is unsure of how to respon</w:t>
      </w:r>
      <w:r w:rsidR="00472C48" w:rsidRPr="00E91DEA">
        <w:rPr>
          <w:rFonts w:ascii="Arial" w:hAnsi="Arial" w:cs="Arial"/>
          <w:sz w:val="22"/>
        </w:rPr>
        <w:t>d to a notification, advice may</w:t>
      </w:r>
      <w:r w:rsidRPr="00E91DEA">
        <w:rPr>
          <w:rFonts w:ascii="Arial" w:hAnsi="Arial" w:cs="Arial"/>
          <w:sz w:val="22"/>
        </w:rPr>
        <w:t xml:space="preserve"> be sought from th</w:t>
      </w:r>
      <w:r w:rsidR="00472C48" w:rsidRPr="00E91DEA">
        <w:rPr>
          <w:rFonts w:ascii="Arial" w:hAnsi="Arial" w:cs="Arial"/>
          <w:sz w:val="22"/>
        </w:rPr>
        <w:t>e Front Door Service</w:t>
      </w:r>
      <w:r w:rsidRPr="00E91DEA">
        <w:rPr>
          <w:rFonts w:ascii="Arial" w:hAnsi="Arial" w:cs="Arial"/>
          <w:sz w:val="22"/>
        </w:rPr>
        <w:t xml:space="preserve"> or the Operation Encompass helpline which is available 8AM to 1PM, Monday to Friday on 0204 513 9990.</w:t>
      </w:r>
    </w:p>
    <w:bookmarkEnd w:id="18"/>
    <w:p w14:paraId="0674CD57" w14:textId="77777777" w:rsidR="00AD01E6" w:rsidRPr="00E91DEA" w:rsidRDefault="00AD01E6" w:rsidP="00AD01E6">
      <w:pPr>
        <w:pStyle w:val="NormalWeb"/>
        <w:spacing w:before="0" w:beforeAutospacing="0" w:after="0" w:afterAutospacing="0"/>
        <w:ind w:left="720"/>
        <w:rPr>
          <w:rFonts w:ascii="Arial" w:hAnsi="Arial" w:cs="Arial"/>
          <w:sz w:val="22"/>
        </w:rPr>
      </w:pPr>
    </w:p>
    <w:p w14:paraId="570413E0" w14:textId="6A9BE017" w:rsidR="00B06D1E" w:rsidRPr="00E91DEA" w:rsidRDefault="00C919BA" w:rsidP="00C919BA">
      <w:pPr>
        <w:pStyle w:val="Heading2"/>
        <w:rPr>
          <w:rFonts w:cs="Arial"/>
          <w:b/>
          <w:bCs/>
        </w:rPr>
      </w:pPr>
      <w:r w:rsidRPr="00E91DEA">
        <w:rPr>
          <w:rFonts w:cs="Arial"/>
          <w:b/>
          <w:bCs/>
        </w:rPr>
        <w:t>4.1</w:t>
      </w:r>
      <w:r w:rsidR="00300A19" w:rsidRPr="00E91DEA">
        <w:rPr>
          <w:rFonts w:cs="Arial"/>
          <w:b/>
          <w:bCs/>
        </w:rPr>
        <w:t>1</w:t>
      </w:r>
      <w:r w:rsidRPr="00E91DEA">
        <w:rPr>
          <w:rFonts w:cs="Arial"/>
          <w:b/>
          <w:bCs/>
        </w:rPr>
        <w:t xml:space="preserve"> </w:t>
      </w:r>
      <w:r w:rsidR="00B06D1E" w:rsidRPr="00E91DEA">
        <w:rPr>
          <w:rFonts w:cs="Arial"/>
          <w:b/>
          <w:bCs/>
        </w:rPr>
        <w:t xml:space="preserve">Mental </w:t>
      </w:r>
      <w:r w:rsidR="00B32497" w:rsidRPr="00E91DEA">
        <w:rPr>
          <w:rFonts w:cs="Arial"/>
          <w:b/>
          <w:bCs/>
        </w:rPr>
        <w:t>h</w:t>
      </w:r>
      <w:r w:rsidR="00B06D1E" w:rsidRPr="00E91DEA">
        <w:rPr>
          <w:rFonts w:cs="Arial"/>
          <w:b/>
          <w:bCs/>
        </w:rPr>
        <w:t xml:space="preserve">ealth </w:t>
      </w:r>
    </w:p>
    <w:p w14:paraId="11FF89AE" w14:textId="77777777" w:rsidR="00B06D1E" w:rsidRPr="00E91DEA" w:rsidRDefault="00B06D1E" w:rsidP="00B06D1E">
      <w:pPr>
        <w:ind w:left="426"/>
        <w:rPr>
          <w:rFonts w:ascii="Arial" w:hAnsi="Arial" w:cs="Arial"/>
          <w:b/>
          <w:bCs/>
          <w:sz w:val="24"/>
          <w:szCs w:val="24"/>
          <w:lang w:val="en-GB"/>
        </w:rPr>
      </w:pPr>
    </w:p>
    <w:p w14:paraId="43724281" w14:textId="534F7D88" w:rsidR="00B06D1E" w:rsidRPr="00E91DEA" w:rsidRDefault="00B06D1E" w:rsidP="0082773E">
      <w:pPr>
        <w:numPr>
          <w:ilvl w:val="0"/>
          <w:numId w:val="35"/>
        </w:numPr>
        <w:ind w:left="360"/>
        <w:rPr>
          <w:rFonts w:ascii="Arial" w:hAnsi="Arial" w:cs="Arial"/>
          <w:sz w:val="22"/>
          <w:szCs w:val="22"/>
          <w:lang w:val="en-GB"/>
        </w:rPr>
      </w:pPr>
      <w:r w:rsidRPr="00E91DEA">
        <w:rPr>
          <w:rFonts w:ascii="Arial" w:hAnsi="Arial" w:cs="Arial"/>
          <w:sz w:val="22"/>
          <w:szCs w:val="22"/>
          <w:lang w:val="en-GB"/>
        </w:rPr>
        <w:t xml:space="preserve">All staff recognise that mental health problems can, in some cases, be an indicator that a child has suffered or is at risk of suffering abuse, neglect or exploitation. </w:t>
      </w:r>
    </w:p>
    <w:p w14:paraId="116E2B2E" w14:textId="77777777" w:rsidR="00B06D1E" w:rsidRPr="00E91DEA" w:rsidRDefault="00B06D1E" w:rsidP="00B06D1E">
      <w:pPr>
        <w:ind w:left="360"/>
        <w:rPr>
          <w:rFonts w:ascii="Arial" w:hAnsi="Arial" w:cs="Arial"/>
          <w:sz w:val="22"/>
          <w:szCs w:val="22"/>
          <w:lang w:val="en-GB"/>
        </w:rPr>
      </w:pPr>
    </w:p>
    <w:p w14:paraId="4A7B2ECB" w14:textId="519F1E7B" w:rsidR="00B06D1E" w:rsidRPr="00E91DEA" w:rsidRDefault="00B06D1E" w:rsidP="0082773E">
      <w:pPr>
        <w:numPr>
          <w:ilvl w:val="0"/>
          <w:numId w:val="35"/>
        </w:numPr>
        <w:ind w:left="360"/>
        <w:rPr>
          <w:rFonts w:ascii="Arial" w:hAnsi="Arial" w:cs="Arial"/>
          <w:sz w:val="22"/>
          <w:szCs w:val="22"/>
          <w:lang w:val="en-GB"/>
        </w:rPr>
      </w:pPr>
      <w:r w:rsidRPr="00E91DEA">
        <w:rPr>
          <w:rFonts w:ascii="Arial" w:hAnsi="Arial" w:cs="Arial"/>
          <w:sz w:val="22"/>
          <w:szCs w:val="22"/>
          <w:lang w:val="en-GB"/>
        </w:rPr>
        <w:t xml:space="preserve">Staff are aware that children’s experiences, for example where children have suffered abuse and neglect, or other potentially traumatic Adverse Childhood Experiences (ACEs), can impact on their mental health, </w:t>
      </w:r>
      <w:r w:rsidR="00FD634E" w:rsidRPr="00E91DEA">
        <w:rPr>
          <w:rFonts w:ascii="Arial" w:hAnsi="Arial" w:cs="Arial"/>
          <w:sz w:val="22"/>
          <w:szCs w:val="22"/>
          <w:lang w:val="en-GB"/>
        </w:rPr>
        <w:t>behaviour,</w:t>
      </w:r>
      <w:r w:rsidRPr="00E91DEA">
        <w:rPr>
          <w:rFonts w:ascii="Arial" w:hAnsi="Arial" w:cs="Arial"/>
          <w:sz w:val="22"/>
          <w:szCs w:val="22"/>
          <w:lang w:val="en-GB"/>
        </w:rPr>
        <w:t xml:space="preserve"> and education.</w:t>
      </w:r>
    </w:p>
    <w:p w14:paraId="72BF0C97" w14:textId="77777777" w:rsidR="00B06D1E" w:rsidRPr="00E91DEA" w:rsidRDefault="00B06D1E" w:rsidP="00B06D1E">
      <w:pPr>
        <w:rPr>
          <w:rFonts w:ascii="Arial" w:hAnsi="Arial" w:cs="Arial"/>
          <w:sz w:val="22"/>
          <w:szCs w:val="22"/>
          <w:lang w:val="en-GB"/>
        </w:rPr>
      </w:pPr>
    </w:p>
    <w:p w14:paraId="2652FDCF" w14:textId="77777777" w:rsidR="00B06D1E" w:rsidRPr="00E91DEA" w:rsidRDefault="00B06D1E" w:rsidP="0082773E">
      <w:pPr>
        <w:numPr>
          <w:ilvl w:val="0"/>
          <w:numId w:val="35"/>
        </w:numPr>
        <w:ind w:left="360"/>
        <w:rPr>
          <w:rFonts w:ascii="Arial" w:hAnsi="Arial" w:cs="Arial"/>
          <w:sz w:val="22"/>
          <w:szCs w:val="22"/>
          <w:lang w:val="en-GB"/>
        </w:rPr>
      </w:pPr>
      <w:r w:rsidRPr="00E91DEA">
        <w:rPr>
          <w:rFonts w:ascii="Arial" w:hAnsi="Arial" w:cs="Arial"/>
          <w:sz w:val="22"/>
          <w:szCs w:val="22"/>
          <w:lang w:val="en-GB"/>
        </w:rPr>
        <w:t xml:space="preserve">Staff are well placed to observe children day-to-day and identify those whose behaviour suggests that they may be experiencing a mental health problem or be at risk of developing one. </w:t>
      </w:r>
    </w:p>
    <w:p w14:paraId="58DFB8E7" w14:textId="77777777" w:rsidR="00B06D1E" w:rsidRPr="00E91DEA" w:rsidRDefault="00B06D1E" w:rsidP="00B06D1E">
      <w:pPr>
        <w:pStyle w:val="ListParagraph"/>
        <w:ind w:left="360"/>
        <w:rPr>
          <w:rFonts w:ascii="Arial" w:hAnsi="Arial" w:cs="Arial"/>
          <w:sz w:val="22"/>
          <w:szCs w:val="22"/>
          <w:lang w:val="en-GB"/>
        </w:rPr>
      </w:pPr>
    </w:p>
    <w:p w14:paraId="19C5536E" w14:textId="77777777" w:rsidR="00B06D1E" w:rsidRPr="00E91DEA" w:rsidRDefault="00B06D1E" w:rsidP="0082773E">
      <w:pPr>
        <w:numPr>
          <w:ilvl w:val="0"/>
          <w:numId w:val="35"/>
        </w:numPr>
        <w:ind w:left="360"/>
        <w:rPr>
          <w:rFonts w:ascii="Arial" w:hAnsi="Arial" w:cs="Arial"/>
          <w:sz w:val="22"/>
          <w:szCs w:val="22"/>
          <w:lang w:val="en-GB"/>
        </w:rPr>
      </w:pPr>
      <w:r w:rsidRPr="00E91DEA">
        <w:rPr>
          <w:rFonts w:ascii="Arial" w:hAnsi="Arial" w:cs="Arial"/>
          <w:sz w:val="22"/>
          <w:szCs w:val="22"/>
          <w:lang w:val="en-GB"/>
        </w:rPr>
        <w:t>If staff have a mental health concern about a child that is also a safeguarding concern, immediate action should be taken by speaking to the DSL or a deputy.</w:t>
      </w:r>
    </w:p>
    <w:p w14:paraId="59C8C7DB" w14:textId="77777777" w:rsidR="008D576E" w:rsidRPr="00E91DEA" w:rsidRDefault="008D576E" w:rsidP="008D576E">
      <w:pPr>
        <w:rPr>
          <w:rFonts w:ascii="Arial" w:hAnsi="Arial" w:cs="Arial"/>
          <w:sz w:val="22"/>
          <w:szCs w:val="22"/>
          <w:lang w:val="en-GB"/>
        </w:rPr>
      </w:pPr>
    </w:p>
    <w:p w14:paraId="2C17B204" w14:textId="6934E68A" w:rsidR="00D62423" w:rsidRPr="00E91DEA" w:rsidRDefault="001F62CE" w:rsidP="0082773E">
      <w:pPr>
        <w:pStyle w:val="Heading1"/>
        <w:numPr>
          <w:ilvl w:val="0"/>
          <w:numId w:val="79"/>
        </w:numPr>
        <w:tabs>
          <w:tab w:val="left" w:pos="0"/>
        </w:tabs>
        <w:ind w:left="0"/>
        <w:jc w:val="left"/>
        <w:rPr>
          <w:rFonts w:cs="Arial"/>
        </w:rPr>
      </w:pPr>
      <w:bookmarkStart w:id="20" w:name="_Ref108516932"/>
      <w:r w:rsidRPr="00E91DEA">
        <w:rPr>
          <w:rFonts w:cs="Arial"/>
        </w:rPr>
        <w:t xml:space="preserve">Supporting Children </w:t>
      </w:r>
      <w:r w:rsidR="007052A8" w:rsidRPr="00E91DEA">
        <w:rPr>
          <w:rFonts w:cs="Arial"/>
        </w:rPr>
        <w:t>P</w:t>
      </w:r>
      <w:r w:rsidRPr="00E91DEA">
        <w:rPr>
          <w:rFonts w:cs="Arial"/>
        </w:rPr>
        <w:t xml:space="preserve">otentially at </w:t>
      </w:r>
      <w:r w:rsidR="007052A8" w:rsidRPr="00E91DEA">
        <w:rPr>
          <w:rFonts w:cs="Arial"/>
        </w:rPr>
        <w:t>G</w:t>
      </w:r>
      <w:r w:rsidRPr="00E91DEA">
        <w:rPr>
          <w:rFonts w:cs="Arial"/>
        </w:rPr>
        <w:t xml:space="preserve">reater </w:t>
      </w:r>
      <w:r w:rsidR="007052A8" w:rsidRPr="00E91DEA">
        <w:rPr>
          <w:rFonts w:cs="Arial"/>
        </w:rPr>
        <w:t>R</w:t>
      </w:r>
      <w:r w:rsidRPr="00E91DEA">
        <w:rPr>
          <w:rFonts w:cs="Arial"/>
        </w:rPr>
        <w:t xml:space="preserve">isk of </w:t>
      </w:r>
      <w:r w:rsidR="007052A8" w:rsidRPr="00E91DEA">
        <w:rPr>
          <w:rFonts w:cs="Arial"/>
        </w:rPr>
        <w:t>H</w:t>
      </w:r>
      <w:r w:rsidRPr="00E91DEA">
        <w:rPr>
          <w:rFonts w:cs="Arial"/>
        </w:rPr>
        <w:t>arm</w:t>
      </w:r>
      <w:bookmarkEnd w:id="20"/>
      <w:r w:rsidRPr="00E91DEA">
        <w:rPr>
          <w:rFonts w:cs="Arial"/>
        </w:rPr>
        <w:t xml:space="preserve"> </w:t>
      </w:r>
    </w:p>
    <w:p w14:paraId="4EC9D7E7" w14:textId="306CA32B" w:rsidR="00231C29" w:rsidRPr="00E91DEA" w:rsidRDefault="00231C29" w:rsidP="0009404B">
      <w:pPr>
        <w:rPr>
          <w:rFonts w:ascii="Arial" w:hAnsi="Arial" w:cs="Arial"/>
          <w:b/>
          <w:bCs/>
          <w:sz w:val="28"/>
          <w:szCs w:val="28"/>
          <w:lang w:val="en-GB"/>
        </w:rPr>
      </w:pPr>
    </w:p>
    <w:p w14:paraId="2B237651" w14:textId="59856D53" w:rsidR="00E26527" w:rsidRPr="00E91DEA" w:rsidRDefault="002D18D4" w:rsidP="0082773E">
      <w:pPr>
        <w:numPr>
          <w:ilvl w:val="0"/>
          <w:numId w:val="62"/>
        </w:numPr>
        <w:ind w:left="709"/>
        <w:rPr>
          <w:rFonts w:ascii="Arial" w:hAnsi="Arial" w:cs="Arial"/>
          <w:sz w:val="22"/>
          <w:szCs w:val="22"/>
          <w:lang w:val="en-GB"/>
        </w:rPr>
      </w:pPr>
      <w:r w:rsidRPr="00E91DEA">
        <w:rPr>
          <w:rFonts w:ascii="Arial" w:hAnsi="Arial" w:cs="Arial"/>
          <w:sz w:val="22"/>
          <w:szCs w:val="22"/>
          <w:lang w:val="en-GB"/>
        </w:rPr>
        <w:t xml:space="preserve">Whilst </w:t>
      </w:r>
      <w:r w:rsidRPr="00E91DEA">
        <w:rPr>
          <w:rFonts w:ascii="Arial" w:hAnsi="Arial" w:cs="Arial"/>
          <w:b/>
          <w:bCs/>
          <w:sz w:val="22"/>
          <w:szCs w:val="22"/>
          <w:u w:val="single"/>
          <w:lang w:val="en-GB"/>
        </w:rPr>
        <w:t>all</w:t>
      </w:r>
      <w:r w:rsidRPr="00E91DEA">
        <w:rPr>
          <w:rFonts w:ascii="Arial" w:hAnsi="Arial" w:cs="Arial"/>
          <w:sz w:val="22"/>
          <w:szCs w:val="22"/>
          <w:lang w:val="en-GB"/>
        </w:rPr>
        <w:t xml:space="preserve"> children should be protected</w:t>
      </w:r>
      <w:r w:rsidR="005B20D6" w:rsidRPr="00E91DEA">
        <w:rPr>
          <w:rFonts w:ascii="Arial" w:hAnsi="Arial" w:cs="Arial"/>
          <w:sz w:val="22"/>
          <w:szCs w:val="22"/>
          <w:lang w:val="en-GB"/>
        </w:rPr>
        <w:t>,</w:t>
      </w:r>
      <w:r w:rsidRPr="00E91DEA">
        <w:rPr>
          <w:rFonts w:ascii="Arial" w:hAnsi="Arial" w:cs="Arial"/>
          <w:sz w:val="22"/>
          <w:szCs w:val="22"/>
          <w:lang w:val="en-GB"/>
        </w:rPr>
        <w:t xml:space="preserve"> </w:t>
      </w:r>
      <w:r w:rsidR="00D710D3" w:rsidRPr="00E91DEA">
        <w:rPr>
          <w:rFonts w:ascii="Arial" w:hAnsi="Arial" w:cs="Arial"/>
          <w:sz w:val="22"/>
          <w:lang w:val="en-GB"/>
        </w:rPr>
        <w:t>Quest School</w:t>
      </w:r>
      <w:r w:rsidR="00355AB5" w:rsidRPr="00E91DEA">
        <w:rPr>
          <w:rFonts w:ascii="Arial" w:hAnsi="Arial" w:cs="Arial"/>
          <w:sz w:val="22"/>
          <w:lang w:val="en-GB"/>
        </w:rPr>
        <w:t xml:space="preserve"> </w:t>
      </w:r>
      <w:r w:rsidR="00355AB5" w:rsidRPr="00E91DEA">
        <w:rPr>
          <w:rFonts w:ascii="Arial" w:hAnsi="Arial" w:cs="Arial"/>
          <w:sz w:val="22"/>
          <w:szCs w:val="22"/>
          <w:lang w:val="en-GB"/>
        </w:rPr>
        <w:t>acknowledge that</w:t>
      </w:r>
      <w:r w:rsidR="00355AB5" w:rsidRPr="00E91DEA">
        <w:rPr>
          <w:rFonts w:ascii="Arial" w:hAnsi="Arial" w:cs="Arial"/>
          <w:color w:val="008000"/>
          <w:sz w:val="22"/>
          <w:lang w:val="en-GB"/>
        </w:rPr>
        <w:t xml:space="preserve"> </w:t>
      </w:r>
      <w:r w:rsidRPr="00E91DEA">
        <w:rPr>
          <w:rFonts w:ascii="Arial" w:hAnsi="Arial" w:cs="Arial"/>
          <w:sz w:val="22"/>
          <w:szCs w:val="22"/>
          <w:lang w:val="en-GB"/>
        </w:rPr>
        <w:t>some groups of children are potentially at greater risk of harm</w:t>
      </w:r>
      <w:r w:rsidR="00FD634E" w:rsidRPr="00E91DEA">
        <w:rPr>
          <w:rFonts w:ascii="Arial" w:hAnsi="Arial" w:cs="Arial"/>
          <w:sz w:val="22"/>
          <w:szCs w:val="22"/>
          <w:lang w:val="en-GB"/>
        </w:rPr>
        <w:t xml:space="preserve">. </w:t>
      </w:r>
      <w:r w:rsidR="004D41BD" w:rsidRPr="00E91DEA">
        <w:rPr>
          <w:rFonts w:ascii="Arial" w:hAnsi="Arial" w:cs="Arial"/>
          <w:sz w:val="22"/>
          <w:szCs w:val="22"/>
          <w:lang w:val="en-GB"/>
        </w:rPr>
        <w:t xml:space="preserve">This can include the following groups: </w:t>
      </w:r>
      <w:r w:rsidR="004D41BD" w:rsidRPr="00E91DEA">
        <w:rPr>
          <w:rFonts w:ascii="Arial" w:hAnsi="Arial" w:cs="Arial"/>
          <w:b/>
          <w:iCs/>
          <w:color w:val="FF0000"/>
          <w:sz w:val="22"/>
          <w:szCs w:val="22"/>
          <w:shd w:val="clear" w:color="auto" w:fill="E6E6E6"/>
          <w:lang w:val="en-GB"/>
        </w:rPr>
        <w:t xml:space="preserve"> </w:t>
      </w:r>
    </w:p>
    <w:p w14:paraId="6EBFF725" w14:textId="77777777" w:rsidR="00222B67" w:rsidRPr="00E91DEA" w:rsidRDefault="00222B67" w:rsidP="00222B67">
      <w:pPr>
        <w:ind w:left="709"/>
        <w:rPr>
          <w:rFonts w:ascii="Arial" w:hAnsi="Arial" w:cs="Arial"/>
          <w:sz w:val="22"/>
          <w:szCs w:val="22"/>
          <w:lang w:val="en-GB"/>
        </w:rPr>
      </w:pPr>
    </w:p>
    <w:p w14:paraId="7F7A8C37" w14:textId="6E78D906" w:rsidR="00ED5C9D" w:rsidRPr="00E91DEA" w:rsidRDefault="00C919BA" w:rsidP="00C919BA">
      <w:pPr>
        <w:pStyle w:val="Heading2"/>
        <w:rPr>
          <w:rFonts w:cs="Arial"/>
          <w:b/>
          <w:bCs/>
        </w:rPr>
      </w:pPr>
      <w:r w:rsidRPr="00E91DEA">
        <w:rPr>
          <w:rFonts w:cs="Arial"/>
          <w:b/>
          <w:bCs/>
        </w:rPr>
        <w:t xml:space="preserve">5.1 </w:t>
      </w:r>
      <w:r w:rsidR="00ED5C9D" w:rsidRPr="00E91DEA">
        <w:rPr>
          <w:rFonts w:cs="Arial"/>
          <w:b/>
          <w:bCs/>
        </w:rPr>
        <w:t xml:space="preserve">Safeguarding </w:t>
      </w:r>
      <w:r w:rsidR="00B32497" w:rsidRPr="00E91DEA">
        <w:rPr>
          <w:rFonts w:cs="Arial"/>
          <w:b/>
          <w:bCs/>
        </w:rPr>
        <w:t>c</w:t>
      </w:r>
      <w:r w:rsidR="00CA1A0C" w:rsidRPr="00E91DEA">
        <w:rPr>
          <w:rFonts w:cs="Arial"/>
          <w:b/>
          <w:bCs/>
        </w:rPr>
        <w:t>hildren with Special Educational Needs</w:t>
      </w:r>
      <w:r w:rsidR="00DC2B6A" w:rsidRPr="00E91DEA">
        <w:rPr>
          <w:rFonts w:cs="Arial"/>
          <w:b/>
          <w:bCs/>
        </w:rPr>
        <w:t xml:space="preserve"> or</w:t>
      </w:r>
      <w:r w:rsidR="00CA1A0C" w:rsidRPr="00E91DEA">
        <w:rPr>
          <w:rFonts w:cs="Arial"/>
          <w:b/>
          <w:bCs/>
        </w:rPr>
        <w:t xml:space="preserve"> Disabilities</w:t>
      </w:r>
      <w:r w:rsidR="00FF5DED" w:rsidRPr="00E91DEA">
        <w:rPr>
          <w:rFonts w:cs="Arial"/>
          <w:b/>
          <w:bCs/>
        </w:rPr>
        <w:t xml:space="preserve"> (SEND)</w:t>
      </w:r>
    </w:p>
    <w:p w14:paraId="1B621949" w14:textId="77777777" w:rsidR="00ED5C9D" w:rsidRPr="00E91DEA" w:rsidRDefault="00ED5C9D" w:rsidP="0009404B">
      <w:pPr>
        <w:rPr>
          <w:rFonts w:ascii="Arial" w:hAnsi="Arial" w:cs="Arial"/>
          <w:color w:val="008000"/>
          <w:sz w:val="22"/>
          <w:szCs w:val="24"/>
          <w:lang w:val="en-GB"/>
        </w:rPr>
      </w:pPr>
    </w:p>
    <w:p w14:paraId="5F9CB3AB" w14:textId="23F1F067" w:rsidR="00B964B9" w:rsidRPr="00E91DEA" w:rsidRDefault="00D710D3" w:rsidP="00811331">
      <w:pPr>
        <w:numPr>
          <w:ilvl w:val="0"/>
          <w:numId w:val="27"/>
        </w:numPr>
        <w:ind w:left="360"/>
        <w:rPr>
          <w:rFonts w:ascii="Arial" w:hAnsi="Arial" w:cs="Arial"/>
          <w:sz w:val="22"/>
          <w:szCs w:val="22"/>
          <w:lang w:val="en-GB"/>
        </w:rPr>
      </w:pPr>
      <w:r w:rsidRPr="00E91DEA">
        <w:rPr>
          <w:rFonts w:ascii="Arial" w:hAnsi="Arial" w:cs="Arial"/>
          <w:sz w:val="22"/>
          <w:szCs w:val="22"/>
          <w:lang w:val="en-GB"/>
        </w:rPr>
        <w:t>Quest School</w:t>
      </w:r>
      <w:r w:rsidR="00F35A9A" w:rsidRPr="00E91DEA">
        <w:rPr>
          <w:rFonts w:ascii="Arial" w:hAnsi="Arial" w:cs="Arial"/>
          <w:sz w:val="22"/>
          <w:szCs w:val="22"/>
          <w:lang w:val="en-GB"/>
        </w:rPr>
        <w:t xml:space="preserve"> </w:t>
      </w:r>
      <w:r w:rsidR="00ED5C9D" w:rsidRPr="00E91DEA">
        <w:rPr>
          <w:rFonts w:ascii="Arial" w:hAnsi="Arial" w:cs="Arial"/>
          <w:sz w:val="22"/>
          <w:szCs w:val="22"/>
          <w:lang w:val="en-GB"/>
        </w:rPr>
        <w:t xml:space="preserve">acknowledges that children with special educational needs </w:t>
      </w:r>
      <w:r w:rsidR="00DC2B6A" w:rsidRPr="00E91DEA">
        <w:rPr>
          <w:rFonts w:ascii="Arial" w:hAnsi="Arial" w:cs="Arial"/>
          <w:sz w:val="22"/>
          <w:szCs w:val="22"/>
          <w:lang w:val="en-GB"/>
        </w:rPr>
        <w:t xml:space="preserve">or </w:t>
      </w:r>
      <w:r w:rsidR="00ED5C9D" w:rsidRPr="00E91DEA">
        <w:rPr>
          <w:rFonts w:ascii="Arial" w:hAnsi="Arial" w:cs="Arial"/>
          <w:sz w:val="22"/>
          <w:szCs w:val="22"/>
          <w:lang w:val="en-GB"/>
        </w:rPr>
        <w:t>disabilities</w:t>
      </w:r>
      <w:r w:rsidR="00DC2B6A" w:rsidRPr="00E91DEA">
        <w:rPr>
          <w:rFonts w:ascii="Arial" w:hAnsi="Arial" w:cs="Arial"/>
          <w:sz w:val="22"/>
          <w:szCs w:val="22"/>
          <w:lang w:val="en-GB"/>
        </w:rPr>
        <w:t xml:space="preserve"> </w:t>
      </w:r>
      <w:r w:rsidR="00FF5DED" w:rsidRPr="00E91DEA">
        <w:rPr>
          <w:rFonts w:ascii="Arial" w:hAnsi="Arial" w:cs="Arial"/>
          <w:sz w:val="22"/>
          <w:szCs w:val="22"/>
          <w:lang w:val="en-GB"/>
        </w:rPr>
        <w:t xml:space="preserve">(SEND) </w:t>
      </w:r>
      <w:r w:rsidR="00DC2B6A" w:rsidRPr="00E91DEA">
        <w:rPr>
          <w:rFonts w:ascii="Arial" w:hAnsi="Arial" w:cs="Arial"/>
          <w:sz w:val="22"/>
          <w:szCs w:val="22"/>
          <w:lang w:val="en-GB"/>
        </w:rPr>
        <w:t>or certain health conditions</w:t>
      </w:r>
      <w:r w:rsidR="00ED5C9D" w:rsidRPr="00E91DEA">
        <w:rPr>
          <w:rFonts w:ascii="Arial" w:hAnsi="Arial" w:cs="Arial"/>
          <w:sz w:val="22"/>
          <w:szCs w:val="22"/>
          <w:lang w:val="en-GB"/>
        </w:rPr>
        <w:t xml:space="preserve"> can face additional safeguarding challenges</w:t>
      </w:r>
      <w:r w:rsidR="00005048" w:rsidRPr="00E91DEA">
        <w:rPr>
          <w:rFonts w:ascii="Arial" w:hAnsi="Arial" w:cs="Arial"/>
          <w:sz w:val="22"/>
          <w:szCs w:val="22"/>
          <w:lang w:val="en-GB"/>
        </w:rPr>
        <w:t xml:space="preserve"> and barriers for</w:t>
      </w:r>
      <w:r w:rsidR="00472C48" w:rsidRPr="00E91DEA">
        <w:rPr>
          <w:rFonts w:ascii="Arial" w:hAnsi="Arial" w:cs="Arial"/>
          <w:sz w:val="22"/>
          <w:szCs w:val="22"/>
          <w:lang w:val="en-GB"/>
        </w:rPr>
        <w:t xml:space="preserve"> recognising abuse neglect and exploitation.</w:t>
      </w:r>
    </w:p>
    <w:p w14:paraId="7F175A9A" w14:textId="77777777" w:rsidR="00B964B9" w:rsidRPr="00E91DEA" w:rsidRDefault="00B964B9" w:rsidP="00DC310E">
      <w:pPr>
        <w:ind w:left="360"/>
        <w:rPr>
          <w:rFonts w:ascii="Arial" w:hAnsi="Arial" w:cs="Arial"/>
          <w:sz w:val="22"/>
          <w:szCs w:val="22"/>
          <w:lang w:val="en-GB"/>
        </w:rPr>
      </w:pPr>
    </w:p>
    <w:p w14:paraId="018669D9" w14:textId="759F2725" w:rsidR="00B964B9" w:rsidRPr="00E91DEA" w:rsidRDefault="00D710D3" w:rsidP="00811331">
      <w:pPr>
        <w:numPr>
          <w:ilvl w:val="0"/>
          <w:numId w:val="27"/>
        </w:numPr>
        <w:ind w:left="360"/>
        <w:rPr>
          <w:rFonts w:ascii="Arial" w:hAnsi="Arial" w:cs="Arial"/>
          <w:sz w:val="22"/>
          <w:szCs w:val="22"/>
          <w:lang w:val="en-GB"/>
        </w:rPr>
      </w:pPr>
      <w:r w:rsidRPr="00E91DEA">
        <w:rPr>
          <w:rFonts w:ascii="Arial" w:hAnsi="Arial" w:cs="Arial"/>
          <w:sz w:val="22"/>
          <w:szCs w:val="22"/>
          <w:lang w:val="en-GB"/>
        </w:rPr>
        <w:t>Quest School</w:t>
      </w:r>
      <w:r w:rsidR="00F35A9A" w:rsidRPr="00E91DEA">
        <w:rPr>
          <w:rFonts w:ascii="Arial" w:hAnsi="Arial" w:cs="Arial"/>
          <w:sz w:val="22"/>
          <w:szCs w:val="22"/>
          <w:lang w:val="en-GB"/>
        </w:rPr>
        <w:t xml:space="preserve"> </w:t>
      </w:r>
      <w:r w:rsidR="00B964B9" w:rsidRPr="00E91DEA">
        <w:rPr>
          <w:rFonts w:ascii="Arial" w:hAnsi="Arial" w:cs="Arial"/>
          <w:sz w:val="22"/>
          <w:szCs w:val="22"/>
          <w:lang w:val="en-GB"/>
        </w:rPr>
        <w:t>recognises</w:t>
      </w:r>
      <w:r w:rsidR="00ED5C9D" w:rsidRPr="00E91DEA">
        <w:rPr>
          <w:rFonts w:ascii="Arial" w:hAnsi="Arial" w:cs="Arial"/>
          <w:sz w:val="22"/>
          <w:szCs w:val="22"/>
          <w:lang w:val="en-GB"/>
        </w:rPr>
        <w:t xml:space="preserve"> that children with SEN</w:t>
      </w:r>
      <w:r w:rsidR="00FF5DED" w:rsidRPr="00E91DEA">
        <w:rPr>
          <w:rFonts w:ascii="Arial" w:hAnsi="Arial" w:cs="Arial"/>
          <w:sz w:val="22"/>
          <w:szCs w:val="22"/>
          <w:lang w:val="en-GB"/>
        </w:rPr>
        <w:t>D</w:t>
      </w:r>
      <w:r w:rsidR="00B964B9" w:rsidRPr="00E91DEA">
        <w:rPr>
          <w:rFonts w:ascii="Arial" w:hAnsi="Arial" w:cs="Arial"/>
          <w:sz w:val="22"/>
          <w:szCs w:val="22"/>
          <w:lang w:val="en-GB"/>
        </w:rPr>
        <w:t xml:space="preserve"> may face additional communication barriers and experience difficulties in managing or reporting abuse or challenges. Children with SEND </w:t>
      </w:r>
      <w:r w:rsidR="00ED5C9D" w:rsidRPr="00E91DEA">
        <w:rPr>
          <w:rFonts w:ascii="Arial" w:hAnsi="Arial" w:cs="Arial"/>
          <w:sz w:val="22"/>
          <w:szCs w:val="22"/>
          <w:lang w:val="en-GB"/>
        </w:rPr>
        <w:t xml:space="preserve">will be supported to </w:t>
      </w:r>
      <w:r w:rsidR="00F953B4" w:rsidRPr="00E91DEA">
        <w:rPr>
          <w:rFonts w:ascii="Arial" w:hAnsi="Arial" w:cs="Arial"/>
          <w:sz w:val="22"/>
          <w:szCs w:val="22"/>
          <w:lang w:val="en-GB"/>
        </w:rPr>
        <w:t xml:space="preserve">communicate and </w:t>
      </w:r>
      <w:r w:rsidR="00ED5C9D" w:rsidRPr="00E91DEA">
        <w:rPr>
          <w:rFonts w:ascii="Arial" w:hAnsi="Arial" w:cs="Arial"/>
          <w:sz w:val="22"/>
          <w:szCs w:val="22"/>
          <w:lang w:val="en-GB"/>
        </w:rPr>
        <w:t>ensure that their voice is heard and acted upon</w:t>
      </w:r>
      <w:r w:rsidR="00FD634E" w:rsidRPr="00E91DEA">
        <w:rPr>
          <w:rFonts w:ascii="Arial" w:hAnsi="Arial" w:cs="Arial"/>
          <w:sz w:val="22"/>
          <w:szCs w:val="22"/>
          <w:lang w:val="en-GB"/>
        </w:rPr>
        <w:t xml:space="preserve">. </w:t>
      </w:r>
    </w:p>
    <w:p w14:paraId="42B572EC" w14:textId="77777777" w:rsidR="008616AF" w:rsidRPr="00E91DEA" w:rsidRDefault="008616AF" w:rsidP="00DC310E">
      <w:pPr>
        <w:pStyle w:val="ListParagraph"/>
        <w:ind w:left="-360"/>
        <w:rPr>
          <w:rFonts w:ascii="Arial" w:hAnsi="Arial" w:cs="Arial"/>
          <w:sz w:val="22"/>
          <w:szCs w:val="22"/>
          <w:lang w:val="en-GB"/>
        </w:rPr>
      </w:pPr>
    </w:p>
    <w:p w14:paraId="223D88AE" w14:textId="1D8DF930" w:rsidR="006E4B68" w:rsidRPr="00E91DEA" w:rsidRDefault="00ED5C9D" w:rsidP="00811331">
      <w:pPr>
        <w:numPr>
          <w:ilvl w:val="0"/>
          <w:numId w:val="27"/>
        </w:numPr>
        <w:autoSpaceDE w:val="0"/>
        <w:autoSpaceDN w:val="0"/>
        <w:adjustRightInd w:val="0"/>
        <w:ind w:left="360"/>
        <w:rPr>
          <w:rFonts w:ascii="Arial" w:hAnsi="Arial" w:cs="Arial"/>
          <w:sz w:val="22"/>
          <w:szCs w:val="22"/>
          <w:lang w:val="en-GB"/>
        </w:rPr>
      </w:pPr>
      <w:r w:rsidRPr="00E91DEA">
        <w:rPr>
          <w:rFonts w:ascii="Arial" w:hAnsi="Arial" w:cs="Arial"/>
          <w:sz w:val="22"/>
          <w:szCs w:val="22"/>
          <w:lang w:val="en-GB"/>
        </w:rPr>
        <w:t xml:space="preserve">All members of staff </w:t>
      </w:r>
      <w:r w:rsidR="00FD25D5" w:rsidRPr="00E91DEA">
        <w:rPr>
          <w:rFonts w:ascii="Arial" w:hAnsi="Arial" w:cs="Arial"/>
          <w:sz w:val="22"/>
          <w:szCs w:val="22"/>
          <w:lang w:val="en-GB"/>
        </w:rPr>
        <w:t>are</w:t>
      </w:r>
      <w:r w:rsidRPr="00E91DEA">
        <w:rPr>
          <w:rFonts w:ascii="Arial" w:hAnsi="Arial" w:cs="Arial"/>
          <w:sz w:val="22"/>
          <w:szCs w:val="22"/>
          <w:lang w:val="en-GB"/>
        </w:rPr>
        <w:t xml:space="preserve"> encouraged to appropriately explore po</w:t>
      </w:r>
      <w:r w:rsidR="00FD25D5" w:rsidRPr="00E91DEA">
        <w:rPr>
          <w:rFonts w:ascii="Arial" w:hAnsi="Arial" w:cs="Arial"/>
          <w:sz w:val="22"/>
          <w:szCs w:val="22"/>
          <w:lang w:val="en-GB"/>
        </w:rPr>
        <w:t>tential</w:t>
      </w:r>
      <w:r w:rsidRPr="00E91DEA">
        <w:rPr>
          <w:rFonts w:ascii="Arial" w:hAnsi="Arial" w:cs="Arial"/>
          <w:sz w:val="22"/>
          <w:szCs w:val="22"/>
          <w:lang w:val="en-GB"/>
        </w:rPr>
        <w:t xml:space="preserve"> indicators of abuse</w:t>
      </w:r>
      <w:r w:rsidR="00472C48" w:rsidRPr="00E91DEA">
        <w:rPr>
          <w:rFonts w:ascii="Arial" w:hAnsi="Arial" w:cs="Arial"/>
          <w:sz w:val="22"/>
          <w:szCs w:val="22"/>
          <w:lang w:val="en-GB"/>
        </w:rPr>
        <w:t>, neglect and exploitation</w:t>
      </w:r>
      <w:r w:rsidRPr="00E91DEA">
        <w:rPr>
          <w:rFonts w:ascii="Arial" w:hAnsi="Arial" w:cs="Arial"/>
          <w:sz w:val="22"/>
          <w:szCs w:val="22"/>
          <w:lang w:val="en-GB"/>
        </w:rPr>
        <w:t xml:space="preserve"> such as behaviour</w:t>
      </w:r>
      <w:r w:rsidR="006E4B68" w:rsidRPr="00E91DEA">
        <w:rPr>
          <w:rFonts w:ascii="Arial" w:hAnsi="Arial" w:cs="Arial"/>
          <w:sz w:val="22"/>
          <w:szCs w:val="22"/>
          <w:lang w:val="en-GB"/>
        </w:rPr>
        <w:t xml:space="preserve">, </w:t>
      </w:r>
      <w:r w:rsidRPr="00E91DEA">
        <w:rPr>
          <w:rFonts w:ascii="Arial" w:hAnsi="Arial" w:cs="Arial"/>
          <w:sz w:val="22"/>
          <w:szCs w:val="22"/>
          <w:lang w:val="en-GB"/>
        </w:rPr>
        <w:t>mood change</w:t>
      </w:r>
      <w:r w:rsidR="006E4B68" w:rsidRPr="00E91DEA">
        <w:rPr>
          <w:rFonts w:ascii="Arial" w:hAnsi="Arial" w:cs="Arial"/>
          <w:sz w:val="22"/>
          <w:szCs w:val="22"/>
          <w:lang w:val="en-GB"/>
        </w:rPr>
        <w:t>s</w:t>
      </w:r>
      <w:r w:rsidRPr="00E91DEA">
        <w:rPr>
          <w:rFonts w:ascii="Arial" w:hAnsi="Arial" w:cs="Arial"/>
          <w:sz w:val="22"/>
          <w:szCs w:val="22"/>
          <w:lang w:val="en-GB"/>
        </w:rPr>
        <w:t xml:space="preserve"> or injuries and not to assume that they are related to the child’s disability</w:t>
      </w:r>
      <w:r w:rsidR="00513531" w:rsidRPr="00E91DEA">
        <w:rPr>
          <w:rFonts w:ascii="Arial" w:hAnsi="Arial" w:cs="Arial"/>
          <w:sz w:val="22"/>
          <w:szCs w:val="22"/>
          <w:lang w:val="en-GB"/>
        </w:rPr>
        <w:t xml:space="preserve">. Staff will </w:t>
      </w:r>
      <w:r w:rsidRPr="00E91DEA">
        <w:rPr>
          <w:rFonts w:ascii="Arial" w:hAnsi="Arial" w:cs="Arial"/>
          <w:sz w:val="22"/>
          <w:szCs w:val="22"/>
          <w:lang w:val="en-GB"/>
        </w:rPr>
        <w:t xml:space="preserve">be </w:t>
      </w:r>
      <w:r w:rsidR="00176A91" w:rsidRPr="00E91DEA">
        <w:rPr>
          <w:rFonts w:ascii="Arial" w:hAnsi="Arial" w:cs="Arial"/>
          <w:sz w:val="22"/>
          <w:szCs w:val="22"/>
          <w:lang w:val="en-GB"/>
        </w:rPr>
        <w:t>mindful</w:t>
      </w:r>
      <w:r w:rsidRPr="00E91DEA">
        <w:rPr>
          <w:rFonts w:ascii="Arial" w:hAnsi="Arial" w:cs="Arial"/>
          <w:sz w:val="22"/>
          <w:szCs w:val="22"/>
          <w:lang w:val="en-GB"/>
        </w:rPr>
        <w:t xml:space="preserve"> that children with </w:t>
      </w:r>
      <w:r w:rsidR="009A5698" w:rsidRPr="00E91DEA">
        <w:rPr>
          <w:rFonts w:ascii="Arial" w:hAnsi="Arial" w:cs="Arial"/>
          <w:sz w:val="22"/>
          <w:szCs w:val="22"/>
          <w:lang w:val="en-GB"/>
        </w:rPr>
        <w:t>SEND,</w:t>
      </w:r>
      <w:r w:rsidR="006E4B68" w:rsidRPr="00E91DEA">
        <w:rPr>
          <w:rFonts w:ascii="Arial" w:hAnsi="Arial" w:cs="Arial"/>
          <w:sz w:val="22"/>
          <w:szCs w:val="22"/>
          <w:lang w:val="en-GB"/>
        </w:rPr>
        <w:t xml:space="preserve"> </w:t>
      </w:r>
      <w:r w:rsidR="00176A91" w:rsidRPr="00E91DEA">
        <w:rPr>
          <w:rFonts w:ascii="Arial" w:hAnsi="Arial" w:cs="Arial"/>
          <w:sz w:val="22"/>
          <w:szCs w:val="22"/>
          <w:lang w:val="en-GB"/>
        </w:rPr>
        <w:t>or certain medical conditions may be disproportionally impacted by behaviours such as bullying, without outwardly showing any signs.</w:t>
      </w:r>
    </w:p>
    <w:p w14:paraId="65F11AAC" w14:textId="77777777" w:rsidR="00F953B4" w:rsidRPr="00E91DEA" w:rsidRDefault="00F953B4" w:rsidP="00DC310E">
      <w:pPr>
        <w:pStyle w:val="ListParagraph"/>
        <w:ind w:left="360"/>
        <w:rPr>
          <w:rFonts w:ascii="Arial" w:hAnsi="Arial" w:cs="Arial"/>
          <w:sz w:val="22"/>
          <w:szCs w:val="22"/>
          <w:lang w:val="en-GB"/>
        </w:rPr>
      </w:pPr>
    </w:p>
    <w:p w14:paraId="2D1A530E" w14:textId="6FE31E7F" w:rsidR="00F953B4" w:rsidRPr="00E91DEA" w:rsidRDefault="00F953B4" w:rsidP="00811331">
      <w:pPr>
        <w:numPr>
          <w:ilvl w:val="0"/>
          <w:numId w:val="27"/>
        </w:numPr>
        <w:autoSpaceDE w:val="0"/>
        <w:autoSpaceDN w:val="0"/>
        <w:adjustRightInd w:val="0"/>
        <w:ind w:left="360"/>
        <w:rPr>
          <w:rFonts w:ascii="Arial" w:hAnsi="Arial" w:cs="Arial"/>
          <w:sz w:val="22"/>
          <w:szCs w:val="22"/>
          <w:lang w:val="en-GB"/>
        </w:rPr>
      </w:pPr>
      <w:r w:rsidRPr="00E91DEA">
        <w:rPr>
          <w:rFonts w:ascii="Arial" w:hAnsi="Arial" w:cs="Arial"/>
          <w:sz w:val="22"/>
          <w:szCs w:val="22"/>
          <w:lang w:val="en-GB"/>
        </w:rPr>
        <w:t>Members of staff are encouraged to be aware that children with SEND can be disproportionally impacted by safeguarding concerns, such as exploitation, peer group isolation or bullying including prejudice-based bullying.</w:t>
      </w:r>
    </w:p>
    <w:p w14:paraId="2DB1397A" w14:textId="77777777" w:rsidR="006E4B68" w:rsidRPr="00E91DEA" w:rsidRDefault="006E4B68" w:rsidP="00DC310E">
      <w:pPr>
        <w:pStyle w:val="ListParagraph"/>
        <w:ind w:left="360"/>
        <w:rPr>
          <w:rFonts w:ascii="Arial" w:hAnsi="Arial" w:cs="Arial"/>
          <w:sz w:val="22"/>
          <w:szCs w:val="22"/>
          <w:lang w:val="en-GB"/>
        </w:rPr>
      </w:pPr>
    </w:p>
    <w:p w14:paraId="5255B551" w14:textId="7E26BB4C" w:rsidR="006E4B68" w:rsidRPr="00E91DEA" w:rsidRDefault="00583617" w:rsidP="00811331">
      <w:pPr>
        <w:numPr>
          <w:ilvl w:val="0"/>
          <w:numId w:val="27"/>
        </w:numPr>
        <w:autoSpaceDE w:val="0"/>
        <w:autoSpaceDN w:val="0"/>
        <w:adjustRightInd w:val="0"/>
        <w:ind w:left="360"/>
        <w:rPr>
          <w:rFonts w:ascii="Arial" w:hAnsi="Arial" w:cs="Arial"/>
          <w:color w:val="000000" w:themeColor="text1"/>
          <w:sz w:val="22"/>
          <w:szCs w:val="22"/>
          <w:lang w:val="en-GB"/>
        </w:rPr>
      </w:pPr>
      <w:r w:rsidRPr="00E91DEA">
        <w:rPr>
          <w:rFonts w:ascii="Arial" w:hAnsi="Arial" w:cs="Arial"/>
          <w:sz w:val="22"/>
          <w:szCs w:val="22"/>
          <w:lang w:val="en-GB"/>
        </w:rPr>
        <w:t xml:space="preserve">To address these additional challenges, our </w:t>
      </w:r>
      <w:r w:rsidR="006A014C" w:rsidRPr="00E91DEA">
        <w:rPr>
          <w:rFonts w:ascii="Arial" w:hAnsi="Arial" w:cs="Arial"/>
          <w:sz w:val="22"/>
          <w:szCs w:val="22"/>
          <w:lang w:val="en-GB"/>
        </w:rPr>
        <w:t>school</w:t>
      </w:r>
      <w:r w:rsidR="00C9124A" w:rsidRPr="00E91DEA">
        <w:rPr>
          <w:rFonts w:ascii="Arial" w:hAnsi="Arial" w:cs="Arial"/>
          <w:sz w:val="22"/>
          <w:szCs w:val="22"/>
          <w:lang w:val="en-GB"/>
        </w:rPr>
        <w:t xml:space="preserve"> </w:t>
      </w:r>
      <w:r w:rsidRPr="00E91DEA">
        <w:rPr>
          <w:rFonts w:ascii="Arial" w:hAnsi="Arial" w:cs="Arial"/>
          <w:sz w:val="22"/>
          <w:szCs w:val="22"/>
          <w:lang w:val="en-GB"/>
        </w:rPr>
        <w:t xml:space="preserve">will always consider </w:t>
      </w:r>
      <w:r w:rsidR="00F953B4" w:rsidRPr="00E91DEA">
        <w:rPr>
          <w:rFonts w:ascii="Arial" w:hAnsi="Arial" w:cs="Arial"/>
          <w:color w:val="000000" w:themeColor="text1"/>
          <w:sz w:val="22"/>
          <w:szCs w:val="22"/>
          <w:lang w:val="en-GB"/>
        </w:rPr>
        <w:t xml:space="preserve">implementing </w:t>
      </w:r>
      <w:r w:rsidRPr="00E91DEA">
        <w:rPr>
          <w:rFonts w:ascii="Arial" w:hAnsi="Arial" w:cs="Arial"/>
          <w:color w:val="000000" w:themeColor="text1"/>
          <w:sz w:val="22"/>
          <w:szCs w:val="22"/>
          <w:lang w:val="en-GB"/>
        </w:rPr>
        <w:t xml:space="preserve">extra pastoral </w:t>
      </w:r>
      <w:r w:rsidR="009A5698" w:rsidRPr="00E91DEA">
        <w:rPr>
          <w:rFonts w:ascii="Arial" w:hAnsi="Arial" w:cs="Arial"/>
          <w:color w:val="000000" w:themeColor="text1"/>
          <w:sz w:val="22"/>
          <w:szCs w:val="22"/>
          <w:lang w:val="en-GB"/>
        </w:rPr>
        <w:t>support and</w:t>
      </w:r>
      <w:r w:rsidR="00F953B4" w:rsidRPr="00E91DEA">
        <w:rPr>
          <w:rFonts w:ascii="Arial" w:hAnsi="Arial" w:cs="Arial"/>
          <w:color w:val="000000" w:themeColor="text1"/>
          <w:sz w:val="22"/>
          <w:szCs w:val="22"/>
          <w:lang w:val="en-GB"/>
        </w:rPr>
        <w:t xml:space="preserve"> attention </w:t>
      </w:r>
      <w:r w:rsidRPr="00E91DEA">
        <w:rPr>
          <w:rFonts w:ascii="Arial" w:hAnsi="Arial" w:cs="Arial"/>
          <w:color w:val="000000" w:themeColor="text1"/>
          <w:sz w:val="22"/>
          <w:szCs w:val="22"/>
          <w:lang w:val="en-GB"/>
        </w:rPr>
        <w:t>for children with SEN</w:t>
      </w:r>
      <w:r w:rsidR="00F953B4" w:rsidRPr="00E91DEA">
        <w:rPr>
          <w:rFonts w:ascii="Arial" w:hAnsi="Arial" w:cs="Arial"/>
          <w:color w:val="000000" w:themeColor="text1"/>
          <w:sz w:val="22"/>
          <w:szCs w:val="22"/>
          <w:lang w:val="en-GB"/>
        </w:rPr>
        <w:t>D. T</w:t>
      </w:r>
      <w:r w:rsidR="006E4B68" w:rsidRPr="00E91DEA">
        <w:rPr>
          <w:rFonts w:ascii="Arial" w:hAnsi="Arial" w:cs="Arial"/>
          <w:sz w:val="22"/>
          <w:szCs w:val="22"/>
          <w:lang w:val="en-GB"/>
        </w:rPr>
        <w:t>he DS</w:t>
      </w:r>
      <w:r w:rsidR="001221FC" w:rsidRPr="00E91DEA">
        <w:rPr>
          <w:rFonts w:ascii="Arial" w:hAnsi="Arial" w:cs="Arial"/>
          <w:sz w:val="22"/>
          <w:szCs w:val="22"/>
          <w:lang w:val="en-GB"/>
        </w:rPr>
        <w:t>L will work closely with the supervisor/teacher team</w:t>
      </w:r>
      <w:r w:rsidR="006E4B68" w:rsidRPr="00E91DEA">
        <w:rPr>
          <w:rFonts w:ascii="Arial" w:hAnsi="Arial" w:cs="Arial"/>
          <w:sz w:val="22"/>
          <w:szCs w:val="22"/>
          <w:lang w:val="en-GB"/>
        </w:rPr>
        <w:t xml:space="preserve"> to plan support as required.</w:t>
      </w:r>
    </w:p>
    <w:p w14:paraId="17466C19" w14:textId="77777777" w:rsidR="00DC1D85" w:rsidRPr="00E91DEA" w:rsidRDefault="00DC1D85" w:rsidP="00DC1D85">
      <w:pPr>
        <w:pStyle w:val="ListParagraph"/>
        <w:rPr>
          <w:rFonts w:ascii="Arial" w:hAnsi="Arial" w:cs="Arial"/>
          <w:color w:val="000000" w:themeColor="text1"/>
          <w:sz w:val="22"/>
          <w:szCs w:val="22"/>
          <w:lang w:val="en-GB"/>
        </w:rPr>
      </w:pPr>
    </w:p>
    <w:p w14:paraId="52C3427B" w14:textId="107FFF9E" w:rsidR="00A44953" w:rsidRPr="00E91DEA" w:rsidRDefault="00BB6AD5" w:rsidP="009A5D35">
      <w:pPr>
        <w:numPr>
          <w:ilvl w:val="0"/>
          <w:numId w:val="27"/>
        </w:numPr>
        <w:shd w:val="clear" w:color="auto" w:fill="FFFFFF" w:themeFill="background1"/>
        <w:autoSpaceDE w:val="0"/>
        <w:autoSpaceDN w:val="0"/>
        <w:adjustRightInd w:val="0"/>
        <w:ind w:left="360"/>
        <w:rPr>
          <w:rFonts w:ascii="Arial" w:hAnsi="Arial" w:cs="Arial"/>
          <w:color w:val="FF0000"/>
          <w:sz w:val="22"/>
          <w:szCs w:val="22"/>
          <w:lang w:val="en-GB"/>
        </w:rPr>
      </w:pPr>
      <w:r w:rsidRPr="00E91DEA">
        <w:rPr>
          <w:rFonts w:ascii="Arial" w:hAnsi="Arial" w:cs="Arial"/>
          <w:sz w:val="22"/>
          <w:szCs w:val="22"/>
          <w:lang w:val="en-GB"/>
        </w:rPr>
        <w:t xml:space="preserve">Our </w:t>
      </w:r>
      <w:r w:rsidR="006A014C" w:rsidRPr="00E91DEA">
        <w:rPr>
          <w:rFonts w:ascii="Arial" w:hAnsi="Arial" w:cs="Arial"/>
          <w:sz w:val="22"/>
          <w:szCs w:val="22"/>
          <w:lang w:val="en-GB"/>
        </w:rPr>
        <w:t>school</w:t>
      </w:r>
      <w:r w:rsidR="00DC1D85" w:rsidRPr="00E91DEA">
        <w:rPr>
          <w:rFonts w:ascii="Arial" w:hAnsi="Arial" w:cs="Arial"/>
          <w:sz w:val="22"/>
          <w:szCs w:val="22"/>
          <w:lang w:val="en-GB"/>
        </w:rPr>
        <w:t xml:space="preserve"> has robust </w:t>
      </w:r>
      <w:r w:rsidR="00DC1D85" w:rsidRPr="00E91DEA">
        <w:rPr>
          <w:rFonts w:ascii="Arial" w:hAnsi="Arial" w:cs="Arial"/>
          <w:color w:val="000000" w:themeColor="text1"/>
          <w:sz w:val="22"/>
          <w:szCs w:val="22"/>
          <w:lang w:val="en-GB"/>
        </w:rPr>
        <w:t>intimate</w:t>
      </w:r>
      <w:r w:rsidR="00741989" w:rsidRPr="00E91DEA">
        <w:rPr>
          <w:rFonts w:ascii="Arial" w:hAnsi="Arial" w:cs="Arial"/>
          <w:color w:val="000000" w:themeColor="text1"/>
          <w:sz w:val="22"/>
          <w:szCs w:val="22"/>
          <w:lang w:val="en-GB"/>
        </w:rPr>
        <w:t xml:space="preserve"> </w:t>
      </w:r>
      <w:r w:rsidR="00DC1D85" w:rsidRPr="00E91DEA">
        <w:rPr>
          <w:rFonts w:ascii="Arial" w:hAnsi="Arial" w:cs="Arial"/>
          <w:color w:val="000000" w:themeColor="text1"/>
          <w:sz w:val="22"/>
          <w:szCs w:val="22"/>
          <w:lang w:val="en-GB"/>
        </w:rPr>
        <w:t xml:space="preserve">care policies which ensure that the health, safety, independence, and welfare of children is promoted, and their dignity and privacy are respected. Arrangements for intimate and personal care are open and transparent and accompanied by robust recording </w:t>
      </w:r>
      <w:r w:rsidR="00D720E9" w:rsidRPr="00E91DEA">
        <w:rPr>
          <w:rFonts w:ascii="Arial" w:hAnsi="Arial" w:cs="Arial"/>
          <w:color w:val="000000" w:themeColor="text1"/>
          <w:sz w:val="22"/>
          <w:szCs w:val="22"/>
          <w:lang w:val="en-GB"/>
        </w:rPr>
        <w:t xml:space="preserve">systems. </w:t>
      </w:r>
    </w:p>
    <w:p w14:paraId="5B77BEB4" w14:textId="408632D0" w:rsidR="00CF34FB" w:rsidRPr="00E91DEA" w:rsidRDefault="00CF34FB" w:rsidP="00F46F56">
      <w:pPr>
        <w:rPr>
          <w:rFonts w:ascii="Arial" w:hAnsi="Arial" w:cs="Arial"/>
          <w:sz w:val="22"/>
          <w:szCs w:val="22"/>
          <w:lang w:val="en-GB"/>
        </w:rPr>
      </w:pPr>
    </w:p>
    <w:p w14:paraId="102F9D6D" w14:textId="77777777" w:rsidR="00F46F56" w:rsidRPr="00E91DEA" w:rsidRDefault="00F46F56" w:rsidP="00F46F56">
      <w:pPr>
        <w:pStyle w:val="ListParagraph"/>
        <w:ind w:left="360"/>
        <w:rPr>
          <w:rFonts w:ascii="Arial" w:hAnsi="Arial" w:cs="Arial"/>
          <w:sz w:val="22"/>
          <w:szCs w:val="22"/>
          <w:lang w:val="en-GB"/>
        </w:rPr>
      </w:pPr>
    </w:p>
    <w:p w14:paraId="0B7AEFC2" w14:textId="77777777" w:rsidR="006B3597" w:rsidRPr="00E91DEA" w:rsidRDefault="006B3597" w:rsidP="006B3597">
      <w:pPr>
        <w:pStyle w:val="Heading2"/>
        <w:rPr>
          <w:b/>
          <w:bCs/>
        </w:rPr>
      </w:pPr>
      <w:r w:rsidRPr="00E91DEA">
        <w:rPr>
          <w:b/>
          <w:bCs/>
        </w:rPr>
        <w:t>5.2 Children requiring mental health support</w:t>
      </w:r>
    </w:p>
    <w:p w14:paraId="43B9F8A2" w14:textId="77777777" w:rsidR="006B3597" w:rsidRPr="00E91DEA" w:rsidRDefault="006B3597" w:rsidP="0024082A">
      <w:pPr>
        <w:rPr>
          <w:rFonts w:ascii="Arial" w:hAnsi="Arial" w:cs="Arial"/>
          <w:b/>
          <w:bCs/>
          <w:sz w:val="24"/>
          <w:szCs w:val="24"/>
          <w:lang w:val="en-GB"/>
        </w:rPr>
      </w:pPr>
    </w:p>
    <w:p w14:paraId="50842908" w14:textId="77777777" w:rsidR="006B3597" w:rsidRPr="00E91DEA" w:rsidRDefault="006B3597" w:rsidP="0082773E">
      <w:pPr>
        <w:pStyle w:val="ListParagraph"/>
        <w:numPr>
          <w:ilvl w:val="0"/>
          <w:numId w:val="83"/>
        </w:numPr>
        <w:rPr>
          <w:rFonts w:ascii="Arial" w:hAnsi="Arial" w:cs="Arial"/>
          <w:sz w:val="22"/>
          <w:szCs w:val="22"/>
          <w:lang w:val="en-GB"/>
        </w:rPr>
      </w:pPr>
      <w:r w:rsidRPr="00E91DEA">
        <w:rPr>
          <w:rFonts w:ascii="Arial" w:hAnsi="Arial" w:cs="Arial"/>
          <w:sz w:val="22"/>
          <w:szCs w:val="22"/>
          <w:lang w:val="en-GB"/>
        </w:rPr>
        <w:t xml:space="preserve">Quest School has an important role to play in supporting the mental health and wellbeing of our pupils. Mental health problems can, in some cases, be an indicator that a child has suffered or is at risk of suffering abuse, neglect or exploitation. </w:t>
      </w:r>
    </w:p>
    <w:p w14:paraId="7926EB00" w14:textId="77777777" w:rsidR="006B3597" w:rsidRPr="00E91DEA" w:rsidRDefault="006B3597" w:rsidP="006B3597">
      <w:pPr>
        <w:pStyle w:val="ListParagraph"/>
        <w:ind w:left="360"/>
        <w:rPr>
          <w:rFonts w:ascii="Arial" w:hAnsi="Arial" w:cs="Arial"/>
          <w:sz w:val="22"/>
          <w:szCs w:val="22"/>
          <w:lang w:val="en-GB"/>
        </w:rPr>
      </w:pPr>
    </w:p>
    <w:p w14:paraId="651249B2" w14:textId="77777777" w:rsidR="006B3597" w:rsidRPr="00E91DEA" w:rsidRDefault="006B3597" w:rsidP="0082773E">
      <w:pPr>
        <w:pStyle w:val="ListParagraph"/>
        <w:numPr>
          <w:ilvl w:val="0"/>
          <w:numId w:val="83"/>
        </w:numPr>
        <w:rPr>
          <w:rFonts w:ascii="Arial" w:hAnsi="Arial" w:cs="Arial"/>
          <w:sz w:val="22"/>
          <w:szCs w:val="22"/>
          <w:lang w:val="en-GB"/>
        </w:rPr>
      </w:pPr>
      <w:r w:rsidRPr="00E91DEA">
        <w:rPr>
          <w:rFonts w:ascii="Arial" w:hAnsi="Arial" w:cs="Arial"/>
          <w:sz w:val="22"/>
          <w:szCs w:val="22"/>
          <w:lang w:val="en-GB"/>
        </w:rPr>
        <w:t>Where there are concerns regarding possible mental health problems for pupils, staff should:</w:t>
      </w:r>
    </w:p>
    <w:p w14:paraId="09A224AF" w14:textId="77777777" w:rsidR="006B3597" w:rsidRPr="00E91DEA" w:rsidRDefault="006B3597" w:rsidP="0082773E">
      <w:pPr>
        <w:pStyle w:val="ListParagraph"/>
        <w:numPr>
          <w:ilvl w:val="1"/>
          <w:numId w:val="83"/>
        </w:numPr>
        <w:jc w:val="both"/>
        <w:rPr>
          <w:rFonts w:ascii="Arial" w:hAnsi="Arial" w:cs="Arial"/>
          <w:color w:val="000000"/>
          <w:sz w:val="22"/>
          <w:szCs w:val="22"/>
          <w:lang w:val="en-GB"/>
        </w:rPr>
      </w:pPr>
      <w:r w:rsidRPr="00E91DEA">
        <w:rPr>
          <w:rFonts w:ascii="Arial" w:hAnsi="Arial" w:cs="Arial"/>
          <w:color w:val="000000"/>
          <w:sz w:val="22"/>
          <w:szCs w:val="22"/>
          <w:lang w:val="en-GB"/>
        </w:rPr>
        <w:t>Speak to the pupils’ designated ABA Supervisor initially, unless it meets the criteria for risk of harm, in which case they should immediately speak to a DSL.</w:t>
      </w:r>
    </w:p>
    <w:p w14:paraId="2C65FA15" w14:textId="77777777" w:rsidR="006B3597" w:rsidRPr="00E91DEA" w:rsidRDefault="006B3597" w:rsidP="0082773E">
      <w:pPr>
        <w:pStyle w:val="ListParagraph"/>
        <w:numPr>
          <w:ilvl w:val="1"/>
          <w:numId w:val="83"/>
        </w:numPr>
        <w:jc w:val="both"/>
        <w:rPr>
          <w:rFonts w:ascii="Arial" w:hAnsi="Arial" w:cs="Arial"/>
          <w:color w:val="000000"/>
          <w:sz w:val="22"/>
          <w:szCs w:val="22"/>
          <w:lang w:val="en-GB"/>
        </w:rPr>
      </w:pPr>
      <w:r w:rsidRPr="00E91DEA">
        <w:rPr>
          <w:rFonts w:ascii="Arial" w:hAnsi="Arial" w:cs="Arial"/>
          <w:color w:val="000000"/>
          <w:sz w:val="22"/>
          <w:szCs w:val="22"/>
          <w:lang w:val="en-GB"/>
        </w:rPr>
        <w:t>The ABA Supervisor may need to inform the parents of any mental health concerns and suggest other alternative provisions for supports, for example NELFT, CAHMS or School Health.</w:t>
      </w:r>
    </w:p>
    <w:p w14:paraId="5F37CD6C" w14:textId="77777777" w:rsidR="006B3597" w:rsidRPr="00E91DEA" w:rsidRDefault="006B3597" w:rsidP="0082773E">
      <w:pPr>
        <w:pStyle w:val="ListParagraph"/>
        <w:numPr>
          <w:ilvl w:val="1"/>
          <w:numId w:val="83"/>
        </w:numPr>
        <w:jc w:val="both"/>
        <w:rPr>
          <w:rFonts w:ascii="Arial" w:hAnsi="Arial" w:cs="Arial"/>
          <w:color w:val="000000"/>
          <w:sz w:val="22"/>
          <w:szCs w:val="22"/>
          <w:lang w:val="en-GB"/>
        </w:rPr>
      </w:pPr>
      <w:r w:rsidRPr="00E91DEA">
        <w:rPr>
          <w:rFonts w:ascii="Arial" w:hAnsi="Arial" w:cs="Arial"/>
          <w:color w:val="000000"/>
          <w:sz w:val="22"/>
          <w:szCs w:val="22"/>
          <w:lang w:val="en-GB"/>
        </w:rPr>
        <w:t>The ABA Supervisor will implement strategies within their knowledge and experience to help support the pupil.</w:t>
      </w:r>
    </w:p>
    <w:p w14:paraId="7AD0813F" w14:textId="77777777" w:rsidR="006B3597" w:rsidRPr="00E91DEA" w:rsidRDefault="006B3597" w:rsidP="006B3597">
      <w:pPr>
        <w:pStyle w:val="ListParagraph"/>
        <w:ind w:left="1080"/>
        <w:rPr>
          <w:rFonts w:ascii="Arial" w:hAnsi="Arial" w:cs="Arial"/>
          <w:color w:val="000000"/>
          <w:sz w:val="22"/>
          <w:szCs w:val="22"/>
          <w:lang w:val="en-GB"/>
        </w:rPr>
      </w:pPr>
    </w:p>
    <w:p w14:paraId="2BFB4600" w14:textId="77777777" w:rsidR="006B3597" w:rsidRPr="00E91DEA" w:rsidRDefault="006B3597" w:rsidP="0082773E">
      <w:pPr>
        <w:numPr>
          <w:ilvl w:val="0"/>
          <w:numId w:val="84"/>
        </w:numPr>
        <w:rPr>
          <w:rFonts w:ascii="Arial" w:hAnsi="Arial" w:cs="Arial"/>
          <w:color w:val="FF0000"/>
          <w:sz w:val="22"/>
          <w:szCs w:val="22"/>
          <w:lang w:val="en-GB"/>
        </w:rPr>
      </w:pPr>
      <w:r w:rsidRPr="00E91DEA">
        <w:rPr>
          <w:rFonts w:ascii="Arial" w:hAnsi="Arial" w:cs="Arial"/>
          <w:color w:val="000000"/>
          <w:sz w:val="22"/>
          <w:szCs w:val="22"/>
          <w:lang w:val="en-GB"/>
        </w:rPr>
        <w:t xml:space="preserve">Age/ability appropriate education will be provided to </w:t>
      </w:r>
      <w:r w:rsidRPr="00E91DEA">
        <w:rPr>
          <w:rFonts w:ascii="Arial" w:hAnsi="Arial" w:cs="Arial"/>
          <w:sz w:val="22"/>
          <w:szCs w:val="22"/>
          <w:lang w:val="en-GB"/>
        </w:rPr>
        <w:t xml:space="preserve">our pupils to help </w:t>
      </w:r>
      <w:r w:rsidRPr="00E91DEA">
        <w:rPr>
          <w:rFonts w:ascii="Arial" w:hAnsi="Arial" w:cs="Arial"/>
          <w:color w:val="000000"/>
          <w:sz w:val="22"/>
          <w:szCs w:val="22"/>
          <w:lang w:val="en-GB"/>
        </w:rPr>
        <w:t xml:space="preserve">promote positive health, wellbeing, and resilience. This will be delivered through the pupils’ individualised curriculum via topics such as PSHE and RSE and through group lessons, such as PSHE, Assembly, P.E. and Topic. Individual and group lessons are also written based on the Zones of Regulation curriculum which is designed to teach pupils to understand their emotions and in turn what strategies they can use to help them regulate their emotional state. The Zones or Regulation is integrated school wide and will be implemented during most individual and group lessons. </w:t>
      </w:r>
    </w:p>
    <w:p w14:paraId="61B92811" w14:textId="77777777" w:rsidR="006B3597" w:rsidRPr="00E91DEA" w:rsidRDefault="006B3597" w:rsidP="006B3597">
      <w:pPr>
        <w:rPr>
          <w:rFonts w:ascii="Arial" w:hAnsi="Arial" w:cs="Arial"/>
          <w:color w:val="FF0000"/>
          <w:lang w:val="en-GB"/>
        </w:rPr>
      </w:pPr>
    </w:p>
    <w:p w14:paraId="17430B9D" w14:textId="77777777" w:rsidR="006B3597" w:rsidRPr="00E91DEA" w:rsidRDefault="006B3597" w:rsidP="006B3597">
      <w:pPr>
        <w:rPr>
          <w:rFonts w:ascii="Arial" w:hAnsi="Arial" w:cs="Arial"/>
          <w:color w:val="FF0000"/>
          <w:lang w:val="en-GB"/>
        </w:rPr>
      </w:pPr>
    </w:p>
    <w:p w14:paraId="02214E0C" w14:textId="77777777" w:rsidR="006B3597" w:rsidRPr="00E91DEA" w:rsidRDefault="006B3597" w:rsidP="006B3597">
      <w:pPr>
        <w:pStyle w:val="Heading2"/>
        <w:rPr>
          <w:rFonts w:cs="Arial"/>
          <w:b/>
          <w:bCs/>
        </w:rPr>
      </w:pPr>
      <w:r w:rsidRPr="00E91DEA">
        <w:rPr>
          <w:b/>
          <w:bCs/>
        </w:rPr>
        <w:t>5.3 Children who are absent from education</w:t>
      </w:r>
    </w:p>
    <w:p w14:paraId="52BBC4D3" w14:textId="77777777" w:rsidR="006B3597" w:rsidRPr="00E91DEA" w:rsidRDefault="006B3597" w:rsidP="006B3597">
      <w:pPr>
        <w:ind w:left="720"/>
        <w:rPr>
          <w:rFonts w:ascii="Arial" w:eastAsiaTheme="minorHAnsi" w:hAnsi="Arial" w:cs="Arial"/>
          <w:b/>
          <w:bCs/>
          <w:sz w:val="24"/>
          <w:szCs w:val="24"/>
          <w:lang w:val="en-GB"/>
        </w:rPr>
      </w:pPr>
    </w:p>
    <w:p w14:paraId="087AC1C7" w14:textId="77777777" w:rsidR="006B3597" w:rsidRPr="00E91DEA" w:rsidRDefault="006B3597" w:rsidP="0082773E">
      <w:pPr>
        <w:numPr>
          <w:ilvl w:val="0"/>
          <w:numId w:val="85"/>
        </w:numPr>
        <w:ind w:left="360"/>
        <w:rPr>
          <w:rFonts w:ascii="Arial" w:hAnsi="Arial" w:cs="Arial"/>
          <w:sz w:val="22"/>
          <w:szCs w:val="22"/>
          <w:lang w:val="en-GB"/>
        </w:rPr>
      </w:pPr>
      <w:r w:rsidRPr="00E91DEA">
        <w:rPr>
          <w:rFonts w:ascii="Arial" w:hAnsi="Arial" w:cs="Arial"/>
          <w:sz w:val="22"/>
          <w:szCs w:val="22"/>
          <w:lang w:val="en-GB"/>
        </w:rPr>
        <w:t xml:space="preserve">Children being absent from education for prolonged periods and/or on repeat occasions can act as a vital warning sign to a range of safeguarding issues including neglect, child sexual and child criminal exploitation - particularly county lines. </w:t>
      </w:r>
    </w:p>
    <w:p w14:paraId="6868A1B8" w14:textId="77777777" w:rsidR="006B3597" w:rsidRPr="00E91DEA" w:rsidRDefault="006B3597" w:rsidP="006B3597">
      <w:pPr>
        <w:ind w:left="66"/>
        <w:rPr>
          <w:rFonts w:ascii="Arial" w:hAnsi="Arial" w:cs="Arial"/>
          <w:sz w:val="22"/>
          <w:szCs w:val="22"/>
          <w:lang w:val="en-GB"/>
        </w:rPr>
      </w:pPr>
    </w:p>
    <w:p w14:paraId="1110F30D" w14:textId="77777777" w:rsidR="006B3597" w:rsidRPr="00E91DEA" w:rsidRDefault="006B3597" w:rsidP="0082773E">
      <w:pPr>
        <w:numPr>
          <w:ilvl w:val="0"/>
          <w:numId w:val="85"/>
        </w:numPr>
        <w:ind w:left="360"/>
        <w:rPr>
          <w:rFonts w:ascii="Arial" w:hAnsi="Arial" w:cs="Arial"/>
          <w:sz w:val="22"/>
          <w:szCs w:val="22"/>
          <w:lang w:val="en-GB"/>
        </w:rPr>
      </w:pPr>
      <w:r w:rsidRPr="00E91DEA">
        <w:rPr>
          <w:rFonts w:ascii="Arial" w:hAnsi="Arial" w:cs="Arial"/>
          <w:sz w:val="22"/>
          <w:szCs w:val="22"/>
          <w:lang w:val="en-GB"/>
        </w:rPr>
        <w:t xml:space="preserve">A robust response to children who are absent from education for prolonged periods and/or on repeat occasions will support the identification of such abuse and may help prevent the risk of children going missing in the future. This includes when problems are first emerging and also where children are already known to Kent Integrated </w:t>
      </w:r>
      <w:proofErr w:type="spellStart"/>
      <w:r w:rsidRPr="00E91DEA">
        <w:rPr>
          <w:rFonts w:ascii="Arial" w:hAnsi="Arial" w:cs="Arial"/>
          <w:sz w:val="22"/>
          <w:szCs w:val="22"/>
          <w:lang w:val="en-GB"/>
        </w:rPr>
        <w:t>Childrens</w:t>
      </w:r>
      <w:proofErr w:type="spellEnd"/>
      <w:r w:rsidRPr="00E91DEA">
        <w:rPr>
          <w:rFonts w:ascii="Arial" w:hAnsi="Arial" w:cs="Arial"/>
          <w:sz w:val="22"/>
          <w:szCs w:val="22"/>
          <w:lang w:val="en-GB"/>
        </w:rPr>
        <w:t xml:space="preserve"> Services and/or have a social worker (such as a child who is a child in need or who has a child protection plan, or is a looked after child), where being absent from education may increase known safeguarding risks within the family or in the community.</w:t>
      </w:r>
    </w:p>
    <w:p w14:paraId="52490014" w14:textId="77777777" w:rsidR="006B3597" w:rsidRPr="00E91DEA" w:rsidRDefault="006B3597" w:rsidP="006B3597">
      <w:pPr>
        <w:ind w:left="66"/>
        <w:rPr>
          <w:rFonts w:ascii="Arial" w:hAnsi="Arial" w:cs="Arial"/>
          <w:sz w:val="22"/>
          <w:szCs w:val="22"/>
          <w:lang w:val="en-GB"/>
        </w:rPr>
      </w:pPr>
    </w:p>
    <w:p w14:paraId="5594EE9C" w14:textId="77777777" w:rsidR="006B3597" w:rsidRPr="00E91DEA" w:rsidRDefault="006B3597" w:rsidP="0082773E">
      <w:pPr>
        <w:numPr>
          <w:ilvl w:val="0"/>
          <w:numId w:val="85"/>
        </w:numPr>
        <w:ind w:left="360"/>
        <w:rPr>
          <w:rFonts w:ascii="Arial" w:hAnsi="Arial" w:cs="Arial"/>
          <w:sz w:val="22"/>
          <w:szCs w:val="22"/>
          <w:lang w:val="en-GB"/>
        </w:rPr>
      </w:pPr>
      <w:r w:rsidRPr="00E91DEA">
        <w:rPr>
          <w:rFonts w:ascii="Arial" w:hAnsi="Arial" w:cs="Arial"/>
          <w:sz w:val="22"/>
          <w:szCs w:val="22"/>
          <w:lang w:val="en-GB"/>
        </w:rPr>
        <w:t xml:space="preserve">Where possible, the school will hold more than one emergency contact number for each pupil, so we have additional options to make contact with a responsible adult if a child missing education is also identified as a welfare and/or safeguarding concern (see section 3.5). </w:t>
      </w:r>
    </w:p>
    <w:p w14:paraId="4D92AD5D" w14:textId="77777777" w:rsidR="006B3597" w:rsidRPr="00E91DEA" w:rsidRDefault="006B3597" w:rsidP="006B3597">
      <w:pPr>
        <w:ind w:left="66"/>
        <w:rPr>
          <w:rFonts w:ascii="Arial" w:hAnsi="Arial" w:cs="Arial"/>
          <w:sz w:val="22"/>
          <w:szCs w:val="22"/>
          <w:lang w:val="en-GB"/>
        </w:rPr>
      </w:pPr>
    </w:p>
    <w:p w14:paraId="0F11A8B2" w14:textId="77777777" w:rsidR="006B3597" w:rsidRPr="00E91DEA" w:rsidRDefault="006B3597" w:rsidP="0082773E">
      <w:pPr>
        <w:numPr>
          <w:ilvl w:val="0"/>
          <w:numId w:val="85"/>
        </w:numPr>
        <w:ind w:left="360"/>
        <w:rPr>
          <w:rStyle w:val="Hyperlink"/>
          <w:rFonts w:ascii="Arial" w:hAnsi="Arial" w:cs="Arial"/>
          <w:b/>
          <w:bCs/>
          <w:sz w:val="22"/>
          <w:szCs w:val="22"/>
          <w:lang w:val="en-GB"/>
        </w:rPr>
      </w:pPr>
      <w:r w:rsidRPr="00E91DEA">
        <w:rPr>
          <w:rFonts w:ascii="Arial" w:hAnsi="Arial" w:cs="Arial"/>
          <w:sz w:val="22"/>
          <w:szCs w:val="22"/>
          <w:lang w:val="en-GB"/>
        </w:rPr>
        <w:t xml:space="preserve">Where the school have concerns that a child is missing from education, we will respond in line with our statutory duties (DfE: </w:t>
      </w:r>
      <w:hyperlink r:id="rId61" w:history="1">
        <w:r w:rsidRPr="00E91DEA">
          <w:rPr>
            <w:rStyle w:val="Hyperlink"/>
            <w:rFonts w:ascii="Arial" w:hAnsi="Arial" w:cs="Arial"/>
            <w:sz w:val="22"/>
            <w:szCs w:val="22"/>
            <w:lang w:val="en-GB"/>
          </w:rPr>
          <w:t>Children missing education</w:t>
        </w:r>
      </w:hyperlink>
      <w:r w:rsidRPr="00E91DEA">
        <w:rPr>
          <w:rFonts w:ascii="Arial" w:hAnsi="Arial" w:cs="Arial"/>
          <w:sz w:val="22"/>
          <w:szCs w:val="22"/>
          <w:lang w:val="en-GB"/>
        </w:rPr>
        <w:t xml:space="preserve">) and local policies. Local support is available via the </w:t>
      </w:r>
      <w:hyperlink r:id="rId62" w:history="1">
        <w:r w:rsidRPr="00E91DEA">
          <w:rPr>
            <w:rStyle w:val="Hyperlink"/>
            <w:rFonts w:ascii="Arial" w:hAnsi="Arial" w:cs="Arial"/>
            <w:sz w:val="22"/>
            <w:szCs w:val="22"/>
            <w:lang w:val="en-GB"/>
          </w:rPr>
          <w:t>PRU, Inclusion and Attendance Service (PIAS).</w:t>
        </w:r>
      </w:hyperlink>
    </w:p>
    <w:p w14:paraId="33817B53" w14:textId="77777777" w:rsidR="006B3597" w:rsidRPr="00E91DEA" w:rsidRDefault="006B3597" w:rsidP="006B3597">
      <w:pPr>
        <w:pStyle w:val="ListParagraph"/>
        <w:rPr>
          <w:rStyle w:val="Hyperlink"/>
          <w:rFonts w:ascii="Arial" w:hAnsi="Arial" w:cs="Arial"/>
          <w:b/>
          <w:bCs/>
          <w:sz w:val="22"/>
          <w:szCs w:val="22"/>
          <w:u w:val="none"/>
          <w:lang w:val="en-GB"/>
        </w:rPr>
      </w:pPr>
    </w:p>
    <w:p w14:paraId="0964DDA5" w14:textId="77777777" w:rsidR="006B3597" w:rsidRPr="00E91DEA" w:rsidRDefault="006B3597" w:rsidP="0082773E">
      <w:pPr>
        <w:numPr>
          <w:ilvl w:val="0"/>
          <w:numId w:val="85"/>
        </w:numPr>
        <w:ind w:left="360"/>
        <w:rPr>
          <w:rFonts w:ascii="Arial" w:hAnsi="Arial" w:cs="Arial"/>
          <w:sz w:val="22"/>
          <w:szCs w:val="22"/>
          <w:lang w:val="en-GB"/>
        </w:rPr>
      </w:pPr>
      <w:r w:rsidRPr="00E91DEA">
        <w:rPr>
          <w:rStyle w:val="Hyperlink"/>
          <w:rFonts w:ascii="Arial" w:hAnsi="Arial" w:cs="Arial"/>
          <w:color w:val="auto"/>
          <w:sz w:val="22"/>
          <w:szCs w:val="22"/>
          <w:u w:val="none"/>
          <w:lang w:val="en-GB"/>
        </w:rPr>
        <w:t>If a pupil is absent from school for a prolonged period and/or on repeat occasions, it may be deemed appropriate for the school to conduct a home visit so face to face contact is made with the pupil. This will be assessed by the safeguarding team on a case by case basis.</w:t>
      </w:r>
    </w:p>
    <w:p w14:paraId="2951CF8C" w14:textId="77777777" w:rsidR="00CF17F5" w:rsidRPr="00E91DEA" w:rsidRDefault="00CF17F5" w:rsidP="00CF17F5">
      <w:pPr>
        <w:pStyle w:val="ListParagraph"/>
        <w:ind w:left="1080"/>
        <w:rPr>
          <w:rFonts w:ascii="Arial" w:hAnsi="Arial" w:cs="Arial"/>
          <w:color w:val="000000" w:themeColor="text1"/>
          <w:sz w:val="22"/>
          <w:szCs w:val="22"/>
          <w:lang w:val="en-GB"/>
        </w:rPr>
      </w:pPr>
    </w:p>
    <w:p w14:paraId="12FF4746" w14:textId="218556F4" w:rsidR="00537680" w:rsidRPr="00E91DEA" w:rsidRDefault="00B05A91" w:rsidP="00B05A91">
      <w:pPr>
        <w:pStyle w:val="Heading2"/>
        <w:rPr>
          <w:rFonts w:cs="Arial"/>
        </w:rPr>
      </w:pPr>
      <w:r w:rsidRPr="00E91DEA">
        <w:rPr>
          <w:rFonts w:cs="Arial"/>
          <w:b/>
          <w:bCs/>
        </w:rPr>
        <w:t>5.4</w:t>
      </w:r>
      <w:r w:rsidR="00537680" w:rsidRPr="00E91DEA">
        <w:rPr>
          <w:rFonts w:cs="Arial"/>
          <w:b/>
          <w:bCs/>
        </w:rPr>
        <w:t xml:space="preserve"> Elective Home Education</w:t>
      </w:r>
      <w:r w:rsidR="00B32497" w:rsidRPr="00E91DEA">
        <w:rPr>
          <w:rFonts w:cs="Arial"/>
          <w:b/>
          <w:bCs/>
        </w:rPr>
        <w:t xml:space="preserve"> (EHE)</w:t>
      </w:r>
      <w:r w:rsidR="00537680" w:rsidRPr="00E91DEA">
        <w:rPr>
          <w:rFonts w:cs="Arial"/>
        </w:rPr>
        <w:t xml:space="preserve"> </w:t>
      </w:r>
    </w:p>
    <w:p w14:paraId="6021AAEC" w14:textId="77777777" w:rsidR="00537680" w:rsidRPr="00E91DEA" w:rsidRDefault="00537680" w:rsidP="00537680">
      <w:pPr>
        <w:ind w:left="426"/>
        <w:rPr>
          <w:rFonts w:ascii="Arial" w:hAnsi="Arial" w:cs="Arial"/>
          <w:b/>
          <w:sz w:val="24"/>
          <w:szCs w:val="24"/>
          <w:lang w:val="en-GB"/>
        </w:rPr>
      </w:pPr>
    </w:p>
    <w:p w14:paraId="14108DC8" w14:textId="77777777" w:rsidR="004042F3" w:rsidRPr="00E91DEA" w:rsidRDefault="0039595E" w:rsidP="0082773E">
      <w:pPr>
        <w:numPr>
          <w:ilvl w:val="0"/>
          <w:numId w:val="53"/>
        </w:numPr>
        <w:rPr>
          <w:rFonts w:ascii="Arial" w:hAnsi="Arial" w:cs="Arial"/>
          <w:sz w:val="22"/>
          <w:szCs w:val="22"/>
          <w:lang w:val="en-GB"/>
        </w:rPr>
      </w:pPr>
      <w:r w:rsidRPr="00E91DEA">
        <w:rPr>
          <w:rFonts w:ascii="Arial" w:hAnsi="Arial" w:cs="Arial"/>
          <w:sz w:val="22"/>
          <w:szCs w:val="22"/>
          <w:lang w:val="en-GB"/>
        </w:rPr>
        <w:t xml:space="preserve">Where a parent/carer </w:t>
      </w:r>
      <w:r w:rsidR="00883ECF" w:rsidRPr="00E91DEA">
        <w:rPr>
          <w:rFonts w:ascii="Arial" w:hAnsi="Arial" w:cs="Arial"/>
          <w:sz w:val="22"/>
          <w:szCs w:val="22"/>
          <w:lang w:val="en-GB"/>
        </w:rPr>
        <w:t>expresses their intention to remove a child from school with a view to educating at home, we will</w:t>
      </w:r>
      <w:r w:rsidR="00716DF3" w:rsidRPr="00E91DEA">
        <w:rPr>
          <w:rFonts w:ascii="Arial" w:hAnsi="Arial" w:cs="Arial"/>
          <w:sz w:val="22"/>
          <w:szCs w:val="22"/>
          <w:lang w:val="en-GB"/>
        </w:rPr>
        <w:t xml:space="preserve"> respond in line with </w:t>
      </w:r>
      <w:hyperlink r:id="rId63" w:history="1">
        <w:r w:rsidR="00716DF3" w:rsidRPr="00E91DEA">
          <w:rPr>
            <w:rStyle w:val="Hyperlink"/>
            <w:rFonts w:ascii="Arial" w:hAnsi="Arial" w:cs="Arial"/>
            <w:sz w:val="22"/>
            <w:szCs w:val="22"/>
            <w:lang w:val="en-GB"/>
          </w:rPr>
          <w:t>national Elective Home Education guidance</w:t>
        </w:r>
      </w:hyperlink>
      <w:r w:rsidR="00716DF3" w:rsidRPr="00E91DEA">
        <w:rPr>
          <w:rFonts w:ascii="Arial" w:hAnsi="Arial" w:cs="Arial"/>
          <w:sz w:val="22"/>
          <w:szCs w:val="22"/>
          <w:lang w:val="en-GB"/>
        </w:rPr>
        <w:t xml:space="preserve"> and local</w:t>
      </w:r>
      <w:r w:rsidR="009D3DB9" w:rsidRPr="00E91DEA">
        <w:rPr>
          <w:rFonts w:ascii="Arial" w:hAnsi="Arial" w:cs="Arial"/>
          <w:sz w:val="22"/>
          <w:szCs w:val="22"/>
          <w:lang w:val="en-GB"/>
        </w:rPr>
        <w:t xml:space="preserve"> </w:t>
      </w:r>
      <w:hyperlink r:id="rId64" w:history="1">
        <w:r w:rsidR="009D3DB9" w:rsidRPr="00E91DEA">
          <w:rPr>
            <w:rStyle w:val="Hyperlink"/>
            <w:rFonts w:ascii="Arial" w:hAnsi="Arial" w:cs="Arial"/>
            <w:sz w:val="22"/>
            <w:szCs w:val="22"/>
            <w:lang w:val="en-GB"/>
          </w:rPr>
          <w:t>Kent</w:t>
        </w:r>
        <w:r w:rsidR="00716DF3" w:rsidRPr="00E91DEA">
          <w:rPr>
            <w:rStyle w:val="Hyperlink"/>
            <w:rFonts w:ascii="Arial" w:hAnsi="Arial" w:cs="Arial"/>
            <w:sz w:val="22"/>
            <w:szCs w:val="22"/>
            <w:lang w:val="en-GB"/>
          </w:rPr>
          <w:t xml:space="preserve"> guidance</w:t>
        </w:r>
      </w:hyperlink>
      <w:r w:rsidR="00C82432" w:rsidRPr="00E91DEA">
        <w:rPr>
          <w:rFonts w:ascii="Arial" w:hAnsi="Arial" w:cs="Arial"/>
          <w:color w:val="2B579A"/>
          <w:sz w:val="22"/>
          <w:szCs w:val="22"/>
          <w:shd w:val="clear" w:color="auto" w:fill="E6E6E6"/>
          <w:lang w:val="en-GB"/>
        </w:rPr>
        <w:t>.</w:t>
      </w:r>
    </w:p>
    <w:p w14:paraId="7C460E9B" w14:textId="77777777" w:rsidR="004042F3" w:rsidRPr="00E91DEA" w:rsidRDefault="004042F3" w:rsidP="004042F3">
      <w:pPr>
        <w:ind w:left="360"/>
        <w:rPr>
          <w:rFonts w:ascii="Arial" w:hAnsi="Arial" w:cs="Arial"/>
          <w:sz w:val="22"/>
          <w:szCs w:val="22"/>
          <w:lang w:val="en-GB"/>
        </w:rPr>
      </w:pPr>
    </w:p>
    <w:p w14:paraId="434B0206" w14:textId="6C41CF38" w:rsidR="009D3DB9" w:rsidRPr="00E91DEA" w:rsidRDefault="00C82432" w:rsidP="0082773E">
      <w:pPr>
        <w:numPr>
          <w:ilvl w:val="0"/>
          <w:numId w:val="53"/>
        </w:numPr>
        <w:rPr>
          <w:rFonts w:ascii="Arial" w:hAnsi="Arial" w:cs="Arial"/>
          <w:sz w:val="22"/>
          <w:szCs w:val="22"/>
          <w:lang w:val="en-GB"/>
        </w:rPr>
      </w:pPr>
      <w:r w:rsidRPr="00E91DEA">
        <w:rPr>
          <w:rFonts w:ascii="Arial" w:hAnsi="Arial" w:cs="Arial"/>
          <w:sz w:val="22"/>
          <w:szCs w:val="22"/>
          <w:lang w:val="en-GB"/>
        </w:rPr>
        <w:t>We</w:t>
      </w:r>
      <w:r w:rsidR="00716DF3" w:rsidRPr="00E91DEA">
        <w:rPr>
          <w:rFonts w:ascii="Arial" w:hAnsi="Arial" w:cs="Arial"/>
          <w:sz w:val="22"/>
          <w:szCs w:val="22"/>
          <w:lang w:val="en-GB"/>
        </w:rPr>
        <w:t xml:space="preserve"> will</w:t>
      </w:r>
      <w:r w:rsidR="00883ECF" w:rsidRPr="00E91DEA">
        <w:rPr>
          <w:rFonts w:ascii="Arial" w:hAnsi="Arial" w:cs="Arial"/>
          <w:sz w:val="22"/>
          <w:szCs w:val="22"/>
          <w:lang w:val="en-GB"/>
        </w:rPr>
        <w:t xml:space="preserve"> work together with parents/carers and other key professionals and organisations</w:t>
      </w:r>
      <w:r w:rsidR="00B83B5C" w:rsidRPr="00E91DEA">
        <w:rPr>
          <w:rFonts w:ascii="Arial" w:hAnsi="Arial" w:cs="Arial"/>
          <w:sz w:val="22"/>
          <w:szCs w:val="22"/>
          <w:lang w:val="en-GB"/>
        </w:rPr>
        <w:t xml:space="preserve"> </w:t>
      </w:r>
      <w:r w:rsidR="006A00FC" w:rsidRPr="00E91DEA">
        <w:rPr>
          <w:rFonts w:ascii="Arial" w:hAnsi="Arial" w:cs="Arial"/>
          <w:sz w:val="22"/>
          <w:szCs w:val="22"/>
          <w:lang w:val="en-GB"/>
        </w:rPr>
        <w:t xml:space="preserve">to ensure decisions are made in the best interest of the child. </w:t>
      </w:r>
    </w:p>
    <w:p w14:paraId="3846940C" w14:textId="77777777" w:rsidR="00AE4241" w:rsidRPr="00E91DEA" w:rsidRDefault="00AE4241" w:rsidP="00AE4241">
      <w:pPr>
        <w:pStyle w:val="ListParagraph"/>
        <w:rPr>
          <w:rFonts w:ascii="Arial" w:hAnsi="Arial" w:cs="Arial"/>
          <w:sz w:val="22"/>
          <w:szCs w:val="22"/>
          <w:lang w:val="en-GB"/>
        </w:rPr>
      </w:pPr>
    </w:p>
    <w:p w14:paraId="19D2300E" w14:textId="6A468DC2" w:rsidR="00C81AAD" w:rsidRPr="00E91DEA" w:rsidRDefault="00B05A91" w:rsidP="00B05A91">
      <w:pPr>
        <w:pStyle w:val="Heading2"/>
        <w:rPr>
          <w:rFonts w:cs="Arial"/>
          <w:b/>
          <w:bCs/>
        </w:rPr>
      </w:pPr>
      <w:r w:rsidRPr="00E91DEA">
        <w:rPr>
          <w:rFonts w:cs="Arial"/>
          <w:b/>
          <w:bCs/>
        </w:rPr>
        <w:t xml:space="preserve">5.5 </w:t>
      </w:r>
      <w:r w:rsidR="00C81AAD" w:rsidRPr="00E91DEA">
        <w:rPr>
          <w:rFonts w:cs="Arial"/>
          <w:b/>
          <w:bCs/>
        </w:rPr>
        <w:t xml:space="preserve">Children </w:t>
      </w:r>
      <w:r w:rsidR="008C3CA3" w:rsidRPr="00E91DEA">
        <w:rPr>
          <w:rFonts w:cs="Arial"/>
          <w:b/>
          <w:bCs/>
        </w:rPr>
        <w:t>w</w:t>
      </w:r>
      <w:r w:rsidR="00C81AAD" w:rsidRPr="00E91DEA">
        <w:rPr>
          <w:rFonts w:cs="Arial"/>
          <w:b/>
          <w:bCs/>
        </w:rPr>
        <w:t xml:space="preserve">ho </w:t>
      </w:r>
      <w:r w:rsidR="008C3CA3" w:rsidRPr="00E91DEA">
        <w:rPr>
          <w:rFonts w:cs="Arial"/>
          <w:b/>
          <w:bCs/>
        </w:rPr>
        <w:t>n</w:t>
      </w:r>
      <w:r w:rsidR="00C81AAD" w:rsidRPr="00E91DEA">
        <w:rPr>
          <w:rFonts w:cs="Arial"/>
          <w:b/>
          <w:bCs/>
        </w:rPr>
        <w:t xml:space="preserve">eed a </w:t>
      </w:r>
      <w:r w:rsidR="00B32497" w:rsidRPr="00E91DEA">
        <w:rPr>
          <w:rFonts w:cs="Arial"/>
          <w:b/>
          <w:bCs/>
        </w:rPr>
        <w:t xml:space="preserve">social worker </w:t>
      </w:r>
      <w:r w:rsidR="004E07EF" w:rsidRPr="00E91DEA">
        <w:rPr>
          <w:rFonts w:cs="Arial"/>
          <w:b/>
          <w:bCs/>
        </w:rPr>
        <w:t>(</w:t>
      </w:r>
      <w:r w:rsidR="00B32497" w:rsidRPr="00E91DEA">
        <w:rPr>
          <w:rFonts w:cs="Arial"/>
          <w:b/>
          <w:bCs/>
        </w:rPr>
        <w:t>child in need and child protection plans</w:t>
      </w:r>
      <w:r w:rsidR="004E07EF" w:rsidRPr="00E91DEA">
        <w:rPr>
          <w:rFonts w:cs="Arial"/>
          <w:b/>
          <w:bCs/>
        </w:rPr>
        <w:t>)</w:t>
      </w:r>
    </w:p>
    <w:p w14:paraId="682D94F6" w14:textId="77777777" w:rsidR="005279E1" w:rsidRPr="00E91DEA" w:rsidRDefault="005279E1" w:rsidP="00710172">
      <w:pPr>
        <w:rPr>
          <w:rFonts w:ascii="Arial" w:hAnsi="Arial" w:cs="Arial"/>
          <w:sz w:val="22"/>
          <w:szCs w:val="22"/>
          <w:lang w:val="en-GB"/>
        </w:rPr>
      </w:pPr>
    </w:p>
    <w:p w14:paraId="63A76F2A" w14:textId="396DA06A" w:rsidR="00E74225" w:rsidRPr="00E91DEA" w:rsidRDefault="005279E1" w:rsidP="0082773E">
      <w:pPr>
        <w:numPr>
          <w:ilvl w:val="0"/>
          <w:numId w:val="53"/>
        </w:numPr>
        <w:rPr>
          <w:rFonts w:ascii="Arial" w:hAnsi="Arial" w:cs="Arial"/>
          <w:color w:val="000000" w:themeColor="text1"/>
          <w:sz w:val="22"/>
          <w:szCs w:val="22"/>
          <w:lang w:val="en-GB"/>
        </w:rPr>
      </w:pPr>
      <w:r w:rsidRPr="00E91DEA">
        <w:rPr>
          <w:rFonts w:ascii="Arial" w:hAnsi="Arial" w:cs="Arial"/>
          <w:sz w:val="22"/>
          <w:szCs w:val="22"/>
          <w:lang w:val="en-GB"/>
        </w:rPr>
        <w:t>The D</w:t>
      </w:r>
      <w:r w:rsidR="00B03E59" w:rsidRPr="00E91DEA">
        <w:rPr>
          <w:rFonts w:ascii="Arial" w:hAnsi="Arial" w:cs="Arial"/>
          <w:sz w:val="22"/>
          <w:szCs w:val="22"/>
          <w:lang w:val="en-GB"/>
        </w:rPr>
        <w:t>S</w:t>
      </w:r>
      <w:r w:rsidRPr="00E91DEA">
        <w:rPr>
          <w:rFonts w:ascii="Arial" w:hAnsi="Arial" w:cs="Arial"/>
          <w:sz w:val="22"/>
          <w:szCs w:val="22"/>
          <w:lang w:val="en-GB"/>
        </w:rPr>
        <w:t xml:space="preserve">L will hold details of social </w:t>
      </w:r>
      <w:r w:rsidRPr="00E91DEA">
        <w:rPr>
          <w:rFonts w:ascii="Arial" w:hAnsi="Arial" w:cs="Arial"/>
          <w:color w:val="000000" w:themeColor="text1"/>
          <w:sz w:val="22"/>
          <w:szCs w:val="22"/>
          <w:lang w:val="en-GB"/>
        </w:rPr>
        <w:t xml:space="preserve">workers </w:t>
      </w:r>
      <w:r w:rsidR="00710172" w:rsidRPr="00E91DEA">
        <w:rPr>
          <w:rFonts w:ascii="Arial" w:hAnsi="Arial" w:cs="Arial"/>
          <w:color w:val="000000" w:themeColor="text1"/>
          <w:sz w:val="22"/>
          <w:szCs w:val="22"/>
          <w:lang w:val="en-GB"/>
        </w:rPr>
        <w:t xml:space="preserve">working with children in the </w:t>
      </w:r>
      <w:r w:rsidR="006A014C" w:rsidRPr="00E91DEA">
        <w:rPr>
          <w:rFonts w:ascii="Arial" w:hAnsi="Arial" w:cs="Arial"/>
          <w:color w:val="000000" w:themeColor="text1"/>
          <w:sz w:val="22"/>
          <w:szCs w:val="22"/>
          <w:lang w:val="en-GB"/>
        </w:rPr>
        <w:t>school</w:t>
      </w:r>
      <w:r w:rsidR="00710172" w:rsidRPr="00E91DEA">
        <w:rPr>
          <w:rFonts w:ascii="Arial" w:hAnsi="Arial" w:cs="Arial"/>
          <w:color w:val="000000" w:themeColor="text1"/>
          <w:sz w:val="22"/>
          <w:szCs w:val="22"/>
          <w:lang w:val="en-GB"/>
        </w:rPr>
        <w:t xml:space="preserve"> so that decisions can be made in the best interests of the child’s safety, welfare, and educational outcomes.</w:t>
      </w:r>
    </w:p>
    <w:p w14:paraId="78C61C64" w14:textId="77777777" w:rsidR="00E74225" w:rsidRPr="00E91DEA" w:rsidRDefault="00E74225" w:rsidP="00E74225">
      <w:pPr>
        <w:ind w:left="360"/>
        <w:rPr>
          <w:rFonts w:ascii="Arial" w:hAnsi="Arial" w:cs="Arial"/>
          <w:color w:val="000000" w:themeColor="text1"/>
          <w:sz w:val="22"/>
          <w:szCs w:val="22"/>
          <w:lang w:val="en-GB"/>
        </w:rPr>
      </w:pPr>
    </w:p>
    <w:p w14:paraId="6850D0C3" w14:textId="1CFE8704" w:rsidR="007F2BF5" w:rsidRPr="00E91DEA" w:rsidRDefault="00C81AAD" w:rsidP="0082773E">
      <w:pPr>
        <w:numPr>
          <w:ilvl w:val="0"/>
          <w:numId w:val="53"/>
        </w:numPr>
        <w:rPr>
          <w:rFonts w:ascii="Arial" w:hAnsi="Arial" w:cs="Arial"/>
          <w:color w:val="000000" w:themeColor="text1"/>
          <w:sz w:val="22"/>
          <w:szCs w:val="22"/>
          <w:lang w:val="en-GB"/>
        </w:rPr>
      </w:pPr>
      <w:r w:rsidRPr="00E91DEA">
        <w:rPr>
          <w:rFonts w:ascii="Arial" w:hAnsi="Arial" w:cs="Arial"/>
          <w:color w:val="000000" w:themeColor="text1"/>
          <w:sz w:val="22"/>
          <w:szCs w:val="22"/>
          <w:lang w:val="en-GB"/>
        </w:rPr>
        <w:t xml:space="preserve">Where children </w:t>
      </w:r>
      <w:r w:rsidR="00F157F4" w:rsidRPr="00E91DEA">
        <w:rPr>
          <w:rFonts w:ascii="Arial" w:hAnsi="Arial" w:cs="Arial"/>
          <w:color w:val="000000" w:themeColor="text1"/>
          <w:sz w:val="22"/>
          <w:szCs w:val="22"/>
          <w:lang w:val="en-GB"/>
        </w:rPr>
        <w:t xml:space="preserve">have </w:t>
      </w:r>
      <w:r w:rsidRPr="00E91DEA">
        <w:rPr>
          <w:rFonts w:ascii="Arial" w:hAnsi="Arial" w:cs="Arial"/>
          <w:color w:val="000000" w:themeColor="text1"/>
          <w:sz w:val="22"/>
          <w:szCs w:val="22"/>
          <w:lang w:val="en-GB"/>
        </w:rPr>
        <w:t xml:space="preserve">a social worker, this </w:t>
      </w:r>
      <w:r w:rsidR="00710172" w:rsidRPr="00E91DEA">
        <w:rPr>
          <w:rFonts w:ascii="Arial" w:hAnsi="Arial" w:cs="Arial"/>
          <w:color w:val="000000" w:themeColor="text1"/>
          <w:sz w:val="22"/>
          <w:szCs w:val="22"/>
          <w:lang w:val="en-GB"/>
        </w:rPr>
        <w:t>will</w:t>
      </w:r>
      <w:r w:rsidRPr="00E91DEA">
        <w:rPr>
          <w:rFonts w:ascii="Arial" w:hAnsi="Arial" w:cs="Arial"/>
          <w:color w:val="000000" w:themeColor="text1"/>
          <w:sz w:val="22"/>
          <w:szCs w:val="22"/>
          <w:lang w:val="en-GB"/>
        </w:rPr>
        <w:t xml:space="preserve"> inform </w:t>
      </w:r>
      <w:r w:rsidR="006A014C" w:rsidRPr="00E91DEA">
        <w:rPr>
          <w:rFonts w:ascii="Arial" w:hAnsi="Arial" w:cs="Arial"/>
          <w:color w:val="000000" w:themeColor="text1"/>
          <w:sz w:val="22"/>
          <w:szCs w:val="22"/>
          <w:lang w:val="en-GB"/>
        </w:rPr>
        <w:t>school</w:t>
      </w:r>
      <w:r w:rsidR="00D551A9" w:rsidRPr="00E91DEA">
        <w:rPr>
          <w:rFonts w:ascii="Arial" w:hAnsi="Arial" w:cs="Arial"/>
          <w:color w:val="000000" w:themeColor="text1"/>
          <w:sz w:val="22"/>
          <w:szCs w:val="22"/>
          <w:lang w:val="en-GB"/>
        </w:rPr>
        <w:t xml:space="preserve"> </w:t>
      </w:r>
      <w:r w:rsidRPr="00E91DEA">
        <w:rPr>
          <w:rFonts w:ascii="Arial" w:hAnsi="Arial" w:cs="Arial"/>
          <w:color w:val="000000" w:themeColor="text1"/>
          <w:sz w:val="22"/>
          <w:szCs w:val="22"/>
          <w:lang w:val="en-GB"/>
        </w:rPr>
        <w:t xml:space="preserve">decisions about </w:t>
      </w:r>
      <w:r w:rsidR="00710172" w:rsidRPr="00E91DEA">
        <w:rPr>
          <w:rFonts w:ascii="Arial" w:hAnsi="Arial" w:cs="Arial"/>
          <w:color w:val="000000" w:themeColor="text1"/>
          <w:sz w:val="22"/>
          <w:szCs w:val="22"/>
          <w:lang w:val="en-GB"/>
        </w:rPr>
        <w:t xml:space="preserve">their safety and </w:t>
      </w:r>
      <w:r w:rsidRPr="00E91DEA">
        <w:rPr>
          <w:rFonts w:ascii="Arial" w:hAnsi="Arial" w:cs="Arial"/>
          <w:color w:val="000000" w:themeColor="text1"/>
          <w:sz w:val="22"/>
          <w:szCs w:val="22"/>
          <w:lang w:val="en-GB"/>
        </w:rPr>
        <w:t xml:space="preserve">promoting </w:t>
      </w:r>
      <w:r w:rsidR="00710172" w:rsidRPr="00E91DEA">
        <w:rPr>
          <w:rFonts w:ascii="Arial" w:hAnsi="Arial" w:cs="Arial"/>
          <w:color w:val="000000" w:themeColor="text1"/>
          <w:sz w:val="22"/>
          <w:szCs w:val="22"/>
          <w:lang w:val="en-GB"/>
        </w:rPr>
        <w:t xml:space="preserve">their </w:t>
      </w:r>
      <w:r w:rsidRPr="00E91DEA">
        <w:rPr>
          <w:rFonts w:ascii="Arial" w:hAnsi="Arial" w:cs="Arial"/>
          <w:color w:val="000000" w:themeColor="text1"/>
          <w:sz w:val="22"/>
          <w:szCs w:val="22"/>
          <w:lang w:val="en-GB"/>
        </w:rPr>
        <w:t>welfare</w:t>
      </w:r>
      <w:r w:rsidR="00D551A9" w:rsidRPr="00E91DEA">
        <w:rPr>
          <w:rFonts w:ascii="Arial" w:hAnsi="Arial" w:cs="Arial"/>
          <w:color w:val="000000" w:themeColor="text1"/>
          <w:sz w:val="22"/>
          <w:szCs w:val="22"/>
          <w:lang w:val="en-GB"/>
        </w:rPr>
        <w:t>, for example, responding to unauthorised absence and provision of pastoral and/or academic support.</w:t>
      </w:r>
    </w:p>
    <w:p w14:paraId="30A4E1F1" w14:textId="77777777" w:rsidR="00E13D66" w:rsidRPr="00E91DEA" w:rsidRDefault="00E13D66" w:rsidP="00E74225">
      <w:pPr>
        <w:rPr>
          <w:rFonts w:ascii="Arial" w:hAnsi="Arial" w:cs="Arial"/>
          <w:b/>
          <w:color w:val="000000" w:themeColor="text1"/>
          <w:sz w:val="24"/>
          <w:szCs w:val="24"/>
          <w:lang w:val="en-GB"/>
        </w:rPr>
      </w:pPr>
    </w:p>
    <w:p w14:paraId="6F5997BD" w14:textId="5A1E61B6" w:rsidR="00E74225" w:rsidRPr="00E91DEA" w:rsidRDefault="008C602E" w:rsidP="00B05A91">
      <w:pPr>
        <w:pStyle w:val="Heading2"/>
        <w:rPr>
          <w:rFonts w:cs="Arial"/>
          <w:b/>
          <w:bCs/>
          <w:color w:val="000000" w:themeColor="text1"/>
        </w:rPr>
      </w:pPr>
      <w:r w:rsidRPr="00E91DEA">
        <w:rPr>
          <w:rFonts w:cs="Arial"/>
          <w:b/>
          <w:bCs/>
          <w:color w:val="000000" w:themeColor="text1"/>
        </w:rPr>
        <w:t xml:space="preserve">5.6 </w:t>
      </w:r>
      <w:r w:rsidR="00E74225" w:rsidRPr="00E91DEA">
        <w:rPr>
          <w:rFonts w:cs="Arial"/>
          <w:b/>
          <w:bCs/>
          <w:color w:val="000000" w:themeColor="text1"/>
        </w:rPr>
        <w:t xml:space="preserve">Looked </w:t>
      </w:r>
      <w:r w:rsidR="00B32497" w:rsidRPr="00E91DEA">
        <w:rPr>
          <w:rFonts w:cs="Arial"/>
          <w:b/>
          <w:bCs/>
          <w:color w:val="000000" w:themeColor="text1"/>
        </w:rPr>
        <w:t xml:space="preserve">after children, previously looked after children and care </w:t>
      </w:r>
      <w:r w:rsidR="00A44953" w:rsidRPr="00E91DEA">
        <w:rPr>
          <w:rFonts w:cs="Arial"/>
          <w:b/>
          <w:bCs/>
          <w:color w:val="000000" w:themeColor="text1"/>
        </w:rPr>
        <w:t>l</w:t>
      </w:r>
      <w:r w:rsidRPr="00E91DEA">
        <w:rPr>
          <w:rFonts w:cs="Arial"/>
          <w:b/>
          <w:bCs/>
          <w:color w:val="000000" w:themeColor="text1"/>
        </w:rPr>
        <w:t>eavers</w:t>
      </w:r>
    </w:p>
    <w:p w14:paraId="25D7455C" w14:textId="77777777" w:rsidR="00E74225" w:rsidRPr="00E91DEA" w:rsidRDefault="00E74225" w:rsidP="00E74225">
      <w:pPr>
        <w:rPr>
          <w:rFonts w:ascii="Arial" w:hAnsi="Arial" w:cs="Arial"/>
          <w:color w:val="000000" w:themeColor="text1"/>
          <w:lang w:val="en-GB"/>
        </w:rPr>
      </w:pPr>
    </w:p>
    <w:p w14:paraId="3B3B1880" w14:textId="5649866D" w:rsidR="00BC0AD2" w:rsidRPr="00E91DEA" w:rsidRDefault="00D710D3" w:rsidP="0082773E">
      <w:pPr>
        <w:numPr>
          <w:ilvl w:val="0"/>
          <w:numId w:val="54"/>
        </w:numPr>
        <w:ind w:left="360"/>
        <w:rPr>
          <w:rFonts w:ascii="Arial" w:hAnsi="Arial" w:cs="Arial"/>
          <w:color w:val="000000" w:themeColor="text1"/>
          <w:sz w:val="22"/>
          <w:szCs w:val="22"/>
          <w:lang w:val="en-GB"/>
        </w:rPr>
      </w:pPr>
      <w:r w:rsidRPr="00E91DEA">
        <w:rPr>
          <w:rFonts w:ascii="Arial" w:hAnsi="Arial" w:cs="Arial"/>
          <w:color w:val="000000" w:themeColor="text1"/>
          <w:sz w:val="22"/>
          <w:szCs w:val="22"/>
          <w:lang w:val="en-GB"/>
        </w:rPr>
        <w:t>Quest School</w:t>
      </w:r>
      <w:r w:rsidR="00BC0AD2" w:rsidRPr="00E91DEA">
        <w:rPr>
          <w:rFonts w:ascii="Arial" w:hAnsi="Arial" w:cs="Arial"/>
          <w:color w:val="000000" w:themeColor="text1"/>
          <w:sz w:val="22"/>
          <w:szCs w:val="22"/>
          <w:lang w:val="en-GB"/>
        </w:rPr>
        <w:t xml:space="preserve"> recognises the common reason for children becoming looked after is as a result of abuse and/or neglect</w:t>
      </w:r>
      <w:r w:rsidR="00C3501F" w:rsidRPr="00E91DEA">
        <w:rPr>
          <w:rFonts w:ascii="Arial" w:hAnsi="Arial" w:cs="Arial"/>
          <w:color w:val="000000" w:themeColor="text1"/>
          <w:sz w:val="22"/>
          <w:szCs w:val="22"/>
          <w:lang w:val="en-GB"/>
        </w:rPr>
        <w:t xml:space="preserve"> and a</w:t>
      </w:r>
      <w:r w:rsidR="00BC0AD2" w:rsidRPr="00E91DEA">
        <w:rPr>
          <w:rFonts w:ascii="Arial" w:hAnsi="Arial" w:cs="Arial"/>
          <w:color w:val="000000" w:themeColor="text1"/>
          <w:sz w:val="22"/>
          <w:szCs w:val="22"/>
          <w:lang w:val="en-GB"/>
        </w:rPr>
        <w:t xml:space="preserve"> previously looked after child also potentially remains vulnerable. </w:t>
      </w:r>
    </w:p>
    <w:p w14:paraId="3FB76A8A" w14:textId="77777777" w:rsidR="00BC0AD2" w:rsidRPr="00E91DEA" w:rsidRDefault="00BC0AD2" w:rsidP="00BC0AD2">
      <w:pPr>
        <w:rPr>
          <w:rFonts w:ascii="Arial" w:hAnsi="Arial" w:cs="Arial"/>
          <w:sz w:val="22"/>
          <w:szCs w:val="22"/>
          <w:lang w:val="en-GB"/>
        </w:rPr>
      </w:pPr>
    </w:p>
    <w:p w14:paraId="1FDDDE91" w14:textId="7D521DA7" w:rsidR="00D51F98" w:rsidRPr="00E91DEA" w:rsidRDefault="00740875" w:rsidP="0082773E">
      <w:pPr>
        <w:numPr>
          <w:ilvl w:val="0"/>
          <w:numId w:val="54"/>
        </w:numPr>
        <w:ind w:left="360"/>
        <w:rPr>
          <w:rFonts w:ascii="Arial" w:hAnsi="Arial" w:cs="Arial"/>
          <w:sz w:val="22"/>
          <w:szCs w:val="22"/>
          <w:lang w:val="en-GB"/>
        </w:rPr>
      </w:pPr>
      <w:r w:rsidRPr="00E91DEA">
        <w:rPr>
          <w:rFonts w:ascii="Arial" w:hAnsi="Arial" w:cs="Arial"/>
          <w:sz w:val="22"/>
          <w:szCs w:val="22"/>
          <w:lang w:val="en-GB"/>
        </w:rPr>
        <w:t xml:space="preserve">The </w:t>
      </w:r>
      <w:r w:rsidR="00D97409" w:rsidRPr="00E91DEA">
        <w:rPr>
          <w:rFonts w:ascii="Arial" w:hAnsi="Arial" w:cs="Arial"/>
          <w:sz w:val="22"/>
          <w:szCs w:val="22"/>
          <w:lang w:val="en-GB"/>
        </w:rPr>
        <w:t>school has appointed a</w:t>
      </w:r>
      <w:r w:rsidRPr="00E91DEA">
        <w:rPr>
          <w:rFonts w:ascii="Arial" w:hAnsi="Arial" w:cs="Arial"/>
          <w:sz w:val="22"/>
          <w:szCs w:val="22"/>
          <w:lang w:val="en-GB"/>
        </w:rPr>
        <w:t xml:space="preserve"> ‘</w:t>
      </w:r>
      <w:hyperlink r:id="rId65" w:history="1">
        <w:r w:rsidRPr="00E91DEA">
          <w:rPr>
            <w:rStyle w:val="Hyperlink"/>
            <w:rFonts w:ascii="Arial" w:hAnsi="Arial" w:cs="Arial"/>
            <w:color w:val="000000" w:themeColor="text1"/>
            <w:sz w:val="22"/>
            <w:szCs w:val="22"/>
            <w:lang w:val="en-GB"/>
          </w:rPr>
          <w:t>designated teacher’</w:t>
        </w:r>
      </w:hyperlink>
      <w:r w:rsidR="00B75F17" w:rsidRPr="00E91DEA">
        <w:rPr>
          <w:rStyle w:val="Hyperlink"/>
          <w:rFonts w:ascii="Arial" w:hAnsi="Arial" w:cs="Arial"/>
          <w:color w:val="000000" w:themeColor="text1"/>
          <w:sz w:val="22"/>
          <w:szCs w:val="22"/>
          <w:lang w:val="en-GB"/>
        </w:rPr>
        <w:t xml:space="preserve"> (</w:t>
      </w:r>
      <w:r w:rsidR="00B75F17" w:rsidRPr="00E91DEA">
        <w:rPr>
          <w:rFonts w:ascii="Arial" w:hAnsi="Arial" w:cs="Arial"/>
          <w:color w:val="000000" w:themeColor="text1"/>
          <w:sz w:val="22"/>
          <w:szCs w:val="22"/>
          <w:lang w:val="en-GB"/>
        </w:rPr>
        <w:t>Louise Smyth)</w:t>
      </w:r>
      <w:r w:rsidR="009D688F" w:rsidRPr="00E91DEA">
        <w:rPr>
          <w:rFonts w:ascii="Arial" w:hAnsi="Arial" w:cs="Arial"/>
          <w:color w:val="000000" w:themeColor="text1"/>
          <w:sz w:val="22"/>
          <w:szCs w:val="22"/>
          <w:lang w:val="en-GB"/>
        </w:rPr>
        <w:t xml:space="preserve"> who </w:t>
      </w:r>
      <w:r w:rsidR="009D688F" w:rsidRPr="00E91DEA">
        <w:rPr>
          <w:rFonts w:ascii="Arial" w:hAnsi="Arial" w:cs="Arial"/>
          <w:sz w:val="22"/>
          <w:szCs w:val="22"/>
          <w:lang w:val="en-GB"/>
        </w:rPr>
        <w:t>works with local authorities</w:t>
      </w:r>
      <w:r w:rsidR="00632F6A" w:rsidRPr="00E91DEA">
        <w:rPr>
          <w:rFonts w:ascii="Arial" w:hAnsi="Arial" w:cs="Arial"/>
          <w:sz w:val="22"/>
          <w:szCs w:val="22"/>
          <w:lang w:val="en-GB"/>
        </w:rPr>
        <w:t xml:space="preserve">, including </w:t>
      </w:r>
      <w:r w:rsidR="000B3088" w:rsidRPr="00E91DEA">
        <w:rPr>
          <w:rFonts w:ascii="Arial" w:hAnsi="Arial" w:cs="Arial"/>
          <w:sz w:val="22"/>
          <w:szCs w:val="22"/>
          <w:lang w:val="en-GB"/>
        </w:rPr>
        <w:t xml:space="preserve">the </w:t>
      </w:r>
      <w:hyperlink r:id="rId66" w:history="1">
        <w:r w:rsidR="00632F6A" w:rsidRPr="00E91DEA">
          <w:rPr>
            <w:rStyle w:val="Hyperlink"/>
            <w:rFonts w:ascii="Arial" w:hAnsi="Arial" w:cs="Arial"/>
            <w:sz w:val="22"/>
            <w:szCs w:val="22"/>
            <w:lang w:val="en-GB"/>
          </w:rPr>
          <w:t>Virtual School Kent</w:t>
        </w:r>
        <w:r w:rsidR="00701DE8" w:rsidRPr="00E91DEA">
          <w:rPr>
            <w:rStyle w:val="Hyperlink"/>
            <w:rFonts w:ascii="Arial" w:hAnsi="Arial" w:cs="Arial"/>
            <w:sz w:val="22"/>
            <w:szCs w:val="22"/>
            <w:lang w:val="en-GB"/>
          </w:rPr>
          <w:t xml:space="preserve"> (including the virtual school head)</w:t>
        </w:r>
      </w:hyperlink>
      <w:r w:rsidR="00632F6A" w:rsidRPr="00E91DEA">
        <w:rPr>
          <w:rFonts w:ascii="Arial" w:hAnsi="Arial" w:cs="Arial"/>
          <w:sz w:val="22"/>
          <w:szCs w:val="22"/>
          <w:lang w:val="en-GB"/>
        </w:rPr>
        <w:t>,</w:t>
      </w:r>
      <w:r w:rsidR="009D688F" w:rsidRPr="00E91DEA">
        <w:rPr>
          <w:rFonts w:ascii="Arial" w:hAnsi="Arial" w:cs="Arial"/>
          <w:sz w:val="22"/>
          <w:szCs w:val="22"/>
          <w:lang w:val="en-GB"/>
        </w:rPr>
        <w:t xml:space="preserve"> to promote the educational achievement of registered pupils who are looked after or who have been previously looked after.</w:t>
      </w:r>
    </w:p>
    <w:p w14:paraId="0F6A4B22" w14:textId="7BD119F6" w:rsidR="00D51F98" w:rsidRPr="00E91DEA" w:rsidRDefault="00D97409" w:rsidP="00D51F98">
      <w:pPr>
        <w:ind w:left="360"/>
        <w:rPr>
          <w:rFonts w:ascii="Arial" w:hAnsi="Arial" w:cs="Arial"/>
          <w:sz w:val="22"/>
          <w:szCs w:val="22"/>
          <w:lang w:val="en-GB"/>
        </w:rPr>
      </w:pPr>
      <w:r w:rsidRPr="00E91DEA">
        <w:rPr>
          <w:rFonts w:ascii="Arial" w:hAnsi="Arial" w:cs="Arial"/>
          <w:sz w:val="22"/>
          <w:szCs w:val="22"/>
          <w:lang w:val="en-GB"/>
        </w:rPr>
        <w:t xml:space="preserve"> </w:t>
      </w:r>
    </w:p>
    <w:p w14:paraId="1A943DE3" w14:textId="5B1EA46A" w:rsidR="00227C6D" w:rsidRPr="00E91DEA" w:rsidRDefault="00D97409" w:rsidP="0082773E">
      <w:pPr>
        <w:numPr>
          <w:ilvl w:val="0"/>
          <w:numId w:val="54"/>
        </w:numPr>
        <w:ind w:left="360"/>
        <w:rPr>
          <w:rFonts w:ascii="Arial" w:hAnsi="Arial" w:cs="Arial"/>
          <w:sz w:val="22"/>
          <w:szCs w:val="22"/>
          <w:lang w:val="en-GB"/>
        </w:rPr>
      </w:pPr>
      <w:r w:rsidRPr="00E91DEA">
        <w:rPr>
          <w:rFonts w:ascii="Arial" w:hAnsi="Arial" w:cs="Arial"/>
          <w:sz w:val="22"/>
          <w:szCs w:val="22"/>
          <w:lang w:val="en-GB"/>
        </w:rPr>
        <w:t>The designated teacher will work with the DSL to ensure</w:t>
      </w:r>
      <w:r w:rsidR="009A0016" w:rsidRPr="00E91DEA">
        <w:rPr>
          <w:rFonts w:ascii="Arial" w:hAnsi="Arial" w:cs="Arial"/>
          <w:sz w:val="22"/>
          <w:szCs w:val="22"/>
          <w:lang w:val="en-GB"/>
        </w:rPr>
        <w:t xml:space="preserve"> appropriate staff </w:t>
      </w:r>
      <w:r w:rsidR="00E74225" w:rsidRPr="00E91DEA">
        <w:rPr>
          <w:rFonts w:ascii="Arial" w:hAnsi="Arial" w:cs="Arial"/>
          <w:sz w:val="22"/>
          <w:szCs w:val="22"/>
          <w:lang w:val="en-GB"/>
        </w:rPr>
        <w:t>have the information they need in relation to a child’s looked after legal status</w:t>
      </w:r>
      <w:r w:rsidR="009A0016" w:rsidRPr="00E91DEA">
        <w:rPr>
          <w:rFonts w:ascii="Arial" w:hAnsi="Arial" w:cs="Arial"/>
          <w:sz w:val="22"/>
          <w:szCs w:val="22"/>
          <w:lang w:val="en-GB"/>
        </w:rPr>
        <w:t>,</w:t>
      </w:r>
      <w:r w:rsidR="00E74225" w:rsidRPr="00E91DEA">
        <w:rPr>
          <w:rFonts w:ascii="Arial" w:hAnsi="Arial" w:cs="Arial"/>
          <w:sz w:val="22"/>
          <w:szCs w:val="22"/>
          <w:lang w:val="en-GB"/>
        </w:rPr>
        <w:t xml:space="preserve"> contact arrangements with birth parents or those with parental responsibility</w:t>
      </w:r>
      <w:r w:rsidR="009A0016" w:rsidRPr="00E91DEA">
        <w:rPr>
          <w:rFonts w:ascii="Arial" w:hAnsi="Arial" w:cs="Arial"/>
          <w:sz w:val="22"/>
          <w:szCs w:val="22"/>
          <w:lang w:val="en-GB"/>
        </w:rPr>
        <w:t>,</w:t>
      </w:r>
      <w:r w:rsidR="00E74225" w:rsidRPr="00E91DEA">
        <w:rPr>
          <w:rFonts w:ascii="Arial" w:hAnsi="Arial" w:cs="Arial"/>
          <w:sz w:val="22"/>
          <w:szCs w:val="22"/>
          <w:lang w:val="en-GB"/>
        </w:rPr>
        <w:t xml:space="preserve"> care arrangements and the levels of authority delegated to the carer by the authority looking after them. </w:t>
      </w:r>
    </w:p>
    <w:p w14:paraId="3D3EC988" w14:textId="77777777" w:rsidR="00227C6D" w:rsidRPr="00E91DEA" w:rsidRDefault="00227C6D" w:rsidP="00227C6D">
      <w:pPr>
        <w:ind w:left="1440"/>
        <w:rPr>
          <w:rFonts w:ascii="Arial" w:hAnsi="Arial" w:cs="Arial"/>
          <w:sz w:val="22"/>
          <w:szCs w:val="22"/>
          <w:lang w:val="en-GB"/>
        </w:rPr>
      </w:pPr>
    </w:p>
    <w:p w14:paraId="27F2F377" w14:textId="0E7A7DC5" w:rsidR="00E74225" w:rsidRPr="00E91DEA" w:rsidRDefault="00F31371" w:rsidP="0082773E">
      <w:pPr>
        <w:numPr>
          <w:ilvl w:val="0"/>
          <w:numId w:val="54"/>
        </w:numPr>
        <w:ind w:left="284"/>
        <w:rPr>
          <w:rFonts w:ascii="Arial" w:hAnsi="Arial" w:cs="Arial"/>
          <w:sz w:val="22"/>
          <w:szCs w:val="22"/>
          <w:lang w:val="en-GB"/>
        </w:rPr>
      </w:pPr>
      <w:r w:rsidRPr="00E91DEA">
        <w:rPr>
          <w:rFonts w:ascii="Arial" w:hAnsi="Arial" w:cs="Arial"/>
          <w:sz w:val="22"/>
          <w:szCs w:val="22"/>
          <w:lang w:val="en-GB"/>
        </w:rPr>
        <w:t>Where a child is looked after, t</w:t>
      </w:r>
      <w:r w:rsidR="00227C6D" w:rsidRPr="00E91DEA">
        <w:rPr>
          <w:rFonts w:ascii="Arial" w:hAnsi="Arial" w:cs="Arial"/>
          <w:sz w:val="22"/>
          <w:szCs w:val="22"/>
          <w:lang w:val="en-GB"/>
        </w:rPr>
        <w:t xml:space="preserve">he </w:t>
      </w:r>
      <w:r w:rsidR="00E74225" w:rsidRPr="00E91DEA">
        <w:rPr>
          <w:rFonts w:ascii="Arial" w:hAnsi="Arial" w:cs="Arial"/>
          <w:sz w:val="22"/>
          <w:szCs w:val="22"/>
          <w:lang w:val="en-GB"/>
        </w:rPr>
        <w:t xml:space="preserve">DSL will </w:t>
      </w:r>
      <w:r w:rsidR="00205F8C" w:rsidRPr="00E91DEA">
        <w:rPr>
          <w:rFonts w:ascii="Arial" w:hAnsi="Arial" w:cs="Arial"/>
          <w:sz w:val="22"/>
          <w:szCs w:val="22"/>
          <w:lang w:val="en-GB"/>
        </w:rPr>
        <w:t>hold</w:t>
      </w:r>
      <w:r w:rsidR="00E74225" w:rsidRPr="00E91DEA">
        <w:rPr>
          <w:rFonts w:ascii="Arial" w:hAnsi="Arial" w:cs="Arial"/>
          <w:sz w:val="22"/>
          <w:szCs w:val="22"/>
          <w:lang w:val="en-GB"/>
        </w:rPr>
        <w:t xml:space="preserve"> details of the social worker and the name of the virtual school head in the authority that looks after the child. </w:t>
      </w:r>
    </w:p>
    <w:p w14:paraId="4E8C8371" w14:textId="77777777" w:rsidR="00863723" w:rsidRPr="00E91DEA" w:rsidRDefault="00863723" w:rsidP="00863723">
      <w:pPr>
        <w:pStyle w:val="ListParagraph"/>
        <w:rPr>
          <w:rFonts w:ascii="Arial" w:hAnsi="Arial" w:cs="Arial"/>
          <w:sz w:val="22"/>
          <w:szCs w:val="22"/>
          <w:lang w:val="en-GB"/>
        </w:rPr>
      </w:pPr>
    </w:p>
    <w:p w14:paraId="5D7DB260" w14:textId="534B0388" w:rsidR="00863723" w:rsidRPr="00E91DEA" w:rsidRDefault="00863723" w:rsidP="0082773E">
      <w:pPr>
        <w:numPr>
          <w:ilvl w:val="0"/>
          <w:numId w:val="54"/>
        </w:numPr>
        <w:ind w:left="284"/>
        <w:rPr>
          <w:rFonts w:ascii="Arial" w:hAnsi="Arial" w:cs="Arial"/>
          <w:sz w:val="22"/>
          <w:szCs w:val="22"/>
          <w:lang w:val="en-GB"/>
        </w:rPr>
      </w:pPr>
      <w:r w:rsidRPr="00E91DEA">
        <w:rPr>
          <w:rFonts w:ascii="Arial" w:hAnsi="Arial" w:cs="Arial"/>
          <w:sz w:val="22"/>
          <w:szCs w:val="22"/>
          <w:lang w:val="en-GB"/>
        </w:rPr>
        <w:t xml:space="preserve">Where </w:t>
      </w:r>
      <w:r w:rsidRPr="00E91DEA">
        <w:rPr>
          <w:rFonts w:ascii="Arial" w:hAnsi="Arial" w:cs="Arial"/>
          <w:color w:val="000000" w:themeColor="text1"/>
          <w:sz w:val="22"/>
          <w:szCs w:val="22"/>
          <w:lang w:val="en-GB"/>
        </w:rPr>
        <w:t xml:space="preserve">the </w:t>
      </w:r>
      <w:r w:rsidR="006A014C" w:rsidRPr="00E91DEA">
        <w:rPr>
          <w:rFonts w:ascii="Arial" w:hAnsi="Arial" w:cs="Arial"/>
          <w:color w:val="000000" w:themeColor="text1"/>
          <w:sz w:val="22"/>
          <w:szCs w:val="22"/>
          <w:lang w:val="en-GB"/>
        </w:rPr>
        <w:t>school</w:t>
      </w:r>
      <w:r w:rsidRPr="00E91DEA">
        <w:rPr>
          <w:rFonts w:ascii="Arial" w:hAnsi="Arial" w:cs="Arial"/>
          <w:color w:val="000000" w:themeColor="text1"/>
          <w:sz w:val="22"/>
          <w:szCs w:val="22"/>
          <w:lang w:val="en-GB"/>
        </w:rPr>
        <w:t xml:space="preserve"> believe </w:t>
      </w:r>
      <w:r w:rsidRPr="00E91DEA">
        <w:rPr>
          <w:rFonts w:ascii="Arial" w:hAnsi="Arial" w:cs="Arial"/>
          <w:sz w:val="22"/>
          <w:szCs w:val="22"/>
          <w:lang w:val="en-GB"/>
        </w:rPr>
        <w:t xml:space="preserve">a child is </w:t>
      </w:r>
      <w:r w:rsidR="002F1FBB" w:rsidRPr="00E91DEA">
        <w:rPr>
          <w:rFonts w:ascii="Arial" w:hAnsi="Arial" w:cs="Arial"/>
          <w:sz w:val="22"/>
          <w:szCs w:val="22"/>
          <w:lang w:val="en-GB"/>
        </w:rPr>
        <w:t xml:space="preserve">being cared for as part of a </w:t>
      </w:r>
      <w:r w:rsidRPr="00E91DEA">
        <w:rPr>
          <w:rFonts w:ascii="Arial" w:hAnsi="Arial" w:cs="Arial"/>
          <w:sz w:val="22"/>
          <w:szCs w:val="22"/>
          <w:lang w:val="en-GB"/>
        </w:rPr>
        <w:t xml:space="preserve">private fostering arrangement </w:t>
      </w:r>
      <w:r w:rsidR="002F1FBB" w:rsidRPr="00E91DEA">
        <w:rPr>
          <w:rFonts w:ascii="Arial" w:hAnsi="Arial" w:cs="Arial"/>
          <w:sz w:val="22"/>
          <w:szCs w:val="22"/>
          <w:lang w:val="en-GB"/>
        </w:rPr>
        <w:t>(</w:t>
      </w:r>
      <w:r w:rsidRPr="00E91DEA">
        <w:rPr>
          <w:rFonts w:ascii="Arial" w:hAnsi="Arial" w:cs="Arial"/>
          <w:sz w:val="22"/>
          <w:szCs w:val="22"/>
          <w:lang w:val="en-GB"/>
        </w:rPr>
        <w:t>occurs when a child under 16 or 18 if the child is disabled is cared for and lives with an adult who is not a relative for 28 days or more</w:t>
      </w:r>
      <w:r w:rsidR="002F1FBB" w:rsidRPr="00E91DEA">
        <w:rPr>
          <w:rFonts w:ascii="Arial" w:hAnsi="Arial" w:cs="Arial"/>
          <w:sz w:val="22"/>
          <w:szCs w:val="22"/>
          <w:lang w:val="en-GB"/>
        </w:rPr>
        <w:t>)</w:t>
      </w:r>
      <w:r w:rsidR="00923A7F" w:rsidRPr="00E91DEA">
        <w:rPr>
          <w:rFonts w:ascii="Arial" w:hAnsi="Arial" w:cs="Arial"/>
          <w:sz w:val="22"/>
          <w:szCs w:val="22"/>
          <w:lang w:val="en-GB"/>
        </w:rPr>
        <w:t xml:space="preserve"> there is </w:t>
      </w:r>
      <w:r w:rsidRPr="00E91DEA">
        <w:rPr>
          <w:rFonts w:ascii="Arial" w:hAnsi="Arial" w:cs="Arial"/>
          <w:sz w:val="22"/>
          <w:szCs w:val="22"/>
          <w:lang w:val="en-GB"/>
        </w:rPr>
        <w:t>a duty to recognise these arrangements and inform the Local Authority</w:t>
      </w:r>
      <w:r w:rsidR="00923A7F" w:rsidRPr="00E91DEA">
        <w:rPr>
          <w:rFonts w:ascii="Arial" w:hAnsi="Arial" w:cs="Arial"/>
          <w:sz w:val="22"/>
          <w:szCs w:val="22"/>
          <w:lang w:val="en-GB"/>
        </w:rPr>
        <w:t xml:space="preserve"> via the </w:t>
      </w:r>
      <w:r w:rsidR="00CC26B6" w:rsidRPr="00E91DEA">
        <w:rPr>
          <w:rFonts w:ascii="Arial" w:hAnsi="Arial" w:cs="Arial"/>
          <w:sz w:val="22"/>
          <w:szCs w:val="22"/>
          <w:lang w:val="en-GB"/>
        </w:rPr>
        <w:t>Front Door</w:t>
      </w:r>
      <w:r w:rsidR="00923A7F" w:rsidRPr="00E91DEA">
        <w:rPr>
          <w:rFonts w:ascii="Arial" w:hAnsi="Arial" w:cs="Arial"/>
          <w:sz w:val="22"/>
          <w:szCs w:val="22"/>
          <w:lang w:val="en-GB"/>
        </w:rPr>
        <w:t xml:space="preserve">. </w:t>
      </w:r>
    </w:p>
    <w:p w14:paraId="3B0846A1" w14:textId="77777777" w:rsidR="00E1697C" w:rsidRPr="00E91DEA" w:rsidRDefault="00E1697C" w:rsidP="00E1697C">
      <w:pPr>
        <w:ind w:left="284"/>
        <w:rPr>
          <w:rFonts w:ascii="Arial" w:hAnsi="Arial" w:cs="Arial"/>
          <w:sz w:val="22"/>
          <w:szCs w:val="22"/>
          <w:lang w:val="en-GB"/>
        </w:rPr>
      </w:pPr>
    </w:p>
    <w:p w14:paraId="5BC022DA" w14:textId="18C7CFC5" w:rsidR="00E1697C" w:rsidRPr="00E91DEA" w:rsidRDefault="000E6452" w:rsidP="0082773E">
      <w:pPr>
        <w:numPr>
          <w:ilvl w:val="0"/>
          <w:numId w:val="54"/>
        </w:numPr>
        <w:ind w:left="284"/>
        <w:rPr>
          <w:rFonts w:ascii="Arial" w:hAnsi="Arial" w:cs="Arial"/>
          <w:sz w:val="22"/>
          <w:szCs w:val="22"/>
          <w:lang w:val="en-GB"/>
        </w:rPr>
      </w:pPr>
      <w:r w:rsidRPr="00E91DEA">
        <w:rPr>
          <w:rFonts w:ascii="Arial" w:hAnsi="Arial" w:cs="Arial"/>
          <w:sz w:val="22"/>
          <w:szCs w:val="22"/>
          <w:lang w:val="en-GB"/>
        </w:rPr>
        <w:t>Where a child is leaving care, t</w:t>
      </w:r>
      <w:r w:rsidR="00E1697C" w:rsidRPr="00E91DEA">
        <w:rPr>
          <w:rFonts w:ascii="Arial" w:hAnsi="Arial" w:cs="Arial"/>
          <w:sz w:val="22"/>
          <w:szCs w:val="22"/>
          <w:lang w:val="en-GB"/>
        </w:rPr>
        <w:t xml:space="preserve">he DSL will </w:t>
      </w:r>
      <w:r w:rsidR="00F31371" w:rsidRPr="00E91DEA">
        <w:rPr>
          <w:rFonts w:ascii="Arial" w:hAnsi="Arial" w:cs="Arial"/>
          <w:sz w:val="22"/>
          <w:szCs w:val="22"/>
          <w:lang w:val="en-GB"/>
        </w:rPr>
        <w:t>hold</w:t>
      </w:r>
      <w:r w:rsidR="00E1697C" w:rsidRPr="00E91DEA">
        <w:rPr>
          <w:rFonts w:ascii="Arial" w:hAnsi="Arial" w:cs="Arial"/>
          <w:sz w:val="22"/>
          <w:szCs w:val="22"/>
          <w:lang w:val="en-GB"/>
        </w:rPr>
        <w:t xml:space="preserve"> details of the local authority Personal Advisor appointed to guide and support </w:t>
      </w:r>
      <w:r w:rsidRPr="00E91DEA">
        <w:rPr>
          <w:rFonts w:ascii="Arial" w:hAnsi="Arial" w:cs="Arial"/>
          <w:sz w:val="22"/>
          <w:szCs w:val="22"/>
          <w:lang w:val="en-GB"/>
        </w:rPr>
        <w:t>them</w:t>
      </w:r>
      <w:r w:rsidR="00E1697C" w:rsidRPr="00E91DEA">
        <w:rPr>
          <w:rFonts w:ascii="Arial" w:hAnsi="Arial" w:cs="Arial"/>
          <w:sz w:val="22"/>
          <w:szCs w:val="22"/>
          <w:lang w:val="en-GB"/>
        </w:rPr>
        <w:t xml:space="preserve"> and will liaise</w:t>
      </w:r>
      <w:r w:rsidRPr="00E91DEA">
        <w:rPr>
          <w:rFonts w:ascii="Arial" w:hAnsi="Arial" w:cs="Arial"/>
          <w:sz w:val="22"/>
          <w:szCs w:val="22"/>
          <w:lang w:val="en-GB"/>
        </w:rPr>
        <w:t xml:space="preserve"> with them</w:t>
      </w:r>
      <w:r w:rsidR="00E1697C" w:rsidRPr="00E91DEA">
        <w:rPr>
          <w:rFonts w:ascii="Arial" w:hAnsi="Arial" w:cs="Arial"/>
          <w:sz w:val="22"/>
          <w:szCs w:val="22"/>
          <w:lang w:val="en-GB"/>
        </w:rPr>
        <w:t xml:space="preserve"> as necessary regarding any issues of concern.</w:t>
      </w:r>
    </w:p>
    <w:p w14:paraId="7E948511" w14:textId="77777777" w:rsidR="00BB0A8C" w:rsidRPr="00E91DEA" w:rsidRDefault="00BB0A8C" w:rsidP="00BB0A8C">
      <w:pPr>
        <w:pStyle w:val="ListParagraph"/>
        <w:rPr>
          <w:rFonts w:ascii="Arial" w:hAnsi="Arial" w:cs="Arial"/>
          <w:sz w:val="22"/>
          <w:szCs w:val="22"/>
          <w:lang w:val="en-GB"/>
        </w:rPr>
      </w:pPr>
    </w:p>
    <w:p w14:paraId="5F0A221F" w14:textId="66B73FEE" w:rsidR="00B86323" w:rsidRPr="00E91DEA" w:rsidRDefault="00B86323" w:rsidP="0082773E">
      <w:pPr>
        <w:pStyle w:val="Heading2"/>
        <w:numPr>
          <w:ilvl w:val="1"/>
          <w:numId w:val="79"/>
        </w:numPr>
        <w:ind w:left="284"/>
        <w:rPr>
          <w:rFonts w:cs="Arial"/>
          <w:b/>
          <w:bCs/>
        </w:rPr>
      </w:pPr>
      <w:r w:rsidRPr="00E91DEA">
        <w:rPr>
          <w:rFonts w:cs="Arial"/>
          <w:b/>
          <w:bCs/>
        </w:rPr>
        <w:t xml:space="preserve">Children who are </w:t>
      </w:r>
      <w:r w:rsidR="008C602E" w:rsidRPr="00E91DEA">
        <w:rPr>
          <w:rFonts w:cs="Arial"/>
          <w:b/>
          <w:bCs/>
        </w:rPr>
        <w:t xml:space="preserve">Lesbian, Gay, Bi, or Trans </w:t>
      </w:r>
      <w:r w:rsidRPr="00E91DEA">
        <w:rPr>
          <w:rFonts w:cs="Arial"/>
          <w:b/>
          <w:bCs/>
        </w:rPr>
        <w:t>(LGBT)</w:t>
      </w:r>
    </w:p>
    <w:p w14:paraId="6C1BF486" w14:textId="77777777" w:rsidR="000D5F5B" w:rsidRPr="00E91DEA" w:rsidRDefault="000D5F5B" w:rsidP="003963BF">
      <w:pPr>
        <w:pStyle w:val="ListParagraph"/>
        <w:ind w:left="0"/>
        <w:rPr>
          <w:rFonts w:ascii="Arial" w:hAnsi="Arial" w:cs="Arial"/>
          <w:lang w:val="en-GB"/>
        </w:rPr>
      </w:pPr>
    </w:p>
    <w:p w14:paraId="20A637EC" w14:textId="77777777" w:rsidR="00AE4241" w:rsidRPr="00E91DEA" w:rsidRDefault="00E044F1" w:rsidP="0082773E">
      <w:pPr>
        <w:pStyle w:val="ListParagraph"/>
        <w:numPr>
          <w:ilvl w:val="0"/>
          <w:numId w:val="66"/>
        </w:numPr>
        <w:ind w:left="284"/>
        <w:rPr>
          <w:rFonts w:ascii="Arial" w:hAnsi="Arial" w:cs="Arial"/>
          <w:sz w:val="22"/>
          <w:szCs w:val="22"/>
          <w:lang w:val="en-GB"/>
        </w:rPr>
      </w:pPr>
      <w:r w:rsidRPr="00E91DEA">
        <w:rPr>
          <w:rFonts w:ascii="Arial" w:hAnsi="Arial" w:cs="Arial"/>
          <w:sz w:val="22"/>
          <w:szCs w:val="22"/>
          <w:lang w:val="en-GB"/>
        </w:rPr>
        <w:t>The fact that a child or a young person may be LGBT is not in itself an inherent risk factor for harm</w:t>
      </w:r>
      <w:r w:rsidR="00F3532D" w:rsidRPr="00E91DEA">
        <w:rPr>
          <w:rFonts w:ascii="Arial" w:hAnsi="Arial" w:cs="Arial"/>
          <w:sz w:val="22"/>
          <w:szCs w:val="22"/>
          <w:lang w:val="en-GB"/>
        </w:rPr>
        <w:t>, h</w:t>
      </w:r>
      <w:r w:rsidRPr="00E91DEA">
        <w:rPr>
          <w:rFonts w:ascii="Arial" w:hAnsi="Arial" w:cs="Arial"/>
          <w:sz w:val="22"/>
          <w:szCs w:val="22"/>
          <w:lang w:val="en-GB"/>
        </w:rPr>
        <w:t>owever,</w:t>
      </w:r>
      <w:r w:rsidR="00F3532D" w:rsidRPr="00E91DEA">
        <w:rPr>
          <w:rFonts w:ascii="Arial" w:hAnsi="Arial" w:cs="Arial"/>
          <w:sz w:val="22"/>
          <w:szCs w:val="22"/>
          <w:lang w:val="en-GB"/>
        </w:rPr>
        <w:t xml:space="preserve"> </w:t>
      </w:r>
      <w:r w:rsidR="00D710D3" w:rsidRPr="00E91DEA">
        <w:rPr>
          <w:rFonts w:ascii="Arial" w:hAnsi="Arial" w:cs="Arial"/>
          <w:sz w:val="22"/>
          <w:szCs w:val="22"/>
          <w:lang w:val="en-GB"/>
        </w:rPr>
        <w:t>Quest School</w:t>
      </w:r>
      <w:r w:rsidR="00F3532D" w:rsidRPr="00E91DEA">
        <w:rPr>
          <w:rFonts w:ascii="Arial" w:hAnsi="Arial" w:cs="Arial"/>
          <w:sz w:val="22"/>
          <w:szCs w:val="22"/>
          <w:lang w:val="en-GB"/>
        </w:rPr>
        <w:t xml:space="preserve"> recognises that</w:t>
      </w:r>
      <w:r w:rsidRPr="00E91DEA">
        <w:rPr>
          <w:rFonts w:ascii="Arial" w:hAnsi="Arial" w:cs="Arial"/>
          <w:sz w:val="22"/>
          <w:szCs w:val="22"/>
          <w:lang w:val="en-GB"/>
        </w:rPr>
        <w:t xml:space="preserve"> children who are LGBT</w:t>
      </w:r>
      <w:r w:rsidR="001A0AEC" w:rsidRPr="00E91DEA">
        <w:rPr>
          <w:rFonts w:ascii="Arial" w:hAnsi="Arial" w:cs="Arial"/>
          <w:sz w:val="22"/>
          <w:szCs w:val="22"/>
          <w:lang w:val="en-GB"/>
        </w:rPr>
        <w:t xml:space="preserve"> or </w:t>
      </w:r>
      <w:r w:rsidR="0089157E" w:rsidRPr="00E91DEA">
        <w:rPr>
          <w:rFonts w:ascii="Arial" w:hAnsi="Arial" w:cs="Arial"/>
          <w:sz w:val="22"/>
          <w:szCs w:val="22"/>
          <w:lang w:val="en-GB"/>
        </w:rPr>
        <w:t>are</w:t>
      </w:r>
      <w:r w:rsidR="001A0AEC" w:rsidRPr="00E91DEA">
        <w:rPr>
          <w:rFonts w:ascii="Arial" w:hAnsi="Arial" w:cs="Arial"/>
          <w:sz w:val="22"/>
          <w:szCs w:val="22"/>
          <w:lang w:val="en-GB"/>
        </w:rPr>
        <w:t xml:space="preserve"> perceived by other children to be LGBT (whether they are or not) can</w:t>
      </w:r>
      <w:r w:rsidRPr="00E91DEA">
        <w:rPr>
          <w:rFonts w:ascii="Arial" w:hAnsi="Arial" w:cs="Arial"/>
          <w:sz w:val="22"/>
          <w:szCs w:val="22"/>
          <w:lang w:val="en-GB"/>
        </w:rPr>
        <w:t xml:space="preserve"> be targeted by other children</w:t>
      </w:r>
      <w:r w:rsidR="001A0AEC" w:rsidRPr="00E91DEA">
        <w:rPr>
          <w:rFonts w:ascii="Arial" w:hAnsi="Arial" w:cs="Arial"/>
          <w:sz w:val="22"/>
          <w:szCs w:val="22"/>
          <w:lang w:val="en-GB"/>
        </w:rPr>
        <w:t xml:space="preserve"> or others within the wider community</w:t>
      </w:r>
      <w:r w:rsidRPr="00E91DEA">
        <w:rPr>
          <w:rFonts w:ascii="Arial" w:hAnsi="Arial" w:cs="Arial"/>
          <w:sz w:val="22"/>
          <w:szCs w:val="22"/>
          <w:lang w:val="en-GB"/>
        </w:rPr>
        <w:t>.</w:t>
      </w:r>
    </w:p>
    <w:p w14:paraId="55FB67B7" w14:textId="511FC515" w:rsidR="001A0AEC" w:rsidRPr="00E91DEA" w:rsidRDefault="00AE4241" w:rsidP="0082773E">
      <w:pPr>
        <w:pStyle w:val="ListParagraph"/>
        <w:numPr>
          <w:ilvl w:val="0"/>
          <w:numId w:val="66"/>
        </w:numPr>
        <w:ind w:left="284"/>
        <w:rPr>
          <w:rFonts w:ascii="Arial" w:hAnsi="Arial" w:cs="Arial"/>
          <w:sz w:val="22"/>
          <w:szCs w:val="22"/>
          <w:lang w:val="en-GB"/>
        </w:rPr>
      </w:pPr>
      <w:r w:rsidRPr="00E91DEA">
        <w:rPr>
          <w:rFonts w:ascii="Arial" w:hAnsi="Arial" w:cs="Arial"/>
          <w:sz w:val="22"/>
          <w:szCs w:val="22"/>
          <w:lang w:val="en-GB"/>
        </w:rPr>
        <w:t xml:space="preserve">When supporting trans or gender questioning child, the school will consider the broad range of their individual needs, in partnership with the </w:t>
      </w:r>
      <w:r w:rsidR="007402DD" w:rsidRPr="00E91DEA">
        <w:rPr>
          <w:rFonts w:ascii="Arial" w:hAnsi="Arial" w:cs="Arial"/>
          <w:sz w:val="22"/>
          <w:szCs w:val="22"/>
          <w:lang w:val="en-GB"/>
        </w:rPr>
        <w:t>child’s</w:t>
      </w:r>
      <w:r w:rsidRPr="00E91DEA">
        <w:rPr>
          <w:rFonts w:ascii="Arial" w:hAnsi="Arial" w:cs="Arial"/>
          <w:sz w:val="22"/>
          <w:szCs w:val="22"/>
          <w:lang w:val="en-GB"/>
        </w:rPr>
        <w:t xml:space="preserve"> </w:t>
      </w:r>
      <w:r w:rsidR="004A7AD9" w:rsidRPr="00E91DEA">
        <w:rPr>
          <w:rFonts w:ascii="Arial" w:hAnsi="Arial" w:cs="Arial"/>
          <w:sz w:val="22"/>
          <w:szCs w:val="22"/>
          <w:lang w:val="en-GB"/>
        </w:rPr>
        <w:t>parents (other than in the exceptionally rare circumstances where involving parents would constitute a significant risk of harm to the child), including any clinical advice that is available and how to address wider vulnerabilities such as the risk of bullying.</w:t>
      </w:r>
      <w:r w:rsidR="00E044F1" w:rsidRPr="00E91DEA">
        <w:rPr>
          <w:rFonts w:ascii="Arial" w:hAnsi="Arial" w:cs="Arial"/>
          <w:sz w:val="22"/>
          <w:szCs w:val="22"/>
          <w:lang w:val="en-GB"/>
        </w:rPr>
        <w:t xml:space="preserve"> </w:t>
      </w:r>
    </w:p>
    <w:p w14:paraId="6BE06DB0" w14:textId="77777777" w:rsidR="001A0AEC" w:rsidRPr="00E91DEA" w:rsidRDefault="001A0AEC" w:rsidP="001A0AEC">
      <w:pPr>
        <w:pStyle w:val="ListParagraph"/>
        <w:ind w:left="284"/>
        <w:rPr>
          <w:rFonts w:ascii="Arial" w:hAnsi="Arial" w:cs="Arial"/>
          <w:sz w:val="22"/>
          <w:szCs w:val="22"/>
          <w:lang w:val="en-GB"/>
        </w:rPr>
      </w:pPr>
    </w:p>
    <w:p w14:paraId="6AADFC35" w14:textId="4A91EE1F" w:rsidR="00F61A8C" w:rsidRPr="00E91DEA" w:rsidRDefault="00D710D3" w:rsidP="0082773E">
      <w:pPr>
        <w:pStyle w:val="ListParagraph"/>
        <w:numPr>
          <w:ilvl w:val="0"/>
          <w:numId w:val="66"/>
        </w:numPr>
        <w:ind w:left="284"/>
        <w:rPr>
          <w:rFonts w:ascii="Arial" w:hAnsi="Arial" w:cs="Arial"/>
          <w:sz w:val="22"/>
          <w:szCs w:val="22"/>
          <w:lang w:val="en-GB"/>
        </w:rPr>
      </w:pPr>
      <w:r w:rsidRPr="00E91DEA">
        <w:rPr>
          <w:rFonts w:ascii="Arial" w:hAnsi="Arial" w:cs="Arial"/>
          <w:sz w:val="22"/>
          <w:szCs w:val="22"/>
          <w:lang w:val="en-GB"/>
        </w:rPr>
        <w:t>Quest School</w:t>
      </w:r>
      <w:r w:rsidR="001A0AEC" w:rsidRPr="00E91DEA">
        <w:rPr>
          <w:rFonts w:ascii="Arial" w:hAnsi="Arial" w:cs="Arial"/>
          <w:sz w:val="22"/>
          <w:szCs w:val="22"/>
          <w:lang w:val="en-GB"/>
        </w:rPr>
        <w:t xml:space="preserve"> recognises r</w:t>
      </w:r>
      <w:r w:rsidR="00E044F1" w:rsidRPr="00E91DEA">
        <w:rPr>
          <w:rFonts w:ascii="Arial" w:hAnsi="Arial" w:cs="Arial"/>
          <w:sz w:val="22"/>
          <w:szCs w:val="22"/>
          <w:lang w:val="en-GB"/>
        </w:rPr>
        <w:t xml:space="preserve">isks can be compounded where children who are LGBT lack a trusted adult with whom they can be open. </w:t>
      </w:r>
      <w:r w:rsidR="00BA6CF3" w:rsidRPr="00E91DEA">
        <w:rPr>
          <w:rFonts w:ascii="Arial" w:hAnsi="Arial" w:cs="Arial"/>
          <w:sz w:val="22"/>
          <w:szCs w:val="22"/>
          <w:lang w:val="en-GB"/>
        </w:rPr>
        <w:t>LGBT is included within our Relationship and S</w:t>
      </w:r>
      <w:r w:rsidR="00C8256F" w:rsidRPr="00E91DEA">
        <w:rPr>
          <w:rFonts w:ascii="Arial" w:hAnsi="Arial" w:cs="Arial"/>
          <w:sz w:val="22"/>
          <w:szCs w:val="22"/>
          <w:lang w:val="en-GB"/>
        </w:rPr>
        <w:t>ex Education</w:t>
      </w:r>
      <w:r w:rsidR="00BA6CF3" w:rsidRPr="00E91DEA">
        <w:rPr>
          <w:rFonts w:ascii="Arial" w:hAnsi="Arial" w:cs="Arial"/>
          <w:sz w:val="22"/>
          <w:szCs w:val="22"/>
          <w:lang w:val="en-GB"/>
        </w:rPr>
        <w:t xml:space="preserve"> </w:t>
      </w:r>
      <w:r w:rsidR="00361145" w:rsidRPr="00E91DEA">
        <w:rPr>
          <w:rFonts w:ascii="Arial" w:hAnsi="Arial" w:cs="Arial"/>
          <w:sz w:val="22"/>
          <w:szCs w:val="22"/>
          <w:lang w:val="en-GB"/>
        </w:rPr>
        <w:t>curriculum,</w:t>
      </w:r>
      <w:r w:rsidR="00BA6CF3" w:rsidRPr="00E91DEA">
        <w:rPr>
          <w:rFonts w:ascii="Arial" w:hAnsi="Arial" w:cs="Arial"/>
          <w:sz w:val="22"/>
          <w:szCs w:val="22"/>
          <w:lang w:val="en-GB"/>
        </w:rPr>
        <w:t xml:space="preserve"> and o</w:t>
      </w:r>
      <w:r w:rsidR="001A0AEC" w:rsidRPr="00E91DEA">
        <w:rPr>
          <w:rFonts w:ascii="Arial" w:hAnsi="Arial" w:cs="Arial"/>
          <w:sz w:val="22"/>
          <w:szCs w:val="22"/>
          <w:lang w:val="en-GB"/>
        </w:rPr>
        <w:t>ur</w:t>
      </w:r>
      <w:r w:rsidR="00E044F1" w:rsidRPr="00E91DEA">
        <w:rPr>
          <w:rFonts w:ascii="Arial" w:hAnsi="Arial" w:cs="Arial"/>
          <w:sz w:val="22"/>
          <w:szCs w:val="22"/>
          <w:lang w:val="en-GB"/>
        </w:rPr>
        <w:t xml:space="preserve"> staff</w:t>
      </w:r>
      <w:r w:rsidR="001A0AEC" w:rsidRPr="00E91DEA">
        <w:rPr>
          <w:rFonts w:ascii="Arial" w:hAnsi="Arial" w:cs="Arial"/>
          <w:sz w:val="22"/>
          <w:szCs w:val="22"/>
          <w:lang w:val="en-GB"/>
        </w:rPr>
        <w:t xml:space="preserve"> will</w:t>
      </w:r>
      <w:r w:rsidR="00E044F1" w:rsidRPr="00E91DEA">
        <w:rPr>
          <w:rFonts w:ascii="Arial" w:hAnsi="Arial" w:cs="Arial"/>
          <w:sz w:val="22"/>
          <w:szCs w:val="22"/>
          <w:lang w:val="en-GB"/>
        </w:rPr>
        <w:t xml:space="preserve"> endeavour to reduce the additional barriers </w:t>
      </w:r>
      <w:r w:rsidR="00AD6EC0" w:rsidRPr="00E91DEA">
        <w:rPr>
          <w:rFonts w:ascii="Arial" w:hAnsi="Arial" w:cs="Arial"/>
          <w:sz w:val="22"/>
          <w:szCs w:val="22"/>
          <w:lang w:val="en-GB"/>
        </w:rPr>
        <w:t>faced and</w:t>
      </w:r>
      <w:r w:rsidR="00E044F1" w:rsidRPr="00E91DEA">
        <w:rPr>
          <w:rFonts w:ascii="Arial" w:hAnsi="Arial" w:cs="Arial"/>
          <w:sz w:val="22"/>
          <w:szCs w:val="22"/>
          <w:lang w:val="en-GB"/>
        </w:rPr>
        <w:t xml:space="preserve"> provide a safe space for </w:t>
      </w:r>
      <w:r w:rsidR="00AD6EC0" w:rsidRPr="00E91DEA">
        <w:rPr>
          <w:rFonts w:ascii="Arial" w:hAnsi="Arial" w:cs="Arial"/>
          <w:sz w:val="22"/>
          <w:szCs w:val="22"/>
          <w:lang w:val="en-GB"/>
        </w:rPr>
        <w:t>children</w:t>
      </w:r>
      <w:r w:rsidR="00E044F1" w:rsidRPr="00E91DEA">
        <w:rPr>
          <w:rFonts w:ascii="Arial" w:hAnsi="Arial" w:cs="Arial"/>
          <w:sz w:val="22"/>
          <w:szCs w:val="22"/>
          <w:lang w:val="en-GB"/>
        </w:rPr>
        <w:t xml:space="preserve"> to speak out or share </w:t>
      </w:r>
      <w:r w:rsidR="00BA6CF3" w:rsidRPr="00E91DEA">
        <w:rPr>
          <w:rFonts w:ascii="Arial" w:hAnsi="Arial" w:cs="Arial"/>
          <w:sz w:val="22"/>
          <w:szCs w:val="22"/>
          <w:lang w:val="en-GB"/>
        </w:rPr>
        <w:t xml:space="preserve">any </w:t>
      </w:r>
      <w:r w:rsidR="00E044F1" w:rsidRPr="00E91DEA">
        <w:rPr>
          <w:rFonts w:ascii="Arial" w:hAnsi="Arial" w:cs="Arial"/>
          <w:sz w:val="22"/>
          <w:szCs w:val="22"/>
          <w:lang w:val="en-GB"/>
        </w:rPr>
        <w:t>concer</w:t>
      </w:r>
      <w:r w:rsidR="00AD6EC0" w:rsidRPr="00E91DEA">
        <w:rPr>
          <w:rFonts w:ascii="Arial" w:hAnsi="Arial" w:cs="Arial"/>
          <w:sz w:val="22"/>
          <w:szCs w:val="22"/>
          <w:lang w:val="en-GB"/>
        </w:rPr>
        <w:t>n</w:t>
      </w:r>
      <w:r w:rsidR="00E044F1" w:rsidRPr="00E91DEA">
        <w:rPr>
          <w:rFonts w:ascii="Arial" w:hAnsi="Arial" w:cs="Arial"/>
          <w:sz w:val="22"/>
          <w:szCs w:val="22"/>
          <w:lang w:val="en-GB"/>
        </w:rPr>
        <w:t>s.</w:t>
      </w:r>
    </w:p>
    <w:p w14:paraId="53DE4A71" w14:textId="77777777" w:rsidR="007826D7" w:rsidRPr="00E91DEA" w:rsidRDefault="007826D7" w:rsidP="00974F0C">
      <w:pPr>
        <w:pStyle w:val="ListParagraph"/>
        <w:rPr>
          <w:rFonts w:ascii="Arial" w:hAnsi="Arial" w:cs="Arial"/>
          <w:sz w:val="22"/>
          <w:szCs w:val="22"/>
          <w:highlight w:val="yellow"/>
          <w:lang w:val="en-GB"/>
        </w:rPr>
      </w:pPr>
    </w:p>
    <w:p w14:paraId="096BD8CC" w14:textId="0DAA439F" w:rsidR="007826D7" w:rsidRPr="00E91DEA" w:rsidRDefault="007826D7" w:rsidP="00974F0C">
      <w:pPr>
        <w:pStyle w:val="Heading2"/>
        <w:rPr>
          <w:rFonts w:cs="Arial"/>
          <w:b/>
          <w:bCs/>
        </w:rPr>
      </w:pPr>
      <w:r w:rsidRPr="00E91DEA">
        <w:rPr>
          <w:rFonts w:cs="Arial"/>
          <w:b/>
          <w:bCs/>
        </w:rPr>
        <w:t>5.</w:t>
      </w:r>
      <w:r w:rsidR="00895C4B" w:rsidRPr="00E91DEA">
        <w:rPr>
          <w:rFonts w:cs="Arial"/>
          <w:b/>
          <w:bCs/>
        </w:rPr>
        <w:t>8</w:t>
      </w:r>
      <w:r w:rsidRPr="00E91DEA">
        <w:rPr>
          <w:rFonts w:cs="Arial"/>
          <w:b/>
          <w:bCs/>
        </w:rPr>
        <w:t xml:space="preserve"> Children who are privately fostered</w:t>
      </w:r>
    </w:p>
    <w:p w14:paraId="0968BB0B" w14:textId="77777777" w:rsidR="007826D7" w:rsidRPr="00E91DEA" w:rsidRDefault="007826D7" w:rsidP="00974F0C">
      <w:pPr>
        <w:pStyle w:val="ListParagraph"/>
        <w:ind w:left="0"/>
        <w:rPr>
          <w:rFonts w:ascii="Arial" w:hAnsi="Arial" w:cs="Arial"/>
          <w:lang w:val="en-GB"/>
        </w:rPr>
      </w:pPr>
    </w:p>
    <w:p w14:paraId="33D578A3" w14:textId="3F1DAEE6" w:rsidR="007826D7" w:rsidRPr="00E91DEA" w:rsidRDefault="00970B66" w:rsidP="0082773E">
      <w:pPr>
        <w:pStyle w:val="ListParagraph"/>
        <w:numPr>
          <w:ilvl w:val="0"/>
          <w:numId w:val="66"/>
        </w:numPr>
        <w:ind w:left="284"/>
        <w:rPr>
          <w:rFonts w:ascii="Arial" w:hAnsi="Arial" w:cs="Arial"/>
          <w:sz w:val="22"/>
          <w:szCs w:val="22"/>
          <w:lang w:val="en-GB"/>
        </w:rPr>
      </w:pPr>
      <w:hyperlink r:id="rId67">
        <w:r w:rsidR="007826D7" w:rsidRPr="00E91DEA">
          <w:rPr>
            <w:rStyle w:val="Hyperlink"/>
            <w:rFonts w:ascii="Arial" w:hAnsi="Arial" w:cs="Arial"/>
            <w:sz w:val="22"/>
            <w:szCs w:val="22"/>
            <w:lang w:val="en-GB"/>
          </w:rPr>
          <w:t>Private fostering</w:t>
        </w:r>
      </w:hyperlink>
      <w:r w:rsidR="007826D7" w:rsidRPr="00E91DEA">
        <w:rPr>
          <w:rFonts w:ascii="Arial" w:hAnsi="Arial" w:cs="Arial"/>
          <w:sz w:val="22"/>
          <w:szCs w:val="22"/>
          <w:lang w:val="en-GB"/>
        </w:rPr>
        <w:t xml:space="preserve"> occurs when a child under the age of 16 (under 18 for children with a disability) is provided with care and accommodation by a person who is not a parent, </w:t>
      </w:r>
      <w:bookmarkStart w:id="21" w:name="_Int_OCr5wuo8"/>
      <w:r w:rsidR="007826D7" w:rsidRPr="00E91DEA">
        <w:rPr>
          <w:rFonts w:ascii="Arial" w:hAnsi="Arial" w:cs="Arial"/>
          <w:sz w:val="22"/>
          <w:szCs w:val="22"/>
          <w:lang w:val="en-GB"/>
        </w:rPr>
        <w:t>person</w:t>
      </w:r>
      <w:bookmarkEnd w:id="21"/>
      <w:r w:rsidR="007826D7" w:rsidRPr="00E91DEA">
        <w:rPr>
          <w:rFonts w:ascii="Arial" w:hAnsi="Arial" w:cs="Arial"/>
          <w:sz w:val="22"/>
          <w:szCs w:val="22"/>
          <w:lang w:val="en-GB"/>
        </w:rPr>
        <w:t xml:space="preserve"> with parental responsibility for them or a relative in their own home.</w:t>
      </w:r>
      <w:r w:rsidR="00974F0C" w:rsidRPr="00E91DEA">
        <w:rPr>
          <w:rFonts w:ascii="Arial" w:hAnsi="Arial" w:cs="Arial"/>
          <w:sz w:val="22"/>
          <w:szCs w:val="22"/>
          <w:lang w:val="en-GB"/>
        </w:rPr>
        <w:t xml:space="preserve"> A child is not privately fostered if the person caring for and accommodating them has done so for less than </w:t>
      </w:r>
      <w:bookmarkStart w:id="22" w:name="_Int_wkqB1R1l"/>
      <w:r w:rsidR="00974F0C" w:rsidRPr="00E91DEA">
        <w:rPr>
          <w:rFonts w:ascii="Arial" w:hAnsi="Arial" w:cs="Arial"/>
          <w:sz w:val="22"/>
          <w:szCs w:val="22"/>
          <w:lang w:val="en-GB"/>
        </w:rPr>
        <w:t>28 days</w:t>
      </w:r>
      <w:bookmarkEnd w:id="22"/>
      <w:r w:rsidR="00974F0C" w:rsidRPr="00E91DEA">
        <w:rPr>
          <w:rFonts w:ascii="Arial" w:hAnsi="Arial" w:cs="Arial"/>
          <w:sz w:val="22"/>
          <w:szCs w:val="22"/>
          <w:lang w:val="en-GB"/>
        </w:rPr>
        <w:t xml:space="preserve"> and does not intend to do so for longer. Such arrangements may come to the attention of our staff through the normal course of their interaction, and promotion of learning activities, with children.</w:t>
      </w:r>
    </w:p>
    <w:p w14:paraId="255A49AF" w14:textId="77777777" w:rsidR="007A7D3E" w:rsidRPr="00E91DEA" w:rsidRDefault="007A7D3E" w:rsidP="007A7D3E">
      <w:pPr>
        <w:pStyle w:val="ListParagraph"/>
        <w:ind w:left="284"/>
        <w:rPr>
          <w:rFonts w:ascii="Arial" w:hAnsi="Arial" w:cs="Arial"/>
          <w:sz w:val="22"/>
          <w:szCs w:val="22"/>
          <w:highlight w:val="yellow"/>
          <w:lang w:val="en-GB"/>
        </w:rPr>
      </w:pPr>
    </w:p>
    <w:p w14:paraId="0F2E6F67" w14:textId="2F4B184E" w:rsidR="007A7D3E" w:rsidRPr="00E91DEA" w:rsidRDefault="007A7D3E" w:rsidP="0082773E">
      <w:pPr>
        <w:pStyle w:val="ListParagraph"/>
        <w:numPr>
          <w:ilvl w:val="0"/>
          <w:numId w:val="66"/>
        </w:numPr>
        <w:ind w:left="284"/>
        <w:rPr>
          <w:rFonts w:ascii="Arial" w:hAnsi="Arial" w:cs="Arial"/>
          <w:color w:val="000000" w:themeColor="text1"/>
          <w:sz w:val="22"/>
          <w:szCs w:val="22"/>
          <w:lang w:val="en-GB"/>
        </w:rPr>
      </w:pPr>
      <w:r w:rsidRPr="00E91DEA">
        <w:rPr>
          <w:rFonts w:ascii="Arial" w:hAnsi="Arial" w:cs="Arial"/>
          <w:color w:val="000000" w:themeColor="text1"/>
          <w:sz w:val="22"/>
          <w:szCs w:val="22"/>
          <w:lang w:val="en-GB"/>
        </w:rPr>
        <w:t xml:space="preserve">Where private fostering arrangements come to the attention of the </w:t>
      </w:r>
      <w:r w:rsidR="006A014C" w:rsidRPr="00E91DEA">
        <w:rPr>
          <w:rFonts w:ascii="Arial" w:hAnsi="Arial" w:cs="Arial"/>
          <w:color w:val="000000" w:themeColor="text1"/>
          <w:sz w:val="22"/>
          <w:szCs w:val="22"/>
          <w:lang w:val="en-GB"/>
        </w:rPr>
        <w:t>school</w:t>
      </w:r>
      <w:r w:rsidRPr="00E91DEA">
        <w:rPr>
          <w:rFonts w:ascii="Arial" w:hAnsi="Arial" w:cs="Arial"/>
          <w:color w:val="000000" w:themeColor="text1"/>
          <w:sz w:val="22"/>
          <w:szCs w:val="22"/>
          <w:lang w:val="en-GB"/>
        </w:rPr>
        <w:t xml:space="preserve">, we </w:t>
      </w:r>
      <w:r w:rsidR="00AB2B22" w:rsidRPr="00E91DEA">
        <w:rPr>
          <w:rFonts w:ascii="Arial" w:hAnsi="Arial" w:cs="Arial"/>
          <w:color w:val="000000" w:themeColor="text1"/>
          <w:sz w:val="22"/>
          <w:szCs w:val="22"/>
          <w:lang w:val="en-GB"/>
        </w:rPr>
        <w:t>must</w:t>
      </w:r>
      <w:r w:rsidRPr="00E91DEA">
        <w:rPr>
          <w:rFonts w:ascii="Arial" w:hAnsi="Arial" w:cs="Arial"/>
          <w:color w:val="000000" w:themeColor="text1"/>
          <w:sz w:val="22"/>
          <w:szCs w:val="22"/>
          <w:lang w:val="en-GB"/>
        </w:rPr>
        <w:t xml:space="preserve"> notify </w:t>
      </w:r>
      <w:r w:rsidR="00B83B2B" w:rsidRPr="00E91DEA">
        <w:rPr>
          <w:rFonts w:ascii="Arial" w:hAnsi="Arial" w:cs="Arial"/>
          <w:color w:val="000000" w:themeColor="text1"/>
          <w:sz w:val="22"/>
          <w:szCs w:val="22"/>
          <w:lang w:val="en-GB"/>
        </w:rPr>
        <w:t xml:space="preserve">Kent Integrated </w:t>
      </w:r>
      <w:r w:rsidR="007402DD" w:rsidRPr="00E91DEA">
        <w:rPr>
          <w:rFonts w:ascii="Arial" w:hAnsi="Arial" w:cs="Arial"/>
          <w:color w:val="000000" w:themeColor="text1"/>
          <w:sz w:val="22"/>
          <w:szCs w:val="22"/>
          <w:lang w:val="en-GB"/>
        </w:rPr>
        <w:t>Children’s</w:t>
      </w:r>
      <w:r w:rsidR="00B83B2B" w:rsidRPr="00E91DEA">
        <w:rPr>
          <w:rFonts w:ascii="Arial" w:hAnsi="Arial" w:cs="Arial"/>
          <w:color w:val="000000" w:themeColor="text1"/>
          <w:sz w:val="22"/>
          <w:szCs w:val="22"/>
          <w:lang w:val="en-GB"/>
        </w:rPr>
        <w:t xml:space="preserve"> Services in line with the local </w:t>
      </w:r>
      <w:hyperlink r:id="rId68" w:history="1">
        <w:r w:rsidR="00B83B2B" w:rsidRPr="00E91DEA">
          <w:rPr>
            <w:rStyle w:val="Hyperlink"/>
            <w:rFonts w:ascii="Arial" w:hAnsi="Arial" w:cs="Arial"/>
            <w:color w:val="000000" w:themeColor="text1"/>
            <w:sz w:val="22"/>
            <w:szCs w:val="22"/>
            <w:lang w:val="en-GB"/>
          </w:rPr>
          <w:t xml:space="preserve">KSCMP </w:t>
        </w:r>
        <w:r w:rsidR="0065141A" w:rsidRPr="00E91DEA">
          <w:rPr>
            <w:rStyle w:val="Hyperlink"/>
            <w:rFonts w:ascii="Arial" w:hAnsi="Arial" w:cs="Arial"/>
            <w:color w:val="000000" w:themeColor="text1"/>
            <w:sz w:val="22"/>
            <w:szCs w:val="22"/>
            <w:lang w:val="en-GB"/>
          </w:rPr>
          <w:t>arrangements</w:t>
        </w:r>
      </w:hyperlink>
      <w:r w:rsidRPr="00E91DEA">
        <w:rPr>
          <w:rFonts w:ascii="Arial" w:hAnsi="Arial" w:cs="Arial"/>
          <w:color w:val="000000" w:themeColor="text1"/>
          <w:sz w:val="22"/>
          <w:szCs w:val="22"/>
          <w:lang w:val="en-GB"/>
        </w:rPr>
        <w:t xml:space="preserve"> </w:t>
      </w:r>
      <w:r w:rsidR="00AB2B22" w:rsidRPr="00E91DEA">
        <w:rPr>
          <w:rFonts w:ascii="Arial" w:hAnsi="Arial" w:cs="Arial"/>
          <w:color w:val="000000" w:themeColor="text1"/>
          <w:sz w:val="22"/>
          <w:szCs w:val="22"/>
          <w:lang w:val="en-GB"/>
        </w:rPr>
        <w:t xml:space="preserve">in order </w:t>
      </w:r>
      <w:r w:rsidRPr="00E91DEA">
        <w:rPr>
          <w:rFonts w:ascii="Arial" w:hAnsi="Arial" w:cs="Arial"/>
          <w:color w:val="000000" w:themeColor="text1"/>
          <w:sz w:val="22"/>
          <w:szCs w:val="22"/>
          <w:lang w:val="en-GB"/>
        </w:rPr>
        <w:t>to allow the local authority to check the arrangement is suitable and safe for the child.</w:t>
      </w:r>
    </w:p>
    <w:p w14:paraId="771AA132" w14:textId="77777777" w:rsidR="00490B01" w:rsidRPr="00E91DEA" w:rsidRDefault="00490B01" w:rsidP="00DE6046">
      <w:pPr>
        <w:pStyle w:val="ListParagraph"/>
        <w:ind w:left="0"/>
        <w:rPr>
          <w:rFonts w:ascii="Arial" w:hAnsi="Arial" w:cs="Arial"/>
          <w:sz w:val="22"/>
          <w:szCs w:val="22"/>
          <w:lang w:val="en-GB"/>
        </w:rPr>
      </w:pPr>
    </w:p>
    <w:p w14:paraId="34C40C4F" w14:textId="5A1AE9E2" w:rsidR="00C54BAA" w:rsidRPr="00E91DEA" w:rsidRDefault="00C54BAA" w:rsidP="0082773E">
      <w:pPr>
        <w:pStyle w:val="Heading1"/>
        <w:numPr>
          <w:ilvl w:val="0"/>
          <w:numId w:val="75"/>
        </w:numPr>
        <w:tabs>
          <w:tab w:val="left" w:pos="0"/>
        </w:tabs>
        <w:ind w:left="0"/>
        <w:jc w:val="left"/>
        <w:rPr>
          <w:rFonts w:cs="Arial"/>
        </w:rPr>
      </w:pPr>
      <w:bookmarkStart w:id="23" w:name="_Ref108516986"/>
      <w:r w:rsidRPr="00E91DEA">
        <w:rPr>
          <w:rFonts w:cs="Arial"/>
        </w:rPr>
        <w:t xml:space="preserve">Online </w:t>
      </w:r>
      <w:r w:rsidR="00C367BA" w:rsidRPr="00E91DEA">
        <w:rPr>
          <w:rFonts w:cs="Arial"/>
        </w:rPr>
        <w:t>S</w:t>
      </w:r>
      <w:r w:rsidRPr="00E91DEA">
        <w:rPr>
          <w:rFonts w:cs="Arial"/>
        </w:rPr>
        <w:t>afety</w:t>
      </w:r>
      <w:bookmarkEnd w:id="23"/>
    </w:p>
    <w:p w14:paraId="79084E75" w14:textId="21241D14" w:rsidR="009E7016" w:rsidRPr="00E91DEA" w:rsidRDefault="009E7016" w:rsidP="0009404B">
      <w:pPr>
        <w:rPr>
          <w:rFonts w:ascii="Arial" w:hAnsi="Arial" w:cs="Arial"/>
          <w:sz w:val="24"/>
          <w:lang w:val="en-GB"/>
        </w:rPr>
      </w:pPr>
    </w:p>
    <w:p w14:paraId="4B74C8D4" w14:textId="0528BC38" w:rsidR="009E7016" w:rsidRPr="00E91DEA" w:rsidRDefault="002F3908" w:rsidP="00811331">
      <w:pPr>
        <w:numPr>
          <w:ilvl w:val="0"/>
          <w:numId w:val="29"/>
        </w:numPr>
        <w:ind w:left="360"/>
        <w:rPr>
          <w:rFonts w:ascii="Arial" w:hAnsi="Arial" w:cs="Arial"/>
          <w:sz w:val="22"/>
          <w:lang w:val="en-GB"/>
        </w:rPr>
      </w:pPr>
      <w:r w:rsidRPr="00E91DEA">
        <w:rPr>
          <w:rFonts w:ascii="Arial" w:hAnsi="Arial" w:cs="Arial"/>
          <w:sz w:val="22"/>
          <w:lang w:val="en-GB"/>
        </w:rPr>
        <w:t>It is essential that children are safeguarded from potentially harmful and inappropriate material</w:t>
      </w:r>
      <w:r w:rsidR="009E7016" w:rsidRPr="00E91DEA">
        <w:rPr>
          <w:rFonts w:ascii="Arial" w:hAnsi="Arial" w:cs="Arial"/>
          <w:sz w:val="22"/>
          <w:lang w:val="en-GB"/>
        </w:rPr>
        <w:t xml:space="preserve"> or behaviours online</w:t>
      </w:r>
      <w:r w:rsidRPr="00E91DEA">
        <w:rPr>
          <w:rFonts w:ascii="Arial" w:hAnsi="Arial" w:cs="Arial"/>
          <w:sz w:val="22"/>
          <w:lang w:val="en-GB"/>
        </w:rPr>
        <w:t xml:space="preserve">. </w:t>
      </w:r>
      <w:r w:rsidR="00D710D3" w:rsidRPr="00E91DEA">
        <w:rPr>
          <w:rFonts w:ascii="Arial" w:hAnsi="Arial" w:cs="Arial"/>
          <w:sz w:val="22"/>
          <w:lang w:val="en-GB"/>
        </w:rPr>
        <w:t>Quest School</w:t>
      </w:r>
      <w:r w:rsidR="00B8433E" w:rsidRPr="00E91DEA">
        <w:rPr>
          <w:rFonts w:ascii="Arial" w:hAnsi="Arial" w:cs="Arial"/>
          <w:sz w:val="22"/>
          <w:szCs w:val="22"/>
          <w:lang w:val="en-GB"/>
        </w:rPr>
        <w:t xml:space="preserve"> </w:t>
      </w:r>
      <w:r w:rsidR="0063222E" w:rsidRPr="00E91DEA">
        <w:rPr>
          <w:rFonts w:ascii="Arial" w:hAnsi="Arial" w:cs="Arial"/>
          <w:sz w:val="22"/>
          <w:lang w:val="en-GB"/>
        </w:rPr>
        <w:t>will</w:t>
      </w:r>
      <w:r w:rsidR="00D165F0" w:rsidRPr="00E91DEA">
        <w:rPr>
          <w:rFonts w:ascii="Arial" w:hAnsi="Arial" w:cs="Arial"/>
          <w:sz w:val="22"/>
          <w:lang w:val="en-GB"/>
        </w:rPr>
        <w:t xml:space="preserve"> </w:t>
      </w:r>
      <w:r w:rsidR="002D564A" w:rsidRPr="00E91DEA">
        <w:rPr>
          <w:rFonts w:ascii="Arial" w:hAnsi="Arial" w:cs="Arial"/>
          <w:sz w:val="22"/>
          <w:lang w:val="en-GB"/>
        </w:rPr>
        <w:t xml:space="preserve">adopt a whole </w:t>
      </w:r>
      <w:r w:rsidR="006A014C" w:rsidRPr="00E91DEA">
        <w:rPr>
          <w:rFonts w:ascii="Arial" w:hAnsi="Arial" w:cs="Arial"/>
          <w:sz w:val="22"/>
          <w:szCs w:val="24"/>
          <w:lang w:val="en-GB"/>
        </w:rPr>
        <w:t>school</w:t>
      </w:r>
      <w:r w:rsidR="002D564A" w:rsidRPr="00E91DEA">
        <w:rPr>
          <w:rFonts w:ascii="Arial" w:hAnsi="Arial" w:cs="Arial"/>
          <w:sz w:val="22"/>
          <w:lang w:val="en-GB"/>
        </w:rPr>
        <w:t xml:space="preserve"> approach to online safety</w:t>
      </w:r>
      <w:r w:rsidR="0063222E" w:rsidRPr="00E91DEA">
        <w:rPr>
          <w:rFonts w:ascii="Arial" w:hAnsi="Arial" w:cs="Arial"/>
          <w:sz w:val="22"/>
          <w:lang w:val="en-GB"/>
        </w:rPr>
        <w:t xml:space="preserve"> </w:t>
      </w:r>
      <w:r w:rsidRPr="00E91DEA">
        <w:rPr>
          <w:rFonts w:ascii="Arial" w:hAnsi="Arial" w:cs="Arial"/>
          <w:sz w:val="22"/>
          <w:lang w:val="en-GB"/>
        </w:rPr>
        <w:t xml:space="preserve">which will </w:t>
      </w:r>
      <w:r w:rsidR="0063222E" w:rsidRPr="00E91DEA">
        <w:rPr>
          <w:rFonts w:ascii="Arial" w:hAnsi="Arial" w:cs="Arial"/>
          <w:sz w:val="22"/>
          <w:lang w:val="en-GB"/>
        </w:rPr>
        <w:t xml:space="preserve">empower, </w:t>
      </w:r>
      <w:r w:rsidR="00915657" w:rsidRPr="00E91DEA">
        <w:rPr>
          <w:rFonts w:ascii="Arial" w:hAnsi="Arial" w:cs="Arial"/>
          <w:sz w:val="22"/>
          <w:lang w:val="en-GB"/>
        </w:rPr>
        <w:t>protect,</w:t>
      </w:r>
      <w:r w:rsidR="0063222E" w:rsidRPr="00E91DEA">
        <w:rPr>
          <w:rFonts w:ascii="Arial" w:hAnsi="Arial" w:cs="Arial"/>
          <w:sz w:val="22"/>
          <w:lang w:val="en-GB"/>
        </w:rPr>
        <w:t xml:space="preserve"> and educate </w:t>
      </w:r>
      <w:r w:rsidR="00BA5DD5" w:rsidRPr="00E91DEA">
        <w:rPr>
          <w:rFonts w:ascii="Arial" w:hAnsi="Arial" w:cs="Arial"/>
          <w:sz w:val="22"/>
          <w:lang w:val="en-GB"/>
        </w:rPr>
        <w:t>our</w:t>
      </w:r>
      <w:r w:rsidR="0063222E" w:rsidRPr="00E91DEA">
        <w:rPr>
          <w:rFonts w:ascii="Arial" w:hAnsi="Arial" w:cs="Arial"/>
          <w:sz w:val="22"/>
          <w:lang w:val="en-GB"/>
        </w:rPr>
        <w:t xml:space="preserve"> </w:t>
      </w:r>
      <w:r w:rsidR="006A014C" w:rsidRPr="00E91DEA">
        <w:rPr>
          <w:rFonts w:ascii="Arial" w:hAnsi="Arial" w:cs="Arial"/>
          <w:sz w:val="22"/>
          <w:szCs w:val="22"/>
          <w:lang w:val="en-GB"/>
        </w:rPr>
        <w:t>pupils</w:t>
      </w:r>
      <w:r w:rsidR="00B103A3" w:rsidRPr="00E91DEA">
        <w:rPr>
          <w:rFonts w:ascii="Arial" w:hAnsi="Arial" w:cs="Arial"/>
          <w:sz w:val="22"/>
          <w:lang w:val="en-GB"/>
        </w:rPr>
        <w:t xml:space="preserve"> and staff</w:t>
      </w:r>
      <w:r w:rsidR="0063222E" w:rsidRPr="00E91DEA">
        <w:rPr>
          <w:rFonts w:ascii="Arial" w:hAnsi="Arial" w:cs="Arial"/>
          <w:sz w:val="22"/>
          <w:lang w:val="en-GB"/>
        </w:rPr>
        <w:t xml:space="preserve"> in their use of technology</w:t>
      </w:r>
      <w:r w:rsidR="00BA5DD5" w:rsidRPr="00E91DEA">
        <w:rPr>
          <w:rFonts w:ascii="Arial" w:hAnsi="Arial" w:cs="Arial"/>
          <w:sz w:val="22"/>
          <w:lang w:val="en-GB"/>
        </w:rPr>
        <w:t>,</w:t>
      </w:r>
      <w:r w:rsidR="0063222E" w:rsidRPr="00E91DEA">
        <w:rPr>
          <w:rFonts w:ascii="Arial" w:hAnsi="Arial" w:cs="Arial"/>
          <w:sz w:val="22"/>
          <w:lang w:val="en-GB"/>
        </w:rPr>
        <w:t xml:space="preserve"> and establish mechanisms to identify, intervene in, and escalate any </w:t>
      </w:r>
      <w:r w:rsidRPr="00E91DEA">
        <w:rPr>
          <w:rFonts w:ascii="Arial" w:hAnsi="Arial" w:cs="Arial"/>
          <w:sz w:val="22"/>
          <w:lang w:val="en-GB"/>
        </w:rPr>
        <w:t>concerns</w:t>
      </w:r>
      <w:r w:rsidR="0063222E" w:rsidRPr="00E91DEA">
        <w:rPr>
          <w:rFonts w:ascii="Arial" w:hAnsi="Arial" w:cs="Arial"/>
          <w:sz w:val="22"/>
          <w:lang w:val="en-GB"/>
        </w:rPr>
        <w:t xml:space="preserve"> where appropriate.</w:t>
      </w:r>
    </w:p>
    <w:p w14:paraId="1FC48248" w14:textId="4E61ECFB" w:rsidR="00846292" w:rsidRPr="00E91DEA" w:rsidRDefault="00846292" w:rsidP="00AB0AB5">
      <w:pPr>
        <w:rPr>
          <w:rFonts w:ascii="Arial" w:hAnsi="Arial" w:cs="Arial"/>
          <w:sz w:val="22"/>
          <w:lang w:val="en-GB"/>
        </w:rPr>
      </w:pPr>
    </w:p>
    <w:p w14:paraId="62A17091" w14:textId="7ABA3A26" w:rsidR="00487775" w:rsidRPr="00E91DEA" w:rsidRDefault="00D710D3" w:rsidP="00811331">
      <w:pPr>
        <w:numPr>
          <w:ilvl w:val="0"/>
          <w:numId w:val="28"/>
        </w:numPr>
        <w:ind w:left="360"/>
        <w:rPr>
          <w:rFonts w:ascii="Arial" w:hAnsi="Arial" w:cs="Arial"/>
          <w:sz w:val="22"/>
          <w:szCs w:val="22"/>
          <w:lang w:val="en-GB"/>
        </w:rPr>
      </w:pPr>
      <w:r w:rsidRPr="00E91DEA">
        <w:rPr>
          <w:rFonts w:ascii="Arial" w:hAnsi="Arial" w:cs="Arial"/>
          <w:sz w:val="22"/>
          <w:szCs w:val="22"/>
          <w:lang w:val="en-GB"/>
        </w:rPr>
        <w:t>Quest School</w:t>
      </w:r>
      <w:r w:rsidR="00487775" w:rsidRPr="00E91DEA">
        <w:rPr>
          <w:rFonts w:ascii="Arial" w:hAnsi="Arial" w:cs="Arial"/>
          <w:sz w:val="22"/>
          <w:szCs w:val="22"/>
          <w:lang w:val="en-GB"/>
        </w:rPr>
        <w:t xml:space="preserve"> will ensure online safety is considered as </w:t>
      </w:r>
      <w:r w:rsidR="2236F37B" w:rsidRPr="00E91DEA">
        <w:rPr>
          <w:rFonts w:ascii="Arial" w:hAnsi="Arial" w:cs="Arial"/>
          <w:sz w:val="22"/>
          <w:szCs w:val="22"/>
          <w:lang w:val="en-GB"/>
        </w:rPr>
        <w:t>a</w:t>
      </w:r>
      <w:r w:rsidR="00487775" w:rsidRPr="00E91DEA">
        <w:rPr>
          <w:rFonts w:ascii="Arial" w:hAnsi="Arial" w:cs="Arial"/>
          <w:sz w:val="22"/>
          <w:szCs w:val="22"/>
          <w:lang w:val="en-GB"/>
        </w:rPr>
        <w:t xml:space="preserve"> running and interrelated theme when devising and implementing our policies and procedures</w:t>
      </w:r>
      <w:r w:rsidR="2236F37B" w:rsidRPr="00E91DEA">
        <w:rPr>
          <w:rFonts w:ascii="Arial" w:hAnsi="Arial" w:cs="Arial"/>
          <w:sz w:val="22"/>
          <w:szCs w:val="22"/>
          <w:lang w:val="en-GB"/>
        </w:rPr>
        <w:t>,</w:t>
      </w:r>
      <w:r w:rsidR="00487775" w:rsidRPr="00E91DEA">
        <w:rPr>
          <w:rFonts w:ascii="Arial" w:hAnsi="Arial" w:cs="Arial"/>
          <w:sz w:val="22"/>
          <w:szCs w:val="22"/>
          <w:lang w:val="en-GB"/>
        </w:rPr>
        <w:t xml:space="preserve"> and when planning our curriculum, staff training, the role and responsibilities of the DSL and parental engagement. </w:t>
      </w:r>
    </w:p>
    <w:p w14:paraId="1DCD28C3" w14:textId="77777777" w:rsidR="00487775" w:rsidRPr="00E91DEA" w:rsidRDefault="00487775" w:rsidP="00AB0AB5">
      <w:pPr>
        <w:rPr>
          <w:rFonts w:ascii="Arial" w:hAnsi="Arial" w:cs="Arial"/>
          <w:sz w:val="22"/>
          <w:lang w:val="en-GB"/>
        </w:rPr>
      </w:pPr>
    </w:p>
    <w:p w14:paraId="0012B1A7" w14:textId="5541FE93" w:rsidR="00521E9F" w:rsidRPr="00E91DEA" w:rsidRDefault="00D710D3" w:rsidP="00811331">
      <w:pPr>
        <w:numPr>
          <w:ilvl w:val="0"/>
          <w:numId w:val="28"/>
        </w:numPr>
        <w:ind w:left="360"/>
        <w:rPr>
          <w:rFonts w:ascii="Arial" w:hAnsi="Arial" w:cs="Arial"/>
          <w:sz w:val="22"/>
          <w:lang w:val="en-GB"/>
        </w:rPr>
      </w:pPr>
      <w:r w:rsidRPr="00E91DEA">
        <w:rPr>
          <w:rFonts w:ascii="Arial" w:hAnsi="Arial" w:cs="Arial"/>
          <w:sz w:val="22"/>
          <w:szCs w:val="22"/>
          <w:lang w:val="en-GB"/>
        </w:rPr>
        <w:t>Quest School</w:t>
      </w:r>
      <w:r w:rsidR="00B8433E" w:rsidRPr="00E91DEA">
        <w:rPr>
          <w:rFonts w:ascii="Arial" w:hAnsi="Arial" w:cs="Arial"/>
          <w:sz w:val="22"/>
          <w:szCs w:val="22"/>
          <w:lang w:val="en-GB"/>
        </w:rPr>
        <w:t xml:space="preserve"> </w:t>
      </w:r>
      <w:r w:rsidR="00266E94" w:rsidRPr="00E91DEA">
        <w:rPr>
          <w:rFonts w:ascii="Arial" w:hAnsi="Arial" w:cs="Arial"/>
          <w:sz w:val="22"/>
          <w:lang w:val="en-GB"/>
        </w:rPr>
        <w:t>identifies that</w:t>
      </w:r>
      <w:r w:rsidR="00521E9F" w:rsidRPr="00E91DEA">
        <w:rPr>
          <w:rFonts w:ascii="Arial" w:hAnsi="Arial" w:cs="Arial"/>
          <w:sz w:val="22"/>
          <w:lang w:val="en-GB"/>
        </w:rPr>
        <w:t xml:space="preserve"> the breadth of issues classified within online safety is considerable, but can be categorised into </w:t>
      </w:r>
      <w:r w:rsidR="00B103A3" w:rsidRPr="00E91DEA">
        <w:rPr>
          <w:rFonts w:ascii="Arial" w:hAnsi="Arial" w:cs="Arial"/>
          <w:sz w:val="22"/>
          <w:lang w:val="en-GB"/>
        </w:rPr>
        <w:t>four</w:t>
      </w:r>
      <w:r w:rsidR="00521E9F" w:rsidRPr="00E91DEA">
        <w:rPr>
          <w:rFonts w:ascii="Arial" w:hAnsi="Arial" w:cs="Arial"/>
          <w:sz w:val="22"/>
          <w:lang w:val="en-GB"/>
        </w:rPr>
        <w:t xml:space="preserve"> areas of risk: </w:t>
      </w:r>
    </w:p>
    <w:p w14:paraId="21FD7DDF" w14:textId="337ABC1E" w:rsidR="00B103A3" w:rsidRPr="00E91DEA" w:rsidRDefault="00B103A3" w:rsidP="00811331">
      <w:pPr>
        <w:numPr>
          <w:ilvl w:val="1"/>
          <w:numId w:val="28"/>
        </w:numPr>
        <w:ind w:left="1080"/>
        <w:rPr>
          <w:rFonts w:ascii="Arial" w:hAnsi="Arial" w:cs="Arial"/>
          <w:sz w:val="22"/>
          <w:lang w:val="en-GB"/>
        </w:rPr>
      </w:pPr>
      <w:r w:rsidRPr="00E91DEA">
        <w:rPr>
          <w:rFonts w:ascii="Arial" w:hAnsi="Arial" w:cs="Arial"/>
          <w:sz w:val="22"/>
          <w:lang w:val="en-GB"/>
        </w:rPr>
        <w:t>Content: being exposed to illegal, inappropriate or harmful content</w:t>
      </w:r>
      <w:r w:rsidR="009A3D88" w:rsidRPr="00E91DEA">
        <w:rPr>
          <w:rFonts w:ascii="Arial" w:hAnsi="Arial" w:cs="Arial"/>
          <w:sz w:val="22"/>
          <w:lang w:val="en-GB"/>
        </w:rPr>
        <w:t>. F</w:t>
      </w:r>
      <w:r w:rsidRPr="00E91DEA">
        <w:rPr>
          <w:rFonts w:ascii="Arial" w:hAnsi="Arial" w:cs="Arial"/>
          <w:sz w:val="22"/>
          <w:lang w:val="en-GB"/>
        </w:rPr>
        <w:t xml:space="preserve">or </w:t>
      </w:r>
      <w:r w:rsidR="004D55C5" w:rsidRPr="00E91DEA">
        <w:rPr>
          <w:rFonts w:ascii="Arial" w:hAnsi="Arial" w:cs="Arial"/>
          <w:sz w:val="22"/>
          <w:lang w:val="en-GB"/>
        </w:rPr>
        <w:t>example,</w:t>
      </w:r>
      <w:r w:rsidR="009A3D88" w:rsidRPr="00E91DEA">
        <w:rPr>
          <w:rFonts w:ascii="Arial" w:hAnsi="Arial" w:cs="Arial"/>
          <w:sz w:val="22"/>
          <w:lang w:val="en-GB"/>
        </w:rPr>
        <w:t xml:space="preserve"> </w:t>
      </w:r>
      <w:r w:rsidRPr="00E91DEA">
        <w:rPr>
          <w:rFonts w:ascii="Arial" w:hAnsi="Arial" w:cs="Arial"/>
          <w:sz w:val="22"/>
          <w:lang w:val="en-GB"/>
        </w:rPr>
        <w:t xml:space="preserve">pornography, fake news, racism, misogyny, self-harm, suicide, anti-Semitism, radicalisation and extremism. </w:t>
      </w:r>
    </w:p>
    <w:p w14:paraId="52BB3C4B" w14:textId="5539FA01" w:rsidR="00E93BEC" w:rsidRPr="00E91DEA" w:rsidRDefault="00B103A3" w:rsidP="00811331">
      <w:pPr>
        <w:numPr>
          <w:ilvl w:val="1"/>
          <w:numId w:val="28"/>
        </w:numPr>
        <w:ind w:left="1080"/>
        <w:rPr>
          <w:rFonts w:ascii="Arial" w:hAnsi="Arial" w:cs="Arial"/>
          <w:sz w:val="22"/>
          <w:lang w:val="en-GB"/>
        </w:rPr>
      </w:pPr>
      <w:r w:rsidRPr="00E91DEA">
        <w:rPr>
          <w:rFonts w:ascii="Arial" w:hAnsi="Arial" w:cs="Arial"/>
          <w:sz w:val="22"/>
          <w:lang w:val="en-GB"/>
        </w:rPr>
        <w:t>Contact: being subjected to harmful online interaction with other users</w:t>
      </w:r>
      <w:r w:rsidR="009A3D88" w:rsidRPr="00E91DEA">
        <w:rPr>
          <w:rFonts w:ascii="Arial" w:hAnsi="Arial" w:cs="Arial"/>
          <w:sz w:val="22"/>
          <w:lang w:val="en-GB"/>
        </w:rPr>
        <w:t>. F</w:t>
      </w:r>
      <w:r w:rsidRPr="00E91DEA">
        <w:rPr>
          <w:rFonts w:ascii="Arial" w:hAnsi="Arial" w:cs="Arial"/>
          <w:sz w:val="22"/>
          <w:lang w:val="en-GB"/>
        </w:rPr>
        <w:t xml:space="preserve">or </w:t>
      </w:r>
      <w:r w:rsidR="004D55C5" w:rsidRPr="00E91DEA">
        <w:rPr>
          <w:rFonts w:ascii="Arial" w:hAnsi="Arial" w:cs="Arial"/>
          <w:sz w:val="22"/>
          <w:lang w:val="en-GB"/>
        </w:rPr>
        <w:t>example,</w:t>
      </w:r>
      <w:r w:rsidRPr="00E91DEA">
        <w:rPr>
          <w:rFonts w:ascii="Arial" w:hAnsi="Arial" w:cs="Arial"/>
          <w:sz w:val="22"/>
          <w:lang w:val="en-GB"/>
        </w:rPr>
        <w:t xml:space="preserve"> peer to peer pressure, commercial advertising and adults posing as children or young adults with the intention to groom or exploit them for sexual, criminal, financial or other purposes. </w:t>
      </w:r>
    </w:p>
    <w:p w14:paraId="309DCD55" w14:textId="110C08DB" w:rsidR="00E93BEC" w:rsidRPr="00E91DEA" w:rsidRDefault="00B103A3" w:rsidP="00811331">
      <w:pPr>
        <w:numPr>
          <w:ilvl w:val="1"/>
          <w:numId w:val="28"/>
        </w:numPr>
        <w:ind w:left="1080"/>
        <w:rPr>
          <w:rFonts w:ascii="Arial" w:hAnsi="Arial" w:cs="Arial"/>
          <w:sz w:val="22"/>
          <w:lang w:val="en-GB"/>
        </w:rPr>
      </w:pPr>
      <w:r w:rsidRPr="00E91DEA">
        <w:rPr>
          <w:rFonts w:ascii="Arial" w:hAnsi="Arial" w:cs="Arial"/>
          <w:sz w:val="22"/>
          <w:lang w:val="en-GB"/>
        </w:rPr>
        <w:t>Conduct: personal online behaviour that increases the likelihood of, or causes, harm</w:t>
      </w:r>
      <w:r w:rsidR="009A3D88" w:rsidRPr="00E91DEA">
        <w:rPr>
          <w:rFonts w:ascii="Arial" w:hAnsi="Arial" w:cs="Arial"/>
          <w:sz w:val="22"/>
          <w:lang w:val="en-GB"/>
        </w:rPr>
        <w:t>. F</w:t>
      </w:r>
      <w:r w:rsidRPr="00E91DEA">
        <w:rPr>
          <w:rFonts w:ascii="Arial" w:hAnsi="Arial" w:cs="Arial"/>
          <w:sz w:val="22"/>
          <w:lang w:val="en-GB"/>
        </w:rPr>
        <w:t xml:space="preserve">or example, making, sending and receiving explicit images </w:t>
      </w:r>
      <w:r w:rsidR="00056DBC" w:rsidRPr="00E91DEA">
        <w:rPr>
          <w:rFonts w:ascii="Arial" w:hAnsi="Arial" w:cs="Arial"/>
          <w:sz w:val="22"/>
          <w:lang w:val="en-GB"/>
        </w:rPr>
        <w:t xml:space="preserve">(including </w:t>
      </w:r>
      <w:r w:rsidRPr="00E91DEA">
        <w:rPr>
          <w:rFonts w:ascii="Arial" w:hAnsi="Arial" w:cs="Arial"/>
          <w:sz w:val="22"/>
          <w:lang w:val="en-GB"/>
        </w:rPr>
        <w:t>consensual and non-consensual sharing of nudes and semi-nudes and/or pornography</w:t>
      </w:r>
      <w:r w:rsidR="009A3D88" w:rsidRPr="00E91DEA">
        <w:rPr>
          <w:rFonts w:ascii="Arial" w:hAnsi="Arial" w:cs="Arial"/>
          <w:sz w:val="22"/>
          <w:lang w:val="en-GB"/>
        </w:rPr>
        <w:t>)</w:t>
      </w:r>
      <w:r w:rsidRPr="00E91DEA">
        <w:rPr>
          <w:rFonts w:ascii="Arial" w:hAnsi="Arial" w:cs="Arial"/>
          <w:sz w:val="22"/>
          <w:lang w:val="en-GB"/>
        </w:rPr>
        <w:t>, sharing other explicit images and online bullying</w:t>
      </w:r>
      <w:r w:rsidR="009A3D88" w:rsidRPr="00E91DEA">
        <w:rPr>
          <w:rFonts w:ascii="Arial" w:hAnsi="Arial" w:cs="Arial"/>
          <w:sz w:val="22"/>
          <w:lang w:val="en-GB"/>
        </w:rPr>
        <w:t>.</w:t>
      </w:r>
    </w:p>
    <w:p w14:paraId="36E88D50" w14:textId="204886AE" w:rsidR="00991A4A" w:rsidRPr="00E91DEA" w:rsidRDefault="00B103A3" w:rsidP="00852769">
      <w:pPr>
        <w:numPr>
          <w:ilvl w:val="1"/>
          <w:numId w:val="28"/>
        </w:numPr>
        <w:ind w:left="1080"/>
        <w:rPr>
          <w:rFonts w:ascii="Arial" w:hAnsi="Arial" w:cs="Arial"/>
          <w:sz w:val="22"/>
          <w:szCs w:val="22"/>
          <w:lang w:val="en-GB"/>
        </w:rPr>
      </w:pPr>
      <w:r w:rsidRPr="00E91DEA">
        <w:rPr>
          <w:rFonts w:ascii="Arial" w:hAnsi="Arial" w:cs="Arial"/>
          <w:sz w:val="22"/>
          <w:szCs w:val="22"/>
          <w:lang w:val="en-GB"/>
        </w:rPr>
        <w:t xml:space="preserve">Commerce: risks such as online gambling, inappropriate advertising, phishing and or financial </w:t>
      </w:r>
      <w:bookmarkStart w:id="24" w:name="_Int_QU63QTJT"/>
      <w:r w:rsidRPr="00E91DEA">
        <w:rPr>
          <w:rFonts w:ascii="Arial" w:hAnsi="Arial" w:cs="Arial"/>
          <w:sz w:val="22"/>
          <w:szCs w:val="22"/>
          <w:lang w:val="en-GB"/>
        </w:rPr>
        <w:t>scams</w:t>
      </w:r>
      <w:bookmarkEnd w:id="24"/>
      <w:r w:rsidRPr="00E91DEA">
        <w:rPr>
          <w:rFonts w:ascii="Arial" w:hAnsi="Arial" w:cs="Arial"/>
          <w:sz w:val="22"/>
          <w:szCs w:val="22"/>
          <w:lang w:val="en-GB"/>
        </w:rPr>
        <w:t>.</w:t>
      </w:r>
    </w:p>
    <w:p w14:paraId="042E0EC8" w14:textId="77777777" w:rsidR="00BB0A8C" w:rsidRPr="00E91DEA" w:rsidRDefault="00BB0A8C" w:rsidP="00BB0A8C">
      <w:pPr>
        <w:ind w:left="1080"/>
        <w:rPr>
          <w:rFonts w:ascii="Arial" w:hAnsi="Arial" w:cs="Arial"/>
          <w:sz w:val="22"/>
          <w:szCs w:val="22"/>
          <w:lang w:val="en-GB"/>
        </w:rPr>
      </w:pPr>
    </w:p>
    <w:p w14:paraId="3D7677AD" w14:textId="65FEF513" w:rsidR="00E16F27" w:rsidRPr="00E91DEA" w:rsidRDefault="00D710D3" w:rsidP="00811331">
      <w:pPr>
        <w:numPr>
          <w:ilvl w:val="0"/>
          <w:numId w:val="28"/>
        </w:numPr>
        <w:ind w:left="360"/>
        <w:rPr>
          <w:rFonts w:ascii="Arial" w:hAnsi="Arial" w:cs="Arial"/>
          <w:sz w:val="22"/>
          <w:szCs w:val="22"/>
          <w:lang w:val="en-GB"/>
        </w:rPr>
      </w:pPr>
      <w:r w:rsidRPr="00E91DEA">
        <w:rPr>
          <w:rFonts w:ascii="Arial" w:hAnsi="Arial" w:cs="Arial"/>
          <w:sz w:val="22"/>
          <w:szCs w:val="22"/>
          <w:lang w:val="en-GB"/>
        </w:rPr>
        <w:t>Quest School</w:t>
      </w:r>
      <w:r w:rsidR="00E71764" w:rsidRPr="00E91DEA">
        <w:rPr>
          <w:rFonts w:ascii="Arial" w:hAnsi="Arial" w:cs="Arial"/>
          <w:sz w:val="22"/>
          <w:szCs w:val="22"/>
          <w:lang w:val="en-GB"/>
        </w:rPr>
        <w:t xml:space="preserve"> </w:t>
      </w:r>
      <w:r w:rsidR="00807D74" w:rsidRPr="00E91DEA">
        <w:rPr>
          <w:rFonts w:ascii="Arial" w:hAnsi="Arial" w:cs="Arial"/>
          <w:sz w:val="22"/>
          <w:szCs w:val="22"/>
          <w:lang w:val="en-GB"/>
        </w:rPr>
        <w:t>recognises</w:t>
      </w:r>
      <w:r w:rsidR="00E71764" w:rsidRPr="00E91DEA">
        <w:rPr>
          <w:rFonts w:ascii="Arial" w:hAnsi="Arial" w:cs="Arial"/>
          <w:sz w:val="22"/>
          <w:szCs w:val="22"/>
          <w:lang w:val="en-GB"/>
        </w:rPr>
        <w:t xml:space="preserve"> that technology</w:t>
      </w:r>
      <w:r w:rsidR="00BC218A" w:rsidRPr="00E91DEA">
        <w:rPr>
          <w:rFonts w:ascii="Arial" w:hAnsi="Arial" w:cs="Arial"/>
          <w:sz w:val="22"/>
          <w:szCs w:val="22"/>
          <w:lang w:val="en-GB"/>
        </w:rPr>
        <w:t xml:space="preserve"> </w:t>
      </w:r>
      <w:r w:rsidR="00E71764" w:rsidRPr="00E91DEA">
        <w:rPr>
          <w:rFonts w:ascii="Arial" w:hAnsi="Arial" w:cs="Arial"/>
          <w:sz w:val="22"/>
          <w:szCs w:val="22"/>
          <w:lang w:val="en-GB"/>
        </w:rPr>
        <w:t>and</w:t>
      </w:r>
      <w:r w:rsidR="00807D74" w:rsidRPr="00E91DEA">
        <w:rPr>
          <w:rFonts w:ascii="Arial" w:hAnsi="Arial" w:cs="Arial"/>
          <w:sz w:val="22"/>
          <w:szCs w:val="22"/>
          <w:lang w:val="en-GB"/>
        </w:rPr>
        <w:t xml:space="preserve"> the</w:t>
      </w:r>
      <w:r w:rsidR="00E71764" w:rsidRPr="00E91DEA">
        <w:rPr>
          <w:rFonts w:ascii="Arial" w:hAnsi="Arial" w:cs="Arial"/>
          <w:sz w:val="22"/>
          <w:szCs w:val="22"/>
          <w:lang w:val="en-GB"/>
        </w:rPr>
        <w:t xml:space="preserve"> risks and harms related to it evolve and change rapidly. </w:t>
      </w:r>
      <w:r w:rsidR="00103120" w:rsidRPr="00E91DEA">
        <w:rPr>
          <w:rFonts w:ascii="Arial" w:hAnsi="Arial" w:cs="Arial"/>
          <w:sz w:val="22"/>
          <w:szCs w:val="22"/>
          <w:lang w:val="en-GB"/>
        </w:rPr>
        <w:t xml:space="preserve">The </w:t>
      </w:r>
      <w:r w:rsidR="006A014C" w:rsidRPr="00E91DEA">
        <w:rPr>
          <w:rFonts w:ascii="Arial" w:hAnsi="Arial" w:cs="Arial"/>
          <w:sz w:val="22"/>
          <w:szCs w:val="22"/>
          <w:lang w:val="en-GB"/>
        </w:rPr>
        <w:t>school</w:t>
      </w:r>
      <w:r w:rsidR="00103120" w:rsidRPr="00E91DEA">
        <w:rPr>
          <w:rFonts w:ascii="Arial" w:hAnsi="Arial" w:cs="Arial"/>
          <w:sz w:val="22"/>
          <w:szCs w:val="22"/>
          <w:lang w:val="en-GB"/>
        </w:rPr>
        <w:t xml:space="preserve"> will</w:t>
      </w:r>
      <w:r w:rsidR="00E71764" w:rsidRPr="00E91DEA">
        <w:rPr>
          <w:rFonts w:ascii="Arial" w:hAnsi="Arial" w:cs="Arial"/>
          <w:sz w:val="22"/>
          <w:szCs w:val="22"/>
          <w:lang w:val="en-GB"/>
        </w:rPr>
        <w:t xml:space="preserve"> carry out an annual review of </w:t>
      </w:r>
      <w:r w:rsidR="00103120" w:rsidRPr="00E91DEA">
        <w:rPr>
          <w:rFonts w:ascii="Arial" w:hAnsi="Arial" w:cs="Arial"/>
          <w:sz w:val="22"/>
          <w:szCs w:val="22"/>
          <w:lang w:val="en-GB"/>
        </w:rPr>
        <w:t>our</w:t>
      </w:r>
      <w:r w:rsidR="00E71764" w:rsidRPr="00E91DEA">
        <w:rPr>
          <w:rFonts w:ascii="Arial" w:hAnsi="Arial" w:cs="Arial"/>
          <w:sz w:val="22"/>
          <w:szCs w:val="22"/>
          <w:lang w:val="en-GB"/>
        </w:rPr>
        <w:t xml:space="preserve"> approach</w:t>
      </w:r>
      <w:r w:rsidR="00103120" w:rsidRPr="00E91DEA">
        <w:rPr>
          <w:rFonts w:ascii="Arial" w:hAnsi="Arial" w:cs="Arial"/>
          <w:sz w:val="22"/>
          <w:szCs w:val="22"/>
          <w:lang w:val="en-GB"/>
        </w:rPr>
        <w:t>es</w:t>
      </w:r>
      <w:r w:rsidR="00E71764" w:rsidRPr="00E91DEA">
        <w:rPr>
          <w:rFonts w:ascii="Arial" w:hAnsi="Arial" w:cs="Arial"/>
          <w:sz w:val="22"/>
          <w:szCs w:val="22"/>
          <w:lang w:val="en-GB"/>
        </w:rPr>
        <w:t xml:space="preserve"> to online safety, supported by an annual risk assessment, </w:t>
      </w:r>
      <w:r w:rsidR="00103120" w:rsidRPr="00E91DEA">
        <w:rPr>
          <w:rFonts w:ascii="Arial" w:hAnsi="Arial" w:cs="Arial"/>
          <w:sz w:val="22"/>
          <w:szCs w:val="22"/>
          <w:lang w:val="en-GB"/>
        </w:rPr>
        <w:t xml:space="preserve">which </w:t>
      </w:r>
      <w:r w:rsidR="00E71764" w:rsidRPr="00E91DEA">
        <w:rPr>
          <w:rFonts w:ascii="Arial" w:hAnsi="Arial" w:cs="Arial"/>
          <w:sz w:val="22"/>
          <w:szCs w:val="22"/>
          <w:lang w:val="en-GB"/>
        </w:rPr>
        <w:t xml:space="preserve">considers and reflects the current risks </w:t>
      </w:r>
      <w:r w:rsidR="00103120" w:rsidRPr="00E91DEA">
        <w:rPr>
          <w:rFonts w:ascii="Arial" w:hAnsi="Arial" w:cs="Arial"/>
          <w:sz w:val="22"/>
          <w:szCs w:val="22"/>
          <w:lang w:val="en-GB"/>
        </w:rPr>
        <w:t xml:space="preserve">our </w:t>
      </w:r>
      <w:r w:rsidR="00E71764" w:rsidRPr="00E91DEA">
        <w:rPr>
          <w:rFonts w:ascii="Arial" w:hAnsi="Arial" w:cs="Arial"/>
          <w:sz w:val="22"/>
          <w:szCs w:val="22"/>
          <w:lang w:val="en-GB"/>
        </w:rPr>
        <w:t>children face online</w:t>
      </w:r>
    </w:p>
    <w:p w14:paraId="04DA02F7" w14:textId="77777777" w:rsidR="00E16F27" w:rsidRPr="00E91DEA" w:rsidRDefault="00E16F27" w:rsidP="00E16F27">
      <w:pPr>
        <w:pStyle w:val="ListParagraph"/>
        <w:rPr>
          <w:rFonts w:ascii="Arial" w:hAnsi="Arial" w:cs="Arial"/>
          <w:sz w:val="24"/>
          <w:szCs w:val="24"/>
          <w:lang w:val="en-GB"/>
        </w:rPr>
      </w:pPr>
    </w:p>
    <w:p w14:paraId="2FEE43A4" w14:textId="2419721D" w:rsidR="00A211AB" w:rsidRPr="00E91DEA" w:rsidRDefault="001E2CFE" w:rsidP="001E2CFE">
      <w:pPr>
        <w:pStyle w:val="Heading2"/>
        <w:rPr>
          <w:rFonts w:cs="Arial"/>
          <w:b/>
          <w:bCs/>
        </w:rPr>
      </w:pPr>
      <w:r w:rsidRPr="00E91DEA">
        <w:rPr>
          <w:rFonts w:cs="Arial"/>
          <w:b/>
          <w:bCs/>
        </w:rPr>
        <w:t xml:space="preserve">6.1 </w:t>
      </w:r>
      <w:r w:rsidR="00A211AB" w:rsidRPr="00E91DEA">
        <w:rPr>
          <w:rFonts w:cs="Arial"/>
          <w:b/>
          <w:bCs/>
        </w:rPr>
        <w:t xml:space="preserve">Policies and </w:t>
      </w:r>
      <w:r w:rsidR="00B32497" w:rsidRPr="00E91DEA">
        <w:rPr>
          <w:rFonts w:cs="Arial"/>
          <w:b/>
          <w:bCs/>
        </w:rPr>
        <w:t>p</w:t>
      </w:r>
      <w:r w:rsidR="00A211AB" w:rsidRPr="00E91DEA">
        <w:rPr>
          <w:rFonts w:cs="Arial"/>
          <w:b/>
          <w:bCs/>
        </w:rPr>
        <w:t>rocedures</w:t>
      </w:r>
    </w:p>
    <w:p w14:paraId="7B319C21" w14:textId="77777777" w:rsidR="00B631D8" w:rsidRPr="00E91DEA" w:rsidRDefault="00B631D8" w:rsidP="0009404B">
      <w:pPr>
        <w:rPr>
          <w:rFonts w:ascii="Arial" w:hAnsi="Arial" w:cs="Arial"/>
          <w:sz w:val="22"/>
          <w:lang w:val="en-GB"/>
        </w:rPr>
      </w:pPr>
    </w:p>
    <w:p w14:paraId="11E5C5D1" w14:textId="64D2D208" w:rsidR="00C263EE" w:rsidRPr="00E91DEA" w:rsidRDefault="00C263EE" w:rsidP="00E65D85">
      <w:pPr>
        <w:pStyle w:val="NoSpacing"/>
        <w:numPr>
          <w:ilvl w:val="0"/>
          <w:numId w:val="29"/>
        </w:numPr>
        <w:spacing w:line="259" w:lineRule="auto"/>
        <w:ind w:left="360"/>
        <w:rPr>
          <w:rFonts w:ascii="Arial" w:eastAsia="Arial" w:hAnsi="Arial" w:cs="Arial"/>
          <w:b/>
          <w:color w:val="FF0000"/>
        </w:rPr>
      </w:pPr>
      <w:r w:rsidRPr="00E91DEA">
        <w:rPr>
          <w:rFonts w:ascii="Arial" w:hAnsi="Arial" w:cs="Arial"/>
        </w:rPr>
        <w:t>The DSL has overall responsibility for online safe</w:t>
      </w:r>
      <w:r w:rsidR="005B60BF" w:rsidRPr="00E91DEA">
        <w:rPr>
          <w:rFonts w:ascii="Arial" w:hAnsi="Arial" w:cs="Arial"/>
        </w:rPr>
        <w:t>ty</w:t>
      </w:r>
      <w:r w:rsidRPr="00E91DEA">
        <w:rPr>
          <w:rFonts w:ascii="Arial" w:hAnsi="Arial" w:cs="Arial"/>
        </w:rPr>
        <w:t xml:space="preserve"> within the </w:t>
      </w:r>
      <w:r w:rsidR="006A014C" w:rsidRPr="00E91DEA">
        <w:rPr>
          <w:rFonts w:ascii="Arial" w:eastAsia="Times New Roman" w:hAnsi="Arial" w:cs="Arial"/>
          <w:lang w:eastAsia="en-GB"/>
        </w:rPr>
        <w:t>school</w:t>
      </w:r>
      <w:r w:rsidRPr="00E91DEA">
        <w:rPr>
          <w:rFonts w:ascii="Arial" w:hAnsi="Arial" w:cs="Arial"/>
        </w:rPr>
        <w:t xml:space="preserve"> but will liaise with other members of staff</w:t>
      </w:r>
      <w:r w:rsidR="006E7ECA" w:rsidRPr="00E91DEA">
        <w:rPr>
          <w:rFonts w:ascii="Arial" w:hAnsi="Arial" w:cs="Arial"/>
        </w:rPr>
        <w:t xml:space="preserve">, for example </w:t>
      </w:r>
      <w:r w:rsidR="00D0393F" w:rsidRPr="00E91DEA">
        <w:rPr>
          <w:rFonts w:ascii="Arial" w:hAnsi="Arial" w:cs="Arial"/>
        </w:rPr>
        <w:t xml:space="preserve">IT </w:t>
      </w:r>
      <w:r w:rsidR="00741989" w:rsidRPr="00E91DEA">
        <w:rPr>
          <w:rFonts w:ascii="Arial" w:hAnsi="Arial" w:cs="Arial"/>
        </w:rPr>
        <w:t xml:space="preserve">support </w:t>
      </w:r>
      <w:r w:rsidR="00277121" w:rsidRPr="00E91DEA">
        <w:rPr>
          <w:rFonts w:ascii="Arial" w:hAnsi="Arial" w:cs="Arial"/>
        </w:rPr>
        <w:t>and</w:t>
      </w:r>
      <w:r w:rsidR="00D0393F" w:rsidRPr="00E91DEA">
        <w:rPr>
          <w:rFonts w:ascii="Arial" w:hAnsi="Arial" w:cs="Arial"/>
        </w:rPr>
        <w:t xml:space="preserve"> </w:t>
      </w:r>
      <w:r w:rsidR="00B0579A" w:rsidRPr="00E91DEA">
        <w:rPr>
          <w:rFonts w:ascii="Arial" w:hAnsi="Arial" w:cs="Arial"/>
        </w:rPr>
        <w:t xml:space="preserve">curriculum leads </w:t>
      </w:r>
      <w:r w:rsidR="00EE2ADC" w:rsidRPr="00E91DEA">
        <w:rPr>
          <w:rFonts w:ascii="Arial" w:hAnsi="Arial" w:cs="Arial"/>
        </w:rPr>
        <w:t>as necessary.</w:t>
      </w:r>
      <w:r w:rsidR="00EE2ADC" w:rsidRPr="00E91DEA">
        <w:rPr>
          <w:rFonts w:ascii="Arial" w:hAnsi="Arial" w:cs="Arial"/>
          <w:b/>
          <w:iCs/>
          <w:color w:val="FF0000"/>
        </w:rPr>
        <w:t xml:space="preserve"> </w:t>
      </w:r>
    </w:p>
    <w:p w14:paraId="46713358" w14:textId="77777777" w:rsidR="00C263EE" w:rsidRPr="00E91DEA" w:rsidRDefault="00C263EE" w:rsidP="00AB0AB5">
      <w:pPr>
        <w:ind w:left="360"/>
        <w:rPr>
          <w:rFonts w:ascii="Arial" w:hAnsi="Arial" w:cs="Arial"/>
          <w:sz w:val="22"/>
          <w:lang w:val="en-GB"/>
        </w:rPr>
      </w:pPr>
    </w:p>
    <w:p w14:paraId="69E4B5FF" w14:textId="53AE3636" w:rsidR="00B631D8" w:rsidRPr="00E91DEA" w:rsidRDefault="00B631D8" w:rsidP="00811331">
      <w:pPr>
        <w:pStyle w:val="NoSpacing"/>
        <w:numPr>
          <w:ilvl w:val="0"/>
          <w:numId w:val="29"/>
        </w:numPr>
        <w:ind w:left="360"/>
        <w:rPr>
          <w:rFonts w:ascii="Arial" w:eastAsia="Times New Roman" w:hAnsi="Arial" w:cs="Arial"/>
          <w:color w:val="FF0000"/>
          <w:lang w:eastAsia="en-GB"/>
        </w:rPr>
      </w:pPr>
      <w:r w:rsidRPr="00E91DEA">
        <w:rPr>
          <w:rFonts w:ascii="Arial" w:eastAsia="Times New Roman" w:hAnsi="Arial" w:cs="Arial"/>
          <w:lang w:eastAsia="en-GB"/>
        </w:rPr>
        <w:t xml:space="preserve">The DSL will respond to online safety concerns in line with </w:t>
      </w:r>
      <w:r w:rsidR="00CF18E7" w:rsidRPr="00E91DEA">
        <w:rPr>
          <w:rFonts w:ascii="Arial" w:eastAsia="Times New Roman" w:hAnsi="Arial" w:cs="Arial"/>
          <w:lang w:eastAsia="en-GB"/>
        </w:rPr>
        <w:t>our</w:t>
      </w:r>
      <w:r w:rsidRPr="00E91DEA">
        <w:rPr>
          <w:rFonts w:ascii="Arial" w:eastAsia="Times New Roman" w:hAnsi="Arial" w:cs="Arial"/>
          <w:lang w:eastAsia="en-GB"/>
        </w:rPr>
        <w:t xml:space="preserve"> child protection and other associated policies</w:t>
      </w:r>
      <w:r w:rsidR="00CF18E7" w:rsidRPr="00E91DEA">
        <w:rPr>
          <w:rFonts w:ascii="Arial" w:eastAsia="Times New Roman" w:hAnsi="Arial" w:cs="Arial"/>
          <w:lang w:eastAsia="en-GB"/>
        </w:rPr>
        <w:t xml:space="preserve">, including our </w:t>
      </w:r>
      <w:r w:rsidR="003F4D07" w:rsidRPr="00E91DEA">
        <w:rPr>
          <w:rFonts w:ascii="Arial" w:eastAsia="Times New Roman" w:hAnsi="Arial" w:cs="Arial"/>
          <w:lang w:eastAsia="en-GB"/>
        </w:rPr>
        <w:t>A</w:t>
      </w:r>
      <w:r w:rsidRPr="00E91DEA">
        <w:rPr>
          <w:rFonts w:ascii="Arial" w:eastAsia="Times New Roman" w:hAnsi="Arial" w:cs="Arial"/>
          <w:lang w:eastAsia="en-GB"/>
        </w:rPr>
        <w:t>nti-bullying</w:t>
      </w:r>
      <w:r w:rsidR="003A6A8A" w:rsidRPr="00E91DEA">
        <w:rPr>
          <w:rFonts w:ascii="Arial" w:eastAsia="Times New Roman" w:hAnsi="Arial" w:cs="Arial"/>
          <w:lang w:eastAsia="en-GB"/>
        </w:rPr>
        <w:t xml:space="preserve"> policy</w:t>
      </w:r>
      <w:r w:rsidR="00741989" w:rsidRPr="00E91DEA">
        <w:rPr>
          <w:rFonts w:ascii="Arial" w:eastAsia="Times New Roman" w:hAnsi="Arial" w:cs="Arial"/>
          <w:lang w:eastAsia="en-GB"/>
        </w:rPr>
        <w:t xml:space="preserve">, Acceptable Use Policy and Behaviour Policies: </w:t>
      </w:r>
    </w:p>
    <w:p w14:paraId="0626F97E" w14:textId="77777777" w:rsidR="00B631D8" w:rsidRPr="00E91DEA" w:rsidRDefault="00B631D8" w:rsidP="00811331">
      <w:pPr>
        <w:pStyle w:val="NoSpacing"/>
        <w:numPr>
          <w:ilvl w:val="1"/>
          <w:numId w:val="29"/>
        </w:numPr>
        <w:ind w:left="1080"/>
        <w:rPr>
          <w:rFonts w:ascii="Arial" w:eastAsia="Times New Roman" w:hAnsi="Arial" w:cs="Arial"/>
          <w:szCs w:val="20"/>
          <w:lang w:eastAsia="en-GB"/>
        </w:rPr>
      </w:pPr>
      <w:r w:rsidRPr="00E91DEA">
        <w:rPr>
          <w:rFonts w:ascii="Arial" w:eastAsia="Times New Roman" w:hAnsi="Arial" w:cs="Arial"/>
          <w:szCs w:val="20"/>
          <w:lang w:eastAsia="en-GB"/>
        </w:rPr>
        <w:t>Internal sanctions and/or support will be implemented as appropriate.</w:t>
      </w:r>
    </w:p>
    <w:p w14:paraId="73FA7197" w14:textId="7FCB832B" w:rsidR="00B631D8" w:rsidRPr="00E91DEA" w:rsidRDefault="00B631D8" w:rsidP="00811331">
      <w:pPr>
        <w:pStyle w:val="NoSpacing"/>
        <w:numPr>
          <w:ilvl w:val="1"/>
          <w:numId w:val="29"/>
        </w:numPr>
        <w:ind w:left="1080"/>
        <w:rPr>
          <w:rFonts w:ascii="Arial" w:eastAsia="Times New Roman" w:hAnsi="Arial" w:cs="Arial"/>
          <w:szCs w:val="20"/>
          <w:lang w:eastAsia="en-GB"/>
        </w:rPr>
      </w:pPr>
      <w:r w:rsidRPr="00E91DEA">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E91DEA" w:rsidRDefault="00C263EE" w:rsidP="00AB0AB5">
      <w:pPr>
        <w:pStyle w:val="NoSpacing"/>
        <w:ind w:left="1080"/>
        <w:rPr>
          <w:rFonts w:ascii="Arial" w:eastAsia="Times New Roman" w:hAnsi="Arial" w:cs="Arial"/>
          <w:szCs w:val="20"/>
          <w:lang w:eastAsia="en-GB"/>
        </w:rPr>
      </w:pPr>
    </w:p>
    <w:p w14:paraId="4E66A024" w14:textId="103DC927" w:rsidR="006E0900" w:rsidRPr="00E91DEA" w:rsidRDefault="00D710D3" w:rsidP="00811331">
      <w:pPr>
        <w:numPr>
          <w:ilvl w:val="0"/>
          <w:numId w:val="29"/>
        </w:numPr>
        <w:ind w:left="360"/>
        <w:rPr>
          <w:rFonts w:ascii="Arial" w:hAnsi="Arial" w:cs="Arial"/>
          <w:sz w:val="22"/>
          <w:szCs w:val="22"/>
          <w:lang w:val="en-GB"/>
        </w:rPr>
      </w:pPr>
      <w:r w:rsidRPr="00E91DEA">
        <w:rPr>
          <w:rFonts w:ascii="Arial" w:hAnsi="Arial" w:cs="Arial"/>
          <w:sz w:val="22"/>
          <w:szCs w:val="22"/>
          <w:lang w:val="en-GB"/>
        </w:rPr>
        <w:t>Quest School</w:t>
      </w:r>
      <w:r w:rsidR="00B8433E" w:rsidRPr="00E91DEA">
        <w:rPr>
          <w:rFonts w:ascii="Arial" w:hAnsi="Arial" w:cs="Arial"/>
          <w:sz w:val="22"/>
          <w:szCs w:val="22"/>
          <w:lang w:val="en-GB"/>
        </w:rPr>
        <w:t xml:space="preserve"> </w:t>
      </w:r>
      <w:r w:rsidR="006E0900" w:rsidRPr="00E91DEA">
        <w:rPr>
          <w:rFonts w:ascii="Arial" w:hAnsi="Arial" w:cs="Arial"/>
          <w:sz w:val="22"/>
          <w:szCs w:val="22"/>
          <w:lang w:val="en-GB"/>
        </w:rPr>
        <w:t xml:space="preserve">uses a wide range of technology. This includes: computers, laptops, tablets and other digital devices, the </w:t>
      </w:r>
      <w:r w:rsidR="00EC55F8" w:rsidRPr="00E91DEA">
        <w:rPr>
          <w:rFonts w:ascii="Arial" w:hAnsi="Arial" w:cs="Arial"/>
          <w:sz w:val="22"/>
          <w:szCs w:val="22"/>
          <w:lang w:val="en-GB"/>
        </w:rPr>
        <w:t>internet, our</w:t>
      </w:r>
      <w:r w:rsidR="006E0900" w:rsidRPr="00E91DEA">
        <w:rPr>
          <w:rFonts w:ascii="Arial" w:hAnsi="Arial" w:cs="Arial"/>
          <w:sz w:val="22"/>
          <w:szCs w:val="22"/>
          <w:lang w:val="en-GB"/>
        </w:rPr>
        <w:t xml:space="preserve"> </w:t>
      </w:r>
      <w:r w:rsidR="0001239C" w:rsidRPr="00E91DEA">
        <w:rPr>
          <w:rFonts w:ascii="Arial" w:hAnsi="Arial" w:cs="Arial"/>
          <w:sz w:val="22"/>
          <w:szCs w:val="22"/>
          <w:lang w:val="en-GB"/>
        </w:rPr>
        <w:t>l</w:t>
      </w:r>
      <w:r w:rsidR="006E0900" w:rsidRPr="00E91DEA">
        <w:rPr>
          <w:rFonts w:ascii="Arial" w:hAnsi="Arial" w:cs="Arial"/>
          <w:sz w:val="22"/>
          <w:szCs w:val="22"/>
          <w:lang w:val="en-GB"/>
        </w:rPr>
        <w:t>earning platform</w:t>
      </w:r>
      <w:r w:rsidR="0001239C" w:rsidRPr="00E91DEA">
        <w:rPr>
          <w:rFonts w:ascii="Arial" w:hAnsi="Arial" w:cs="Arial"/>
          <w:sz w:val="22"/>
          <w:szCs w:val="22"/>
          <w:lang w:val="en-GB"/>
        </w:rPr>
        <w:t xml:space="preserve">, </w:t>
      </w:r>
      <w:r w:rsidR="006E0900" w:rsidRPr="00E91DEA">
        <w:rPr>
          <w:rFonts w:ascii="Arial" w:hAnsi="Arial" w:cs="Arial"/>
          <w:sz w:val="22"/>
          <w:szCs w:val="22"/>
          <w:lang w:val="en-GB"/>
        </w:rPr>
        <w:t>intranet</w:t>
      </w:r>
      <w:r w:rsidR="005C4C94" w:rsidRPr="00E91DEA">
        <w:rPr>
          <w:rFonts w:ascii="Arial" w:hAnsi="Arial" w:cs="Arial"/>
          <w:sz w:val="22"/>
          <w:szCs w:val="22"/>
          <w:lang w:val="en-GB"/>
        </w:rPr>
        <w:t xml:space="preserve"> and </w:t>
      </w:r>
      <w:r w:rsidR="00EC55F8" w:rsidRPr="00E91DEA">
        <w:rPr>
          <w:rFonts w:ascii="Arial" w:hAnsi="Arial" w:cs="Arial"/>
          <w:sz w:val="22"/>
          <w:szCs w:val="22"/>
          <w:lang w:val="en-GB"/>
        </w:rPr>
        <w:t>e</w:t>
      </w:r>
      <w:r w:rsidR="006E0900" w:rsidRPr="00E91DEA">
        <w:rPr>
          <w:rFonts w:ascii="Arial" w:hAnsi="Arial" w:cs="Arial"/>
          <w:sz w:val="22"/>
          <w:szCs w:val="22"/>
          <w:lang w:val="en-GB"/>
        </w:rPr>
        <w:t>mail</w:t>
      </w:r>
      <w:r w:rsidR="005C4C94" w:rsidRPr="00E91DEA">
        <w:rPr>
          <w:rFonts w:ascii="Arial" w:hAnsi="Arial" w:cs="Arial"/>
          <w:sz w:val="22"/>
          <w:szCs w:val="22"/>
          <w:lang w:val="en-GB"/>
        </w:rPr>
        <w:t xml:space="preserve"> systems</w:t>
      </w:r>
      <w:r w:rsidR="00EC55F8" w:rsidRPr="00E91DEA">
        <w:rPr>
          <w:rFonts w:ascii="Arial" w:hAnsi="Arial" w:cs="Arial"/>
          <w:sz w:val="22"/>
          <w:szCs w:val="22"/>
          <w:lang w:val="en-GB"/>
        </w:rPr>
        <w:t xml:space="preserve">. </w:t>
      </w:r>
    </w:p>
    <w:p w14:paraId="7B5C5946" w14:textId="183F0705" w:rsidR="00EC1982" w:rsidRPr="00E91DEA" w:rsidRDefault="006E0900" w:rsidP="00811331">
      <w:pPr>
        <w:pStyle w:val="ListParagraph"/>
        <w:numPr>
          <w:ilvl w:val="1"/>
          <w:numId w:val="29"/>
        </w:numPr>
        <w:autoSpaceDE w:val="0"/>
        <w:autoSpaceDN w:val="0"/>
        <w:adjustRightInd w:val="0"/>
        <w:spacing w:after="200"/>
        <w:ind w:left="1080"/>
        <w:contextualSpacing/>
        <w:rPr>
          <w:rFonts w:ascii="Arial" w:hAnsi="Arial" w:cs="Arial"/>
          <w:sz w:val="22"/>
          <w:lang w:val="en-GB"/>
        </w:rPr>
      </w:pPr>
      <w:r w:rsidRPr="00E91DEA">
        <w:rPr>
          <w:rFonts w:ascii="Arial" w:hAnsi="Arial" w:cs="Arial"/>
          <w:sz w:val="22"/>
          <w:lang w:val="en-GB"/>
        </w:rPr>
        <w:t xml:space="preserve">All </w:t>
      </w:r>
      <w:r w:rsidR="006A014C" w:rsidRPr="00E91DEA">
        <w:rPr>
          <w:rFonts w:ascii="Arial" w:hAnsi="Arial" w:cs="Arial"/>
          <w:sz w:val="22"/>
          <w:szCs w:val="22"/>
          <w:lang w:val="en-GB"/>
        </w:rPr>
        <w:t>school</w:t>
      </w:r>
      <w:r w:rsidRPr="00E91DEA">
        <w:rPr>
          <w:rFonts w:ascii="Arial" w:hAnsi="Arial" w:cs="Arial"/>
          <w:sz w:val="22"/>
          <w:lang w:val="en-GB"/>
        </w:rPr>
        <w:t xml:space="preserve"> owned devices </w:t>
      </w:r>
      <w:r w:rsidR="005C4C94" w:rsidRPr="00E91DEA">
        <w:rPr>
          <w:rFonts w:ascii="Arial" w:hAnsi="Arial" w:cs="Arial"/>
          <w:sz w:val="22"/>
          <w:lang w:val="en-GB"/>
        </w:rPr>
        <w:t xml:space="preserve">and systems </w:t>
      </w:r>
      <w:r w:rsidRPr="00E91DEA">
        <w:rPr>
          <w:rFonts w:ascii="Arial" w:hAnsi="Arial" w:cs="Arial"/>
          <w:sz w:val="22"/>
          <w:lang w:val="en-GB"/>
        </w:rPr>
        <w:t xml:space="preserve">will be used in accordance with our acceptable use policies and with appropriate safety and security measures in place. </w:t>
      </w:r>
    </w:p>
    <w:p w14:paraId="38E44516" w14:textId="1392350E" w:rsidR="004A7AD9" w:rsidRPr="00E91DEA" w:rsidRDefault="004A7AD9" w:rsidP="004A7AD9">
      <w:pPr>
        <w:pStyle w:val="ListParagraph"/>
        <w:numPr>
          <w:ilvl w:val="0"/>
          <w:numId w:val="29"/>
        </w:numPr>
        <w:autoSpaceDE w:val="0"/>
        <w:autoSpaceDN w:val="0"/>
        <w:adjustRightInd w:val="0"/>
        <w:spacing w:after="200"/>
        <w:ind w:left="284"/>
        <w:contextualSpacing/>
        <w:rPr>
          <w:rFonts w:ascii="Arial" w:hAnsi="Arial" w:cs="Arial"/>
          <w:sz w:val="22"/>
          <w:lang w:val="en-GB"/>
        </w:rPr>
      </w:pPr>
      <w:r w:rsidRPr="00E91DEA">
        <w:rPr>
          <w:rFonts w:ascii="Arial" w:hAnsi="Arial" w:cs="Arial"/>
          <w:sz w:val="22"/>
          <w:szCs w:val="22"/>
          <w:lang w:val="en-GB"/>
        </w:rPr>
        <w:t xml:space="preserve">Quest School </w:t>
      </w:r>
      <w:r w:rsidRPr="00E91DEA">
        <w:rPr>
          <w:rFonts w:ascii="Arial" w:hAnsi="Arial" w:cs="Arial"/>
          <w:sz w:val="22"/>
          <w:lang w:val="en-GB"/>
        </w:rPr>
        <w:t xml:space="preserve">recognises that generative artificial intelligence (AI) tools may have many uses which could benefit our </w:t>
      </w:r>
      <w:r w:rsidRPr="00E91DEA">
        <w:rPr>
          <w:rFonts w:ascii="Arial" w:hAnsi="Arial" w:cs="Arial"/>
          <w:sz w:val="22"/>
          <w:szCs w:val="22"/>
          <w:lang w:val="en-GB"/>
        </w:rPr>
        <w:t>school</w:t>
      </w:r>
      <w:r w:rsidRPr="00E91DEA">
        <w:rPr>
          <w:rFonts w:ascii="Arial" w:hAnsi="Arial" w:cs="Arial"/>
          <w:sz w:val="22"/>
          <w:lang w:val="en-GB"/>
        </w:rPr>
        <w:t xml:space="preserve"> community. However, it is important to recognise that AI tools can also pose risks; this is including, but not limited to, bullying and harassment, abuse and exploitation (including child sexual abuse), privacy and data protection risks, plagiarism and cheating, and inaccurate, harmful and/or biased material, and additionally its use can pose moral, ethical and legal concerns.</w:t>
      </w:r>
      <w:r w:rsidRPr="00E91DEA">
        <w:rPr>
          <w:rFonts w:ascii="Arial" w:hAnsi="Arial" w:cs="Arial"/>
          <w:sz w:val="22"/>
          <w:szCs w:val="22"/>
          <w:lang w:val="en-GB"/>
        </w:rPr>
        <w:t xml:space="preserve"> </w:t>
      </w:r>
    </w:p>
    <w:p w14:paraId="283B3795" w14:textId="19AD4C29" w:rsidR="004A7AD9" w:rsidRPr="00E91DEA" w:rsidRDefault="004A7AD9" w:rsidP="004A7AD9">
      <w:pPr>
        <w:pStyle w:val="ListParagraph"/>
        <w:numPr>
          <w:ilvl w:val="1"/>
          <w:numId w:val="29"/>
        </w:numPr>
        <w:autoSpaceDE w:val="0"/>
        <w:autoSpaceDN w:val="0"/>
        <w:adjustRightInd w:val="0"/>
        <w:spacing w:after="200"/>
        <w:ind w:left="1134"/>
        <w:contextualSpacing/>
        <w:rPr>
          <w:rFonts w:ascii="Arial" w:hAnsi="Arial" w:cs="Arial"/>
          <w:sz w:val="22"/>
          <w:lang w:val="en-GB"/>
        </w:rPr>
      </w:pPr>
      <w:r w:rsidRPr="00E91DEA">
        <w:rPr>
          <w:rFonts w:ascii="Arial" w:hAnsi="Arial" w:cs="Arial"/>
          <w:sz w:val="22"/>
          <w:lang w:val="en-GB"/>
        </w:rPr>
        <w:t xml:space="preserve">Staff and </w:t>
      </w:r>
      <w:r w:rsidRPr="00E91DEA">
        <w:rPr>
          <w:rFonts w:ascii="Arial" w:hAnsi="Arial" w:cs="Arial"/>
          <w:sz w:val="22"/>
          <w:szCs w:val="22"/>
          <w:lang w:val="en-GB"/>
        </w:rPr>
        <w:t>pupils</w:t>
      </w:r>
      <w:r w:rsidRPr="00E91DEA">
        <w:rPr>
          <w:rFonts w:ascii="Arial" w:hAnsi="Arial" w:cs="Arial"/>
          <w:sz w:val="22"/>
          <w:lang w:val="en-GB"/>
        </w:rPr>
        <w:t xml:space="preserve"> will be made aware of the benefits and risks of using AI tools; through IT lessons </w:t>
      </w:r>
    </w:p>
    <w:p w14:paraId="02D019C3" w14:textId="10A3749B" w:rsidR="004A7AD9" w:rsidRPr="00E91DEA" w:rsidRDefault="004A7AD9" w:rsidP="004A7AD9">
      <w:pPr>
        <w:pStyle w:val="ListParagraph"/>
        <w:numPr>
          <w:ilvl w:val="1"/>
          <w:numId w:val="29"/>
        </w:numPr>
        <w:autoSpaceDE w:val="0"/>
        <w:autoSpaceDN w:val="0"/>
        <w:adjustRightInd w:val="0"/>
        <w:spacing w:after="200"/>
        <w:ind w:left="1134"/>
        <w:contextualSpacing/>
        <w:rPr>
          <w:rFonts w:ascii="Arial" w:hAnsi="Arial" w:cs="Arial"/>
          <w:sz w:val="22"/>
          <w:lang w:val="en-GB"/>
        </w:rPr>
      </w:pPr>
      <w:r w:rsidRPr="00E91DEA">
        <w:rPr>
          <w:rFonts w:ascii="Arial" w:hAnsi="Arial" w:cs="Arial"/>
          <w:sz w:val="22"/>
          <w:lang w:val="en-GB"/>
        </w:rPr>
        <w:t xml:space="preserve">Staff are required to carry out a risk assessment and seek written approval from the senior leadership team prior to any use of AI in </w:t>
      </w:r>
      <w:r w:rsidRPr="00E91DEA">
        <w:rPr>
          <w:rFonts w:ascii="Arial" w:hAnsi="Arial" w:cs="Arial"/>
          <w:sz w:val="22"/>
          <w:szCs w:val="22"/>
          <w:lang w:val="en-GB"/>
        </w:rPr>
        <w:t>school</w:t>
      </w:r>
      <w:r w:rsidRPr="00E91DEA">
        <w:rPr>
          <w:rFonts w:ascii="Arial" w:hAnsi="Arial" w:cs="Arial"/>
          <w:sz w:val="22"/>
          <w:lang w:val="en-GB"/>
        </w:rPr>
        <w:t xml:space="preserve">  </w:t>
      </w:r>
    </w:p>
    <w:p w14:paraId="0478FE06" w14:textId="41948145" w:rsidR="004A7AD9" w:rsidRPr="00E91DEA" w:rsidRDefault="004A7AD9" w:rsidP="004A7AD9">
      <w:pPr>
        <w:pStyle w:val="ListParagraph"/>
        <w:numPr>
          <w:ilvl w:val="1"/>
          <w:numId w:val="29"/>
        </w:numPr>
        <w:autoSpaceDE w:val="0"/>
        <w:autoSpaceDN w:val="0"/>
        <w:adjustRightInd w:val="0"/>
        <w:spacing w:after="200"/>
        <w:ind w:left="1134"/>
        <w:contextualSpacing/>
        <w:rPr>
          <w:rFonts w:ascii="Arial" w:hAnsi="Arial" w:cs="Arial"/>
          <w:sz w:val="22"/>
          <w:lang w:val="en-GB"/>
        </w:rPr>
      </w:pPr>
      <w:r w:rsidRPr="00E91DEA">
        <w:rPr>
          <w:rFonts w:ascii="Arial" w:hAnsi="Arial" w:cs="Arial"/>
          <w:sz w:val="22"/>
          <w:szCs w:val="22"/>
          <w:lang w:val="en-GB"/>
        </w:rPr>
        <w:t xml:space="preserve">Quest School </w:t>
      </w:r>
      <w:r w:rsidRPr="00E91DEA">
        <w:rPr>
          <w:rFonts w:ascii="Arial" w:hAnsi="Arial" w:cs="Arial"/>
          <w:sz w:val="22"/>
          <w:lang w:val="en-GB"/>
        </w:rPr>
        <w:t>will respond to any misuse of AI in line with relevant policies, including but not limited to, anti-bullying, behaviour and child protection</w:t>
      </w:r>
      <w:r w:rsidR="008C79D3" w:rsidRPr="00E91DEA">
        <w:rPr>
          <w:rFonts w:ascii="Arial" w:hAnsi="Arial" w:cs="Arial"/>
          <w:sz w:val="22"/>
          <w:lang w:val="en-GB"/>
        </w:rPr>
        <w:t>.</w:t>
      </w:r>
    </w:p>
    <w:p w14:paraId="2EF8C7BA" w14:textId="46C0E2BE" w:rsidR="008B23CE" w:rsidRPr="0024082A" w:rsidRDefault="004A7AD9" w:rsidP="008F7AC6">
      <w:pPr>
        <w:pStyle w:val="ListParagraph"/>
        <w:numPr>
          <w:ilvl w:val="1"/>
          <w:numId w:val="29"/>
        </w:numPr>
        <w:autoSpaceDE w:val="0"/>
        <w:autoSpaceDN w:val="0"/>
        <w:adjustRightInd w:val="0"/>
        <w:spacing w:after="200"/>
        <w:ind w:left="1134"/>
        <w:contextualSpacing/>
        <w:rPr>
          <w:rFonts w:ascii="Arial" w:hAnsi="Arial" w:cs="Arial"/>
          <w:b/>
          <w:i/>
          <w:sz w:val="22"/>
          <w:lang w:val="en-GB"/>
        </w:rPr>
      </w:pPr>
      <w:r w:rsidRPr="0024082A">
        <w:rPr>
          <w:rFonts w:ascii="Arial" w:hAnsi="Arial" w:cs="Arial"/>
          <w:sz w:val="22"/>
          <w:szCs w:val="22"/>
          <w:lang w:val="en-GB"/>
        </w:rPr>
        <w:t>Where the School</w:t>
      </w:r>
      <w:r w:rsidR="007402DD" w:rsidRPr="0024082A">
        <w:rPr>
          <w:rFonts w:ascii="Arial" w:hAnsi="Arial" w:cs="Arial"/>
          <w:sz w:val="22"/>
          <w:szCs w:val="22"/>
          <w:lang w:val="en-GB"/>
        </w:rPr>
        <w:t xml:space="preserve"> </w:t>
      </w:r>
      <w:r w:rsidRPr="0024082A">
        <w:rPr>
          <w:rFonts w:ascii="Arial" w:hAnsi="Arial" w:cs="Arial"/>
          <w:sz w:val="22"/>
          <w:szCs w:val="22"/>
          <w:lang w:val="en-GB"/>
        </w:rPr>
        <w:t xml:space="preserve">believe that AI tools may have facilitated the creation of child sexual abuse material, including the sharing of nude/semi-nude images by children, the </w:t>
      </w:r>
      <w:r w:rsidR="008C79D3" w:rsidRPr="0024082A">
        <w:rPr>
          <w:rFonts w:ascii="Arial" w:hAnsi="Arial" w:cs="Arial"/>
          <w:sz w:val="22"/>
          <w:szCs w:val="22"/>
          <w:lang w:val="en-GB"/>
        </w:rPr>
        <w:t>school</w:t>
      </w:r>
      <w:r w:rsidRPr="0024082A">
        <w:rPr>
          <w:rFonts w:ascii="Arial" w:hAnsi="Arial" w:cs="Arial"/>
          <w:sz w:val="22"/>
          <w:szCs w:val="22"/>
          <w:lang w:val="en-GB"/>
        </w:rPr>
        <w:t xml:space="preserve"> will respond in line with the UKCIS guidance ‘</w:t>
      </w:r>
      <w:hyperlink r:id="rId69" w:history="1">
        <w:r w:rsidRPr="0024082A">
          <w:rPr>
            <w:rStyle w:val="Hyperlink"/>
            <w:rFonts w:ascii="Arial" w:hAnsi="Arial" w:cs="Arial"/>
            <w:sz w:val="22"/>
            <w:szCs w:val="22"/>
            <w:lang w:val="en-GB"/>
          </w:rPr>
          <w:t>Sharing nudes and semi-nudes: advice for education settings working with children and young people</w:t>
        </w:r>
      </w:hyperlink>
      <w:r w:rsidRPr="0024082A">
        <w:rPr>
          <w:rFonts w:ascii="Arial" w:hAnsi="Arial" w:cs="Arial"/>
          <w:sz w:val="22"/>
          <w:szCs w:val="22"/>
          <w:lang w:val="en-GB"/>
        </w:rPr>
        <w:t xml:space="preserve">’ and the local </w:t>
      </w:r>
      <w:hyperlink r:id="rId70" w:history="1">
        <w:r w:rsidRPr="0024082A">
          <w:rPr>
            <w:rStyle w:val="Hyperlink"/>
            <w:rFonts w:ascii="Arial" w:hAnsi="Arial" w:cs="Arial"/>
            <w:sz w:val="22"/>
            <w:szCs w:val="22"/>
            <w:lang w:val="en-GB"/>
          </w:rPr>
          <w:t>KSCMP</w:t>
        </w:r>
      </w:hyperlink>
      <w:r w:rsidRPr="0024082A">
        <w:rPr>
          <w:rFonts w:ascii="Arial" w:hAnsi="Arial" w:cs="Arial"/>
          <w:sz w:val="22"/>
          <w:szCs w:val="22"/>
          <w:lang w:val="en-GB"/>
        </w:rPr>
        <w:t xml:space="preserve"> guidance.</w:t>
      </w:r>
    </w:p>
    <w:p w14:paraId="2905B35A" w14:textId="2FDC5B6D" w:rsidR="0014324C" w:rsidRPr="0024082A" w:rsidRDefault="001E2CFE" w:rsidP="0024082A">
      <w:pPr>
        <w:pStyle w:val="Heading2"/>
        <w:rPr>
          <w:rFonts w:cs="Arial"/>
          <w:b/>
          <w:bCs/>
        </w:rPr>
      </w:pPr>
      <w:r w:rsidRPr="00E91DEA">
        <w:rPr>
          <w:rFonts w:cs="Arial"/>
          <w:b/>
          <w:bCs/>
        </w:rPr>
        <w:t xml:space="preserve">6.2 </w:t>
      </w:r>
      <w:r w:rsidR="00A211AB" w:rsidRPr="00E91DEA">
        <w:rPr>
          <w:rFonts w:cs="Arial"/>
          <w:b/>
          <w:bCs/>
        </w:rPr>
        <w:t xml:space="preserve">Appropriate </w:t>
      </w:r>
      <w:r w:rsidR="00B32497" w:rsidRPr="00E91DEA">
        <w:rPr>
          <w:rFonts w:cs="Arial"/>
          <w:b/>
          <w:bCs/>
        </w:rPr>
        <w:t>filtering and monit</w:t>
      </w:r>
      <w:r w:rsidR="00A211AB" w:rsidRPr="00E91DEA">
        <w:rPr>
          <w:rFonts w:cs="Arial"/>
          <w:b/>
          <w:bCs/>
        </w:rPr>
        <w:t>oring</w:t>
      </w:r>
      <w:r w:rsidR="00F85BAF" w:rsidRPr="00E91DEA">
        <w:rPr>
          <w:rFonts w:cs="Arial"/>
          <w:b/>
          <w:bCs/>
        </w:rPr>
        <w:t xml:space="preserve"> on </w:t>
      </w:r>
      <w:r w:rsidR="006A014C" w:rsidRPr="00E91DEA">
        <w:rPr>
          <w:rFonts w:cs="Arial"/>
          <w:b/>
          <w:bCs/>
        </w:rPr>
        <w:t>school</w:t>
      </w:r>
      <w:r w:rsidR="00F85BAF" w:rsidRPr="00E91DEA">
        <w:rPr>
          <w:rFonts w:cs="Arial"/>
          <w:b/>
          <w:bCs/>
        </w:rPr>
        <w:t xml:space="preserve"> devices and networks</w:t>
      </w:r>
      <w:r w:rsidR="00A211AB" w:rsidRPr="00E91DEA">
        <w:rPr>
          <w:rFonts w:cs="Arial"/>
          <w:b/>
          <w:bCs/>
        </w:rPr>
        <w:t xml:space="preserve"> </w:t>
      </w:r>
    </w:p>
    <w:p w14:paraId="7BB8AFAD" w14:textId="77777777" w:rsidR="00567320" w:rsidRPr="00E91DEA" w:rsidRDefault="00567320" w:rsidP="00567320">
      <w:pPr>
        <w:rPr>
          <w:rFonts w:ascii="Arial" w:hAnsi="Arial" w:cs="Arial"/>
          <w:b/>
          <w:sz w:val="24"/>
          <w:szCs w:val="24"/>
          <w:highlight w:val="yellow"/>
          <w:lang w:val="en-GB"/>
        </w:rPr>
      </w:pPr>
    </w:p>
    <w:p w14:paraId="0B83A581" w14:textId="6E74DD55" w:rsidR="0066473F" w:rsidRPr="00E91DEA" w:rsidRDefault="00D710D3" w:rsidP="0066473F">
      <w:pPr>
        <w:numPr>
          <w:ilvl w:val="0"/>
          <w:numId w:val="29"/>
        </w:numPr>
        <w:rPr>
          <w:rFonts w:ascii="Arial" w:hAnsi="Arial" w:cs="Arial"/>
          <w:b/>
          <w:i/>
          <w:color w:val="000000" w:themeColor="text1"/>
          <w:sz w:val="22"/>
          <w:lang w:val="en-GB"/>
        </w:rPr>
      </w:pPr>
      <w:r w:rsidRPr="00E91DEA">
        <w:rPr>
          <w:rFonts w:ascii="Arial" w:hAnsi="Arial" w:cs="Arial"/>
          <w:color w:val="000000" w:themeColor="text1"/>
          <w:sz w:val="22"/>
          <w:szCs w:val="22"/>
          <w:lang w:val="en-GB"/>
        </w:rPr>
        <w:t>Quest School</w:t>
      </w:r>
      <w:r w:rsidR="00567320" w:rsidRPr="00E91DEA">
        <w:rPr>
          <w:rFonts w:ascii="Arial" w:hAnsi="Arial" w:cs="Arial"/>
          <w:color w:val="000000" w:themeColor="text1"/>
          <w:sz w:val="22"/>
          <w:szCs w:val="22"/>
          <w:lang w:val="en-GB"/>
        </w:rPr>
        <w:t xml:space="preserve"> </w:t>
      </w:r>
      <w:r w:rsidR="00567320" w:rsidRPr="00E91DEA">
        <w:rPr>
          <w:rFonts w:ascii="Arial" w:hAnsi="Arial" w:cs="Arial"/>
          <w:color w:val="000000" w:themeColor="text1"/>
          <w:sz w:val="22"/>
          <w:lang w:val="en-GB"/>
        </w:rPr>
        <w:t>will do all we reasonably can to limit children’s exposure to online</w:t>
      </w:r>
      <w:r w:rsidR="001973BB" w:rsidRPr="00E91DEA">
        <w:rPr>
          <w:rFonts w:ascii="Arial" w:hAnsi="Arial" w:cs="Arial"/>
          <w:color w:val="000000" w:themeColor="text1"/>
          <w:sz w:val="22"/>
          <w:lang w:val="en-GB"/>
        </w:rPr>
        <w:t xml:space="preserve"> harms</w:t>
      </w:r>
      <w:r w:rsidR="00567320" w:rsidRPr="00E91DEA">
        <w:rPr>
          <w:rFonts w:ascii="Arial" w:hAnsi="Arial" w:cs="Arial"/>
          <w:color w:val="000000" w:themeColor="text1"/>
          <w:sz w:val="22"/>
          <w:lang w:val="en-GB"/>
        </w:rPr>
        <w:t xml:space="preserve"> through </w:t>
      </w:r>
      <w:r w:rsidR="006A014C" w:rsidRPr="00E91DEA">
        <w:rPr>
          <w:rFonts w:ascii="Arial" w:hAnsi="Arial" w:cs="Arial"/>
          <w:color w:val="000000" w:themeColor="text1"/>
          <w:sz w:val="22"/>
          <w:szCs w:val="22"/>
          <w:lang w:val="en-GB"/>
        </w:rPr>
        <w:t>school</w:t>
      </w:r>
      <w:r w:rsidR="00567320" w:rsidRPr="00E91DEA">
        <w:rPr>
          <w:rFonts w:ascii="Arial" w:hAnsi="Arial" w:cs="Arial"/>
          <w:color w:val="000000" w:themeColor="text1"/>
          <w:sz w:val="22"/>
          <w:lang w:val="en-GB"/>
        </w:rPr>
        <w:t xml:space="preserve"> provided </w:t>
      </w:r>
      <w:r w:rsidR="00BB7802" w:rsidRPr="00E91DEA">
        <w:rPr>
          <w:rFonts w:ascii="Arial" w:hAnsi="Arial" w:cs="Arial"/>
          <w:color w:val="000000" w:themeColor="text1"/>
          <w:sz w:val="22"/>
          <w:lang w:val="en-GB"/>
        </w:rPr>
        <w:t>devices and networks</w:t>
      </w:r>
      <w:r w:rsidR="00567320" w:rsidRPr="00E91DEA">
        <w:rPr>
          <w:rFonts w:ascii="Arial" w:hAnsi="Arial" w:cs="Arial"/>
          <w:color w:val="000000" w:themeColor="text1"/>
          <w:sz w:val="22"/>
          <w:lang w:val="en-GB"/>
        </w:rPr>
        <w:t xml:space="preserve"> and </w:t>
      </w:r>
      <w:r w:rsidR="006D014A" w:rsidRPr="00E91DEA">
        <w:rPr>
          <w:rFonts w:ascii="Arial" w:hAnsi="Arial" w:cs="Arial"/>
          <w:color w:val="000000" w:themeColor="text1"/>
          <w:sz w:val="22"/>
          <w:lang w:val="en-GB"/>
        </w:rPr>
        <w:t xml:space="preserve">in line with the requirements of the Prevent Duty and KCSIE, we </w:t>
      </w:r>
      <w:r w:rsidR="00567320" w:rsidRPr="00E91DEA">
        <w:rPr>
          <w:rFonts w:ascii="Arial" w:hAnsi="Arial" w:cs="Arial"/>
          <w:color w:val="000000" w:themeColor="text1"/>
          <w:sz w:val="22"/>
          <w:lang w:val="en-GB"/>
        </w:rPr>
        <w:t>will ensure that appropriate filtering and monitoring systems are in place.</w:t>
      </w:r>
      <w:r w:rsidR="00567320" w:rsidRPr="00E91DEA">
        <w:rPr>
          <w:rFonts w:ascii="Arial" w:hAnsi="Arial" w:cs="Arial"/>
          <w:color w:val="000000" w:themeColor="text1"/>
          <w:sz w:val="22"/>
          <w:szCs w:val="24"/>
          <w:lang w:val="en-GB"/>
        </w:rPr>
        <w:t xml:space="preserve"> </w:t>
      </w:r>
    </w:p>
    <w:p w14:paraId="1AB65F90" w14:textId="77777777" w:rsidR="0066473F" w:rsidRPr="00E91DEA" w:rsidRDefault="0066473F" w:rsidP="0066473F">
      <w:pPr>
        <w:pStyle w:val="NoSpacing"/>
        <w:spacing w:line="276" w:lineRule="auto"/>
        <w:rPr>
          <w:rFonts w:ascii="Arial" w:hAnsi="Arial" w:cs="Arial"/>
          <w:color w:val="000000" w:themeColor="text1"/>
        </w:rPr>
      </w:pPr>
    </w:p>
    <w:p w14:paraId="2A58BC8B" w14:textId="09FED2BF" w:rsidR="00157488" w:rsidRPr="00E91DEA" w:rsidRDefault="00157488" w:rsidP="0066473F">
      <w:pPr>
        <w:pStyle w:val="NoSpacing"/>
        <w:numPr>
          <w:ilvl w:val="0"/>
          <w:numId w:val="29"/>
        </w:numPr>
        <w:spacing w:line="276" w:lineRule="auto"/>
        <w:rPr>
          <w:rFonts w:ascii="Arial" w:hAnsi="Arial" w:cs="Arial"/>
          <w:color w:val="000000" w:themeColor="text1"/>
        </w:rPr>
      </w:pPr>
      <w:r w:rsidRPr="00E91DEA">
        <w:rPr>
          <w:rFonts w:ascii="Arial" w:hAnsi="Arial" w:cs="Arial"/>
          <w:iCs/>
          <w:color w:val="000000" w:themeColor="text1"/>
        </w:rPr>
        <w:t>When implementing appropriate filtering and monitoring</w:t>
      </w:r>
      <w:r w:rsidRPr="00E91DEA">
        <w:rPr>
          <w:rFonts w:ascii="Arial" w:eastAsia="Times New Roman" w:hAnsi="Arial" w:cs="Arial"/>
          <w:color w:val="000000" w:themeColor="text1"/>
          <w:lang w:eastAsia="en-GB"/>
        </w:rPr>
        <w:t xml:space="preserve">, </w:t>
      </w:r>
      <w:r w:rsidR="00D710D3" w:rsidRPr="00E91DEA">
        <w:rPr>
          <w:rFonts w:ascii="Arial" w:eastAsia="Times New Roman" w:hAnsi="Arial" w:cs="Arial"/>
          <w:color w:val="000000" w:themeColor="text1"/>
          <w:lang w:eastAsia="en-GB"/>
        </w:rPr>
        <w:t>Quest School</w:t>
      </w:r>
      <w:r w:rsidRPr="00E91DEA">
        <w:rPr>
          <w:rFonts w:ascii="Arial" w:hAnsi="Arial" w:cs="Arial"/>
          <w:color w:val="000000" w:themeColor="text1"/>
        </w:rPr>
        <w:t xml:space="preserve"> </w:t>
      </w:r>
      <w:r w:rsidRPr="00E91DEA">
        <w:rPr>
          <w:rFonts w:ascii="Arial" w:hAnsi="Arial" w:cs="Arial"/>
          <w:iCs/>
          <w:color w:val="000000" w:themeColor="text1"/>
        </w:rPr>
        <w:t>will ensure that “over blocking” does not lead to unreasonable restrictions as to what children can be taught with regards to online teaching and safeguarding.</w:t>
      </w:r>
    </w:p>
    <w:p w14:paraId="3E0CDF64" w14:textId="77777777" w:rsidR="00703330" w:rsidRPr="00E91DEA" w:rsidRDefault="00703330" w:rsidP="0066473F">
      <w:pPr>
        <w:pStyle w:val="NoSpacing"/>
        <w:spacing w:line="276" w:lineRule="auto"/>
        <w:rPr>
          <w:rFonts w:ascii="Arial" w:hAnsi="Arial" w:cs="Arial"/>
          <w:color w:val="000000" w:themeColor="text1"/>
        </w:rPr>
      </w:pPr>
    </w:p>
    <w:p w14:paraId="148D5B29" w14:textId="4DD0E640" w:rsidR="00AD2093" w:rsidRPr="00E91DEA" w:rsidRDefault="00157488" w:rsidP="00AD2093">
      <w:pPr>
        <w:pStyle w:val="NoSpacing"/>
        <w:numPr>
          <w:ilvl w:val="0"/>
          <w:numId w:val="29"/>
        </w:numPr>
        <w:spacing w:line="276" w:lineRule="auto"/>
        <w:rPr>
          <w:rFonts w:ascii="Arial" w:hAnsi="Arial" w:cs="Arial"/>
          <w:color w:val="000000" w:themeColor="text1"/>
        </w:rPr>
      </w:pPr>
      <w:r w:rsidRPr="00E91DEA">
        <w:rPr>
          <w:rFonts w:ascii="Arial" w:hAnsi="Arial" w:cs="Arial"/>
          <w:color w:val="000000" w:themeColor="text1"/>
        </w:rPr>
        <w:t xml:space="preserve">Whilst filtering and monitoring is an important part of our online safety responsibilities, it is only one part </w:t>
      </w:r>
      <w:r w:rsidR="00BA57AF" w:rsidRPr="00E91DEA">
        <w:rPr>
          <w:rFonts w:ascii="Arial" w:hAnsi="Arial" w:cs="Arial"/>
          <w:color w:val="000000" w:themeColor="text1"/>
        </w:rPr>
        <w:t>of our</w:t>
      </w:r>
      <w:r w:rsidRPr="00E91DEA">
        <w:rPr>
          <w:rFonts w:ascii="Arial" w:hAnsi="Arial" w:cs="Arial"/>
          <w:color w:val="000000" w:themeColor="text1"/>
        </w:rPr>
        <w:t xml:space="preserve"> approach to online safety</w:t>
      </w:r>
      <w:r w:rsidR="00CE03D9" w:rsidRPr="00E91DEA">
        <w:rPr>
          <w:rFonts w:ascii="Arial" w:hAnsi="Arial" w:cs="Arial"/>
          <w:color w:val="000000" w:themeColor="text1"/>
        </w:rPr>
        <w:t xml:space="preserve"> and we recognise that we</w:t>
      </w:r>
      <w:r w:rsidR="00AD2093" w:rsidRPr="00E91DEA">
        <w:rPr>
          <w:rFonts w:ascii="Arial" w:hAnsi="Arial" w:cs="Arial"/>
          <w:color w:val="000000" w:themeColor="text1"/>
        </w:rPr>
        <w:t xml:space="preserve"> cannot rely on filtering and monitoring alone to safeguard </w:t>
      </w:r>
      <w:r w:rsidR="00CE03D9" w:rsidRPr="00E91DEA">
        <w:rPr>
          <w:rFonts w:ascii="Arial" w:hAnsi="Arial" w:cs="Arial"/>
          <w:color w:val="000000" w:themeColor="text1"/>
        </w:rPr>
        <w:t xml:space="preserve">our </w:t>
      </w:r>
      <w:r w:rsidR="006A014C" w:rsidRPr="00E91DEA">
        <w:rPr>
          <w:rFonts w:ascii="Arial" w:hAnsi="Arial" w:cs="Arial"/>
          <w:color w:val="000000" w:themeColor="text1"/>
        </w:rPr>
        <w:t>pupils</w:t>
      </w:r>
      <w:r w:rsidR="00AD2093" w:rsidRPr="00E91DEA">
        <w:rPr>
          <w:rFonts w:ascii="Arial" w:hAnsi="Arial" w:cs="Arial"/>
          <w:color w:val="000000" w:themeColor="text1"/>
        </w:rPr>
        <w:t xml:space="preserve">; effective safeguarding practice, </w:t>
      </w:r>
      <w:r w:rsidR="003919E1" w:rsidRPr="00E91DEA">
        <w:rPr>
          <w:rFonts w:ascii="Arial" w:hAnsi="Arial" w:cs="Arial"/>
          <w:color w:val="000000" w:themeColor="text1"/>
        </w:rPr>
        <w:t xml:space="preserve">robust policies, appropriate </w:t>
      </w:r>
      <w:r w:rsidR="00AD2093" w:rsidRPr="00E91DEA">
        <w:rPr>
          <w:rFonts w:ascii="Arial" w:hAnsi="Arial" w:cs="Arial"/>
          <w:color w:val="000000" w:themeColor="text1"/>
        </w:rPr>
        <w:t>classroom</w:t>
      </w:r>
      <w:r w:rsidR="003919E1" w:rsidRPr="00E91DEA">
        <w:rPr>
          <w:rFonts w:ascii="Arial" w:hAnsi="Arial" w:cs="Arial"/>
          <w:color w:val="000000" w:themeColor="text1"/>
        </w:rPr>
        <w:t>/behaviour</w:t>
      </w:r>
      <w:r w:rsidR="00AD2093" w:rsidRPr="00E91DEA">
        <w:rPr>
          <w:rFonts w:ascii="Arial" w:hAnsi="Arial" w:cs="Arial"/>
          <w:color w:val="000000" w:themeColor="text1"/>
        </w:rPr>
        <w:t xml:space="preserve"> management and regular education</w:t>
      </w:r>
      <w:r w:rsidR="003919E1" w:rsidRPr="00E91DEA">
        <w:rPr>
          <w:rFonts w:ascii="Arial" w:hAnsi="Arial" w:cs="Arial"/>
          <w:color w:val="000000" w:themeColor="text1"/>
        </w:rPr>
        <w:t>/training</w:t>
      </w:r>
      <w:r w:rsidR="00AD2093" w:rsidRPr="00E91DEA">
        <w:rPr>
          <w:rFonts w:ascii="Arial" w:hAnsi="Arial" w:cs="Arial"/>
          <w:color w:val="000000" w:themeColor="text1"/>
        </w:rPr>
        <w:t xml:space="preserve"> about safe and responsible use is essential and expected.</w:t>
      </w:r>
    </w:p>
    <w:p w14:paraId="7909B04C" w14:textId="7A5E505C" w:rsidR="00157488" w:rsidRPr="00E91DEA" w:rsidRDefault="006A014C" w:rsidP="00B3661E">
      <w:pPr>
        <w:numPr>
          <w:ilvl w:val="1"/>
          <w:numId w:val="29"/>
        </w:numPr>
        <w:rPr>
          <w:rFonts w:ascii="Arial" w:hAnsi="Arial" w:cs="Arial"/>
          <w:b/>
          <w:bCs/>
          <w:color w:val="000000" w:themeColor="text1"/>
          <w:sz w:val="22"/>
          <w:lang w:val="en-GB"/>
        </w:rPr>
      </w:pPr>
      <w:r w:rsidRPr="00E91DEA">
        <w:rPr>
          <w:rFonts w:ascii="Arial" w:hAnsi="Arial" w:cs="Arial"/>
          <w:color w:val="000000" w:themeColor="text1"/>
          <w:sz w:val="22"/>
          <w:szCs w:val="22"/>
          <w:lang w:val="en-GB"/>
        </w:rPr>
        <w:t>Pupils</w:t>
      </w:r>
      <w:r w:rsidR="00157488" w:rsidRPr="00E91DEA">
        <w:rPr>
          <w:rFonts w:ascii="Arial" w:hAnsi="Arial" w:cs="Arial"/>
          <w:color w:val="000000" w:themeColor="text1"/>
          <w:sz w:val="22"/>
          <w:lang w:val="en-GB"/>
        </w:rPr>
        <w:t xml:space="preserve"> will use appropriate search tools, apps and online resources as identified by staff, following an informed risk assessment. </w:t>
      </w:r>
    </w:p>
    <w:p w14:paraId="03BD3B64" w14:textId="2DA1D1DF" w:rsidR="00157488" w:rsidRPr="00E91DEA" w:rsidRDefault="00157488" w:rsidP="00157488">
      <w:pPr>
        <w:numPr>
          <w:ilvl w:val="1"/>
          <w:numId w:val="29"/>
        </w:numPr>
        <w:rPr>
          <w:rFonts w:ascii="Arial" w:hAnsi="Arial" w:cs="Arial"/>
          <w:color w:val="000000" w:themeColor="text1"/>
          <w:sz w:val="22"/>
          <w:lang w:val="en-GB"/>
        </w:rPr>
      </w:pPr>
      <w:r w:rsidRPr="00E91DEA">
        <w:rPr>
          <w:rFonts w:ascii="Arial" w:hAnsi="Arial" w:cs="Arial"/>
          <w:color w:val="000000" w:themeColor="text1"/>
          <w:sz w:val="22"/>
          <w:lang w:val="en-GB"/>
        </w:rPr>
        <w:t xml:space="preserve">Internet use will be supervised by staff as appropriate to </w:t>
      </w:r>
      <w:r w:rsidR="006A014C" w:rsidRPr="00E91DEA">
        <w:rPr>
          <w:rFonts w:ascii="Arial" w:hAnsi="Arial" w:cs="Arial"/>
          <w:color w:val="000000" w:themeColor="text1"/>
          <w:sz w:val="22"/>
          <w:szCs w:val="22"/>
          <w:lang w:val="en-GB"/>
        </w:rPr>
        <w:t>pupils</w:t>
      </w:r>
      <w:r w:rsidRPr="00E91DEA">
        <w:rPr>
          <w:rFonts w:ascii="Arial" w:hAnsi="Arial" w:cs="Arial"/>
          <w:color w:val="000000" w:themeColor="text1"/>
          <w:sz w:val="22"/>
          <w:lang w:val="en-GB"/>
        </w:rPr>
        <w:t xml:space="preserve"> age</w:t>
      </w:r>
      <w:r w:rsidR="00411039" w:rsidRPr="00E91DEA">
        <w:rPr>
          <w:rFonts w:ascii="Arial" w:hAnsi="Arial" w:cs="Arial"/>
          <w:color w:val="000000" w:themeColor="text1"/>
          <w:sz w:val="22"/>
          <w:lang w:val="en-GB"/>
        </w:rPr>
        <w:t xml:space="preserve">, </w:t>
      </w:r>
      <w:r w:rsidRPr="00E91DEA">
        <w:rPr>
          <w:rFonts w:ascii="Arial" w:hAnsi="Arial" w:cs="Arial"/>
          <w:color w:val="000000" w:themeColor="text1"/>
          <w:sz w:val="22"/>
          <w:lang w:val="en-GB"/>
        </w:rPr>
        <w:t>ability</w:t>
      </w:r>
      <w:r w:rsidR="00411039" w:rsidRPr="00E91DEA">
        <w:rPr>
          <w:rFonts w:ascii="Arial" w:hAnsi="Arial" w:cs="Arial"/>
          <w:color w:val="000000" w:themeColor="text1"/>
          <w:sz w:val="22"/>
          <w:lang w:val="en-GB"/>
        </w:rPr>
        <w:t xml:space="preserve"> and potential risk of harm</w:t>
      </w:r>
      <w:r w:rsidR="009C52E4" w:rsidRPr="00E91DEA">
        <w:rPr>
          <w:rFonts w:ascii="Arial" w:hAnsi="Arial" w:cs="Arial"/>
          <w:color w:val="000000" w:themeColor="text1"/>
          <w:sz w:val="22"/>
          <w:lang w:val="en-GB"/>
        </w:rPr>
        <w:t>:</w:t>
      </w:r>
    </w:p>
    <w:p w14:paraId="43B45175" w14:textId="77777777" w:rsidR="00381D3B" w:rsidRPr="00E91DEA" w:rsidRDefault="00381D3B" w:rsidP="00567320">
      <w:pPr>
        <w:rPr>
          <w:rFonts w:ascii="Arial" w:hAnsi="Arial" w:cs="Arial"/>
          <w:b/>
          <w:iCs/>
          <w:color w:val="FF0000"/>
          <w:sz w:val="22"/>
          <w:highlight w:val="yellow"/>
          <w:lang w:val="en-GB"/>
        </w:rPr>
      </w:pPr>
    </w:p>
    <w:p w14:paraId="4623EB4E" w14:textId="77777777" w:rsidR="000245B6" w:rsidRPr="00E91DEA" w:rsidRDefault="000245B6" w:rsidP="000245B6">
      <w:pPr>
        <w:pStyle w:val="NoSpacing"/>
        <w:spacing w:line="276" w:lineRule="auto"/>
        <w:rPr>
          <w:rFonts w:ascii="Arial" w:hAnsi="Arial" w:cs="Arial"/>
          <w:b/>
          <w:sz w:val="24"/>
          <w:szCs w:val="20"/>
        </w:rPr>
      </w:pPr>
      <w:r w:rsidRPr="00E91DEA">
        <w:rPr>
          <w:rFonts w:ascii="Arial" w:hAnsi="Arial" w:cs="Arial"/>
          <w:b/>
          <w:sz w:val="24"/>
          <w:szCs w:val="20"/>
        </w:rPr>
        <w:t>Responsibilities</w:t>
      </w:r>
    </w:p>
    <w:p w14:paraId="6B06F3D0" w14:textId="77777777" w:rsidR="000245B6" w:rsidRPr="00E91DEA" w:rsidRDefault="000245B6" w:rsidP="000245B6">
      <w:pPr>
        <w:pStyle w:val="NoSpacing"/>
        <w:spacing w:line="276" w:lineRule="auto"/>
        <w:rPr>
          <w:rFonts w:ascii="Arial" w:hAnsi="Arial" w:cs="Arial"/>
        </w:rPr>
      </w:pPr>
    </w:p>
    <w:p w14:paraId="47FA3393" w14:textId="5F1FCA02" w:rsidR="00D80784" w:rsidRPr="00E91DEA" w:rsidRDefault="000245B6" w:rsidP="0082773E">
      <w:pPr>
        <w:pStyle w:val="NoSpacing"/>
        <w:numPr>
          <w:ilvl w:val="0"/>
          <w:numId w:val="77"/>
        </w:numPr>
        <w:spacing w:line="276" w:lineRule="auto"/>
        <w:rPr>
          <w:rFonts w:ascii="Arial" w:hAnsi="Arial" w:cs="Arial"/>
        </w:rPr>
      </w:pPr>
      <w:r w:rsidRPr="00E91DEA">
        <w:rPr>
          <w:rFonts w:ascii="Arial" w:hAnsi="Arial" w:cs="Arial"/>
        </w:rPr>
        <w:t xml:space="preserve">Our </w:t>
      </w:r>
      <w:r w:rsidR="00B32DF7" w:rsidRPr="00E91DEA">
        <w:rPr>
          <w:rFonts w:ascii="Arial" w:eastAsia="Times New Roman" w:hAnsi="Arial" w:cs="Arial"/>
          <w:color w:val="000000" w:themeColor="text1"/>
          <w:lang w:eastAsia="en-GB"/>
        </w:rPr>
        <w:t>Board of Trustees/Management</w:t>
      </w:r>
      <w:r w:rsidRPr="00E91DEA">
        <w:rPr>
          <w:rFonts w:ascii="Arial" w:hAnsi="Arial" w:cs="Arial"/>
          <w:color w:val="000000" w:themeColor="text1"/>
        </w:rPr>
        <w:t xml:space="preserve"> has </w:t>
      </w:r>
      <w:r w:rsidRPr="00E91DEA">
        <w:rPr>
          <w:rFonts w:ascii="Arial" w:hAnsi="Arial" w:cs="Arial"/>
        </w:rPr>
        <w:t xml:space="preserve">overall strategic responsibility for </w:t>
      </w:r>
      <w:r w:rsidR="009665F3" w:rsidRPr="00E91DEA">
        <w:rPr>
          <w:rFonts w:ascii="Arial" w:hAnsi="Arial" w:cs="Arial"/>
        </w:rPr>
        <w:t xml:space="preserve">our </w:t>
      </w:r>
      <w:r w:rsidRPr="00E91DEA">
        <w:rPr>
          <w:rFonts w:ascii="Arial" w:hAnsi="Arial" w:cs="Arial"/>
        </w:rPr>
        <w:t>filtering and monitoring approaches, including ensuring that our filtering and monitoring systems are regularly reviewed</w:t>
      </w:r>
      <w:r w:rsidR="002662E7" w:rsidRPr="00E91DEA">
        <w:rPr>
          <w:rFonts w:ascii="Arial" w:hAnsi="Arial" w:cs="Arial"/>
        </w:rPr>
        <w:t>,</w:t>
      </w:r>
      <w:r w:rsidR="00D80784" w:rsidRPr="00E91DEA">
        <w:rPr>
          <w:rFonts w:ascii="Arial" w:hAnsi="Arial" w:cs="Arial"/>
        </w:rPr>
        <w:t xml:space="preserve"> and that </w:t>
      </w:r>
      <w:r w:rsidR="00FD6094" w:rsidRPr="00E91DEA">
        <w:rPr>
          <w:rFonts w:ascii="Arial" w:hAnsi="Arial" w:cs="Arial"/>
        </w:rPr>
        <w:t xml:space="preserve">the </w:t>
      </w:r>
      <w:r w:rsidR="00D80784" w:rsidRPr="00E91DEA">
        <w:rPr>
          <w:rFonts w:ascii="Arial" w:hAnsi="Arial" w:cs="Arial"/>
        </w:rPr>
        <w:t>leadership team and relevant staff have an awareness and understanding of the appropriate filtering and monitoring provisions in place, manage them effectively and know how to escalate concerns when identified.</w:t>
      </w:r>
    </w:p>
    <w:p w14:paraId="28C2216F" w14:textId="77777777" w:rsidR="00BC2EB3" w:rsidRPr="00E91DEA" w:rsidRDefault="00BC2EB3" w:rsidP="00BC2EB3">
      <w:pPr>
        <w:pStyle w:val="NoSpacing"/>
        <w:spacing w:line="276" w:lineRule="auto"/>
        <w:ind w:left="720"/>
        <w:rPr>
          <w:rFonts w:ascii="Arial" w:hAnsi="Arial" w:cs="Arial"/>
          <w:highlight w:val="yellow"/>
        </w:rPr>
      </w:pPr>
    </w:p>
    <w:p w14:paraId="7D5ABB85" w14:textId="43847475" w:rsidR="00BC2EB3" w:rsidRPr="00E91DEA" w:rsidRDefault="002C78A0" w:rsidP="0082773E">
      <w:pPr>
        <w:pStyle w:val="NoSpacing"/>
        <w:numPr>
          <w:ilvl w:val="0"/>
          <w:numId w:val="77"/>
        </w:numPr>
        <w:spacing w:line="276" w:lineRule="auto"/>
        <w:rPr>
          <w:rFonts w:ascii="Arial" w:hAnsi="Arial" w:cs="Arial"/>
          <w:color w:val="000000" w:themeColor="text1"/>
        </w:rPr>
      </w:pPr>
      <w:r w:rsidRPr="00E91DEA">
        <w:rPr>
          <w:rFonts w:ascii="Arial" w:eastAsia="Times New Roman" w:hAnsi="Arial" w:cs="Arial"/>
          <w:color w:val="000000" w:themeColor="text1"/>
          <w:lang w:eastAsia="en-GB"/>
        </w:rPr>
        <w:t>Quest School</w:t>
      </w:r>
      <w:r w:rsidR="00BC2EB3" w:rsidRPr="00E91DEA">
        <w:rPr>
          <w:rFonts w:ascii="Arial" w:eastAsia="Times New Roman" w:hAnsi="Arial" w:cs="Arial"/>
          <w:color w:val="000000" w:themeColor="text1"/>
          <w:lang w:eastAsia="en-GB"/>
        </w:rPr>
        <w:t>,</w:t>
      </w:r>
      <w:r w:rsidR="00BC2EB3" w:rsidRPr="00E91DEA">
        <w:rPr>
          <w:rFonts w:ascii="Arial" w:eastAsia="Times New Roman" w:hAnsi="Arial" w:cs="Arial"/>
          <w:color w:val="000000" w:themeColor="text1"/>
          <w:szCs w:val="20"/>
          <w:lang w:eastAsia="en-GB"/>
        </w:rPr>
        <w:t xml:space="preserve"> a member of the senior leadership team and </w:t>
      </w:r>
      <w:r w:rsidRPr="00E91DEA">
        <w:rPr>
          <w:rFonts w:ascii="Arial" w:hAnsi="Arial" w:cs="Arial"/>
          <w:color w:val="000000" w:themeColor="text1"/>
        </w:rPr>
        <w:t>(DSL)</w:t>
      </w:r>
      <w:r w:rsidR="00BC2EB3" w:rsidRPr="00E91DEA">
        <w:rPr>
          <w:rFonts w:ascii="Arial" w:hAnsi="Arial" w:cs="Arial"/>
          <w:color w:val="000000" w:themeColor="text1"/>
        </w:rPr>
        <w:t>,</w:t>
      </w:r>
      <w:r w:rsidRPr="00E91DEA">
        <w:rPr>
          <w:rFonts w:ascii="Arial" w:hAnsi="Arial" w:cs="Arial"/>
          <w:color w:val="000000" w:themeColor="text1"/>
        </w:rPr>
        <w:t xml:space="preserve"> the safeguarding trustee</w:t>
      </w:r>
      <w:r w:rsidR="00BC2EB3" w:rsidRPr="00E91DEA">
        <w:rPr>
          <w:rFonts w:ascii="Arial" w:eastAsia="Times New Roman" w:hAnsi="Arial" w:cs="Arial"/>
          <w:color w:val="000000" w:themeColor="text1"/>
          <w:lang w:eastAsia="en-GB"/>
        </w:rPr>
        <w:t>,</w:t>
      </w:r>
      <w:r w:rsidR="00BC2EB3" w:rsidRPr="00E91DEA">
        <w:rPr>
          <w:rFonts w:ascii="Arial" w:eastAsia="Times New Roman" w:hAnsi="Arial" w:cs="Arial"/>
          <w:color w:val="000000" w:themeColor="text1"/>
          <w:szCs w:val="20"/>
          <w:lang w:eastAsia="en-GB"/>
        </w:rPr>
        <w:t xml:space="preserve"> are responsible for ensuring that our </w:t>
      </w:r>
      <w:r w:rsidR="006A014C" w:rsidRPr="00E91DEA">
        <w:rPr>
          <w:rFonts w:ascii="Arial" w:eastAsia="Times New Roman" w:hAnsi="Arial" w:cs="Arial"/>
          <w:color w:val="000000" w:themeColor="text1"/>
          <w:szCs w:val="20"/>
          <w:lang w:eastAsia="en-GB"/>
        </w:rPr>
        <w:t>school</w:t>
      </w:r>
      <w:r w:rsidR="00BC2EB3" w:rsidRPr="00E91DEA">
        <w:rPr>
          <w:rFonts w:ascii="Arial" w:eastAsia="Times New Roman" w:hAnsi="Arial" w:cs="Arial"/>
          <w:color w:val="000000" w:themeColor="text1"/>
          <w:szCs w:val="20"/>
          <w:lang w:eastAsia="en-GB"/>
        </w:rPr>
        <w:t xml:space="preserve"> has met the DfE </w:t>
      </w:r>
      <w:hyperlink r:id="rId71" w:history="1">
        <w:r w:rsidR="00BC2EB3" w:rsidRPr="00E91DEA">
          <w:rPr>
            <w:rStyle w:val="Hyperlink"/>
            <w:rFonts w:ascii="Arial" w:eastAsia="Times New Roman" w:hAnsi="Arial" w:cs="Arial"/>
            <w:color w:val="000000" w:themeColor="text1"/>
            <w:szCs w:val="20"/>
            <w:lang w:eastAsia="en-GB"/>
          </w:rPr>
          <w:t>Filtering and monitoring standards</w:t>
        </w:r>
      </w:hyperlink>
      <w:r w:rsidR="00BC2EB3" w:rsidRPr="00E91DEA">
        <w:rPr>
          <w:rFonts w:ascii="Arial" w:eastAsia="Times New Roman" w:hAnsi="Arial" w:cs="Arial"/>
          <w:color w:val="000000" w:themeColor="text1"/>
          <w:szCs w:val="20"/>
          <w:lang w:eastAsia="en-GB"/>
        </w:rPr>
        <w:t xml:space="preserve"> for schools and colleges.</w:t>
      </w:r>
    </w:p>
    <w:p w14:paraId="73E66E45" w14:textId="77777777" w:rsidR="000245B6" w:rsidRPr="00E91DEA" w:rsidRDefault="000245B6" w:rsidP="0082773E">
      <w:pPr>
        <w:pStyle w:val="NoSpacing"/>
        <w:numPr>
          <w:ilvl w:val="0"/>
          <w:numId w:val="77"/>
        </w:numPr>
        <w:spacing w:line="276" w:lineRule="auto"/>
        <w:rPr>
          <w:rFonts w:ascii="Arial" w:hAnsi="Arial" w:cs="Arial"/>
          <w:color w:val="000000" w:themeColor="text1"/>
        </w:rPr>
      </w:pPr>
      <w:r w:rsidRPr="00E91DEA">
        <w:rPr>
          <w:rFonts w:ascii="Arial" w:hAnsi="Arial" w:cs="Arial"/>
          <w:color w:val="000000" w:themeColor="text1"/>
        </w:rPr>
        <w:t xml:space="preserve">Our senior leadership team are responsible for </w:t>
      </w:r>
    </w:p>
    <w:p w14:paraId="6A213DFB" w14:textId="77777777" w:rsidR="000245B6" w:rsidRPr="00E91DEA" w:rsidRDefault="000245B6" w:rsidP="0082773E">
      <w:pPr>
        <w:pStyle w:val="NoSpacing"/>
        <w:numPr>
          <w:ilvl w:val="1"/>
          <w:numId w:val="77"/>
        </w:numPr>
        <w:spacing w:line="276" w:lineRule="auto"/>
        <w:rPr>
          <w:rFonts w:ascii="Arial" w:hAnsi="Arial" w:cs="Arial"/>
          <w:color w:val="000000" w:themeColor="text1"/>
        </w:rPr>
      </w:pPr>
      <w:r w:rsidRPr="00E91DEA">
        <w:rPr>
          <w:rFonts w:ascii="Arial" w:hAnsi="Arial" w:cs="Arial"/>
          <w:color w:val="000000" w:themeColor="text1"/>
        </w:rPr>
        <w:t>procuring filtering and monitoring systems.</w:t>
      </w:r>
    </w:p>
    <w:p w14:paraId="1853BC33" w14:textId="77777777" w:rsidR="000245B6" w:rsidRPr="00E91DEA" w:rsidRDefault="000245B6" w:rsidP="0082773E">
      <w:pPr>
        <w:pStyle w:val="NoSpacing"/>
        <w:numPr>
          <w:ilvl w:val="1"/>
          <w:numId w:val="77"/>
        </w:numPr>
        <w:spacing w:line="276" w:lineRule="auto"/>
        <w:rPr>
          <w:rFonts w:ascii="Arial" w:hAnsi="Arial" w:cs="Arial"/>
          <w:color w:val="000000" w:themeColor="text1"/>
        </w:rPr>
      </w:pPr>
      <w:r w:rsidRPr="00E91DEA">
        <w:rPr>
          <w:rFonts w:ascii="Arial" w:hAnsi="Arial" w:cs="Arial"/>
          <w:color w:val="000000" w:themeColor="text1"/>
        </w:rPr>
        <w:t>documenting decisions on what is blocked or allowed and why.</w:t>
      </w:r>
    </w:p>
    <w:p w14:paraId="5F67A739" w14:textId="77777777" w:rsidR="000245B6" w:rsidRPr="00E91DEA" w:rsidRDefault="000245B6" w:rsidP="0082773E">
      <w:pPr>
        <w:pStyle w:val="NoSpacing"/>
        <w:numPr>
          <w:ilvl w:val="1"/>
          <w:numId w:val="77"/>
        </w:numPr>
        <w:spacing w:line="276" w:lineRule="auto"/>
        <w:rPr>
          <w:rFonts w:ascii="Arial" w:hAnsi="Arial" w:cs="Arial"/>
          <w:color w:val="000000" w:themeColor="text1"/>
        </w:rPr>
      </w:pPr>
      <w:r w:rsidRPr="00E91DEA">
        <w:rPr>
          <w:rFonts w:ascii="Arial" w:hAnsi="Arial" w:cs="Arial"/>
          <w:color w:val="000000" w:themeColor="text1"/>
        </w:rPr>
        <w:t>reviewing the effectiveness of our provision.</w:t>
      </w:r>
    </w:p>
    <w:p w14:paraId="2687267A" w14:textId="77777777" w:rsidR="000245B6" w:rsidRPr="00E91DEA" w:rsidRDefault="000245B6" w:rsidP="0082773E">
      <w:pPr>
        <w:pStyle w:val="NoSpacing"/>
        <w:numPr>
          <w:ilvl w:val="1"/>
          <w:numId w:val="77"/>
        </w:numPr>
        <w:spacing w:line="276" w:lineRule="auto"/>
        <w:rPr>
          <w:rFonts w:ascii="Arial" w:hAnsi="Arial" w:cs="Arial"/>
          <w:color w:val="000000" w:themeColor="text1"/>
        </w:rPr>
      </w:pPr>
      <w:r w:rsidRPr="00E91DEA">
        <w:rPr>
          <w:rFonts w:ascii="Arial" w:hAnsi="Arial" w:cs="Arial"/>
          <w:color w:val="000000" w:themeColor="text1"/>
        </w:rPr>
        <w:t>overseeing reports.</w:t>
      </w:r>
    </w:p>
    <w:p w14:paraId="29DBD7F6" w14:textId="440F3314" w:rsidR="000245B6" w:rsidRPr="00E91DEA" w:rsidRDefault="000245B6" w:rsidP="0082773E">
      <w:pPr>
        <w:pStyle w:val="NoSpacing"/>
        <w:numPr>
          <w:ilvl w:val="1"/>
          <w:numId w:val="77"/>
        </w:numPr>
        <w:spacing w:line="276" w:lineRule="auto"/>
        <w:rPr>
          <w:rFonts w:ascii="Arial" w:hAnsi="Arial" w:cs="Arial"/>
          <w:color w:val="000000" w:themeColor="text1"/>
        </w:rPr>
      </w:pPr>
      <w:r w:rsidRPr="00E91DEA">
        <w:rPr>
          <w:rFonts w:ascii="Arial" w:hAnsi="Arial" w:cs="Arial"/>
          <w:color w:val="000000" w:themeColor="text1"/>
        </w:rPr>
        <w:t>ensuring that all staff understand their role, are appropriately trained, follow policies, processes and procedures and act on reports and concerns.</w:t>
      </w:r>
    </w:p>
    <w:p w14:paraId="71F8B056" w14:textId="1B02AB01" w:rsidR="000245B6" w:rsidRPr="00E91DEA" w:rsidRDefault="000245B6" w:rsidP="0082773E">
      <w:pPr>
        <w:pStyle w:val="NoSpacing"/>
        <w:numPr>
          <w:ilvl w:val="1"/>
          <w:numId w:val="77"/>
        </w:numPr>
        <w:spacing w:line="276" w:lineRule="auto"/>
        <w:rPr>
          <w:rFonts w:ascii="Arial" w:hAnsi="Arial" w:cs="Arial"/>
          <w:color w:val="000000" w:themeColor="text1"/>
        </w:rPr>
      </w:pPr>
      <w:r w:rsidRPr="00E91DEA">
        <w:rPr>
          <w:rFonts w:ascii="Arial" w:hAnsi="Arial" w:cs="Arial"/>
          <w:color w:val="000000" w:themeColor="text1"/>
        </w:rPr>
        <w:t xml:space="preserve">ensuring the DSL and IT service providers/staff have sufficient time and support to manage their </w:t>
      </w:r>
      <w:r w:rsidR="00DB6A94" w:rsidRPr="00E91DEA">
        <w:rPr>
          <w:rFonts w:ascii="Arial" w:hAnsi="Arial" w:cs="Arial"/>
          <w:color w:val="000000" w:themeColor="text1"/>
        </w:rPr>
        <w:t xml:space="preserve">filtering and monitoring </w:t>
      </w:r>
      <w:r w:rsidRPr="00E91DEA">
        <w:rPr>
          <w:rFonts w:ascii="Arial" w:hAnsi="Arial" w:cs="Arial"/>
          <w:color w:val="000000" w:themeColor="text1"/>
        </w:rPr>
        <w:t>responsibilities.</w:t>
      </w:r>
    </w:p>
    <w:p w14:paraId="6C91C761" w14:textId="77777777" w:rsidR="000245B6" w:rsidRPr="00E91DEA" w:rsidRDefault="000245B6" w:rsidP="000245B6">
      <w:pPr>
        <w:pStyle w:val="ListParagraph"/>
        <w:rPr>
          <w:rFonts w:ascii="Arial" w:hAnsi="Arial" w:cs="Arial"/>
          <w:color w:val="000000" w:themeColor="text1"/>
          <w:lang w:val="en-GB"/>
        </w:rPr>
      </w:pPr>
    </w:p>
    <w:p w14:paraId="2F9AC30F" w14:textId="77777777" w:rsidR="000245B6" w:rsidRPr="00E91DEA" w:rsidRDefault="000245B6" w:rsidP="0082773E">
      <w:pPr>
        <w:pStyle w:val="NoSpacing"/>
        <w:numPr>
          <w:ilvl w:val="0"/>
          <w:numId w:val="77"/>
        </w:numPr>
        <w:spacing w:line="276" w:lineRule="auto"/>
        <w:rPr>
          <w:rFonts w:ascii="Arial" w:hAnsi="Arial" w:cs="Arial"/>
          <w:color w:val="000000" w:themeColor="text1"/>
        </w:rPr>
      </w:pPr>
      <w:r w:rsidRPr="00E91DEA">
        <w:rPr>
          <w:rFonts w:ascii="Arial" w:eastAsia="Times New Roman" w:hAnsi="Arial" w:cs="Arial"/>
          <w:color w:val="000000" w:themeColor="text1"/>
          <w:lang w:eastAsia="en-GB"/>
        </w:rPr>
        <w:t>The DSL has lead responsibility for overseeing and acting on:</w:t>
      </w:r>
    </w:p>
    <w:p w14:paraId="5F39E2CD" w14:textId="77777777" w:rsidR="000245B6" w:rsidRPr="00E91DEA" w:rsidRDefault="000245B6" w:rsidP="0082773E">
      <w:pPr>
        <w:pStyle w:val="NoSpacing"/>
        <w:numPr>
          <w:ilvl w:val="1"/>
          <w:numId w:val="77"/>
        </w:numPr>
        <w:spacing w:line="276" w:lineRule="auto"/>
        <w:rPr>
          <w:rFonts w:ascii="Arial" w:hAnsi="Arial" w:cs="Arial"/>
          <w:color w:val="000000" w:themeColor="text1"/>
        </w:rPr>
      </w:pPr>
      <w:r w:rsidRPr="00E91DEA">
        <w:rPr>
          <w:rFonts w:ascii="Arial" w:eastAsia="Times New Roman" w:hAnsi="Arial" w:cs="Arial"/>
          <w:color w:val="000000" w:themeColor="text1"/>
          <w:lang w:eastAsia="en-GB"/>
        </w:rPr>
        <w:t xml:space="preserve">any </w:t>
      </w:r>
      <w:r w:rsidRPr="00E91DEA">
        <w:rPr>
          <w:rFonts w:ascii="Arial" w:hAnsi="Arial" w:cs="Arial"/>
          <w:color w:val="000000" w:themeColor="text1"/>
        </w:rPr>
        <w:t>filtering and monitoring reports.</w:t>
      </w:r>
    </w:p>
    <w:p w14:paraId="4ABEAFD5" w14:textId="77777777" w:rsidR="000245B6" w:rsidRPr="00E91DEA" w:rsidRDefault="000245B6" w:rsidP="0082773E">
      <w:pPr>
        <w:pStyle w:val="NoSpacing"/>
        <w:numPr>
          <w:ilvl w:val="1"/>
          <w:numId w:val="77"/>
        </w:numPr>
        <w:spacing w:line="276" w:lineRule="auto"/>
        <w:rPr>
          <w:rFonts w:ascii="Arial" w:hAnsi="Arial" w:cs="Arial"/>
          <w:color w:val="000000" w:themeColor="text1"/>
        </w:rPr>
      </w:pPr>
      <w:r w:rsidRPr="00E91DEA">
        <w:rPr>
          <w:rFonts w:ascii="Arial" w:hAnsi="Arial" w:cs="Arial"/>
          <w:color w:val="000000" w:themeColor="text1"/>
        </w:rPr>
        <w:t xml:space="preserve">any child protection or safeguarding concerns identified. </w:t>
      </w:r>
    </w:p>
    <w:p w14:paraId="106C64A9" w14:textId="77777777" w:rsidR="000245B6" w:rsidRPr="00E91DEA" w:rsidRDefault="000245B6" w:rsidP="0082773E">
      <w:pPr>
        <w:pStyle w:val="NoSpacing"/>
        <w:numPr>
          <w:ilvl w:val="1"/>
          <w:numId w:val="77"/>
        </w:numPr>
        <w:spacing w:line="276" w:lineRule="auto"/>
        <w:rPr>
          <w:rFonts w:ascii="Arial" w:hAnsi="Arial" w:cs="Arial"/>
          <w:color w:val="000000" w:themeColor="text1"/>
        </w:rPr>
      </w:pPr>
      <w:r w:rsidRPr="00E91DEA">
        <w:rPr>
          <w:rFonts w:ascii="Arial" w:hAnsi="Arial" w:cs="Arial"/>
          <w:color w:val="000000" w:themeColor="text1"/>
        </w:rPr>
        <w:t>checks to filtering and monitoring system.</w:t>
      </w:r>
    </w:p>
    <w:p w14:paraId="5D984501" w14:textId="77777777" w:rsidR="00BB4DB4" w:rsidRPr="00E91DEA" w:rsidRDefault="00BB4DB4" w:rsidP="004217FA">
      <w:pPr>
        <w:shd w:val="clear" w:color="auto" w:fill="FFFFFF"/>
        <w:spacing w:after="75"/>
        <w:rPr>
          <w:rFonts w:ascii="Arial" w:hAnsi="Arial" w:cs="Arial"/>
          <w:sz w:val="22"/>
          <w:szCs w:val="22"/>
          <w:highlight w:val="yellow"/>
          <w:lang w:val="en-GB"/>
        </w:rPr>
      </w:pPr>
    </w:p>
    <w:p w14:paraId="2377D2B2" w14:textId="5502BEE6" w:rsidR="000245B6" w:rsidRPr="00E91DEA" w:rsidRDefault="000245B6" w:rsidP="0082773E">
      <w:pPr>
        <w:numPr>
          <w:ilvl w:val="0"/>
          <w:numId w:val="77"/>
        </w:numPr>
        <w:shd w:val="clear" w:color="auto" w:fill="FFFFFF"/>
        <w:spacing w:after="75"/>
        <w:rPr>
          <w:rFonts w:ascii="Arial" w:hAnsi="Arial" w:cs="Arial"/>
          <w:sz w:val="22"/>
          <w:szCs w:val="22"/>
          <w:lang w:val="en-GB"/>
        </w:rPr>
      </w:pPr>
      <w:r w:rsidRPr="00E91DEA">
        <w:rPr>
          <w:rFonts w:ascii="Arial" w:hAnsi="Arial" w:cs="Arial"/>
          <w:sz w:val="22"/>
          <w:szCs w:val="22"/>
          <w:lang w:val="en-GB"/>
        </w:rPr>
        <w:t xml:space="preserve">The </w:t>
      </w:r>
      <w:r w:rsidR="00B2250E" w:rsidRPr="00E91DEA">
        <w:rPr>
          <w:rFonts w:ascii="Arial" w:hAnsi="Arial" w:cs="Arial"/>
          <w:color w:val="000000" w:themeColor="text1"/>
          <w:sz w:val="22"/>
          <w:szCs w:val="22"/>
          <w:lang w:val="en-GB"/>
        </w:rPr>
        <w:t xml:space="preserve">IT service providers </w:t>
      </w:r>
      <w:r w:rsidRPr="00E91DEA">
        <w:rPr>
          <w:rFonts w:ascii="Arial" w:hAnsi="Arial" w:cs="Arial"/>
          <w:color w:val="000000" w:themeColor="text1"/>
          <w:sz w:val="22"/>
          <w:szCs w:val="22"/>
          <w:lang w:val="en-GB"/>
        </w:rPr>
        <w:t xml:space="preserve">have </w:t>
      </w:r>
      <w:r w:rsidRPr="00E91DEA">
        <w:rPr>
          <w:rFonts w:ascii="Arial" w:hAnsi="Arial" w:cs="Arial"/>
          <w:sz w:val="22"/>
          <w:szCs w:val="22"/>
          <w:lang w:val="en-GB"/>
        </w:rPr>
        <w:t>technical responsibility for:</w:t>
      </w:r>
    </w:p>
    <w:p w14:paraId="46DAB65A" w14:textId="59C500D7" w:rsidR="000245B6" w:rsidRPr="00E91DEA" w:rsidRDefault="000245B6" w:rsidP="0082773E">
      <w:pPr>
        <w:numPr>
          <w:ilvl w:val="1"/>
          <w:numId w:val="77"/>
        </w:numPr>
        <w:shd w:val="clear" w:color="auto" w:fill="FFFFFF"/>
        <w:spacing w:after="75"/>
        <w:rPr>
          <w:rFonts w:ascii="Arial" w:hAnsi="Arial" w:cs="Arial"/>
          <w:sz w:val="22"/>
          <w:szCs w:val="22"/>
          <w:lang w:val="en-GB"/>
        </w:rPr>
      </w:pPr>
      <w:r w:rsidRPr="00E91DEA">
        <w:rPr>
          <w:rFonts w:ascii="Arial" w:hAnsi="Arial" w:cs="Arial"/>
          <w:sz w:val="22"/>
          <w:szCs w:val="22"/>
          <w:lang w:val="en-GB"/>
        </w:rPr>
        <w:t>maintaining filtering and monitoring systems.</w:t>
      </w:r>
    </w:p>
    <w:p w14:paraId="4F9283AB" w14:textId="77777777" w:rsidR="000245B6" w:rsidRPr="00E91DEA" w:rsidRDefault="000245B6" w:rsidP="0082773E">
      <w:pPr>
        <w:numPr>
          <w:ilvl w:val="1"/>
          <w:numId w:val="77"/>
        </w:numPr>
        <w:shd w:val="clear" w:color="auto" w:fill="FFFFFF"/>
        <w:spacing w:after="75"/>
        <w:rPr>
          <w:rFonts w:ascii="Arial" w:hAnsi="Arial" w:cs="Arial"/>
          <w:sz w:val="22"/>
          <w:szCs w:val="22"/>
          <w:lang w:val="en-GB"/>
        </w:rPr>
      </w:pPr>
      <w:r w:rsidRPr="00E91DEA">
        <w:rPr>
          <w:rFonts w:ascii="Arial" w:hAnsi="Arial" w:cs="Arial"/>
          <w:sz w:val="22"/>
          <w:szCs w:val="22"/>
          <w:lang w:val="en-GB"/>
        </w:rPr>
        <w:t xml:space="preserve">providing filtering and monitoring reports. </w:t>
      </w:r>
    </w:p>
    <w:p w14:paraId="42D22351" w14:textId="77777777" w:rsidR="000245B6" w:rsidRPr="00E91DEA" w:rsidRDefault="000245B6" w:rsidP="0082773E">
      <w:pPr>
        <w:numPr>
          <w:ilvl w:val="1"/>
          <w:numId w:val="77"/>
        </w:numPr>
        <w:shd w:val="clear" w:color="auto" w:fill="FFFFFF"/>
        <w:spacing w:after="75"/>
        <w:rPr>
          <w:rFonts w:ascii="Arial" w:hAnsi="Arial" w:cs="Arial"/>
          <w:sz w:val="22"/>
          <w:szCs w:val="22"/>
          <w:lang w:val="en-GB"/>
        </w:rPr>
      </w:pPr>
      <w:r w:rsidRPr="00E91DEA">
        <w:rPr>
          <w:rFonts w:ascii="Arial" w:hAnsi="Arial" w:cs="Arial"/>
          <w:sz w:val="22"/>
          <w:szCs w:val="22"/>
          <w:lang w:val="en-GB"/>
        </w:rPr>
        <w:t>completing technical actions identified following any concerns or checks to systems.</w:t>
      </w:r>
    </w:p>
    <w:p w14:paraId="6C528215" w14:textId="17AB9AA4" w:rsidR="000245B6" w:rsidRPr="00E91DEA" w:rsidRDefault="000245B6" w:rsidP="0082773E">
      <w:pPr>
        <w:numPr>
          <w:ilvl w:val="1"/>
          <w:numId w:val="77"/>
        </w:numPr>
        <w:shd w:val="clear" w:color="auto" w:fill="FFFFFF"/>
        <w:spacing w:after="75"/>
        <w:rPr>
          <w:rFonts w:ascii="Arial" w:hAnsi="Arial" w:cs="Arial"/>
          <w:sz w:val="22"/>
          <w:szCs w:val="22"/>
          <w:lang w:val="en-GB"/>
        </w:rPr>
      </w:pPr>
      <w:r w:rsidRPr="00E91DEA">
        <w:rPr>
          <w:rFonts w:ascii="Arial" w:hAnsi="Arial" w:cs="Arial"/>
          <w:sz w:val="22"/>
          <w:szCs w:val="22"/>
          <w:lang w:val="en-GB"/>
        </w:rPr>
        <w:t>working with the senior leadership team and DSL to procure systems, identify risks, carry out reviews and carry out checks.</w:t>
      </w:r>
    </w:p>
    <w:p w14:paraId="2F29A1E3" w14:textId="77777777" w:rsidR="000245B6" w:rsidRPr="00E91DEA" w:rsidRDefault="000245B6" w:rsidP="000245B6">
      <w:pPr>
        <w:shd w:val="clear" w:color="auto" w:fill="FFFFFF"/>
        <w:spacing w:after="75"/>
        <w:ind w:left="1440"/>
        <w:rPr>
          <w:rFonts w:ascii="Arial" w:hAnsi="Arial" w:cs="Arial"/>
          <w:sz w:val="22"/>
          <w:szCs w:val="22"/>
          <w:lang w:val="en-GB"/>
        </w:rPr>
      </w:pPr>
    </w:p>
    <w:p w14:paraId="592752A3" w14:textId="33D812F2" w:rsidR="00600182" w:rsidRPr="00E91DEA" w:rsidRDefault="00600182" w:rsidP="0082773E">
      <w:pPr>
        <w:pStyle w:val="NoSpacing"/>
        <w:numPr>
          <w:ilvl w:val="0"/>
          <w:numId w:val="77"/>
        </w:numPr>
        <w:spacing w:line="276" w:lineRule="auto"/>
        <w:rPr>
          <w:rFonts w:ascii="Arial" w:hAnsi="Arial" w:cs="Arial"/>
        </w:rPr>
      </w:pPr>
      <w:r w:rsidRPr="00E91DEA">
        <w:rPr>
          <w:rFonts w:ascii="Arial" w:hAnsi="Arial" w:cs="Arial"/>
        </w:rPr>
        <w:t>All members of staff are provided with an understanding of the expectations, applicable roles and responsibilities in relation to filtering and monitoring as part of our induction process</w:t>
      </w:r>
      <w:r w:rsidR="00A62541" w:rsidRPr="00E91DEA">
        <w:rPr>
          <w:rFonts w:ascii="Arial" w:hAnsi="Arial" w:cs="Arial"/>
        </w:rPr>
        <w:t>,</w:t>
      </w:r>
      <w:r w:rsidRPr="00E91DEA">
        <w:rPr>
          <w:rFonts w:ascii="Arial" w:hAnsi="Arial" w:cs="Arial"/>
        </w:rPr>
        <w:t xml:space="preserve"> and in our child protection staff training.</w:t>
      </w:r>
    </w:p>
    <w:p w14:paraId="02A398BE" w14:textId="77777777" w:rsidR="00600182" w:rsidRPr="00E91DEA" w:rsidRDefault="00600182" w:rsidP="00600182">
      <w:pPr>
        <w:shd w:val="clear" w:color="auto" w:fill="FFFFFF"/>
        <w:spacing w:after="75"/>
        <w:ind w:left="720"/>
        <w:rPr>
          <w:rFonts w:ascii="Arial" w:hAnsi="Arial" w:cs="Arial"/>
          <w:sz w:val="22"/>
          <w:szCs w:val="22"/>
          <w:lang w:val="en-GB"/>
        </w:rPr>
      </w:pPr>
    </w:p>
    <w:p w14:paraId="066F8DAF" w14:textId="11210462" w:rsidR="006C57DD" w:rsidRPr="00E91DEA" w:rsidRDefault="000245B6" w:rsidP="0082773E">
      <w:pPr>
        <w:numPr>
          <w:ilvl w:val="0"/>
          <w:numId w:val="77"/>
        </w:numPr>
        <w:shd w:val="clear" w:color="auto" w:fill="FFFFFF"/>
        <w:spacing w:after="75"/>
        <w:rPr>
          <w:rFonts w:ascii="Arial" w:hAnsi="Arial" w:cs="Arial"/>
          <w:sz w:val="22"/>
          <w:szCs w:val="22"/>
          <w:lang w:val="en-GB"/>
        </w:rPr>
      </w:pPr>
      <w:r w:rsidRPr="00E91DEA">
        <w:rPr>
          <w:rFonts w:ascii="Arial" w:hAnsi="Arial" w:cs="Arial"/>
          <w:sz w:val="22"/>
          <w:szCs w:val="22"/>
          <w:lang w:val="en-GB"/>
        </w:rPr>
        <w:t xml:space="preserve">All staff, </w:t>
      </w:r>
      <w:r w:rsidR="006A014C" w:rsidRPr="00E91DEA">
        <w:rPr>
          <w:rFonts w:ascii="Arial" w:hAnsi="Arial" w:cs="Arial"/>
          <w:color w:val="000000" w:themeColor="text1"/>
          <w:sz w:val="22"/>
          <w:szCs w:val="22"/>
          <w:lang w:val="en-GB"/>
        </w:rPr>
        <w:t>pupils</w:t>
      </w:r>
      <w:r w:rsidRPr="00E91DEA">
        <w:rPr>
          <w:rFonts w:ascii="Arial" w:hAnsi="Arial" w:cs="Arial"/>
          <w:color w:val="000000" w:themeColor="text1"/>
          <w:sz w:val="22"/>
          <w:szCs w:val="22"/>
          <w:lang w:val="en-GB"/>
        </w:rPr>
        <w:t xml:space="preserve"> and parents/carers have a responsibility to follow this policy to report and record any filtering or monitoring concerns.  </w:t>
      </w:r>
    </w:p>
    <w:p w14:paraId="5B7FAD59" w14:textId="77777777" w:rsidR="006C57DD" w:rsidRPr="00E91DEA" w:rsidRDefault="006C57DD" w:rsidP="000245B6">
      <w:pPr>
        <w:shd w:val="clear" w:color="auto" w:fill="FFFFFF"/>
        <w:spacing w:after="75"/>
        <w:ind w:left="720"/>
        <w:rPr>
          <w:rFonts w:ascii="Arial" w:hAnsi="Arial" w:cs="Arial"/>
          <w:sz w:val="22"/>
          <w:szCs w:val="22"/>
          <w:highlight w:val="yellow"/>
          <w:lang w:val="en-GB"/>
        </w:rPr>
      </w:pPr>
    </w:p>
    <w:p w14:paraId="660A8687" w14:textId="4928FEFA" w:rsidR="00567320" w:rsidRPr="00E91DEA" w:rsidRDefault="00567320" w:rsidP="00567320">
      <w:pPr>
        <w:pStyle w:val="NoSpacing"/>
        <w:spacing w:line="276" w:lineRule="auto"/>
        <w:rPr>
          <w:rFonts w:ascii="Arial" w:hAnsi="Arial" w:cs="Arial"/>
          <w:b/>
          <w:sz w:val="24"/>
          <w:szCs w:val="20"/>
        </w:rPr>
      </w:pPr>
      <w:r w:rsidRPr="00E91DEA">
        <w:rPr>
          <w:rFonts w:ascii="Arial" w:hAnsi="Arial" w:cs="Arial"/>
          <w:b/>
          <w:sz w:val="24"/>
          <w:szCs w:val="20"/>
        </w:rPr>
        <w:t>Decision making</w:t>
      </w:r>
      <w:r w:rsidR="00FB2D22" w:rsidRPr="00E91DEA">
        <w:rPr>
          <w:rFonts w:ascii="Arial" w:hAnsi="Arial" w:cs="Arial"/>
          <w:b/>
          <w:sz w:val="24"/>
          <w:szCs w:val="20"/>
        </w:rPr>
        <w:t xml:space="preserve"> and </w:t>
      </w:r>
      <w:r w:rsidR="001973BB" w:rsidRPr="00E91DEA">
        <w:rPr>
          <w:rFonts w:ascii="Arial" w:hAnsi="Arial" w:cs="Arial"/>
          <w:b/>
          <w:sz w:val="24"/>
          <w:szCs w:val="20"/>
        </w:rPr>
        <w:t>review</w:t>
      </w:r>
      <w:r w:rsidR="00831F57" w:rsidRPr="00E91DEA">
        <w:rPr>
          <w:rFonts w:ascii="Arial" w:hAnsi="Arial" w:cs="Arial"/>
          <w:b/>
          <w:sz w:val="24"/>
          <w:szCs w:val="20"/>
        </w:rPr>
        <w:t xml:space="preserve">ing our </w:t>
      </w:r>
      <w:r w:rsidR="008922FC" w:rsidRPr="00E91DEA">
        <w:rPr>
          <w:rFonts w:ascii="Arial" w:hAnsi="Arial" w:cs="Arial"/>
          <w:b/>
          <w:sz w:val="24"/>
          <w:szCs w:val="20"/>
        </w:rPr>
        <w:t xml:space="preserve">filtering and monitoring </w:t>
      </w:r>
      <w:r w:rsidR="00831F57" w:rsidRPr="00E91DEA">
        <w:rPr>
          <w:rFonts w:ascii="Arial" w:hAnsi="Arial" w:cs="Arial"/>
          <w:b/>
          <w:sz w:val="24"/>
          <w:szCs w:val="20"/>
        </w:rPr>
        <w:t xml:space="preserve">provision </w:t>
      </w:r>
    </w:p>
    <w:p w14:paraId="55AC228C" w14:textId="77777777" w:rsidR="00AF03AF" w:rsidRPr="00E91DEA" w:rsidRDefault="00AF03AF" w:rsidP="00567320">
      <w:pPr>
        <w:pStyle w:val="NoSpacing"/>
        <w:spacing w:line="276" w:lineRule="auto"/>
        <w:rPr>
          <w:rFonts w:ascii="Arial" w:hAnsi="Arial" w:cs="Arial"/>
          <w:b/>
          <w:color w:val="FF0000"/>
          <w:highlight w:val="yellow"/>
        </w:rPr>
      </w:pPr>
    </w:p>
    <w:p w14:paraId="0563D15A" w14:textId="12C208BD" w:rsidR="0081663C" w:rsidRPr="00E91DEA" w:rsidRDefault="001A6A9E" w:rsidP="0082773E">
      <w:pPr>
        <w:pStyle w:val="NoSpacing"/>
        <w:numPr>
          <w:ilvl w:val="0"/>
          <w:numId w:val="77"/>
        </w:numPr>
        <w:spacing w:line="276" w:lineRule="auto"/>
        <w:rPr>
          <w:rFonts w:ascii="Arial" w:hAnsi="Arial" w:cs="Arial"/>
        </w:rPr>
      </w:pPr>
      <w:r w:rsidRPr="00E91DEA">
        <w:rPr>
          <w:rFonts w:ascii="Arial" w:hAnsi="Arial" w:cs="Arial"/>
        </w:rPr>
        <w:t xml:space="preserve">When procuring </w:t>
      </w:r>
      <w:r w:rsidR="007118F8" w:rsidRPr="00E91DEA">
        <w:rPr>
          <w:rFonts w:ascii="Arial" w:hAnsi="Arial" w:cs="Arial"/>
        </w:rPr>
        <w:t>and</w:t>
      </w:r>
      <w:r w:rsidR="00684A99" w:rsidRPr="00E91DEA">
        <w:rPr>
          <w:rFonts w:ascii="Arial" w:hAnsi="Arial" w:cs="Arial"/>
        </w:rPr>
        <w:t>/or making</w:t>
      </w:r>
      <w:r w:rsidR="007118F8" w:rsidRPr="00E91DEA">
        <w:rPr>
          <w:rFonts w:ascii="Arial" w:hAnsi="Arial" w:cs="Arial"/>
        </w:rPr>
        <w:t xml:space="preserve"> decisions about</w:t>
      </w:r>
      <w:r w:rsidR="00684A99" w:rsidRPr="00E91DEA">
        <w:rPr>
          <w:rFonts w:ascii="Arial" w:hAnsi="Arial" w:cs="Arial"/>
        </w:rPr>
        <w:t xml:space="preserve"> our</w:t>
      </w:r>
      <w:r w:rsidR="007118F8" w:rsidRPr="00E91DEA">
        <w:rPr>
          <w:rFonts w:ascii="Arial" w:hAnsi="Arial" w:cs="Arial"/>
        </w:rPr>
        <w:t xml:space="preserve"> </w:t>
      </w:r>
      <w:r w:rsidRPr="00E91DEA">
        <w:rPr>
          <w:rFonts w:ascii="Arial" w:hAnsi="Arial" w:cs="Arial"/>
        </w:rPr>
        <w:t xml:space="preserve">filtering and monitoring </w:t>
      </w:r>
      <w:r w:rsidR="00A62541" w:rsidRPr="00E91DEA">
        <w:rPr>
          <w:rFonts w:ascii="Arial" w:hAnsi="Arial" w:cs="Arial"/>
        </w:rPr>
        <w:t>provision</w:t>
      </w:r>
      <w:r w:rsidR="00684A99" w:rsidRPr="00E91DEA">
        <w:rPr>
          <w:rFonts w:ascii="Arial" w:hAnsi="Arial" w:cs="Arial"/>
        </w:rPr>
        <w:t>, o</w:t>
      </w:r>
      <w:r w:rsidR="00874E73" w:rsidRPr="00E91DEA">
        <w:rPr>
          <w:rFonts w:ascii="Arial" w:hAnsi="Arial" w:cs="Arial"/>
        </w:rPr>
        <w:t xml:space="preserve">ur </w:t>
      </w:r>
      <w:r w:rsidRPr="00E91DEA">
        <w:rPr>
          <w:rFonts w:ascii="Arial" w:hAnsi="Arial" w:cs="Arial"/>
        </w:rPr>
        <w:t>senior leadership team</w:t>
      </w:r>
      <w:r w:rsidR="00874E73" w:rsidRPr="00E91DEA">
        <w:rPr>
          <w:rFonts w:ascii="Arial" w:hAnsi="Arial" w:cs="Arial"/>
        </w:rPr>
        <w:t xml:space="preserve"> </w:t>
      </w:r>
      <w:r w:rsidR="4BDD2090" w:rsidRPr="00E91DEA">
        <w:rPr>
          <w:rFonts w:ascii="Arial" w:hAnsi="Arial" w:cs="Arial"/>
        </w:rPr>
        <w:t>works</w:t>
      </w:r>
      <w:r w:rsidR="00351740" w:rsidRPr="00E91DEA">
        <w:rPr>
          <w:rFonts w:ascii="Arial" w:hAnsi="Arial" w:cs="Arial"/>
        </w:rPr>
        <w:t xml:space="preserve"> closely with the DSL and the </w:t>
      </w:r>
      <w:r w:rsidR="00570940" w:rsidRPr="00E91DEA">
        <w:rPr>
          <w:rFonts w:ascii="Arial" w:hAnsi="Arial" w:cs="Arial"/>
          <w:color w:val="000000" w:themeColor="text1"/>
        </w:rPr>
        <w:t>IT service provider</w:t>
      </w:r>
      <w:r w:rsidR="00351740" w:rsidRPr="00E91DEA">
        <w:rPr>
          <w:rFonts w:ascii="Arial" w:hAnsi="Arial" w:cs="Arial"/>
          <w:color w:val="000000" w:themeColor="text1"/>
        </w:rPr>
        <w:t xml:space="preserve">. </w:t>
      </w:r>
      <w:r w:rsidR="00A62541" w:rsidRPr="00E91DEA">
        <w:rPr>
          <w:rFonts w:ascii="Arial" w:hAnsi="Arial" w:cs="Arial"/>
        </w:rPr>
        <w:t>Decisions</w:t>
      </w:r>
      <w:r w:rsidR="00567320" w:rsidRPr="00E91DEA">
        <w:rPr>
          <w:rFonts w:ascii="Arial" w:hAnsi="Arial" w:cs="Arial"/>
        </w:rPr>
        <w:t xml:space="preserve"> </w:t>
      </w:r>
      <w:r w:rsidR="00684A99" w:rsidRPr="00E91DEA">
        <w:rPr>
          <w:rFonts w:ascii="Arial" w:hAnsi="Arial" w:cs="Arial"/>
        </w:rPr>
        <w:t>have</w:t>
      </w:r>
      <w:r w:rsidR="00567320" w:rsidRPr="00E91DEA">
        <w:rPr>
          <w:rFonts w:ascii="Arial" w:hAnsi="Arial" w:cs="Arial"/>
        </w:rPr>
        <w:t xml:space="preserve"> been </w:t>
      </w:r>
      <w:r w:rsidR="004656E5" w:rsidRPr="00E91DEA">
        <w:rPr>
          <w:rFonts w:ascii="Arial" w:hAnsi="Arial" w:cs="Arial"/>
        </w:rPr>
        <w:t xml:space="preserve">recorded and </w:t>
      </w:r>
      <w:r w:rsidR="00567320" w:rsidRPr="00E91DEA">
        <w:rPr>
          <w:rFonts w:ascii="Arial" w:hAnsi="Arial" w:cs="Arial"/>
          <w:color w:val="000000" w:themeColor="text1"/>
        </w:rPr>
        <w:t xml:space="preserve">informed by </w:t>
      </w:r>
      <w:r w:rsidR="00E704E1" w:rsidRPr="00E91DEA">
        <w:rPr>
          <w:rFonts w:ascii="Arial" w:hAnsi="Arial" w:cs="Arial"/>
          <w:color w:val="000000" w:themeColor="text1"/>
        </w:rPr>
        <w:t>an approach</w:t>
      </w:r>
      <w:r w:rsidR="004656E5" w:rsidRPr="00E91DEA">
        <w:rPr>
          <w:rFonts w:ascii="Arial" w:hAnsi="Arial" w:cs="Arial"/>
          <w:color w:val="000000" w:themeColor="text1"/>
        </w:rPr>
        <w:t xml:space="preserve"> which</w:t>
      </w:r>
      <w:r w:rsidR="00B85AB7" w:rsidRPr="00E91DEA">
        <w:rPr>
          <w:rFonts w:ascii="Arial" w:hAnsi="Arial" w:cs="Arial"/>
          <w:color w:val="000000" w:themeColor="text1"/>
        </w:rPr>
        <w:t xml:space="preserve"> ensures our </w:t>
      </w:r>
      <w:r w:rsidR="00B32877" w:rsidRPr="00E91DEA">
        <w:rPr>
          <w:rFonts w:ascii="Arial" w:hAnsi="Arial" w:cs="Arial"/>
          <w:color w:val="000000" w:themeColor="text1"/>
        </w:rPr>
        <w:t>systems</w:t>
      </w:r>
      <w:r w:rsidR="00567320" w:rsidRPr="00E91DEA">
        <w:rPr>
          <w:rFonts w:ascii="Arial" w:hAnsi="Arial" w:cs="Arial"/>
          <w:color w:val="000000" w:themeColor="text1"/>
        </w:rPr>
        <w:t xml:space="preserve"> </w:t>
      </w:r>
      <w:r w:rsidR="00147A97" w:rsidRPr="00E91DEA">
        <w:rPr>
          <w:rFonts w:ascii="Arial" w:hAnsi="Arial" w:cs="Arial"/>
          <w:color w:val="000000" w:themeColor="text1"/>
        </w:rPr>
        <w:t>meet our</w:t>
      </w:r>
      <w:r w:rsidR="00133FA3" w:rsidRPr="00E91DEA">
        <w:rPr>
          <w:rFonts w:ascii="Arial" w:hAnsi="Arial" w:cs="Arial"/>
          <w:color w:val="000000" w:themeColor="text1"/>
        </w:rPr>
        <w:t xml:space="preserve"> </w:t>
      </w:r>
      <w:r w:rsidR="006A014C" w:rsidRPr="00E91DEA">
        <w:rPr>
          <w:rFonts w:ascii="Arial" w:hAnsi="Arial" w:cs="Arial"/>
          <w:color w:val="000000" w:themeColor="text1"/>
        </w:rPr>
        <w:t>school</w:t>
      </w:r>
      <w:r w:rsidR="00567320" w:rsidRPr="00E91DEA">
        <w:rPr>
          <w:rFonts w:ascii="Arial" w:hAnsi="Arial" w:cs="Arial"/>
          <w:color w:val="000000" w:themeColor="text1"/>
        </w:rPr>
        <w:t xml:space="preserve"> specific needs and circumstances</w:t>
      </w:r>
      <w:r w:rsidR="00B85AB7" w:rsidRPr="00E91DEA">
        <w:rPr>
          <w:rFonts w:ascii="Arial" w:hAnsi="Arial" w:cs="Arial"/>
          <w:color w:val="000000" w:themeColor="text1"/>
        </w:rPr>
        <w:t>,</w:t>
      </w:r>
      <w:r w:rsidR="0003782E" w:rsidRPr="00E91DEA">
        <w:rPr>
          <w:rFonts w:ascii="Arial" w:hAnsi="Arial" w:cs="Arial"/>
          <w:color w:val="000000" w:themeColor="text1"/>
        </w:rPr>
        <w:t xml:space="preserve"> in</w:t>
      </w:r>
      <w:r w:rsidR="00FC722A" w:rsidRPr="00E91DEA">
        <w:rPr>
          <w:rFonts w:ascii="Arial" w:hAnsi="Arial" w:cs="Arial"/>
          <w:color w:val="000000" w:themeColor="text1"/>
        </w:rPr>
        <w:t xml:space="preserve">cluding but not limited </w:t>
      </w:r>
      <w:r w:rsidR="001D3ADE" w:rsidRPr="00E91DEA">
        <w:rPr>
          <w:rFonts w:ascii="Arial" w:hAnsi="Arial" w:cs="Arial"/>
          <w:color w:val="000000" w:themeColor="text1"/>
        </w:rPr>
        <w:t>to our</w:t>
      </w:r>
      <w:r w:rsidR="0003782E" w:rsidRPr="00E91DEA">
        <w:rPr>
          <w:rFonts w:ascii="Arial" w:hAnsi="Arial" w:cs="Arial"/>
          <w:color w:val="000000" w:themeColor="text1"/>
        </w:rPr>
        <w:t xml:space="preserve"> </w:t>
      </w:r>
      <w:r w:rsidR="00222B67" w:rsidRPr="00E91DEA">
        <w:rPr>
          <w:rFonts w:ascii="Arial" w:hAnsi="Arial" w:cs="Arial"/>
          <w:color w:val="000000" w:themeColor="text1"/>
        </w:rPr>
        <w:t>pupil</w:t>
      </w:r>
      <w:r w:rsidR="0003782E" w:rsidRPr="00E91DEA">
        <w:rPr>
          <w:rFonts w:ascii="Arial" w:hAnsi="Arial" w:cs="Arial"/>
          <w:color w:val="000000" w:themeColor="text1"/>
        </w:rPr>
        <w:t xml:space="preserve"> risk profile</w:t>
      </w:r>
      <w:r w:rsidR="00FC722A" w:rsidRPr="00E91DEA">
        <w:rPr>
          <w:rFonts w:ascii="Arial" w:hAnsi="Arial" w:cs="Arial"/>
          <w:color w:val="000000" w:themeColor="text1"/>
        </w:rPr>
        <w:t xml:space="preserve"> and</w:t>
      </w:r>
      <w:r w:rsidR="00351740" w:rsidRPr="00E91DEA">
        <w:rPr>
          <w:rFonts w:ascii="Arial" w:hAnsi="Arial" w:cs="Arial"/>
          <w:color w:val="000000" w:themeColor="text1"/>
        </w:rPr>
        <w:t xml:space="preserve"> specific</w:t>
      </w:r>
      <w:r w:rsidR="00FC722A" w:rsidRPr="00E91DEA">
        <w:rPr>
          <w:rFonts w:ascii="Arial" w:hAnsi="Arial" w:cs="Arial"/>
          <w:color w:val="000000" w:themeColor="text1"/>
        </w:rPr>
        <w:t xml:space="preserve"> technology use</w:t>
      </w:r>
      <w:r w:rsidR="00147A97" w:rsidRPr="00E91DEA">
        <w:rPr>
          <w:rFonts w:ascii="Arial" w:hAnsi="Arial" w:cs="Arial"/>
          <w:color w:val="4096FF"/>
        </w:rPr>
        <w:t xml:space="preserve">. </w:t>
      </w:r>
    </w:p>
    <w:p w14:paraId="6F0273EE" w14:textId="77777777" w:rsidR="00703330" w:rsidRPr="00E91DEA" w:rsidRDefault="00703330" w:rsidP="00703330">
      <w:pPr>
        <w:pStyle w:val="NoSpacing"/>
        <w:spacing w:line="276" w:lineRule="auto"/>
        <w:ind w:left="1440"/>
        <w:rPr>
          <w:rFonts w:ascii="Arial" w:hAnsi="Arial" w:cs="Arial"/>
          <w:highlight w:val="yellow"/>
        </w:rPr>
      </w:pPr>
    </w:p>
    <w:p w14:paraId="04DE4491" w14:textId="430640FA" w:rsidR="009474D5" w:rsidRPr="00E91DEA" w:rsidRDefault="00A14B9F" w:rsidP="0082773E">
      <w:pPr>
        <w:pStyle w:val="NoSpacing"/>
        <w:numPr>
          <w:ilvl w:val="0"/>
          <w:numId w:val="77"/>
        </w:numPr>
        <w:spacing w:line="276" w:lineRule="auto"/>
        <w:rPr>
          <w:rFonts w:ascii="Arial" w:hAnsi="Arial" w:cs="Arial"/>
        </w:rPr>
      </w:pPr>
      <w:r w:rsidRPr="00E91DEA">
        <w:rPr>
          <w:rFonts w:ascii="Arial" w:hAnsi="Arial" w:cs="Arial"/>
        </w:rPr>
        <w:t>Any c</w:t>
      </w:r>
      <w:r w:rsidR="00567320" w:rsidRPr="00E91DEA">
        <w:rPr>
          <w:rFonts w:ascii="Arial" w:hAnsi="Arial" w:cs="Arial"/>
        </w:rPr>
        <w:t>hanges to the filtering and monitoring approach</w:t>
      </w:r>
      <w:r w:rsidR="00997E2A" w:rsidRPr="00E91DEA">
        <w:rPr>
          <w:rFonts w:ascii="Arial" w:hAnsi="Arial" w:cs="Arial"/>
        </w:rPr>
        <w:t>es</w:t>
      </w:r>
      <w:r w:rsidR="00567320" w:rsidRPr="00E91DEA">
        <w:rPr>
          <w:rFonts w:ascii="Arial" w:hAnsi="Arial" w:cs="Arial"/>
        </w:rPr>
        <w:t xml:space="preserve"> will be assessed by staff with </w:t>
      </w:r>
      <w:r w:rsidR="00133FA3" w:rsidRPr="00E91DEA">
        <w:rPr>
          <w:rFonts w:ascii="Arial" w:hAnsi="Arial" w:cs="Arial"/>
        </w:rPr>
        <w:t xml:space="preserve">safeguarding, </w:t>
      </w:r>
      <w:r w:rsidR="00567320" w:rsidRPr="00E91DEA">
        <w:rPr>
          <w:rFonts w:ascii="Arial" w:hAnsi="Arial" w:cs="Arial"/>
        </w:rPr>
        <w:t>educational and technical experience and, where appropriate, with consent from the leadership team; all changes to the filtering policy are logged and recorded.</w:t>
      </w:r>
    </w:p>
    <w:p w14:paraId="6EA8BC6D" w14:textId="6B068F5A" w:rsidR="00A14B9F" w:rsidRPr="00E91DEA" w:rsidRDefault="004C497A" w:rsidP="0082773E">
      <w:pPr>
        <w:pStyle w:val="NoSpacing"/>
        <w:numPr>
          <w:ilvl w:val="0"/>
          <w:numId w:val="77"/>
        </w:numPr>
        <w:spacing w:line="276" w:lineRule="auto"/>
        <w:rPr>
          <w:rFonts w:ascii="Arial" w:hAnsi="Arial" w:cs="Arial"/>
        </w:rPr>
      </w:pPr>
      <w:r w:rsidRPr="00E91DEA">
        <w:rPr>
          <w:rFonts w:ascii="Arial" w:hAnsi="Arial" w:cs="Arial"/>
        </w:rPr>
        <w:t>Our</w:t>
      </w:r>
      <w:r w:rsidR="009474D5" w:rsidRPr="00E91DEA">
        <w:rPr>
          <w:rFonts w:ascii="Arial" w:hAnsi="Arial" w:cs="Arial"/>
        </w:rPr>
        <w:t xml:space="preserve"> </w:t>
      </w:r>
      <w:r w:rsidR="006A014C" w:rsidRPr="00E91DEA">
        <w:rPr>
          <w:rFonts w:ascii="Arial" w:hAnsi="Arial" w:cs="Arial"/>
          <w:color w:val="000000" w:themeColor="text1"/>
        </w:rPr>
        <w:t>school</w:t>
      </w:r>
      <w:r w:rsidR="009474D5" w:rsidRPr="00E91DEA">
        <w:rPr>
          <w:rFonts w:ascii="Arial" w:hAnsi="Arial" w:cs="Arial"/>
          <w:color w:val="000000" w:themeColor="text1"/>
        </w:rPr>
        <w:t xml:space="preserve"> undertakes </w:t>
      </w:r>
      <w:bookmarkStart w:id="25" w:name="_Int_nFHz0A8a"/>
      <w:r w:rsidR="002359B9" w:rsidRPr="00E91DEA">
        <w:rPr>
          <w:rFonts w:ascii="Arial" w:hAnsi="Arial" w:cs="Arial"/>
        </w:rPr>
        <w:t>an</w:t>
      </w:r>
      <w:bookmarkEnd w:id="25"/>
      <w:r w:rsidR="002359B9" w:rsidRPr="00E91DEA">
        <w:rPr>
          <w:rFonts w:ascii="Arial" w:hAnsi="Arial" w:cs="Arial"/>
        </w:rPr>
        <w:t xml:space="preserve"> at</w:t>
      </w:r>
      <w:r w:rsidR="009474D5" w:rsidRPr="00E91DEA">
        <w:rPr>
          <w:rFonts w:ascii="Arial" w:hAnsi="Arial" w:cs="Arial"/>
        </w:rPr>
        <w:t xml:space="preserve"> least annual</w:t>
      </w:r>
      <w:r w:rsidR="002359B9" w:rsidRPr="00E91DEA">
        <w:rPr>
          <w:rFonts w:ascii="Arial" w:hAnsi="Arial" w:cs="Arial"/>
        </w:rPr>
        <w:t xml:space="preserve"> review of our filtering and monitoring systems</w:t>
      </w:r>
      <w:r w:rsidRPr="00E91DEA">
        <w:rPr>
          <w:rFonts w:ascii="Arial" w:hAnsi="Arial" w:cs="Arial"/>
        </w:rPr>
        <w:t xml:space="preserve"> to ensure we understand </w:t>
      </w:r>
      <w:r w:rsidR="000A0858" w:rsidRPr="00E91DEA">
        <w:rPr>
          <w:rFonts w:ascii="Arial" w:hAnsi="Arial" w:cs="Arial"/>
        </w:rPr>
        <w:t>the changing needs and potential risks posed to our community</w:t>
      </w:r>
      <w:r w:rsidR="009474D5" w:rsidRPr="00E91DEA">
        <w:rPr>
          <w:rFonts w:ascii="Arial" w:hAnsi="Arial" w:cs="Arial"/>
        </w:rPr>
        <w:t xml:space="preserve">. </w:t>
      </w:r>
    </w:p>
    <w:p w14:paraId="2C23B1E6" w14:textId="77777777" w:rsidR="009474D5" w:rsidRPr="00E91DEA" w:rsidRDefault="009474D5" w:rsidP="009474D5">
      <w:pPr>
        <w:pStyle w:val="ListParagraph"/>
        <w:rPr>
          <w:rFonts w:ascii="Arial" w:hAnsi="Arial" w:cs="Arial"/>
          <w:highlight w:val="yellow"/>
          <w:lang w:val="en-GB"/>
        </w:rPr>
      </w:pPr>
    </w:p>
    <w:p w14:paraId="4D1CC069" w14:textId="44B86567" w:rsidR="00A524AC" w:rsidRPr="00E91DEA" w:rsidRDefault="000A0858" w:rsidP="0082773E">
      <w:pPr>
        <w:pStyle w:val="NoSpacing"/>
        <w:numPr>
          <w:ilvl w:val="0"/>
          <w:numId w:val="77"/>
        </w:numPr>
        <w:spacing w:line="276" w:lineRule="auto"/>
        <w:rPr>
          <w:rFonts w:ascii="Arial" w:hAnsi="Arial" w:cs="Arial"/>
          <w:color w:val="000000" w:themeColor="text1"/>
        </w:rPr>
      </w:pPr>
      <w:r w:rsidRPr="00E91DEA">
        <w:rPr>
          <w:rFonts w:ascii="Arial" w:hAnsi="Arial" w:cs="Arial"/>
          <w:color w:val="000000" w:themeColor="text1"/>
        </w:rPr>
        <w:t>In addition, our</w:t>
      </w:r>
      <w:r w:rsidR="009474D5" w:rsidRPr="00E91DEA">
        <w:rPr>
          <w:rFonts w:ascii="Arial" w:hAnsi="Arial" w:cs="Arial"/>
          <w:color w:val="000000" w:themeColor="text1"/>
        </w:rPr>
        <w:t xml:space="preserve"> </w:t>
      </w:r>
      <w:r w:rsidR="006A014C" w:rsidRPr="00E91DEA">
        <w:rPr>
          <w:rFonts w:ascii="Arial" w:eastAsia="Times New Roman" w:hAnsi="Arial" w:cs="Arial"/>
          <w:color w:val="000000" w:themeColor="text1"/>
          <w:lang w:eastAsia="en-GB"/>
        </w:rPr>
        <w:t>school</w:t>
      </w:r>
      <w:r w:rsidR="009474D5" w:rsidRPr="00E91DEA">
        <w:rPr>
          <w:rFonts w:ascii="Arial" w:hAnsi="Arial" w:cs="Arial"/>
          <w:color w:val="000000" w:themeColor="text1"/>
        </w:rPr>
        <w:t xml:space="preserve"> undertakes regular checks </w:t>
      </w:r>
      <w:r w:rsidRPr="00E91DEA">
        <w:rPr>
          <w:rFonts w:ascii="Arial" w:hAnsi="Arial" w:cs="Arial"/>
          <w:color w:val="000000" w:themeColor="text1"/>
        </w:rPr>
        <w:t xml:space="preserve">on </w:t>
      </w:r>
      <w:r w:rsidR="00F86899" w:rsidRPr="00E91DEA">
        <w:rPr>
          <w:rFonts w:ascii="Arial" w:hAnsi="Arial" w:cs="Arial"/>
          <w:color w:val="000000" w:themeColor="text1"/>
        </w:rPr>
        <w:t>our filtering and monitoring systems</w:t>
      </w:r>
      <w:r w:rsidRPr="00E91DEA">
        <w:rPr>
          <w:rFonts w:ascii="Arial" w:hAnsi="Arial" w:cs="Arial"/>
          <w:color w:val="000000" w:themeColor="text1"/>
        </w:rPr>
        <w:t>,</w:t>
      </w:r>
      <w:r w:rsidR="00F86899" w:rsidRPr="00E91DEA">
        <w:rPr>
          <w:rFonts w:ascii="Arial" w:hAnsi="Arial" w:cs="Arial"/>
          <w:color w:val="000000" w:themeColor="text1"/>
        </w:rPr>
        <w:t xml:space="preserve"> </w:t>
      </w:r>
      <w:r w:rsidR="00D974CD" w:rsidRPr="00E91DEA">
        <w:rPr>
          <w:rFonts w:ascii="Arial" w:hAnsi="Arial" w:cs="Arial"/>
          <w:color w:val="000000" w:themeColor="text1"/>
        </w:rPr>
        <w:t>which are logged and recorded</w:t>
      </w:r>
      <w:r w:rsidR="001E38DA" w:rsidRPr="00E91DEA">
        <w:rPr>
          <w:rFonts w:ascii="Arial" w:hAnsi="Arial" w:cs="Arial"/>
          <w:color w:val="000000" w:themeColor="text1"/>
        </w:rPr>
        <w:t>,</w:t>
      </w:r>
      <w:r w:rsidR="009474D5" w:rsidRPr="00E91DEA">
        <w:rPr>
          <w:rFonts w:ascii="Arial" w:hAnsi="Arial" w:cs="Arial"/>
          <w:color w:val="000000" w:themeColor="text1"/>
        </w:rPr>
        <w:t xml:space="preserve"> to ensure </w:t>
      </w:r>
      <w:r w:rsidRPr="00E91DEA">
        <w:rPr>
          <w:rFonts w:ascii="Arial" w:hAnsi="Arial" w:cs="Arial"/>
          <w:color w:val="000000" w:themeColor="text1"/>
        </w:rPr>
        <w:t xml:space="preserve">our approaches </w:t>
      </w:r>
      <w:r w:rsidR="009474D5" w:rsidRPr="00E91DEA">
        <w:rPr>
          <w:rFonts w:ascii="Arial" w:hAnsi="Arial" w:cs="Arial"/>
          <w:color w:val="000000" w:themeColor="text1"/>
        </w:rPr>
        <w:t xml:space="preserve">are effective </w:t>
      </w:r>
      <w:r w:rsidR="001E38DA" w:rsidRPr="00E91DEA">
        <w:rPr>
          <w:rFonts w:ascii="Arial" w:hAnsi="Arial" w:cs="Arial"/>
          <w:color w:val="000000" w:themeColor="text1"/>
        </w:rPr>
        <w:t xml:space="preserve">and </w:t>
      </w:r>
      <w:r w:rsidR="005427DF" w:rsidRPr="00E91DEA">
        <w:rPr>
          <w:rFonts w:ascii="Arial" w:hAnsi="Arial" w:cs="Arial"/>
          <w:color w:val="000000" w:themeColor="text1"/>
        </w:rPr>
        <w:t>can</w:t>
      </w:r>
      <w:r w:rsidR="001E38DA" w:rsidRPr="00E91DEA">
        <w:rPr>
          <w:rFonts w:ascii="Arial" w:hAnsi="Arial" w:cs="Arial"/>
          <w:color w:val="000000" w:themeColor="text1"/>
        </w:rPr>
        <w:t xml:space="preserve"> provide assurance to the</w:t>
      </w:r>
      <w:r w:rsidR="007D2D92" w:rsidRPr="00E91DEA">
        <w:rPr>
          <w:rFonts w:ascii="Arial" w:eastAsia="Times New Roman" w:hAnsi="Arial" w:cs="Arial"/>
          <w:color w:val="000000" w:themeColor="text1"/>
          <w:lang w:eastAsia="en-GB"/>
        </w:rPr>
        <w:t xml:space="preserve"> </w:t>
      </w:r>
      <w:r w:rsidR="00B32DF7" w:rsidRPr="00E91DEA">
        <w:rPr>
          <w:rFonts w:ascii="Arial" w:eastAsia="Times New Roman" w:hAnsi="Arial" w:cs="Arial"/>
          <w:color w:val="000000" w:themeColor="text1"/>
          <w:lang w:eastAsia="en-GB"/>
        </w:rPr>
        <w:t>Board of Trustees/Management</w:t>
      </w:r>
      <w:r w:rsidR="007D2D92" w:rsidRPr="00E91DEA">
        <w:rPr>
          <w:rFonts w:ascii="Arial" w:eastAsia="Times New Roman" w:hAnsi="Arial" w:cs="Arial"/>
          <w:color w:val="000000" w:themeColor="text1"/>
          <w:lang w:eastAsia="en-GB"/>
        </w:rPr>
        <w:t xml:space="preserve"> that </w:t>
      </w:r>
      <w:r w:rsidR="00F86899" w:rsidRPr="00E91DEA">
        <w:rPr>
          <w:rFonts w:ascii="Arial" w:eastAsia="Times New Roman" w:hAnsi="Arial" w:cs="Arial"/>
          <w:color w:val="000000" w:themeColor="text1"/>
          <w:lang w:eastAsia="en-GB"/>
        </w:rPr>
        <w:t>we</w:t>
      </w:r>
      <w:r w:rsidR="007D2D92" w:rsidRPr="00E91DEA">
        <w:rPr>
          <w:rFonts w:ascii="Arial" w:eastAsia="Times New Roman" w:hAnsi="Arial" w:cs="Arial"/>
          <w:color w:val="000000" w:themeColor="text1"/>
          <w:lang w:eastAsia="en-GB"/>
        </w:rPr>
        <w:t xml:space="preserve"> are meeting our safeguarding obligations</w:t>
      </w:r>
      <w:r w:rsidR="009474D5" w:rsidRPr="00E91DEA">
        <w:rPr>
          <w:rFonts w:ascii="Arial" w:hAnsi="Arial" w:cs="Arial"/>
          <w:color w:val="000000" w:themeColor="text1"/>
        </w:rPr>
        <w:t>.</w:t>
      </w:r>
      <w:r w:rsidR="001B595E" w:rsidRPr="00E91DEA">
        <w:rPr>
          <w:rFonts w:ascii="Arial" w:hAnsi="Arial" w:cs="Arial"/>
          <w:color w:val="000000" w:themeColor="text1"/>
        </w:rPr>
        <w:t xml:space="preserve"> </w:t>
      </w:r>
    </w:p>
    <w:p w14:paraId="1231B1AF" w14:textId="2416BEE3" w:rsidR="001B595E" w:rsidRPr="00E91DEA" w:rsidRDefault="001B595E" w:rsidP="0082773E">
      <w:pPr>
        <w:pStyle w:val="NoSpacing"/>
        <w:numPr>
          <w:ilvl w:val="1"/>
          <w:numId w:val="77"/>
        </w:numPr>
        <w:spacing w:line="276" w:lineRule="auto"/>
        <w:rPr>
          <w:rFonts w:ascii="Arial" w:hAnsi="Arial" w:cs="Arial"/>
          <w:color w:val="000000" w:themeColor="text1"/>
        </w:rPr>
      </w:pPr>
      <w:r w:rsidRPr="00E91DEA">
        <w:rPr>
          <w:rFonts w:ascii="Arial" w:hAnsi="Arial" w:cs="Arial"/>
          <w:color w:val="000000" w:themeColor="text1"/>
        </w:rPr>
        <w:t>Th</w:t>
      </w:r>
      <w:r w:rsidR="00A524AC" w:rsidRPr="00E91DEA">
        <w:rPr>
          <w:rFonts w:ascii="Arial" w:hAnsi="Arial" w:cs="Arial"/>
          <w:color w:val="000000" w:themeColor="text1"/>
        </w:rPr>
        <w:t>ese checks are achieved by</w:t>
      </w:r>
      <w:r w:rsidRPr="00E91DEA">
        <w:rPr>
          <w:rFonts w:ascii="Arial" w:hAnsi="Arial" w:cs="Arial"/>
          <w:color w:val="000000" w:themeColor="text1"/>
        </w:rPr>
        <w:t>:</w:t>
      </w:r>
      <w:r w:rsidR="00B56D45" w:rsidRPr="00E91DEA">
        <w:rPr>
          <w:rFonts w:ascii="Arial" w:hAnsi="Arial" w:cs="Arial"/>
          <w:color w:val="000000" w:themeColor="text1"/>
        </w:rPr>
        <w:t xml:space="preserve"> termly checks undertaken with 2 members of staff. The checks occur after the pupils have left the building. These checks are logged and any issues will be reported to the IT Consultant.</w:t>
      </w:r>
      <w:r w:rsidR="00A524AC" w:rsidRPr="00E91DEA">
        <w:rPr>
          <w:rFonts w:ascii="Arial" w:hAnsi="Arial" w:cs="Arial"/>
          <w:color w:val="000000" w:themeColor="text1"/>
        </w:rPr>
        <w:t xml:space="preserve"> </w:t>
      </w:r>
    </w:p>
    <w:p w14:paraId="0205FA6D" w14:textId="439BEBCA" w:rsidR="00A62CAB" w:rsidRPr="00E91DEA" w:rsidRDefault="00A62CAB" w:rsidP="00567320">
      <w:pPr>
        <w:pStyle w:val="NoSpacing"/>
        <w:spacing w:line="276" w:lineRule="auto"/>
        <w:rPr>
          <w:rFonts w:ascii="Arial" w:hAnsi="Arial" w:cs="Arial"/>
          <w:highlight w:val="yellow"/>
        </w:rPr>
      </w:pPr>
    </w:p>
    <w:p w14:paraId="414C4890" w14:textId="77777777" w:rsidR="00416C45" w:rsidRPr="00E91DEA" w:rsidRDefault="00416C45" w:rsidP="00567320">
      <w:pPr>
        <w:pStyle w:val="NoSpacing"/>
        <w:spacing w:line="276" w:lineRule="auto"/>
        <w:rPr>
          <w:rFonts w:ascii="Arial" w:hAnsi="Arial" w:cs="Arial"/>
          <w:b/>
          <w:sz w:val="24"/>
          <w:szCs w:val="20"/>
        </w:rPr>
      </w:pPr>
      <w:r w:rsidRPr="00E91DEA">
        <w:rPr>
          <w:rFonts w:ascii="Arial" w:hAnsi="Arial" w:cs="Arial"/>
          <w:b/>
          <w:sz w:val="24"/>
          <w:szCs w:val="20"/>
        </w:rPr>
        <w:t>A</w:t>
      </w:r>
      <w:r w:rsidR="00567320" w:rsidRPr="00E91DEA">
        <w:rPr>
          <w:rFonts w:ascii="Arial" w:hAnsi="Arial" w:cs="Arial"/>
          <w:b/>
          <w:sz w:val="24"/>
          <w:szCs w:val="20"/>
        </w:rPr>
        <w:t>ppropriate filtering</w:t>
      </w:r>
    </w:p>
    <w:p w14:paraId="54C81E8B" w14:textId="074370D5" w:rsidR="00567320" w:rsidRPr="00E91DEA" w:rsidRDefault="00567320" w:rsidP="00567320">
      <w:pPr>
        <w:pStyle w:val="NoSpacing"/>
        <w:spacing w:line="276" w:lineRule="auto"/>
        <w:rPr>
          <w:rFonts w:ascii="Arial" w:hAnsi="Arial" w:cs="Arial"/>
          <w:b/>
          <w:sz w:val="24"/>
          <w:szCs w:val="20"/>
        </w:rPr>
      </w:pPr>
      <w:r w:rsidRPr="00E91DEA">
        <w:rPr>
          <w:rFonts w:ascii="Arial" w:hAnsi="Arial" w:cs="Arial"/>
          <w:b/>
          <w:sz w:val="24"/>
          <w:szCs w:val="20"/>
        </w:rPr>
        <w:t xml:space="preserve"> </w:t>
      </w:r>
    </w:p>
    <w:p w14:paraId="1C48AEDD" w14:textId="37A44F6A" w:rsidR="00567320" w:rsidRPr="00D40DDC" w:rsidRDefault="00D710D3" w:rsidP="0082773E">
      <w:pPr>
        <w:pStyle w:val="NoSpacing"/>
        <w:numPr>
          <w:ilvl w:val="0"/>
          <w:numId w:val="77"/>
        </w:numPr>
        <w:spacing w:line="276" w:lineRule="auto"/>
        <w:rPr>
          <w:rFonts w:ascii="Arial" w:hAnsi="Arial" w:cs="Arial"/>
          <w:color w:val="000000" w:themeColor="text1"/>
        </w:rPr>
      </w:pPr>
      <w:r w:rsidRPr="00D40DDC">
        <w:rPr>
          <w:rFonts w:ascii="Arial" w:hAnsi="Arial" w:cs="Arial"/>
          <w:color w:val="000000" w:themeColor="text1"/>
        </w:rPr>
        <w:t>Quest School</w:t>
      </w:r>
      <w:r w:rsidR="00567320" w:rsidRPr="00D40DDC">
        <w:rPr>
          <w:rFonts w:ascii="Arial" w:hAnsi="Arial" w:cs="Arial"/>
          <w:color w:val="000000" w:themeColor="text1"/>
        </w:rPr>
        <w:t xml:space="preserve">’s education broadband connectivity is provided through </w:t>
      </w:r>
      <w:r w:rsidR="00AF1907" w:rsidRPr="00D40DDC">
        <w:rPr>
          <w:rFonts w:ascii="Arial" w:hAnsi="Arial" w:cs="Arial"/>
          <w:color w:val="000000" w:themeColor="text1"/>
        </w:rPr>
        <w:t xml:space="preserve">No1 </w:t>
      </w:r>
      <w:r w:rsidR="00567320" w:rsidRPr="00D40DDC">
        <w:rPr>
          <w:rFonts w:ascii="Arial" w:hAnsi="Arial" w:cs="Arial"/>
          <w:color w:val="000000" w:themeColor="text1"/>
        </w:rPr>
        <w:t xml:space="preserve">and </w:t>
      </w:r>
      <w:r w:rsidR="00D40DDC">
        <w:rPr>
          <w:rFonts w:ascii="Arial" w:hAnsi="Arial" w:cs="Arial"/>
          <w:color w:val="000000" w:themeColor="text1"/>
        </w:rPr>
        <w:t xml:space="preserve">The </w:t>
      </w:r>
      <w:r w:rsidRPr="00D40DDC">
        <w:rPr>
          <w:rFonts w:ascii="Arial" w:hAnsi="Arial" w:cs="Arial"/>
          <w:color w:val="000000" w:themeColor="text1"/>
        </w:rPr>
        <w:t>Quest School</w:t>
      </w:r>
      <w:r w:rsidR="00DA2664" w:rsidRPr="00D40DDC">
        <w:rPr>
          <w:rFonts w:ascii="Arial" w:hAnsi="Arial" w:cs="Arial"/>
          <w:color w:val="000000" w:themeColor="text1"/>
        </w:rPr>
        <w:t xml:space="preserve"> </w:t>
      </w:r>
      <w:r w:rsidR="00AF1907" w:rsidRPr="00D40DDC">
        <w:rPr>
          <w:rFonts w:ascii="Arial" w:hAnsi="Arial" w:cs="Arial"/>
          <w:color w:val="000000" w:themeColor="text1"/>
        </w:rPr>
        <w:t xml:space="preserve">uses </w:t>
      </w:r>
      <w:proofErr w:type="spellStart"/>
      <w:r w:rsidR="00AF1907" w:rsidRPr="00D40DDC">
        <w:rPr>
          <w:rFonts w:ascii="Arial" w:hAnsi="Arial" w:cs="Arial"/>
          <w:color w:val="000000" w:themeColor="text1"/>
        </w:rPr>
        <w:t>Smoothwall</w:t>
      </w:r>
      <w:proofErr w:type="spellEnd"/>
      <w:r w:rsidR="00AF1907" w:rsidRPr="00D40DDC">
        <w:rPr>
          <w:rFonts w:ascii="Arial" w:hAnsi="Arial" w:cs="Arial"/>
          <w:color w:val="000000" w:themeColor="text1"/>
        </w:rPr>
        <w:t xml:space="preserve"> filtering service.</w:t>
      </w:r>
      <w:r w:rsidR="00567320" w:rsidRPr="00D40DDC">
        <w:rPr>
          <w:rFonts w:ascii="Arial" w:hAnsi="Arial" w:cs="Arial"/>
          <w:color w:val="000000" w:themeColor="text1"/>
        </w:rPr>
        <w:t xml:space="preserve"> </w:t>
      </w:r>
    </w:p>
    <w:p w14:paraId="77DCEFB0" w14:textId="51146A07" w:rsidR="00567320" w:rsidRPr="00E91DEA" w:rsidRDefault="00C8256F" w:rsidP="0082773E">
      <w:pPr>
        <w:pStyle w:val="NoSpacing"/>
        <w:numPr>
          <w:ilvl w:val="1"/>
          <w:numId w:val="77"/>
        </w:numPr>
        <w:spacing w:line="276" w:lineRule="auto"/>
        <w:rPr>
          <w:rFonts w:ascii="Arial" w:hAnsi="Arial" w:cs="Arial"/>
          <w:bCs/>
          <w:color w:val="000000" w:themeColor="text1"/>
        </w:rPr>
      </w:pPr>
      <w:r w:rsidRPr="00E91DEA">
        <w:rPr>
          <w:rFonts w:ascii="Arial" w:hAnsi="Arial" w:cs="Arial"/>
          <w:color w:val="000000" w:themeColor="text1"/>
        </w:rPr>
        <w:t xml:space="preserve">No.1 (our internet provider) </w:t>
      </w:r>
      <w:r w:rsidR="00567320" w:rsidRPr="00E91DEA">
        <w:rPr>
          <w:rFonts w:ascii="Arial" w:hAnsi="Arial" w:cs="Arial"/>
          <w:bCs/>
          <w:color w:val="000000" w:themeColor="text1"/>
        </w:rPr>
        <w:t xml:space="preserve">is a member of </w:t>
      </w:r>
      <w:hyperlink r:id="rId72" w:history="1">
        <w:r w:rsidR="00567320" w:rsidRPr="00E91DEA">
          <w:rPr>
            <w:rStyle w:val="Hyperlink"/>
            <w:rFonts w:ascii="Arial" w:hAnsi="Arial" w:cs="Arial"/>
            <w:color w:val="000000" w:themeColor="text1"/>
          </w:rPr>
          <w:t>Internet Watch Foundation</w:t>
        </w:r>
      </w:hyperlink>
      <w:r w:rsidR="00567320" w:rsidRPr="00E91DEA">
        <w:rPr>
          <w:rFonts w:ascii="Arial" w:hAnsi="Arial" w:cs="Arial"/>
          <w:bCs/>
          <w:color w:val="000000" w:themeColor="text1"/>
        </w:rPr>
        <w:t xml:space="preserve"> (IWF).</w:t>
      </w:r>
    </w:p>
    <w:p w14:paraId="71E4390E" w14:textId="35877411" w:rsidR="00567320" w:rsidRPr="00E91DEA" w:rsidRDefault="00FD0B41" w:rsidP="0082773E">
      <w:pPr>
        <w:pStyle w:val="NoSpacing"/>
        <w:numPr>
          <w:ilvl w:val="1"/>
          <w:numId w:val="77"/>
        </w:numPr>
        <w:spacing w:line="276" w:lineRule="auto"/>
        <w:rPr>
          <w:rFonts w:ascii="Arial" w:hAnsi="Arial" w:cs="Arial"/>
          <w:bCs/>
          <w:color w:val="000000" w:themeColor="text1"/>
        </w:rPr>
      </w:pPr>
      <w:proofErr w:type="spellStart"/>
      <w:r w:rsidRPr="00E91DEA">
        <w:rPr>
          <w:rFonts w:ascii="Arial" w:hAnsi="Arial" w:cs="Arial"/>
          <w:color w:val="000000" w:themeColor="text1"/>
        </w:rPr>
        <w:t>Smoothwall</w:t>
      </w:r>
      <w:proofErr w:type="spellEnd"/>
      <w:r w:rsidRPr="00E91DEA">
        <w:rPr>
          <w:rFonts w:ascii="Arial" w:hAnsi="Arial" w:cs="Arial"/>
          <w:color w:val="000000" w:themeColor="text1"/>
        </w:rPr>
        <w:t xml:space="preserve"> </w:t>
      </w:r>
      <w:r w:rsidR="003206F4" w:rsidRPr="00E91DEA">
        <w:rPr>
          <w:rFonts w:ascii="Arial" w:hAnsi="Arial" w:cs="Arial"/>
          <w:bCs/>
          <w:color w:val="000000" w:themeColor="text1"/>
        </w:rPr>
        <w:t>has</w:t>
      </w:r>
      <w:r w:rsidR="00567320" w:rsidRPr="00E91DEA">
        <w:rPr>
          <w:rFonts w:ascii="Arial" w:hAnsi="Arial" w:cs="Arial"/>
          <w:bCs/>
          <w:color w:val="000000" w:themeColor="text1"/>
        </w:rPr>
        <w:t xml:space="preserve"> </w:t>
      </w:r>
      <w:r w:rsidR="003206F4" w:rsidRPr="00E91DEA">
        <w:rPr>
          <w:rFonts w:ascii="Arial" w:hAnsi="Arial" w:cs="Arial"/>
          <w:bCs/>
          <w:color w:val="000000" w:themeColor="text1"/>
        </w:rPr>
        <w:t>signed up to Counter-Terrorism Internet Referral Unit list (CTIRU) </w:t>
      </w:r>
    </w:p>
    <w:p w14:paraId="49084647" w14:textId="7373812C" w:rsidR="003206F4" w:rsidRPr="00E91DEA" w:rsidRDefault="00FD0B41" w:rsidP="0082773E">
      <w:pPr>
        <w:pStyle w:val="NoSpacing"/>
        <w:numPr>
          <w:ilvl w:val="1"/>
          <w:numId w:val="77"/>
        </w:numPr>
        <w:spacing w:line="276" w:lineRule="auto"/>
        <w:rPr>
          <w:rFonts w:ascii="Arial" w:hAnsi="Arial" w:cs="Arial"/>
          <w:bCs/>
          <w:color w:val="000000" w:themeColor="text1"/>
        </w:rPr>
      </w:pPr>
      <w:proofErr w:type="spellStart"/>
      <w:r w:rsidRPr="00E91DEA">
        <w:rPr>
          <w:rFonts w:ascii="Arial" w:hAnsi="Arial" w:cs="Arial"/>
          <w:color w:val="000000" w:themeColor="text1"/>
        </w:rPr>
        <w:t>Smoothwall</w:t>
      </w:r>
      <w:proofErr w:type="spellEnd"/>
      <w:r w:rsidRPr="00E91DEA">
        <w:rPr>
          <w:rFonts w:ascii="Arial" w:hAnsi="Arial" w:cs="Arial"/>
          <w:color w:val="000000" w:themeColor="text1"/>
        </w:rPr>
        <w:t xml:space="preserve"> </w:t>
      </w:r>
      <w:r w:rsidR="003206F4" w:rsidRPr="00E91DEA">
        <w:rPr>
          <w:rFonts w:ascii="Arial" w:hAnsi="Arial" w:cs="Arial"/>
          <w:color w:val="000000" w:themeColor="text1"/>
        </w:rPr>
        <w:t xml:space="preserve">is </w:t>
      </w:r>
      <w:r w:rsidR="003206F4" w:rsidRPr="00E91DEA">
        <w:rPr>
          <w:rFonts w:ascii="Arial" w:hAnsi="Arial" w:cs="Arial"/>
          <w:bCs/>
          <w:color w:val="000000" w:themeColor="text1"/>
        </w:rPr>
        <w:t>blocking access to illegal content including child sexual abuse material (CSAM).</w:t>
      </w:r>
    </w:p>
    <w:p w14:paraId="4F76FF77" w14:textId="4F0754C0" w:rsidR="006D24EA" w:rsidRPr="00E91DEA" w:rsidRDefault="00FD0B41" w:rsidP="0082773E">
      <w:pPr>
        <w:pStyle w:val="NoSpacing"/>
        <w:numPr>
          <w:ilvl w:val="1"/>
          <w:numId w:val="77"/>
        </w:numPr>
        <w:spacing w:line="276" w:lineRule="auto"/>
        <w:rPr>
          <w:rFonts w:ascii="Arial" w:hAnsi="Arial" w:cs="Arial"/>
          <w:b/>
          <w:color w:val="000000" w:themeColor="text1"/>
        </w:rPr>
      </w:pPr>
      <w:proofErr w:type="spellStart"/>
      <w:r w:rsidRPr="00E91DEA">
        <w:rPr>
          <w:rFonts w:ascii="Arial" w:hAnsi="Arial" w:cs="Arial"/>
          <w:color w:val="000000" w:themeColor="text1"/>
        </w:rPr>
        <w:t>Smoothwall</w:t>
      </w:r>
      <w:proofErr w:type="spellEnd"/>
      <w:r w:rsidR="006D24EA" w:rsidRPr="00E91DEA">
        <w:rPr>
          <w:rFonts w:ascii="Arial" w:hAnsi="Arial" w:cs="Arial"/>
          <w:color w:val="000000" w:themeColor="text1"/>
        </w:rPr>
        <w:t xml:space="preserve"> blocks access to sites which could promote or include harmful and/or inappropriate behaviour or material. This includes content which promotes discrimination or extremism, drugs/substance misuse, malware/hacking, gambling, piracy and copyright theft, pro-self-harm, eating disorder and/or suicide content, pornographic content and violent material. </w:t>
      </w:r>
    </w:p>
    <w:p w14:paraId="550376E5" w14:textId="77777777" w:rsidR="005C26D1" w:rsidRPr="00E91DEA" w:rsidRDefault="005C26D1" w:rsidP="005C26D1">
      <w:pPr>
        <w:pStyle w:val="NoSpacing"/>
        <w:spacing w:line="276" w:lineRule="auto"/>
        <w:ind w:left="1440"/>
        <w:rPr>
          <w:rFonts w:ascii="Arial" w:hAnsi="Arial" w:cs="Arial"/>
          <w:bCs/>
          <w:color w:val="000000" w:themeColor="text1"/>
          <w:highlight w:val="yellow"/>
        </w:rPr>
      </w:pPr>
    </w:p>
    <w:p w14:paraId="4B7302FA" w14:textId="37231E33" w:rsidR="007E1BCA" w:rsidRPr="00E91DEA" w:rsidRDefault="005C26D1" w:rsidP="007E1BCA">
      <w:pPr>
        <w:rPr>
          <w:rFonts w:ascii="Arial" w:hAnsi="Arial" w:cs="Arial"/>
          <w:b/>
          <w:bCs/>
          <w:color w:val="000000" w:themeColor="text1"/>
          <w:sz w:val="22"/>
          <w:szCs w:val="22"/>
          <w:u w:val="single"/>
          <w:lang w:val="en-GB"/>
        </w:rPr>
      </w:pPr>
      <w:r w:rsidRPr="00E91DEA">
        <w:rPr>
          <w:rFonts w:ascii="Arial" w:hAnsi="Arial" w:cs="Arial"/>
          <w:color w:val="000000" w:themeColor="text1"/>
          <w:sz w:val="22"/>
          <w:szCs w:val="22"/>
          <w:lang w:val="en-GB"/>
        </w:rPr>
        <w:t xml:space="preserve">We </w:t>
      </w:r>
      <w:r w:rsidR="00F672DB" w:rsidRPr="00E91DEA">
        <w:rPr>
          <w:rFonts w:ascii="Arial" w:hAnsi="Arial" w:cs="Arial"/>
          <w:color w:val="000000" w:themeColor="text1"/>
          <w:sz w:val="22"/>
          <w:szCs w:val="22"/>
          <w:lang w:val="en-GB"/>
        </w:rPr>
        <w:t xml:space="preserve">filter </w:t>
      </w:r>
      <w:r w:rsidRPr="00E91DEA">
        <w:rPr>
          <w:rFonts w:ascii="Arial" w:hAnsi="Arial" w:cs="Arial"/>
          <w:color w:val="000000" w:themeColor="text1"/>
          <w:sz w:val="22"/>
          <w:szCs w:val="22"/>
          <w:lang w:val="en-GB"/>
        </w:rPr>
        <w:t xml:space="preserve">internet use on all </w:t>
      </w:r>
      <w:r w:rsidR="006A014C" w:rsidRPr="00E91DEA">
        <w:rPr>
          <w:rFonts w:ascii="Arial" w:hAnsi="Arial" w:cs="Arial"/>
          <w:color w:val="000000" w:themeColor="text1"/>
          <w:sz w:val="22"/>
          <w:szCs w:val="22"/>
          <w:lang w:val="en-GB"/>
        </w:rPr>
        <w:t>school</w:t>
      </w:r>
      <w:r w:rsidRPr="00E91DEA">
        <w:rPr>
          <w:rFonts w:ascii="Arial" w:hAnsi="Arial" w:cs="Arial"/>
          <w:color w:val="000000" w:themeColor="text1"/>
          <w:sz w:val="22"/>
          <w:szCs w:val="22"/>
          <w:lang w:val="en-GB"/>
        </w:rPr>
        <w:t xml:space="preserve"> owned</w:t>
      </w:r>
      <w:r w:rsidR="007976D4" w:rsidRPr="00E91DEA">
        <w:rPr>
          <w:rFonts w:ascii="Arial" w:hAnsi="Arial" w:cs="Arial"/>
          <w:color w:val="000000" w:themeColor="text1"/>
          <w:sz w:val="22"/>
          <w:szCs w:val="22"/>
          <w:lang w:val="en-GB"/>
        </w:rPr>
        <w:t>,</w:t>
      </w:r>
      <w:r w:rsidRPr="00E91DEA">
        <w:rPr>
          <w:rFonts w:ascii="Arial" w:hAnsi="Arial" w:cs="Arial"/>
          <w:color w:val="000000" w:themeColor="text1"/>
          <w:sz w:val="22"/>
          <w:szCs w:val="22"/>
          <w:lang w:val="en-GB"/>
        </w:rPr>
        <w:t xml:space="preserve"> or provided</w:t>
      </w:r>
      <w:r w:rsidR="007976D4" w:rsidRPr="00E91DEA">
        <w:rPr>
          <w:rFonts w:ascii="Arial" w:hAnsi="Arial" w:cs="Arial"/>
          <w:color w:val="000000" w:themeColor="text1"/>
          <w:sz w:val="22"/>
          <w:szCs w:val="22"/>
          <w:lang w:val="en-GB"/>
        </w:rPr>
        <w:t>,</w:t>
      </w:r>
      <w:r w:rsidRPr="00E91DEA">
        <w:rPr>
          <w:rFonts w:ascii="Arial" w:hAnsi="Arial" w:cs="Arial"/>
          <w:color w:val="000000" w:themeColor="text1"/>
          <w:sz w:val="22"/>
          <w:szCs w:val="22"/>
          <w:lang w:val="en-GB"/>
        </w:rPr>
        <w:t xml:space="preserve"> internet enabled devices</w:t>
      </w:r>
      <w:r w:rsidR="00D66D20" w:rsidRPr="00E91DEA">
        <w:rPr>
          <w:rFonts w:ascii="Arial" w:hAnsi="Arial" w:cs="Arial"/>
          <w:color w:val="000000" w:themeColor="text1"/>
          <w:sz w:val="22"/>
          <w:szCs w:val="22"/>
          <w:lang w:val="en-GB"/>
        </w:rPr>
        <w:t xml:space="preserve"> and </w:t>
      </w:r>
      <w:r w:rsidR="00230618" w:rsidRPr="00E91DEA">
        <w:rPr>
          <w:rFonts w:ascii="Arial" w:hAnsi="Arial" w:cs="Arial"/>
          <w:color w:val="000000" w:themeColor="text1"/>
          <w:sz w:val="22"/>
          <w:szCs w:val="22"/>
          <w:lang w:val="en-GB"/>
        </w:rPr>
        <w:t>networks</w:t>
      </w:r>
      <w:r w:rsidRPr="00E91DEA">
        <w:rPr>
          <w:rFonts w:ascii="Arial" w:hAnsi="Arial" w:cs="Arial"/>
          <w:color w:val="000000" w:themeColor="text1"/>
          <w:sz w:val="22"/>
          <w:szCs w:val="22"/>
          <w:lang w:val="en-GB"/>
        </w:rPr>
        <w:t>. This is achieved by:</w:t>
      </w:r>
      <w:r w:rsidR="007E1BCA" w:rsidRPr="00E91DEA">
        <w:rPr>
          <w:rFonts w:ascii="Arial" w:hAnsi="Arial" w:cs="Arial"/>
          <w:b/>
          <w:bCs/>
          <w:color w:val="000000" w:themeColor="text1"/>
          <w:sz w:val="22"/>
          <w:szCs w:val="22"/>
          <w:u w:val="single"/>
          <w:lang w:val="en-GB"/>
        </w:rPr>
        <w:t xml:space="preserve"> Quest School ISP &amp; Web Filtering</w:t>
      </w:r>
    </w:p>
    <w:p w14:paraId="16460544" w14:textId="77777777" w:rsidR="007E1BCA" w:rsidRPr="00E91DEA" w:rsidRDefault="007E1BCA" w:rsidP="007E1BCA">
      <w:pPr>
        <w:rPr>
          <w:rFonts w:cs="Arial"/>
          <w:b/>
          <w:bCs/>
          <w:u w:val="single"/>
          <w:lang w:val="en-GB"/>
        </w:rPr>
      </w:pPr>
    </w:p>
    <w:p w14:paraId="4E1ABDDD" w14:textId="77777777" w:rsidR="00D40DDC" w:rsidRPr="00D40DDC" w:rsidRDefault="007E1BCA" w:rsidP="0082773E">
      <w:pPr>
        <w:pStyle w:val="ListParagraph"/>
        <w:numPr>
          <w:ilvl w:val="0"/>
          <w:numId w:val="87"/>
        </w:numPr>
        <w:rPr>
          <w:rFonts w:ascii="Arial" w:hAnsi="Arial" w:cs="Arial"/>
          <w:sz w:val="22"/>
          <w:szCs w:val="22"/>
          <w:lang w:val="en-GB"/>
        </w:rPr>
      </w:pPr>
      <w:proofErr w:type="spellStart"/>
      <w:r w:rsidRPr="00D40DDC">
        <w:rPr>
          <w:rFonts w:ascii="Arial" w:hAnsi="Arial" w:cs="Arial"/>
          <w:sz w:val="22"/>
          <w:szCs w:val="22"/>
          <w:lang w:val="en-GB"/>
        </w:rPr>
        <w:t>Smoothwall</w:t>
      </w:r>
      <w:proofErr w:type="spellEnd"/>
      <w:r w:rsidRPr="00D40DDC">
        <w:rPr>
          <w:rFonts w:ascii="Arial" w:hAnsi="Arial" w:cs="Arial"/>
          <w:sz w:val="22"/>
          <w:szCs w:val="22"/>
          <w:lang w:val="en-GB"/>
        </w:rPr>
        <w:t xml:space="preserve"> Filter categorises web content in real-time, without dependence on unreliable and outdated URL blocklists. It has a reporting suite, social media controls and BYOD functionality. </w:t>
      </w:r>
    </w:p>
    <w:p w14:paraId="1744D061" w14:textId="287C92DC" w:rsidR="007E1BCA" w:rsidRPr="00D40DDC" w:rsidRDefault="007E1BCA" w:rsidP="0082773E">
      <w:pPr>
        <w:pStyle w:val="ListParagraph"/>
        <w:numPr>
          <w:ilvl w:val="0"/>
          <w:numId w:val="87"/>
        </w:numPr>
        <w:rPr>
          <w:rFonts w:ascii="Arial" w:hAnsi="Arial" w:cs="Arial"/>
          <w:sz w:val="22"/>
          <w:szCs w:val="22"/>
          <w:lang w:val="en-GB"/>
        </w:rPr>
      </w:pPr>
      <w:proofErr w:type="spellStart"/>
      <w:r w:rsidRPr="00D40DDC">
        <w:rPr>
          <w:rFonts w:ascii="Arial" w:hAnsi="Arial" w:cs="Arial"/>
          <w:sz w:val="22"/>
          <w:szCs w:val="22"/>
          <w:lang w:val="en-GB"/>
        </w:rPr>
        <w:t>Smoothwall</w:t>
      </w:r>
      <w:proofErr w:type="spellEnd"/>
      <w:r w:rsidRPr="00D40DDC">
        <w:rPr>
          <w:rFonts w:ascii="Arial" w:hAnsi="Arial" w:cs="Arial"/>
          <w:sz w:val="22"/>
          <w:szCs w:val="22"/>
          <w:lang w:val="en-GB"/>
        </w:rPr>
        <w:t xml:space="preserve"> Filter enables the school to review and control what students see online</w:t>
      </w:r>
    </w:p>
    <w:p w14:paraId="45FAE870" w14:textId="77777777" w:rsidR="007E1BCA" w:rsidRPr="00D40DDC" w:rsidRDefault="007E1BCA" w:rsidP="0082773E">
      <w:pPr>
        <w:pStyle w:val="ListParagraph"/>
        <w:numPr>
          <w:ilvl w:val="0"/>
          <w:numId w:val="87"/>
        </w:numPr>
        <w:rPr>
          <w:rFonts w:ascii="Arial" w:hAnsi="Arial" w:cs="Arial"/>
          <w:sz w:val="22"/>
          <w:szCs w:val="22"/>
          <w:lang w:val="en-GB"/>
        </w:rPr>
      </w:pPr>
      <w:r w:rsidRPr="00D40DDC">
        <w:rPr>
          <w:rFonts w:ascii="Arial" w:hAnsi="Arial" w:cs="Arial"/>
          <w:sz w:val="22"/>
          <w:szCs w:val="22"/>
          <w:lang w:val="en-GB"/>
        </w:rPr>
        <w:t>The Firewall is a unified threat management solution that protects the network and users against web and non-web borne threats. It has Layer 7 application control with perimeter firewall and stateful packet inspection.</w:t>
      </w:r>
    </w:p>
    <w:p w14:paraId="45B3EA4D" w14:textId="72F2AD1C" w:rsidR="007E1BCA" w:rsidRPr="00D40DDC" w:rsidRDefault="007E1BCA" w:rsidP="0082773E">
      <w:pPr>
        <w:pStyle w:val="ListParagraph"/>
        <w:numPr>
          <w:ilvl w:val="0"/>
          <w:numId w:val="87"/>
        </w:numPr>
        <w:rPr>
          <w:rFonts w:ascii="Arial" w:hAnsi="Arial" w:cs="Arial"/>
          <w:sz w:val="22"/>
          <w:szCs w:val="22"/>
          <w:lang w:val="en-GB"/>
        </w:rPr>
      </w:pPr>
      <w:proofErr w:type="spellStart"/>
      <w:r w:rsidRPr="00D40DDC">
        <w:rPr>
          <w:rFonts w:ascii="Arial" w:hAnsi="Arial" w:cs="Arial"/>
          <w:sz w:val="22"/>
          <w:szCs w:val="22"/>
          <w:lang w:val="en-GB"/>
        </w:rPr>
        <w:t>Smoothwall</w:t>
      </w:r>
      <w:proofErr w:type="spellEnd"/>
      <w:r w:rsidRPr="00D40DDC">
        <w:rPr>
          <w:rFonts w:ascii="Arial" w:hAnsi="Arial" w:cs="Arial"/>
          <w:sz w:val="22"/>
          <w:szCs w:val="22"/>
          <w:lang w:val="en-GB"/>
        </w:rPr>
        <w:t xml:space="preserve"> Firewall is able to identify over 100 different kinds of traffic - even when the traffic doesn’t want to be identified</w:t>
      </w:r>
    </w:p>
    <w:p w14:paraId="22306F1B" w14:textId="77777777" w:rsidR="007E1BCA" w:rsidRPr="00D40DDC" w:rsidRDefault="007E1BCA" w:rsidP="0082773E">
      <w:pPr>
        <w:pStyle w:val="ListParagraph"/>
        <w:numPr>
          <w:ilvl w:val="0"/>
          <w:numId w:val="87"/>
        </w:numPr>
        <w:rPr>
          <w:rFonts w:ascii="Arial" w:hAnsi="Arial" w:cs="Arial"/>
          <w:sz w:val="22"/>
          <w:szCs w:val="22"/>
          <w:lang w:val="en-GB"/>
        </w:rPr>
      </w:pPr>
      <w:proofErr w:type="spellStart"/>
      <w:r w:rsidRPr="00D40DDC">
        <w:rPr>
          <w:rFonts w:ascii="Arial" w:hAnsi="Arial" w:cs="Arial"/>
          <w:sz w:val="22"/>
          <w:szCs w:val="22"/>
          <w:lang w:val="en-GB"/>
        </w:rPr>
        <w:t>Smoothwall</w:t>
      </w:r>
      <w:proofErr w:type="spellEnd"/>
      <w:r w:rsidRPr="00D40DDC">
        <w:rPr>
          <w:rFonts w:ascii="Arial" w:hAnsi="Arial" w:cs="Arial"/>
          <w:sz w:val="22"/>
          <w:szCs w:val="22"/>
          <w:lang w:val="en-GB"/>
        </w:rPr>
        <w:t xml:space="preserve"> Monitor is a real-time, digital monitoring solution that flags incidents as they happen. Monitoring both keystrokes and screen views, safeguarding staff are informed, through a variety of means, when users try to view or type harmful content.</w:t>
      </w:r>
    </w:p>
    <w:p w14:paraId="1143A4E4" w14:textId="4DD21219" w:rsidR="005C26D1" w:rsidRPr="00E91DEA" w:rsidRDefault="005C26D1" w:rsidP="007E1BCA">
      <w:pPr>
        <w:pStyle w:val="NoSpacing"/>
        <w:spacing w:line="276" w:lineRule="auto"/>
        <w:rPr>
          <w:rFonts w:ascii="Arial" w:hAnsi="Arial" w:cs="Arial"/>
          <w:highlight w:val="yellow"/>
        </w:rPr>
      </w:pPr>
    </w:p>
    <w:p w14:paraId="1C96BA3E" w14:textId="1F6FB3E4" w:rsidR="00A524AC" w:rsidRPr="00E91DEA" w:rsidRDefault="00A524AC" w:rsidP="0082773E">
      <w:pPr>
        <w:pStyle w:val="NoSpacing"/>
        <w:numPr>
          <w:ilvl w:val="0"/>
          <w:numId w:val="77"/>
        </w:numPr>
        <w:spacing w:line="276" w:lineRule="auto"/>
        <w:rPr>
          <w:rFonts w:ascii="Arial" w:hAnsi="Arial" w:cs="Arial"/>
        </w:rPr>
      </w:pPr>
      <w:r w:rsidRPr="00E91DEA">
        <w:rPr>
          <w:rFonts w:ascii="Arial" w:hAnsi="Arial" w:cs="Arial"/>
        </w:rPr>
        <w:t xml:space="preserve">Our filtering system is operational, up to date and is applied to all users, including guest accounts, all </w:t>
      </w:r>
      <w:r w:rsidR="006A014C" w:rsidRPr="00E91DEA">
        <w:rPr>
          <w:rFonts w:ascii="Arial" w:hAnsi="Arial" w:cs="Arial"/>
        </w:rPr>
        <w:t>school</w:t>
      </w:r>
      <w:r w:rsidRPr="00E91DEA">
        <w:rPr>
          <w:rFonts w:ascii="Arial" w:hAnsi="Arial" w:cs="Arial"/>
        </w:rPr>
        <w:t xml:space="preserve"> owned devices</w:t>
      </w:r>
      <w:r w:rsidR="006A3B3C" w:rsidRPr="00E91DEA">
        <w:rPr>
          <w:rFonts w:ascii="Arial" w:hAnsi="Arial" w:cs="Arial"/>
        </w:rPr>
        <w:t xml:space="preserve"> and networks,</w:t>
      </w:r>
      <w:r w:rsidRPr="00E91DEA">
        <w:rPr>
          <w:rFonts w:ascii="Arial" w:hAnsi="Arial" w:cs="Arial"/>
        </w:rPr>
        <w:t xml:space="preserve"> and all devices using the </w:t>
      </w:r>
      <w:r w:rsidR="006A014C" w:rsidRPr="00E91DEA">
        <w:rPr>
          <w:rFonts w:ascii="Arial" w:hAnsi="Arial" w:cs="Arial"/>
        </w:rPr>
        <w:t>school</w:t>
      </w:r>
      <w:r w:rsidRPr="00E91DEA">
        <w:rPr>
          <w:rFonts w:ascii="Arial" w:hAnsi="Arial" w:cs="Arial"/>
        </w:rPr>
        <w:t xml:space="preserve"> broadband connection.</w:t>
      </w:r>
      <w:r w:rsidRPr="00E91DEA">
        <w:rPr>
          <w:rFonts w:ascii="Arial" w:hAnsi="Arial" w:cs="Arial"/>
          <w:bCs/>
        </w:rPr>
        <w:t xml:space="preserve">  </w:t>
      </w:r>
    </w:p>
    <w:p w14:paraId="5FE422CA" w14:textId="77777777" w:rsidR="00A524AC" w:rsidRPr="00E91DEA" w:rsidRDefault="00A524AC" w:rsidP="00A524AC">
      <w:pPr>
        <w:pStyle w:val="NoSpacing"/>
        <w:spacing w:line="276" w:lineRule="auto"/>
        <w:ind w:left="720"/>
        <w:rPr>
          <w:rFonts w:ascii="Arial" w:hAnsi="Arial" w:cs="Arial"/>
          <w:highlight w:val="yellow"/>
        </w:rPr>
      </w:pPr>
    </w:p>
    <w:p w14:paraId="5B6DD3AF" w14:textId="29C9A489" w:rsidR="00567320" w:rsidRDefault="00567320" w:rsidP="0082773E">
      <w:pPr>
        <w:pStyle w:val="NoSpacing"/>
        <w:numPr>
          <w:ilvl w:val="0"/>
          <w:numId w:val="77"/>
        </w:numPr>
        <w:spacing w:line="276" w:lineRule="auto"/>
        <w:rPr>
          <w:rFonts w:ascii="Arial" w:hAnsi="Arial" w:cs="Arial"/>
        </w:rPr>
      </w:pPr>
      <w:r w:rsidRPr="00E91DEA">
        <w:rPr>
          <w:rFonts w:ascii="Arial" w:hAnsi="Arial" w:cs="Arial"/>
        </w:rPr>
        <w:t xml:space="preserve">We work with </w:t>
      </w:r>
      <w:proofErr w:type="spellStart"/>
      <w:r w:rsidR="00D40DDC">
        <w:rPr>
          <w:rFonts w:ascii="Arial" w:hAnsi="Arial" w:cs="Arial"/>
        </w:rPr>
        <w:t>S</w:t>
      </w:r>
      <w:r w:rsidR="007E1BCA" w:rsidRPr="00E91DEA">
        <w:rPr>
          <w:rFonts w:ascii="Arial" w:hAnsi="Arial" w:cs="Arial"/>
        </w:rPr>
        <w:t>moothwall</w:t>
      </w:r>
      <w:proofErr w:type="spellEnd"/>
      <w:r w:rsidR="00C8256F" w:rsidRPr="00E91DEA">
        <w:rPr>
          <w:rFonts w:ascii="Arial" w:hAnsi="Arial" w:cs="Arial"/>
        </w:rPr>
        <w:t xml:space="preserve"> </w:t>
      </w:r>
      <w:r w:rsidR="00A524AC" w:rsidRPr="00E91DEA">
        <w:rPr>
          <w:rFonts w:ascii="Arial" w:hAnsi="Arial" w:cs="Arial"/>
        </w:rPr>
        <w:t xml:space="preserve">and our IT </w:t>
      </w:r>
      <w:r w:rsidR="007E1BCA" w:rsidRPr="00E91DEA">
        <w:rPr>
          <w:rFonts w:ascii="Arial" w:hAnsi="Arial" w:cs="Arial"/>
        </w:rPr>
        <w:t xml:space="preserve">consultant </w:t>
      </w:r>
      <w:r w:rsidRPr="00E91DEA">
        <w:rPr>
          <w:rFonts w:ascii="Arial" w:hAnsi="Arial" w:cs="Arial"/>
        </w:rPr>
        <w:t xml:space="preserve">to ensure that our filtering policy is continually reviewed to reflect our needs and requirements. </w:t>
      </w:r>
    </w:p>
    <w:p w14:paraId="214A52B1" w14:textId="77777777" w:rsidR="00D40DDC" w:rsidRDefault="00D40DDC" w:rsidP="00D40DDC">
      <w:pPr>
        <w:pStyle w:val="ListParagraph"/>
        <w:rPr>
          <w:rFonts w:ascii="Arial" w:hAnsi="Arial" w:cs="Arial"/>
        </w:rPr>
      </w:pPr>
    </w:p>
    <w:p w14:paraId="35192918" w14:textId="3B530307" w:rsidR="00D40DDC" w:rsidRDefault="00D40DDC" w:rsidP="00D40DDC">
      <w:pPr>
        <w:pStyle w:val="NoSpacing"/>
        <w:spacing w:line="276" w:lineRule="auto"/>
        <w:rPr>
          <w:rFonts w:ascii="Arial" w:hAnsi="Arial" w:cs="Arial"/>
        </w:rPr>
      </w:pPr>
    </w:p>
    <w:p w14:paraId="7AA7FC41" w14:textId="77777777" w:rsidR="00D40DDC" w:rsidRPr="00E91DEA" w:rsidRDefault="00D40DDC" w:rsidP="00D40DDC">
      <w:pPr>
        <w:pStyle w:val="NoSpacing"/>
        <w:spacing w:line="276" w:lineRule="auto"/>
        <w:rPr>
          <w:rFonts w:ascii="Arial" w:hAnsi="Arial" w:cs="Arial"/>
        </w:rPr>
      </w:pPr>
    </w:p>
    <w:p w14:paraId="1CF208FA" w14:textId="77777777" w:rsidR="00703330" w:rsidRPr="00E91DEA" w:rsidRDefault="00703330" w:rsidP="00703330">
      <w:pPr>
        <w:pStyle w:val="NoSpacing"/>
        <w:spacing w:line="276" w:lineRule="auto"/>
        <w:ind w:left="720"/>
        <w:rPr>
          <w:rFonts w:ascii="Arial" w:hAnsi="Arial" w:cs="Arial"/>
          <w:highlight w:val="yellow"/>
        </w:rPr>
      </w:pPr>
    </w:p>
    <w:p w14:paraId="1F5EB552" w14:textId="31A7A001" w:rsidR="00567320" w:rsidRPr="00E91DEA" w:rsidRDefault="00567320" w:rsidP="0082773E">
      <w:pPr>
        <w:numPr>
          <w:ilvl w:val="0"/>
          <w:numId w:val="77"/>
        </w:numPr>
        <w:shd w:val="clear" w:color="auto" w:fill="FFFFFF"/>
        <w:spacing w:after="75"/>
        <w:rPr>
          <w:rFonts w:ascii="Arial" w:hAnsi="Arial" w:cs="Arial"/>
          <w:sz w:val="22"/>
          <w:szCs w:val="22"/>
          <w:lang w:val="en-GB"/>
        </w:rPr>
      </w:pPr>
      <w:r w:rsidRPr="00E91DEA">
        <w:rPr>
          <w:rFonts w:ascii="Arial" w:hAnsi="Arial" w:cs="Arial"/>
          <w:sz w:val="22"/>
          <w:szCs w:val="22"/>
          <w:lang w:val="en-GB"/>
        </w:rPr>
        <w:t xml:space="preserve">If </w:t>
      </w:r>
      <w:r w:rsidR="00A25C84" w:rsidRPr="00E91DEA">
        <w:rPr>
          <w:rFonts w:ascii="Arial" w:hAnsi="Arial" w:cs="Arial"/>
          <w:color w:val="0B0C0C"/>
          <w:sz w:val="22"/>
          <w:szCs w:val="22"/>
          <w:lang w:val="en-GB"/>
        </w:rPr>
        <w:t xml:space="preserve">there is failure in the </w:t>
      </w:r>
      <w:r w:rsidR="00A25C84" w:rsidRPr="00E91DEA">
        <w:rPr>
          <w:rFonts w:ascii="Arial" w:hAnsi="Arial" w:cs="Arial"/>
          <w:sz w:val="22"/>
          <w:szCs w:val="22"/>
          <w:lang w:val="en-GB"/>
        </w:rPr>
        <w:t xml:space="preserve">software or abuse of the system, </w:t>
      </w:r>
      <w:r w:rsidR="006E3080" w:rsidRPr="00E91DEA">
        <w:rPr>
          <w:rFonts w:ascii="Arial" w:hAnsi="Arial" w:cs="Arial"/>
          <w:sz w:val="22"/>
          <w:szCs w:val="22"/>
          <w:lang w:val="en-GB"/>
        </w:rPr>
        <w:t>for example</w:t>
      </w:r>
      <w:r w:rsidR="00A25C84" w:rsidRPr="00E91DEA">
        <w:rPr>
          <w:rFonts w:ascii="Arial" w:hAnsi="Arial" w:cs="Arial"/>
          <w:sz w:val="22"/>
          <w:szCs w:val="22"/>
          <w:lang w:val="en-GB"/>
        </w:rPr>
        <w:t xml:space="preserve"> if </w:t>
      </w:r>
      <w:r w:rsidR="006A014C" w:rsidRPr="00E91DEA">
        <w:rPr>
          <w:rFonts w:ascii="Arial" w:hAnsi="Arial" w:cs="Arial"/>
          <w:sz w:val="22"/>
          <w:szCs w:val="22"/>
          <w:lang w:val="en-GB"/>
        </w:rPr>
        <w:t>pupils</w:t>
      </w:r>
      <w:r w:rsidRPr="00E91DEA">
        <w:rPr>
          <w:rFonts w:ascii="Arial" w:hAnsi="Arial" w:cs="Arial"/>
          <w:sz w:val="22"/>
          <w:szCs w:val="22"/>
          <w:lang w:val="en-GB"/>
        </w:rPr>
        <w:t xml:space="preserve"> or staff </w:t>
      </w:r>
      <w:r w:rsidR="006E3080" w:rsidRPr="00E91DEA">
        <w:rPr>
          <w:rFonts w:ascii="Arial" w:hAnsi="Arial" w:cs="Arial"/>
          <w:sz w:val="22"/>
          <w:szCs w:val="22"/>
          <w:lang w:val="en-GB"/>
        </w:rPr>
        <w:t xml:space="preserve">accidentally or deliberately </w:t>
      </w:r>
      <w:r w:rsidR="00B124D1" w:rsidRPr="00E91DEA">
        <w:rPr>
          <w:rFonts w:ascii="Arial" w:hAnsi="Arial" w:cs="Arial"/>
          <w:sz w:val="22"/>
          <w:szCs w:val="22"/>
          <w:lang w:val="en-GB"/>
        </w:rPr>
        <w:t>access</w:t>
      </w:r>
      <w:r w:rsidR="005A1137" w:rsidRPr="00E91DEA">
        <w:rPr>
          <w:rFonts w:ascii="Arial" w:hAnsi="Arial" w:cs="Arial"/>
          <w:sz w:val="22"/>
          <w:szCs w:val="22"/>
          <w:lang w:val="en-GB"/>
        </w:rPr>
        <w:t xml:space="preserve">, </w:t>
      </w:r>
      <w:r w:rsidR="00B124D1" w:rsidRPr="00E91DEA">
        <w:rPr>
          <w:rFonts w:ascii="Arial" w:hAnsi="Arial" w:cs="Arial"/>
          <w:sz w:val="22"/>
          <w:szCs w:val="22"/>
          <w:lang w:val="en-GB"/>
        </w:rPr>
        <w:t>witness or suspect unsuitable material has been accessed</w:t>
      </w:r>
      <w:r w:rsidRPr="00E91DEA">
        <w:rPr>
          <w:rFonts w:ascii="Arial" w:hAnsi="Arial" w:cs="Arial"/>
          <w:sz w:val="22"/>
          <w:szCs w:val="22"/>
          <w:lang w:val="en-GB"/>
        </w:rPr>
        <w:t>, they are required to:</w:t>
      </w:r>
    </w:p>
    <w:p w14:paraId="0F5ECEFA" w14:textId="36F0482C" w:rsidR="00567320" w:rsidRPr="00E91DEA" w:rsidRDefault="007E1BCA" w:rsidP="0082773E">
      <w:pPr>
        <w:pStyle w:val="NoSpacing"/>
        <w:numPr>
          <w:ilvl w:val="1"/>
          <w:numId w:val="77"/>
        </w:numPr>
        <w:spacing w:line="276" w:lineRule="auto"/>
        <w:rPr>
          <w:rFonts w:ascii="Arial" w:hAnsi="Arial" w:cs="Arial"/>
        </w:rPr>
      </w:pPr>
      <w:r w:rsidRPr="00E91DEA">
        <w:rPr>
          <w:rFonts w:ascii="Arial" w:hAnsi="Arial" w:cs="Arial"/>
        </w:rPr>
        <w:t xml:space="preserve">Immediately report </w:t>
      </w:r>
      <w:r w:rsidR="00A46FFF" w:rsidRPr="00E91DEA">
        <w:rPr>
          <w:rFonts w:ascii="Arial" w:hAnsi="Arial" w:cs="Arial"/>
        </w:rPr>
        <w:t xml:space="preserve">to a DSL </w:t>
      </w:r>
      <w:r w:rsidRPr="00E91DEA">
        <w:rPr>
          <w:rFonts w:ascii="Arial" w:hAnsi="Arial" w:cs="Arial"/>
        </w:rPr>
        <w:t>by reporting the URL of the site which will then be passed to our IT/</w:t>
      </w:r>
      <w:proofErr w:type="spellStart"/>
      <w:r w:rsidRPr="00E91DEA">
        <w:rPr>
          <w:rFonts w:ascii="Arial" w:hAnsi="Arial" w:cs="Arial"/>
        </w:rPr>
        <w:t>Smoothwall</w:t>
      </w:r>
      <w:proofErr w:type="spellEnd"/>
      <w:r w:rsidRPr="00E91DEA">
        <w:rPr>
          <w:rFonts w:ascii="Arial" w:hAnsi="Arial" w:cs="Arial"/>
        </w:rPr>
        <w:t xml:space="preserve"> to get blocked</w:t>
      </w:r>
    </w:p>
    <w:p w14:paraId="74572CFB" w14:textId="77777777" w:rsidR="00A25C84" w:rsidRPr="00E91DEA" w:rsidRDefault="00A25C84" w:rsidP="006E3080">
      <w:pPr>
        <w:pStyle w:val="NoSpacing"/>
        <w:spacing w:line="276" w:lineRule="auto"/>
        <w:rPr>
          <w:rFonts w:ascii="Arial" w:hAnsi="Arial" w:cs="Arial"/>
          <w:highlight w:val="yellow"/>
        </w:rPr>
      </w:pPr>
    </w:p>
    <w:p w14:paraId="5F9B4302" w14:textId="2DCD6B64" w:rsidR="006E3080" w:rsidRPr="00E91DEA" w:rsidRDefault="00567320" w:rsidP="0082773E">
      <w:pPr>
        <w:pStyle w:val="NoSpacing"/>
        <w:numPr>
          <w:ilvl w:val="0"/>
          <w:numId w:val="77"/>
        </w:numPr>
        <w:spacing w:line="276" w:lineRule="auto"/>
        <w:rPr>
          <w:rFonts w:ascii="Arial" w:hAnsi="Arial" w:cs="Arial"/>
        </w:rPr>
      </w:pPr>
      <w:r w:rsidRPr="00E91DEA">
        <w:rPr>
          <w:rFonts w:ascii="Arial" w:hAnsi="Arial" w:cs="Arial"/>
        </w:rPr>
        <w:t xml:space="preserve">Filtering breaches will be reported to the DSL and technical </w:t>
      </w:r>
      <w:r w:rsidR="0020750C" w:rsidRPr="00E91DEA">
        <w:rPr>
          <w:rFonts w:ascii="Arial" w:hAnsi="Arial" w:cs="Arial"/>
        </w:rPr>
        <w:t>staff and</w:t>
      </w:r>
      <w:r w:rsidRPr="00E91DEA">
        <w:rPr>
          <w:rFonts w:ascii="Arial" w:hAnsi="Arial" w:cs="Arial"/>
        </w:rPr>
        <w:t xml:space="preserve"> will be recorded and escalated as appropriate</w:t>
      </w:r>
      <w:r w:rsidR="0020750C" w:rsidRPr="00E91DEA">
        <w:rPr>
          <w:rFonts w:ascii="Arial" w:hAnsi="Arial" w:cs="Arial"/>
        </w:rPr>
        <w:t xml:space="preserve"> and</w:t>
      </w:r>
      <w:r w:rsidRPr="00E91DEA">
        <w:rPr>
          <w:rFonts w:ascii="Arial" w:hAnsi="Arial" w:cs="Arial"/>
        </w:rPr>
        <w:t xml:space="preserve"> in line with </w:t>
      </w:r>
      <w:r w:rsidR="0020750C" w:rsidRPr="00E91DEA">
        <w:rPr>
          <w:rFonts w:ascii="Arial" w:hAnsi="Arial" w:cs="Arial"/>
        </w:rPr>
        <w:t>relevant</w:t>
      </w:r>
      <w:r w:rsidRPr="00E91DEA">
        <w:rPr>
          <w:rFonts w:ascii="Arial" w:hAnsi="Arial" w:cs="Arial"/>
        </w:rPr>
        <w:t xml:space="preserve"> policies, including</w:t>
      </w:r>
      <w:r w:rsidR="00415415" w:rsidRPr="00E91DEA">
        <w:rPr>
          <w:rFonts w:ascii="Arial" w:hAnsi="Arial" w:cs="Arial"/>
        </w:rPr>
        <w:t xml:space="preserve"> our</w:t>
      </w:r>
      <w:r w:rsidRPr="00E91DEA">
        <w:rPr>
          <w:rFonts w:ascii="Arial" w:eastAsia="Times New Roman" w:hAnsi="Arial" w:cs="Arial"/>
          <w:szCs w:val="20"/>
        </w:rPr>
        <w:t xml:space="preserve"> </w:t>
      </w:r>
      <w:r w:rsidRPr="00E91DEA">
        <w:rPr>
          <w:rFonts w:ascii="Arial" w:hAnsi="Arial" w:cs="Arial"/>
        </w:rPr>
        <w:t>child protection, acceptable use</w:t>
      </w:r>
      <w:r w:rsidR="00415415" w:rsidRPr="00E91DEA">
        <w:rPr>
          <w:rFonts w:ascii="Arial" w:hAnsi="Arial" w:cs="Arial"/>
        </w:rPr>
        <w:t>, allegations against staff</w:t>
      </w:r>
      <w:r w:rsidRPr="00E91DEA">
        <w:rPr>
          <w:rFonts w:ascii="Arial" w:hAnsi="Arial" w:cs="Arial"/>
        </w:rPr>
        <w:t xml:space="preserve"> and behaviour</w:t>
      </w:r>
      <w:r w:rsidR="00415415" w:rsidRPr="00E91DEA">
        <w:rPr>
          <w:rFonts w:ascii="Arial" w:hAnsi="Arial" w:cs="Arial"/>
        </w:rPr>
        <w:t xml:space="preserve"> policies</w:t>
      </w:r>
      <w:r w:rsidRPr="00E91DEA">
        <w:rPr>
          <w:rFonts w:ascii="Arial" w:hAnsi="Arial" w:cs="Arial"/>
        </w:rPr>
        <w:t>.</w:t>
      </w:r>
    </w:p>
    <w:p w14:paraId="3A9B5D68" w14:textId="77777777" w:rsidR="00415415" w:rsidRPr="00E91DEA" w:rsidRDefault="00415415" w:rsidP="00415415">
      <w:pPr>
        <w:pStyle w:val="NoSpacing"/>
        <w:spacing w:line="276" w:lineRule="auto"/>
        <w:ind w:left="720"/>
        <w:rPr>
          <w:rFonts w:ascii="Arial" w:hAnsi="Arial" w:cs="Arial"/>
          <w:highlight w:val="yellow"/>
        </w:rPr>
      </w:pPr>
    </w:p>
    <w:p w14:paraId="31C261E2" w14:textId="11A0C750" w:rsidR="00567320" w:rsidRPr="00E91DEA" w:rsidRDefault="00567320" w:rsidP="0082773E">
      <w:pPr>
        <w:pStyle w:val="NoSpacing"/>
        <w:numPr>
          <w:ilvl w:val="0"/>
          <w:numId w:val="77"/>
        </w:numPr>
        <w:spacing w:line="276" w:lineRule="auto"/>
        <w:rPr>
          <w:rFonts w:ascii="Arial" w:hAnsi="Arial" w:cs="Arial"/>
        </w:rPr>
      </w:pPr>
      <w:r w:rsidRPr="00E91DEA">
        <w:rPr>
          <w:rFonts w:ascii="Arial" w:hAnsi="Arial" w:cs="Arial"/>
        </w:rPr>
        <w:t xml:space="preserve">Parents/carers will be informed of filtering breaches involving </w:t>
      </w:r>
      <w:r w:rsidR="00334769" w:rsidRPr="00E91DEA">
        <w:rPr>
          <w:rFonts w:ascii="Arial" w:hAnsi="Arial" w:cs="Arial"/>
        </w:rPr>
        <w:t>their child</w:t>
      </w:r>
      <w:r w:rsidRPr="00E91DEA">
        <w:rPr>
          <w:rFonts w:ascii="Arial" w:hAnsi="Arial" w:cs="Arial"/>
        </w:rPr>
        <w:t>.</w:t>
      </w:r>
    </w:p>
    <w:p w14:paraId="0F25881A" w14:textId="77777777" w:rsidR="00703330" w:rsidRPr="00E91DEA" w:rsidRDefault="00703330" w:rsidP="00703330">
      <w:pPr>
        <w:pStyle w:val="NoSpacing"/>
        <w:spacing w:line="276" w:lineRule="auto"/>
        <w:ind w:left="720"/>
        <w:rPr>
          <w:rFonts w:ascii="Arial" w:hAnsi="Arial" w:cs="Arial"/>
          <w:highlight w:val="yellow"/>
        </w:rPr>
      </w:pPr>
    </w:p>
    <w:p w14:paraId="0FD1ED23" w14:textId="1EBEE13C" w:rsidR="006E3080" w:rsidRDefault="00567320" w:rsidP="0082773E">
      <w:pPr>
        <w:pStyle w:val="NoSpacing"/>
        <w:numPr>
          <w:ilvl w:val="0"/>
          <w:numId w:val="77"/>
        </w:numPr>
        <w:spacing w:line="276" w:lineRule="auto"/>
        <w:rPr>
          <w:rFonts w:ascii="Arial" w:hAnsi="Arial" w:cs="Arial"/>
        </w:rPr>
      </w:pPr>
      <w:r w:rsidRPr="00E91DEA">
        <w:rPr>
          <w:rFonts w:ascii="Arial" w:hAnsi="Arial" w:cs="Arial"/>
        </w:rPr>
        <w:t>Any access to material believed to</w:t>
      </w:r>
      <w:r w:rsidR="00411291" w:rsidRPr="00E91DEA">
        <w:rPr>
          <w:rFonts w:ascii="Arial" w:hAnsi="Arial" w:cs="Arial"/>
        </w:rPr>
        <w:t xml:space="preserve"> indicate a risk of significant harm</w:t>
      </w:r>
      <w:r w:rsidR="00AB4BD7" w:rsidRPr="00E91DEA">
        <w:rPr>
          <w:rFonts w:ascii="Arial" w:hAnsi="Arial" w:cs="Arial"/>
        </w:rPr>
        <w:t>,</w:t>
      </w:r>
      <w:r w:rsidR="00411291" w:rsidRPr="00E91DEA">
        <w:rPr>
          <w:rFonts w:ascii="Arial" w:hAnsi="Arial" w:cs="Arial"/>
        </w:rPr>
        <w:t xml:space="preserve"> or that could</w:t>
      </w:r>
      <w:r w:rsidRPr="00E91DEA">
        <w:rPr>
          <w:rFonts w:ascii="Arial" w:hAnsi="Arial" w:cs="Arial"/>
        </w:rPr>
        <w:t xml:space="preserve"> be illegal</w:t>
      </w:r>
      <w:r w:rsidR="00AB4BD7" w:rsidRPr="00E91DEA">
        <w:rPr>
          <w:rFonts w:ascii="Arial" w:hAnsi="Arial" w:cs="Arial"/>
        </w:rPr>
        <w:t>,</w:t>
      </w:r>
      <w:r w:rsidRPr="00E91DEA">
        <w:rPr>
          <w:rFonts w:ascii="Arial" w:hAnsi="Arial" w:cs="Arial"/>
        </w:rPr>
        <w:t xml:space="preserve"> will be reported </w:t>
      </w:r>
      <w:r w:rsidR="006277CC" w:rsidRPr="00E91DEA">
        <w:rPr>
          <w:rFonts w:ascii="Arial" w:hAnsi="Arial" w:cs="Arial"/>
        </w:rPr>
        <w:t>as soon as it is identified</w:t>
      </w:r>
      <w:r w:rsidRPr="00E91DEA">
        <w:rPr>
          <w:rFonts w:ascii="Arial" w:hAnsi="Arial" w:cs="Arial"/>
        </w:rPr>
        <w:t xml:space="preserve"> to the appropriate agencies, </w:t>
      </w:r>
      <w:r w:rsidR="00AB4BD7" w:rsidRPr="00E91DEA">
        <w:rPr>
          <w:rFonts w:ascii="Arial" w:hAnsi="Arial" w:cs="Arial"/>
        </w:rPr>
        <w:t xml:space="preserve">including but not limited to </w:t>
      </w:r>
      <w:r w:rsidRPr="00E91DEA">
        <w:rPr>
          <w:rFonts w:ascii="Arial" w:hAnsi="Arial" w:cs="Arial"/>
        </w:rPr>
        <w:t>the</w:t>
      </w:r>
      <w:r w:rsidR="00157488" w:rsidRPr="00E91DEA">
        <w:rPr>
          <w:rFonts w:ascii="Arial" w:hAnsi="Arial" w:cs="Arial"/>
          <w:iCs/>
        </w:rPr>
        <w:t xml:space="preserve"> </w:t>
      </w:r>
      <w:hyperlink r:id="rId73" w:history="1">
        <w:r w:rsidR="00157488" w:rsidRPr="00E91DEA">
          <w:rPr>
            <w:rStyle w:val="Hyperlink"/>
            <w:rFonts w:ascii="Arial" w:hAnsi="Arial" w:cs="Arial"/>
            <w:iCs/>
          </w:rPr>
          <w:t>Internet Watch Foundation</w:t>
        </w:r>
      </w:hyperlink>
      <w:r w:rsidR="00157488" w:rsidRPr="00E91DEA">
        <w:rPr>
          <w:rStyle w:val="Hyperlink"/>
          <w:rFonts w:ascii="Arial" w:hAnsi="Arial" w:cs="Arial"/>
          <w:iCs/>
        </w:rPr>
        <w:t xml:space="preserve"> </w:t>
      </w:r>
      <w:r w:rsidR="00157488" w:rsidRPr="00E91DEA">
        <w:rPr>
          <w:rFonts w:ascii="Arial" w:hAnsi="Arial" w:cs="Arial"/>
        </w:rPr>
        <w:t>(where there are concerns about child sexual abuse material)</w:t>
      </w:r>
      <w:r w:rsidR="00B64956" w:rsidRPr="00E91DEA">
        <w:rPr>
          <w:rFonts w:ascii="Arial" w:hAnsi="Arial" w:cs="Arial"/>
        </w:rPr>
        <w:t xml:space="preserve">, </w:t>
      </w:r>
      <w:hyperlink r:id="rId74" w:history="1">
        <w:r w:rsidR="00B64956" w:rsidRPr="00E91DEA">
          <w:rPr>
            <w:rStyle w:val="Hyperlink"/>
            <w:rFonts w:ascii="Arial" w:hAnsi="Arial" w:cs="Arial"/>
          </w:rPr>
          <w:t>Kent Police</w:t>
        </w:r>
      </w:hyperlink>
      <w:r w:rsidR="00B64956" w:rsidRPr="00E91DEA">
        <w:rPr>
          <w:rFonts w:ascii="Arial" w:hAnsi="Arial" w:cs="Arial"/>
        </w:rPr>
        <w:t xml:space="preserve">, </w:t>
      </w:r>
      <w:hyperlink r:id="rId75" w:history="1">
        <w:r w:rsidR="00B64956" w:rsidRPr="00E91DEA">
          <w:rPr>
            <w:rStyle w:val="Hyperlink"/>
            <w:rFonts w:ascii="Arial" w:hAnsi="Arial" w:cs="Arial"/>
          </w:rPr>
          <w:t>NCA-CEOP</w:t>
        </w:r>
      </w:hyperlink>
      <w:r w:rsidR="00B64956" w:rsidRPr="00E91DEA">
        <w:rPr>
          <w:rFonts w:ascii="Arial" w:hAnsi="Arial" w:cs="Arial"/>
        </w:rPr>
        <w:t xml:space="preserve"> or </w:t>
      </w:r>
      <w:hyperlink r:id="rId76" w:history="1">
        <w:r w:rsidR="004828B6" w:rsidRPr="00E91DEA">
          <w:rPr>
            <w:rStyle w:val="Hyperlink"/>
            <w:rFonts w:ascii="Arial" w:hAnsi="Arial" w:cs="Arial"/>
          </w:rPr>
          <w:t>Kent Integrated Children’s Services</w:t>
        </w:r>
      </w:hyperlink>
      <w:r w:rsidR="004828B6" w:rsidRPr="00E91DEA">
        <w:rPr>
          <w:rStyle w:val="Hyperlink"/>
          <w:rFonts w:ascii="Arial" w:hAnsi="Arial" w:cs="Arial"/>
        </w:rPr>
        <w:t xml:space="preserve"> via the Kent Integrated Children’s Services Portal</w:t>
      </w:r>
      <w:r w:rsidR="004828B6" w:rsidRPr="00E91DEA">
        <w:rPr>
          <w:rFonts w:ascii="Arial" w:hAnsi="Arial" w:cs="Arial"/>
        </w:rPr>
        <w:t>.</w:t>
      </w:r>
    </w:p>
    <w:p w14:paraId="1BD374DE" w14:textId="77777777" w:rsidR="007B6D98" w:rsidRPr="00E91DEA" w:rsidRDefault="007B6D98" w:rsidP="007B6D98">
      <w:pPr>
        <w:pStyle w:val="NoSpacing"/>
        <w:spacing w:line="276" w:lineRule="auto"/>
        <w:rPr>
          <w:rFonts w:ascii="Arial" w:hAnsi="Arial" w:cs="Arial"/>
        </w:rPr>
      </w:pPr>
    </w:p>
    <w:p w14:paraId="7A08BDB2" w14:textId="6BE90FBC" w:rsidR="00366DF0" w:rsidRPr="00E91DEA" w:rsidRDefault="006E3080" w:rsidP="0082773E">
      <w:pPr>
        <w:pStyle w:val="NoSpacing"/>
        <w:numPr>
          <w:ilvl w:val="0"/>
          <w:numId w:val="77"/>
        </w:numPr>
        <w:spacing w:line="276" w:lineRule="auto"/>
        <w:rPr>
          <w:rFonts w:ascii="Arial" w:hAnsi="Arial" w:cs="Arial"/>
        </w:rPr>
      </w:pPr>
      <w:r w:rsidRPr="00E91DEA">
        <w:rPr>
          <w:rFonts w:ascii="Arial" w:hAnsi="Arial" w:cs="Arial"/>
        </w:rPr>
        <w:t>If staff are teaching topics which could create unusual activity on the filtering logs</w:t>
      </w:r>
      <w:r w:rsidR="00A85EDE" w:rsidRPr="00E91DEA">
        <w:rPr>
          <w:rFonts w:ascii="Arial" w:hAnsi="Arial" w:cs="Arial"/>
        </w:rPr>
        <w:t>,</w:t>
      </w:r>
      <w:r w:rsidRPr="00E91DEA">
        <w:rPr>
          <w:rFonts w:ascii="Arial" w:hAnsi="Arial" w:cs="Arial"/>
        </w:rPr>
        <w:t xml:space="preserve"> or </w:t>
      </w:r>
      <w:r w:rsidR="00A85EDE" w:rsidRPr="00E91DEA">
        <w:rPr>
          <w:rFonts w:ascii="Arial" w:hAnsi="Arial" w:cs="Arial"/>
        </w:rPr>
        <w:t xml:space="preserve">if staff </w:t>
      </w:r>
      <w:r w:rsidRPr="00E91DEA">
        <w:rPr>
          <w:rFonts w:ascii="Arial" w:hAnsi="Arial" w:cs="Arial"/>
        </w:rPr>
        <w:t>perceive there to be unreasonable restrictions affecting teaching</w:t>
      </w:r>
      <w:r w:rsidR="00A85EDE" w:rsidRPr="00E91DEA">
        <w:rPr>
          <w:rFonts w:ascii="Arial" w:hAnsi="Arial" w:cs="Arial"/>
        </w:rPr>
        <w:t>,</w:t>
      </w:r>
      <w:r w:rsidRPr="00E91DEA">
        <w:rPr>
          <w:rFonts w:ascii="Arial" w:hAnsi="Arial" w:cs="Arial"/>
        </w:rPr>
        <w:t xml:space="preserve"> learning or </w:t>
      </w:r>
      <w:r w:rsidR="00A85EDE" w:rsidRPr="00E91DEA">
        <w:rPr>
          <w:rFonts w:ascii="Arial" w:hAnsi="Arial" w:cs="Arial"/>
        </w:rPr>
        <w:t>administration</w:t>
      </w:r>
      <w:r w:rsidRPr="00E91DEA">
        <w:rPr>
          <w:rFonts w:ascii="Arial" w:hAnsi="Arial" w:cs="Arial"/>
        </w:rPr>
        <w:t>, they will report this to the DSL and/or leadership team.</w:t>
      </w:r>
    </w:p>
    <w:p w14:paraId="05567FD3" w14:textId="77777777" w:rsidR="00A62CAB" w:rsidRPr="00E91DEA" w:rsidRDefault="00A62CAB" w:rsidP="00567320">
      <w:pPr>
        <w:pStyle w:val="NoSpacing"/>
        <w:spacing w:line="276" w:lineRule="auto"/>
        <w:rPr>
          <w:rFonts w:ascii="Arial" w:hAnsi="Arial" w:cs="Arial"/>
          <w:b/>
          <w:sz w:val="24"/>
          <w:szCs w:val="24"/>
          <w:highlight w:val="yellow"/>
        </w:rPr>
      </w:pPr>
    </w:p>
    <w:p w14:paraId="53185218" w14:textId="0BB9F37F" w:rsidR="00567320" w:rsidRPr="00E91DEA" w:rsidRDefault="00567320" w:rsidP="00567320">
      <w:pPr>
        <w:pStyle w:val="NoSpacing"/>
        <w:spacing w:line="276" w:lineRule="auto"/>
        <w:rPr>
          <w:rFonts w:ascii="Arial" w:hAnsi="Arial" w:cs="Arial"/>
          <w:b/>
          <w:sz w:val="24"/>
          <w:szCs w:val="20"/>
        </w:rPr>
      </w:pPr>
      <w:r w:rsidRPr="00E91DEA">
        <w:rPr>
          <w:rFonts w:ascii="Arial" w:hAnsi="Arial" w:cs="Arial"/>
          <w:b/>
          <w:sz w:val="24"/>
          <w:szCs w:val="20"/>
        </w:rPr>
        <w:t>Appropriate monitoring</w:t>
      </w:r>
    </w:p>
    <w:p w14:paraId="39BD3458" w14:textId="77777777" w:rsidR="00DC00DA" w:rsidRPr="00E91DEA" w:rsidRDefault="00DC00DA" w:rsidP="00DC00DA">
      <w:pPr>
        <w:spacing w:line="276" w:lineRule="auto"/>
        <w:rPr>
          <w:rFonts w:ascii="Arial" w:hAnsi="Arial" w:cs="Arial"/>
          <w:b/>
          <w:iCs/>
          <w:color w:val="FF0000"/>
          <w:sz w:val="22"/>
          <w:szCs w:val="22"/>
          <w:highlight w:val="yellow"/>
          <w:lang w:val="en-GB"/>
        </w:rPr>
      </w:pPr>
    </w:p>
    <w:p w14:paraId="4176E3FB" w14:textId="58342DD3" w:rsidR="005C26D1" w:rsidRPr="00E91DEA" w:rsidRDefault="00DC00DA" w:rsidP="005C26D1">
      <w:pPr>
        <w:spacing w:line="276" w:lineRule="auto"/>
        <w:rPr>
          <w:rFonts w:ascii="Arial" w:hAnsi="Arial" w:cs="Arial"/>
          <w:iCs/>
          <w:sz w:val="22"/>
          <w:szCs w:val="22"/>
          <w:lang w:val="en-GB"/>
        </w:rPr>
      </w:pPr>
      <w:r w:rsidRPr="00E91DEA">
        <w:rPr>
          <w:rFonts w:ascii="Arial" w:hAnsi="Arial" w:cs="Arial"/>
          <w:iCs/>
          <w:sz w:val="22"/>
          <w:szCs w:val="22"/>
          <w:lang w:val="en-GB"/>
        </w:rPr>
        <w:t>No monitoring system can be 100% effective; schools and colleges need to understand the coverage of their monitoring approaches system, any limitations, and mitigate accordingly to minimise harm and meet their statutory requirements as identified in KCSIE and the Prevent duty. </w:t>
      </w:r>
    </w:p>
    <w:p w14:paraId="70F67606" w14:textId="77777777" w:rsidR="005C26D1" w:rsidRPr="00E91DEA" w:rsidRDefault="005C26D1" w:rsidP="005C26D1">
      <w:pPr>
        <w:spacing w:line="276" w:lineRule="auto"/>
        <w:rPr>
          <w:rFonts w:ascii="Arial" w:hAnsi="Arial" w:cs="Arial"/>
          <w:b/>
          <w:iCs/>
          <w:sz w:val="22"/>
          <w:szCs w:val="22"/>
          <w:lang w:val="en-GB"/>
        </w:rPr>
      </w:pPr>
    </w:p>
    <w:p w14:paraId="67123F54" w14:textId="33CCD81D" w:rsidR="00567320" w:rsidRPr="00E91DEA" w:rsidRDefault="00567320" w:rsidP="0082773E">
      <w:pPr>
        <w:pStyle w:val="NoSpacing"/>
        <w:numPr>
          <w:ilvl w:val="0"/>
          <w:numId w:val="77"/>
        </w:numPr>
        <w:spacing w:line="276" w:lineRule="auto"/>
        <w:rPr>
          <w:rFonts w:ascii="Arial" w:hAnsi="Arial" w:cs="Arial"/>
        </w:rPr>
      </w:pPr>
      <w:r w:rsidRPr="00E91DEA">
        <w:rPr>
          <w:rFonts w:ascii="Arial" w:hAnsi="Arial" w:cs="Arial"/>
        </w:rPr>
        <w:t xml:space="preserve">We will appropriately monitor internet use on all </w:t>
      </w:r>
      <w:r w:rsidR="006A014C" w:rsidRPr="00E91DEA">
        <w:rPr>
          <w:rFonts w:ascii="Arial" w:hAnsi="Arial" w:cs="Arial"/>
        </w:rPr>
        <w:t>school</w:t>
      </w:r>
      <w:r w:rsidRPr="00E91DEA">
        <w:rPr>
          <w:rFonts w:ascii="Arial" w:hAnsi="Arial" w:cs="Arial"/>
        </w:rPr>
        <w:t xml:space="preserve"> provided devices</w:t>
      </w:r>
      <w:r w:rsidR="00E56EA6" w:rsidRPr="00E91DEA">
        <w:rPr>
          <w:rFonts w:ascii="Arial" w:hAnsi="Arial" w:cs="Arial"/>
        </w:rPr>
        <w:t xml:space="preserve"> and</w:t>
      </w:r>
      <w:r w:rsidR="009456AA" w:rsidRPr="00E91DEA">
        <w:rPr>
          <w:rFonts w:ascii="Arial" w:hAnsi="Arial" w:cs="Arial"/>
        </w:rPr>
        <w:t xml:space="preserve"> networks</w:t>
      </w:r>
      <w:r w:rsidRPr="00E91DEA">
        <w:rPr>
          <w:rFonts w:ascii="Arial" w:hAnsi="Arial" w:cs="Arial"/>
        </w:rPr>
        <w:t>. This is achieved by:</w:t>
      </w:r>
    </w:p>
    <w:p w14:paraId="40E56F57" w14:textId="77777777" w:rsidR="00516018" w:rsidRDefault="007E1BCA" w:rsidP="0082773E">
      <w:pPr>
        <w:numPr>
          <w:ilvl w:val="1"/>
          <w:numId w:val="77"/>
        </w:numPr>
        <w:spacing w:line="276" w:lineRule="auto"/>
        <w:rPr>
          <w:rFonts w:ascii="Arial" w:hAnsi="Arial" w:cs="Arial"/>
          <w:iCs/>
          <w:sz w:val="22"/>
          <w:szCs w:val="22"/>
          <w:lang w:val="en-GB"/>
        </w:rPr>
      </w:pPr>
      <w:r w:rsidRPr="00E91DEA">
        <w:rPr>
          <w:rFonts w:ascii="Arial" w:hAnsi="Arial" w:cs="Arial"/>
          <w:iCs/>
          <w:sz w:val="22"/>
          <w:szCs w:val="22"/>
          <w:lang w:val="en-GB"/>
        </w:rPr>
        <w:t xml:space="preserve">All pupils are supervised whilst on the internet, whilst </w:t>
      </w:r>
      <w:proofErr w:type="spellStart"/>
      <w:r w:rsidR="00516018">
        <w:rPr>
          <w:rFonts w:ascii="Arial" w:hAnsi="Arial" w:cs="Arial"/>
          <w:iCs/>
          <w:sz w:val="22"/>
          <w:szCs w:val="22"/>
          <w:lang w:val="en-GB"/>
        </w:rPr>
        <w:t>S</w:t>
      </w:r>
      <w:r w:rsidRPr="00E91DEA">
        <w:rPr>
          <w:rFonts w:ascii="Arial" w:hAnsi="Arial" w:cs="Arial"/>
          <w:iCs/>
          <w:sz w:val="22"/>
          <w:szCs w:val="22"/>
          <w:lang w:val="en-GB"/>
        </w:rPr>
        <w:t>moothwall</w:t>
      </w:r>
      <w:proofErr w:type="spellEnd"/>
      <w:r w:rsidRPr="00E91DEA">
        <w:rPr>
          <w:rFonts w:ascii="Arial" w:hAnsi="Arial" w:cs="Arial"/>
          <w:iCs/>
          <w:sz w:val="22"/>
          <w:szCs w:val="22"/>
          <w:lang w:val="en-GB"/>
        </w:rPr>
        <w:t xml:space="preserve"> monitor works in the background and blocks and reports advisory/breeches </w:t>
      </w:r>
      <w:r w:rsidR="00CD3E71" w:rsidRPr="00E91DEA">
        <w:rPr>
          <w:rFonts w:ascii="Arial" w:hAnsi="Arial" w:cs="Arial"/>
          <w:iCs/>
          <w:sz w:val="22"/>
          <w:szCs w:val="22"/>
          <w:lang w:val="en-GB"/>
        </w:rPr>
        <w:t>to a DSL</w:t>
      </w:r>
      <w:r w:rsidRPr="00E91DEA">
        <w:rPr>
          <w:rFonts w:ascii="Arial" w:hAnsi="Arial" w:cs="Arial"/>
          <w:iCs/>
          <w:sz w:val="22"/>
          <w:szCs w:val="22"/>
          <w:lang w:val="en-GB"/>
        </w:rPr>
        <w:t xml:space="preserve">. </w:t>
      </w:r>
    </w:p>
    <w:p w14:paraId="45E0C561" w14:textId="2EB3C04F" w:rsidR="00DC00DA" w:rsidRPr="00E91DEA" w:rsidRDefault="007E1BCA" w:rsidP="0082773E">
      <w:pPr>
        <w:numPr>
          <w:ilvl w:val="1"/>
          <w:numId w:val="77"/>
        </w:numPr>
        <w:spacing w:line="276" w:lineRule="auto"/>
        <w:rPr>
          <w:rFonts w:ascii="Arial" w:hAnsi="Arial" w:cs="Arial"/>
          <w:iCs/>
          <w:sz w:val="22"/>
          <w:szCs w:val="22"/>
          <w:lang w:val="en-GB"/>
        </w:rPr>
      </w:pPr>
      <w:r w:rsidRPr="00E91DEA">
        <w:rPr>
          <w:rFonts w:ascii="Arial" w:hAnsi="Arial" w:cs="Arial"/>
          <w:iCs/>
          <w:sz w:val="22"/>
          <w:szCs w:val="22"/>
          <w:lang w:val="en-GB"/>
        </w:rPr>
        <w:t xml:space="preserve">Any staff working remotely sign in through </w:t>
      </w:r>
      <w:proofErr w:type="spellStart"/>
      <w:r w:rsidR="00516018">
        <w:rPr>
          <w:rFonts w:ascii="Arial" w:hAnsi="Arial" w:cs="Arial"/>
          <w:iCs/>
          <w:sz w:val="22"/>
          <w:szCs w:val="22"/>
          <w:lang w:val="en-GB"/>
        </w:rPr>
        <w:t>S</w:t>
      </w:r>
      <w:r w:rsidRPr="00E91DEA">
        <w:rPr>
          <w:rFonts w:ascii="Arial" w:hAnsi="Arial" w:cs="Arial"/>
          <w:iCs/>
          <w:sz w:val="22"/>
          <w:szCs w:val="22"/>
          <w:lang w:val="en-GB"/>
        </w:rPr>
        <w:t>moothwall</w:t>
      </w:r>
      <w:proofErr w:type="spellEnd"/>
      <w:r w:rsidRPr="00E91DEA">
        <w:rPr>
          <w:rFonts w:ascii="Arial" w:hAnsi="Arial" w:cs="Arial"/>
          <w:iCs/>
          <w:sz w:val="22"/>
          <w:szCs w:val="22"/>
          <w:lang w:val="en-GB"/>
        </w:rPr>
        <w:t xml:space="preserve"> to ensure their filtering and monitoring continues off site. Guests have a separate area on our </w:t>
      </w:r>
      <w:proofErr w:type="spellStart"/>
      <w:r w:rsidRPr="00E91DEA">
        <w:rPr>
          <w:rFonts w:ascii="Arial" w:hAnsi="Arial" w:cs="Arial"/>
          <w:iCs/>
          <w:sz w:val="22"/>
          <w:szCs w:val="22"/>
          <w:lang w:val="en-GB"/>
        </w:rPr>
        <w:t>wifi</w:t>
      </w:r>
      <w:proofErr w:type="spellEnd"/>
      <w:r w:rsidRPr="00E91DEA">
        <w:rPr>
          <w:rFonts w:ascii="Arial" w:hAnsi="Arial" w:cs="Arial"/>
          <w:iCs/>
          <w:sz w:val="22"/>
          <w:szCs w:val="22"/>
          <w:lang w:val="en-GB"/>
        </w:rPr>
        <w:t xml:space="preserve"> which they log on to.</w:t>
      </w:r>
      <w:r w:rsidR="00DC00DA" w:rsidRPr="00E91DEA">
        <w:rPr>
          <w:rFonts w:ascii="Arial" w:hAnsi="Arial" w:cs="Arial"/>
          <w:iCs/>
          <w:sz w:val="22"/>
          <w:szCs w:val="22"/>
          <w:lang w:val="en-GB"/>
        </w:rPr>
        <w:t xml:space="preserve"> </w:t>
      </w:r>
    </w:p>
    <w:p w14:paraId="33CC3682" w14:textId="77777777" w:rsidR="00703330" w:rsidRPr="00E91DEA" w:rsidRDefault="00703330" w:rsidP="00DC00DA">
      <w:pPr>
        <w:pStyle w:val="NoSpacing"/>
        <w:spacing w:line="276" w:lineRule="auto"/>
        <w:ind w:left="1440"/>
        <w:rPr>
          <w:rFonts w:ascii="Arial" w:hAnsi="Arial" w:cs="Arial"/>
          <w:highlight w:val="yellow"/>
        </w:rPr>
      </w:pPr>
    </w:p>
    <w:p w14:paraId="23B9FA1C" w14:textId="3CED31E0" w:rsidR="00567320" w:rsidRPr="00E91DEA" w:rsidRDefault="00567320" w:rsidP="0082773E">
      <w:pPr>
        <w:pStyle w:val="NoSpacing"/>
        <w:numPr>
          <w:ilvl w:val="0"/>
          <w:numId w:val="77"/>
        </w:numPr>
        <w:spacing w:line="276" w:lineRule="auto"/>
        <w:rPr>
          <w:rFonts w:ascii="Arial" w:hAnsi="Arial" w:cs="Arial"/>
        </w:rPr>
      </w:pPr>
      <w:r w:rsidRPr="00E91DEA">
        <w:rPr>
          <w:rFonts w:ascii="Arial" w:hAnsi="Arial" w:cs="Arial"/>
        </w:rPr>
        <w:t xml:space="preserve">All users will be informed that use of our </w:t>
      </w:r>
      <w:r w:rsidR="009456AA" w:rsidRPr="00E91DEA">
        <w:rPr>
          <w:rFonts w:ascii="Arial" w:hAnsi="Arial" w:cs="Arial"/>
        </w:rPr>
        <w:t>devices and networks</w:t>
      </w:r>
      <w:r w:rsidRPr="00E91DEA">
        <w:rPr>
          <w:rFonts w:ascii="Arial" w:hAnsi="Arial" w:cs="Arial"/>
        </w:rPr>
        <w:t xml:space="preserve"> can</w:t>
      </w:r>
      <w:r w:rsidR="00E56EA6" w:rsidRPr="00E91DEA">
        <w:rPr>
          <w:rFonts w:ascii="Arial" w:hAnsi="Arial" w:cs="Arial"/>
        </w:rPr>
        <w:t>/will</w:t>
      </w:r>
      <w:r w:rsidRPr="00E91DEA">
        <w:rPr>
          <w:rFonts w:ascii="Arial" w:hAnsi="Arial" w:cs="Arial"/>
        </w:rPr>
        <w:t xml:space="preserve"> be monitored and that all monitoring </w:t>
      </w:r>
      <w:r w:rsidR="7206A9F0" w:rsidRPr="00E91DEA">
        <w:rPr>
          <w:rFonts w:ascii="Arial" w:hAnsi="Arial" w:cs="Arial"/>
        </w:rPr>
        <w:t>is in</w:t>
      </w:r>
      <w:r w:rsidRPr="00E91DEA">
        <w:rPr>
          <w:rFonts w:ascii="Arial" w:hAnsi="Arial" w:cs="Arial"/>
        </w:rPr>
        <w:t xml:space="preserve"> line with data protection, human </w:t>
      </w:r>
      <w:bookmarkStart w:id="26" w:name="_Int_DgZR3jAB"/>
      <w:r w:rsidRPr="00E91DEA">
        <w:rPr>
          <w:rFonts w:ascii="Arial" w:hAnsi="Arial" w:cs="Arial"/>
        </w:rPr>
        <w:t>rights</w:t>
      </w:r>
      <w:bookmarkEnd w:id="26"/>
      <w:r w:rsidRPr="00E91DEA">
        <w:rPr>
          <w:rFonts w:ascii="Arial" w:hAnsi="Arial" w:cs="Arial"/>
        </w:rPr>
        <w:t xml:space="preserve"> and privacy legislation. </w:t>
      </w:r>
      <w:r w:rsidR="006F252C" w:rsidRPr="00E91DEA">
        <w:rPr>
          <w:rFonts w:ascii="Arial" w:hAnsi="Arial" w:cs="Arial"/>
        </w:rPr>
        <w:t>We have an acceptable use policy</w:t>
      </w:r>
    </w:p>
    <w:p w14:paraId="788188CC" w14:textId="77777777" w:rsidR="00703330" w:rsidRPr="00E91DEA" w:rsidRDefault="00703330" w:rsidP="005C26D1">
      <w:pPr>
        <w:pStyle w:val="NoSpacing"/>
        <w:spacing w:line="276" w:lineRule="auto"/>
        <w:rPr>
          <w:rFonts w:ascii="Arial" w:hAnsi="Arial" w:cs="Arial"/>
        </w:rPr>
      </w:pPr>
    </w:p>
    <w:p w14:paraId="30BCB9E6" w14:textId="77777777" w:rsidR="00567320" w:rsidRPr="00E91DEA" w:rsidRDefault="00567320" w:rsidP="0082773E">
      <w:pPr>
        <w:pStyle w:val="NoSpacing"/>
        <w:numPr>
          <w:ilvl w:val="0"/>
          <w:numId w:val="77"/>
        </w:numPr>
        <w:spacing w:line="276" w:lineRule="auto"/>
        <w:rPr>
          <w:rFonts w:ascii="Arial" w:eastAsia="Times New Roman" w:hAnsi="Arial" w:cs="Arial"/>
          <w:szCs w:val="20"/>
        </w:rPr>
      </w:pPr>
      <w:r w:rsidRPr="00E91DEA">
        <w:rPr>
          <w:rFonts w:ascii="Arial" w:hAnsi="Arial" w:cs="Arial"/>
        </w:rPr>
        <w:t>If a concern is identified via our monitoring approaches:</w:t>
      </w:r>
    </w:p>
    <w:p w14:paraId="53346919" w14:textId="475AF773" w:rsidR="00567320" w:rsidRPr="00E91DEA" w:rsidRDefault="00567320" w:rsidP="0082773E">
      <w:pPr>
        <w:pStyle w:val="NoSpacing"/>
        <w:numPr>
          <w:ilvl w:val="1"/>
          <w:numId w:val="77"/>
        </w:numPr>
        <w:spacing w:line="276" w:lineRule="auto"/>
        <w:rPr>
          <w:rFonts w:ascii="Arial" w:eastAsia="Times New Roman" w:hAnsi="Arial" w:cs="Arial"/>
        </w:rPr>
      </w:pPr>
      <w:r w:rsidRPr="00E91DEA">
        <w:rPr>
          <w:rFonts w:ascii="Arial" w:eastAsia="Times New Roman" w:hAnsi="Arial" w:cs="Arial"/>
        </w:rPr>
        <w:t xml:space="preserve">Where the concern relates to </w:t>
      </w:r>
      <w:r w:rsidR="006A014C" w:rsidRPr="00E91DEA">
        <w:rPr>
          <w:rFonts w:ascii="Arial" w:hAnsi="Arial" w:cs="Arial"/>
        </w:rPr>
        <w:t>pupils</w:t>
      </w:r>
      <w:r w:rsidRPr="00E91DEA">
        <w:rPr>
          <w:rFonts w:ascii="Arial" w:eastAsia="Times New Roman" w:hAnsi="Arial" w:cs="Arial"/>
        </w:rPr>
        <w:t xml:space="preserve">, it will be reported to the </w:t>
      </w:r>
      <w:r w:rsidRPr="00E91DEA">
        <w:rPr>
          <w:rFonts w:ascii="Arial" w:hAnsi="Arial" w:cs="Arial"/>
        </w:rPr>
        <w:t xml:space="preserve">DSL </w:t>
      </w:r>
      <w:r w:rsidRPr="00E91DEA">
        <w:rPr>
          <w:rFonts w:ascii="Arial" w:eastAsia="Times New Roman" w:hAnsi="Arial" w:cs="Arial"/>
        </w:rPr>
        <w:t>and will be recorded and responded to in line with relevant policies, such as child protection, acceptable use, and behaviour</w:t>
      </w:r>
      <w:r w:rsidR="007925E0" w:rsidRPr="00E91DEA">
        <w:rPr>
          <w:rFonts w:ascii="Arial" w:eastAsia="Times New Roman" w:hAnsi="Arial" w:cs="Arial"/>
        </w:rPr>
        <w:t xml:space="preserve"> policies</w:t>
      </w:r>
      <w:r w:rsidRPr="00E91DEA">
        <w:rPr>
          <w:rFonts w:ascii="Arial" w:eastAsia="Times New Roman" w:hAnsi="Arial" w:cs="Arial"/>
        </w:rPr>
        <w:t>.</w:t>
      </w:r>
      <w:r w:rsidR="001716AC" w:rsidRPr="00E91DEA">
        <w:rPr>
          <w:rFonts w:ascii="Arial" w:hAnsi="Arial" w:cs="Arial"/>
          <w:b/>
        </w:rPr>
        <w:t xml:space="preserve"> </w:t>
      </w:r>
    </w:p>
    <w:p w14:paraId="7DCA6CFD" w14:textId="35A0E226" w:rsidR="00E3742C" w:rsidRPr="00E91DEA" w:rsidRDefault="00567320" w:rsidP="0082773E">
      <w:pPr>
        <w:pStyle w:val="NoSpacing"/>
        <w:numPr>
          <w:ilvl w:val="1"/>
          <w:numId w:val="77"/>
        </w:numPr>
        <w:spacing w:line="276" w:lineRule="auto"/>
        <w:rPr>
          <w:rFonts w:ascii="Arial" w:eastAsia="Times New Roman" w:hAnsi="Arial" w:cs="Arial"/>
          <w:szCs w:val="20"/>
        </w:rPr>
      </w:pPr>
      <w:r w:rsidRPr="00E91DEA">
        <w:rPr>
          <w:rFonts w:ascii="Arial" w:eastAsia="Times New Roman" w:hAnsi="Arial" w:cs="Arial"/>
          <w:szCs w:val="20"/>
        </w:rPr>
        <w:t xml:space="preserve">Where the concern relates to staff, it will be reported to the </w:t>
      </w:r>
      <w:r w:rsidR="00516018">
        <w:rPr>
          <w:rFonts w:ascii="Arial" w:eastAsia="Times New Roman" w:hAnsi="Arial" w:cs="Arial"/>
          <w:szCs w:val="20"/>
        </w:rPr>
        <w:t>H</w:t>
      </w:r>
      <w:r w:rsidRPr="00E91DEA">
        <w:rPr>
          <w:rFonts w:ascii="Arial" w:eastAsia="Times New Roman" w:hAnsi="Arial" w:cs="Arial"/>
          <w:szCs w:val="20"/>
        </w:rPr>
        <w:t>e</w:t>
      </w:r>
      <w:r w:rsidR="006F252C" w:rsidRPr="00E91DEA">
        <w:rPr>
          <w:rFonts w:ascii="Arial" w:eastAsia="Times New Roman" w:hAnsi="Arial" w:cs="Arial"/>
          <w:szCs w:val="20"/>
        </w:rPr>
        <w:t>ad</w:t>
      </w:r>
      <w:r w:rsidR="007402DD" w:rsidRPr="00E91DEA">
        <w:rPr>
          <w:rFonts w:ascii="Arial" w:eastAsia="Times New Roman" w:hAnsi="Arial" w:cs="Arial"/>
          <w:szCs w:val="20"/>
        </w:rPr>
        <w:t xml:space="preserve"> </w:t>
      </w:r>
      <w:r w:rsidR="006F252C" w:rsidRPr="00E91DEA">
        <w:rPr>
          <w:rFonts w:ascii="Arial" w:eastAsia="Times New Roman" w:hAnsi="Arial" w:cs="Arial"/>
          <w:szCs w:val="20"/>
        </w:rPr>
        <w:t>teacher</w:t>
      </w:r>
      <w:r w:rsidR="00516018">
        <w:rPr>
          <w:rFonts w:ascii="Arial" w:eastAsia="Times New Roman" w:hAnsi="Arial" w:cs="Arial"/>
          <w:szCs w:val="20"/>
        </w:rPr>
        <w:t>(s)</w:t>
      </w:r>
      <w:r w:rsidR="006F252C" w:rsidRPr="00E91DEA">
        <w:rPr>
          <w:rFonts w:ascii="Arial" w:eastAsia="Times New Roman" w:hAnsi="Arial" w:cs="Arial"/>
          <w:szCs w:val="20"/>
        </w:rPr>
        <w:t xml:space="preserve"> (or </w:t>
      </w:r>
      <w:r w:rsidR="00516018">
        <w:rPr>
          <w:rFonts w:ascii="Arial" w:eastAsia="Times New Roman" w:hAnsi="Arial" w:cs="Arial"/>
          <w:szCs w:val="20"/>
        </w:rPr>
        <w:t xml:space="preserve">the Chair of Trustees </w:t>
      </w:r>
      <w:r w:rsidRPr="00E91DEA">
        <w:rPr>
          <w:rFonts w:ascii="Arial" w:eastAsia="Times New Roman" w:hAnsi="Arial" w:cs="Arial"/>
          <w:szCs w:val="20"/>
        </w:rPr>
        <w:t xml:space="preserve">if the concern relates to the </w:t>
      </w:r>
      <w:r w:rsidR="00516018">
        <w:rPr>
          <w:rFonts w:ascii="Arial" w:eastAsia="Times New Roman" w:hAnsi="Arial" w:cs="Arial"/>
          <w:szCs w:val="20"/>
        </w:rPr>
        <w:t>H</w:t>
      </w:r>
      <w:r w:rsidRPr="00E91DEA">
        <w:rPr>
          <w:rFonts w:ascii="Arial" w:eastAsia="Times New Roman" w:hAnsi="Arial" w:cs="Arial"/>
          <w:szCs w:val="20"/>
        </w:rPr>
        <w:t>ead</w:t>
      </w:r>
      <w:r w:rsidR="007402DD" w:rsidRPr="00E91DEA">
        <w:rPr>
          <w:rFonts w:ascii="Arial" w:eastAsia="Times New Roman" w:hAnsi="Arial" w:cs="Arial"/>
          <w:szCs w:val="20"/>
        </w:rPr>
        <w:t xml:space="preserve"> </w:t>
      </w:r>
      <w:r w:rsidRPr="00E91DEA">
        <w:rPr>
          <w:rFonts w:ascii="Arial" w:eastAsia="Times New Roman" w:hAnsi="Arial" w:cs="Arial"/>
          <w:szCs w:val="20"/>
        </w:rPr>
        <w:t>teacher</w:t>
      </w:r>
      <w:r w:rsidR="00516018">
        <w:rPr>
          <w:rFonts w:ascii="Arial" w:eastAsia="Times New Roman" w:hAnsi="Arial" w:cs="Arial"/>
          <w:szCs w:val="20"/>
        </w:rPr>
        <w:t>(s)</w:t>
      </w:r>
      <w:r w:rsidRPr="00E91DEA">
        <w:rPr>
          <w:rFonts w:ascii="Arial" w:eastAsia="Times New Roman" w:hAnsi="Arial" w:cs="Arial"/>
          <w:szCs w:val="20"/>
        </w:rPr>
        <w:t xml:space="preserve">), in line with our staff </w:t>
      </w:r>
      <w:r w:rsidRPr="00E91DEA">
        <w:rPr>
          <w:rFonts w:ascii="Arial" w:hAnsi="Arial" w:cs="Arial"/>
        </w:rPr>
        <w:t>behavio</w:t>
      </w:r>
      <w:r w:rsidR="00516018">
        <w:rPr>
          <w:rFonts w:ascii="Arial" w:hAnsi="Arial" w:cs="Arial"/>
        </w:rPr>
        <w:t>u</w:t>
      </w:r>
      <w:r w:rsidRPr="00E91DEA">
        <w:rPr>
          <w:rFonts w:ascii="Arial" w:hAnsi="Arial" w:cs="Arial"/>
        </w:rPr>
        <w:t>r</w:t>
      </w:r>
      <w:r w:rsidR="007925E0" w:rsidRPr="00E91DEA">
        <w:rPr>
          <w:rFonts w:ascii="Arial" w:hAnsi="Arial" w:cs="Arial"/>
        </w:rPr>
        <w:t>/</w:t>
      </w:r>
      <w:r w:rsidR="006F252C" w:rsidRPr="00E91DEA">
        <w:rPr>
          <w:rFonts w:ascii="Arial" w:hAnsi="Arial" w:cs="Arial"/>
        </w:rPr>
        <w:t xml:space="preserve"> staff code of conduct policy</w:t>
      </w:r>
    </w:p>
    <w:p w14:paraId="77863735" w14:textId="77777777" w:rsidR="00E3742C" w:rsidRPr="00E91DEA" w:rsidRDefault="00E3742C" w:rsidP="00E3742C">
      <w:pPr>
        <w:pStyle w:val="NoSpacing"/>
        <w:spacing w:line="276" w:lineRule="auto"/>
        <w:ind w:left="720"/>
        <w:rPr>
          <w:rFonts w:ascii="Arial" w:eastAsia="Times New Roman" w:hAnsi="Arial" w:cs="Arial"/>
          <w:szCs w:val="20"/>
        </w:rPr>
      </w:pPr>
    </w:p>
    <w:p w14:paraId="4423CEDD" w14:textId="598BE871" w:rsidR="00E3742C" w:rsidRPr="00E91DEA" w:rsidRDefault="00E3742C" w:rsidP="0082773E">
      <w:pPr>
        <w:pStyle w:val="NoSpacing"/>
        <w:numPr>
          <w:ilvl w:val="0"/>
          <w:numId w:val="77"/>
        </w:numPr>
        <w:spacing w:line="276" w:lineRule="auto"/>
        <w:rPr>
          <w:rFonts w:ascii="Arial" w:eastAsia="Times New Roman" w:hAnsi="Arial" w:cs="Arial"/>
          <w:szCs w:val="20"/>
        </w:rPr>
      </w:pPr>
      <w:r w:rsidRPr="00E91DEA">
        <w:rPr>
          <w:rFonts w:ascii="Arial" w:hAnsi="Arial" w:cs="Arial"/>
        </w:rPr>
        <w:t>Where our monitoring approaches detect any immediate risk o</w:t>
      </w:r>
      <w:r w:rsidR="00030EF6" w:rsidRPr="00E91DEA">
        <w:rPr>
          <w:rFonts w:ascii="Arial" w:hAnsi="Arial" w:cs="Arial"/>
        </w:rPr>
        <w:t>f</w:t>
      </w:r>
      <w:r w:rsidRPr="00E91DEA">
        <w:rPr>
          <w:rFonts w:ascii="Arial" w:hAnsi="Arial" w:cs="Arial"/>
        </w:rPr>
        <w:t xml:space="preserve"> harm or illegal activity</w:t>
      </w:r>
      <w:r w:rsidR="009456AA" w:rsidRPr="00E91DEA">
        <w:rPr>
          <w:rFonts w:ascii="Arial" w:hAnsi="Arial" w:cs="Arial"/>
        </w:rPr>
        <w:t>,</w:t>
      </w:r>
      <w:r w:rsidRPr="00E91DEA">
        <w:rPr>
          <w:rFonts w:ascii="Arial" w:hAnsi="Arial" w:cs="Arial"/>
        </w:rPr>
        <w:t xml:space="preserve"> this will be reported </w:t>
      </w:r>
      <w:r w:rsidR="00030EF6" w:rsidRPr="00E91DEA">
        <w:rPr>
          <w:rFonts w:ascii="Arial" w:hAnsi="Arial" w:cs="Arial"/>
        </w:rPr>
        <w:t>as soon as possible</w:t>
      </w:r>
      <w:r w:rsidRPr="00E91DEA">
        <w:rPr>
          <w:rFonts w:ascii="Arial" w:hAnsi="Arial" w:cs="Arial"/>
        </w:rPr>
        <w:t xml:space="preserve"> to the appropriate agencies</w:t>
      </w:r>
      <w:r w:rsidR="009E2C32" w:rsidRPr="00E91DEA">
        <w:rPr>
          <w:rFonts w:ascii="Arial" w:hAnsi="Arial" w:cs="Arial"/>
        </w:rPr>
        <w:t>;</w:t>
      </w:r>
      <w:r w:rsidRPr="00E91DEA">
        <w:rPr>
          <w:rFonts w:ascii="Arial" w:hAnsi="Arial" w:cs="Arial"/>
        </w:rPr>
        <w:t xml:space="preserve"> </w:t>
      </w:r>
      <w:r w:rsidR="009456AA" w:rsidRPr="00E91DEA">
        <w:rPr>
          <w:rFonts w:ascii="Arial" w:hAnsi="Arial" w:cs="Arial"/>
        </w:rPr>
        <w:t>including but not limited to</w:t>
      </w:r>
      <w:r w:rsidR="009E2C32" w:rsidRPr="00E91DEA">
        <w:rPr>
          <w:rFonts w:ascii="Arial" w:hAnsi="Arial" w:cs="Arial"/>
        </w:rPr>
        <w:t>,</w:t>
      </w:r>
      <w:r w:rsidRPr="00E91DEA">
        <w:rPr>
          <w:rFonts w:ascii="Arial" w:hAnsi="Arial" w:cs="Arial"/>
        </w:rPr>
        <w:t xml:space="preserve"> </w:t>
      </w:r>
      <w:r w:rsidR="00B64956" w:rsidRPr="00E91DEA">
        <w:rPr>
          <w:rFonts w:ascii="Arial" w:hAnsi="Arial" w:cs="Arial"/>
        </w:rPr>
        <w:t xml:space="preserve">the </w:t>
      </w:r>
      <w:r w:rsidR="006277CC" w:rsidRPr="00E91DEA">
        <w:rPr>
          <w:rFonts w:ascii="Arial" w:hAnsi="Arial" w:cs="Arial"/>
        </w:rPr>
        <w:t>emergency services</w:t>
      </w:r>
      <w:r w:rsidR="009456AA" w:rsidRPr="00E91DEA">
        <w:rPr>
          <w:rFonts w:ascii="Arial" w:hAnsi="Arial" w:cs="Arial"/>
        </w:rPr>
        <w:t xml:space="preserve"> via 999</w:t>
      </w:r>
      <w:r w:rsidR="006277CC" w:rsidRPr="00E91DEA">
        <w:rPr>
          <w:rFonts w:ascii="Arial" w:hAnsi="Arial" w:cs="Arial"/>
        </w:rPr>
        <w:t xml:space="preserve">, </w:t>
      </w:r>
      <w:hyperlink r:id="rId77" w:history="1">
        <w:r w:rsidRPr="00E91DEA">
          <w:rPr>
            <w:rStyle w:val="Hyperlink"/>
            <w:rFonts w:ascii="Arial" w:hAnsi="Arial" w:cs="Arial"/>
          </w:rPr>
          <w:t xml:space="preserve">Kent </w:t>
        </w:r>
        <w:r w:rsidR="005B34A8" w:rsidRPr="00E91DEA">
          <w:rPr>
            <w:rStyle w:val="Hyperlink"/>
            <w:rFonts w:ascii="Arial" w:hAnsi="Arial" w:cs="Arial"/>
          </w:rPr>
          <w:t>P</w:t>
        </w:r>
        <w:r w:rsidRPr="00E91DEA">
          <w:rPr>
            <w:rStyle w:val="Hyperlink"/>
            <w:rFonts w:ascii="Arial" w:hAnsi="Arial" w:cs="Arial"/>
          </w:rPr>
          <w:t>olice</w:t>
        </w:r>
      </w:hyperlink>
      <w:r w:rsidR="009456AA" w:rsidRPr="00E91DEA">
        <w:rPr>
          <w:rFonts w:ascii="Arial" w:hAnsi="Arial" w:cs="Arial"/>
        </w:rPr>
        <w:t xml:space="preserve"> via 101</w:t>
      </w:r>
      <w:r w:rsidR="005B34A8" w:rsidRPr="00E91DEA">
        <w:rPr>
          <w:rFonts w:ascii="Arial" w:hAnsi="Arial" w:cs="Arial"/>
        </w:rPr>
        <w:t xml:space="preserve">, </w:t>
      </w:r>
      <w:hyperlink r:id="rId78" w:history="1">
        <w:r w:rsidRPr="00E91DEA">
          <w:rPr>
            <w:rStyle w:val="Hyperlink"/>
            <w:rFonts w:ascii="Arial" w:hAnsi="Arial" w:cs="Arial"/>
          </w:rPr>
          <w:t>NCA-CEOP</w:t>
        </w:r>
      </w:hyperlink>
      <w:r w:rsidR="00030EF6" w:rsidRPr="00E91DEA">
        <w:rPr>
          <w:rFonts w:ascii="Arial" w:hAnsi="Arial" w:cs="Arial"/>
        </w:rPr>
        <w:t xml:space="preserve"> </w:t>
      </w:r>
      <w:r w:rsidR="00BD5F41" w:rsidRPr="00E91DEA">
        <w:rPr>
          <w:rFonts w:ascii="Arial" w:hAnsi="Arial" w:cs="Arial"/>
        </w:rPr>
        <w:t xml:space="preserve">, LADO </w:t>
      </w:r>
      <w:r w:rsidR="00030EF6" w:rsidRPr="00E91DEA">
        <w:rPr>
          <w:rFonts w:ascii="Arial" w:hAnsi="Arial" w:cs="Arial"/>
        </w:rPr>
        <w:t xml:space="preserve">or </w:t>
      </w:r>
      <w:hyperlink r:id="rId79" w:history="1">
        <w:r w:rsidR="006C57DD" w:rsidRPr="00E91DEA">
          <w:rPr>
            <w:rStyle w:val="Hyperlink"/>
            <w:rFonts w:ascii="Arial" w:hAnsi="Arial" w:cs="Arial"/>
          </w:rPr>
          <w:t>Kent</w:t>
        </w:r>
        <w:r w:rsidR="00030EF6" w:rsidRPr="00E91DEA">
          <w:rPr>
            <w:rStyle w:val="Hyperlink"/>
            <w:rFonts w:ascii="Arial" w:hAnsi="Arial" w:cs="Arial"/>
          </w:rPr>
          <w:t xml:space="preserve"> </w:t>
        </w:r>
        <w:r w:rsidR="006C57DD" w:rsidRPr="00E91DEA">
          <w:rPr>
            <w:rStyle w:val="Hyperlink"/>
            <w:rFonts w:ascii="Arial" w:hAnsi="Arial" w:cs="Arial"/>
          </w:rPr>
          <w:t>Integrated Children’s Services</w:t>
        </w:r>
      </w:hyperlink>
      <w:r w:rsidR="00D57217" w:rsidRPr="00E91DEA">
        <w:rPr>
          <w:rStyle w:val="Hyperlink"/>
          <w:rFonts w:ascii="Arial" w:hAnsi="Arial" w:cs="Arial"/>
        </w:rPr>
        <w:t xml:space="preserve"> via the </w:t>
      </w:r>
      <w:r w:rsidR="004828B6" w:rsidRPr="00E91DEA">
        <w:rPr>
          <w:rStyle w:val="Hyperlink"/>
          <w:rFonts w:ascii="Arial" w:hAnsi="Arial" w:cs="Arial"/>
        </w:rPr>
        <w:t xml:space="preserve">Kent Integrated </w:t>
      </w:r>
      <w:r w:rsidR="00D57217" w:rsidRPr="00E91DEA">
        <w:rPr>
          <w:rStyle w:val="Hyperlink"/>
          <w:rFonts w:ascii="Arial" w:hAnsi="Arial" w:cs="Arial"/>
        </w:rPr>
        <w:t>Children</w:t>
      </w:r>
      <w:r w:rsidR="004828B6" w:rsidRPr="00E91DEA">
        <w:rPr>
          <w:rStyle w:val="Hyperlink"/>
          <w:rFonts w:ascii="Arial" w:hAnsi="Arial" w:cs="Arial"/>
        </w:rPr>
        <w:t>’</w:t>
      </w:r>
      <w:r w:rsidR="00D57217" w:rsidRPr="00E91DEA">
        <w:rPr>
          <w:rStyle w:val="Hyperlink"/>
          <w:rFonts w:ascii="Arial" w:hAnsi="Arial" w:cs="Arial"/>
        </w:rPr>
        <w:t xml:space="preserve">s </w:t>
      </w:r>
      <w:r w:rsidR="004828B6" w:rsidRPr="00E91DEA">
        <w:rPr>
          <w:rStyle w:val="Hyperlink"/>
          <w:rFonts w:ascii="Arial" w:hAnsi="Arial" w:cs="Arial"/>
        </w:rPr>
        <w:t xml:space="preserve">Services </w:t>
      </w:r>
      <w:r w:rsidR="00D57217" w:rsidRPr="00E91DEA">
        <w:rPr>
          <w:rStyle w:val="Hyperlink"/>
          <w:rFonts w:ascii="Arial" w:hAnsi="Arial" w:cs="Arial"/>
        </w:rPr>
        <w:t>Portal</w:t>
      </w:r>
      <w:r w:rsidR="00030EF6" w:rsidRPr="00E91DEA">
        <w:rPr>
          <w:rFonts w:ascii="Arial" w:hAnsi="Arial" w:cs="Arial"/>
        </w:rPr>
        <w:t xml:space="preserve">. </w:t>
      </w:r>
    </w:p>
    <w:p w14:paraId="2BDF6C02" w14:textId="77777777" w:rsidR="00BB0A8C" w:rsidRPr="00E91DEA" w:rsidRDefault="00BB0A8C" w:rsidP="00AB0AB5">
      <w:pPr>
        <w:rPr>
          <w:rFonts w:ascii="Arial" w:hAnsi="Arial" w:cs="Arial"/>
          <w:sz w:val="22"/>
          <w:lang w:val="en-GB"/>
        </w:rPr>
      </w:pPr>
    </w:p>
    <w:p w14:paraId="2AC96139" w14:textId="652314F5" w:rsidR="00A564B3" w:rsidRPr="00E91DEA" w:rsidRDefault="001E2CFE" w:rsidP="001E2CFE">
      <w:pPr>
        <w:pStyle w:val="Heading2"/>
        <w:rPr>
          <w:rFonts w:cs="Arial"/>
          <w:b/>
          <w:bCs/>
        </w:rPr>
      </w:pPr>
      <w:r w:rsidRPr="00E91DEA">
        <w:rPr>
          <w:rFonts w:cs="Arial"/>
          <w:b/>
          <w:bCs/>
        </w:rPr>
        <w:t xml:space="preserve">6.3 </w:t>
      </w:r>
      <w:r w:rsidR="00A564B3" w:rsidRPr="00E91DEA">
        <w:rPr>
          <w:rFonts w:cs="Arial"/>
          <w:b/>
          <w:bCs/>
        </w:rPr>
        <w:t xml:space="preserve">Information </w:t>
      </w:r>
      <w:r w:rsidR="00B32497" w:rsidRPr="00E91DEA">
        <w:rPr>
          <w:rFonts w:cs="Arial"/>
          <w:b/>
          <w:bCs/>
        </w:rPr>
        <w:t xml:space="preserve">security and access management </w:t>
      </w:r>
    </w:p>
    <w:p w14:paraId="4937E6E3" w14:textId="77777777" w:rsidR="007E238A" w:rsidRPr="00E91DEA" w:rsidRDefault="007E238A" w:rsidP="007E238A">
      <w:pPr>
        <w:ind w:left="720"/>
        <w:rPr>
          <w:rFonts w:ascii="Arial" w:hAnsi="Arial" w:cs="Arial"/>
          <w:b/>
          <w:sz w:val="24"/>
          <w:szCs w:val="24"/>
          <w:lang w:val="en-GB"/>
        </w:rPr>
      </w:pPr>
    </w:p>
    <w:p w14:paraId="2B404908" w14:textId="3E3124B3" w:rsidR="007C693B" w:rsidRPr="00E91DEA" w:rsidRDefault="00D710D3" w:rsidP="0082773E">
      <w:pPr>
        <w:numPr>
          <w:ilvl w:val="0"/>
          <w:numId w:val="52"/>
        </w:numPr>
        <w:ind w:left="360"/>
        <w:rPr>
          <w:rFonts w:ascii="Arial" w:hAnsi="Arial" w:cs="Arial"/>
          <w:b/>
          <w:sz w:val="24"/>
          <w:szCs w:val="24"/>
          <w:lang w:val="en-GB"/>
        </w:rPr>
      </w:pPr>
      <w:r w:rsidRPr="00E91DEA">
        <w:rPr>
          <w:rFonts w:ascii="Arial" w:hAnsi="Arial" w:cs="Arial"/>
          <w:sz w:val="22"/>
          <w:szCs w:val="22"/>
          <w:lang w:val="en-GB"/>
        </w:rPr>
        <w:t>Quest School</w:t>
      </w:r>
      <w:r w:rsidR="00A564B3" w:rsidRPr="00E91DEA">
        <w:rPr>
          <w:rFonts w:ascii="Arial" w:hAnsi="Arial" w:cs="Arial"/>
          <w:sz w:val="22"/>
          <w:lang w:val="en-GB"/>
        </w:rPr>
        <w:t xml:space="preserve"> is responsible for ensuring an appropriate level of security protection procedures are in place, in order to safeguard our systems as well as staff and </w:t>
      </w:r>
      <w:r w:rsidR="006A014C" w:rsidRPr="00E91DEA">
        <w:rPr>
          <w:rFonts w:ascii="Arial" w:hAnsi="Arial" w:cs="Arial"/>
          <w:sz w:val="22"/>
          <w:szCs w:val="22"/>
          <w:lang w:val="en-GB"/>
        </w:rPr>
        <w:t>pupils</w:t>
      </w:r>
      <w:r w:rsidR="00A564B3" w:rsidRPr="00E91DEA">
        <w:rPr>
          <w:rFonts w:ascii="Arial" w:hAnsi="Arial" w:cs="Arial"/>
          <w:sz w:val="22"/>
          <w:lang w:val="en-GB"/>
        </w:rPr>
        <w:t xml:space="preserve">. </w:t>
      </w:r>
      <w:r w:rsidR="007E238A" w:rsidRPr="00E91DEA">
        <w:rPr>
          <w:rFonts w:ascii="Arial" w:hAnsi="Arial" w:cs="Arial"/>
          <w:sz w:val="22"/>
          <w:lang w:val="en-GB"/>
        </w:rPr>
        <w:t xml:space="preserve">Further information can be found in </w:t>
      </w:r>
      <w:r w:rsidR="00741989" w:rsidRPr="00E91DEA">
        <w:rPr>
          <w:rFonts w:ascii="Arial" w:hAnsi="Arial" w:cs="Arial"/>
          <w:sz w:val="22"/>
          <w:szCs w:val="22"/>
          <w:lang w:val="en-GB"/>
        </w:rPr>
        <w:t xml:space="preserve">the </w:t>
      </w:r>
      <w:r w:rsidR="007402DD" w:rsidRPr="00E91DEA">
        <w:rPr>
          <w:rFonts w:ascii="Arial" w:hAnsi="Arial" w:cs="Arial"/>
          <w:sz w:val="22"/>
          <w:szCs w:val="22"/>
          <w:lang w:val="en-GB"/>
        </w:rPr>
        <w:t>Acceptable</w:t>
      </w:r>
      <w:r w:rsidR="00741989" w:rsidRPr="00E91DEA">
        <w:rPr>
          <w:rFonts w:ascii="Arial" w:hAnsi="Arial" w:cs="Arial"/>
          <w:sz w:val="22"/>
          <w:szCs w:val="22"/>
          <w:lang w:val="en-GB"/>
        </w:rPr>
        <w:t xml:space="preserve"> Use and Online Safety Policy and audit.</w:t>
      </w:r>
      <w:r w:rsidR="007F113E" w:rsidRPr="00E91DEA">
        <w:rPr>
          <w:rFonts w:ascii="Arial" w:hAnsi="Arial" w:cs="Arial"/>
          <w:b/>
          <w:iCs/>
          <w:color w:val="FF0000"/>
          <w:sz w:val="22"/>
          <w:szCs w:val="22"/>
          <w:lang w:val="en-GB"/>
        </w:rPr>
        <w:t xml:space="preserve"> </w:t>
      </w:r>
    </w:p>
    <w:p w14:paraId="27DA2AA4" w14:textId="77777777" w:rsidR="00703330" w:rsidRPr="00E91DEA" w:rsidRDefault="00703330" w:rsidP="00703330">
      <w:pPr>
        <w:ind w:left="360"/>
        <w:rPr>
          <w:rFonts w:ascii="Arial" w:hAnsi="Arial" w:cs="Arial"/>
          <w:b/>
          <w:sz w:val="24"/>
          <w:szCs w:val="24"/>
          <w:lang w:val="en-GB"/>
        </w:rPr>
      </w:pPr>
    </w:p>
    <w:p w14:paraId="1CFA12F0" w14:textId="77777777" w:rsidR="00B91572" w:rsidRPr="00E91DEA" w:rsidRDefault="00D710D3" w:rsidP="0082773E">
      <w:pPr>
        <w:numPr>
          <w:ilvl w:val="0"/>
          <w:numId w:val="52"/>
        </w:numPr>
        <w:ind w:left="360"/>
        <w:rPr>
          <w:rFonts w:ascii="Arial" w:hAnsi="Arial" w:cs="Arial"/>
          <w:b/>
          <w:sz w:val="24"/>
          <w:szCs w:val="24"/>
          <w:lang w:val="en-GB"/>
        </w:rPr>
      </w:pPr>
      <w:r w:rsidRPr="00E91DEA">
        <w:rPr>
          <w:rFonts w:ascii="Arial" w:hAnsi="Arial" w:cs="Arial"/>
          <w:sz w:val="22"/>
          <w:szCs w:val="22"/>
          <w:lang w:val="en-GB"/>
        </w:rPr>
        <w:t>Quest School</w:t>
      </w:r>
      <w:r w:rsidR="007E238A" w:rsidRPr="00E91DEA">
        <w:rPr>
          <w:rFonts w:ascii="Arial" w:hAnsi="Arial" w:cs="Arial"/>
          <w:sz w:val="22"/>
          <w:lang w:val="en-GB"/>
        </w:rPr>
        <w:t xml:space="preserve"> will</w:t>
      </w:r>
      <w:r w:rsidR="00A564B3" w:rsidRPr="00E91DEA">
        <w:rPr>
          <w:rFonts w:ascii="Arial" w:hAnsi="Arial" w:cs="Arial"/>
          <w:sz w:val="22"/>
          <w:lang w:val="en-GB"/>
        </w:rPr>
        <w:t xml:space="preserve"> review the effectiveness of</w:t>
      </w:r>
      <w:r w:rsidR="00A0333B" w:rsidRPr="00E91DEA">
        <w:rPr>
          <w:rFonts w:ascii="Arial" w:hAnsi="Arial" w:cs="Arial"/>
          <w:sz w:val="22"/>
          <w:lang w:val="en-GB"/>
        </w:rPr>
        <w:t xml:space="preserve"> our</w:t>
      </w:r>
      <w:r w:rsidR="00A564B3" w:rsidRPr="00E91DEA">
        <w:rPr>
          <w:rFonts w:ascii="Arial" w:hAnsi="Arial" w:cs="Arial"/>
          <w:sz w:val="22"/>
          <w:lang w:val="en-GB"/>
        </w:rPr>
        <w:t xml:space="preserve"> procedures periodically to keep up with evolving cyber-crime technologies. </w:t>
      </w:r>
    </w:p>
    <w:p w14:paraId="169E18EF" w14:textId="77777777" w:rsidR="00B91572" w:rsidRPr="00E91DEA" w:rsidRDefault="00B91572" w:rsidP="00B91572">
      <w:pPr>
        <w:pStyle w:val="ListParagraph"/>
        <w:rPr>
          <w:rFonts w:ascii="Arial" w:hAnsi="Arial" w:cs="Arial"/>
          <w:sz w:val="22"/>
          <w:szCs w:val="22"/>
          <w:lang w:val="en-GB"/>
        </w:rPr>
      </w:pPr>
    </w:p>
    <w:p w14:paraId="789B285C" w14:textId="3CD6F176" w:rsidR="00C96913" w:rsidRPr="00E91DEA" w:rsidRDefault="006F252C" w:rsidP="0082773E">
      <w:pPr>
        <w:numPr>
          <w:ilvl w:val="0"/>
          <w:numId w:val="52"/>
        </w:numPr>
        <w:ind w:left="360"/>
        <w:rPr>
          <w:rFonts w:ascii="Arial" w:hAnsi="Arial" w:cs="Arial"/>
          <w:b/>
          <w:sz w:val="24"/>
          <w:szCs w:val="24"/>
          <w:lang w:val="en-GB"/>
        </w:rPr>
      </w:pPr>
      <w:r w:rsidRPr="00E91DEA">
        <w:rPr>
          <w:rFonts w:ascii="Arial" w:hAnsi="Arial" w:cs="Arial"/>
          <w:sz w:val="22"/>
          <w:szCs w:val="22"/>
          <w:lang w:val="en-GB"/>
        </w:rPr>
        <w:t>Ashley Carter-Mepsted (DSL)</w:t>
      </w:r>
      <w:r w:rsidR="009D4E80" w:rsidRPr="00E91DEA">
        <w:rPr>
          <w:rFonts w:ascii="Arial" w:hAnsi="Arial" w:cs="Arial"/>
          <w:sz w:val="22"/>
          <w:szCs w:val="22"/>
          <w:lang w:val="en-GB"/>
        </w:rPr>
        <w:t xml:space="preserve"> a member of the senior leadership team and </w:t>
      </w:r>
      <w:r w:rsidRPr="00E91DEA">
        <w:rPr>
          <w:rFonts w:ascii="Arial" w:hAnsi="Arial" w:cs="Arial"/>
          <w:sz w:val="22"/>
          <w:szCs w:val="22"/>
          <w:lang w:val="en-GB"/>
        </w:rPr>
        <w:t>Deborah Bruce (Safeguarding trustee)</w:t>
      </w:r>
      <w:r w:rsidR="009D4E80" w:rsidRPr="00E91DEA">
        <w:rPr>
          <w:rFonts w:ascii="Arial" w:hAnsi="Arial" w:cs="Arial"/>
          <w:sz w:val="22"/>
          <w:szCs w:val="22"/>
          <w:lang w:val="en-GB"/>
        </w:rPr>
        <w:t xml:space="preserve">, are responsible for ensuring that our </w:t>
      </w:r>
      <w:r w:rsidR="006A014C" w:rsidRPr="00E91DEA">
        <w:rPr>
          <w:rFonts w:ascii="Arial" w:hAnsi="Arial" w:cs="Arial"/>
          <w:sz w:val="22"/>
          <w:szCs w:val="22"/>
          <w:lang w:val="en-GB"/>
        </w:rPr>
        <w:t>school</w:t>
      </w:r>
      <w:r w:rsidR="009D4E80" w:rsidRPr="00E91DEA">
        <w:rPr>
          <w:rFonts w:ascii="Arial" w:hAnsi="Arial" w:cs="Arial"/>
          <w:sz w:val="22"/>
          <w:szCs w:val="22"/>
          <w:lang w:val="en-GB"/>
        </w:rPr>
        <w:t xml:space="preserve"> has met the DfE </w:t>
      </w:r>
      <w:hyperlink r:id="rId80" w:history="1">
        <w:r w:rsidR="009D4E80" w:rsidRPr="00E91DEA">
          <w:rPr>
            <w:rStyle w:val="Hyperlink"/>
            <w:rFonts w:ascii="Arial" w:hAnsi="Arial" w:cs="Arial"/>
            <w:sz w:val="22"/>
            <w:szCs w:val="22"/>
            <w:lang w:val="en-GB"/>
          </w:rPr>
          <w:t>cyber security standards</w:t>
        </w:r>
      </w:hyperlink>
      <w:r w:rsidR="009D4E80" w:rsidRPr="00E91DEA">
        <w:rPr>
          <w:rFonts w:ascii="Arial" w:hAnsi="Arial" w:cs="Arial"/>
          <w:sz w:val="22"/>
          <w:szCs w:val="22"/>
          <w:lang w:val="en-GB"/>
        </w:rPr>
        <w:t xml:space="preserve"> for schools and colleges.</w:t>
      </w:r>
      <w:r w:rsidR="00C96913" w:rsidRPr="00E91DEA">
        <w:rPr>
          <w:rFonts w:ascii="Arial" w:hAnsi="Arial" w:cs="Arial"/>
          <w:b/>
          <w:bCs/>
          <w:iCs/>
          <w:color w:val="FF0000"/>
          <w:sz w:val="22"/>
          <w:szCs w:val="22"/>
          <w:lang w:val="en-GB"/>
        </w:rPr>
        <w:t>.</w:t>
      </w:r>
    </w:p>
    <w:p w14:paraId="191BCDF8" w14:textId="77777777" w:rsidR="0065366F" w:rsidRPr="00E91DEA" w:rsidRDefault="0065366F" w:rsidP="0065366F">
      <w:pPr>
        <w:ind w:left="360"/>
        <w:rPr>
          <w:rFonts w:ascii="Arial" w:hAnsi="Arial" w:cs="Arial"/>
          <w:b/>
          <w:sz w:val="24"/>
          <w:szCs w:val="24"/>
          <w:lang w:val="en-GB"/>
        </w:rPr>
      </w:pPr>
    </w:p>
    <w:p w14:paraId="25F1E28C" w14:textId="16EF8A12" w:rsidR="00A3410E" w:rsidRPr="00E91DEA" w:rsidRDefault="001E2CFE" w:rsidP="001E2CFE">
      <w:pPr>
        <w:pStyle w:val="Heading2"/>
        <w:rPr>
          <w:rFonts w:cs="Arial"/>
          <w:b/>
          <w:bCs/>
        </w:rPr>
      </w:pPr>
      <w:r w:rsidRPr="00E91DEA">
        <w:rPr>
          <w:rFonts w:cs="Arial"/>
          <w:b/>
          <w:bCs/>
        </w:rPr>
        <w:t xml:space="preserve">6.4 </w:t>
      </w:r>
      <w:r w:rsidR="00743D95" w:rsidRPr="00E91DEA">
        <w:rPr>
          <w:rFonts w:cs="Arial"/>
          <w:b/>
          <w:bCs/>
        </w:rPr>
        <w:t>Remote</w:t>
      </w:r>
      <w:r w:rsidR="00276FBD" w:rsidRPr="00E91DEA">
        <w:rPr>
          <w:rFonts w:cs="Arial"/>
          <w:b/>
          <w:bCs/>
        </w:rPr>
        <w:t>/Online</w:t>
      </w:r>
      <w:r w:rsidR="00743D95" w:rsidRPr="00E91DEA">
        <w:rPr>
          <w:rFonts w:cs="Arial"/>
          <w:b/>
          <w:bCs/>
        </w:rPr>
        <w:t xml:space="preserve"> </w:t>
      </w:r>
      <w:r w:rsidR="00B32497" w:rsidRPr="00E91DEA">
        <w:rPr>
          <w:rFonts w:cs="Arial"/>
          <w:b/>
          <w:bCs/>
        </w:rPr>
        <w:t>l</w:t>
      </w:r>
      <w:r w:rsidR="00743D95" w:rsidRPr="00E91DEA">
        <w:rPr>
          <w:rFonts w:cs="Arial"/>
          <w:b/>
          <w:bCs/>
        </w:rPr>
        <w:t>earning</w:t>
      </w:r>
    </w:p>
    <w:p w14:paraId="4F4993A0" w14:textId="37543D42" w:rsidR="00743D95" w:rsidRPr="00E91DEA" w:rsidRDefault="00743D95" w:rsidP="0009404B">
      <w:pPr>
        <w:rPr>
          <w:rFonts w:ascii="Arial" w:hAnsi="Arial" w:cs="Arial"/>
          <w:sz w:val="22"/>
          <w:lang w:val="en-GB"/>
        </w:rPr>
      </w:pPr>
    </w:p>
    <w:p w14:paraId="35AA0BFD" w14:textId="4596C8B2" w:rsidR="00A3410E" w:rsidRPr="00E91DEA" w:rsidRDefault="00D710D3" w:rsidP="0082773E">
      <w:pPr>
        <w:pStyle w:val="ListParagraph"/>
        <w:numPr>
          <w:ilvl w:val="0"/>
          <w:numId w:val="33"/>
        </w:numPr>
        <w:spacing w:after="200"/>
        <w:contextualSpacing/>
        <w:rPr>
          <w:rFonts w:ascii="Arial" w:hAnsi="Arial" w:cs="Arial"/>
          <w:iCs/>
          <w:sz w:val="22"/>
          <w:szCs w:val="22"/>
          <w:lang w:val="en-GB"/>
        </w:rPr>
      </w:pPr>
      <w:r w:rsidRPr="00E91DEA">
        <w:rPr>
          <w:rFonts w:ascii="Arial" w:hAnsi="Arial" w:cs="Arial"/>
          <w:sz w:val="22"/>
          <w:szCs w:val="22"/>
          <w:lang w:val="en-GB"/>
        </w:rPr>
        <w:t>Quest School</w:t>
      </w:r>
      <w:r w:rsidR="005727BF" w:rsidRPr="00E91DEA">
        <w:rPr>
          <w:rFonts w:ascii="Arial" w:hAnsi="Arial" w:cs="Arial"/>
          <w:sz w:val="22"/>
          <w:szCs w:val="22"/>
          <w:lang w:val="en-GB"/>
        </w:rPr>
        <w:t xml:space="preserve"> </w:t>
      </w:r>
      <w:r w:rsidR="00A3410E" w:rsidRPr="00E91DEA">
        <w:rPr>
          <w:rFonts w:ascii="Arial" w:hAnsi="Arial" w:cs="Arial"/>
          <w:iCs/>
          <w:sz w:val="22"/>
          <w:szCs w:val="22"/>
          <w:lang w:val="en-GB"/>
        </w:rPr>
        <w:t xml:space="preserve">will ensure any </w:t>
      </w:r>
      <w:r w:rsidR="00E35D8A" w:rsidRPr="00E91DEA">
        <w:rPr>
          <w:rFonts w:ascii="Arial" w:hAnsi="Arial" w:cs="Arial"/>
          <w:iCs/>
          <w:sz w:val="22"/>
          <w:szCs w:val="22"/>
          <w:lang w:val="en-GB"/>
        </w:rPr>
        <w:t xml:space="preserve">remote </w:t>
      </w:r>
      <w:r w:rsidR="00A3410E" w:rsidRPr="00E91DEA">
        <w:rPr>
          <w:rFonts w:ascii="Arial" w:hAnsi="Arial" w:cs="Arial"/>
          <w:iCs/>
          <w:sz w:val="22"/>
          <w:szCs w:val="22"/>
          <w:lang w:val="en-GB"/>
        </w:rPr>
        <w:t xml:space="preserve">sharing of information, communication and use of online learning tools and systems </w:t>
      </w:r>
      <w:r w:rsidR="0074148E" w:rsidRPr="00E91DEA">
        <w:rPr>
          <w:rFonts w:ascii="Arial" w:hAnsi="Arial" w:cs="Arial"/>
          <w:iCs/>
          <w:sz w:val="22"/>
          <w:szCs w:val="22"/>
          <w:lang w:val="en-GB"/>
        </w:rPr>
        <w:t>will be</w:t>
      </w:r>
      <w:r w:rsidR="00A3410E" w:rsidRPr="00E91DEA">
        <w:rPr>
          <w:rFonts w:ascii="Arial" w:hAnsi="Arial" w:cs="Arial"/>
          <w:iCs/>
          <w:sz w:val="22"/>
          <w:szCs w:val="22"/>
          <w:lang w:val="en-GB"/>
        </w:rPr>
        <w:t xml:space="preserve"> in line with privacy and data protection</w:t>
      </w:r>
      <w:r w:rsidR="00AA43DB" w:rsidRPr="00E91DEA">
        <w:rPr>
          <w:rFonts w:ascii="Arial" w:hAnsi="Arial" w:cs="Arial"/>
          <w:iCs/>
          <w:sz w:val="22"/>
          <w:szCs w:val="22"/>
          <w:lang w:val="en-GB"/>
        </w:rPr>
        <w:t xml:space="preserve"> r</w:t>
      </w:r>
      <w:r w:rsidR="00A3410E" w:rsidRPr="00E91DEA">
        <w:rPr>
          <w:rFonts w:ascii="Arial" w:hAnsi="Arial" w:cs="Arial"/>
          <w:iCs/>
          <w:sz w:val="22"/>
          <w:szCs w:val="22"/>
          <w:lang w:val="en-GB"/>
        </w:rPr>
        <w:t>equirements</w:t>
      </w:r>
      <w:r w:rsidR="00CF3C23" w:rsidRPr="00E91DEA">
        <w:rPr>
          <w:rFonts w:ascii="Arial" w:hAnsi="Arial" w:cs="Arial"/>
          <w:iCs/>
          <w:sz w:val="22"/>
          <w:szCs w:val="22"/>
          <w:lang w:val="en-GB"/>
        </w:rPr>
        <w:t xml:space="preserve"> and any local/national guidance</w:t>
      </w:r>
      <w:r w:rsidR="00A3410E" w:rsidRPr="00E91DEA">
        <w:rPr>
          <w:rFonts w:ascii="Arial" w:hAnsi="Arial" w:cs="Arial"/>
          <w:iCs/>
          <w:sz w:val="22"/>
          <w:szCs w:val="22"/>
          <w:lang w:val="en-GB"/>
        </w:rPr>
        <w:t>.</w:t>
      </w:r>
    </w:p>
    <w:p w14:paraId="55E5B5AB" w14:textId="77777777" w:rsidR="00E93BEC" w:rsidRPr="00E91DEA" w:rsidRDefault="00E93BEC" w:rsidP="00E93BEC">
      <w:pPr>
        <w:pStyle w:val="ListParagraph"/>
        <w:spacing w:after="200"/>
        <w:ind w:left="360"/>
        <w:contextualSpacing/>
        <w:rPr>
          <w:rFonts w:ascii="Arial" w:hAnsi="Arial" w:cs="Arial"/>
          <w:iCs/>
          <w:sz w:val="22"/>
          <w:szCs w:val="22"/>
          <w:lang w:val="en-GB"/>
        </w:rPr>
      </w:pPr>
    </w:p>
    <w:p w14:paraId="1C20AE00" w14:textId="53034E57" w:rsidR="00862BDE" w:rsidRPr="00E91DEA" w:rsidRDefault="00A3410E" w:rsidP="0082773E">
      <w:pPr>
        <w:pStyle w:val="ListParagraph"/>
        <w:numPr>
          <w:ilvl w:val="0"/>
          <w:numId w:val="33"/>
        </w:numPr>
        <w:spacing w:after="200"/>
        <w:contextualSpacing/>
        <w:rPr>
          <w:rFonts w:ascii="Arial" w:hAnsi="Arial" w:cs="Arial"/>
          <w:iCs/>
          <w:sz w:val="22"/>
          <w:szCs w:val="22"/>
          <w:lang w:val="en-GB"/>
        </w:rPr>
      </w:pPr>
      <w:r w:rsidRPr="00E91DEA">
        <w:rPr>
          <w:rFonts w:ascii="Arial" w:hAnsi="Arial" w:cs="Arial"/>
          <w:iCs/>
          <w:sz w:val="22"/>
          <w:szCs w:val="22"/>
          <w:lang w:val="en-GB"/>
        </w:rPr>
        <w:t>All communication with</w:t>
      </w:r>
      <w:r w:rsidR="0082032D" w:rsidRPr="00E91DEA">
        <w:rPr>
          <w:rFonts w:ascii="Arial" w:hAnsi="Arial" w:cs="Arial"/>
          <w:iCs/>
          <w:sz w:val="22"/>
          <w:szCs w:val="22"/>
          <w:lang w:val="en-GB"/>
        </w:rPr>
        <w:t xml:space="preserve"> </w:t>
      </w:r>
      <w:r w:rsidR="006A014C" w:rsidRPr="00E91DEA">
        <w:rPr>
          <w:rFonts w:ascii="Arial" w:hAnsi="Arial" w:cs="Arial"/>
          <w:sz w:val="22"/>
          <w:szCs w:val="22"/>
          <w:lang w:val="en-GB"/>
        </w:rPr>
        <w:t>pupils</w:t>
      </w:r>
      <w:r w:rsidRPr="00E91DEA">
        <w:rPr>
          <w:rFonts w:ascii="Arial" w:hAnsi="Arial" w:cs="Arial"/>
          <w:iCs/>
          <w:sz w:val="22"/>
          <w:szCs w:val="22"/>
          <w:lang w:val="en-GB"/>
        </w:rPr>
        <w:t xml:space="preserve"> and parents/carers will take place using </w:t>
      </w:r>
      <w:r w:rsidR="006A014C" w:rsidRPr="00E91DEA">
        <w:rPr>
          <w:rFonts w:ascii="Arial" w:hAnsi="Arial" w:cs="Arial"/>
          <w:iCs/>
          <w:sz w:val="22"/>
          <w:szCs w:val="22"/>
          <w:lang w:val="en-GB"/>
        </w:rPr>
        <w:t>school</w:t>
      </w:r>
      <w:r w:rsidR="00BA6B3E" w:rsidRPr="00E91DEA">
        <w:rPr>
          <w:rFonts w:ascii="Arial" w:hAnsi="Arial" w:cs="Arial"/>
          <w:iCs/>
          <w:sz w:val="22"/>
          <w:szCs w:val="22"/>
          <w:lang w:val="en-GB"/>
        </w:rPr>
        <w:t xml:space="preserve"> </w:t>
      </w:r>
      <w:r w:rsidRPr="00E91DEA">
        <w:rPr>
          <w:rFonts w:ascii="Arial" w:hAnsi="Arial" w:cs="Arial"/>
          <w:iCs/>
          <w:sz w:val="22"/>
          <w:szCs w:val="22"/>
          <w:lang w:val="en-GB"/>
        </w:rPr>
        <w:t xml:space="preserve">provided or approved communication channels; for example, </w:t>
      </w:r>
      <w:r w:rsidR="006A014C" w:rsidRPr="00E91DEA">
        <w:rPr>
          <w:rFonts w:ascii="Arial" w:hAnsi="Arial" w:cs="Arial"/>
          <w:iCs/>
          <w:sz w:val="22"/>
          <w:szCs w:val="22"/>
          <w:lang w:val="en-GB"/>
        </w:rPr>
        <w:t>school</w:t>
      </w:r>
      <w:r w:rsidR="00BA6B3E" w:rsidRPr="00E91DEA">
        <w:rPr>
          <w:rFonts w:ascii="Arial" w:hAnsi="Arial" w:cs="Arial"/>
          <w:iCs/>
          <w:sz w:val="22"/>
          <w:szCs w:val="22"/>
          <w:lang w:val="en-GB"/>
        </w:rPr>
        <w:t xml:space="preserve"> </w:t>
      </w:r>
      <w:r w:rsidRPr="00E91DEA">
        <w:rPr>
          <w:rFonts w:ascii="Arial" w:hAnsi="Arial" w:cs="Arial"/>
          <w:iCs/>
          <w:sz w:val="22"/>
          <w:szCs w:val="22"/>
          <w:lang w:val="en-GB"/>
        </w:rPr>
        <w:t>provided email accounts and phone numbers and/or agreed</w:t>
      </w:r>
      <w:r w:rsidRPr="00E91DEA">
        <w:rPr>
          <w:rFonts w:ascii="Arial" w:hAnsi="Arial" w:cs="Arial"/>
          <w:iCs/>
          <w:color w:val="FF0000"/>
          <w:sz w:val="22"/>
          <w:szCs w:val="22"/>
          <w:lang w:val="en-GB"/>
        </w:rPr>
        <w:t xml:space="preserve"> </w:t>
      </w:r>
      <w:r w:rsidRPr="00E91DEA">
        <w:rPr>
          <w:rFonts w:ascii="Arial" w:hAnsi="Arial" w:cs="Arial"/>
          <w:iCs/>
          <w:sz w:val="22"/>
          <w:szCs w:val="22"/>
          <w:lang w:val="en-GB"/>
        </w:rPr>
        <w:t>systems</w:t>
      </w:r>
      <w:r w:rsidR="00C5356E" w:rsidRPr="00E91DEA">
        <w:rPr>
          <w:rFonts w:ascii="Arial" w:hAnsi="Arial" w:cs="Arial"/>
          <w:iCs/>
          <w:sz w:val="22"/>
          <w:szCs w:val="22"/>
          <w:lang w:val="en-GB"/>
        </w:rPr>
        <w:t>:</w:t>
      </w:r>
      <w:r w:rsidRPr="00E91DEA">
        <w:rPr>
          <w:rFonts w:ascii="Arial" w:hAnsi="Arial" w:cs="Arial"/>
          <w:iCs/>
          <w:sz w:val="22"/>
          <w:szCs w:val="22"/>
          <w:lang w:val="en-GB"/>
        </w:rPr>
        <w:t xml:space="preserve"> </w:t>
      </w:r>
      <w:r w:rsidR="00741989" w:rsidRPr="00E91DEA">
        <w:rPr>
          <w:rFonts w:ascii="Arial" w:hAnsi="Arial" w:cs="Arial"/>
          <w:iCs/>
          <w:sz w:val="22"/>
          <w:szCs w:val="22"/>
          <w:lang w:val="en-GB"/>
        </w:rPr>
        <w:t>Tapestry or Teams.</w:t>
      </w:r>
    </w:p>
    <w:p w14:paraId="04939542" w14:textId="6877551C" w:rsidR="00A3410E" w:rsidRPr="00E91DEA" w:rsidRDefault="00A3410E" w:rsidP="0082773E">
      <w:pPr>
        <w:pStyle w:val="ListParagraph"/>
        <w:numPr>
          <w:ilvl w:val="1"/>
          <w:numId w:val="33"/>
        </w:numPr>
        <w:spacing w:after="200"/>
        <w:contextualSpacing/>
        <w:rPr>
          <w:rFonts w:ascii="Arial" w:hAnsi="Arial" w:cs="Arial"/>
          <w:iCs/>
          <w:sz w:val="22"/>
          <w:szCs w:val="22"/>
          <w:lang w:val="en-GB"/>
        </w:rPr>
      </w:pPr>
      <w:r w:rsidRPr="00E91DEA">
        <w:rPr>
          <w:rFonts w:ascii="Arial" w:hAnsi="Arial" w:cs="Arial"/>
          <w:iCs/>
          <w:sz w:val="22"/>
          <w:szCs w:val="22"/>
          <w:lang w:val="en-GB"/>
        </w:rPr>
        <w:t xml:space="preserve">Any pre-existing relationships or situations which mean this cannot be complied with will be discussed with the DSL. </w:t>
      </w:r>
    </w:p>
    <w:p w14:paraId="4508F3E8" w14:textId="77777777" w:rsidR="00E93BEC" w:rsidRPr="00E91DEA" w:rsidRDefault="00E93BEC" w:rsidP="00E93BEC">
      <w:pPr>
        <w:pStyle w:val="ListParagraph"/>
        <w:spacing w:after="200"/>
        <w:ind w:left="1080"/>
        <w:contextualSpacing/>
        <w:rPr>
          <w:rFonts w:ascii="Arial" w:hAnsi="Arial" w:cs="Arial"/>
          <w:iCs/>
          <w:sz w:val="22"/>
          <w:szCs w:val="22"/>
          <w:lang w:val="en-GB"/>
        </w:rPr>
      </w:pPr>
    </w:p>
    <w:p w14:paraId="2CD1BB14" w14:textId="63DB8CF3" w:rsidR="000F30C7" w:rsidRPr="00E91DEA" w:rsidRDefault="00A3410E" w:rsidP="0082773E">
      <w:pPr>
        <w:pStyle w:val="ListParagraph"/>
        <w:numPr>
          <w:ilvl w:val="0"/>
          <w:numId w:val="33"/>
        </w:numPr>
        <w:spacing w:after="200"/>
        <w:contextualSpacing/>
        <w:rPr>
          <w:rFonts w:ascii="Arial" w:hAnsi="Arial" w:cs="Arial"/>
          <w:iCs/>
          <w:sz w:val="22"/>
          <w:szCs w:val="22"/>
          <w:lang w:val="en-GB"/>
        </w:rPr>
      </w:pPr>
      <w:r w:rsidRPr="00E91DEA">
        <w:rPr>
          <w:rFonts w:ascii="Arial" w:hAnsi="Arial" w:cs="Arial"/>
          <w:iCs/>
          <w:sz w:val="22"/>
          <w:szCs w:val="22"/>
          <w:lang w:val="en-GB"/>
        </w:rPr>
        <w:t xml:space="preserve">Staff and </w:t>
      </w:r>
      <w:r w:rsidR="006A014C" w:rsidRPr="00E91DEA">
        <w:rPr>
          <w:rFonts w:ascii="Arial" w:hAnsi="Arial" w:cs="Arial"/>
          <w:sz w:val="22"/>
          <w:szCs w:val="22"/>
          <w:lang w:val="en-GB"/>
        </w:rPr>
        <w:t>pupils</w:t>
      </w:r>
      <w:r w:rsidRPr="00E91DEA">
        <w:rPr>
          <w:rFonts w:ascii="Arial" w:hAnsi="Arial" w:cs="Arial"/>
          <w:iCs/>
          <w:sz w:val="22"/>
          <w:szCs w:val="22"/>
          <w:lang w:val="en-GB"/>
        </w:rPr>
        <w:t xml:space="preserve"> will engage with remote teaching and learning in line with existing behaviour principles as set out in our </w:t>
      </w:r>
      <w:r w:rsidR="006A014C" w:rsidRPr="00E91DEA">
        <w:rPr>
          <w:rFonts w:ascii="Arial" w:hAnsi="Arial" w:cs="Arial"/>
          <w:iCs/>
          <w:sz w:val="22"/>
          <w:szCs w:val="22"/>
          <w:lang w:val="en-GB"/>
        </w:rPr>
        <w:t>school</w:t>
      </w:r>
      <w:r w:rsidRPr="00E91DEA">
        <w:rPr>
          <w:rFonts w:ascii="Arial" w:hAnsi="Arial" w:cs="Arial"/>
          <w:iCs/>
          <w:sz w:val="22"/>
          <w:szCs w:val="22"/>
          <w:lang w:val="en-GB"/>
        </w:rPr>
        <w:t xml:space="preserve"> behaviour policy/code of conduct</w:t>
      </w:r>
      <w:r w:rsidR="009A2638" w:rsidRPr="00E91DEA">
        <w:rPr>
          <w:rFonts w:ascii="Arial" w:hAnsi="Arial" w:cs="Arial"/>
          <w:iCs/>
          <w:sz w:val="22"/>
          <w:szCs w:val="22"/>
          <w:lang w:val="en-GB"/>
        </w:rPr>
        <w:t xml:space="preserve"> and Acceptable Use Policies</w:t>
      </w:r>
      <w:r w:rsidRPr="00E91DEA">
        <w:rPr>
          <w:rFonts w:ascii="Arial" w:hAnsi="Arial" w:cs="Arial"/>
          <w:iCs/>
          <w:sz w:val="22"/>
          <w:szCs w:val="22"/>
          <w:lang w:val="en-GB"/>
        </w:rPr>
        <w:t>.</w:t>
      </w:r>
      <w:r w:rsidR="009A2638" w:rsidRPr="00E91DEA">
        <w:rPr>
          <w:rFonts w:ascii="Arial" w:hAnsi="Arial" w:cs="Arial"/>
          <w:b/>
          <w:bCs/>
          <w:i/>
          <w:color w:val="FF0000"/>
          <w:sz w:val="22"/>
          <w:szCs w:val="22"/>
          <w:lang w:val="en-GB"/>
        </w:rPr>
        <w:t xml:space="preserve"> </w:t>
      </w:r>
    </w:p>
    <w:p w14:paraId="265CE92C" w14:textId="77777777" w:rsidR="00E93BEC" w:rsidRPr="00E91DEA" w:rsidRDefault="00E93BEC" w:rsidP="00E93BEC">
      <w:pPr>
        <w:pStyle w:val="ListParagraph"/>
        <w:spacing w:after="200"/>
        <w:ind w:left="360"/>
        <w:contextualSpacing/>
        <w:rPr>
          <w:rFonts w:ascii="Arial" w:hAnsi="Arial" w:cs="Arial"/>
          <w:iCs/>
          <w:sz w:val="22"/>
          <w:szCs w:val="22"/>
          <w:lang w:val="en-GB"/>
        </w:rPr>
      </w:pPr>
    </w:p>
    <w:p w14:paraId="6D183AD3" w14:textId="77B6116D" w:rsidR="00560C63" w:rsidRPr="00E91DEA" w:rsidRDefault="00E37522" w:rsidP="0082773E">
      <w:pPr>
        <w:pStyle w:val="ListParagraph"/>
        <w:numPr>
          <w:ilvl w:val="0"/>
          <w:numId w:val="33"/>
        </w:numPr>
        <w:spacing w:after="200"/>
        <w:contextualSpacing/>
        <w:rPr>
          <w:rFonts w:ascii="Arial" w:hAnsi="Arial" w:cs="Arial"/>
          <w:iCs/>
          <w:sz w:val="22"/>
          <w:szCs w:val="22"/>
          <w:lang w:val="en-GB"/>
        </w:rPr>
      </w:pPr>
      <w:r w:rsidRPr="00E91DEA">
        <w:rPr>
          <w:rFonts w:ascii="Arial" w:hAnsi="Arial" w:cs="Arial"/>
          <w:iCs/>
          <w:sz w:val="22"/>
          <w:szCs w:val="22"/>
          <w:lang w:val="en-GB"/>
        </w:rPr>
        <w:t xml:space="preserve">Staff and </w:t>
      </w:r>
      <w:r w:rsidR="006A014C" w:rsidRPr="00E91DEA">
        <w:rPr>
          <w:rFonts w:ascii="Arial" w:hAnsi="Arial" w:cs="Arial"/>
          <w:sz w:val="22"/>
          <w:szCs w:val="22"/>
          <w:lang w:val="en-GB"/>
        </w:rPr>
        <w:t>pupils</w:t>
      </w:r>
      <w:r w:rsidRPr="00E91DEA">
        <w:rPr>
          <w:rFonts w:ascii="Arial" w:hAnsi="Arial" w:cs="Arial"/>
          <w:iCs/>
          <w:sz w:val="22"/>
          <w:szCs w:val="22"/>
          <w:lang w:val="en-GB"/>
        </w:rPr>
        <w:t xml:space="preserve"> will be </w:t>
      </w:r>
      <w:r w:rsidR="008D5D8F" w:rsidRPr="00E91DEA">
        <w:rPr>
          <w:rFonts w:ascii="Arial" w:hAnsi="Arial" w:cs="Arial"/>
          <w:iCs/>
          <w:sz w:val="22"/>
          <w:szCs w:val="22"/>
          <w:lang w:val="en-GB"/>
        </w:rPr>
        <w:t>encouraged</w:t>
      </w:r>
      <w:r w:rsidRPr="00E91DEA">
        <w:rPr>
          <w:rFonts w:ascii="Arial" w:hAnsi="Arial" w:cs="Arial"/>
          <w:iCs/>
          <w:sz w:val="22"/>
          <w:szCs w:val="22"/>
          <w:lang w:val="en-GB"/>
        </w:rPr>
        <w:t xml:space="preserve"> to report </w:t>
      </w:r>
      <w:r w:rsidR="008D5D8F" w:rsidRPr="00E91DEA">
        <w:rPr>
          <w:rFonts w:ascii="Arial" w:hAnsi="Arial" w:cs="Arial"/>
          <w:iCs/>
          <w:sz w:val="22"/>
          <w:szCs w:val="22"/>
          <w:lang w:val="en-GB"/>
        </w:rPr>
        <w:t>issues experienced at home and</w:t>
      </w:r>
      <w:r w:rsidR="004045BA" w:rsidRPr="00E91DEA">
        <w:rPr>
          <w:rFonts w:ascii="Arial" w:hAnsi="Arial" w:cs="Arial"/>
          <w:iCs/>
          <w:sz w:val="22"/>
          <w:szCs w:val="22"/>
          <w:lang w:val="en-GB"/>
        </w:rPr>
        <w:t xml:space="preserve"> concerns will be responded to in line with </w:t>
      </w:r>
      <w:r w:rsidRPr="00E91DEA">
        <w:rPr>
          <w:rFonts w:ascii="Arial" w:hAnsi="Arial" w:cs="Arial"/>
          <w:iCs/>
          <w:sz w:val="22"/>
          <w:szCs w:val="22"/>
          <w:lang w:val="en-GB"/>
        </w:rPr>
        <w:t xml:space="preserve">our child protection and other relevant policies. </w:t>
      </w:r>
    </w:p>
    <w:p w14:paraId="5FA76918" w14:textId="77777777" w:rsidR="00E93BEC" w:rsidRPr="00E91DEA" w:rsidRDefault="00E93BEC" w:rsidP="00E93BEC">
      <w:pPr>
        <w:pStyle w:val="ListParagraph"/>
        <w:spacing w:after="200"/>
        <w:ind w:left="0"/>
        <w:contextualSpacing/>
        <w:rPr>
          <w:rFonts w:ascii="Arial" w:hAnsi="Arial" w:cs="Arial"/>
          <w:iCs/>
          <w:sz w:val="22"/>
          <w:szCs w:val="22"/>
          <w:lang w:val="en-GB"/>
        </w:rPr>
      </w:pPr>
    </w:p>
    <w:p w14:paraId="6611F705" w14:textId="0323FB13" w:rsidR="003A7B69" w:rsidRPr="00E91DEA" w:rsidRDefault="00A3410E" w:rsidP="0082773E">
      <w:pPr>
        <w:pStyle w:val="ListParagraph"/>
        <w:numPr>
          <w:ilvl w:val="0"/>
          <w:numId w:val="33"/>
        </w:numPr>
        <w:spacing w:after="200"/>
        <w:contextualSpacing/>
        <w:rPr>
          <w:rFonts w:ascii="Arial" w:eastAsia="Calibri" w:hAnsi="Arial" w:cs="Arial"/>
          <w:iCs/>
          <w:color w:val="FF0000"/>
          <w:sz w:val="22"/>
          <w:szCs w:val="22"/>
          <w:lang w:val="en-GB"/>
        </w:rPr>
      </w:pPr>
      <w:r w:rsidRPr="00E91DEA">
        <w:rPr>
          <w:rFonts w:ascii="Arial" w:hAnsi="Arial" w:cs="Arial"/>
          <w:iCs/>
          <w:sz w:val="22"/>
          <w:szCs w:val="22"/>
          <w:lang w:val="en-GB"/>
        </w:rPr>
        <w:t>When delivering remote learning, staff will</w:t>
      </w:r>
      <w:r w:rsidR="007F43BF" w:rsidRPr="00E91DEA">
        <w:rPr>
          <w:rFonts w:ascii="Arial" w:hAnsi="Arial" w:cs="Arial"/>
          <w:iCs/>
          <w:sz w:val="22"/>
          <w:szCs w:val="22"/>
          <w:lang w:val="en-GB"/>
        </w:rPr>
        <w:t xml:space="preserve"> follow our Acceptable Use Policy (AUP)</w:t>
      </w:r>
      <w:r w:rsidR="0074192E" w:rsidRPr="00E91DEA">
        <w:rPr>
          <w:rFonts w:ascii="Arial" w:hAnsi="Arial" w:cs="Arial"/>
          <w:iCs/>
          <w:sz w:val="22"/>
          <w:szCs w:val="22"/>
          <w:lang w:val="en-GB"/>
        </w:rPr>
        <w:t>.</w:t>
      </w:r>
      <w:r w:rsidRPr="00E91DEA">
        <w:rPr>
          <w:rFonts w:ascii="Arial" w:hAnsi="Arial" w:cs="Arial"/>
          <w:iCs/>
          <w:sz w:val="22"/>
          <w:szCs w:val="22"/>
          <w:lang w:val="en-GB"/>
        </w:rPr>
        <w:t xml:space="preserve"> </w:t>
      </w:r>
    </w:p>
    <w:p w14:paraId="508135C3" w14:textId="088E4C59" w:rsidR="0037593C" w:rsidRPr="00E91DEA" w:rsidRDefault="001E2CFE" w:rsidP="001E2CFE">
      <w:pPr>
        <w:pStyle w:val="Heading2"/>
        <w:rPr>
          <w:rFonts w:cs="Arial"/>
          <w:b/>
          <w:bCs/>
        </w:rPr>
      </w:pPr>
      <w:r w:rsidRPr="00E91DEA">
        <w:rPr>
          <w:rFonts w:cs="Arial"/>
          <w:b/>
          <w:bCs/>
        </w:rPr>
        <w:t>6.</w:t>
      </w:r>
      <w:r w:rsidR="007D5948" w:rsidRPr="00E91DEA">
        <w:rPr>
          <w:rFonts w:cs="Arial"/>
          <w:b/>
          <w:bCs/>
        </w:rPr>
        <w:t xml:space="preserve">5 </w:t>
      </w:r>
      <w:r w:rsidR="00384C7A" w:rsidRPr="00E91DEA">
        <w:rPr>
          <w:rFonts w:cs="Arial"/>
          <w:b/>
          <w:bCs/>
        </w:rPr>
        <w:t xml:space="preserve">Online Safety Training for </w:t>
      </w:r>
      <w:r w:rsidR="0037593C" w:rsidRPr="00E91DEA">
        <w:rPr>
          <w:rFonts w:cs="Arial"/>
          <w:b/>
          <w:bCs/>
        </w:rPr>
        <w:t>Staff</w:t>
      </w:r>
    </w:p>
    <w:p w14:paraId="07F8496B" w14:textId="77777777" w:rsidR="0037593C" w:rsidRPr="00E91DEA" w:rsidRDefault="0037593C" w:rsidP="0037593C">
      <w:pPr>
        <w:rPr>
          <w:rFonts w:ascii="Arial" w:hAnsi="Arial" w:cs="Arial"/>
          <w:sz w:val="22"/>
          <w:lang w:val="en-GB"/>
        </w:rPr>
      </w:pPr>
    </w:p>
    <w:p w14:paraId="0F4DE141" w14:textId="05F75F2F" w:rsidR="00384C7A" w:rsidRPr="00E91DEA" w:rsidRDefault="00D710D3" w:rsidP="0082773E">
      <w:pPr>
        <w:numPr>
          <w:ilvl w:val="0"/>
          <w:numId w:val="34"/>
        </w:numPr>
        <w:rPr>
          <w:rFonts w:ascii="Arial" w:hAnsi="Arial" w:cs="Arial"/>
          <w:sz w:val="22"/>
          <w:lang w:val="en-GB"/>
        </w:rPr>
      </w:pPr>
      <w:r w:rsidRPr="00E91DEA">
        <w:rPr>
          <w:rFonts w:ascii="Arial" w:hAnsi="Arial" w:cs="Arial"/>
          <w:sz w:val="22"/>
          <w:szCs w:val="22"/>
          <w:lang w:val="en-GB"/>
        </w:rPr>
        <w:t>Quest School</w:t>
      </w:r>
      <w:r w:rsidR="0037593C" w:rsidRPr="00E91DEA">
        <w:rPr>
          <w:rFonts w:ascii="Arial" w:hAnsi="Arial" w:cs="Arial"/>
          <w:sz w:val="22"/>
          <w:szCs w:val="22"/>
          <w:lang w:val="en-GB"/>
        </w:rPr>
        <w:t xml:space="preserve"> </w:t>
      </w:r>
      <w:r w:rsidR="0037593C" w:rsidRPr="00E91DEA">
        <w:rPr>
          <w:rFonts w:ascii="Arial" w:hAnsi="Arial" w:cs="Arial"/>
          <w:sz w:val="22"/>
          <w:lang w:val="en-GB"/>
        </w:rPr>
        <w:t>will ensure that all staff receive online safety training</w:t>
      </w:r>
      <w:r w:rsidR="009061D4" w:rsidRPr="00E91DEA">
        <w:rPr>
          <w:rFonts w:ascii="Arial" w:hAnsi="Arial" w:cs="Arial"/>
          <w:sz w:val="22"/>
          <w:lang w:val="en-GB"/>
        </w:rPr>
        <w:t xml:space="preserve">, which, amongst other things, will include providing them with an understanding of the expectations, applicable roles and their responsibilities in relation to filtering and monitoring, </w:t>
      </w:r>
      <w:r w:rsidR="0037593C" w:rsidRPr="00E91DEA">
        <w:rPr>
          <w:rFonts w:ascii="Arial" w:hAnsi="Arial" w:cs="Arial"/>
          <w:sz w:val="22"/>
          <w:lang w:val="en-GB"/>
        </w:rPr>
        <w:t>as part of induction</w:t>
      </w:r>
      <w:r w:rsidR="00384C7A" w:rsidRPr="00E91DEA">
        <w:rPr>
          <w:rFonts w:ascii="Arial" w:hAnsi="Arial" w:cs="Arial"/>
          <w:sz w:val="22"/>
          <w:lang w:val="en-GB"/>
        </w:rPr>
        <w:t>.</w:t>
      </w:r>
    </w:p>
    <w:p w14:paraId="45443C89" w14:textId="77777777" w:rsidR="00384C7A" w:rsidRPr="00E91DEA" w:rsidRDefault="00384C7A" w:rsidP="00384C7A">
      <w:pPr>
        <w:ind w:left="360"/>
        <w:rPr>
          <w:rFonts w:ascii="Arial" w:hAnsi="Arial" w:cs="Arial"/>
          <w:sz w:val="22"/>
          <w:lang w:val="en-GB"/>
        </w:rPr>
      </w:pPr>
    </w:p>
    <w:p w14:paraId="5B253D99" w14:textId="5C2B14C2" w:rsidR="0037593C" w:rsidRPr="00E91DEA" w:rsidRDefault="00384C7A" w:rsidP="0082773E">
      <w:pPr>
        <w:numPr>
          <w:ilvl w:val="0"/>
          <w:numId w:val="34"/>
        </w:numPr>
        <w:rPr>
          <w:rFonts w:ascii="Arial" w:hAnsi="Arial" w:cs="Arial"/>
          <w:sz w:val="22"/>
          <w:lang w:val="en-GB"/>
        </w:rPr>
      </w:pPr>
      <w:r w:rsidRPr="00E91DEA">
        <w:rPr>
          <w:rFonts w:ascii="Arial" w:hAnsi="Arial" w:cs="Arial"/>
          <w:sz w:val="22"/>
          <w:szCs w:val="22"/>
          <w:lang w:val="en-GB"/>
        </w:rPr>
        <w:t>O</w:t>
      </w:r>
      <w:r w:rsidR="0037593C" w:rsidRPr="00E91DEA">
        <w:rPr>
          <w:rFonts w:ascii="Arial" w:hAnsi="Arial" w:cs="Arial"/>
          <w:sz w:val="22"/>
          <w:lang w:val="en-GB"/>
        </w:rPr>
        <w:t>ngoing online safety training and update</w:t>
      </w:r>
      <w:r w:rsidRPr="00E91DEA">
        <w:rPr>
          <w:rFonts w:ascii="Arial" w:hAnsi="Arial" w:cs="Arial"/>
          <w:sz w:val="22"/>
          <w:lang w:val="en-GB"/>
        </w:rPr>
        <w:t>s</w:t>
      </w:r>
      <w:r w:rsidR="0037593C" w:rsidRPr="00E91DEA">
        <w:rPr>
          <w:rFonts w:ascii="Arial" w:hAnsi="Arial" w:cs="Arial"/>
          <w:sz w:val="22"/>
          <w:lang w:val="en-GB"/>
        </w:rPr>
        <w:t xml:space="preserve"> for all staff will be integrated, aligned and considered as part of our overarching safeguarding approach.</w:t>
      </w:r>
      <w:r w:rsidR="00F5539D" w:rsidRPr="00E91DEA">
        <w:rPr>
          <w:rFonts w:ascii="Arial" w:hAnsi="Arial" w:cs="Arial"/>
          <w:sz w:val="22"/>
          <w:lang w:val="en-GB"/>
        </w:rPr>
        <w:t xml:space="preserve"> See section 7 for more information. </w:t>
      </w:r>
    </w:p>
    <w:p w14:paraId="7BC84F42" w14:textId="77777777" w:rsidR="00741989" w:rsidRPr="00E91DEA" w:rsidRDefault="00741989" w:rsidP="00741989">
      <w:pPr>
        <w:ind w:left="360"/>
        <w:rPr>
          <w:rFonts w:ascii="Arial" w:hAnsi="Arial" w:cs="Arial"/>
          <w:sz w:val="22"/>
          <w:highlight w:val="yellow"/>
          <w:lang w:val="en-GB"/>
        </w:rPr>
      </w:pPr>
    </w:p>
    <w:p w14:paraId="5BF9E238" w14:textId="66C98607" w:rsidR="0037593C" w:rsidRPr="00E91DEA" w:rsidRDefault="007D5948" w:rsidP="007D5948">
      <w:pPr>
        <w:pStyle w:val="Heading2"/>
        <w:rPr>
          <w:rFonts w:cs="Arial"/>
          <w:b/>
          <w:bCs/>
          <w:sz w:val="22"/>
          <w:szCs w:val="22"/>
        </w:rPr>
      </w:pPr>
      <w:r w:rsidRPr="00E91DEA">
        <w:rPr>
          <w:rFonts w:cs="Arial"/>
          <w:b/>
          <w:bCs/>
        </w:rPr>
        <w:t xml:space="preserve">6.6 </w:t>
      </w:r>
      <w:r w:rsidR="0037593C" w:rsidRPr="00E91DEA">
        <w:rPr>
          <w:rFonts w:cs="Arial"/>
          <w:b/>
          <w:bCs/>
        </w:rPr>
        <w:t xml:space="preserve">Educating </w:t>
      </w:r>
      <w:r w:rsidR="006A014C" w:rsidRPr="00E91DEA">
        <w:rPr>
          <w:rFonts w:cs="Arial"/>
          <w:b/>
          <w:bCs/>
          <w:szCs w:val="24"/>
        </w:rPr>
        <w:t>pupils</w:t>
      </w:r>
      <w:r w:rsidR="0037593C" w:rsidRPr="00E91DEA">
        <w:rPr>
          <w:rFonts w:cs="Arial"/>
          <w:b/>
          <w:bCs/>
          <w:szCs w:val="24"/>
        </w:rPr>
        <w:t xml:space="preserve"> </w:t>
      </w:r>
    </w:p>
    <w:p w14:paraId="1C686034" w14:textId="77777777" w:rsidR="0037593C" w:rsidRPr="00E91DEA" w:rsidRDefault="0037593C" w:rsidP="0037593C">
      <w:pPr>
        <w:ind w:left="720"/>
        <w:rPr>
          <w:rFonts w:ascii="Arial" w:hAnsi="Arial" w:cs="Arial"/>
          <w:b/>
          <w:sz w:val="24"/>
          <w:szCs w:val="24"/>
          <w:lang w:val="en-GB"/>
        </w:rPr>
      </w:pPr>
    </w:p>
    <w:p w14:paraId="6B3F66E8" w14:textId="4F902BF9" w:rsidR="0037593C" w:rsidRPr="00E91DEA" w:rsidRDefault="00D710D3" w:rsidP="0082773E">
      <w:pPr>
        <w:numPr>
          <w:ilvl w:val="0"/>
          <w:numId w:val="34"/>
        </w:numPr>
        <w:rPr>
          <w:rFonts w:ascii="Arial" w:hAnsi="Arial" w:cs="Arial"/>
          <w:sz w:val="22"/>
          <w:lang w:val="en-GB"/>
        </w:rPr>
      </w:pPr>
      <w:r w:rsidRPr="00E91DEA">
        <w:rPr>
          <w:rFonts w:ascii="Arial" w:hAnsi="Arial" w:cs="Arial"/>
          <w:sz w:val="22"/>
          <w:szCs w:val="22"/>
          <w:lang w:val="en-GB"/>
        </w:rPr>
        <w:t>Quest School</w:t>
      </w:r>
      <w:r w:rsidR="0037593C" w:rsidRPr="00E91DEA">
        <w:rPr>
          <w:rFonts w:ascii="Arial" w:hAnsi="Arial" w:cs="Arial"/>
          <w:sz w:val="22"/>
          <w:szCs w:val="22"/>
          <w:lang w:val="en-GB"/>
        </w:rPr>
        <w:t xml:space="preserve"> </w:t>
      </w:r>
      <w:r w:rsidR="0037593C" w:rsidRPr="00E91DEA">
        <w:rPr>
          <w:rFonts w:ascii="Arial" w:hAnsi="Arial" w:cs="Arial"/>
          <w:sz w:val="22"/>
          <w:lang w:val="en-GB"/>
        </w:rPr>
        <w:t xml:space="preserve">will ensure a comprehensive whole </w:t>
      </w:r>
      <w:r w:rsidR="006A014C" w:rsidRPr="00E91DEA">
        <w:rPr>
          <w:rFonts w:ascii="Arial" w:hAnsi="Arial" w:cs="Arial"/>
          <w:sz w:val="22"/>
          <w:szCs w:val="24"/>
          <w:lang w:val="en-GB"/>
        </w:rPr>
        <w:t>school</w:t>
      </w:r>
      <w:r w:rsidR="0037593C" w:rsidRPr="00E91DEA">
        <w:rPr>
          <w:rFonts w:ascii="Arial" w:hAnsi="Arial" w:cs="Arial"/>
          <w:sz w:val="22"/>
          <w:lang w:val="en-GB"/>
        </w:rPr>
        <w:t xml:space="preserve"> curriculum response is in place to enable all </w:t>
      </w:r>
      <w:r w:rsidR="006A014C" w:rsidRPr="00E91DEA">
        <w:rPr>
          <w:rFonts w:ascii="Arial" w:hAnsi="Arial" w:cs="Arial"/>
          <w:sz w:val="22"/>
          <w:szCs w:val="22"/>
          <w:lang w:val="en-GB"/>
        </w:rPr>
        <w:t>pupils</w:t>
      </w:r>
      <w:r w:rsidR="0082032D" w:rsidRPr="00E91DEA">
        <w:rPr>
          <w:rFonts w:ascii="Arial" w:hAnsi="Arial" w:cs="Arial"/>
          <w:sz w:val="22"/>
          <w:lang w:val="en-GB"/>
        </w:rPr>
        <w:t xml:space="preserve"> </w:t>
      </w:r>
      <w:r w:rsidR="0037593C" w:rsidRPr="00E91DEA">
        <w:rPr>
          <w:rFonts w:ascii="Arial" w:hAnsi="Arial" w:cs="Arial"/>
          <w:sz w:val="22"/>
          <w:lang w:val="en-GB"/>
        </w:rPr>
        <w:t xml:space="preserve">to learn about and manage online risks effectively as part of providing a broad and balanced curriculum. </w:t>
      </w:r>
      <w:r w:rsidR="00F5539D" w:rsidRPr="00E91DEA">
        <w:rPr>
          <w:rFonts w:ascii="Arial" w:hAnsi="Arial" w:cs="Arial"/>
          <w:sz w:val="22"/>
          <w:lang w:val="en-GB"/>
        </w:rPr>
        <w:t xml:space="preserve">See section 9 for more information. </w:t>
      </w:r>
    </w:p>
    <w:p w14:paraId="327E2E83" w14:textId="77777777" w:rsidR="00E13D66" w:rsidRPr="00E91DEA" w:rsidRDefault="00E13D66" w:rsidP="0037593C">
      <w:pPr>
        <w:rPr>
          <w:rFonts w:ascii="Arial" w:hAnsi="Arial" w:cs="Arial"/>
          <w:b/>
          <w:iCs/>
          <w:color w:val="FF0000"/>
          <w:sz w:val="22"/>
          <w:szCs w:val="22"/>
          <w:lang w:val="en-GB"/>
        </w:rPr>
      </w:pPr>
    </w:p>
    <w:p w14:paraId="03331420" w14:textId="412AB326" w:rsidR="0037593C" w:rsidRPr="00E91DEA" w:rsidRDefault="007D5948" w:rsidP="007D5948">
      <w:pPr>
        <w:pStyle w:val="Heading2"/>
        <w:rPr>
          <w:rFonts w:cs="Arial"/>
          <w:b/>
          <w:bCs/>
          <w:sz w:val="22"/>
        </w:rPr>
      </w:pPr>
      <w:r w:rsidRPr="00E91DEA">
        <w:rPr>
          <w:rFonts w:cs="Arial"/>
          <w:b/>
          <w:bCs/>
        </w:rPr>
        <w:t xml:space="preserve">6.7 </w:t>
      </w:r>
      <w:r w:rsidR="0037593C" w:rsidRPr="00E91DEA">
        <w:rPr>
          <w:rFonts w:cs="Arial"/>
          <w:b/>
          <w:bCs/>
        </w:rPr>
        <w:t xml:space="preserve">Working with </w:t>
      </w:r>
      <w:r w:rsidR="00B32497" w:rsidRPr="00E91DEA">
        <w:rPr>
          <w:rFonts w:cs="Arial"/>
          <w:b/>
          <w:bCs/>
        </w:rPr>
        <w:t>parents/car</w:t>
      </w:r>
      <w:r w:rsidR="0037593C" w:rsidRPr="00E91DEA">
        <w:rPr>
          <w:rFonts w:cs="Arial"/>
          <w:b/>
          <w:bCs/>
        </w:rPr>
        <w:t>ers</w:t>
      </w:r>
    </w:p>
    <w:p w14:paraId="5997BAEF" w14:textId="77777777" w:rsidR="0037593C" w:rsidRPr="00E91DEA" w:rsidRDefault="0037593C" w:rsidP="0037593C">
      <w:pPr>
        <w:ind w:left="720"/>
        <w:rPr>
          <w:rFonts w:ascii="Arial" w:hAnsi="Arial" w:cs="Arial"/>
          <w:sz w:val="22"/>
          <w:lang w:val="en-GB"/>
        </w:rPr>
      </w:pPr>
    </w:p>
    <w:p w14:paraId="2CEB3C38" w14:textId="1D51F211" w:rsidR="0037593C" w:rsidRPr="00E91DEA" w:rsidRDefault="00D710D3" w:rsidP="0082773E">
      <w:pPr>
        <w:numPr>
          <w:ilvl w:val="0"/>
          <w:numId w:val="34"/>
        </w:numPr>
        <w:rPr>
          <w:rFonts w:ascii="Arial" w:hAnsi="Arial" w:cs="Arial"/>
          <w:sz w:val="22"/>
          <w:lang w:val="en-GB"/>
        </w:rPr>
      </w:pPr>
      <w:r w:rsidRPr="00E91DEA">
        <w:rPr>
          <w:rFonts w:ascii="Arial" w:hAnsi="Arial" w:cs="Arial"/>
          <w:sz w:val="22"/>
          <w:szCs w:val="22"/>
          <w:lang w:val="en-GB"/>
        </w:rPr>
        <w:t>Quest School</w:t>
      </w:r>
      <w:r w:rsidR="0037593C" w:rsidRPr="00E91DEA">
        <w:rPr>
          <w:rFonts w:ascii="Arial" w:hAnsi="Arial" w:cs="Arial"/>
          <w:sz w:val="22"/>
          <w:szCs w:val="22"/>
          <w:lang w:val="en-GB"/>
        </w:rPr>
        <w:t xml:space="preserve"> </w:t>
      </w:r>
      <w:r w:rsidR="0037593C" w:rsidRPr="00E91DEA">
        <w:rPr>
          <w:rFonts w:ascii="Arial" w:hAnsi="Arial" w:cs="Arial"/>
          <w:sz w:val="22"/>
          <w:lang w:val="en-GB"/>
        </w:rPr>
        <w:t>will build a partnership approach to online safety and will support parents/carers to become aware and alert of the potential benefits and risks and to reinforce the importance of children being safe online by:</w:t>
      </w:r>
    </w:p>
    <w:p w14:paraId="5771EF35" w14:textId="621F4C40" w:rsidR="0037593C" w:rsidRPr="00E91DEA" w:rsidRDefault="00741989" w:rsidP="0082773E">
      <w:pPr>
        <w:numPr>
          <w:ilvl w:val="1"/>
          <w:numId w:val="34"/>
        </w:numPr>
        <w:rPr>
          <w:rFonts w:ascii="Arial" w:hAnsi="Arial" w:cs="Arial"/>
          <w:color w:val="4096FF"/>
          <w:sz w:val="22"/>
          <w:szCs w:val="22"/>
          <w:lang w:val="en-GB"/>
        </w:rPr>
      </w:pPr>
      <w:r w:rsidRPr="00E91DEA">
        <w:rPr>
          <w:rFonts w:ascii="Arial" w:hAnsi="Arial" w:cs="Arial"/>
          <w:iCs/>
          <w:sz w:val="22"/>
          <w:szCs w:val="22"/>
          <w:lang w:val="en-GB"/>
        </w:rPr>
        <w:t>providing information on our school website and through existing communication channels (such as official social media, newsletters</w:t>
      </w:r>
      <w:r w:rsidR="00516018">
        <w:rPr>
          <w:rFonts w:ascii="Arial" w:hAnsi="Arial" w:cs="Arial"/>
          <w:iCs/>
          <w:sz w:val="22"/>
          <w:szCs w:val="22"/>
          <w:lang w:val="en-GB"/>
        </w:rPr>
        <w:t>, Tapestry</w:t>
      </w:r>
      <w:r w:rsidRPr="00E91DEA">
        <w:rPr>
          <w:rFonts w:ascii="Arial" w:hAnsi="Arial" w:cs="Arial"/>
          <w:iCs/>
          <w:sz w:val="22"/>
          <w:szCs w:val="22"/>
          <w:lang w:val="en-GB"/>
        </w:rPr>
        <w:t>), offering specific online safety events for parents/carers</w:t>
      </w:r>
      <w:r w:rsidRPr="00E91DEA">
        <w:rPr>
          <w:rFonts w:ascii="Arial" w:hAnsi="Arial" w:cs="Arial"/>
          <w:b/>
          <w:iCs/>
          <w:sz w:val="22"/>
          <w:szCs w:val="22"/>
          <w:lang w:val="en-GB"/>
        </w:rPr>
        <w:t>.</w:t>
      </w:r>
    </w:p>
    <w:p w14:paraId="48F2AD4E" w14:textId="77777777" w:rsidR="0037593C" w:rsidRPr="00E91DEA" w:rsidRDefault="0037593C" w:rsidP="0037593C">
      <w:pPr>
        <w:ind w:left="1080"/>
        <w:rPr>
          <w:rFonts w:ascii="Arial" w:hAnsi="Arial" w:cs="Arial"/>
          <w:sz w:val="22"/>
          <w:lang w:val="en-GB"/>
        </w:rPr>
      </w:pPr>
    </w:p>
    <w:p w14:paraId="20EF5624" w14:textId="0273A2DE" w:rsidR="0037593C" w:rsidRPr="00E91DEA" w:rsidRDefault="00D710D3" w:rsidP="0082773E">
      <w:pPr>
        <w:numPr>
          <w:ilvl w:val="0"/>
          <w:numId w:val="34"/>
        </w:numPr>
        <w:rPr>
          <w:rFonts w:ascii="Arial" w:hAnsi="Arial" w:cs="Arial"/>
          <w:sz w:val="22"/>
          <w:lang w:val="en-GB"/>
        </w:rPr>
      </w:pPr>
      <w:r w:rsidRPr="00E91DEA">
        <w:rPr>
          <w:rFonts w:ascii="Arial" w:hAnsi="Arial" w:cs="Arial"/>
          <w:sz w:val="22"/>
          <w:szCs w:val="22"/>
          <w:lang w:val="en-GB"/>
        </w:rPr>
        <w:t>Quest School</w:t>
      </w:r>
      <w:r w:rsidR="0037593C" w:rsidRPr="00E91DEA">
        <w:rPr>
          <w:rFonts w:ascii="Arial" w:hAnsi="Arial" w:cs="Arial"/>
          <w:sz w:val="22"/>
          <w:lang w:val="en-GB"/>
        </w:rPr>
        <w:t xml:space="preserve"> will ensure parents and carers understand what systems are used to filter and monitor </w:t>
      </w:r>
      <w:r w:rsidR="00764790" w:rsidRPr="00E91DEA">
        <w:rPr>
          <w:rFonts w:ascii="Arial" w:hAnsi="Arial" w:cs="Arial"/>
          <w:sz w:val="22"/>
          <w:lang w:val="en-GB"/>
        </w:rPr>
        <w:t xml:space="preserve">their </w:t>
      </w:r>
      <w:r w:rsidR="0037593C" w:rsidRPr="00E91DEA">
        <w:rPr>
          <w:rFonts w:ascii="Arial" w:hAnsi="Arial" w:cs="Arial"/>
          <w:sz w:val="22"/>
          <w:lang w:val="en-GB"/>
        </w:rPr>
        <w:t xml:space="preserve">children’s online use at </w:t>
      </w:r>
      <w:r w:rsidR="006A014C" w:rsidRPr="00E91DEA">
        <w:rPr>
          <w:rFonts w:ascii="Arial" w:hAnsi="Arial" w:cs="Arial"/>
          <w:sz w:val="22"/>
          <w:szCs w:val="22"/>
          <w:lang w:val="en-GB"/>
        </w:rPr>
        <w:t>school</w:t>
      </w:r>
      <w:r w:rsidR="0037593C" w:rsidRPr="00E91DEA">
        <w:rPr>
          <w:rFonts w:ascii="Arial" w:hAnsi="Arial" w:cs="Arial"/>
          <w:sz w:val="22"/>
          <w:lang w:val="en-GB"/>
        </w:rPr>
        <w:t xml:space="preserve">, what their children are being asked to do online, including the sites they will </w:t>
      </w:r>
      <w:r w:rsidR="00A70BEB" w:rsidRPr="00E91DEA">
        <w:rPr>
          <w:rFonts w:ascii="Arial" w:hAnsi="Arial" w:cs="Arial"/>
          <w:sz w:val="22"/>
          <w:lang w:val="en-GB"/>
        </w:rPr>
        <w:t>be</w:t>
      </w:r>
      <w:r w:rsidR="0037593C" w:rsidRPr="00E91DEA">
        <w:rPr>
          <w:rFonts w:ascii="Arial" w:hAnsi="Arial" w:cs="Arial"/>
          <w:sz w:val="22"/>
          <w:lang w:val="en-GB"/>
        </w:rPr>
        <w:t xml:space="preserve"> asked to access and who from the </w:t>
      </w:r>
      <w:r w:rsidR="006A014C" w:rsidRPr="00E91DEA">
        <w:rPr>
          <w:rFonts w:ascii="Arial" w:hAnsi="Arial" w:cs="Arial"/>
          <w:sz w:val="22"/>
          <w:szCs w:val="22"/>
          <w:lang w:val="en-GB"/>
        </w:rPr>
        <w:t>school</w:t>
      </w:r>
      <w:r w:rsidR="0037593C" w:rsidRPr="00E91DEA">
        <w:rPr>
          <w:rFonts w:ascii="Arial" w:hAnsi="Arial" w:cs="Arial"/>
          <w:sz w:val="22"/>
          <w:lang w:val="en-GB"/>
        </w:rPr>
        <w:t xml:space="preserve"> (if anyone) their child is going to be interacting with online. This is achieved by:</w:t>
      </w:r>
    </w:p>
    <w:p w14:paraId="18C85D86" w14:textId="65BD1CF9" w:rsidR="0037593C" w:rsidRPr="00E91DEA" w:rsidRDefault="00D2076B" w:rsidP="0082773E">
      <w:pPr>
        <w:numPr>
          <w:ilvl w:val="1"/>
          <w:numId w:val="34"/>
        </w:numPr>
        <w:rPr>
          <w:rFonts w:ascii="Arial" w:hAnsi="Arial" w:cs="Arial"/>
          <w:color w:val="4096FF"/>
          <w:sz w:val="22"/>
          <w:szCs w:val="22"/>
          <w:lang w:val="en-GB"/>
        </w:rPr>
      </w:pPr>
      <w:r w:rsidRPr="00E91DEA">
        <w:rPr>
          <w:rFonts w:ascii="Arial" w:hAnsi="Arial" w:cs="Arial"/>
          <w:iCs/>
          <w:sz w:val="22"/>
          <w:szCs w:val="22"/>
          <w:lang w:val="en-GB"/>
        </w:rPr>
        <w:t>providing information on our school website and relevant policies such as acceptable use, home/school agreements and through existing communication channels.</w:t>
      </w:r>
      <w:r w:rsidR="0037593C" w:rsidRPr="00E91DEA">
        <w:rPr>
          <w:rFonts w:ascii="Arial" w:hAnsi="Arial" w:cs="Arial"/>
          <w:color w:val="4096FF"/>
          <w:sz w:val="22"/>
          <w:szCs w:val="22"/>
          <w:lang w:val="en-GB"/>
        </w:rPr>
        <w:t xml:space="preserve"> </w:t>
      </w:r>
    </w:p>
    <w:p w14:paraId="59B8AB3B" w14:textId="77777777" w:rsidR="0037593C" w:rsidRPr="00E91DEA" w:rsidRDefault="0037593C" w:rsidP="0037593C">
      <w:pPr>
        <w:ind w:left="1080"/>
        <w:rPr>
          <w:rFonts w:ascii="Arial" w:hAnsi="Arial" w:cs="Arial"/>
          <w:sz w:val="22"/>
          <w:lang w:val="en-GB"/>
        </w:rPr>
      </w:pPr>
    </w:p>
    <w:p w14:paraId="43022A50" w14:textId="16C75659" w:rsidR="00674691" w:rsidRPr="00E91DEA" w:rsidRDefault="0037593C" w:rsidP="0082773E">
      <w:pPr>
        <w:numPr>
          <w:ilvl w:val="0"/>
          <w:numId w:val="34"/>
        </w:numPr>
        <w:rPr>
          <w:rFonts w:ascii="Arial" w:hAnsi="Arial" w:cs="Arial"/>
          <w:b/>
          <w:sz w:val="22"/>
          <w:lang w:val="en-GB"/>
        </w:rPr>
      </w:pPr>
      <w:r w:rsidRPr="00E91DEA">
        <w:rPr>
          <w:rFonts w:ascii="Arial" w:hAnsi="Arial" w:cs="Arial"/>
          <w:sz w:val="22"/>
          <w:lang w:val="en-GB"/>
        </w:rPr>
        <w:t xml:space="preserve">Where the </w:t>
      </w:r>
      <w:r w:rsidR="006A014C" w:rsidRPr="00E91DEA">
        <w:rPr>
          <w:rFonts w:ascii="Arial" w:hAnsi="Arial" w:cs="Arial"/>
          <w:sz w:val="22"/>
          <w:szCs w:val="22"/>
          <w:lang w:val="en-GB"/>
        </w:rPr>
        <w:t>School</w:t>
      </w:r>
      <w:r w:rsidRPr="00E91DEA">
        <w:rPr>
          <w:rFonts w:ascii="Arial" w:hAnsi="Arial" w:cs="Arial"/>
          <w:sz w:val="22"/>
          <w:szCs w:val="22"/>
          <w:lang w:val="en-GB"/>
        </w:rPr>
        <w:t xml:space="preserve"> </w:t>
      </w:r>
      <w:r w:rsidRPr="00E91DEA">
        <w:rPr>
          <w:rFonts w:ascii="Arial" w:hAnsi="Arial" w:cs="Arial"/>
          <w:sz w:val="22"/>
          <w:lang w:val="en-GB"/>
        </w:rPr>
        <w:t>is</w:t>
      </w:r>
      <w:r w:rsidRPr="00E91DEA">
        <w:rPr>
          <w:rFonts w:ascii="Arial" w:hAnsi="Arial" w:cs="Arial"/>
          <w:color w:val="4096FF"/>
          <w:sz w:val="22"/>
          <w:szCs w:val="22"/>
          <w:lang w:val="en-GB"/>
        </w:rPr>
        <w:t xml:space="preserve"> </w:t>
      </w:r>
      <w:r w:rsidRPr="00E91DEA">
        <w:rPr>
          <w:rFonts w:ascii="Arial" w:hAnsi="Arial" w:cs="Arial"/>
          <w:sz w:val="22"/>
          <w:lang w:val="en-GB"/>
        </w:rPr>
        <w:t>made aware of any potentially harmful risks, challenges and/or hoaxes circulating online, national or locally, we will respond in line with the DfE ‘</w:t>
      </w:r>
      <w:hyperlink r:id="rId81" w:history="1">
        <w:r w:rsidRPr="00E91DEA">
          <w:rPr>
            <w:rStyle w:val="Hyperlink"/>
            <w:rFonts w:ascii="Arial" w:hAnsi="Arial" w:cs="Arial"/>
            <w:sz w:val="22"/>
            <w:lang w:val="en-GB"/>
          </w:rPr>
          <w:t>Harmful online challenges and online hoaxes’</w:t>
        </w:r>
      </w:hyperlink>
      <w:r w:rsidRPr="00E91DEA">
        <w:rPr>
          <w:rFonts w:ascii="Arial" w:hAnsi="Arial" w:cs="Arial"/>
          <w:sz w:val="22"/>
          <w:lang w:val="en-GB"/>
        </w:rPr>
        <w:t xml:space="preserve"> guidance to ensure we adopt a proportional and helpful response</w:t>
      </w:r>
      <w:r w:rsidR="006C57DD" w:rsidRPr="00E91DEA">
        <w:rPr>
          <w:rFonts w:ascii="Arial" w:hAnsi="Arial" w:cs="Arial"/>
          <w:sz w:val="22"/>
          <w:lang w:val="en-GB"/>
        </w:rPr>
        <w:t xml:space="preserve">. </w:t>
      </w:r>
    </w:p>
    <w:p w14:paraId="21DFE16B" w14:textId="77777777" w:rsidR="008D576E" w:rsidRPr="00E91DEA" w:rsidRDefault="008D576E" w:rsidP="008D576E">
      <w:pPr>
        <w:rPr>
          <w:lang w:val="en-GB"/>
        </w:rPr>
      </w:pPr>
      <w:bookmarkStart w:id="27" w:name="_Ref108516994"/>
    </w:p>
    <w:p w14:paraId="12E1AA51" w14:textId="41553377" w:rsidR="00610352" w:rsidRPr="00E91DEA" w:rsidRDefault="00D62423" w:rsidP="0082773E">
      <w:pPr>
        <w:pStyle w:val="Heading1"/>
        <w:numPr>
          <w:ilvl w:val="0"/>
          <w:numId w:val="75"/>
        </w:numPr>
        <w:tabs>
          <w:tab w:val="left" w:pos="0"/>
        </w:tabs>
        <w:ind w:left="426" w:hanging="852"/>
        <w:jc w:val="left"/>
        <w:rPr>
          <w:rFonts w:cs="Arial"/>
          <w:b w:val="0"/>
          <w:sz w:val="28"/>
          <w:szCs w:val="24"/>
        </w:rPr>
      </w:pPr>
      <w:r w:rsidRPr="00E91DEA">
        <w:rPr>
          <w:rFonts w:cs="Arial"/>
        </w:rPr>
        <w:t>Staff</w:t>
      </w:r>
      <w:r w:rsidR="00FC0A4D" w:rsidRPr="00E91DEA">
        <w:rPr>
          <w:rFonts w:cs="Arial"/>
        </w:rPr>
        <w:t xml:space="preserve"> Engagement and </w:t>
      </w:r>
      <w:r w:rsidR="009B795F" w:rsidRPr="00E91DEA">
        <w:rPr>
          <w:rFonts w:cs="Arial"/>
        </w:rPr>
        <w:t>Expectations</w:t>
      </w:r>
      <w:bookmarkEnd w:id="27"/>
      <w:r w:rsidR="009B795F" w:rsidRPr="00E91DEA">
        <w:rPr>
          <w:rFonts w:cs="Arial"/>
          <w:sz w:val="28"/>
          <w:szCs w:val="24"/>
        </w:rPr>
        <w:t xml:space="preserve"> </w:t>
      </w:r>
    </w:p>
    <w:p w14:paraId="3A91BB39" w14:textId="77777777" w:rsidR="00E54ADC" w:rsidRPr="00E91DEA" w:rsidRDefault="00E54ADC" w:rsidP="00E54ADC">
      <w:pPr>
        <w:ind w:left="720"/>
        <w:rPr>
          <w:rFonts w:ascii="Arial" w:hAnsi="Arial" w:cs="Arial"/>
          <w:b/>
          <w:sz w:val="28"/>
          <w:szCs w:val="24"/>
          <w:lang w:val="en-GB"/>
        </w:rPr>
      </w:pPr>
    </w:p>
    <w:p w14:paraId="121BB847" w14:textId="53C9ED0E" w:rsidR="00D62423" w:rsidRPr="00E91DEA" w:rsidRDefault="007D5948" w:rsidP="00F51EC7">
      <w:pPr>
        <w:pStyle w:val="Heading2"/>
        <w:rPr>
          <w:rFonts w:cs="Arial"/>
          <w:b/>
          <w:bCs/>
        </w:rPr>
      </w:pPr>
      <w:r w:rsidRPr="00E91DEA">
        <w:rPr>
          <w:rFonts w:cs="Arial"/>
          <w:b/>
          <w:bCs/>
        </w:rPr>
        <w:t xml:space="preserve">7.1 </w:t>
      </w:r>
      <w:r w:rsidR="00B32497" w:rsidRPr="00E91DEA">
        <w:rPr>
          <w:rFonts w:cs="Arial"/>
          <w:b/>
          <w:bCs/>
        </w:rPr>
        <w:t>Staff a</w:t>
      </w:r>
      <w:r w:rsidR="00F52517" w:rsidRPr="00E91DEA">
        <w:rPr>
          <w:rFonts w:cs="Arial"/>
          <w:b/>
          <w:bCs/>
        </w:rPr>
        <w:t>wareness</w:t>
      </w:r>
      <w:r w:rsidR="00B32497" w:rsidRPr="00E91DEA">
        <w:rPr>
          <w:rFonts w:cs="Arial"/>
          <w:b/>
          <w:bCs/>
        </w:rPr>
        <w:t>, induction and training</w:t>
      </w:r>
    </w:p>
    <w:p w14:paraId="6AE0C126" w14:textId="77777777" w:rsidR="00F51EC7" w:rsidRPr="00E91DEA" w:rsidRDefault="00F51EC7" w:rsidP="00F51EC7">
      <w:pPr>
        <w:ind w:left="360"/>
        <w:rPr>
          <w:rFonts w:ascii="Arial" w:hAnsi="Arial" w:cs="Arial"/>
          <w:b/>
          <w:i/>
          <w:color w:val="000000" w:themeColor="text1"/>
          <w:sz w:val="22"/>
          <w:szCs w:val="22"/>
          <w:lang w:val="en-GB"/>
        </w:rPr>
      </w:pPr>
    </w:p>
    <w:p w14:paraId="4C792D2C" w14:textId="0BE85A1F" w:rsidR="00D62423" w:rsidRPr="00E91DEA" w:rsidRDefault="00D62423" w:rsidP="00811331">
      <w:pPr>
        <w:numPr>
          <w:ilvl w:val="0"/>
          <w:numId w:val="17"/>
        </w:numPr>
        <w:ind w:left="360"/>
        <w:rPr>
          <w:rFonts w:ascii="Arial" w:hAnsi="Arial" w:cs="Arial"/>
          <w:b/>
          <w:i/>
          <w:color w:val="0070C0"/>
          <w:sz w:val="22"/>
          <w:szCs w:val="22"/>
          <w:lang w:val="en-GB"/>
        </w:rPr>
      </w:pPr>
      <w:r w:rsidRPr="00E91DEA">
        <w:rPr>
          <w:rFonts w:ascii="Arial" w:hAnsi="Arial" w:cs="Arial"/>
          <w:color w:val="000000" w:themeColor="text1"/>
          <w:sz w:val="22"/>
          <w:szCs w:val="22"/>
          <w:lang w:val="en-GB"/>
        </w:rPr>
        <w:t xml:space="preserve">All members of staff have been provided with a copy of part one or annex A </w:t>
      </w:r>
      <w:r w:rsidRPr="00E91DEA">
        <w:rPr>
          <w:rFonts w:ascii="Arial" w:hAnsi="Arial" w:cs="Arial"/>
          <w:sz w:val="22"/>
          <w:szCs w:val="22"/>
          <w:lang w:val="en-GB"/>
        </w:rPr>
        <w:t>of</w:t>
      </w:r>
      <w:r w:rsidR="00062EA0" w:rsidRPr="00E91DEA">
        <w:rPr>
          <w:rFonts w:ascii="Arial" w:hAnsi="Arial" w:cs="Arial"/>
          <w:sz w:val="22"/>
          <w:szCs w:val="22"/>
          <w:lang w:val="en-GB"/>
        </w:rPr>
        <w:t xml:space="preserve"> the current version of</w:t>
      </w:r>
      <w:r w:rsidRPr="00E91DEA">
        <w:rPr>
          <w:rFonts w:ascii="Arial" w:hAnsi="Arial" w:cs="Arial"/>
          <w:sz w:val="22"/>
          <w:szCs w:val="22"/>
          <w:lang w:val="en-GB"/>
        </w:rPr>
        <w:t xml:space="preserve"> ‘Keeping Children Safe in Education’</w:t>
      </w:r>
      <w:r w:rsidR="00A910E7" w:rsidRPr="00E91DEA">
        <w:rPr>
          <w:rFonts w:ascii="Arial" w:hAnsi="Arial" w:cs="Arial"/>
          <w:sz w:val="22"/>
          <w:szCs w:val="22"/>
          <w:lang w:val="en-GB"/>
        </w:rPr>
        <w:t xml:space="preserve"> </w:t>
      </w:r>
      <w:r w:rsidRPr="00E91DEA">
        <w:rPr>
          <w:rFonts w:ascii="Arial" w:hAnsi="Arial" w:cs="Arial"/>
          <w:sz w:val="22"/>
          <w:szCs w:val="22"/>
          <w:lang w:val="en-GB"/>
        </w:rPr>
        <w:t>which covers safeguarding information for staff.</w:t>
      </w:r>
      <w:r w:rsidRPr="00E91DEA">
        <w:rPr>
          <w:rFonts w:ascii="Arial" w:hAnsi="Arial" w:cs="Arial"/>
          <w:b/>
          <w:iCs/>
          <w:color w:val="FF0000"/>
          <w:sz w:val="22"/>
          <w:szCs w:val="22"/>
          <w:lang w:val="en-GB"/>
        </w:rPr>
        <w:t xml:space="preserve"> </w:t>
      </w:r>
    </w:p>
    <w:p w14:paraId="5FC6BF5C" w14:textId="19CB36BC" w:rsidR="00D62423" w:rsidRPr="00376748" w:rsidRDefault="006A014C" w:rsidP="00811331">
      <w:pPr>
        <w:numPr>
          <w:ilvl w:val="1"/>
          <w:numId w:val="17"/>
        </w:numPr>
        <w:ind w:left="1080"/>
        <w:rPr>
          <w:rFonts w:ascii="Arial" w:hAnsi="Arial" w:cs="Arial"/>
          <w:b/>
          <w:i/>
          <w:color w:val="000000" w:themeColor="text1"/>
          <w:sz w:val="22"/>
          <w:szCs w:val="22"/>
          <w:lang w:val="en-GB"/>
        </w:rPr>
      </w:pPr>
      <w:r w:rsidRPr="00376748">
        <w:rPr>
          <w:rFonts w:ascii="Arial" w:hAnsi="Arial" w:cs="Arial"/>
          <w:sz w:val="22"/>
          <w:szCs w:val="22"/>
          <w:lang w:val="en-GB"/>
        </w:rPr>
        <w:t>School</w:t>
      </w:r>
      <w:r w:rsidR="00D62423" w:rsidRPr="00376748">
        <w:rPr>
          <w:rFonts w:ascii="Arial" w:hAnsi="Arial" w:cs="Arial"/>
          <w:sz w:val="22"/>
          <w:szCs w:val="22"/>
          <w:lang w:val="en-GB"/>
        </w:rPr>
        <w:t xml:space="preserve"> </w:t>
      </w:r>
      <w:r w:rsidR="00D62423" w:rsidRPr="00376748">
        <w:rPr>
          <w:rFonts w:ascii="Arial" w:hAnsi="Arial" w:cs="Arial"/>
          <w:color w:val="000000" w:themeColor="text1"/>
          <w:sz w:val="22"/>
          <w:szCs w:val="22"/>
          <w:lang w:val="en-GB"/>
        </w:rPr>
        <w:t>leaders, including the DSL</w:t>
      </w:r>
      <w:r w:rsidR="00582510" w:rsidRPr="00376748">
        <w:rPr>
          <w:rFonts w:ascii="Arial" w:hAnsi="Arial" w:cs="Arial"/>
          <w:color w:val="000000" w:themeColor="text1"/>
          <w:sz w:val="22"/>
          <w:szCs w:val="22"/>
          <w:lang w:val="en-GB"/>
        </w:rPr>
        <w:t xml:space="preserve"> and </w:t>
      </w:r>
      <w:r w:rsidR="00D2076B" w:rsidRPr="00376748">
        <w:rPr>
          <w:rFonts w:ascii="Arial" w:hAnsi="Arial" w:cs="Arial"/>
          <w:color w:val="000000" w:themeColor="text1"/>
          <w:sz w:val="22"/>
          <w:szCs w:val="22"/>
          <w:lang w:val="en-GB"/>
        </w:rPr>
        <w:t xml:space="preserve">Board of Trustees/Management </w:t>
      </w:r>
      <w:r w:rsidR="00D62423" w:rsidRPr="00376748">
        <w:rPr>
          <w:rFonts w:ascii="Arial" w:hAnsi="Arial" w:cs="Arial"/>
          <w:color w:val="000000" w:themeColor="text1"/>
          <w:sz w:val="22"/>
          <w:szCs w:val="22"/>
          <w:lang w:val="en-GB"/>
        </w:rPr>
        <w:t>will read KCSIE</w:t>
      </w:r>
      <w:r w:rsidR="00A910E7" w:rsidRPr="00376748">
        <w:rPr>
          <w:rFonts w:ascii="Arial" w:hAnsi="Arial" w:cs="Arial"/>
          <w:color w:val="000000" w:themeColor="text1"/>
          <w:sz w:val="22"/>
          <w:szCs w:val="22"/>
          <w:lang w:val="en-GB"/>
        </w:rPr>
        <w:t xml:space="preserve"> </w:t>
      </w:r>
      <w:r w:rsidR="00D62423" w:rsidRPr="00376748">
        <w:rPr>
          <w:rFonts w:ascii="Arial" w:hAnsi="Arial" w:cs="Arial"/>
          <w:color w:val="000000" w:themeColor="text1"/>
          <w:sz w:val="22"/>
          <w:szCs w:val="22"/>
          <w:lang w:val="en-GB"/>
        </w:rPr>
        <w:t xml:space="preserve">in its entirety. </w:t>
      </w:r>
    </w:p>
    <w:p w14:paraId="66A8061C" w14:textId="494D9D78" w:rsidR="00D62423" w:rsidRPr="00E91DEA" w:rsidRDefault="006A014C" w:rsidP="00811331">
      <w:pPr>
        <w:numPr>
          <w:ilvl w:val="1"/>
          <w:numId w:val="17"/>
        </w:numPr>
        <w:ind w:left="1080"/>
        <w:rPr>
          <w:rFonts w:ascii="Arial" w:hAnsi="Arial" w:cs="Arial"/>
          <w:b/>
          <w:i/>
          <w:color w:val="000000" w:themeColor="text1"/>
          <w:sz w:val="22"/>
          <w:szCs w:val="22"/>
          <w:lang w:val="en-GB"/>
        </w:rPr>
      </w:pPr>
      <w:r w:rsidRPr="00E91DEA">
        <w:rPr>
          <w:rFonts w:ascii="Arial" w:hAnsi="Arial" w:cs="Arial"/>
          <w:color w:val="000000" w:themeColor="text1"/>
          <w:sz w:val="22"/>
          <w:szCs w:val="22"/>
          <w:lang w:val="en-GB"/>
        </w:rPr>
        <w:t>School</w:t>
      </w:r>
      <w:r w:rsidR="00D62423" w:rsidRPr="00E91DEA">
        <w:rPr>
          <w:rFonts w:ascii="Arial" w:hAnsi="Arial" w:cs="Arial"/>
          <w:color w:val="000000" w:themeColor="text1"/>
          <w:sz w:val="22"/>
          <w:szCs w:val="22"/>
          <w:lang w:val="en-GB"/>
        </w:rPr>
        <w:t xml:space="preserve"> leaders and all members of staff who work directly with children will </w:t>
      </w:r>
      <w:r w:rsidR="00F46FDB" w:rsidRPr="00E91DEA">
        <w:rPr>
          <w:rFonts w:ascii="Arial" w:hAnsi="Arial" w:cs="Arial"/>
          <w:color w:val="000000" w:themeColor="text1"/>
          <w:sz w:val="22"/>
          <w:szCs w:val="22"/>
          <w:lang w:val="en-GB"/>
        </w:rPr>
        <w:t>read</w:t>
      </w:r>
      <w:r w:rsidR="00D62423" w:rsidRPr="00E91DEA">
        <w:rPr>
          <w:rFonts w:ascii="Arial" w:hAnsi="Arial" w:cs="Arial"/>
          <w:color w:val="000000" w:themeColor="text1"/>
          <w:sz w:val="22"/>
          <w:szCs w:val="22"/>
          <w:lang w:val="en-GB"/>
        </w:rPr>
        <w:t xml:space="preserve"> annex B</w:t>
      </w:r>
      <w:r w:rsidR="000876C8" w:rsidRPr="00E91DEA">
        <w:rPr>
          <w:rFonts w:ascii="Arial" w:hAnsi="Arial" w:cs="Arial"/>
          <w:color w:val="000000" w:themeColor="text1"/>
          <w:sz w:val="22"/>
          <w:szCs w:val="22"/>
          <w:lang w:val="en-GB"/>
        </w:rPr>
        <w:t xml:space="preserve"> of KCSIE</w:t>
      </w:r>
      <w:r w:rsidR="00A910E7" w:rsidRPr="00E91DEA">
        <w:rPr>
          <w:rFonts w:ascii="Arial" w:hAnsi="Arial" w:cs="Arial"/>
          <w:color w:val="000000" w:themeColor="text1"/>
          <w:sz w:val="22"/>
          <w:szCs w:val="22"/>
          <w:lang w:val="en-GB"/>
        </w:rPr>
        <w:t>.</w:t>
      </w:r>
    </w:p>
    <w:p w14:paraId="56FF4A45" w14:textId="71929810" w:rsidR="00D62423" w:rsidRPr="00E91DEA" w:rsidRDefault="00D62423" w:rsidP="00811331">
      <w:pPr>
        <w:numPr>
          <w:ilvl w:val="1"/>
          <w:numId w:val="17"/>
        </w:numPr>
        <w:ind w:left="1080"/>
        <w:rPr>
          <w:rFonts w:ascii="Arial" w:hAnsi="Arial" w:cs="Arial"/>
          <w:color w:val="4096FF"/>
          <w:sz w:val="22"/>
          <w:szCs w:val="22"/>
          <w:lang w:val="en-GB"/>
        </w:rPr>
      </w:pPr>
      <w:r w:rsidRPr="00E91DEA">
        <w:rPr>
          <w:rFonts w:ascii="Arial" w:hAnsi="Arial" w:cs="Arial"/>
          <w:sz w:val="22"/>
          <w:szCs w:val="22"/>
          <w:lang w:val="en-GB"/>
        </w:rPr>
        <w:t xml:space="preserve">All members of staff have signed to confirm that they have read and understood the national guidance shared with them. </w:t>
      </w:r>
      <w:r w:rsidR="00D2076B" w:rsidRPr="00E91DEA">
        <w:rPr>
          <w:rFonts w:ascii="Arial" w:hAnsi="Arial" w:cs="Arial"/>
          <w:sz w:val="22"/>
          <w:szCs w:val="22"/>
          <w:lang w:val="en-GB"/>
        </w:rPr>
        <w:t>The signed sheet is kept in the SCR folder on the network.</w:t>
      </w:r>
    </w:p>
    <w:p w14:paraId="1AD11AB3" w14:textId="77777777" w:rsidR="00D62423" w:rsidRPr="00E91DEA" w:rsidRDefault="00D62423" w:rsidP="00DC310E">
      <w:pPr>
        <w:rPr>
          <w:rFonts w:ascii="Arial" w:hAnsi="Arial" w:cs="Arial"/>
          <w:color w:val="0070C0"/>
          <w:sz w:val="22"/>
          <w:szCs w:val="22"/>
          <w:lang w:val="en-GB"/>
        </w:rPr>
      </w:pPr>
    </w:p>
    <w:p w14:paraId="50C2DA15" w14:textId="0F0DA9CC" w:rsidR="00CE7A59" w:rsidRPr="00E91DEA" w:rsidRDefault="007C20CA" w:rsidP="00811331">
      <w:pPr>
        <w:numPr>
          <w:ilvl w:val="0"/>
          <w:numId w:val="17"/>
        </w:numPr>
        <w:ind w:left="360"/>
        <w:rPr>
          <w:rFonts w:ascii="Arial" w:hAnsi="Arial" w:cs="Arial"/>
          <w:color w:val="0070C0"/>
          <w:sz w:val="22"/>
          <w:szCs w:val="22"/>
          <w:lang w:val="en-GB"/>
        </w:rPr>
      </w:pPr>
      <w:r w:rsidRPr="00376748">
        <w:rPr>
          <w:rFonts w:ascii="Arial" w:hAnsi="Arial" w:cs="Arial"/>
          <w:sz w:val="22"/>
          <w:szCs w:val="22"/>
          <w:lang w:val="en-GB"/>
        </w:rPr>
        <w:t xml:space="preserve">It is a requirement that all members of staff have access to this policy and sign to say they have read </w:t>
      </w:r>
      <w:r w:rsidRPr="00376748">
        <w:rPr>
          <w:rFonts w:ascii="Arial" w:hAnsi="Arial" w:cs="Arial"/>
          <w:sz w:val="22"/>
          <w:szCs w:val="22"/>
          <w:u w:val="single"/>
          <w:lang w:val="en-GB"/>
        </w:rPr>
        <w:t>and</w:t>
      </w:r>
      <w:r w:rsidRPr="00376748">
        <w:rPr>
          <w:rFonts w:ascii="Arial" w:hAnsi="Arial" w:cs="Arial"/>
          <w:sz w:val="22"/>
          <w:szCs w:val="22"/>
          <w:lang w:val="en-GB"/>
        </w:rPr>
        <w:t xml:space="preserve"> understood its contents.</w:t>
      </w:r>
      <w:r w:rsidRPr="00E91DEA">
        <w:rPr>
          <w:rFonts w:ascii="Arial" w:hAnsi="Arial" w:cs="Arial"/>
          <w:sz w:val="22"/>
          <w:szCs w:val="22"/>
          <w:lang w:val="en-GB"/>
        </w:rPr>
        <w:t xml:space="preserve"> </w:t>
      </w:r>
      <w:r w:rsidR="00D222F6" w:rsidRPr="00E91DEA">
        <w:rPr>
          <w:rFonts w:ascii="Arial" w:hAnsi="Arial" w:cs="Arial"/>
          <w:sz w:val="22"/>
          <w:szCs w:val="22"/>
          <w:lang w:val="en-GB"/>
        </w:rPr>
        <w:t>All staff</w:t>
      </w:r>
      <w:r w:rsidR="001E2ECA" w:rsidRPr="00E91DEA">
        <w:rPr>
          <w:rFonts w:ascii="Arial" w:hAnsi="Arial" w:cs="Arial"/>
          <w:sz w:val="22"/>
          <w:szCs w:val="22"/>
          <w:lang w:val="en-GB"/>
        </w:rPr>
        <w:t xml:space="preserve"> </w:t>
      </w:r>
      <w:r w:rsidR="00582510" w:rsidRPr="00E91DEA">
        <w:rPr>
          <w:rFonts w:ascii="Arial" w:hAnsi="Arial" w:cs="Arial"/>
          <w:sz w:val="22"/>
          <w:szCs w:val="22"/>
          <w:lang w:val="en-GB"/>
        </w:rPr>
        <w:t>are</w:t>
      </w:r>
      <w:r w:rsidR="001E2ECA" w:rsidRPr="00E91DEA">
        <w:rPr>
          <w:rFonts w:ascii="Arial" w:hAnsi="Arial" w:cs="Arial"/>
          <w:sz w:val="22"/>
          <w:szCs w:val="22"/>
          <w:lang w:val="en-GB"/>
        </w:rPr>
        <w:t xml:space="preserve"> </w:t>
      </w:r>
      <w:r w:rsidR="00D222F6" w:rsidRPr="00E91DEA">
        <w:rPr>
          <w:rFonts w:ascii="Arial" w:hAnsi="Arial" w:cs="Arial"/>
          <w:sz w:val="22"/>
          <w:szCs w:val="22"/>
          <w:lang w:val="en-GB"/>
        </w:rPr>
        <w:t>expected to re-read this policy at least annually</w:t>
      </w:r>
      <w:r w:rsidR="001E2ECA" w:rsidRPr="00E91DEA">
        <w:rPr>
          <w:rFonts w:ascii="Arial" w:hAnsi="Arial" w:cs="Arial"/>
          <w:sz w:val="22"/>
          <w:szCs w:val="22"/>
          <w:lang w:val="en-GB"/>
        </w:rPr>
        <w:t xml:space="preserve"> </w:t>
      </w:r>
      <w:r w:rsidRPr="00E91DEA">
        <w:rPr>
          <w:rFonts w:ascii="Arial" w:hAnsi="Arial" w:cs="Arial"/>
          <w:sz w:val="22"/>
          <w:szCs w:val="22"/>
          <w:lang w:val="en-GB"/>
        </w:rPr>
        <w:t xml:space="preserve">(and following any updates) </w:t>
      </w:r>
      <w:r w:rsidR="001E2ECA" w:rsidRPr="00E91DEA">
        <w:rPr>
          <w:rFonts w:ascii="Arial" w:hAnsi="Arial" w:cs="Arial"/>
          <w:sz w:val="22"/>
          <w:szCs w:val="22"/>
          <w:lang w:val="en-GB"/>
        </w:rPr>
        <w:t xml:space="preserve">to ensure they understand our expectations and requirements. </w:t>
      </w:r>
    </w:p>
    <w:p w14:paraId="14B88B3C" w14:textId="77777777" w:rsidR="00CE7A59" w:rsidRPr="00E91DEA" w:rsidRDefault="00CE7A59" w:rsidP="00CE7A59">
      <w:pPr>
        <w:ind w:left="360"/>
        <w:rPr>
          <w:rFonts w:ascii="Arial" w:hAnsi="Arial" w:cs="Arial"/>
          <w:color w:val="0070C0"/>
          <w:sz w:val="22"/>
          <w:szCs w:val="22"/>
          <w:lang w:val="en-GB"/>
        </w:rPr>
      </w:pPr>
    </w:p>
    <w:p w14:paraId="63E921A8" w14:textId="2664ED8D" w:rsidR="00967595" w:rsidRPr="00E91DEA" w:rsidRDefault="00930D7B" w:rsidP="00156CFC">
      <w:pPr>
        <w:numPr>
          <w:ilvl w:val="0"/>
          <w:numId w:val="17"/>
        </w:numPr>
        <w:ind w:left="360"/>
        <w:rPr>
          <w:rFonts w:ascii="Arial" w:hAnsi="Arial" w:cs="Arial"/>
          <w:sz w:val="22"/>
          <w:szCs w:val="22"/>
          <w:lang w:val="en-GB"/>
        </w:rPr>
      </w:pPr>
      <w:r w:rsidRPr="00E91DEA">
        <w:rPr>
          <w:rFonts w:ascii="Arial" w:hAnsi="Arial" w:cs="Arial"/>
          <w:sz w:val="22"/>
          <w:szCs w:val="22"/>
          <w:lang w:val="en-GB"/>
        </w:rPr>
        <w:t>A</w:t>
      </w:r>
      <w:r w:rsidR="00D62423" w:rsidRPr="00E91DEA">
        <w:rPr>
          <w:rFonts w:ascii="Arial" w:hAnsi="Arial" w:cs="Arial"/>
          <w:sz w:val="22"/>
          <w:szCs w:val="22"/>
          <w:lang w:val="en-GB"/>
        </w:rPr>
        <w:t xml:space="preserve">ll new staff and volunteers (including agency and third-party staff) receive </w:t>
      </w:r>
      <w:r w:rsidR="00F52517" w:rsidRPr="00E91DEA">
        <w:rPr>
          <w:rFonts w:ascii="Arial" w:hAnsi="Arial" w:cs="Arial"/>
          <w:sz w:val="22"/>
          <w:szCs w:val="22"/>
          <w:lang w:val="en-GB"/>
        </w:rPr>
        <w:t xml:space="preserve">safeguarding and </w:t>
      </w:r>
      <w:r w:rsidR="00D62423" w:rsidRPr="00E91DEA">
        <w:rPr>
          <w:rFonts w:ascii="Arial" w:hAnsi="Arial" w:cs="Arial"/>
          <w:sz w:val="22"/>
          <w:szCs w:val="22"/>
          <w:lang w:val="en-GB"/>
        </w:rPr>
        <w:t xml:space="preserve">child protection training </w:t>
      </w:r>
      <w:r w:rsidR="00F52517" w:rsidRPr="00E91DEA">
        <w:rPr>
          <w:rFonts w:ascii="Arial" w:hAnsi="Arial" w:cs="Arial"/>
          <w:sz w:val="22"/>
          <w:szCs w:val="22"/>
          <w:lang w:val="en-GB"/>
        </w:rPr>
        <w:t>(including online safety</w:t>
      </w:r>
      <w:r w:rsidR="00560415" w:rsidRPr="00E91DEA">
        <w:rPr>
          <w:rFonts w:ascii="Arial" w:hAnsi="Arial" w:cs="Arial"/>
          <w:sz w:val="22"/>
          <w:szCs w:val="22"/>
          <w:lang w:val="en-GB"/>
        </w:rPr>
        <w:t>, which, amongst other things, will include ensuring an understanding of the expectations, applicable roles and responsibilities in relation to filtering and monitoring</w:t>
      </w:r>
      <w:r w:rsidR="00F52517" w:rsidRPr="00E91DEA">
        <w:rPr>
          <w:rFonts w:ascii="Arial" w:hAnsi="Arial" w:cs="Arial"/>
          <w:sz w:val="22"/>
          <w:szCs w:val="22"/>
          <w:lang w:val="en-GB"/>
        </w:rPr>
        <w:t>)</w:t>
      </w:r>
      <w:r w:rsidR="00F473E1" w:rsidRPr="00E91DEA">
        <w:rPr>
          <w:rFonts w:ascii="Arial" w:hAnsi="Arial" w:cs="Arial"/>
          <w:sz w:val="22"/>
          <w:szCs w:val="22"/>
          <w:lang w:val="en-GB"/>
        </w:rPr>
        <w:t xml:space="preserve"> </w:t>
      </w:r>
      <w:r w:rsidR="00D62423" w:rsidRPr="00E91DEA">
        <w:rPr>
          <w:rFonts w:ascii="Arial" w:hAnsi="Arial" w:cs="Arial"/>
          <w:sz w:val="22"/>
          <w:szCs w:val="22"/>
          <w:lang w:val="en-GB"/>
        </w:rPr>
        <w:t xml:space="preserve">to ensure they are aware of the </w:t>
      </w:r>
      <w:r w:rsidR="006A014C" w:rsidRPr="00E91DEA">
        <w:rPr>
          <w:rFonts w:ascii="Arial" w:hAnsi="Arial" w:cs="Arial"/>
          <w:sz w:val="22"/>
          <w:szCs w:val="22"/>
          <w:lang w:val="en-GB"/>
        </w:rPr>
        <w:t>school</w:t>
      </w:r>
      <w:r w:rsidR="00D62423" w:rsidRPr="00E91DEA">
        <w:rPr>
          <w:rFonts w:ascii="Arial" w:hAnsi="Arial" w:cs="Arial"/>
          <w:sz w:val="22"/>
          <w:szCs w:val="22"/>
          <w:lang w:val="en-GB"/>
        </w:rPr>
        <w:t xml:space="preserve"> internal safeguarding processes</w:t>
      </w:r>
      <w:r w:rsidR="00F52517" w:rsidRPr="00E91DEA">
        <w:rPr>
          <w:rFonts w:ascii="Arial" w:hAnsi="Arial" w:cs="Arial"/>
          <w:sz w:val="22"/>
          <w:szCs w:val="22"/>
          <w:lang w:val="en-GB"/>
        </w:rPr>
        <w:t>,</w:t>
      </w:r>
      <w:r w:rsidR="00D62423" w:rsidRPr="00E91DEA">
        <w:rPr>
          <w:rFonts w:ascii="Arial" w:hAnsi="Arial" w:cs="Arial"/>
          <w:sz w:val="22"/>
          <w:szCs w:val="22"/>
          <w:lang w:val="en-GB"/>
        </w:rPr>
        <w:t xml:space="preserve"> as part of their induction. </w:t>
      </w:r>
      <w:r w:rsidR="00E62605" w:rsidRPr="00E91DEA">
        <w:rPr>
          <w:rFonts w:ascii="Arial" w:hAnsi="Arial" w:cs="Arial"/>
          <w:sz w:val="22"/>
          <w:szCs w:val="22"/>
          <w:lang w:val="en-GB"/>
        </w:rPr>
        <w:t xml:space="preserve">This training is regularly updated and is in line with advice from the </w:t>
      </w:r>
      <w:r w:rsidR="007E6BDE" w:rsidRPr="00E91DEA">
        <w:rPr>
          <w:rFonts w:ascii="Arial" w:hAnsi="Arial" w:cs="Arial"/>
          <w:sz w:val="22"/>
          <w:szCs w:val="22"/>
          <w:lang w:val="en-GB"/>
        </w:rPr>
        <w:t xml:space="preserve">local </w:t>
      </w:r>
      <w:r w:rsidR="00E62605" w:rsidRPr="00E91DEA">
        <w:rPr>
          <w:rFonts w:ascii="Arial" w:hAnsi="Arial" w:cs="Arial"/>
          <w:sz w:val="22"/>
          <w:szCs w:val="22"/>
          <w:lang w:val="en-GB"/>
        </w:rPr>
        <w:t>safeguarding partners</w:t>
      </w:r>
      <w:r w:rsidR="007E6BDE" w:rsidRPr="00E91DEA">
        <w:rPr>
          <w:rFonts w:ascii="Arial" w:hAnsi="Arial" w:cs="Arial"/>
          <w:sz w:val="22"/>
          <w:szCs w:val="22"/>
          <w:lang w:val="en-GB"/>
        </w:rPr>
        <w:t xml:space="preserve"> and explore</w:t>
      </w:r>
      <w:r w:rsidR="0038113F" w:rsidRPr="00E91DEA">
        <w:rPr>
          <w:rFonts w:ascii="Arial" w:hAnsi="Arial" w:cs="Arial"/>
          <w:sz w:val="22"/>
          <w:szCs w:val="22"/>
          <w:lang w:val="en-GB"/>
        </w:rPr>
        <w:t>s</w:t>
      </w:r>
      <w:r w:rsidR="007E6BDE" w:rsidRPr="00E91DEA">
        <w:rPr>
          <w:rFonts w:ascii="Arial" w:hAnsi="Arial" w:cs="Arial"/>
          <w:sz w:val="22"/>
          <w:szCs w:val="22"/>
          <w:lang w:val="en-GB"/>
        </w:rPr>
        <w:t xml:space="preserve"> the Kent processes to follow</w:t>
      </w:r>
      <w:r w:rsidR="00E62605" w:rsidRPr="00E91DEA">
        <w:rPr>
          <w:rFonts w:ascii="Arial" w:hAnsi="Arial" w:cs="Arial"/>
          <w:sz w:val="22"/>
          <w:szCs w:val="22"/>
          <w:lang w:val="en-GB"/>
        </w:rPr>
        <w:t>.</w:t>
      </w:r>
      <w:r w:rsidR="006F252C" w:rsidRPr="00E91DEA">
        <w:rPr>
          <w:rFonts w:ascii="Arial" w:hAnsi="Arial" w:cs="Arial"/>
          <w:sz w:val="22"/>
          <w:szCs w:val="22"/>
          <w:lang w:val="en-GB"/>
        </w:rPr>
        <w:t xml:space="preserve"> This is achieved though National college online training, a staff handbook, an experienced DSL induction training.</w:t>
      </w:r>
      <w:r w:rsidR="0038113F" w:rsidRPr="00E91DEA">
        <w:rPr>
          <w:rFonts w:ascii="Arial" w:hAnsi="Arial" w:cs="Arial"/>
          <w:sz w:val="22"/>
          <w:szCs w:val="22"/>
          <w:lang w:val="en-GB"/>
        </w:rPr>
        <w:t xml:space="preserve"> </w:t>
      </w:r>
    </w:p>
    <w:p w14:paraId="79C27129" w14:textId="77777777" w:rsidR="00967595" w:rsidRPr="00E91DEA" w:rsidRDefault="00967595" w:rsidP="00E62605">
      <w:pPr>
        <w:pStyle w:val="NormalWeb"/>
        <w:spacing w:before="0" w:beforeAutospacing="0" w:after="0" w:afterAutospacing="0"/>
        <w:ind w:left="360"/>
        <w:rPr>
          <w:rFonts w:ascii="Arial" w:hAnsi="Arial" w:cs="Arial"/>
          <w:sz w:val="22"/>
          <w:szCs w:val="22"/>
        </w:rPr>
      </w:pPr>
    </w:p>
    <w:p w14:paraId="29ABF284" w14:textId="52FFCE5B" w:rsidR="005B25A2" w:rsidRPr="00E91DEA" w:rsidRDefault="00D62423" w:rsidP="003C2908">
      <w:pPr>
        <w:pStyle w:val="NormalWeb"/>
        <w:numPr>
          <w:ilvl w:val="0"/>
          <w:numId w:val="18"/>
        </w:numPr>
        <w:spacing w:before="0" w:beforeAutospacing="0" w:after="0" w:afterAutospacing="0"/>
        <w:ind w:left="360"/>
        <w:rPr>
          <w:rFonts w:ascii="Arial" w:hAnsi="Arial" w:cs="Arial"/>
          <w:sz w:val="22"/>
          <w:szCs w:val="22"/>
        </w:rPr>
      </w:pPr>
      <w:r w:rsidRPr="00E91DEA">
        <w:rPr>
          <w:rFonts w:ascii="Arial" w:hAnsi="Arial" w:cs="Arial"/>
          <w:sz w:val="22"/>
          <w:szCs w:val="22"/>
        </w:rPr>
        <w:t>All staff members (including agency and third-party staff) will receive appropriate child protection training</w:t>
      </w:r>
      <w:r w:rsidR="0059622F" w:rsidRPr="00E91DEA">
        <w:rPr>
          <w:rFonts w:ascii="Arial" w:hAnsi="Arial" w:cs="Arial"/>
          <w:sz w:val="22"/>
          <w:szCs w:val="22"/>
        </w:rPr>
        <w:t xml:space="preserve"> (including online safety)</w:t>
      </w:r>
      <w:r w:rsidRPr="00E91DEA">
        <w:rPr>
          <w:rFonts w:ascii="Arial" w:hAnsi="Arial" w:cs="Arial"/>
          <w:sz w:val="22"/>
          <w:szCs w:val="22"/>
        </w:rPr>
        <w:t xml:space="preserve"> </w:t>
      </w:r>
      <w:r w:rsidR="00EF3E93" w:rsidRPr="00E91DEA">
        <w:rPr>
          <w:rFonts w:ascii="Arial" w:hAnsi="Arial" w:cs="Arial"/>
          <w:sz w:val="22"/>
          <w:szCs w:val="22"/>
        </w:rPr>
        <w:t xml:space="preserve">that is updated at least annually, </w:t>
      </w:r>
      <w:r w:rsidRPr="00E91DEA">
        <w:rPr>
          <w:rFonts w:ascii="Arial" w:hAnsi="Arial" w:cs="Arial"/>
          <w:sz w:val="22"/>
          <w:szCs w:val="22"/>
        </w:rPr>
        <w:t xml:space="preserve">to ensure they are aware of a range of safeguarding </w:t>
      </w:r>
      <w:r w:rsidR="00825C2C" w:rsidRPr="00E91DEA">
        <w:rPr>
          <w:rFonts w:ascii="Arial" w:hAnsi="Arial" w:cs="Arial"/>
          <w:sz w:val="22"/>
          <w:szCs w:val="22"/>
        </w:rPr>
        <w:t>issues</w:t>
      </w:r>
      <w:r w:rsidR="00EF3E93" w:rsidRPr="00E91DEA">
        <w:rPr>
          <w:rFonts w:ascii="Arial" w:hAnsi="Arial" w:cs="Arial"/>
          <w:sz w:val="22"/>
          <w:szCs w:val="22"/>
        </w:rPr>
        <w:t xml:space="preserve"> and how to report concerns. </w:t>
      </w:r>
      <w:r w:rsidR="006F252C" w:rsidRPr="00E91DEA">
        <w:rPr>
          <w:rFonts w:ascii="Arial" w:hAnsi="Arial" w:cs="Arial"/>
          <w:sz w:val="22"/>
          <w:szCs w:val="22"/>
        </w:rPr>
        <w:t xml:space="preserve"> This is achieved through regular training on </w:t>
      </w:r>
      <w:r w:rsidR="00096E9A">
        <w:rPr>
          <w:rFonts w:ascii="Arial" w:hAnsi="Arial" w:cs="Arial"/>
          <w:sz w:val="22"/>
          <w:szCs w:val="22"/>
        </w:rPr>
        <w:t>staff training</w:t>
      </w:r>
      <w:r w:rsidR="006F252C" w:rsidRPr="00E91DEA">
        <w:rPr>
          <w:rFonts w:ascii="Arial" w:hAnsi="Arial" w:cs="Arial"/>
          <w:sz w:val="22"/>
          <w:szCs w:val="22"/>
        </w:rPr>
        <w:t xml:space="preserve"> days, morning meetings and monthly whole school meeting.</w:t>
      </w:r>
    </w:p>
    <w:p w14:paraId="448369C6" w14:textId="77777777" w:rsidR="005B25A2" w:rsidRPr="00E91DEA" w:rsidRDefault="005B25A2" w:rsidP="005B25A2">
      <w:pPr>
        <w:pStyle w:val="ListParagraph"/>
        <w:rPr>
          <w:rFonts w:ascii="Arial" w:hAnsi="Arial" w:cs="Arial"/>
          <w:sz w:val="22"/>
          <w:szCs w:val="22"/>
          <w:lang w:val="en-GB"/>
        </w:rPr>
      </w:pPr>
    </w:p>
    <w:p w14:paraId="6F61E714" w14:textId="107291F5" w:rsidR="0059622F" w:rsidRPr="00E91DEA" w:rsidRDefault="003C2908" w:rsidP="003C2908">
      <w:pPr>
        <w:pStyle w:val="NormalWeb"/>
        <w:numPr>
          <w:ilvl w:val="0"/>
          <w:numId w:val="18"/>
        </w:numPr>
        <w:spacing w:before="0" w:beforeAutospacing="0" w:after="0" w:afterAutospacing="0"/>
        <w:ind w:left="360"/>
        <w:rPr>
          <w:rFonts w:ascii="Arial" w:hAnsi="Arial" w:cs="Arial"/>
          <w:sz w:val="22"/>
          <w:szCs w:val="22"/>
        </w:rPr>
      </w:pPr>
      <w:r w:rsidRPr="00E91DEA">
        <w:rPr>
          <w:rFonts w:ascii="Arial" w:hAnsi="Arial" w:cs="Arial"/>
          <w:sz w:val="22"/>
          <w:szCs w:val="22"/>
        </w:rPr>
        <w:t>O</w:t>
      </w:r>
      <w:r w:rsidR="0059622F" w:rsidRPr="00E91DEA">
        <w:rPr>
          <w:rFonts w:ascii="Arial" w:hAnsi="Arial" w:cs="Arial"/>
          <w:sz w:val="22"/>
          <w:szCs w:val="22"/>
        </w:rPr>
        <w:t>nline safety training</w:t>
      </w:r>
      <w:r w:rsidRPr="00E91DEA">
        <w:rPr>
          <w:rFonts w:ascii="Arial" w:hAnsi="Arial" w:cs="Arial"/>
          <w:sz w:val="22"/>
          <w:szCs w:val="22"/>
        </w:rPr>
        <w:t xml:space="preserve"> for staff</w:t>
      </w:r>
      <w:r w:rsidR="0059622F" w:rsidRPr="00E91DEA">
        <w:rPr>
          <w:rFonts w:ascii="Arial" w:hAnsi="Arial" w:cs="Arial"/>
          <w:sz w:val="22"/>
          <w:szCs w:val="22"/>
        </w:rPr>
        <w:t xml:space="preserve"> </w:t>
      </w:r>
      <w:r w:rsidR="00825C2C" w:rsidRPr="00E91DEA">
        <w:rPr>
          <w:rFonts w:ascii="Arial" w:hAnsi="Arial" w:cs="Arial"/>
          <w:sz w:val="22"/>
          <w:szCs w:val="22"/>
        </w:rPr>
        <w:t>will be</w:t>
      </w:r>
      <w:r w:rsidR="0059622F" w:rsidRPr="00E91DEA">
        <w:rPr>
          <w:rFonts w:ascii="Arial" w:hAnsi="Arial" w:cs="Arial"/>
          <w:sz w:val="22"/>
          <w:szCs w:val="22"/>
        </w:rPr>
        <w:t xml:space="preserve"> integrated, aligned and considered as part of the whole </w:t>
      </w:r>
      <w:r w:rsidR="006A014C" w:rsidRPr="00E91DEA">
        <w:rPr>
          <w:rFonts w:ascii="Arial" w:hAnsi="Arial" w:cs="Arial"/>
          <w:sz w:val="22"/>
          <w:szCs w:val="22"/>
        </w:rPr>
        <w:t>school</w:t>
      </w:r>
      <w:r w:rsidR="0059622F" w:rsidRPr="00E91DEA">
        <w:rPr>
          <w:rFonts w:ascii="Arial" w:hAnsi="Arial" w:cs="Arial"/>
          <w:sz w:val="22"/>
          <w:szCs w:val="22"/>
        </w:rPr>
        <w:t xml:space="preserve"> safeguarding approach and wider staff training and curriculum planning.</w:t>
      </w:r>
      <w:r w:rsidR="00D4686C" w:rsidRPr="00E91DEA">
        <w:rPr>
          <w:rFonts w:ascii="Arial" w:hAnsi="Arial" w:cs="Arial"/>
          <w:sz w:val="22"/>
          <w:szCs w:val="22"/>
        </w:rPr>
        <w:t xml:space="preserve"> Staff do online safety training annually via </w:t>
      </w:r>
      <w:r w:rsidR="00096E9A">
        <w:rPr>
          <w:rFonts w:ascii="Arial" w:hAnsi="Arial" w:cs="Arial"/>
          <w:sz w:val="22"/>
          <w:szCs w:val="22"/>
        </w:rPr>
        <w:t>an online training hub.</w:t>
      </w:r>
    </w:p>
    <w:p w14:paraId="65F7947A" w14:textId="77777777" w:rsidR="00D62423" w:rsidRPr="00E91DEA" w:rsidRDefault="00D62423" w:rsidP="00DC310E">
      <w:pPr>
        <w:pStyle w:val="NormalWeb"/>
        <w:spacing w:before="0" w:beforeAutospacing="0" w:after="0" w:afterAutospacing="0"/>
        <w:ind w:left="360"/>
        <w:rPr>
          <w:rFonts w:ascii="Arial" w:hAnsi="Arial" w:cs="Arial"/>
          <w:sz w:val="22"/>
          <w:szCs w:val="22"/>
        </w:rPr>
      </w:pPr>
    </w:p>
    <w:p w14:paraId="437D3FC0" w14:textId="484CF024" w:rsidR="0073760A" w:rsidRPr="00E91DEA" w:rsidRDefault="00D62423" w:rsidP="00811331">
      <w:pPr>
        <w:pStyle w:val="NormalWeb"/>
        <w:numPr>
          <w:ilvl w:val="0"/>
          <w:numId w:val="18"/>
        </w:numPr>
        <w:spacing w:before="0" w:beforeAutospacing="0" w:after="0" w:afterAutospacing="0"/>
        <w:ind w:left="360"/>
        <w:rPr>
          <w:rFonts w:ascii="Arial" w:hAnsi="Arial" w:cs="Arial"/>
          <w:sz w:val="22"/>
          <w:szCs w:val="22"/>
        </w:rPr>
      </w:pPr>
      <w:r w:rsidRPr="00E91DEA">
        <w:rPr>
          <w:rFonts w:ascii="Arial" w:hAnsi="Arial" w:cs="Arial"/>
          <w:sz w:val="22"/>
          <w:szCs w:val="22"/>
        </w:rPr>
        <w:t>In addition to specific child protection training, all staff will receive regular safeguarding and child protection updates</w:t>
      </w:r>
      <w:r w:rsidR="00A96274" w:rsidRPr="00E91DEA">
        <w:rPr>
          <w:rFonts w:ascii="Arial" w:hAnsi="Arial" w:cs="Arial"/>
          <w:sz w:val="22"/>
          <w:szCs w:val="22"/>
        </w:rPr>
        <w:t>,</w:t>
      </w:r>
      <w:r w:rsidRPr="00E91DEA">
        <w:rPr>
          <w:rFonts w:ascii="Arial" w:hAnsi="Arial" w:cs="Arial"/>
          <w:sz w:val="22"/>
          <w:szCs w:val="22"/>
        </w:rPr>
        <w:t xml:space="preserve"> at least annually, to provide them with relevant skills and knowledge to safeguard children effectively</w:t>
      </w:r>
      <w:r w:rsidR="004564DD" w:rsidRPr="00E91DEA">
        <w:rPr>
          <w:rFonts w:ascii="Arial" w:hAnsi="Arial" w:cs="Arial"/>
          <w:sz w:val="22"/>
          <w:szCs w:val="22"/>
        </w:rPr>
        <w:t>.</w:t>
      </w:r>
      <w:r w:rsidR="004564DD" w:rsidRPr="00E91DEA">
        <w:rPr>
          <w:rFonts w:ascii="Arial" w:hAnsi="Arial" w:cs="Arial"/>
          <w:color w:val="4096FF"/>
          <w:sz w:val="22"/>
          <w:szCs w:val="22"/>
        </w:rPr>
        <w:t xml:space="preserve"> </w:t>
      </w:r>
    </w:p>
    <w:p w14:paraId="37038C8E" w14:textId="77777777" w:rsidR="0073760A" w:rsidRPr="00E91DEA" w:rsidRDefault="0073760A" w:rsidP="00DC310E">
      <w:pPr>
        <w:pStyle w:val="ListParagraph"/>
        <w:ind w:left="360"/>
        <w:rPr>
          <w:rFonts w:ascii="Arial" w:hAnsi="Arial" w:cs="Arial"/>
          <w:sz w:val="22"/>
          <w:szCs w:val="22"/>
          <w:lang w:val="en-GB"/>
        </w:rPr>
      </w:pPr>
    </w:p>
    <w:p w14:paraId="6B6F13A8" w14:textId="387E210D" w:rsidR="00156CFC" w:rsidRPr="00E91DEA" w:rsidRDefault="00D710D3" w:rsidP="00156CFC">
      <w:pPr>
        <w:pStyle w:val="NormalWeb"/>
        <w:numPr>
          <w:ilvl w:val="0"/>
          <w:numId w:val="18"/>
        </w:numPr>
        <w:spacing w:before="0" w:beforeAutospacing="0" w:after="0" w:afterAutospacing="0"/>
        <w:ind w:left="360"/>
        <w:rPr>
          <w:rFonts w:ascii="Arial" w:hAnsi="Arial" w:cs="Arial"/>
          <w:sz w:val="22"/>
          <w:szCs w:val="22"/>
        </w:rPr>
      </w:pPr>
      <w:r w:rsidRPr="00E91DEA">
        <w:rPr>
          <w:rFonts w:ascii="Arial" w:hAnsi="Arial" w:cs="Arial"/>
          <w:color w:val="000000" w:themeColor="text1"/>
          <w:sz w:val="22"/>
          <w:szCs w:val="22"/>
        </w:rPr>
        <w:t>Quest School</w:t>
      </w:r>
      <w:r w:rsidR="00850282" w:rsidRPr="00E91DEA">
        <w:rPr>
          <w:rFonts w:ascii="Arial" w:hAnsi="Arial" w:cs="Arial"/>
          <w:color w:val="000000" w:themeColor="text1"/>
          <w:sz w:val="22"/>
          <w:szCs w:val="22"/>
        </w:rPr>
        <w:t xml:space="preserve"> recognises the expertise staff build by undertaking safeguarding training and from managing safeguarding concerns on a daily basis</w:t>
      </w:r>
      <w:r w:rsidR="009556FC" w:rsidRPr="00E91DEA">
        <w:rPr>
          <w:rFonts w:ascii="Arial" w:hAnsi="Arial" w:cs="Arial"/>
          <w:color w:val="000000" w:themeColor="text1"/>
          <w:sz w:val="22"/>
          <w:szCs w:val="22"/>
        </w:rPr>
        <w:t>,</w:t>
      </w:r>
      <w:r w:rsidR="00D64A7E" w:rsidRPr="00E91DEA">
        <w:rPr>
          <w:rFonts w:ascii="Arial" w:hAnsi="Arial" w:cs="Arial"/>
          <w:color w:val="000000" w:themeColor="text1"/>
          <w:sz w:val="22"/>
          <w:szCs w:val="22"/>
        </w:rPr>
        <w:t xml:space="preserve"> and s</w:t>
      </w:r>
      <w:r w:rsidR="00D62423" w:rsidRPr="00E91DEA">
        <w:rPr>
          <w:rFonts w:ascii="Arial" w:hAnsi="Arial" w:cs="Arial"/>
          <w:color w:val="000000" w:themeColor="text1"/>
          <w:sz w:val="22"/>
          <w:szCs w:val="22"/>
        </w:rPr>
        <w:t xml:space="preserve">taff </w:t>
      </w:r>
      <w:r w:rsidR="00D64A7E" w:rsidRPr="00E91DEA">
        <w:rPr>
          <w:rFonts w:ascii="Arial" w:hAnsi="Arial" w:cs="Arial"/>
          <w:color w:val="000000" w:themeColor="text1"/>
          <w:sz w:val="22"/>
          <w:szCs w:val="22"/>
        </w:rPr>
        <w:t>are</w:t>
      </w:r>
      <w:r w:rsidR="00D62423" w:rsidRPr="00E91DEA">
        <w:rPr>
          <w:rFonts w:ascii="Arial" w:hAnsi="Arial" w:cs="Arial"/>
          <w:color w:val="000000" w:themeColor="text1"/>
          <w:sz w:val="22"/>
          <w:szCs w:val="22"/>
        </w:rPr>
        <w:t xml:space="preserve"> encouraged to contribute to and shape </w:t>
      </w:r>
      <w:r w:rsidR="006A014C" w:rsidRPr="00E91DEA">
        <w:rPr>
          <w:rFonts w:ascii="Arial" w:hAnsi="Arial" w:cs="Arial"/>
          <w:color w:val="000000" w:themeColor="text1"/>
          <w:sz w:val="22"/>
          <w:szCs w:val="22"/>
        </w:rPr>
        <w:t>school</w:t>
      </w:r>
      <w:r w:rsidR="00D62423" w:rsidRPr="00E91DEA">
        <w:rPr>
          <w:rFonts w:ascii="Arial" w:hAnsi="Arial" w:cs="Arial"/>
          <w:color w:val="000000" w:themeColor="text1"/>
          <w:sz w:val="22"/>
          <w:szCs w:val="22"/>
        </w:rPr>
        <w:t xml:space="preserve"> safeguarding </w:t>
      </w:r>
      <w:r w:rsidR="00D62423" w:rsidRPr="00E91DEA">
        <w:rPr>
          <w:rFonts w:ascii="Arial" w:hAnsi="Arial" w:cs="Arial"/>
          <w:sz w:val="22"/>
          <w:szCs w:val="22"/>
        </w:rPr>
        <w:t>arrangements and child protection policies</w:t>
      </w:r>
      <w:r w:rsidR="00A96274" w:rsidRPr="00E91DEA">
        <w:rPr>
          <w:rFonts w:ascii="Arial" w:hAnsi="Arial" w:cs="Arial"/>
          <w:sz w:val="22"/>
          <w:szCs w:val="22"/>
        </w:rPr>
        <w:t>.</w:t>
      </w:r>
      <w:r w:rsidR="00D4686C" w:rsidRPr="00E91DEA">
        <w:rPr>
          <w:rFonts w:ascii="Arial" w:hAnsi="Arial" w:cs="Arial"/>
          <w:sz w:val="22"/>
          <w:szCs w:val="22"/>
        </w:rPr>
        <w:t xml:space="preserve"> We ensure we do regular training through in staff monthly staff meetings and inset days. </w:t>
      </w:r>
      <w:r w:rsidR="00D62423" w:rsidRPr="00E91DEA">
        <w:rPr>
          <w:rFonts w:ascii="Arial" w:hAnsi="Arial" w:cs="Arial"/>
          <w:sz w:val="22"/>
          <w:szCs w:val="22"/>
        </w:rPr>
        <w:t xml:space="preserve"> </w:t>
      </w:r>
    </w:p>
    <w:p w14:paraId="1F520A92" w14:textId="77777777" w:rsidR="00156CFC" w:rsidRPr="00E91DEA" w:rsidRDefault="00156CFC" w:rsidP="00156CFC">
      <w:pPr>
        <w:pStyle w:val="ListParagraph"/>
        <w:rPr>
          <w:rFonts w:ascii="Arial" w:hAnsi="Arial" w:cs="Arial"/>
          <w:sz w:val="22"/>
          <w:szCs w:val="22"/>
          <w:lang w:val="en-GB"/>
        </w:rPr>
      </w:pPr>
    </w:p>
    <w:p w14:paraId="5684F308" w14:textId="4964AB53" w:rsidR="00156CFC" w:rsidRPr="00E91DEA" w:rsidRDefault="00376748" w:rsidP="00156CFC">
      <w:pPr>
        <w:pStyle w:val="NormalWeb"/>
        <w:numPr>
          <w:ilvl w:val="0"/>
          <w:numId w:val="18"/>
        </w:numPr>
        <w:spacing w:before="0" w:beforeAutospacing="0" w:after="0" w:afterAutospacing="0"/>
        <w:ind w:left="360"/>
        <w:rPr>
          <w:rFonts w:ascii="Arial" w:hAnsi="Arial" w:cs="Arial"/>
          <w:sz w:val="22"/>
          <w:szCs w:val="22"/>
        </w:rPr>
      </w:pPr>
      <w:r>
        <w:rPr>
          <w:rFonts w:ascii="Arial" w:hAnsi="Arial" w:cs="Arial"/>
          <w:sz w:val="22"/>
          <w:szCs w:val="22"/>
        </w:rPr>
        <w:t>All</w:t>
      </w:r>
      <w:r w:rsidR="00156CFC" w:rsidRPr="00376748">
        <w:rPr>
          <w:rFonts w:ascii="Arial" w:hAnsi="Arial" w:cs="Arial"/>
          <w:sz w:val="22"/>
          <w:szCs w:val="22"/>
        </w:rPr>
        <w:t xml:space="preserve"> trustees receive appropriate safeguarding and child protection (including online safety)</w:t>
      </w:r>
      <w:r w:rsidR="00156CFC" w:rsidRPr="00E91DEA">
        <w:rPr>
          <w:rFonts w:ascii="Arial" w:hAnsi="Arial" w:cs="Arial"/>
          <w:sz w:val="22"/>
          <w:szCs w:val="22"/>
        </w:rPr>
        <w:t xml:space="preserve"> training at induction. This training equips them with the knowledge to provide strategic challenge to be assured that our safeguarding policies and procedures are effective and support the delivery of a robust whole school approach to safeguarding. </w:t>
      </w:r>
      <w:r w:rsidR="00156CFC" w:rsidRPr="00376748">
        <w:rPr>
          <w:rFonts w:ascii="Arial" w:hAnsi="Arial" w:cs="Arial"/>
          <w:sz w:val="22"/>
          <w:szCs w:val="22"/>
        </w:rPr>
        <w:t>Thi</w:t>
      </w:r>
      <w:r w:rsidR="00783A6B" w:rsidRPr="00376748">
        <w:rPr>
          <w:rFonts w:ascii="Arial" w:hAnsi="Arial" w:cs="Arial"/>
          <w:sz w:val="22"/>
          <w:szCs w:val="22"/>
        </w:rPr>
        <w:t xml:space="preserve">s training is </w:t>
      </w:r>
      <w:r w:rsidR="00D4686C" w:rsidRPr="00376748">
        <w:rPr>
          <w:rFonts w:ascii="Arial" w:hAnsi="Arial" w:cs="Arial"/>
          <w:sz w:val="22"/>
          <w:szCs w:val="22"/>
        </w:rPr>
        <w:t>updated yearly.</w:t>
      </w:r>
    </w:p>
    <w:p w14:paraId="1858AF8A" w14:textId="77777777" w:rsidR="00D62423" w:rsidRPr="00E91DEA" w:rsidRDefault="00D62423" w:rsidP="00DC310E">
      <w:pPr>
        <w:pStyle w:val="NormalWeb"/>
        <w:spacing w:before="0" w:beforeAutospacing="0" w:after="0" w:afterAutospacing="0"/>
        <w:rPr>
          <w:rFonts w:ascii="Arial" w:hAnsi="Arial" w:cs="Arial"/>
          <w:sz w:val="22"/>
          <w:szCs w:val="22"/>
        </w:rPr>
      </w:pPr>
    </w:p>
    <w:p w14:paraId="0D52E3F0" w14:textId="0C05E2C2" w:rsidR="00825C2C" w:rsidRPr="00E91DEA" w:rsidRDefault="00825C2C" w:rsidP="00811331">
      <w:pPr>
        <w:pStyle w:val="NormalWeb"/>
        <w:numPr>
          <w:ilvl w:val="0"/>
          <w:numId w:val="18"/>
        </w:numPr>
        <w:spacing w:before="0" w:beforeAutospacing="0" w:after="0" w:afterAutospacing="0"/>
        <w:ind w:left="360"/>
        <w:rPr>
          <w:rFonts w:ascii="Arial" w:hAnsi="Arial" w:cs="Arial"/>
          <w:sz w:val="22"/>
          <w:szCs w:val="22"/>
        </w:rPr>
      </w:pPr>
      <w:r w:rsidRPr="00E91DEA">
        <w:rPr>
          <w:rFonts w:ascii="Arial" w:hAnsi="Arial" w:cs="Arial"/>
          <w:sz w:val="22"/>
          <w:szCs w:val="22"/>
        </w:rPr>
        <w:t xml:space="preserve">The DSL </w:t>
      </w:r>
      <w:r w:rsidRPr="00E91DEA">
        <w:rPr>
          <w:rFonts w:ascii="Arial" w:hAnsi="Arial" w:cs="Arial"/>
          <w:color w:val="000000" w:themeColor="text1"/>
          <w:sz w:val="22"/>
          <w:szCs w:val="22"/>
        </w:rPr>
        <w:t xml:space="preserve">and </w:t>
      </w:r>
      <w:r w:rsidR="00B32DF7" w:rsidRPr="00E91DEA">
        <w:rPr>
          <w:rFonts w:ascii="Arial" w:hAnsi="Arial" w:cs="Arial"/>
          <w:color w:val="000000" w:themeColor="text1"/>
          <w:sz w:val="22"/>
          <w:szCs w:val="22"/>
        </w:rPr>
        <w:t>Head</w:t>
      </w:r>
      <w:r w:rsidR="007402DD" w:rsidRPr="00E91DEA">
        <w:rPr>
          <w:rFonts w:ascii="Arial" w:hAnsi="Arial" w:cs="Arial"/>
          <w:color w:val="000000" w:themeColor="text1"/>
          <w:sz w:val="22"/>
          <w:szCs w:val="22"/>
        </w:rPr>
        <w:t xml:space="preserve"> </w:t>
      </w:r>
      <w:r w:rsidR="00B32DF7" w:rsidRPr="00E91DEA">
        <w:rPr>
          <w:rFonts w:ascii="Arial" w:hAnsi="Arial" w:cs="Arial"/>
          <w:color w:val="000000" w:themeColor="text1"/>
          <w:sz w:val="22"/>
          <w:szCs w:val="22"/>
        </w:rPr>
        <w:t>teacher</w:t>
      </w:r>
      <w:r w:rsidR="00096E9A">
        <w:rPr>
          <w:rFonts w:ascii="Arial" w:hAnsi="Arial" w:cs="Arial"/>
          <w:color w:val="000000" w:themeColor="text1"/>
          <w:sz w:val="22"/>
          <w:szCs w:val="22"/>
        </w:rPr>
        <w:t>(s)</w:t>
      </w:r>
      <w:r w:rsidRPr="00E91DEA">
        <w:rPr>
          <w:rFonts w:ascii="Arial" w:hAnsi="Arial" w:cs="Arial"/>
          <w:color w:val="000000" w:themeColor="text1"/>
          <w:sz w:val="22"/>
          <w:szCs w:val="22"/>
        </w:rPr>
        <w:t xml:space="preserve"> will provide an annual report to the </w:t>
      </w:r>
      <w:r w:rsidR="00B32DF7" w:rsidRPr="00E91DEA">
        <w:rPr>
          <w:rFonts w:ascii="Arial" w:hAnsi="Arial" w:cs="Arial"/>
          <w:color w:val="000000" w:themeColor="text1"/>
          <w:sz w:val="22"/>
        </w:rPr>
        <w:t>Board of Trustees/Management</w:t>
      </w:r>
      <w:r w:rsidRPr="00E91DEA">
        <w:rPr>
          <w:rFonts w:ascii="Arial" w:hAnsi="Arial" w:cs="Arial"/>
          <w:color w:val="000000" w:themeColor="text1"/>
          <w:sz w:val="22"/>
        </w:rPr>
        <w:t xml:space="preserve"> </w:t>
      </w:r>
      <w:r w:rsidRPr="00E91DEA">
        <w:rPr>
          <w:rFonts w:ascii="Arial" w:hAnsi="Arial" w:cs="Arial"/>
          <w:color w:val="000000" w:themeColor="text1"/>
          <w:sz w:val="22"/>
          <w:szCs w:val="22"/>
        </w:rPr>
        <w:t xml:space="preserve">detailing </w:t>
      </w:r>
      <w:r w:rsidRPr="00E91DEA">
        <w:rPr>
          <w:rFonts w:ascii="Arial" w:hAnsi="Arial" w:cs="Arial"/>
          <w:sz w:val="22"/>
          <w:szCs w:val="22"/>
        </w:rPr>
        <w:t xml:space="preserve">safeguarding training undertaken by all staff and will maintain an </w:t>
      </w:r>
      <w:r w:rsidR="00327F67" w:rsidRPr="00E91DEA">
        <w:rPr>
          <w:rFonts w:ascii="Arial" w:hAnsi="Arial" w:cs="Arial"/>
          <w:sz w:val="22"/>
          <w:szCs w:val="22"/>
        </w:rPr>
        <w:t>up-to-date</w:t>
      </w:r>
      <w:r w:rsidRPr="00E91DEA">
        <w:rPr>
          <w:rFonts w:ascii="Arial" w:hAnsi="Arial" w:cs="Arial"/>
          <w:sz w:val="22"/>
          <w:szCs w:val="22"/>
        </w:rPr>
        <w:t xml:space="preserve"> re</w:t>
      </w:r>
      <w:r w:rsidR="00D07D23" w:rsidRPr="00E91DEA">
        <w:rPr>
          <w:rFonts w:ascii="Arial" w:hAnsi="Arial" w:cs="Arial"/>
          <w:sz w:val="22"/>
          <w:szCs w:val="22"/>
        </w:rPr>
        <w:t>cord</w:t>
      </w:r>
      <w:r w:rsidRPr="00E91DEA">
        <w:rPr>
          <w:rFonts w:ascii="Arial" w:hAnsi="Arial" w:cs="Arial"/>
          <w:sz w:val="22"/>
          <w:szCs w:val="22"/>
        </w:rPr>
        <w:t xml:space="preserve"> of who has been trained.</w:t>
      </w:r>
    </w:p>
    <w:p w14:paraId="6A857D8E" w14:textId="77777777" w:rsidR="00A711E3" w:rsidRPr="00E91DEA" w:rsidRDefault="00A711E3" w:rsidP="00A711E3">
      <w:pPr>
        <w:pStyle w:val="NormalWeb"/>
        <w:spacing w:before="0" w:beforeAutospacing="0" w:after="0" w:afterAutospacing="0"/>
        <w:rPr>
          <w:rFonts w:ascii="Arial" w:hAnsi="Arial" w:cs="Arial"/>
          <w:sz w:val="22"/>
          <w:szCs w:val="22"/>
        </w:rPr>
      </w:pPr>
    </w:p>
    <w:p w14:paraId="6CECAF1B" w14:textId="30508679" w:rsidR="00D62423" w:rsidRPr="00E91DEA" w:rsidRDefault="007D5948" w:rsidP="007D5948">
      <w:pPr>
        <w:pStyle w:val="Heading2"/>
        <w:rPr>
          <w:rFonts w:cs="Arial"/>
          <w:b/>
          <w:bCs/>
        </w:rPr>
      </w:pPr>
      <w:r w:rsidRPr="00E91DEA">
        <w:rPr>
          <w:rFonts w:cs="Arial"/>
          <w:b/>
          <w:bCs/>
        </w:rPr>
        <w:t xml:space="preserve">7.2 </w:t>
      </w:r>
      <w:r w:rsidR="00D62423" w:rsidRPr="00E91DEA">
        <w:rPr>
          <w:rFonts w:cs="Arial"/>
          <w:b/>
          <w:bCs/>
        </w:rPr>
        <w:t xml:space="preserve">Safer </w:t>
      </w:r>
      <w:r w:rsidR="00B32497" w:rsidRPr="00E91DEA">
        <w:rPr>
          <w:rFonts w:cs="Arial"/>
          <w:b/>
          <w:bCs/>
        </w:rPr>
        <w:t>working practice</w:t>
      </w:r>
    </w:p>
    <w:p w14:paraId="6BB319FC" w14:textId="77777777" w:rsidR="003F6FDE" w:rsidRPr="00E91DEA" w:rsidRDefault="003F6FDE" w:rsidP="00124E23">
      <w:pPr>
        <w:pStyle w:val="NormalWeb"/>
        <w:spacing w:before="0" w:beforeAutospacing="0" w:after="0" w:afterAutospacing="0"/>
        <w:rPr>
          <w:rFonts w:ascii="Arial" w:hAnsi="Arial" w:cs="Arial"/>
          <w:sz w:val="22"/>
          <w:szCs w:val="22"/>
        </w:rPr>
      </w:pPr>
    </w:p>
    <w:p w14:paraId="20932A00" w14:textId="2AE47F9D" w:rsidR="00D30408" w:rsidRPr="00E91DEA" w:rsidRDefault="00382104" w:rsidP="00811331">
      <w:pPr>
        <w:numPr>
          <w:ilvl w:val="0"/>
          <w:numId w:val="19"/>
        </w:numPr>
        <w:ind w:left="360"/>
        <w:rPr>
          <w:rFonts w:ascii="Arial" w:hAnsi="Arial" w:cs="Arial"/>
          <w:sz w:val="22"/>
          <w:szCs w:val="22"/>
          <w:lang w:val="en-GB"/>
        </w:rPr>
      </w:pPr>
      <w:r w:rsidRPr="00E91DEA">
        <w:rPr>
          <w:rFonts w:ascii="Arial" w:hAnsi="Arial" w:cs="Arial"/>
          <w:color w:val="000000" w:themeColor="text1"/>
          <w:sz w:val="22"/>
          <w:szCs w:val="22"/>
          <w:lang w:val="en-GB"/>
        </w:rPr>
        <w:t xml:space="preserve">Our </w:t>
      </w:r>
      <w:r w:rsidR="006A014C" w:rsidRPr="00E91DEA">
        <w:rPr>
          <w:rFonts w:ascii="Arial" w:hAnsi="Arial" w:cs="Arial"/>
          <w:color w:val="000000" w:themeColor="text1"/>
          <w:sz w:val="22"/>
          <w:szCs w:val="22"/>
          <w:lang w:val="en-GB"/>
        </w:rPr>
        <w:t>school</w:t>
      </w:r>
      <w:r w:rsidRPr="00E91DEA">
        <w:rPr>
          <w:rFonts w:ascii="Arial" w:hAnsi="Arial" w:cs="Arial"/>
          <w:color w:val="000000" w:themeColor="text1"/>
          <w:sz w:val="22"/>
          <w:szCs w:val="22"/>
          <w:lang w:val="en-GB"/>
        </w:rPr>
        <w:t xml:space="preserve"> </w:t>
      </w:r>
      <w:r w:rsidRPr="00E91DEA">
        <w:rPr>
          <w:rFonts w:ascii="Arial" w:hAnsi="Arial" w:cs="Arial"/>
          <w:sz w:val="22"/>
          <w:szCs w:val="22"/>
          <w:lang w:val="en-GB"/>
        </w:rPr>
        <w:t>takes steps as outlined in this and other relevant policies to ensure</w:t>
      </w:r>
      <w:r w:rsidR="00D30408" w:rsidRPr="00E91DEA">
        <w:rPr>
          <w:rFonts w:ascii="Arial" w:hAnsi="Arial" w:cs="Arial"/>
          <w:sz w:val="22"/>
          <w:szCs w:val="22"/>
          <w:lang w:val="en-GB"/>
        </w:rPr>
        <w:t xml:space="preserve"> processes </w:t>
      </w:r>
      <w:r w:rsidRPr="00E91DEA">
        <w:rPr>
          <w:rFonts w:ascii="Arial" w:hAnsi="Arial" w:cs="Arial"/>
          <w:sz w:val="22"/>
          <w:szCs w:val="22"/>
          <w:lang w:val="en-GB"/>
        </w:rPr>
        <w:t xml:space="preserve">are </w:t>
      </w:r>
      <w:r w:rsidR="00D30408" w:rsidRPr="00E91DEA">
        <w:rPr>
          <w:rFonts w:ascii="Arial" w:hAnsi="Arial" w:cs="Arial"/>
          <w:sz w:val="22"/>
          <w:szCs w:val="22"/>
          <w:lang w:val="en-GB"/>
        </w:rPr>
        <w:t>in place for</w:t>
      </w:r>
      <w:r w:rsidRPr="00E91DEA">
        <w:rPr>
          <w:rFonts w:ascii="Arial" w:hAnsi="Arial" w:cs="Arial"/>
          <w:sz w:val="22"/>
          <w:szCs w:val="22"/>
          <w:lang w:val="en-GB"/>
        </w:rPr>
        <w:t xml:space="preserve"> staff that promote</w:t>
      </w:r>
      <w:r w:rsidR="00D30408" w:rsidRPr="00E91DEA">
        <w:rPr>
          <w:rFonts w:ascii="Arial" w:hAnsi="Arial" w:cs="Arial"/>
          <w:sz w:val="22"/>
          <w:szCs w:val="22"/>
          <w:lang w:val="en-GB"/>
        </w:rPr>
        <w:t xml:space="preserve"> continuous vigilance, maintain an environment that deters and prevents abuse and challenges inappropriate behaviour</w:t>
      </w:r>
      <w:r w:rsidRPr="00E91DEA">
        <w:rPr>
          <w:rFonts w:ascii="Arial" w:hAnsi="Arial" w:cs="Arial"/>
          <w:sz w:val="22"/>
          <w:szCs w:val="22"/>
          <w:lang w:val="en-GB"/>
        </w:rPr>
        <w:t>.</w:t>
      </w:r>
    </w:p>
    <w:p w14:paraId="633B8054" w14:textId="77777777" w:rsidR="00382104" w:rsidRPr="00E91DEA" w:rsidRDefault="00382104" w:rsidP="00382104">
      <w:pPr>
        <w:ind w:left="360"/>
        <w:rPr>
          <w:rFonts w:ascii="Arial" w:hAnsi="Arial" w:cs="Arial"/>
          <w:sz w:val="22"/>
          <w:szCs w:val="22"/>
          <w:lang w:val="en-GB"/>
        </w:rPr>
      </w:pPr>
    </w:p>
    <w:p w14:paraId="4FCF3669" w14:textId="55387EDB" w:rsidR="003E6A65" w:rsidRPr="00E91DEA" w:rsidRDefault="00D62423" w:rsidP="00811331">
      <w:pPr>
        <w:numPr>
          <w:ilvl w:val="0"/>
          <w:numId w:val="19"/>
        </w:numPr>
        <w:ind w:left="360"/>
        <w:rPr>
          <w:rFonts w:ascii="Arial" w:hAnsi="Arial" w:cs="Arial"/>
          <w:sz w:val="22"/>
          <w:szCs w:val="22"/>
          <w:lang w:val="en-GB"/>
        </w:rPr>
      </w:pPr>
      <w:r w:rsidRPr="00E91DEA">
        <w:rPr>
          <w:rFonts w:ascii="Arial" w:hAnsi="Arial" w:cs="Arial"/>
          <w:sz w:val="22"/>
          <w:szCs w:val="22"/>
          <w:lang w:val="en-GB"/>
        </w:rPr>
        <w:t xml:space="preserve">All members of staff are required to work within our clear guidelines on safer working practice as outlined in the </w:t>
      </w:r>
      <w:r w:rsidR="006A014C" w:rsidRPr="00E91DEA">
        <w:rPr>
          <w:rFonts w:ascii="Arial" w:hAnsi="Arial" w:cs="Arial"/>
          <w:sz w:val="22"/>
          <w:szCs w:val="22"/>
          <w:lang w:val="en-GB"/>
        </w:rPr>
        <w:t>school</w:t>
      </w:r>
      <w:r w:rsidRPr="00E91DEA">
        <w:rPr>
          <w:rFonts w:ascii="Arial" w:hAnsi="Arial" w:cs="Arial"/>
          <w:sz w:val="22"/>
          <w:szCs w:val="22"/>
          <w:lang w:val="en-GB"/>
        </w:rPr>
        <w:t xml:space="preserve"> behaviour policy/code of conduct. </w:t>
      </w:r>
    </w:p>
    <w:p w14:paraId="0289E6BA" w14:textId="77777777" w:rsidR="00D2076B" w:rsidRPr="00E91DEA" w:rsidRDefault="00D2076B" w:rsidP="00D2076B">
      <w:pPr>
        <w:ind w:left="360"/>
        <w:rPr>
          <w:rFonts w:ascii="Arial" w:hAnsi="Arial" w:cs="Arial"/>
          <w:sz w:val="22"/>
          <w:szCs w:val="22"/>
          <w:lang w:val="en-GB"/>
        </w:rPr>
      </w:pPr>
    </w:p>
    <w:p w14:paraId="4CF75800" w14:textId="51139026" w:rsidR="00124E23" w:rsidRPr="00E91DEA" w:rsidRDefault="00D62423" w:rsidP="00811331">
      <w:pPr>
        <w:numPr>
          <w:ilvl w:val="0"/>
          <w:numId w:val="19"/>
        </w:numPr>
        <w:ind w:left="360"/>
        <w:rPr>
          <w:rFonts w:ascii="Arial" w:hAnsi="Arial" w:cs="Arial"/>
          <w:sz w:val="22"/>
          <w:szCs w:val="22"/>
          <w:lang w:val="en-GB"/>
        </w:rPr>
      </w:pPr>
      <w:r w:rsidRPr="00E91DEA">
        <w:rPr>
          <w:rFonts w:ascii="Arial" w:hAnsi="Arial" w:cs="Arial"/>
          <w:bCs/>
          <w:sz w:val="22"/>
          <w:szCs w:val="22"/>
          <w:lang w:val="en-GB"/>
        </w:rPr>
        <w:t xml:space="preserve">The DSL will ensure that all staff </w:t>
      </w:r>
      <w:r w:rsidR="00CD74EF" w:rsidRPr="00E91DEA">
        <w:rPr>
          <w:rFonts w:ascii="Arial" w:hAnsi="Arial" w:cs="Arial"/>
          <w:bCs/>
          <w:sz w:val="22"/>
          <w:szCs w:val="22"/>
          <w:lang w:val="en-GB"/>
        </w:rPr>
        <w:t xml:space="preserve">(including contractors) </w:t>
      </w:r>
      <w:r w:rsidRPr="00E91DEA">
        <w:rPr>
          <w:rFonts w:ascii="Arial" w:hAnsi="Arial" w:cs="Arial"/>
          <w:bCs/>
          <w:sz w:val="22"/>
          <w:szCs w:val="22"/>
          <w:lang w:val="en-GB"/>
        </w:rPr>
        <w:t xml:space="preserve">and volunteers </w:t>
      </w:r>
      <w:r w:rsidR="003E6A65" w:rsidRPr="00E91DEA">
        <w:rPr>
          <w:rFonts w:ascii="Arial" w:hAnsi="Arial" w:cs="Arial"/>
          <w:bCs/>
          <w:sz w:val="22"/>
          <w:szCs w:val="22"/>
          <w:lang w:val="en-GB"/>
        </w:rPr>
        <w:t>are</w:t>
      </w:r>
      <w:r w:rsidRPr="00E91DEA">
        <w:rPr>
          <w:rFonts w:ascii="Arial" w:hAnsi="Arial" w:cs="Arial"/>
          <w:bCs/>
          <w:sz w:val="22"/>
          <w:szCs w:val="22"/>
          <w:lang w:val="en-GB"/>
        </w:rPr>
        <w:t xml:space="preserve"> </w:t>
      </w:r>
      <w:r w:rsidR="003E6A65" w:rsidRPr="00E91DEA">
        <w:rPr>
          <w:rFonts w:ascii="Arial" w:hAnsi="Arial" w:cs="Arial"/>
          <w:sz w:val="22"/>
          <w:szCs w:val="22"/>
          <w:lang w:val="en-GB"/>
        </w:rPr>
        <w:t xml:space="preserve">aware of the </w:t>
      </w:r>
      <w:r w:rsidR="006A014C" w:rsidRPr="00E91DEA">
        <w:rPr>
          <w:rFonts w:ascii="Arial" w:hAnsi="Arial" w:cs="Arial"/>
          <w:sz w:val="22"/>
          <w:szCs w:val="22"/>
          <w:lang w:val="en-GB"/>
        </w:rPr>
        <w:t>school</w:t>
      </w:r>
      <w:r w:rsidR="003E6A65" w:rsidRPr="00E91DEA">
        <w:rPr>
          <w:rFonts w:ascii="Arial" w:hAnsi="Arial" w:cs="Arial"/>
          <w:sz w:val="22"/>
          <w:szCs w:val="22"/>
          <w:lang w:val="en-GB"/>
        </w:rPr>
        <w:t xml:space="preserve"> expectations regarding safe and professional practice via the staff behaviour policy/code of conduct and Acceptable Use Policy (AUP)</w:t>
      </w:r>
      <w:r w:rsidRPr="00E91DEA">
        <w:rPr>
          <w:rFonts w:ascii="Arial" w:hAnsi="Arial" w:cs="Arial"/>
          <w:bCs/>
          <w:sz w:val="22"/>
          <w:szCs w:val="22"/>
          <w:lang w:val="en-GB"/>
        </w:rPr>
        <w:t>.</w:t>
      </w:r>
      <w:r w:rsidR="003E6A65" w:rsidRPr="00E91DEA">
        <w:rPr>
          <w:rFonts w:ascii="Arial" w:hAnsi="Arial" w:cs="Arial"/>
          <w:bCs/>
          <w:sz w:val="22"/>
          <w:szCs w:val="22"/>
          <w:lang w:val="en-GB"/>
        </w:rPr>
        <w:t xml:space="preserve"> </w:t>
      </w:r>
    </w:p>
    <w:p w14:paraId="75A39C0E" w14:textId="77777777" w:rsidR="00D62423" w:rsidRPr="00E91DEA" w:rsidRDefault="00D62423" w:rsidP="00DC310E">
      <w:pPr>
        <w:ind w:left="360"/>
        <w:rPr>
          <w:rFonts w:ascii="Arial" w:hAnsi="Arial" w:cs="Arial"/>
          <w:sz w:val="22"/>
          <w:szCs w:val="22"/>
          <w:lang w:val="en-GB"/>
        </w:rPr>
      </w:pPr>
    </w:p>
    <w:p w14:paraId="20A6C48B" w14:textId="301C0AEF" w:rsidR="00D62423" w:rsidRPr="00E91DEA" w:rsidRDefault="00D62423" w:rsidP="00811331">
      <w:pPr>
        <w:numPr>
          <w:ilvl w:val="0"/>
          <w:numId w:val="19"/>
        </w:numPr>
        <w:ind w:left="360"/>
        <w:rPr>
          <w:rFonts w:ascii="Arial" w:hAnsi="Arial" w:cs="Arial"/>
          <w:sz w:val="22"/>
          <w:szCs w:val="22"/>
          <w:lang w:val="en-GB"/>
        </w:rPr>
      </w:pPr>
      <w:r w:rsidRPr="00E91DEA">
        <w:rPr>
          <w:rFonts w:ascii="Arial" w:hAnsi="Arial" w:cs="Arial"/>
          <w:sz w:val="22"/>
          <w:szCs w:val="22"/>
          <w:lang w:val="en-GB"/>
        </w:rPr>
        <w:t xml:space="preserve">Staff will be made aware of the </w:t>
      </w:r>
      <w:r w:rsidR="006A014C" w:rsidRPr="00E91DEA">
        <w:rPr>
          <w:rFonts w:ascii="Arial" w:hAnsi="Arial" w:cs="Arial"/>
          <w:sz w:val="22"/>
          <w:szCs w:val="22"/>
          <w:lang w:val="en-GB"/>
        </w:rPr>
        <w:t>school</w:t>
      </w:r>
      <w:r w:rsidRPr="00E91DEA">
        <w:rPr>
          <w:rFonts w:ascii="Arial" w:hAnsi="Arial" w:cs="Arial"/>
          <w:sz w:val="22"/>
          <w:szCs w:val="22"/>
          <w:lang w:val="en-GB"/>
        </w:rPr>
        <w:t xml:space="preserve"> behaviour management and physical intervention policie</w:t>
      </w:r>
      <w:r w:rsidR="00852BE9" w:rsidRPr="00E91DEA">
        <w:rPr>
          <w:rFonts w:ascii="Arial" w:hAnsi="Arial" w:cs="Arial"/>
          <w:sz w:val="22"/>
          <w:szCs w:val="22"/>
          <w:lang w:val="en-GB"/>
        </w:rPr>
        <w:t xml:space="preserve">s. Staff will manage behaviour effectively to ensure a good and safe educational environment and will have a clear understanding of the needs of all children. </w:t>
      </w:r>
      <w:r w:rsidR="00021F6A" w:rsidRPr="00E91DEA">
        <w:rPr>
          <w:rFonts w:ascii="Arial" w:hAnsi="Arial" w:cs="Arial"/>
          <w:sz w:val="22"/>
          <w:szCs w:val="22"/>
          <w:lang w:val="en-GB"/>
        </w:rPr>
        <w:t>Any p</w:t>
      </w:r>
      <w:r w:rsidRPr="00E91DEA">
        <w:rPr>
          <w:rFonts w:ascii="Arial" w:hAnsi="Arial" w:cs="Arial"/>
          <w:sz w:val="22"/>
          <w:szCs w:val="22"/>
          <w:lang w:val="en-GB"/>
        </w:rPr>
        <w:t>hysical interventions</w:t>
      </w:r>
      <w:r w:rsidR="003E6A65" w:rsidRPr="00E91DEA">
        <w:rPr>
          <w:rFonts w:ascii="Arial" w:hAnsi="Arial" w:cs="Arial"/>
          <w:sz w:val="22"/>
          <w:szCs w:val="22"/>
          <w:lang w:val="en-GB"/>
        </w:rPr>
        <w:t xml:space="preserve"> and</w:t>
      </w:r>
      <w:r w:rsidR="00852BE9" w:rsidRPr="00E91DEA">
        <w:rPr>
          <w:rFonts w:ascii="Arial" w:hAnsi="Arial" w:cs="Arial"/>
          <w:sz w:val="22"/>
          <w:szCs w:val="22"/>
          <w:lang w:val="en-GB"/>
        </w:rPr>
        <w:t xml:space="preserve">/or </w:t>
      </w:r>
      <w:r w:rsidRPr="00E91DEA">
        <w:rPr>
          <w:rFonts w:ascii="Arial" w:hAnsi="Arial" w:cs="Arial"/>
          <w:sz w:val="22"/>
          <w:szCs w:val="22"/>
          <w:lang w:val="en-GB"/>
        </w:rPr>
        <w:t xml:space="preserve">use of reasonable force </w:t>
      </w:r>
      <w:r w:rsidR="00852BE9" w:rsidRPr="00E91DEA">
        <w:rPr>
          <w:rFonts w:ascii="Arial" w:hAnsi="Arial" w:cs="Arial"/>
          <w:sz w:val="22"/>
          <w:szCs w:val="22"/>
          <w:lang w:val="en-GB"/>
        </w:rPr>
        <w:t>will</w:t>
      </w:r>
      <w:r w:rsidRPr="00E91DEA">
        <w:rPr>
          <w:rFonts w:ascii="Arial" w:hAnsi="Arial" w:cs="Arial"/>
          <w:sz w:val="22"/>
          <w:szCs w:val="22"/>
          <w:lang w:val="en-GB"/>
        </w:rPr>
        <w:t xml:space="preserve"> be in line with </w:t>
      </w:r>
      <w:r w:rsidR="00790491" w:rsidRPr="00E91DEA">
        <w:rPr>
          <w:rFonts w:ascii="Arial" w:hAnsi="Arial" w:cs="Arial"/>
          <w:sz w:val="22"/>
          <w:szCs w:val="22"/>
          <w:lang w:val="en-GB"/>
        </w:rPr>
        <w:t>our agreed</w:t>
      </w:r>
      <w:r w:rsidRPr="00E91DEA">
        <w:rPr>
          <w:rFonts w:ascii="Arial" w:hAnsi="Arial" w:cs="Arial"/>
          <w:sz w:val="22"/>
          <w:szCs w:val="22"/>
          <w:lang w:val="en-GB"/>
        </w:rPr>
        <w:t xml:space="preserve"> policy and procedures</w:t>
      </w:r>
      <w:r w:rsidR="006F2EC0" w:rsidRPr="00E91DEA">
        <w:rPr>
          <w:rFonts w:ascii="Arial" w:hAnsi="Arial" w:cs="Arial"/>
          <w:sz w:val="22"/>
          <w:szCs w:val="22"/>
          <w:lang w:val="en-GB"/>
        </w:rPr>
        <w:t>,</w:t>
      </w:r>
      <w:r w:rsidRPr="00E91DEA">
        <w:rPr>
          <w:rFonts w:ascii="Arial" w:hAnsi="Arial" w:cs="Arial"/>
          <w:sz w:val="22"/>
          <w:szCs w:val="22"/>
          <w:lang w:val="en-GB"/>
        </w:rPr>
        <w:t xml:space="preserve"> and national guidance. </w:t>
      </w:r>
    </w:p>
    <w:p w14:paraId="38CEBAEC" w14:textId="77777777" w:rsidR="00D62423" w:rsidRPr="00E91DEA" w:rsidRDefault="00D62423" w:rsidP="00DC310E">
      <w:pPr>
        <w:rPr>
          <w:rFonts w:ascii="Arial" w:hAnsi="Arial" w:cs="Arial"/>
          <w:sz w:val="22"/>
          <w:szCs w:val="22"/>
          <w:lang w:val="en-GB"/>
        </w:rPr>
      </w:pPr>
    </w:p>
    <w:p w14:paraId="002C8C72" w14:textId="550663D4" w:rsidR="00A826DB" w:rsidRPr="00E91DEA" w:rsidRDefault="00D62423" w:rsidP="007509C0">
      <w:pPr>
        <w:numPr>
          <w:ilvl w:val="0"/>
          <w:numId w:val="19"/>
        </w:numPr>
        <w:ind w:left="360"/>
        <w:rPr>
          <w:rFonts w:ascii="Arial" w:hAnsi="Arial" w:cs="Arial"/>
          <w:b/>
          <w:sz w:val="28"/>
          <w:lang w:val="en-GB"/>
        </w:rPr>
      </w:pPr>
      <w:r w:rsidRPr="00E91DEA">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006A014C" w:rsidRPr="00E91DEA">
        <w:rPr>
          <w:rFonts w:ascii="Arial" w:hAnsi="Arial" w:cs="Arial"/>
          <w:sz w:val="22"/>
          <w:szCs w:val="22"/>
          <w:lang w:val="en-GB"/>
        </w:rPr>
        <w:t>school</w:t>
      </w:r>
      <w:r w:rsidRPr="00E91DEA">
        <w:rPr>
          <w:rFonts w:ascii="Arial" w:hAnsi="Arial" w:cs="Arial"/>
          <w:sz w:val="22"/>
          <w:szCs w:val="22"/>
          <w:lang w:val="en-GB"/>
        </w:rPr>
        <w:t xml:space="preserve"> policies including staff behaviour policy,</w:t>
      </w:r>
      <w:r w:rsidR="00331667" w:rsidRPr="00E91DEA">
        <w:rPr>
          <w:rFonts w:ascii="Arial" w:hAnsi="Arial" w:cs="Arial"/>
          <w:sz w:val="22"/>
          <w:szCs w:val="22"/>
          <w:lang w:val="en-GB"/>
        </w:rPr>
        <w:t xml:space="preserve"> </w:t>
      </w:r>
      <w:r w:rsidR="00347919" w:rsidRPr="00E91DEA">
        <w:rPr>
          <w:rFonts w:ascii="Arial" w:hAnsi="Arial" w:cs="Arial"/>
          <w:sz w:val="22"/>
          <w:szCs w:val="22"/>
          <w:lang w:val="en-GB"/>
        </w:rPr>
        <w:t>mobile and smart technology,</w:t>
      </w:r>
      <w:r w:rsidRPr="00E91DEA">
        <w:rPr>
          <w:rFonts w:ascii="Arial" w:hAnsi="Arial" w:cs="Arial"/>
          <w:sz w:val="22"/>
          <w:szCs w:val="22"/>
          <w:lang w:val="en-GB"/>
        </w:rPr>
        <w:t xml:space="preserve"> Acceptable Use Policies</w:t>
      </w:r>
      <w:r w:rsidR="00331667" w:rsidRPr="00E91DEA">
        <w:rPr>
          <w:rFonts w:ascii="Arial" w:hAnsi="Arial" w:cs="Arial"/>
          <w:sz w:val="22"/>
          <w:szCs w:val="22"/>
          <w:lang w:val="en-GB"/>
        </w:rPr>
        <w:t xml:space="preserve"> (AUPs)</w:t>
      </w:r>
      <w:r w:rsidR="00D2076B" w:rsidRPr="00E91DEA">
        <w:rPr>
          <w:rFonts w:ascii="Arial" w:hAnsi="Arial" w:cs="Arial"/>
          <w:sz w:val="22"/>
          <w:szCs w:val="22"/>
          <w:lang w:val="en-GB"/>
        </w:rPr>
        <w:t>.</w:t>
      </w:r>
      <w:r w:rsidRPr="00E91DEA">
        <w:rPr>
          <w:rFonts w:ascii="Arial" w:hAnsi="Arial" w:cs="Arial"/>
          <w:b/>
          <w:iCs/>
          <w:color w:val="FF0000"/>
          <w:sz w:val="22"/>
          <w:szCs w:val="22"/>
          <w:lang w:val="en-GB"/>
        </w:rPr>
        <w:t xml:space="preserve"> </w:t>
      </w:r>
    </w:p>
    <w:p w14:paraId="24DA2DE9" w14:textId="77777777" w:rsidR="00D62423" w:rsidRPr="00E91DEA" w:rsidRDefault="00D62423" w:rsidP="0009404B">
      <w:pPr>
        <w:rPr>
          <w:rFonts w:ascii="Arial" w:hAnsi="Arial" w:cs="Arial"/>
          <w:b/>
          <w:sz w:val="28"/>
          <w:lang w:val="en-GB"/>
        </w:rPr>
      </w:pPr>
    </w:p>
    <w:p w14:paraId="61200CB3" w14:textId="0D66F223" w:rsidR="00D62423" w:rsidRPr="00E91DEA" w:rsidRDefault="007D5948" w:rsidP="007D5948">
      <w:pPr>
        <w:pStyle w:val="Heading2"/>
        <w:rPr>
          <w:rFonts w:cs="Arial"/>
          <w:b/>
          <w:bCs/>
          <w:sz w:val="28"/>
          <w:szCs w:val="28"/>
        </w:rPr>
      </w:pPr>
      <w:r w:rsidRPr="00E91DEA">
        <w:rPr>
          <w:rFonts w:cs="Arial"/>
          <w:b/>
          <w:bCs/>
        </w:rPr>
        <w:t xml:space="preserve">7.3 </w:t>
      </w:r>
      <w:r w:rsidR="00D62423" w:rsidRPr="00E91DEA">
        <w:rPr>
          <w:rFonts w:cs="Arial"/>
          <w:b/>
          <w:bCs/>
        </w:rPr>
        <w:t xml:space="preserve">Supervision and </w:t>
      </w:r>
      <w:r w:rsidR="00B32497" w:rsidRPr="00E91DEA">
        <w:rPr>
          <w:rFonts w:cs="Arial"/>
          <w:b/>
          <w:bCs/>
        </w:rPr>
        <w:t>s</w:t>
      </w:r>
      <w:r w:rsidR="00D62423" w:rsidRPr="00E91DEA">
        <w:rPr>
          <w:rFonts w:cs="Arial"/>
          <w:b/>
          <w:bCs/>
        </w:rPr>
        <w:t xml:space="preserve">upport </w:t>
      </w:r>
    </w:p>
    <w:p w14:paraId="25940CB1" w14:textId="77777777" w:rsidR="00D62423" w:rsidRPr="00E91DEA" w:rsidRDefault="00D62423" w:rsidP="0009404B">
      <w:pPr>
        <w:rPr>
          <w:rFonts w:ascii="Arial" w:hAnsi="Arial" w:cs="Arial"/>
          <w:sz w:val="22"/>
          <w:szCs w:val="22"/>
          <w:lang w:val="en-GB"/>
        </w:rPr>
      </w:pPr>
    </w:p>
    <w:p w14:paraId="1667B13C" w14:textId="77777777" w:rsidR="0073760A" w:rsidRPr="00E91DEA" w:rsidRDefault="00D62423" w:rsidP="00811331">
      <w:pPr>
        <w:pStyle w:val="Default"/>
        <w:numPr>
          <w:ilvl w:val="0"/>
          <w:numId w:val="20"/>
        </w:numPr>
        <w:spacing w:after="118"/>
        <w:ind w:left="360"/>
        <w:rPr>
          <w:rFonts w:ascii="Arial" w:hAnsi="Arial" w:cs="Arial"/>
          <w:color w:val="auto"/>
          <w:sz w:val="22"/>
          <w:szCs w:val="22"/>
          <w:lang w:val="en-GB"/>
        </w:rPr>
      </w:pPr>
      <w:r w:rsidRPr="00E91DEA">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0A8BC5C3" w14:textId="52DB5DDD" w:rsidR="00D62423" w:rsidRPr="00E91DEA" w:rsidRDefault="00D62423" w:rsidP="00811331">
      <w:pPr>
        <w:pStyle w:val="Default"/>
        <w:numPr>
          <w:ilvl w:val="0"/>
          <w:numId w:val="20"/>
        </w:numPr>
        <w:spacing w:after="118"/>
        <w:ind w:left="360"/>
        <w:rPr>
          <w:rFonts w:ascii="Arial" w:hAnsi="Arial" w:cs="Arial"/>
          <w:color w:val="auto"/>
          <w:sz w:val="22"/>
          <w:szCs w:val="22"/>
          <w:lang w:val="en-GB"/>
        </w:rPr>
      </w:pPr>
      <w:r w:rsidRPr="00E91DEA">
        <w:rPr>
          <w:rFonts w:ascii="Arial" w:hAnsi="Arial" w:cs="Arial"/>
          <w:color w:val="auto"/>
          <w:sz w:val="22"/>
          <w:szCs w:val="22"/>
          <w:lang w:val="en-GB"/>
        </w:rPr>
        <w:t xml:space="preserve">The </w:t>
      </w:r>
      <w:r w:rsidR="006A014C" w:rsidRPr="00E91DEA">
        <w:rPr>
          <w:rFonts w:ascii="Arial" w:hAnsi="Arial" w:cs="Arial"/>
          <w:color w:val="auto"/>
          <w:sz w:val="22"/>
          <w:szCs w:val="22"/>
          <w:lang w:val="en-GB"/>
        </w:rPr>
        <w:t>school</w:t>
      </w:r>
      <w:r w:rsidRPr="00E91DEA">
        <w:rPr>
          <w:rFonts w:ascii="Arial" w:hAnsi="Arial" w:cs="Arial"/>
          <w:color w:val="auto"/>
          <w:sz w:val="22"/>
          <w:szCs w:val="22"/>
          <w:lang w:val="en-GB"/>
        </w:rPr>
        <w:t xml:space="preserve"> will provide appropriate supervision and support for all members of staff to ensure that:</w:t>
      </w:r>
    </w:p>
    <w:p w14:paraId="2F2E86C2" w14:textId="77777777" w:rsidR="00D62423" w:rsidRPr="00E91DEA" w:rsidRDefault="00D62423" w:rsidP="00811331">
      <w:pPr>
        <w:numPr>
          <w:ilvl w:val="1"/>
          <w:numId w:val="20"/>
        </w:numPr>
        <w:ind w:left="1080"/>
        <w:rPr>
          <w:rFonts w:ascii="Arial" w:hAnsi="Arial" w:cs="Arial"/>
          <w:sz w:val="22"/>
          <w:szCs w:val="22"/>
          <w:lang w:val="en-GB"/>
        </w:rPr>
      </w:pPr>
      <w:r w:rsidRPr="00E91DEA">
        <w:rPr>
          <w:rFonts w:ascii="Arial" w:hAnsi="Arial" w:cs="Arial"/>
          <w:sz w:val="22"/>
          <w:szCs w:val="22"/>
          <w:lang w:val="en-GB"/>
        </w:rPr>
        <w:t>All staff are competent to carry out their responsibilities for safeguarding and promoting the welfare of children</w:t>
      </w:r>
    </w:p>
    <w:p w14:paraId="26F48DCE" w14:textId="77777777" w:rsidR="00D62423" w:rsidRPr="00E91DEA" w:rsidRDefault="00D62423" w:rsidP="00811331">
      <w:pPr>
        <w:numPr>
          <w:ilvl w:val="1"/>
          <w:numId w:val="20"/>
        </w:numPr>
        <w:ind w:left="1080"/>
        <w:rPr>
          <w:rFonts w:ascii="Arial" w:hAnsi="Arial" w:cs="Arial"/>
          <w:sz w:val="22"/>
          <w:szCs w:val="22"/>
          <w:lang w:val="en-GB"/>
        </w:rPr>
      </w:pPr>
      <w:r w:rsidRPr="00E91DEA">
        <w:rPr>
          <w:rFonts w:ascii="Arial" w:hAnsi="Arial" w:cs="Arial"/>
          <w:sz w:val="22"/>
          <w:szCs w:val="22"/>
          <w:lang w:val="en-GB"/>
        </w:rPr>
        <w:t xml:space="preserve">All staff are supported by the DSL in their safeguarding role. </w:t>
      </w:r>
    </w:p>
    <w:p w14:paraId="0EF0DCB3" w14:textId="77777777" w:rsidR="00D62423" w:rsidRPr="00E91DEA" w:rsidRDefault="00D62423" w:rsidP="00811331">
      <w:pPr>
        <w:numPr>
          <w:ilvl w:val="1"/>
          <w:numId w:val="20"/>
        </w:numPr>
        <w:ind w:left="1080"/>
        <w:rPr>
          <w:rFonts w:ascii="Arial" w:hAnsi="Arial" w:cs="Arial"/>
          <w:sz w:val="22"/>
          <w:szCs w:val="22"/>
          <w:lang w:val="en-GB"/>
        </w:rPr>
      </w:pPr>
      <w:r w:rsidRPr="00E91DEA">
        <w:rPr>
          <w:rFonts w:ascii="Arial" w:hAnsi="Arial" w:cs="Arial"/>
          <w:sz w:val="22"/>
          <w:szCs w:val="22"/>
          <w:lang w:val="en-GB"/>
        </w:rPr>
        <w:t xml:space="preserve">All members of staff have regular reviews of their own practice to ensure they improve over time. </w:t>
      </w:r>
      <w:r w:rsidRPr="00E91DEA">
        <w:rPr>
          <w:rFonts w:ascii="Arial" w:hAnsi="Arial" w:cs="Arial"/>
          <w:color w:val="2B579A"/>
          <w:shd w:val="clear" w:color="auto" w:fill="E6E6E6"/>
          <w:lang w:val="en-GB"/>
        </w:rPr>
        <w:br/>
      </w:r>
    </w:p>
    <w:p w14:paraId="494F6FBB" w14:textId="77777777" w:rsidR="00D62423" w:rsidRPr="00E91DEA" w:rsidRDefault="00D62423" w:rsidP="00811331">
      <w:pPr>
        <w:numPr>
          <w:ilvl w:val="0"/>
          <w:numId w:val="20"/>
        </w:numPr>
        <w:ind w:left="360"/>
        <w:rPr>
          <w:rFonts w:ascii="Arial" w:hAnsi="Arial" w:cs="Arial"/>
          <w:sz w:val="22"/>
          <w:szCs w:val="22"/>
          <w:lang w:val="en-GB"/>
        </w:rPr>
      </w:pPr>
      <w:r w:rsidRPr="00E91DEA">
        <w:rPr>
          <w:rFonts w:ascii="Arial" w:hAnsi="Arial" w:cs="Arial"/>
          <w:sz w:val="22"/>
          <w:szCs w:val="22"/>
          <w:lang w:val="en-GB"/>
        </w:rPr>
        <w:t>Any member of staff affected by issues arising from concerns for children’s welfare or safety can seek support from the DSL.</w:t>
      </w:r>
    </w:p>
    <w:p w14:paraId="077E3553" w14:textId="77777777" w:rsidR="00D62423" w:rsidRPr="00E91DEA" w:rsidRDefault="00D62423" w:rsidP="00DC310E">
      <w:pPr>
        <w:ind w:left="360"/>
        <w:rPr>
          <w:rFonts w:ascii="Arial" w:hAnsi="Arial" w:cs="Arial"/>
          <w:sz w:val="22"/>
          <w:szCs w:val="22"/>
          <w:lang w:val="en-GB"/>
        </w:rPr>
      </w:pPr>
    </w:p>
    <w:p w14:paraId="5D4FE703" w14:textId="289A43D4" w:rsidR="00352B89" w:rsidRPr="00E91DEA" w:rsidRDefault="00D62423" w:rsidP="0009404B">
      <w:pPr>
        <w:numPr>
          <w:ilvl w:val="0"/>
          <w:numId w:val="20"/>
        </w:numPr>
        <w:ind w:left="360"/>
        <w:rPr>
          <w:rFonts w:ascii="Arial" w:hAnsi="Arial" w:cs="Arial"/>
          <w:sz w:val="22"/>
          <w:szCs w:val="22"/>
          <w:lang w:val="en-GB"/>
        </w:rPr>
      </w:pPr>
      <w:r w:rsidRPr="00E91DEA">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737A031A" w14:textId="77777777" w:rsidR="00416C45" w:rsidRPr="00E91DEA" w:rsidRDefault="00416C45" w:rsidP="00416C45">
      <w:pPr>
        <w:pStyle w:val="ListParagraph"/>
        <w:rPr>
          <w:rFonts w:ascii="Arial" w:hAnsi="Arial" w:cs="Arial"/>
          <w:sz w:val="22"/>
          <w:szCs w:val="22"/>
          <w:lang w:val="en-GB"/>
        </w:rPr>
      </w:pPr>
    </w:p>
    <w:p w14:paraId="4128DC9B" w14:textId="77777777" w:rsidR="00416C45" w:rsidRPr="00E91DEA" w:rsidRDefault="00416C45" w:rsidP="00416C45">
      <w:pPr>
        <w:ind w:left="360"/>
        <w:rPr>
          <w:rFonts w:ascii="Arial" w:hAnsi="Arial" w:cs="Arial"/>
          <w:sz w:val="22"/>
          <w:szCs w:val="22"/>
          <w:lang w:val="en-GB"/>
        </w:rPr>
      </w:pPr>
    </w:p>
    <w:p w14:paraId="260FF4B5" w14:textId="77777777" w:rsidR="00352B89" w:rsidRPr="00E91DEA" w:rsidRDefault="00352B89" w:rsidP="0009404B">
      <w:pPr>
        <w:rPr>
          <w:rFonts w:ascii="Arial" w:hAnsi="Arial" w:cs="Arial"/>
          <w:sz w:val="22"/>
          <w:szCs w:val="22"/>
          <w:lang w:val="en-GB"/>
        </w:rPr>
      </w:pPr>
    </w:p>
    <w:p w14:paraId="24A3905D" w14:textId="56E50D01" w:rsidR="00D62423" w:rsidRPr="00E91DEA" w:rsidRDefault="00D62423" w:rsidP="0082773E">
      <w:pPr>
        <w:pStyle w:val="Heading1"/>
        <w:numPr>
          <w:ilvl w:val="0"/>
          <w:numId w:val="75"/>
        </w:numPr>
        <w:ind w:left="-142"/>
        <w:jc w:val="left"/>
        <w:rPr>
          <w:rFonts w:cs="Arial"/>
          <w:sz w:val="28"/>
          <w:szCs w:val="24"/>
        </w:rPr>
      </w:pPr>
      <w:bookmarkStart w:id="28" w:name="_Ref108517004"/>
      <w:r w:rsidRPr="00E91DEA">
        <w:rPr>
          <w:rFonts w:cs="Arial"/>
        </w:rPr>
        <w:t>Safer Recruitment</w:t>
      </w:r>
      <w:r w:rsidR="007F3481" w:rsidRPr="00E91DEA">
        <w:rPr>
          <w:rFonts w:cs="Arial"/>
        </w:rPr>
        <w:t xml:space="preserve"> and Allegations</w:t>
      </w:r>
      <w:r w:rsidR="00F572D9" w:rsidRPr="00E91DEA">
        <w:rPr>
          <w:rFonts w:cs="Arial"/>
        </w:rPr>
        <w:t xml:space="preserve"> </w:t>
      </w:r>
      <w:r w:rsidR="0016290B" w:rsidRPr="00E91DEA">
        <w:rPr>
          <w:rFonts w:cs="Arial"/>
        </w:rPr>
        <w:t>Against Staff</w:t>
      </w:r>
      <w:bookmarkEnd w:id="28"/>
      <w:r w:rsidR="0016290B" w:rsidRPr="00E91DEA">
        <w:rPr>
          <w:rFonts w:cs="Arial"/>
        </w:rPr>
        <w:t xml:space="preserve"> </w:t>
      </w:r>
    </w:p>
    <w:p w14:paraId="2FC43F23" w14:textId="77777777" w:rsidR="007F3481" w:rsidRPr="00E91DEA" w:rsidRDefault="007F3481" w:rsidP="0009404B">
      <w:pPr>
        <w:rPr>
          <w:rFonts w:ascii="Arial" w:hAnsi="Arial" w:cs="Arial"/>
          <w:b/>
          <w:bCs/>
          <w:sz w:val="28"/>
          <w:szCs w:val="28"/>
          <w:lang w:val="en-GB"/>
        </w:rPr>
      </w:pPr>
    </w:p>
    <w:p w14:paraId="31E606E5" w14:textId="32ACDA7A" w:rsidR="00D62423" w:rsidRPr="00E91DEA" w:rsidRDefault="007D5948" w:rsidP="007D5948">
      <w:pPr>
        <w:pStyle w:val="Heading2"/>
        <w:rPr>
          <w:rFonts w:cs="Arial"/>
          <w:b/>
          <w:bCs/>
        </w:rPr>
      </w:pPr>
      <w:r w:rsidRPr="00E91DEA">
        <w:rPr>
          <w:rFonts w:cs="Arial"/>
          <w:b/>
          <w:bCs/>
        </w:rPr>
        <w:t xml:space="preserve">8.1 </w:t>
      </w:r>
      <w:r w:rsidR="006E2B81" w:rsidRPr="00E91DEA">
        <w:rPr>
          <w:rFonts w:cs="Arial"/>
          <w:b/>
          <w:bCs/>
        </w:rPr>
        <w:t xml:space="preserve">Safer </w:t>
      </w:r>
      <w:r w:rsidR="00B32497" w:rsidRPr="00E91DEA">
        <w:rPr>
          <w:rFonts w:cs="Arial"/>
          <w:b/>
          <w:bCs/>
        </w:rPr>
        <w:t>recruitment and safeguarding checks</w:t>
      </w:r>
    </w:p>
    <w:p w14:paraId="11BBC979" w14:textId="77777777" w:rsidR="00DC310E" w:rsidRPr="00E91DEA" w:rsidRDefault="00DC310E" w:rsidP="00DC310E">
      <w:pPr>
        <w:ind w:left="720"/>
        <w:rPr>
          <w:rFonts w:ascii="Arial" w:hAnsi="Arial" w:cs="Arial"/>
          <w:b/>
          <w:sz w:val="24"/>
          <w:szCs w:val="24"/>
          <w:lang w:val="en-GB"/>
        </w:rPr>
      </w:pPr>
    </w:p>
    <w:p w14:paraId="60A34120" w14:textId="657DC79E" w:rsidR="00D62423" w:rsidRPr="00E91DEA" w:rsidRDefault="00D710D3" w:rsidP="00811331">
      <w:pPr>
        <w:numPr>
          <w:ilvl w:val="0"/>
          <w:numId w:val="20"/>
        </w:numPr>
        <w:ind w:left="360"/>
        <w:rPr>
          <w:rFonts w:ascii="Arial" w:hAnsi="Arial" w:cs="Arial"/>
          <w:sz w:val="22"/>
          <w:szCs w:val="22"/>
          <w:lang w:val="en-GB"/>
        </w:rPr>
      </w:pPr>
      <w:r w:rsidRPr="00E91DEA">
        <w:rPr>
          <w:rFonts w:ascii="Arial" w:hAnsi="Arial" w:cs="Arial"/>
          <w:sz w:val="22"/>
          <w:szCs w:val="22"/>
          <w:lang w:val="en-GB"/>
        </w:rPr>
        <w:t>Quest School</w:t>
      </w:r>
      <w:r w:rsidR="00D62423" w:rsidRPr="00E91DEA">
        <w:rPr>
          <w:rFonts w:ascii="Arial" w:hAnsi="Arial" w:cs="Arial"/>
          <w:i/>
          <w:sz w:val="22"/>
          <w:szCs w:val="22"/>
          <w:lang w:val="en-GB"/>
        </w:rPr>
        <w:t xml:space="preserve"> </w:t>
      </w:r>
      <w:r w:rsidR="00D62423" w:rsidRPr="00E91DEA">
        <w:rPr>
          <w:rFonts w:ascii="Arial" w:hAnsi="Arial" w:cs="Arial"/>
          <w:sz w:val="22"/>
          <w:szCs w:val="22"/>
          <w:lang w:val="en-GB"/>
        </w:rPr>
        <w:t xml:space="preserve">is committed to ensure that </w:t>
      </w:r>
      <w:r w:rsidR="00FF02EA" w:rsidRPr="00E91DEA">
        <w:rPr>
          <w:rFonts w:ascii="Arial" w:hAnsi="Arial" w:cs="Arial"/>
          <w:sz w:val="22"/>
          <w:szCs w:val="22"/>
          <w:lang w:val="en-GB"/>
        </w:rPr>
        <w:t xml:space="preserve">we </w:t>
      </w:r>
      <w:r w:rsidR="00D62423" w:rsidRPr="00E91DEA">
        <w:rPr>
          <w:rFonts w:ascii="Arial" w:hAnsi="Arial" w:cs="Arial"/>
          <w:sz w:val="22"/>
          <w:szCs w:val="22"/>
          <w:lang w:val="en-GB"/>
        </w:rPr>
        <w:t xml:space="preserve">develop a safe culture and that all steps are taken to recruit staff and volunteers who are safe to work with our </w:t>
      </w:r>
      <w:r w:rsidR="006A014C" w:rsidRPr="00E91DEA">
        <w:rPr>
          <w:rFonts w:ascii="Arial" w:hAnsi="Arial" w:cs="Arial"/>
          <w:sz w:val="22"/>
          <w:szCs w:val="22"/>
          <w:lang w:val="en-GB"/>
        </w:rPr>
        <w:t>pupils</w:t>
      </w:r>
      <w:r w:rsidR="00D62423" w:rsidRPr="00E91DEA">
        <w:rPr>
          <w:rFonts w:ascii="Arial" w:hAnsi="Arial" w:cs="Arial"/>
          <w:sz w:val="22"/>
          <w:szCs w:val="22"/>
          <w:lang w:val="en-GB"/>
        </w:rPr>
        <w:t xml:space="preserve"> and staff.</w:t>
      </w:r>
    </w:p>
    <w:p w14:paraId="720662D5" w14:textId="21AC2535" w:rsidR="00D62423" w:rsidRPr="00E91DEA" w:rsidRDefault="00D710D3" w:rsidP="00811331">
      <w:pPr>
        <w:numPr>
          <w:ilvl w:val="1"/>
          <w:numId w:val="20"/>
        </w:numPr>
        <w:ind w:left="1080"/>
        <w:rPr>
          <w:rFonts w:ascii="Arial" w:hAnsi="Arial" w:cs="Arial"/>
          <w:color w:val="000000" w:themeColor="text1"/>
          <w:sz w:val="22"/>
          <w:szCs w:val="22"/>
          <w:lang w:val="en-GB"/>
        </w:rPr>
      </w:pPr>
      <w:r w:rsidRPr="00E91DEA">
        <w:rPr>
          <w:rFonts w:ascii="Arial" w:hAnsi="Arial" w:cs="Arial"/>
          <w:color w:val="000000" w:themeColor="text1"/>
          <w:sz w:val="22"/>
          <w:szCs w:val="22"/>
          <w:lang w:val="en-GB"/>
        </w:rPr>
        <w:t>Quest School</w:t>
      </w:r>
      <w:r w:rsidR="00BA7241" w:rsidRPr="00E91DEA">
        <w:rPr>
          <w:rFonts w:ascii="Arial" w:hAnsi="Arial" w:cs="Arial"/>
          <w:color w:val="000000" w:themeColor="text1"/>
          <w:sz w:val="22"/>
          <w:szCs w:val="22"/>
          <w:lang w:val="en-GB"/>
        </w:rPr>
        <w:t xml:space="preserve"> </w:t>
      </w:r>
      <w:r w:rsidR="00D62423" w:rsidRPr="00E91DEA">
        <w:rPr>
          <w:rFonts w:ascii="Arial" w:hAnsi="Arial" w:cs="Arial"/>
          <w:color w:val="000000" w:themeColor="text1"/>
          <w:sz w:val="22"/>
          <w:szCs w:val="22"/>
          <w:lang w:val="en-GB"/>
        </w:rPr>
        <w:t xml:space="preserve">will follow </w:t>
      </w:r>
      <w:r w:rsidR="00AF2606" w:rsidRPr="00E91DEA">
        <w:rPr>
          <w:rFonts w:ascii="Arial" w:hAnsi="Arial" w:cs="Arial"/>
          <w:color w:val="000000" w:themeColor="text1"/>
          <w:sz w:val="22"/>
          <w:szCs w:val="22"/>
          <w:lang w:val="en-GB"/>
        </w:rPr>
        <w:t xml:space="preserve">Part </w:t>
      </w:r>
      <w:r w:rsidR="00BD05B0" w:rsidRPr="00E91DEA">
        <w:rPr>
          <w:rFonts w:ascii="Arial" w:hAnsi="Arial" w:cs="Arial"/>
          <w:color w:val="000000" w:themeColor="text1"/>
          <w:sz w:val="22"/>
          <w:szCs w:val="22"/>
          <w:lang w:val="en-GB"/>
        </w:rPr>
        <w:t>t</w:t>
      </w:r>
      <w:r w:rsidR="00AF2606" w:rsidRPr="00E91DEA">
        <w:rPr>
          <w:rFonts w:ascii="Arial" w:hAnsi="Arial" w:cs="Arial"/>
          <w:color w:val="000000" w:themeColor="text1"/>
          <w:sz w:val="22"/>
          <w:szCs w:val="22"/>
          <w:lang w:val="en-GB"/>
        </w:rPr>
        <w:t xml:space="preserve">hree, ‘Safer </w:t>
      </w:r>
      <w:r w:rsidR="00BD05B0" w:rsidRPr="00E91DEA">
        <w:rPr>
          <w:rFonts w:ascii="Arial" w:hAnsi="Arial" w:cs="Arial"/>
          <w:color w:val="000000" w:themeColor="text1"/>
          <w:sz w:val="22"/>
          <w:szCs w:val="22"/>
          <w:lang w:val="en-GB"/>
        </w:rPr>
        <w:t>r</w:t>
      </w:r>
      <w:r w:rsidR="00AF2606" w:rsidRPr="00E91DEA">
        <w:rPr>
          <w:rFonts w:ascii="Arial" w:hAnsi="Arial" w:cs="Arial"/>
          <w:color w:val="000000" w:themeColor="text1"/>
          <w:sz w:val="22"/>
          <w:szCs w:val="22"/>
          <w:lang w:val="en-GB"/>
        </w:rPr>
        <w:t>ecruitment’</w:t>
      </w:r>
      <w:r w:rsidR="00D62423" w:rsidRPr="00E91DEA">
        <w:rPr>
          <w:rFonts w:ascii="Arial" w:hAnsi="Arial" w:cs="Arial"/>
          <w:color w:val="000000" w:themeColor="text1"/>
          <w:sz w:val="22"/>
          <w:szCs w:val="22"/>
          <w:lang w:val="en-GB"/>
        </w:rPr>
        <w:t xml:space="preserve"> </w:t>
      </w:r>
      <w:r w:rsidR="00AF2606" w:rsidRPr="00E91DEA">
        <w:rPr>
          <w:rFonts w:ascii="Arial" w:hAnsi="Arial" w:cs="Arial"/>
          <w:color w:val="000000" w:themeColor="text1"/>
          <w:sz w:val="22"/>
          <w:szCs w:val="22"/>
          <w:lang w:val="en-GB"/>
        </w:rPr>
        <w:t xml:space="preserve">of </w:t>
      </w:r>
      <w:r w:rsidR="00D62423" w:rsidRPr="00E91DEA">
        <w:rPr>
          <w:rFonts w:ascii="Arial" w:hAnsi="Arial" w:cs="Arial"/>
          <w:color w:val="000000" w:themeColor="text1"/>
          <w:sz w:val="22"/>
          <w:szCs w:val="22"/>
          <w:lang w:val="en-GB"/>
        </w:rPr>
        <w:t>Keeping Children Safe in Education</w:t>
      </w:r>
      <w:r w:rsidR="00AF2606" w:rsidRPr="00E91DEA">
        <w:rPr>
          <w:rFonts w:ascii="Arial" w:hAnsi="Arial" w:cs="Arial"/>
          <w:color w:val="000000" w:themeColor="text1"/>
          <w:sz w:val="22"/>
          <w:szCs w:val="22"/>
          <w:lang w:val="en-GB"/>
        </w:rPr>
        <w:t xml:space="preserve"> </w:t>
      </w:r>
      <w:r w:rsidR="00D62423" w:rsidRPr="00E91DEA">
        <w:rPr>
          <w:rFonts w:ascii="Arial" w:hAnsi="Arial" w:cs="Arial"/>
          <w:color w:val="000000" w:themeColor="text1"/>
          <w:sz w:val="22"/>
          <w:szCs w:val="22"/>
          <w:lang w:val="en-GB"/>
        </w:rPr>
        <w:t xml:space="preserve">and </w:t>
      </w:r>
      <w:r w:rsidR="00AF2606" w:rsidRPr="00E91DEA">
        <w:rPr>
          <w:rFonts w:ascii="Arial" w:hAnsi="Arial" w:cs="Arial"/>
          <w:color w:val="000000" w:themeColor="text1"/>
          <w:sz w:val="22"/>
          <w:szCs w:val="22"/>
          <w:lang w:val="en-GB"/>
        </w:rPr>
        <w:t xml:space="preserve">relevant guidance </w:t>
      </w:r>
      <w:r w:rsidR="00D62423" w:rsidRPr="00E91DEA">
        <w:rPr>
          <w:rFonts w:ascii="Arial" w:hAnsi="Arial" w:cs="Arial"/>
          <w:color w:val="000000" w:themeColor="text1"/>
          <w:sz w:val="22"/>
          <w:szCs w:val="22"/>
          <w:lang w:val="en-GB"/>
        </w:rPr>
        <w:t>from The Disclosure and Barring Service (DBS)</w:t>
      </w:r>
    </w:p>
    <w:p w14:paraId="7A0A6908" w14:textId="56DDED7E" w:rsidR="00D62423" w:rsidRPr="00E91DEA" w:rsidRDefault="00D62423" w:rsidP="00811331">
      <w:pPr>
        <w:numPr>
          <w:ilvl w:val="1"/>
          <w:numId w:val="20"/>
        </w:numPr>
        <w:ind w:left="1080"/>
        <w:rPr>
          <w:rFonts w:ascii="Arial" w:hAnsi="Arial" w:cs="Arial"/>
          <w:sz w:val="22"/>
          <w:szCs w:val="22"/>
          <w:lang w:val="en-GB"/>
        </w:rPr>
      </w:pPr>
      <w:r w:rsidRPr="00E91DEA">
        <w:rPr>
          <w:rFonts w:ascii="Arial" w:hAnsi="Arial" w:cs="Arial"/>
          <w:sz w:val="22"/>
          <w:szCs w:val="22"/>
          <w:lang w:val="en-GB"/>
        </w:rPr>
        <w:t xml:space="preserve">The </w:t>
      </w:r>
      <w:r w:rsidR="00B32DF7" w:rsidRPr="00E91DEA">
        <w:rPr>
          <w:rFonts w:ascii="Arial" w:hAnsi="Arial" w:cs="Arial"/>
          <w:sz w:val="22"/>
          <w:lang w:val="en-GB"/>
        </w:rPr>
        <w:t>Board of Management</w:t>
      </w:r>
      <w:r w:rsidR="00D2076B" w:rsidRPr="00E91DEA">
        <w:rPr>
          <w:rFonts w:ascii="Arial" w:hAnsi="Arial" w:cs="Arial"/>
          <w:sz w:val="22"/>
          <w:lang w:val="en-GB"/>
        </w:rPr>
        <w:t xml:space="preserve"> </w:t>
      </w:r>
      <w:r w:rsidRPr="00E91DEA">
        <w:rPr>
          <w:rFonts w:ascii="Arial" w:hAnsi="Arial" w:cs="Arial"/>
          <w:sz w:val="22"/>
          <w:szCs w:val="22"/>
          <w:lang w:val="en-GB"/>
        </w:rPr>
        <w:t xml:space="preserve">and leadership team are responsible for ensuring that the </w:t>
      </w:r>
      <w:r w:rsidR="006A014C" w:rsidRPr="00E91DEA">
        <w:rPr>
          <w:rFonts w:ascii="Arial" w:hAnsi="Arial" w:cs="Arial"/>
          <w:sz w:val="22"/>
          <w:szCs w:val="22"/>
          <w:lang w:val="en-GB"/>
        </w:rPr>
        <w:t>school</w:t>
      </w:r>
      <w:r w:rsidRPr="00E91DEA">
        <w:rPr>
          <w:rFonts w:ascii="Arial" w:hAnsi="Arial" w:cs="Arial"/>
          <w:sz w:val="22"/>
          <w:szCs w:val="22"/>
          <w:lang w:val="en-GB"/>
        </w:rPr>
        <w:t xml:space="preserve"> follows safe recruitment processes </w:t>
      </w:r>
      <w:r w:rsidR="003845EF" w:rsidRPr="00E91DEA">
        <w:rPr>
          <w:rFonts w:ascii="Arial" w:hAnsi="Arial" w:cs="Arial"/>
          <w:sz w:val="22"/>
          <w:szCs w:val="22"/>
          <w:lang w:val="en-GB"/>
        </w:rPr>
        <w:t xml:space="preserve">as </w:t>
      </w:r>
      <w:r w:rsidRPr="00E91DEA">
        <w:rPr>
          <w:rFonts w:ascii="Arial" w:hAnsi="Arial" w:cs="Arial"/>
          <w:sz w:val="22"/>
          <w:szCs w:val="22"/>
          <w:lang w:val="en-GB"/>
        </w:rPr>
        <w:t>outlined within guidance</w:t>
      </w:r>
      <w:r w:rsidR="004564DD" w:rsidRPr="00E91DEA">
        <w:rPr>
          <w:rFonts w:ascii="Arial" w:hAnsi="Arial" w:cs="Arial"/>
          <w:sz w:val="22"/>
          <w:szCs w:val="22"/>
          <w:lang w:val="en-GB"/>
        </w:rPr>
        <w:t xml:space="preserve">. </w:t>
      </w:r>
    </w:p>
    <w:p w14:paraId="7C6C4838" w14:textId="6EF6851D" w:rsidR="00D62423" w:rsidRPr="00E91DEA" w:rsidRDefault="00D62423" w:rsidP="00811331">
      <w:pPr>
        <w:numPr>
          <w:ilvl w:val="1"/>
          <w:numId w:val="20"/>
        </w:numPr>
        <w:ind w:left="1080"/>
        <w:rPr>
          <w:rFonts w:ascii="Arial" w:hAnsi="Arial" w:cs="Arial"/>
          <w:sz w:val="22"/>
          <w:szCs w:val="22"/>
          <w:lang w:val="en-GB"/>
        </w:rPr>
      </w:pPr>
      <w:r w:rsidRPr="00E91DEA">
        <w:rPr>
          <w:rFonts w:ascii="Arial" w:hAnsi="Arial" w:cs="Arial"/>
          <w:sz w:val="22"/>
          <w:szCs w:val="22"/>
          <w:lang w:val="en-GB"/>
        </w:rPr>
        <w:t xml:space="preserve">The </w:t>
      </w:r>
      <w:r w:rsidR="00B32DF7" w:rsidRPr="00E91DEA">
        <w:rPr>
          <w:rFonts w:ascii="Arial" w:hAnsi="Arial" w:cs="Arial"/>
          <w:sz w:val="22"/>
          <w:szCs w:val="22"/>
          <w:lang w:val="en-GB"/>
        </w:rPr>
        <w:t>Board Management</w:t>
      </w:r>
      <w:r w:rsidRPr="00E91DEA">
        <w:rPr>
          <w:rFonts w:ascii="Arial" w:hAnsi="Arial" w:cs="Arial"/>
          <w:sz w:val="22"/>
          <w:szCs w:val="22"/>
          <w:lang w:val="en-GB"/>
        </w:rPr>
        <w:t xml:space="preserve"> will ensure that at least one of the persons who conducts an interview has completed safer recruitment training.</w:t>
      </w:r>
    </w:p>
    <w:p w14:paraId="10BE19B7" w14:textId="3670E464" w:rsidR="00D62423" w:rsidRPr="00E91DEA" w:rsidRDefault="00D62423" w:rsidP="5D3EA66B">
      <w:pPr>
        <w:ind w:left="360"/>
        <w:rPr>
          <w:rFonts w:ascii="Arial" w:hAnsi="Arial" w:cs="Arial"/>
          <w:sz w:val="22"/>
          <w:szCs w:val="22"/>
          <w:lang w:val="en-GB"/>
        </w:rPr>
      </w:pPr>
    </w:p>
    <w:p w14:paraId="3FB89374" w14:textId="76157374" w:rsidR="00DC310E" w:rsidRPr="00E91DEA" w:rsidRDefault="00D62423" w:rsidP="00811331">
      <w:pPr>
        <w:numPr>
          <w:ilvl w:val="0"/>
          <w:numId w:val="20"/>
        </w:numPr>
        <w:ind w:left="360"/>
        <w:rPr>
          <w:rFonts w:ascii="Arial" w:hAnsi="Arial" w:cs="Arial"/>
          <w:sz w:val="22"/>
          <w:szCs w:val="22"/>
          <w:lang w:val="en-GB"/>
        </w:rPr>
      </w:pPr>
      <w:r w:rsidRPr="00E91DEA">
        <w:rPr>
          <w:rFonts w:ascii="Arial" w:hAnsi="Arial" w:cs="Arial"/>
          <w:sz w:val="22"/>
          <w:szCs w:val="22"/>
          <w:lang w:val="en-GB"/>
        </w:rPr>
        <w:t xml:space="preserve">The </w:t>
      </w:r>
      <w:r w:rsidR="006A014C" w:rsidRPr="00E91DEA">
        <w:rPr>
          <w:rFonts w:ascii="Arial" w:hAnsi="Arial" w:cs="Arial"/>
          <w:sz w:val="22"/>
          <w:szCs w:val="22"/>
          <w:lang w:val="en-GB"/>
        </w:rPr>
        <w:t>school</w:t>
      </w:r>
      <w:r w:rsidRPr="00E91DEA">
        <w:rPr>
          <w:rFonts w:ascii="Arial" w:hAnsi="Arial" w:cs="Arial"/>
          <w:sz w:val="22"/>
          <w:szCs w:val="22"/>
          <w:lang w:val="en-GB"/>
        </w:rPr>
        <w:t xml:space="preserve"> maintains an accurate Single Central Record (SCR) in line with statutory guidance.</w:t>
      </w:r>
    </w:p>
    <w:p w14:paraId="6A56F4E1" w14:textId="77777777" w:rsidR="00DC310E" w:rsidRPr="00E91DEA" w:rsidRDefault="00DC310E" w:rsidP="00DC310E">
      <w:pPr>
        <w:ind w:left="360"/>
        <w:rPr>
          <w:rFonts w:ascii="Arial" w:hAnsi="Arial" w:cs="Arial"/>
          <w:sz w:val="22"/>
          <w:szCs w:val="22"/>
          <w:lang w:val="en-GB"/>
        </w:rPr>
      </w:pPr>
    </w:p>
    <w:p w14:paraId="6DBDF758" w14:textId="274ED804" w:rsidR="00DC310E" w:rsidRPr="00E91DEA" w:rsidRDefault="00D710D3" w:rsidP="00811331">
      <w:pPr>
        <w:numPr>
          <w:ilvl w:val="0"/>
          <w:numId w:val="20"/>
        </w:numPr>
        <w:ind w:left="360"/>
        <w:rPr>
          <w:rFonts w:ascii="Arial" w:hAnsi="Arial" w:cs="Arial"/>
          <w:sz w:val="22"/>
          <w:szCs w:val="22"/>
          <w:lang w:val="en-GB"/>
        </w:rPr>
      </w:pPr>
      <w:r w:rsidRPr="00E91DEA">
        <w:rPr>
          <w:rFonts w:ascii="Arial" w:hAnsi="Arial" w:cs="Arial"/>
          <w:sz w:val="22"/>
          <w:szCs w:val="22"/>
          <w:lang w:val="en-GB"/>
        </w:rPr>
        <w:t>Quest School</w:t>
      </w:r>
      <w:r w:rsidR="00F35A9A" w:rsidRPr="00E91DEA">
        <w:rPr>
          <w:rFonts w:ascii="Arial" w:hAnsi="Arial" w:cs="Arial"/>
          <w:sz w:val="22"/>
          <w:szCs w:val="22"/>
          <w:lang w:val="en-GB"/>
        </w:rPr>
        <w:t xml:space="preserve"> </w:t>
      </w:r>
      <w:r w:rsidR="00D62423" w:rsidRPr="00E91DEA">
        <w:rPr>
          <w:rFonts w:ascii="Arial" w:hAnsi="Arial" w:cs="Arial"/>
          <w:bCs/>
          <w:sz w:val="22"/>
          <w:szCs w:val="22"/>
          <w:lang w:val="en-GB"/>
        </w:rPr>
        <w:t xml:space="preserve">are committed to supporting the statutory guidance from the Department for Education on the application of the Childcare (Disqualification) Regulations 2009 and related obligations under the Childcare Act 2006 in schools. </w:t>
      </w:r>
    </w:p>
    <w:p w14:paraId="2BC6D345" w14:textId="77777777" w:rsidR="00DC310E" w:rsidRPr="00E91DEA" w:rsidRDefault="00DC310E" w:rsidP="00DC310E">
      <w:pPr>
        <w:pStyle w:val="ListParagraph"/>
        <w:rPr>
          <w:rFonts w:ascii="Arial" w:hAnsi="Arial" w:cs="Arial"/>
          <w:bCs/>
          <w:sz w:val="22"/>
          <w:szCs w:val="22"/>
          <w:lang w:val="en-GB"/>
        </w:rPr>
      </w:pPr>
    </w:p>
    <w:p w14:paraId="2EEF3071" w14:textId="4AD2ECF7" w:rsidR="00D62423" w:rsidRPr="00E91DEA" w:rsidRDefault="00D62423" w:rsidP="00811331">
      <w:pPr>
        <w:numPr>
          <w:ilvl w:val="0"/>
          <w:numId w:val="20"/>
        </w:numPr>
        <w:ind w:left="360"/>
        <w:rPr>
          <w:rFonts w:ascii="Arial" w:hAnsi="Arial" w:cs="Arial"/>
          <w:sz w:val="22"/>
          <w:szCs w:val="22"/>
          <w:lang w:val="en-GB"/>
        </w:rPr>
      </w:pPr>
      <w:r w:rsidRPr="00E91DEA">
        <w:rPr>
          <w:rFonts w:ascii="Arial" w:hAnsi="Arial" w:cs="Arial"/>
          <w:bCs/>
          <w:sz w:val="22"/>
          <w:szCs w:val="22"/>
          <w:lang w:val="en-GB"/>
        </w:rPr>
        <w:t xml:space="preserve">We advise all staff to disclose any reason that may affect their suitability to work with children including convictions, </w:t>
      </w:r>
      <w:r w:rsidRPr="00E91DEA">
        <w:rPr>
          <w:rFonts w:ascii="Arial" w:hAnsi="Arial" w:cs="Arial"/>
          <w:sz w:val="22"/>
          <w:szCs w:val="22"/>
          <w:lang w:val="en-GB"/>
        </w:rPr>
        <w:t>cautions</w:t>
      </w:r>
      <w:r w:rsidRPr="00E91DEA">
        <w:rPr>
          <w:rFonts w:ascii="Arial" w:hAnsi="Arial" w:cs="Arial"/>
          <w:bCs/>
          <w:sz w:val="22"/>
          <w:szCs w:val="22"/>
          <w:lang w:val="en-GB"/>
        </w:rPr>
        <w:t xml:space="preserve">, court orders, </w:t>
      </w:r>
      <w:r w:rsidR="00915657" w:rsidRPr="00E91DEA">
        <w:rPr>
          <w:rFonts w:ascii="Arial" w:hAnsi="Arial" w:cs="Arial"/>
          <w:bCs/>
          <w:sz w:val="22"/>
          <w:szCs w:val="22"/>
          <w:lang w:val="en-GB"/>
        </w:rPr>
        <w:t>reprimands,</w:t>
      </w:r>
      <w:r w:rsidRPr="00E91DEA">
        <w:rPr>
          <w:rFonts w:ascii="Arial" w:hAnsi="Arial" w:cs="Arial"/>
          <w:bCs/>
          <w:sz w:val="22"/>
          <w:szCs w:val="22"/>
          <w:lang w:val="en-GB"/>
        </w:rPr>
        <w:t xml:space="preserve"> and warnings. </w:t>
      </w:r>
    </w:p>
    <w:p w14:paraId="466783CE" w14:textId="77777777" w:rsidR="00753D8F" w:rsidRPr="00E91DEA" w:rsidRDefault="00753D8F" w:rsidP="00753D8F">
      <w:pPr>
        <w:pStyle w:val="ListParagraph"/>
        <w:rPr>
          <w:rFonts w:ascii="Arial" w:hAnsi="Arial" w:cs="Arial"/>
          <w:sz w:val="22"/>
          <w:szCs w:val="22"/>
          <w:lang w:val="en-GB"/>
        </w:rPr>
      </w:pPr>
    </w:p>
    <w:p w14:paraId="269F9767" w14:textId="3723F446" w:rsidR="00895C4B" w:rsidRPr="00E91DEA" w:rsidRDefault="00895C4B" w:rsidP="0082773E">
      <w:pPr>
        <w:pStyle w:val="ListParagraph"/>
        <w:numPr>
          <w:ilvl w:val="0"/>
          <w:numId w:val="34"/>
        </w:numPr>
        <w:rPr>
          <w:rFonts w:ascii="Arial" w:hAnsi="Arial" w:cs="Arial"/>
          <w:color w:val="000000" w:themeColor="text1"/>
          <w:sz w:val="22"/>
          <w:szCs w:val="22"/>
          <w:lang w:val="en-GB"/>
        </w:rPr>
      </w:pPr>
      <w:r w:rsidRPr="00E91DEA">
        <w:rPr>
          <w:rFonts w:ascii="Arial" w:hAnsi="Arial" w:cs="Arial"/>
          <w:sz w:val="22"/>
          <w:szCs w:val="22"/>
          <w:lang w:val="en-GB"/>
        </w:rPr>
        <w:t xml:space="preserve">Where </w:t>
      </w:r>
      <w:r w:rsidRPr="00E91DEA">
        <w:rPr>
          <w:rFonts w:ascii="Arial" w:hAnsi="Arial" w:cs="Arial"/>
          <w:color w:val="000000" w:themeColor="text1"/>
          <w:sz w:val="22"/>
          <w:szCs w:val="22"/>
          <w:lang w:val="en-GB"/>
        </w:rPr>
        <w:t xml:space="preserve">the </w:t>
      </w:r>
      <w:r w:rsidR="006A014C" w:rsidRPr="00E91DEA">
        <w:rPr>
          <w:rFonts w:ascii="Arial" w:hAnsi="Arial" w:cs="Arial"/>
          <w:color w:val="000000" w:themeColor="text1"/>
          <w:sz w:val="22"/>
          <w:szCs w:val="22"/>
          <w:lang w:val="en-GB"/>
        </w:rPr>
        <w:t>school</w:t>
      </w:r>
      <w:r w:rsidRPr="00E91DEA">
        <w:rPr>
          <w:rFonts w:ascii="Arial" w:hAnsi="Arial" w:cs="Arial"/>
          <w:color w:val="000000" w:themeColor="text1"/>
          <w:sz w:val="22"/>
          <w:szCs w:val="22"/>
          <w:lang w:val="en-GB"/>
        </w:rPr>
        <w:t xml:space="preserve"> places a </w:t>
      </w:r>
      <w:r w:rsidR="00222B67" w:rsidRPr="00E91DEA">
        <w:rPr>
          <w:rFonts w:ascii="Arial" w:hAnsi="Arial" w:cs="Arial"/>
          <w:color w:val="000000" w:themeColor="text1"/>
          <w:sz w:val="22"/>
          <w:szCs w:val="22"/>
          <w:lang w:val="en-GB"/>
        </w:rPr>
        <w:t>pupil</w:t>
      </w:r>
      <w:r w:rsidRPr="00E91DEA">
        <w:rPr>
          <w:rFonts w:ascii="Arial" w:hAnsi="Arial" w:cs="Arial"/>
          <w:color w:val="000000" w:themeColor="text1"/>
          <w:sz w:val="22"/>
          <w:szCs w:val="22"/>
          <w:lang w:val="en-GB"/>
        </w:rPr>
        <w:t xml:space="preserve"> with an alternative provision provider, we continue to be responsible for the safeguarding of that </w:t>
      </w:r>
      <w:r w:rsidR="00222B67" w:rsidRPr="00E91DEA">
        <w:rPr>
          <w:rFonts w:ascii="Arial" w:hAnsi="Arial" w:cs="Arial"/>
          <w:color w:val="000000" w:themeColor="text1"/>
          <w:sz w:val="22"/>
          <w:szCs w:val="22"/>
          <w:lang w:val="en-GB"/>
        </w:rPr>
        <w:t>pupil</w:t>
      </w:r>
      <w:r w:rsidRPr="00E91DEA">
        <w:rPr>
          <w:rFonts w:ascii="Arial" w:hAnsi="Arial" w:cs="Arial"/>
          <w:color w:val="000000" w:themeColor="text1"/>
          <w:sz w:val="22"/>
          <w:szCs w:val="22"/>
          <w:lang w:val="en-GB"/>
        </w:rPr>
        <w:t xml:space="preserve"> and will need to satisfy ourselves that the provider can meet the needs of the </w:t>
      </w:r>
      <w:r w:rsidR="00222B67" w:rsidRPr="00E91DEA">
        <w:rPr>
          <w:rFonts w:ascii="Arial" w:hAnsi="Arial" w:cs="Arial"/>
          <w:color w:val="000000" w:themeColor="text1"/>
          <w:sz w:val="22"/>
          <w:szCs w:val="22"/>
          <w:lang w:val="en-GB"/>
        </w:rPr>
        <w:t>pupil</w:t>
      </w:r>
      <w:r w:rsidRPr="00E91DEA">
        <w:rPr>
          <w:rFonts w:ascii="Arial" w:hAnsi="Arial" w:cs="Arial"/>
          <w:color w:val="000000" w:themeColor="text1"/>
          <w:sz w:val="22"/>
          <w:szCs w:val="22"/>
          <w:lang w:val="en-GB"/>
        </w:rPr>
        <w:t>.</w:t>
      </w:r>
    </w:p>
    <w:p w14:paraId="15424430" w14:textId="11EE26F8" w:rsidR="00895C4B" w:rsidRPr="00E91DEA" w:rsidRDefault="00D710D3" w:rsidP="0082773E">
      <w:pPr>
        <w:pStyle w:val="ListParagraph"/>
        <w:numPr>
          <w:ilvl w:val="1"/>
          <w:numId w:val="34"/>
        </w:numPr>
        <w:rPr>
          <w:rFonts w:ascii="Arial" w:hAnsi="Arial" w:cs="Arial"/>
          <w:sz w:val="22"/>
          <w:szCs w:val="22"/>
          <w:lang w:val="en-GB"/>
        </w:rPr>
      </w:pPr>
      <w:r w:rsidRPr="00E91DEA">
        <w:rPr>
          <w:rFonts w:ascii="Arial" w:hAnsi="Arial" w:cs="Arial"/>
          <w:color w:val="000000" w:themeColor="text1"/>
          <w:sz w:val="22"/>
          <w:szCs w:val="22"/>
          <w:lang w:val="en-GB"/>
        </w:rPr>
        <w:t>Quest School</w:t>
      </w:r>
      <w:r w:rsidR="00895C4B" w:rsidRPr="00E91DEA">
        <w:rPr>
          <w:rFonts w:ascii="Arial" w:hAnsi="Arial" w:cs="Arial"/>
          <w:color w:val="000000" w:themeColor="text1"/>
          <w:sz w:val="22"/>
          <w:szCs w:val="22"/>
          <w:lang w:val="en-GB"/>
        </w:rPr>
        <w:t xml:space="preserve"> will obtain </w:t>
      </w:r>
      <w:r w:rsidR="00895C4B" w:rsidRPr="00E91DEA">
        <w:rPr>
          <w:rFonts w:ascii="Arial" w:hAnsi="Arial" w:cs="Arial"/>
          <w:sz w:val="22"/>
          <w:szCs w:val="22"/>
          <w:lang w:val="en-GB"/>
        </w:rPr>
        <w:t xml:space="preserve">written confirmation from the alternative provision provider that appropriate safeguarding checks have been carried out on individuals working at the establishment, i.e., those checks that our </w:t>
      </w:r>
      <w:r w:rsidR="006A014C" w:rsidRPr="00E91DEA">
        <w:rPr>
          <w:rFonts w:ascii="Arial" w:hAnsi="Arial" w:cs="Arial"/>
          <w:sz w:val="22"/>
          <w:szCs w:val="22"/>
          <w:lang w:val="en-GB"/>
        </w:rPr>
        <w:t>school</w:t>
      </w:r>
      <w:r w:rsidR="00895C4B" w:rsidRPr="00E91DEA">
        <w:rPr>
          <w:rFonts w:ascii="Arial" w:hAnsi="Arial" w:cs="Arial"/>
          <w:sz w:val="22"/>
          <w:szCs w:val="22"/>
          <w:lang w:val="en-GB"/>
        </w:rPr>
        <w:t xml:space="preserve"> would otherwise perform in respect of our own staff.</w:t>
      </w:r>
    </w:p>
    <w:p w14:paraId="77012B3B" w14:textId="77777777" w:rsidR="00576114" w:rsidRPr="00E91DEA" w:rsidRDefault="00576114" w:rsidP="0009404B">
      <w:pPr>
        <w:jc w:val="both"/>
        <w:rPr>
          <w:rFonts w:ascii="Arial" w:hAnsi="Arial" w:cs="Arial"/>
          <w:sz w:val="22"/>
          <w:szCs w:val="22"/>
          <w:lang w:val="en-GB"/>
        </w:rPr>
      </w:pPr>
    </w:p>
    <w:p w14:paraId="2146707E" w14:textId="3D269F0A" w:rsidR="00D62423" w:rsidRPr="00E91DEA" w:rsidRDefault="007D5948" w:rsidP="007D5948">
      <w:pPr>
        <w:pStyle w:val="Heading2"/>
        <w:rPr>
          <w:rFonts w:cs="Arial"/>
          <w:b/>
          <w:bCs/>
        </w:rPr>
      </w:pPr>
      <w:r w:rsidRPr="00E91DEA">
        <w:rPr>
          <w:rFonts w:cs="Arial"/>
          <w:b/>
          <w:bCs/>
        </w:rPr>
        <w:t xml:space="preserve">8.2 </w:t>
      </w:r>
      <w:r w:rsidR="00FD478F" w:rsidRPr="00E91DEA">
        <w:rPr>
          <w:rFonts w:cs="Arial"/>
          <w:b/>
          <w:bCs/>
        </w:rPr>
        <w:t>Allegations</w:t>
      </w:r>
      <w:r w:rsidR="00576114" w:rsidRPr="00E91DEA">
        <w:rPr>
          <w:rFonts w:cs="Arial"/>
          <w:b/>
          <w:bCs/>
        </w:rPr>
        <w:t>/</w:t>
      </w:r>
      <w:r w:rsidR="007550FF" w:rsidRPr="00E91DEA">
        <w:rPr>
          <w:rFonts w:cs="Arial"/>
          <w:b/>
          <w:bCs/>
        </w:rPr>
        <w:t>c</w:t>
      </w:r>
      <w:r w:rsidR="00FD478F" w:rsidRPr="00E91DEA">
        <w:rPr>
          <w:rFonts w:cs="Arial"/>
          <w:b/>
          <w:bCs/>
        </w:rPr>
        <w:t xml:space="preserve">oncerns raised in relation to </w:t>
      </w:r>
      <w:r w:rsidR="007E00EC" w:rsidRPr="00E91DEA">
        <w:rPr>
          <w:rFonts w:cs="Arial"/>
          <w:b/>
          <w:bCs/>
        </w:rPr>
        <w:t>staff</w:t>
      </w:r>
      <w:r w:rsidR="00FD478F" w:rsidRPr="00E91DEA">
        <w:rPr>
          <w:rFonts w:cs="Arial"/>
          <w:b/>
          <w:bCs/>
        </w:rPr>
        <w:t>, including supply teachers, volunteers and contractors</w:t>
      </w:r>
    </w:p>
    <w:p w14:paraId="26565E80" w14:textId="77777777" w:rsidR="00D62423" w:rsidRPr="00E91DEA" w:rsidRDefault="00D62423" w:rsidP="0009404B">
      <w:pPr>
        <w:rPr>
          <w:rFonts w:ascii="Arial" w:hAnsi="Arial" w:cs="Arial"/>
          <w:sz w:val="24"/>
          <w:szCs w:val="24"/>
          <w:lang w:val="en-GB"/>
        </w:rPr>
      </w:pPr>
    </w:p>
    <w:p w14:paraId="17E5D59A" w14:textId="482687DA" w:rsidR="007A5161" w:rsidRPr="00E91DEA" w:rsidRDefault="00F66B6F" w:rsidP="00811331">
      <w:pPr>
        <w:numPr>
          <w:ilvl w:val="0"/>
          <w:numId w:val="26"/>
        </w:numPr>
        <w:ind w:left="360"/>
        <w:rPr>
          <w:rFonts w:ascii="Arial" w:hAnsi="Arial" w:cs="Arial"/>
          <w:sz w:val="22"/>
          <w:szCs w:val="22"/>
          <w:lang w:val="en-GB"/>
        </w:rPr>
      </w:pPr>
      <w:r w:rsidRPr="00E91DEA">
        <w:rPr>
          <w:rFonts w:ascii="Arial" w:hAnsi="Arial" w:cs="Arial"/>
          <w:sz w:val="22"/>
          <w:szCs w:val="22"/>
          <w:lang w:val="en-GB"/>
        </w:rPr>
        <w:t xml:space="preserve">Any concerns or allegations about staff will be recorded and dealt with appropriately in line with </w:t>
      </w:r>
      <w:r w:rsidR="000B190E" w:rsidRPr="00E91DEA">
        <w:rPr>
          <w:rFonts w:ascii="Arial" w:hAnsi="Arial" w:cs="Arial"/>
          <w:sz w:val="22"/>
          <w:szCs w:val="22"/>
          <w:lang w:val="en-GB"/>
        </w:rPr>
        <w:t xml:space="preserve">Part </w:t>
      </w:r>
      <w:r w:rsidR="00BD05B0" w:rsidRPr="00E91DEA">
        <w:rPr>
          <w:rFonts w:ascii="Arial" w:hAnsi="Arial" w:cs="Arial"/>
          <w:sz w:val="22"/>
          <w:szCs w:val="22"/>
          <w:lang w:val="en-GB"/>
        </w:rPr>
        <w:t>f</w:t>
      </w:r>
      <w:r w:rsidR="000B190E" w:rsidRPr="00E91DEA">
        <w:rPr>
          <w:rFonts w:ascii="Arial" w:hAnsi="Arial" w:cs="Arial"/>
          <w:sz w:val="22"/>
          <w:szCs w:val="22"/>
          <w:lang w:val="en-GB"/>
        </w:rPr>
        <w:t xml:space="preserve">our </w:t>
      </w:r>
      <w:r w:rsidR="00F9698E" w:rsidRPr="00E91DEA">
        <w:rPr>
          <w:rFonts w:ascii="Arial" w:hAnsi="Arial" w:cs="Arial"/>
          <w:sz w:val="22"/>
          <w:szCs w:val="22"/>
          <w:lang w:val="en-GB"/>
        </w:rPr>
        <w:t>of KCSIE</w:t>
      </w:r>
      <w:r w:rsidRPr="00E91DEA">
        <w:rPr>
          <w:rFonts w:ascii="Arial" w:hAnsi="Arial" w:cs="Arial"/>
          <w:sz w:val="22"/>
          <w:szCs w:val="22"/>
          <w:lang w:val="en-GB"/>
        </w:rPr>
        <w:t xml:space="preserve"> and the </w:t>
      </w:r>
      <w:hyperlink r:id="rId82" w:history="1">
        <w:r w:rsidR="00F2509D" w:rsidRPr="00E91DEA">
          <w:rPr>
            <w:rStyle w:val="Hyperlink"/>
            <w:rFonts w:ascii="Arial" w:hAnsi="Arial" w:cs="Arial"/>
            <w:color w:val="auto"/>
            <w:sz w:val="22"/>
            <w:szCs w:val="22"/>
            <w:u w:val="none"/>
            <w:lang w:val="en-GB"/>
          </w:rPr>
          <w:t>local</w:t>
        </w:r>
        <w:r w:rsidR="00C97EE7" w:rsidRPr="00E91DEA">
          <w:rPr>
            <w:rStyle w:val="Hyperlink"/>
            <w:rFonts w:ascii="Arial" w:hAnsi="Arial" w:cs="Arial"/>
            <w:color w:val="auto"/>
            <w:sz w:val="22"/>
            <w:szCs w:val="22"/>
            <w:u w:val="none"/>
            <w:lang w:val="en-GB"/>
          </w:rPr>
          <w:t xml:space="preserve"> Kent</w:t>
        </w:r>
        <w:r w:rsidR="00772F23" w:rsidRPr="00E91DEA">
          <w:rPr>
            <w:rStyle w:val="Hyperlink"/>
            <w:rFonts w:ascii="Arial" w:hAnsi="Arial" w:cs="Arial"/>
            <w:color w:val="auto"/>
            <w:sz w:val="22"/>
            <w:szCs w:val="22"/>
            <w:u w:val="none"/>
            <w:lang w:val="en-GB"/>
          </w:rPr>
          <w:t xml:space="preserve"> allegations</w:t>
        </w:r>
        <w:r w:rsidR="00F2509D" w:rsidRPr="00E91DEA">
          <w:rPr>
            <w:rStyle w:val="Hyperlink"/>
            <w:rFonts w:ascii="Arial" w:hAnsi="Arial" w:cs="Arial"/>
            <w:color w:val="auto"/>
            <w:sz w:val="22"/>
            <w:szCs w:val="22"/>
            <w:u w:val="none"/>
            <w:lang w:val="en-GB"/>
          </w:rPr>
          <w:t xml:space="preserve"> arrangements</w:t>
        </w:r>
      </w:hyperlink>
      <w:r w:rsidR="00D2076B" w:rsidRPr="00E91DEA">
        <w:rPr>
          <w:rStyle w:val="Hyperlink"/>
          <w:rFonts w:ascii="Arial" w:hAnsi="Arial" w:cs="Arial"/>
          <w:color w:val="auto"/>
          <w:sz w:val="22"/>
          <w:szCs w:val="22"/>
          <w:u w:val="none"/>
          <w:lang w:val="en-GB"/>
        </w:rPr>
        <w:t xml:space="preserve">.  </w:t>
      </w:r>
      <w:r w:rsidR="00626449" w:rsidRPr="00E91DEA">
        <w:rPr>
          <w:rFonts w:ascii="Arial" w:hAnsi="Arial" w:cs="Arial"/>
          <w:sz w:val="22"/>
          <w:szCs w:val="22"/>
          <w:lang w:val="en-GB"/>
        </w:rPr>
        <w:t xml:space="preserve">In depth information can be found within our </w:t>
      </w:r>
      <w:r w:rsidR="009F2A6B" w:rsidRPr="00E91DEA">
        <w:rPr>
          <w:rFonts w:ascii="Arial" w:hAnsi="Arial" w:cs="Arial"/>
          <w:sz w:val="22"/>
          <w:szCs w:val="22"/>
          <w:lang w:val="en-GB"/>
        </w:rPr>
        <w:t xml:space="preserve">code of conduct </w:t>
      </w:r>
      <w:r w:rsidR="00626449" w:rsidRPr="00E91DEA">
        <w:rPr>
          <w:rFonts w:ascii="Arial" w:hAnsi="Arial" w:cs="Arial"/>
          <w:bCs/>
          <w:sz w:val="22"/>
          <w:szCs w:val="22"/>
          <w:lang w:val="en-GB"/>
        </w:rPr>
        <w:t>policy</w:t>
      </w:r>
      <w:r w:rsidR="00626449" w:rsidRPr="00E91DEA">
        <w:rPr>
          <w:rFonts w:ascii="Arial" w:hAnsi="Arial" w:cs="Arial"/>
          <w:b/>
          <w:sz w:val="22"/>
          <w:szCs w:val="22"/>
          <w:lang w:val="en-GB"/>
        </w:rPr>
        <w:t xml:space="preserve">. </w:t>
      </w:r>
      <w:r w:rsidR="00626449" w:rsidRPr="00E91DEA">
        <w:rPr>
          <w:rFonts w:ascii="Arial" w:hAnsi="Arial" w:cs="Arial"/>
          <w:sz w:val="22"/>
          <w:szCs w:val="22"/>
          <w:lang w:val="en-GB"/>
        </w:rPr>
        <w:t>This can be found</w:t>
      </w:r>
      <w:r w:rsidR="00626449" w:rsidRPr="00E91DEA">
        <w:rPr>
          <w:rFonts w:ascii="Arial" w:hAnsi="Arial" w:cs="Arial"/>
          <w:b/>
          <w:i/>
          <w:sz w:val="22"/>
          <w:szCs w:val="22"/>
          <w:lang w:val="en-GB"/>
        </w:rPr>
        <w:t xml:space="preserve"> </w:t>
      </w:r>
      <w:r w:rsidR="00D2076B" w:rsidRPr="00E91DEA">
        <w:rPr>
          <w:rFonts w:ascii="Arial" w:hAnsi="Arial" w:cs="Arial"/>
          <w:sz w:val="22"/>
          <w:szCs w:val="22"/>
          <w:lang w:val="en-GB"/>
        </w:rPr>
        <w:t>on the server.</w:t>
      </w:r>
    </w:p>
    <w:p w14:paraId="7C6D5E7A" w14:textId="77777777" w:rsidR="00BD54C5" w:rsidRPr="00E91DEA" w:rsidRDefault="00BD54C5" w:rsidP="00BD54C5">
      <w:pPr>
        <w:ind w:left="360"/>
        <w:rPr>
          <w:rFonts w:ascii="Arial" w:hAnsi="Arial" w:cs="Arial"/>
          <w:sz w:val="22"/>
          <w:szCs w:val="22"/>
          <w:lang w:val="en-GB"/>
        </w:rPr>
      </w:pPr>
    </w:p>
    <w:p w14:paraId="0B624AC0" w14:textId="0982451D" w:rsidR="00BD54C5" w:rsidRPr="00E91DEA" w:rsidRDefault="00BD54C5" w:rsidP="00811331">
      <w:pPr>
        <w:numPr>
          <w:ilvl w:val="0"/>
          <w:numId w:val="26"/>
        </w:numPr>
        <w:ind w:left="360"/>
        <w:rPr>
          <w:rFonts w:ascii="Arial" w:hAnsi="Arial" w:cs="Arial"/>
          <w:sz w:val="22"/>
          <w:szCs w:val="22"/>
          <w:lang w:val="en-GB"/>
        </w:rPr>
      </w:pPr>
      <w:r w:rsidRPr="00E91DEA">
        <w:rPr>
          <w:rFonts w:ascii="Arial" w:hAnsi="Arial" w:cs="Arial"/>
          <w:sz w:val="22"/>
          <w:szCs w:val="22"/>
          <w:lang w:val="en-GB"/>
        </w:rPr>
        <w:t>Any concerns</w:t>
      </w:r>
      <w:r w:rsidR="004B6CC4" w:rsidRPr="00E91DEA">
        <w:rPr>
          <w:rFonts w:ascii="Arial" w:hAnsi="Arial" w:cs="Arial"/>
          <w:sz w:val="22"/>
          <w:szCs w:val="22"/>
          <w:lang w:val="en-GB"/>
        </w:rPr>
        <w:t xml:space="preserve"> or allegations about staff</w:t>
      </w:r>
      <w:r w:rsidR="00577B40" w:rsidRPr="00E91DEA">
        <w:rPr>
          <w:rFonts w:ascii="Arial" w:hAnsi="Arial" w:cs="Arial"/>
          <w:sz w:val="22"/>
          <w:szCs w:val="22"/>
          <w:lang w:val="en-GB"/>
        </w:rPr>
        <w:t xml:space="preserve"> </w:t>
      </w:r>
      <w:r w:rsidRPr="00E91DEA">
        <w:rPr>
          <w:rFonts w:ascii="Arial" w:hAnsi="Arial" w:cs="Arial"/>
          <w:sz w:val="22"/>
          <w:szCs w:val="22"/>
          <w:lang w:val="en-GB"/>
        </w:rPr>
        <w:t xml:space="preserve">will be recorded and dealt with appropriately in line with </w:t>
      </w:r>
      <w:r w:rsidR="00F66B6F" w:rsidRPr="00E91DEA">
        <w:rPr>
          <w:rFonts w:ascii="Arial" w:hAnsi="Arial" w:cs="Arial"/>
          <w:sz w:val="22"/>
          <w:szCs w:val="22"/>
          <w:lang w:val="en-GB"/>
        </w:rPr>
        <w:t xml:space="preserve">Part four of KCSIE </w:t>
      </w:r>
      <w:r w:rsidRPr="00E91DEA">
        <w:rPr>
          <w:rFonts w:ascii="Arial" w:hAnsi="Arial" w:cs="Arial"/>
          <w:sz w:val="22"/>
          <w:szCs w:val="22"/>
          <w:lang w:val="en-GB"/>
        </w:rPr>
        <w:t xml:space="preserve">and local guidance. Ensuring </w:t>
      </w:r>
      <w:r w:rsidR="00F465EE" w:rsidRPr="00E91DEA">
        <w:rPr>
          <w:rFonts w:ascii="Arial" w:hAnsi="Arial" w:cs="Arial"/>
          <w:sz w:val="22"/>
          <w:szCs w:val="22"/>
          <w:lang w:val="en-GB"/>
        </w:rPr>
        <w:t xml:space="preserve">concerns </w:t>
      </w:r>
      <w:r w:rsidRPr="00E91DEA">
        <w:rPr>
          <w:rFonts w:ascii="Arial" w:hAnsi="Arial" w:cs="Arial"/>
          <w:sz w:val="22"/>
          <w:szCs w:val="22"/>
          <w:lang w:val="en-GB"/>
        </w:rPr>
        <w:t xml:space="preserve">are dealt with effectively will protect those working in or on behalf of the </w:t>
      </w:r>
      <w:r w:rsidR="006A014C" w:rsidRPr="00E91DEA">
        <w:rPr>
          <w:rFonts w:ascii="Arial" w:hAnsi="Arial" w:cs="Arial"/>
          <w:sz w:val="22"/>
          <w:szCs w:val="22"/>
          <w:lang w:val="en-GB"/>
        </w:rPr>
        <w:t>school</w:t>
      </w:r>
      <w:r w:rsidRPr="00E91DEA">
        <w:rPr>
          <w:rFonts w:ascii="Arial" w:hAnsi="Arial" w:cs="Arial"/>
          <w:sz w:val="22"/>
          <w:szCs w:val="22"/>
          <w:lang w:val="en-GB"/>
        </w:rPr>
        <w:t xml:space="preserve"> from potential false allegations or misunderstandings.</w:t>
      </w:r>
    </w:p>
    <w:p w14:paraId="39C21EB6" w14:textId="77777777" w:rsidR="00EE2DAB" w:rsidRPr="00E91DEA" w:rsidRDefault="00EE2DAB" w:rsidP="00EE2DAB">
      <w:pPr>
        <w:pStyle w:val="ListParagraph"/>
        <w:rPr>
          <w:rFonts w:ascii="Arial" w:hAnsi="Arial" w:cs="Arial"/>
          <w:sz w:val="22"/>
          <w:szCs w:val="22"/>
          <w:lang w:val="en-GB"/>
        </w:rPr>
      </w:pPr>
    </w:p>
    <w:p w14:paraId="52027E4E" w14:textId="14CFBDFA" w:rsidR="004F5663" w:rsidRPr="00E91DEA" w:rsidRDefault="004F5663" w:rsidP="0082773E">
      <w:pPr>
        <w:numPr>
          <w:ilvl w:val="0"/>
          <w:numId w:val="63"/>
        </w:numPr>
        <w:ind w:left="360"/>
        <w:rPr>
          <w:rFonts w:ascii="Arial" w:hAnsi="Arial" w:cs="Arial"/>
          <w:sz w:val="22"/>
          <w:szCs w:val="22"/>
          <w:lang w:val="en-GB"/>
        </w:rPr>
      </w:pPr>
      <w:r w:rsidRPr="00E91DEA">
        <w:rPr>
          <w:rFonts w:ascii="Arial" w:hAnsi="Arial" w:cs="Arial"/>
          <w:sz w:val="22"/>
          <w:szCs w:val="22"/>
          <w:lang w:val="en-GB"/>
        </w:rPr>
        <w:t>Where</w:t>
      </w:r>
      <w:r w:rsidR="002676AF">
        <w:rPr>
          <w:rFonts w:ascii="Arial" w:hAnsi="Arial" w:cs="Arial"/>
          <w:sz w:val="22"/>
          <w:szCs w:val="22"/>
          <w:lang w:val="en-GB"/>
        </w:rPr>
        <w:t xml:space="preserve"> the H</w:t>
      </w:r>
      <w:r w:rsidRPr="00E91DEA">
        <w:rPr>
          <w:rFonts w:ascii="Arial" w:hAnsi="Arial" w:cs="Arial"/>
          <w:sz w:val="22"/>
          <w:szCs w:val="22"/>
          <w:lang w:val="en-GB"/>
        </w:rPr>
        <w:t>ead</w:t>
      </w:r>
      <w:r w:rsidR="007402DD" w:rsidRPr="00E91DEA">
        <w:rPr>
          <w:rFonts w:ascii="Arial" w:hAnsi="Arial" w:cs="Arial"/>
          <w:sz w:val="22"/>
          <w:szCs w:val="22"/>
          <w:lang w:val="en-GB"/>
        </w:rPr>
        <w:t xml:space="preserve"> </w:t>
      </w:r>
      <w:r w:rsidRPr="00E91DEA">
        <w:rPr>
          <w:rFonts w:ascii="Arial" w:hAnsi="Arial" w:cs="Arial"/>
          <w:sz w:val="22"/>
          <w:szCs w:val="22"/>
          <w:lang w:val="en-GB"/>
        </w:rPr>
        <w:t>teacher</w:t>
      </w:r>
      <w:r w:rsidR="002676AF">
        <w:rPr>
          <w:rFonts w:ascii="Arial" w:hAnsi="Arial" w:cs="Arial"/>
          <w:sz w:val="22"/>
          <w:szCs w:val="22"/>
          <w:lang w:val="en-GB"/>
        </w:rPr>
        <w:t>(s)</w:t>
      </w:r>
      <w:r w:rsidRPr="00E91DEA">
        <w:rPr>
          <w:rFonts w:ascii="Arial" w:hAnsi="Arial" w:cs="Arial"/>
          <w:sz w:val="22"/>
          <w:szCs w:val="22"/>
          <w:lang w:val="en-GB"/>
        </w:rPr>
        <w:t xml:space="preserve"> are unsure how to respond, for example if the </w:t>
      </w:r>
      <w:r w:rsidR="006A014C" w:rsidRPr="00E91DEA">
        <w:rPr>
          <w:rFonts w:ascii="Arial" w:hAnsi="Arial" w:cs="Arial"/>
          <w:sz w:val="22"/>
          <w:szCs w:val="22"/>
          <w:lang w:val="en-GB"/>
        </w:rPr>
        <w:t>school</w:t>
      </w:r>
      <w:r w:rsidRPr="00E91DEA">
        <w:rPr>
          <w:rFonts w:ascii="Arial" w:hAnsi="Arial" w:cs="Arial"/>
          <w:sz w:val="22"/>
          <w:szCs w:val="22"/>
          <w:lang w:val="en-GB"/>
        </w:rPr>
        <w:t xml:space="preserve"> is unsure if a concern meet</w:t>
      </w:r>
      <w:r w:rsidR="002676AF">
        <w:rPr>
          <w:rFonts w:ascii="Arial" w:hAnsi="Arial" w:cs="Arial"/>
          <w:sz w:val="22"/>
          <w:szCs w:val="22"/>
          <w:lang w:val="en-GB"/>
        </w:rPr>
        <w:t>s</w:t>
      </w:r>
      <w:r w:rsidRPr="00E91DEA">
        <w:rPr>
          <w:rFonts w:ascii="Arial" w:hAnsi="Arial" w:cs="Arial"/>
          <w:sz w:val="22"/>
          <w:szCs w:val="22"/>
          <w:lang w:val="en-GB"/>
        </w:rPr>
        <w:t xml:space="preserve"> the harm ‘thresholds’, advice will be sought via the </w:t>
      </w:r>
      <w:hyperlink r:id="rId83">
        <w:r w:rsidRPr="00E91DEA">
          <w:rPr>
            <w:rStyle w:val="Hyperlink"/>
            <w:rFonts w:ascii="Arial" w:hAnsi="Arial" w:cs="Arial"/>
            <w:color w:val="auto"/>
            <w:sz w:val="22"/>
            <w:szCs w:val="22"/>
            <w:lang w:val="en-GB"/>
          </w:rPr>
          <w:t>Local Authority Designated Officer</w:t>
        </w:r>
      </w:hyperlink>
      <w:r w:rsidRPr="00E91DEA">
        <w:rPr>
          <w:rFonts w:ascii="Arial" w:hAnsi="Arial" w:cs="Arial"/>
          <w:sz w:val="22"/>
          <w:szCs w:val="22"/>
          <w:lang w:val="en-GB"/>
        </w:rPr>
        <w:t xml:space="preserve"> (</w:t>
      </w:r>
      <w:r w:rsidR="5170D9D8" w:rsidRPr="00E91DEA">
        <w:rPr>
          <w:rFonts w:ascii="Arial" w:hAnsi="Arial" w:cs="Arial"/>
          <w:sz w:val="22"/>
          <w:szCs w:val="22"/>
          <w:lang w:val="en-GB"/>
        </w:rPr>
        <w:t>LADO) Enquiry</w:t>
      </w:r>
      <w:r w:rsidRPr="00E91DEA">
        <w:rPr>
          <w:rFonts w:ascii="Arial" w:hAnsi="Arial" w:cs="Arial"/>
          <w:sz w:val="22"/>
          <w:szCs w:val="22"/>
          <w:lang w:val="en-GB"/>
        </w:rPr>
        <w:t xml:space="preserve"> Line and/or the Education Safeguarding Service. </w:t>
      </w:r>
    </w:p>
    <w:p w14:paraId="6DF19158" w14:textId="77777777" w:rsidR="0059696F" w:rsidRPr="00E91DEA" w:rsidRDefault="0059696F" w:rsidP="0059696F">
      <w:pPr>
        <w:ind w:left="360"/>
        <w:rPr>
          <w:rFonts w:ascii="Arial" w:hAnsi="Arial" w:cs="Arial"/>
          <w:sz w:val="22"/>
          <w:szCs w:val="22"/>
          <w:lang w:val="en-GB"/>
        </w:rPr>
      </w:pPr>
    </w:p>
    <w:p w14:paraId="61E8FF8F" w14:textId="3806E16C" w:rsidR="00416C45" w:rsidRPr="002676AF" w:rsidRDefault="0059696F" w:rsidP="002676AF">
      <w:pPr>
        <w:numPr>
          <w:ilvl w:val="0"/>
          <w:numId w:val="63"/>
        </w:numPr>
        <w:ind w:left="360"/>
        <w:rPr>
          <w:rFonts w:ascii="Arial" w:hAnsi="Arial" w:cs="Arial"/>
          <w:sz w:val="22"/>
          <w:szCs w:val="22"/>
          <w:lang w:val="en-GB"/>
        </w:rPr>
      </w:pPr>
      <w:r w:rsidRPr="00E91DEA">
        <w:rPr>
          <w:rFonts w:ascii="Arial" w:hAnsi="Arial" w:cs="Arial"/>
          <w:sz w:val="22"/>
          <w:szCs w:val="22"/>
          <w:lang w:val="en-GB"/>
        </w:rPr>
        <w:t xml:space="preserve">In all cases where allegations are made </w:t>
      </w:r>
      <w:r w:rsidR="00F86310" w:rsidRPr="00E91DEA">
        <w:rPr>
          <w:rFonts w:ascii="Arial" w:hAnsi="Arial" w:cs="Arial"/>
          <w:sz w:val="22"/>
          <w:szCs w:val="22"/>
          <w:lang w:val="en-GB"/>
        </w:rPr>
        <w:t xml:space="preserve">against staff </w:t>
      </w:r>
      <w:r w:rsidRPr="00E91DEA">
        <w:rPr>
          <w:rFonts w:ascii="Arial" w:hAnsi="Arial" w:cs="Arial"/>
          <w:sz w:val="22"/>
          <w:szCs w:val="22"/>
          <w:lang w:val="en-GB"/>
        </w:rPr>
        <w:t>or low-level concerns are reported, once proceedings have been concluded</w:t>
      </w:r>
      <w:r w:rsidR="00F86310" w:rsidRPr="00E91DEA">
        <w:rPr>
          <w:rFonts w:ascii="Arial" w:hAnsi="Arial" w:cs="Arial"/>
          <w:sz w:val="22"/>
          <w:szCs w:val="22"/>
          <w:lang w:val="en-GB"/>
        </w:rPr>
        <w:t>,</w:t>
      </w:r>
      <w:r w:rsidRPr="00E91DEA">
        <w:rPr>
          <w:rFonts w:ascii="Arial" w:hAnsi="Arial" w:cs="Arial"/>
          <w:sz w:val="22"/>
          <w:szCs w:val="22"/>
          <w:lang w:val="en-GB"/>
        </w:rPr>
        <w:t xml:space="preserve"> the </w:t>
      </w:r>
      <w:r w:rsidR="00B32DF7" w:rsidRPr="00E91DEA">
        <w:rPr>
          <w:rFonts w:ascii="Arial" w:hAnsi="Arial" w:cs="Arial"/>
          <w:sz w:val="22"/>
          <w:szCs w:val="22"/>
          <w:lang w:val="en-GB"/>
        </w:rPr>
        <w:t>Head</w:t>
      </w:r>
      <w:r w:rsidR="007402DD" w:rsidRPr="00E91DEA">
        <w:rPr>
          <w:rFonts w:ascii="Arial" w:hAnsi="Arial" w:cs="Arial"/>
          <w:sz w:val="22"/>
          <w:szCs w:val="22"/>
          <w:lang w:val="en-GB"/>
        </w:rPr>
        <w:t xml:space="preserve"> </w:t>
      </w:r>
      <w:r w:rsidR="00B32DF7" w:rsidRPr="00E91DEA">
        <w:rPr>
          <w:rFonts w:ascii="Arial" w:hAnsi="Arial" w:cs="Arial"/>
          <w:sz w:val="22"/>
          <w:szCs w:val="22"/>
          <w:lang w:val="en-GB"/>
        </w:rPr>
        <w:t>teacher</w:t>
      </w:r>
      <w:r w:rsidR="002676AF">
        <w:rPr>
          <w:rFonts w:ascii="Arial" w:hAnsi="Arial" w:cs="Arial"/>
          <w:sz w:val="22"/>
          <w:szCs w:val="22"/>
          <w:lang w:val="en-GB"/>
        </w:rPr>
        <w:t>(s)</w:t>
      </w:r>
      <w:r w:rsidRPr="00E91DEA">
        <w:rPr>
          <w:rFonts w:ascii="Arial" w:hAnsi="Arial" w:cs="Arial"/>
          <w:sz w:val="22"/>
          <w:szCs w:val="22"/>
          <w:lang w:val="en-GB"/>
        </w:rPr>
        <w:t xml:space="preserve"> (and if they have been involved the LADO) will consider the facts and determine whether any lessons can be learned and if </w:t>
      </w:r>
      <w:r w:rsidR="00F86310" w:rsidRPr="00E91DEA">
        <w:rPr>
          <w:rFonts w:ascii="Arial" w:hAnsi="Arial" w:cs="Arial"/>
          <w:sz w:val="22"/>
          <w:szCs w:val="22"/>
          <w:lang w:val="en-GB"/>
        </w:rPr>
        <w:t xml:space="preserve">any </w:t>
      </w:r>
      <w:r w:rsidRPr="00E91DEA">
        <w:rPr>
          <w:rFonts w:ascii="Arial" w:hAnsi="Arial" w:cs="Arial"/>
          <w:sz w:val="22"/>
          <w:szCs w:val="22"/>
          <w:lang w:val="en-GB"/>
        </w:rPr>
        <w:t>improvements can be made.</w:t>
      </w:r>
    </w:p>
    <w:p w14:paraId="5D55FED7" w14:textId="77777777" w:rsidR="008A7B3C" w:rsidRPr="00E91DEA" w:rsidRDefault="008A7B3C" w:rsidP="008A7B3C">
      <w:pPr>
        <w:pStyle w:val="Subhead2"/>
        <w:rPr>
          <w:rFonts w:cs="Arial"/>
          <w:color w:val="auto"/>
          <w:sz w:val="22"/>
          <w:szCs w:val="22"/>
          <w:lang w:val="en-GB"/>
        </w:rPr>
      </w:pPr>
      <w:r w:rsidRPr="00E91DEA">
        <w:rPr>
          <w:rFonts w:cs="Arial"/>
          <w:color w:val="auto"/>
          <w:sz w:val="22"/>
          <w:szCs w:val="22"/>
          <w:lang w:val="en-GB"/>
        </w:rPr>
        <w:t>Suspension of the accused until the case is resolved</w:t>
      </w:r>
    </w:p>
    <w:p w14:paraId="471E66A1" w14:textId="77777777" w:rsidR="008A7B3C" w:rsidRPr="00E91DEA" w:rsidRDefault="008A7B3C" w:rsidP="008A7B3C">
      <w:pPr>
        <w:rPr>
          <w:rFonts w:ascii="Arial" w:hAnsi="Arial" w:cs="Arial"/>
          <w:sz w:val="22"/>
          <w:szCs w:val="22"/>
          <w:lang w:val="en-GB"/>
        </w:rPr>
      </w:pPr>
      <w:r w:rsidRPr="00E91DEA">
        <w:rPr>
          <w:rFonts w:ascii="Arial" w:hAnsi="Arial" w:cs="Arial"/>
          <w:sz w:val="22"/>
          <w:szCs w:val="22"/>
          <w:lang w:val="en-GB"/>
        </w:rPr>
        <w:t>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7454173C" w14:textId="77777777" w:rsidR="008A7B3C" w:rsidRPr="00E91DEA" w:rsidRDefault="008A7B3C" w:rsidP="008A7B3C">
      <w:pPr>
        <w:rPr>
          <w:rFonts w:ascii="Arial" w:hAnsi="Arial" w:cs="Arial"/>
          <w:sz w:val="22"/>
          <w:szCs w:val="22"/>
          <w:lang w:val="en-GB"/>
        </w:rPr>
      </w:pPr>
      <w:r w:rsidRPr="00E91DEA">
        <w:rPr>
          <w:rFonts w:ascii="Arial" w:hAnsi="Arial" w:cs="Arial"/>
          <w:sz w:val="22"/>
          <w:szCs w:val="22"/>
          <w:lang w:val="en-GB"/>
        </w:rPr>
        <w:t>Based on an assessment of risk, we will consider alternatives such as:</w:t>
      </w:r>
    </w:p>
    <w:p w14:paraId="590C5673" w14:textId="77777777" w:rsidR="008A7B3C" w:rsidRPr="00E91DEA" w:rsidRDefault="008A7B3C" w:rsidP="008A7B3C">
      <w:pPr>
        <w:pStyle w:val="4Bulletedcopyblue"/>
        <w:rPr>
          <w:sz w:val="22"/>
          <w:szCs w:val="22"/>
          <w:lang w:val="en-GB"/>
        </w:rPr>
      </w:pPr>
      <w:r w:rsidRPr="00E91DEA">
        <w:rPr>
          <w:sz w:val="22"/>
          <w:szCs w:val="22"/>
          <w:lang w:val="en-GB"/>
        </w:rPr>
        <w:t>Redeployment within the school so that the individual does not have direct contact with the child or children concerned</w:t>
      </w:r>
    </w:p>
    <w:p w14:paraId="495D6B25" w14:textId="77777777" w:rsidR="008A7B3C" w:rsidRPr="00E91DEA" w:rsidRDefault="008A7B3C" w:rsidP="008A7B3C">
      <w:pPr>
        <w:pStyle w:val="4Bulletedcopyblue"/>
        <w:rPr>
          <w:sz w:val="22"/>
          <w:szCs w:val="22"/>
          <w:lang w:val="en-GB"/>
        </w:rPr>
      </w:pPr>
      <w:r w:rsidRPr="00E91DEA">
        <w:rPr>
          <w:sz w:val="22"/>
          <w:szCs w:val="22"/>
          <w:lang w:val="en-GB"/>
        </w:rPr>
        <w:t>Providing an assistant to be present when the individual has contact with children</w:t>
      </w:r>
    </w:p>
    <w:p w14:paraId="1FE43D77" w14:textId="77777777" w:rsidR="008A7B3C" w:rsidRPr="00E91DEA" w:rsidRDefault="008A7B3C" w:rsidP="008A7B3C">
      <w:pPr>
        <w:pStyle w:val="4Bulletedcopyblue"/>
        <w:rPr>
          <w:sz w:val="22"/>
          <w:szCs w:val="22"/>
          <w:lang w:val="en-GB"/>
        </w:rPr>
      </w:pPr>
      <w:r w:rsidRPr="00E91DEA">
        <w:rPr>
          <w:sz w:val="22"/>
          <w:szCs w:val="22"/>
          <w:lang w:val="en-GB"/>
        </w:rPr>
        <w:t>Redeploying the individual to alternative work in the school so that they do not have unsupervised access to children</w:t>
      </w:r>
    </w:p>
    <w:p w14:paraId="1216BB9A" w14:textId="77777777" w:rsidR="008A7B3C" w:rsidRPr="00E91DEA" w:rsidRDefault="008A7B3C" w:rsidP="008A7B3C">
      <w:pPr>
        <w:pStyle w:val="4Bulletedcopyblue"/>
        <w:rPr>
          <w:sz w:val="22"/>
          <w:szCs w:val="22"/>
          <w:lang w:val="en-GB"/>
        </w:rPr>
      </w:pPr>
      <w:r w:rsidRPr="00E91DEA">
        <w:rPr>
          <w:sz w:val="22"/>
          <w:szCs w:val="22"/>
          <w:lang w:val="en-GB"/>
        </w:rPr>
        <w:t>Moving the child or children to classes where they will not come into contact with the individual, making it clear that this is not a punishment and parents/carers have been consulted</w:t>
      </w:r>
    </w:p>
    <w:p w14:paraId="46324E8E" w14:textId="46EB146E" w:rsidR="008A7B3C" w:rsidRPr="00E91DEA" w:rsidRDefault="008A7B3C" w:rsidP="008A7B3C">
      <w:pPr>
        <w:pStyle w:val="1bodycopy10pt"/>
        <w:rPr>
          <w:lang w:val="en-GB"/>
        </w:rPr>
      </w:pPr>
      <w:r w:rsidRPr="00E91DEA">
        <w:rPr>
          <w:rFonts w:cs="Arial"/>
          <w:sz w:val="22"/>
          <w:szCs w:val="22"/>
          <w:lang w:val="en-GB"/>
        </w:rPr>
        <w:t>If in doubt, the case manager will seek views fro</w:t>
      </w:r>
      <w:r w:rsidR="006F029A" w:rsidRPr="00E91DEA">
        <w:rPr>
          <w:rFonts w:cs="Arial"/>
          <w:sz w:val="22"/>
          <w:szCs w:val="22"/>
          <w:lang w:val="en-GB"/>
        </w:rPr>
        <w:t>m the school’s Head Teacher</w:t>
      </w:r>
      <w:r w:rsidR="009E0ACB">
        <w:rPr>
          <w:rFonts w:cs="Arial"/>
          <w:sz w:val="22"/>
          <w:szCs w:val="22"/>
          <w:lang w:val="en-GB"/>
        </w:rPr>
        <w:t>(s)</w:t>
      </w:r>
      <w:r w:rsidRPr="00E91DEA">
        <w:rPr>
          <w:rFonts w:cs="Arial"/>
          <w:sz w:val="22"/>
          <w:szCs w:val="22"/>
          <w:lang w:val="en-GB"/>
        </w:rPr>
        <w:t xml:space="preserve"> and the designated officer at the local authority, as well as the police and children’s social care where they have been involved</w:t>
      </w:r>
      <w:r w:rsidRPr="00E91DEA">
        <w:rPr>
          <w:lang w:val="en-GB"/>
        </w:rPr>
        <w:t>.</w:t>
      </w:r>
    </w:p>
    <w:p w14:paraId="2C48609E" w14:textId="77777777" w:rsidR="00D14F87" w:rsidRPr="009E0ACB" w:rsidRDefault="00D14F87" w:rsidP="009E0ACB">
      <w:pPr>
        <w:rPr>
          <w:rFonts w:ascii="Arial" w:hAnsi="Arial" w:cs="Arial"/>
          <w:sz w:val="22"/>
          <w:szCs w:val="22"/>
          <w:lang w:val="en-GB"/>
        </w:rPr>
      </w:pPr>
    </w:p>
    <w:p w14:paraId="20B6B6EA" w14:textId="43729971" w:rsidR="00F2509D" w:rsidRPr="00E91DEA" w:rsidRDefault="00977684" w:rsidP="007D5948">
      <w:pPr>
        <w:pStyle w:val="Heading3"/>
        <w:jc w:val="left"/>
        <w:rPr>
          <w:rFonts w:cs="Arial"/>
          <w:sz w:val="22"/>
          <w:szCs w:val="18"/>
        </w:rPr>
      </w:pPr>
      <w:r w:rsidRPr="00E91DEA">
        <w:rPr>
          <w:rFonts w:cs="Arial"/>
          <w:sz w:val="22"/>
          <w:szCs w:val="18"/>
        </w:rPr>
        <w:t xml:space="preserve">8.2.1 </w:t>
      </w:r>
      <w:r w:rsidR="009B0DB0" w:rsidRPr="00E91DEA">
        <w:rPr>
          <w:rFonts w:cs="Arial"/>
          <w:sz w:val="22"/>
          <w:szCs w:val="18"/>
        </w:rPr>
        <w:t>Concerns that meet the ‘harm threshold’</w:t>
      </w:r>
      <w:r w:rsidR="00F2509D" w:rsidRPr="00E91DEA">
        <w:rPr>
          <w:rFonts w:cs="Arial"/>
          <w:sz w:val="22"/>
          <w:szCs w:val="18"/>
        </w:rPr>
        <w:t xml:space="preserve"> </w:t>
      </w:r>
    </w:p>
    <w:p w14:paraId="22E4E662" w14:textId="77777777" w:rsidR="00F2509D" w:rsidRPr="00E91DEA" w:rsidRDefault="00F2509D" w:rsidP="00F2509D">
      <w:pPr>
        <w:ind w:left="360"/>
        <w:rPr>
          <w:rFonts w:ascii="Arial" w:hAnsi="Arial" w:cs="Arial"/>
          <w:sz w:val="22"/>
          <w:szCs w:val="22"/>
          <w:lang w:val="en-GB"/>
        </w:rPr>
      </w:pPr>
    </w:p>
    <w:p w14:paraId="47405F4C" w14:textId="3015438D" w:rsidR="00D0331F" w:rsidRPr="00E91DEA" w:rsidRDefault="00D710D3" w:rsidP="00811331">
      <w:pPr>
        <w:numPr>
          <w:ilvl w:val="0"/>
          <w:numId w:val="26"/>
        </w:numPr>
        <w:ind w:left="360"/>
        <w:rPr>
          <w:rFonts w:ascii="Arial" w:hAnsi="Arial" w:cs="Arial"/>
          <w:sz w:val="22"/>
          <w:szCs w:val="22"/>
          <w:lang w:val="en-GB"/>
        </w:rPr>
      </w:pPr>
      <w:r w:rsidRPr="00E91DEA">
        <w:rPr>
          <w:rFonts w:ascii="Arial" w:hAnsi="Arial" w:cs="Arial"/>
          <w:sz w:val="22"/>
          <w:szCs w:val="22"/>
          <w:lang w:val="en-GB"/>
        </w:rPr>
        <w:t>Quest School</w:t>
      </w:r>
      <w:r w:rsidR="00F35A9A" w:rsidRPr="00E91DEA">
        <w:rPr>
          <w:rFonts w:ascii="Arial" w:hAnsi="Arial" w:cs="Arial"/>
          <w:sz w:val="22"/>
          <w:szCs w:val="22"/>
          <w:lang w:val="en-GB"/>
        </w:rPr>
        <w:t xml:space="preserve"> </w:t>
      </w:r>
      <w:r w:rsidR="00D62423" w:rsidRPr="00E91DEA">
        <w:rPr>
          <w:rFonts w:ascii="Arial" w:hAnsi="Arial" w:cs="Arial"/>
          <w:sz w:val="22"/>
          <w:szCs w:val="22"/>
          <w:lang w:val="en-GB"/>
        </w:rPr>
        <w:t>recognises that it is possible for any member of staff, including volunteers, governors, contractors, agency and third-party staff (including supply teachers) and visitors to behave in a way that</w:t>
      </w:r>
      <w:r w:rsidR="00F539F1" w:rsidRPr="00E91DEA">
        <w:rPr>
          <w:rFonts w:ascii="Arial" w:hAnsi="Arial" w:cs="Arial"/>
          <w:sz w:val="22"/>
          <w:szCs w:val="22"/>
          <w:lang w:val="en-GB"/>
        </w:rPr>
        <w:t xml:space="preserve"> indicate</w:t>
      </w:r>
      <w:r w:rsidR="00D0331F" w:rsidRPr="00E91DEA">
        <w:rPr>
          <w:rFonts w:ascii="Arial" w:hAnsi="Arial" w:cs="Arial"/>
          <w:sz w:val="22"/>
          <w:szCs w:val="22"/>
          <w:lang w:val="en-GB"/>
        </w:rPr>
        <w:t>s</w:t>
      </w:r>
      <w:r w:rsidR="00F539F1" w:rsidRPr="00E91DEA">
        <w:rPr>
          <w:rFonts w:ascii="Arial" w:hAnsi="Arial" w:cs="Arial"/>
          <w:sz w:val="22"/>
          <w:szCs w:val="22"/>
          <w:lang w:val="en-GB"/>
        </w:rPr>
        <w:t xml:space="preserve"> a person </w:t>
      </w:r>
      <w:r w:rsidR="00D0331F" w:rsidRPr="00E91DEA">
        <w:rPr>
          <w:rFonts w:ascii="Arial" w:hAnsi="Arial" w:cs="Arial"/>
          <w:sz w:val="22"/>
          <w:szCs w:val="22"/>
          <w:lang w:val="en-GB"/>
        </w:rPr>
        <w:t>would</w:t>
      </w:r>
      <w:r w:rsidR="00F539F1" w:rsidRPr="00E91DEA">
        <w:rPr>
          <w:rFonts w:ascii="Arial" w:hAnsi="Arial" w:cs="Arial"/>
          <w:sz w:val="22"/>
          <w:szCs w:val="22"/>
          <w:lang w:val="en-GB"/>
        </w:rPr>
        <w:t xml:space="preserve"> pose a risk of harm if they continue to work in their present position, or in any capacity with children in a school or college.</w:t>
      </w:r>
      <w:r w:rsidR="00F37636" w:rsidRPr="00E91DEA">
        <w:rPr>
          <w:rFonts w:ascii="Arial" w:hAnsi="Arial" w:cs="Arial"/>
          <w:sz w:val="22"/>
          <w:szCs w:val="22"/>
          <w:lang w:val="en-GB"/>
        </w:rPr>
        <w:t xml:space="preserve"> This includes when</w:t>
      </w:r>
      <w:r w:rsidR="00D0331F" w:rsidRPr="00E91DEA">
        <w:rPr>
          <w:rFonts w:ascii="Arial" w:hAnsi="Arial" w:cs="Arial"/>
          <w:sz w:val="22"/>
          <w:szCs w:val="22"/>
          <w:lang w:val="en-GB"/>
        </w:rPr>
        <w:t xml:space="preserve"> someone has</w:t>
      </w:r>
      <w:r w:rsidR="00ED2D67" w:rsidRPr="00E91DEA">
        <w:rPr>
          <w:rFonts w:ascii="Arial" w:hAnsi="Arial" w:cs="Arial"/>
          <w:sz w:val="22"/>
          <w:szCs w:val="22"/>
          <w:lang w:val="en-GB"/>
        </w:rPr>
        <w:t>:</w:t>
      </w:r>
    </w:p>
    <w:p w14:paraId="0E953290" w14:textId="461EC5C9" w:rsidR="0012075C" w:rsidRPr="00E91DEA" w:rsidRDefault="00D0331F" w:rsidP="00811331">
      <w:pPr>
        <w:numPr>
          <w:ilvl w:val="1"/>
          <w:numId w:val="26"/>
        </w:numPr>
        <w:rPr>
          <w:rFonts w:ascii="Arial" w:hAnsi="Arial" w:cs="Arial"/>
          <w:sz w:val="22"/>
          <w:szCs w:val="22"/>
          <w:lang w:val="en-GB"/>
        </w:rPr>
      </w:pPr>
      <w:r w:rsidRPr="00E91DEA">
        <w:rPr>
          <w:rFonts w:ascii="Arial" w:hAnsi="Arial" w:cs="Arial"/>
          <w:sz w:val="22"/>
          <w:szCs w:val="22"/>
          <w:lang w:val="en-GB"/>
        </w:rPr>
        <w:t xml:space="preserve">behaved in a way that has harmed a child, or may have harmed a child </w:t>
      </w:r>
    </w:p>
    <w:p w14:paraId="6DBE25F5" w14:textId="25969939" w:rsidR="0012075C" w:rsidRPr="00E91DEA" w:rsidRDefault="00D0331F" w:rsidP="00811331">
      <w:pPr>
        <w:numPr>
          <w:ilvl w:val="1"/>
          <w:numId w:val="26"/>
        </w:numPr>
        <w:rPr>
          <w:rFonts w:ascii="Arial" w:hAnsi="Arial" w:cs="Arial"/>
          <w:sz w:val="22"/>
          <w:szCs w:val="22"/>
          <w:lang w:val="en-GB"/>
        </w:rPr>
      </w:pPr>
      <w:r w:rsidRPr="00E91DEA">
        <w:rPr>
          <w:rFonts w:ascii="Arial" w:hAnsi="Arial" w:cs="Arial"/>
          <w:sz w:val="22"/>
          <w:szCs w:val="22"/>
          <w:lang w:val="en-GB"/>
        </w:rPr>
        <w:t xml:space="preserve">possibly committed a criminal offence against or related to a child </w:t>
      </w:r>
    </w:p>
    <w:p w14:paraId="618FC2CB" w14:textId="1D80D416" w:rsidR="0012075C" w:rsidRPr="00E91DEA" w:rsidRDefault="00D0331F" w:rsidP="00811331">
      <w:pPr>
        <w:numPr>
          <w:ilvl w:val="1"/>
          <w:numId w:val="26"/>
        </w:numPr>
        <w:rPr>
          <w:rFonts w:ascii="Arial" w:hAnsi="Arial" w:cs="Arial"/>
          <w:sz w:val="22"/>
          <w:szCs w:val="22"/>
          <w:lang w:val="en-GB"/>
        </w:rPr>
      </w:pPr>
      <w:r w:rsidRPr="00E91DEA">
        <w:rPr>
          <w:rFonts w:ascii="Arial" w:hAnsi="Arial" w:cs="Arial"/>
          <w:sz w:val="22"/>
          <w:szCs w:val="22"/>
          <w:lang w:val="en-GB"/>
        </w:rPr>
        <w:t xml:space="preserve">behaved towards a child or children in a way that indicates he or she may pose a risk of harm to children </w:t>
      </w:r>
    </w:p>
    <w:p w14:paraId="79412C97" w14:textId="6A487B7F" w:rsidR="00F2509D" w:rsidRPr="00E91DEA" w:rsidRDefault="00D0331F" w:rsidP="00811331">
      <w:pPr>
        <w:numPr>
          <w:ilvl w:val="1"/>
          <w:numId w:val="26"/>
        </w:numPr>
        <w:rPr>
          <w:rFonts w:ascii="Arial" w:hAnsi="Arial" w:cs="Arial"/>
          <w:sz w:val="22"/>
          <w:szCs w:val="22"/>
          <w:lang w:val="en-GB"/>
        </w:rPr>
      </w:pPr>
      <w:r w:rsidRPr="00E91DEA">
        <w:rPr>
          <w:rFonts w:ascii="Arial" w:hAnsi="Arial" w:cs="Arial"/>
          <w:sz w:val="22"/>
          <w:szCs w:val="22"/>
          <w:lang w:val="en-GB"/>
        </w:rPr>
        <w:t>behaved or may have behaved in a way that indicates they may not be suitable to work with children.</w:t>
      </w:r>
    </w:p>
    <w:p w14:paraId="79B696F8" w14:textId="77777777" w:rsidR="0012075C" w:rsidRPr="00E91DEA" w:rsidRDefault="0012075C" w:rsidP="0012075C">
      <w:pPr>
        <w:ind w:left="1440"/>
        <w:rPr>
          <w:rFonts w:ascii="Arial" w:hAnsi="Arial" w:cs="Arial"/>
          <w:sz w:val="22"/>
          <w:szCs w:val="22"/>
          <w:lang w:val="en-GB"/>
        </w:rPr>
      </w:pPr>
    </w:p>
    <w:p w14:paraId="35C7558B" w14:textId="71D4D93C" w:rsidR="00F2509D" w:rsidRPr="00E91DEA" w:rsidRDefault="00F2509D" w:rsidP="0082773E">
      <w:pPr>
        <w:numPr>
          <w:ilvl w:val="0"/>
          <w:numId w:val="58"/>
        </w:numPr>
        <w:rPr>
          <w:rFonts w:ascii="Arial" w:hAnsi="Arial" w:cs="Arial"/>
          <w:sz w:val="22"/>
          <w:szCs w:val="22"/>
          <w:lang w:val="en-GB"/>
        </w:rPr>
      </w:pPr>
      <w:r w:rsidRPr="00E91DEA">
        <w:rPr>
          <w:rFonts w:ascii="Arial" w:hAnsi="Arial" w:cs="Arial"/>
          <w:sz w:val="22"/>
          <w:szCs w:val="22"/>
          <w:lang w:val="en-GB"/>
        </w:rPr>
        <w:t xml:space="preserve">Allegations </w:t>
      </w:r>
      <w:r w:rsidR="0012075C" w:rsidRPr="00E91DEA">
        <w:rPr>
          <w:rFonts w:ascii="Arial" w:hAnsi="Arial" w:cs="Arial"/>
          <w:sz w:val="22"/>
          <w:szCs w:val="22"/>
          <w:lang w:val="en-GB"/>
        </w:rPr>
        <w:t xml:space="preserve">against staff which meet this threshold </w:t>
      </w:r>
      <w:r w:rsidRPr="00E91DEA">
        <w:rPr>
          <w:rFonts w:ascii="Arial" w:hAnsi="Arial" w:cs="Arial"/>
          <w:sz w:val="22"/>
          <w:szCs w:val="22"/>
          <w:lang w:val="en-GB"/>
        </w:rPr>
        <w:t>will be</w:t>
      </w:r>
      <w:r w:rsidR="00240558" w:rsidRPr="00E91DEA">
        <w:rPr>
          <w:rFonts w:ascii="Arial" w:hAnsi="Arial" w:cs="Arial"/>
          <w:sz w:val="22"/>
          <w:szCs w:val="22"/>
          <w:lang w:val="en-GB"/>
        </w:rPr>
        <w:t xml:space="preserve"> responded to</w:t>
      </w:r>
      <w:r w:rsidR="00F969DE" w:rsidRPr="00E91DEA">
        <w:rPr>
          <w:rFonts w:ascii="Arial" w:hAnsi="Arial" w:cs="Arial"/>
          <w:sz w:val="22"/>
          <w:szCs w:val="22"/>
          <w:lang w:val="en-GB"/>
        </w:rPr>
        <w:t xml:space="preserve"> and managed</w:t>
      </w:r>
      <w:r w:rsidR="00240558" w:rsidRPr="00E91DEA">
        <w:rPr>
          <w:rFonts w:ascii="Arial" w:hAnsi="Arial" w:cs="Arial"/>
          <w:sz w:val="22"/>
          <w:szCs w:val="22"/>
          <w:lang w:val="en-GB"/>
        </w:rPr>
        <w:t xml:space="preserve"> in line with </w:t>
      </w:r>
      <w:r w:rsidR="005D1594" w:rsidRPr="00E91DEA">
        <w:rPr>
          <w:rFonts w:ascii="Arial" w:hAnsi="Arial" w:cs="Arial"/>
          <w:sz w:val="22"/>
          <w:szCs w:val="22"/>
          <w:lang w:val="en-GB"/>
        </w:rPr>
        <w:t>P</w:t>
      </w:r>
      <w:r w:rsidR="00240558" w:rsidRPr="00E91DEA">
        <w:rPr>
          <w:rFonts w:ascii="Arial" w:hAnsi="Arial" w:cs="Arial"/>
          <w:sz w:val="22"/>
          <w:szCs w:val="22"/>
          <w:lang w:val="en-GB"/>
        </w:rPr>
        <w:t xml:space="preserve">art four of </w:t>
      </w:r>
      <w:r w:rsidR="00F969DE" w:rsidRPr="00E91DEA">
        <w:rPr>
          <w:rFonts w:ascii="Arial" w:hAnsi="Arial" w:cs="Arial"/>
          <w:sz w:val="22"/>
          <w:szCs w:val="22"/>
          <w:lang w:val="en-GB"/>
        </w:rPr>
        <w:t xml:space="preserve">KCSIE. Allegations that meet the harm threshold will </w:t>
      </w:r>
      <w:r w:rsidR="00240558" w:rsidRPr="00E91DEA">
        <w:rPr>
          <w:rFonts w:ascii="Arial" w:hAnsi="Arial" w:cs="Arial"/>
          <w:sz w:val="22"/>
          <w:szCs w:val="22"/>
          <w:lang w:val="en-GB"/>
        </w:rPr>
        <w:t>be</w:t>
      </w:r>
      <w:r w:rsidRPr="00E91DEA">
        <w:rPr>
          <w:rFonts w:ascii="Arial" w:hAnsi="Arial" w:cs="Arial"/>
          <w:sz w:val="22"/>
          <w:szCs w:val="22"/>
          <w:lang w:val="en-GB"/>
        </w:rPr>
        <w:t xml:space="preserve"> referred immediately to the </w:t>
      </w:r>
      <w:r w:rsidR="00B32DF7" w:rsidRPr="00E91DEA">
        <w:rPr>
          <w:rFonts w:ascii="Arial" w:hAnsi="Arial" w:cs="Arial"/>
          <w:sz w:val="22"/>
          <w:szCs w:val="22"/>
          <w:lang w:val="en-GB"/>
        </w:rPr>
        <w:t>Head</w:t>
      </w:r>
      <w:r w:rsidR="007402DD" w:rsidRPr="00E91DEA">
        <w:rPr>
          <w:rFonts w:ascii="Arial" w:hAnsi="Arial" w:cs="Arial"/>
          <w:sz w:val="22"/>
          <w:szCs w:val="22"/>
          <w:lang w:val="en-GB"/>
        </w:rPr>
        <w:t xml:space="preserve"> </w:t>
      </w:r>
      <w:r w:rsidR="00B32DF7" w:rsidRPr="00E91DEA">
        <w:rPr>
          <w:rFonts w:ascii="Arial" w:hAnsi="Arial" w:cs="Arial"/>
          <w:sz w:val="22"/>
          <w:szCs w:val="22"/>
          <w:lang w:val="en-GB"/>
        </w:rPr>
        <w:t>teacher</w:t>
      </w:r>
      <w:r w:rsidR="009E0ACB">
        <w:rPr>
          <w:rFonts w:ascii="Arial" w:hAnsi="Arial" w:cs="Arial"/>
          <w:sz w:val="22"/>
          <w:szCs w:val="22"/>
          <w:lang w:val="en-GB"/>
        </w:rPr>
        <w:t>(s)</w:t>
      </w:r>
      <w:r w:rsidRPr="00E91DEA">
        <w:rPr>
          <w:rFonts w:ascii="Arial" w:hAnsi="Arial" w:cs="Arial"/>
          <w:sz w:val="22"/>
          <w:szCs w:val="22"/>
          <w:lang w:val="en-GB"/>
        </w:rPr>
        <w:t xml:space="preserve"> who will contact the </w:t>
      </w:r>
      <w:hyperlink r:id="rId84" w:history="1">
        <w:r w:rsidRPr="00E91DEA">
          <w:rPr>
            <w:rStyle w:val="Hyperlink"/>
            <w:rFonts w:ascii="Arial" w:hAnsi="Arial" w:cs="Arial"/>
            <w:color w:val="auto"/>
            <w:sz w:val="22"/>
            <w:szCs w:val="22"/>
            <w:lang w:val="en-GB"/>
          </w:rPr>
          <w:t>L</w:t>
        </w:r>
        <w:r w:rsidR="00DD2B49" w:rsidRPr="00E91DEA">
          <w:rPr>
            <w:rStyle w:val="Hyperlink"/>
            <w:rFonts w:ascii="Arial" w:hAnsi="Arial" w:cs="Arial"/>
            <w:color w:val="auto"/>
            <w:sz w:val="22"/>
            <w:szCs w:val="22"/>
            <w:lang w:val="en-GB"/>
          </w:rPr>
          <w:t>ADO</w:t>
        </w:r>
      </w:hyperlink>
      <w:r w:rsidRPr="00E91DEA">
        <w:rPr>
          <w:rFonts w:ascii="Arial" w:hAnsi="Arial" w:cs="Arial"/>
          <w:sz w:val="22"/>
          <w:szCs w:val="22"/>
          <w:lang w:val="en-GB"/>
        </w:rPr>
        <w:t xml:space="preserve"> to agree further action to be taken in respect of the child and staff member. In the event of allegations of abuse being made against the </w:t>
      </w:r>
      <w:r w:rsidR="00B32DF7" w:rsidRPr="00E91DEA">
        <w:rPr>
          <w:rFonts w:ascii="Arial" w:hAnsi="Arial" w:cs="Arial"/>
          <w:sz w:val="22"/>
          <w:szCs w:val="22"/>
          <w:lang w:val="en-GB"/>
        </w:rPr>
        <w:t>Head</w:t>
      </w:r>
      <w:r w:rsidR="007402DD" w:rsidRPr="00E91DEA">
        <w:rPr>
          <w:rFonts w:ascii="Arial" w:hAnsi="Arial" w:cs="Arial"/>
          <w:sz w:val="22"/>
          <w:szCs w:val="22"/>
          <w:lang w:val="en-GB"/>
        </w:rPr>
        <w:t xml:space="preserve"> </w:t>
      </w:r>
      <w:r w:rsidR="00B32DF7" w:rsidRPr="00E91DEA">
        <w:rPr>
          <w:rFonts w:ascii="Arial" w:hAnsi="Arial" w:cs="Arial"/>
          <w:sz w:val="22"/>
          <w:szCs w:val="22"/>
          <w:lang w:val="en-GB"/>
        </w:rPr>
        <w:t>teacher</w:t>
      </w:r>
      <w:r w:rsidR="009E0ACB">
        <w:rPr>
          <w:rFonts w:ascii="Arial" w:hAnsi="Arial" w:cs="Arial"/>
          <w:sz w:val="22"/>
          <w:szCs w:val="22"/>
          <w:lang w:val="en-GB"/>
        </w:rPr>
        <w:t>(s)</w:t>
      </w:r>
      <w:r w:rsidRPr="00E91DEA">
        <w:rPr>
          <w:rFonts w:ascii="Arial" w:hAnsi="Arial" w:cs="Arial"/>
          <w:sz w:val="22"/>
          <w:szCs w:val="22"/>
          <w:lang w:val="en-GB"/>
        </w:rPr>
        <w:t xml:space="preserve">, staff are advised that allegations should be reported to the </w:t>
      </w:r>
      <w:r w:rsidR="009E0ACB">
        <w:rPr>
          <w:rFonts w:ascii="Arial" w:hAnsi="Arial" w:cs="Arial"/>
          <w:sz w:val="22"/>
          <w:szCs w:val="22"/>
          <w:lang w:val="en-GB"/>
        </w:rPr>
        <w:t xml:space="preserve">Chair of </w:t>
      </w:r>
      <w:r w:rsidR="00656E52" w:rsidRPr="00E91DEA">
        <w:rPr>
          <w:rFonts w:ascii="Arial" w:hAnsi="Arial" w:cs="Arial"/>
          <w:sz w:val="22"/>
          <w:szCs w:val="22"/>
          <w:lang w:val="en-GB"/>
        </w:rPr>
        <w:t>Trustee</w:t>
      </w:r>
      <w:r w:rsidR="009E0ACB">
        <w:rPr>
          <w:rFonts w:ascii="Arial" w:hAnsi="Arial" w:cs="Arial"/>
          <w:sz w:val="22"/>
          <w:szCs w:val="22"/>
          <w:lang w:val="en-GB"/>
        </w:rPr>
        <w:t>s</w:t>
      </w:r>
      <w:r w:rsidR="00656E52" w:rsidRPr="00E91DEA">
        <w:rPr>
          <w:rFonts w:ascii="Arial" w:hAnsi="Arial" w:cs="Arial"/>
          <w:sz w:val="22"/>
          <w:szCs w:val="22"/>
          <w:lang w:val="en-GB"/>
        </w:rPr>
        <w:t xml:space="preserve"> who will contact</w:t>
      </w:r>
      <w:r w:rsidRPr="00E91DEA">
        <w:rPr>
          <w:rFonts w:ascii="Arial" w:hAnsi="Arial" w:cs="Arial"/>
          <w:sz w:val="22"/>
          <w:szCs w:val="22"/>
          <w:lang w:val="en-GB"/>
        </w:rPr>
        <w:t xml:space="preserve"> the LADO. </w:t>
      </w:r>
    </w:p>
    <w:p w14:paraId="1DCAAA04" w14:textId="77777777" w:rsidR="004D317A" w:rsidRPr="00E91DEA" w:rsidRDefault="004D317A" w:rsidP="004D317A">
      <w:pPr>
        <w:pStyle w:val="Subhead2"/>
        <w:rPr>
          <w:rFonts w:cs="Arial"/>
          <w:color w:val="auto"/>
          <w:sz w:val="22"/>
          <w:szCs w:val="22"/>
          <w:lang w:val="en-GB"/>
        </w:rPr>
      </w:pPr>
      <w:r w:rsidRPr="00E91DEA">
        <w:rPr>
          <w:rFonts w:cs="Arial"/>
          <w:color w:val="auto"/>
          <w:sz w:val="22"/>
          <w:szCs w:val="22"/>
          <w:lang w:val="en-GB"/>
        </w:rPr>
        <w:t>Procedure for dealing with allegations</w:t>
      </w:r>
    </w:p>
    <w:p w14:paraId="02E92290" w14:textId="77777777" w:rsidR="004D317A" w:rsidRPr="00E91DEA" w:rsidRDefault="004D317A" w:rsidP="004D317A">
      <w:pPr>
        <w:rPr>
          <w:rFonts w:ascii="Arial" w:hAnsi="Arial" w:cs="Arial"/>
          <w:sz w:val="22"/>
          <w:szCs w:val="22"/>
          <w:lang w:val="en-GB"/>
        </w:rPr>
      </w:pPr>
      <w:r w:rsidRPr="00E91DEA">
        <w:rPr>
          <w:rFonts w:ascii="Arial" w:hAnsi="Arial" w:cs="Arial"/>
          <w:sz w:val="22"/>
          <w:szCs w:val="22"/>
          <w:lang w:val="en-GB"/>
        </w:rPr>
        <w:t>In the event of an allegation that meets the criteria above, the case manager will take the following steps:</w:t>
      </w:r>
    </w:p>
    <w:p w14:paraId="44DFB040" w14:textId="77777777" w:rsidR="004D317A" w:rsidRPr="00E91DEA" w:rsidRDefault="004D317A" w:rsidP="0082773E">
      <w:pPr>
        <w:pStyle w:val="4Bulletedcopyblue"/>
        <w:numPr>
          <w:ilvl w:val="0"/>
          <w:numId w:val="58"/>
        </w:numPr>
        <w:rPr>
          <w:sz w:val="22"/>
          <w:szCs w:val="22"/>
          <w:lang w:val="en-GB"/>
        </w:rPr>
      </w:pPr>
      <w:r w:rsidRPr="00E91DEA">
        <w:rPr>
          <w:sz w:val="22"/>
          <w:szCs w:val="22"/>
          <w:lang w:val="en-GB"/>
        </w:rPr>
        <w:t>Conduct basic enquiries in line with local procedures to establish the facts to help determine whether there is any foundation to the allegation before carrying on with the steps below</w:t>
      </w:r>
    </w:p>
    <w:p w14:paraId="54795B19" w14:textId="77777777" w:rsidR="004D317A" w:rsidRPr="00E91DEA" w:rsidRDefault="004D317A" w:rsidP="0082773E">
      <w:pPr>
        <w:pStyle w:val="4Bulletedcopyblue"/>
        <w:numPr>
          <w:ilvl w:val="0"/>
          <w:numId w:val="58"/>
        </w:numPr>
        <w:rPr>
          <w:sz w:val="22"/>
          <w:szCs w:val="22"/>
          <w:lang w:val="en-GB"/>
        </w:rPr>
      </w:pPr>
      <w:r w:rsidRPr="00E91DEA">
        <w:rPr>
          <w:sz w:val="22"/>
          <w:szCs w:val="22"/>
          <w:lang w:val="en-GB"/>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E91DEA">
        <w:rPr>
          <w:i/>
          <w:sz w:val="22"/>
          <w:szCs w:val="22"/>
          <w:lang w:val="en-GB"/>
        </w:rPr>
        <w:t>before</w:t>
      </w:r>
      <w:r w:rsidRPr="00E91DEA">
        <w:rPr>
          <w:sz w:val="22"/>
          <w:szCs w:val="22"/>
          <w:lang w:val="en-GB"/>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4EA8A260" w14:textId="77777777" w:rsidR="004D317A" w:rsidRPr="00E91DEA" w:rsidRDefault="004D317A" w:rsidP="0082773E">
      <w:pPr>
        <w:pStyle w:val="4Bulletedcopyblue"/>
        <w:numPr>
          <w:ilvl w:val="0"/>
          <w:numId w:val="58"/>
        </w:numPr>
        <w:rPr>
          <w:sz w:val="22"/>
          <w:szCs w:val="22"/>
          <w:lang w:val="en-GB"/>
        </w:rPr>
      </w:pPr>
      <w:r w:rsidRPr="00E91DEA">
        <w:rPr>
          <w:sz w:val="22"/>
          <w:szCs w:val="22"/>
          <w:lang w:val="en-GB"/>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366A23FA" w14:textId="77777777" w:rsidR="004D317A" w:rsidRPr="00E91DEA" w:rsidRDefault="004D317A" w:rsidP="0082773E">
      <w:pPr>
        <w:pStyle w:val="4Bulletedcopyblue"/>
        <w:numPr>
          <w:ilvl w:val="0"/>
          <w:numId w:val="58"/>
        </w:numPr>
        <w:rPr>
          <w:sz w:val="22"/>
          <w:szCs w:val="22"/>
          <w:lang w:val="en-GB"/>
        </w:rPr>
      </w:pPr>
      <w:r w:rsidRPr="00E91DEA">
        <w:rPr>
          <w:sz w:val="22"/>
          <w:szCs w:val="22"/>
          <w:lang w:val="en-GB"/>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14:paraId="20F30544" w14:textId="77777777" w:rsidR="004D317A" w:rsidRPr="00E91DEA" w:rsidRDefault="004D317A" w:rsidP="0082773E">
      <w:pPr>
        <w:pStyle w:val="4Bulletedcopyblue"/>
        <w:numPr>
          <w:ilvl w:val="0"/>
          <w:numId w:val="58"/>
        </w:numPr>
        <w:rPr>
          <w:sz w:val="22"/>
          <w:szCs w:val="22"/>
          <w:lang w:val="en-GB"/>
        </w:rPr>
      </w:pPr>
      <w:r w:rsidRPr="00E91DEA">
        <w:rPr>
          <w:sz w:val="22"/>
          <w:szCs w:val="22"/>
          <w:lang w:val="en-GB"/>
        </w:rPr>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14:paraId="261DB435" w14:textId="77777777" w:rsidR="004D317A" w:rsidRPr="00E91DEA" w:rsidRDefault="004D317A" w:rsidP="0082773E">
      <w:pPr>
        <w:pStyle w:val="4Bulletedcopyblue"/>
        <w:numPr>
          <w:ilvl w:val="0"/>
          <w:numId w:val="58"/>
        </w:numPr>
        <w:rPr>
          <w:sz w:val="22"/>
          <w:szCs w:val="22"/>
          <w:lang w:val="en-GB"/>
        </w:rPr>
      </w:pPr>
      <w:r w:rsidRPr="00E91DEA">
        <w:rPr>
          <w:b/>
          <w:sz w:val="22"/>
          <w:szCs w:val="22"/>
          <w:lang w:val="en-GB"/>
        </w:rPr>
        <w:t>If immediate suspension is considered necessary</w:t>
      </w:r>
      <w:r w:rsidRPr="00E91DEA">
        <w:rPr>
          <w:sz w:val="22"/>
          <w:szCs w:val="22"/>
          <w:lang w:val="en-GB"/>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5C971910" w14:textId="77777777" w:rsidR="004D317A" w:rsidRPr="00E91DEA" w:rsidRDefault="004D317A" w:rsidP="0082773E">
      <w:pPr>
        <w:pStyle w:val="4Bulletedcopyblue"/>
        <w:numPr>
          <w:ilvl w:val="0"/>
          <w:numId w:val="58"/>
        </w:numPr>
        <w:rPr>
          <w:sz w:val="22"/>
          <w:szCs w:val="22"/>
          <w:lang w:val="en-GB"/>
        </w:rPr>
      </w:pPr>
      <w:r w:rsidRPr="00E91DEA">
        <w:rPr>
          <w:b/>
          <w:sz w:val="22"/>
          <w:szCs w:val="22"/>
          <w:lang w:val="en-GB"/>
        </w:rPr>
        <w:t xml:space="preserve">If it is decided that no further action is to be taken </w:t>
      </w:r>
      <w:r w:rsidRPr="00E91DEA">
        <w:rPr>
          <w:sz w:val="22"/>
          <w:szCs w:val="22"/>
          <w:lang w:val="en-GB"/>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2BA9636A" w14:textId="77777777" w:rsidR="004D317A" w:rsidRPr="00E91DEA" w:rsidRDefault="004D317A" w:rsidP="0082773E">
      <w:pPr>
        <w:pStyle w:val="4Bulletedcopyblue"/>
        <w:numPr>
          <w:ilvl w:val="0"/>
          <w:numId w:val="58"/>
        </w:numPr>
        <w:rPr>
          <w:sz w:val="22"/>
          <w:szCs w:val="22"/>
          <w:lang w:val="en-GB"/>
        </w:rPr>
      </w:pPr>
      <w:r w:rsidRPr="00E91DEA">
        <w:rPr>
          <w:b/>
          <w:sz w:val="22"/>
          <w:szCs w:val="22"/>
          <w:lang w:val="en-GB"/>
        </w:rPr>
        <w:t>If it is decided that further action is needed</w:t>
      </w:r>
      <w:r w:rsidRPr="00E91DEA">
        <w:rPr>
          <w:sz w:val="22"/>
          <w:szCs w:val="22"/>
          <w:lang w:val="en-GB"/>
        </w:rPr>
        <w:t>, take steps as agreed with the designated officer to initiate the appropriate action in school and/or liaise with the police and/or children’s social care services as appropriate</w:t>
      </w:r>
    </w:p>
    <w:p w14:paraId="1C57A2DD" w14:textId="64674338" w:rsidR="004D317A" w:rsidRPr="00E91DEA" w:rsidRDefault="004D317A" w:rsidP="0082773E">
      <w:pPr>
        <w:pStyle w:val="4Bulletedcopyblue"/>
        <w:numPr>
          <w:ilvl w:val="0"/>
          <w:numId w:val="58"/>
        </w:numPr>
        <w:rPr>
          <w:sz w:val="22"/>
          <w:szCs w:val="22"/>
          <w:lang w:val="en-GB"/>
        </w:rPr>
      </w:pPr>
      <w:r w:rsidRPr="00E91DEA">
        <w:rPr>
          <w:sz w:val="22"/>
          <w:szCs w:val="22"/>
          <w:lang w:val="en-GB"/>
        </w:rPr>
        <w:t xml:space="preserve">Provide effective support for the individual facing the allegation or concern, including appointing a named representative to keep them informed of the progress of the case and considering what other support is appropriate. </w:t>
      </w:r>
      <w:r w:rsidRPr="00E91DEA">
        <w:rPr>
          <w:rStyle w:val="1bodycopy10ptChar"/>
          <w:sz w:val="22"/>
          <w:szCs w:val="22"/>
          <w:lang w:val="en-GB"/>
        </w:rPr>
        <w:t>We will check in with the</w:t>
      </w:r>
      <w:r w:rsidR="009E0ACB">
        <w:rPr>
          <w:rStyle w:val="1bodycopy10ptChar"/>
          <w:sz w:val="22"/>
          <w:szCs w:val="22"/>
          <w:lang w:val="en-GB"/>
        </w:rPr>
        <w:t xml:space="preserve"> individual</w:t>
      </w:r>
      <w:r w:rsidRPr="00E91DEA">
        <w:rPr>
          <w:rStyle w:val="1bodycopy10ptChar"/>
          <w:sz w:val="22"/>
          <w:szCs w:val="22"/>
          <w:lang w:val="en-GB"/>
        </w:rPr>
        <w:t xml:space="preserve"> and advise the use of the Employee Assistant Programme to support their mental, </w:t>
      </w:r>
      <w:r w:rsidR="00156388" w:rsidRPr="00E91DEA">
        <w:rPr>
          <w:rStyle w:val="1bodycopy10ptChar"/>
          <w:sz w:val="22"/>
          <w:szCs w:val="22"/>
          <w:lang w:val="en-GB"/>
        </w:rPr>
        <w:t>physical</w:t>
      </w:r>
      <w:r w:rsidRPr="00E91DEA">
        <w:rPr>
          <w:rStyle w:val="1bodycopy10ptChar"/>
          <w:sz w:val="22"/>
          <w:szCs w:val="22"/>
          <w:lang w:val="en-GB"/>
        </w:rPr>
        <w:t xml:space="preserve"> and financial </w:t>
      </w:r>
      <w:r w:rsidR="00156388" w:rsidRPr="00E91DEA">
        <w:rPr>
          <w:rStyle w:val="1bodycopy10ptChar"/>
          <w:sz w:val="22"/>
          <w:szCs w:val="22"/>
          <w:lang w:val="en-GB"/>
        </w:rPr>
        <w:t>wellbeing.</w:t>
      </w:r>
      <w:r w:rsidRPr="00E91DEA">
        <w:rPr>
          <w:sz w:val="22"/>
          <w:szCs w:val="22"/>
          <w:lang w:val="en-GB"/>
        </w:rPr>
        <w:t xml:space="preserve"> </w:t>
      </w:r>
    </w:p>
    <w:p w14:paraId="690FCB74" w14:textId="77777777" w:rsidR="004D317A" w:rsidRPr="00E91DEA" w:rsidRDefault="004D317A" w:rsidP="0082773E">
      <w:pPr>
        <w:pStyle w:val="4Bulletedcopyblue"/>
        <w:numPr>
          <w:ilvl w:val="0"/>
          <w:numId w:val="58"/>
        </w:numPr>
        <w:rPr>
          <w:sz w:val="22"/>
          <w:szCs w:val="22"/>
          <w:lang w:val="en-GB"/>
        </w:rPr>
      </w:pPr>
      <w:r w:rsidRPr="00E91DEA">
        <w:rPr>
          <w:sz w:val="22"/>
          <w:szCs w:val="22"/>
          <w:lang w:val="en-GB"/>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1DFD12CF" w14:textId="6DC4ADD4" w:rsidR="004D317A" w:rsidRPr="00E91DEA" w:rsidRDefault="004D317A" w:rsidP="0082773E">
      <w:pPr>
        <w:pStyle w:val="4Bulletedcopyblue"/>
        <w:numPr>
          <w:ilvl w:val="0"/>
          <w:numId w:val="58"/>
        </w:numPr>
        <w:rPr>
          <w:sz w:val="22"/>
          <w:szCs w:val="22"/>
          <w:lang w:val="en-GB"/>
        </w:rPr>
      </w:pPr>
      <w:r w:rsidRPr="00E91DEA">
        <w:rPr>
          <w:sz w:val="22"/>
          <w:szCs w:val="22"/>
          <w:lang w:val="en-GB"/>
        </w:rPr>
        <w:t xml:space="preserve">Keep the parents or carers of the child/children involved </w:t>
      </w:r>
      <w:r w:rsidR="009E0ACB">
        <w:rPr>
          <w:sz w:val="22"/>
          <w:szCs w:val="22"/>
          <w:lang w:val="en-GB"/>
        </w:rPr>
        <w:t xml:space="preserve">and </w:t>
      </w:r>
      <w:r w:rsidRPr="00E91DEA">
        <w:rPr>
          <w:sz w:val="22"/>
          <w:szCs w:val="22"/>
          <w:lang w:val="en-GB"/>
        </w:rPr>
        <w:t xml:space="preserve">informed of the progress of the case (only in relation to their child – no information will be shared regarding the staff member) </w:t>
      </w:r>
    </w:p>
    <w:p w14:paraId="10C757BC" w14:textId="77777777" w:rsidR="004D317A" w:rsidRPr="00E91DEA" w:rsidRDefault="004D317A" w:rsidP="0082773E">
      <w:pPr>
        <w:pStyle w:val="4Bulletedcopyblue"/>
        <w:numPr>
          <w:ilvl w:val="0"/>
          <w:numId w:val="58"/>
        </w:numPr>
        <w:rPr>
          <w:sz w:val="22"/>
          <w:szCs w:val="22"/>
          <w:lang w:val="en-GB"/>
        </w:rPr>
      </w:pPr>
      <w:r w:rsidRPr="00E91DEA">
        <w:rPr>
          <w:sz w:val="22"/>
          <w:szCs w:val="22"/>
          <w:lang w:val="en-GB"/>
        </w:rPr>
        <w:t>Make a referral to the DBS where it is thought that the individual facing the allegation or concern has engaged in conduct that harmed or is likely to harm a child, or if the individual otherwise poses a risk of harm to a child</w:t>
      </w:r>
    </w:p>
    <w:p w14:paraId="6C917EDD" w14:textId="77777777" w:rsidR="009B0DB0" w:rsidRPr="009E0ACB" w:rsidRDefault="009B0DB0" w:rsidP="009E0ACB">
      <w:pPr>
        <w:ind w:left="360"/>
        <w:rPr>
          <w:rFonts w:ascii="Arial" w:hAnsi="Arial" w:cs="Arial"/>
          <w:sz w:val="22"/>
          <w:szCs w:val="22"/>
          <w:lang w:val="en-GB"/>
        </w:rPr>
      </w:pPr>
    </w:p>
    <w:p w14:paraId="2817D807" w14:textId="1E58A439" w:rsidR="00F2509D" w:rsidRPr="00E91DEA" w:rsidRDefault="007D5948" w:rsidP="007D5948">
      <w:pPr>
        <w:pStyle w:val="Heading3"/>
        <w:jc w:val="left"/>
        <w:rPr>
          <w:rFonts w:cs="Arial"/>
          <w:sz w:val="22"/>
          <w:szCs w:val="18"/>
        </w:rPr>
      </w:pPr>
      <w:r w:rsidRPr="00E91DEA">
        <w:rPr>
          <w:rFonts w:cs="Arial"/>
          <w:sz w:val="22"/>
          <w:szCs w:val="18"/>
        </w:rPr>
        <w:t>8.2.</w:t>
      </w:r>
      <w:r w:rsidR="003A77F2" w:rsidRPr="00E91DEA">
        <w:rPr>
          <w:rFonts w:cs="Arial"/>
          <w:sz w:val="22"/>
          <w:szCs w:val="18"/>
        </w:rPr>
        <w:t>2</w:t>
      </w:r>
      <w:r w:rsidRPr="00E91DEA">
        <w:rPr>
          <w:rFonts w:cs="Arial"/>
          <w:sz w:val="22"/>
          <w:szCs w:val="18"/>
        </w:rPr>
        <w:t xml:space="preserve"> </w:t>
      </w:r>
      <w:r w:rsidR="009B0DB0" w:rsidRPr="00E91DEA">
        <w:rPr>
          <w:rFonts w:cs="Arial"/>
          <w:sz w:val="22"/>
          <w:szCs w:val="18"/>
        </w:rPr>
        <w:t xml:space="preserve">Concerns that do not meet the </w:t>
      </w:r>
      <w:r w:rsidR="00CE4FFB" w:rsidRPr="00E91DEA">
        <w:rPr>
          <w:rFonts w:cs="Arial"/>
          <w:sz w:val="22"/>
          <w:szCs w:val="18"/>
        </w:rPr>
        <w:t>‘</w:t>
      </w:r>
      <w:r w:rsidR="009B0DB0" w:rsidRPr="00E91DEA">
        <w:rPr>
          <w:rFonts w:cs="Arial"/>
          <w:sz w:val="22"/>
          <w:szCs w:val="18"/>
        </w:rPr>
        <w:t>harm threshold</w:t>
      </w:r>
      <w:r w:rsidR="00CE4FFB" w:rsidRPr="00E91DEA">
        <w:rPr>
          <w:rFonts w:cs="Arial"/>
          <w:sz w:val="22"/>
          <w:szCs w:val="18"/>
        </w:rPr>
        <w:t>’</w:t>
      </w:r>
      <w:r w:rsidR="009B0DB0" w:rsidRPr="00E91DEA">
        <w:rPr>
          <w:rFonts w:cs="Arial"/>
          <w:sz w:val="22"/>
          <w:szCs w:val="18"/>
        </w:rPr>
        <w:t xml:space="preserve"> </w:t>
      </w:r>
      <w:r w:rsidR="003C246B" w:rsidRPr="00E91DEA">
        <w:rPr>
          <w:rFonts w:cs="Arial"/>
          <w:sz w:val="22"/>
          <w:szCs w:val="18"/>
        </w:rPr>
        <w:t xml:space="preserve"> </w:t>
      </w:r>
    </w:p>
    <w:p w14:paraId="1B909ABE" w14:textId="77777777" w:rsidR="00370DFF" w:rsidRPr="00E91DEA" w:rsidRDefault="00370DFF" w:rsidP="00F2509D">
      <w:pPr>
        <w:rPr>
          <w:rFonts w:ascii="Arial" w:hAnsi="Arial" w:cs="Arial"/>
          <w:sz w:val="22"/>
          <w:szCs w:val="22"/>
          <w:lang w:val="en-GB"/>
        </w:rPr>
      </w:pPr>
    </w:p>
    <w:p w14:paraId="16FDBBAA" w14:textId="5D50F18D" w:rsidR="00783A6B" w:rsidRPr="00E91DEA" w:rsidRDefault="00D710D3" w:rsidP="0082773E">
      <w:pPr>
        <w:numPr>
          <w:ilvl w:val="0"/>
          <w:numId w:val="58"/>
        </w:numPr>
        <w:rPr>
          <w:rFonts w:ascii="Arial" w:hAnsi="Arial" w:cs="Arial"/>
          <w:b/>
          <w:color w:val="000000" w:themeColor="text1"/>
          <w:sz w:val="22"/>
          <w:szCs w:val="22"/>
          <w:lang w:val="en-GB"/>
        </w:rPr>
      </w:pPr>
      <w:r w:rsidRPr="00E91DEA">
        <w:rPr>
          <w:rFonts w:ascii="Arial" w:hAnsi="Arial" w:cs="Arial"/>
          <w:sz w:val="22"/>
          <w:szCs w:val="22"/>
          <w:lang w:val="en-GB"/>
        </w:rPr>
        <w:t>Quest School</w:t>
      </w:r>
      <w:r w:rsidR="00064C89" w:rsidRPr="00E91DEA">
        <w:rPr>
          <w:rFonts w:ascii="Arial" w:hAnsi="Arial" w:cs="Arial"/>
          <w:sz w:val="22"/>
          <w:szCs w:val="22"/>
          <w:lang w:val="en-GB"/>
        </w:rPr>
        <w:t xml:space="preserve"> may also need to take action in response to ‘low-level’ concerns</w:t>
      </w:r>
      <w:r w:rsidR="00A81D4A" w:rsidRPr="00E91DEA">
        <w:rPr>
          <w:rFonts w:ascii="Arial" w:hAnsi="Arial" w:cs="Arial"/>
          <w:sz w:val="22"/>
          <w:szCs w:val="22"/>
          <w:lang w:val="en-GB"/>
        </w:rPr>
        <w:t xml:space="preserve"> about staff</w:t>
      </w:r>
      <w:r w:rsidR="00E16632" w:rsidRPr="00E91DEA">
        <w:rPr>
          <w:rFonts w:ascii="Arial" w:hAnsi="Arial" w:cs="Arial"/>
          <w:sz w:val="22"/>
          <w:szCs w:val="22"/>
          <w:lang w:val="en-GB"/>
        </w:rPr>
        <w:t xml:space="preserve">. </w:t>
      </w:r>
      <w:r w:rsidR="00611CCE" w:rsidRPr="00E91DEA">
        <w:rPr>
          <w:rFonts w:ascii="Arial" w:hAnsi="Arial" w:cs="Arial"/>
          <w:sz w:val="22"/>
          <w:szCs w:val="22"/>
          <w:lang w:val="en-GB"/>
        </w:rPr>
        <w:t>Additional information regarding low-</w:t>
      </w:r>
      <w:r w:rsidR="00611CCE" w:rsidRPr="00E91DEA">
        <w:rPr>
          <w:rFonts w:ascii="Arial" w:hAnsi="Arial" w:cs="Arial"/>
          <w:color w:val="000000" w:themeColor="text1"/>
          <w:sz w:val="22"/>
          <w:szCs w:val="22"/>
          <w:lang w:val="en-GB"/>
        </w:rPr>
        <w:t xml:space="preserve">level concerns is contained with our </w:t>
      </w:r>
      <w:r w:rsidR="00783A6B" w:rsidRPr="00E91DEA">
        <w:rPr>
          <w:rFonts w:ascii="Arial" w:hAnsi="Arial" w:cs="Arial"/>
          <w:color w:val="000000" w:themeColor="text1"/>
          <w:sz w:val="22"/>
          <w:szCs w:val="22"/>
          <w:lang w:val="en-GB"/>
        </w:rPr>
        <w:t>low level concern policy</w:t>
      </w:r>
      <w:r w:rsidR="00342264" w:rsidRPr="00E91DEA">
        <w:rPr>
          <w:rFonts w:ascii="Arial" w:hAnsi="Arial" w:cs="Arial"/>
          <w:color w:val="000000" w:themeColor="text1"/>
          <w:sz w:val="22"/>
          <w:szCs w:val="22"/>
          <w:lang w:val="en-GB"/>
        </w:rPr>
        <w:t xml:space="preserve"> </w:t>
      </w:r>
      <w:r w:rsidR="00611CCE" w:rsidRPr="00E91DEA">
        <w:rPr>
          <w:rFonts w:ascii="Arial" w:hAnsi="Arial" w:cs="Arial"/>
          <w:color w:val="000000" w:themeColor="text1"/>
          <w:sz w:val="22"/>
          <w:szCs w:val="22"/>
          <w:lang w:val="en-GB"/>
        </w:rPr>
        <w:t>– this includes what a low-level concern is</w:t>
      </w:r>
      <w:r w:rsidR="00E506CF" w:rsidRPr="00E91DEA">
        <w:rPr>
          <w:rFonts w:ascii="Arial" w:hAnsi="Arial" w:cs="Arial"/>
          <w:color w:val="000000" w:themeColor="text1"/>
          <w:sz w:val="22"/>
          <w:szCs w:val="22"/>
          <w:lang w:val="en-GB"/>
        </w:rPr>
        <w:t xml:space="preserve">, </w:t>
      </w:r>
      <w:r w:rsidR="00611CCE" w:rsidRPr="00E91DEA">
        <w:rPr>
          <w:rFonts w:ascii="Arial" w:hAnsi="Arial" w:cs="Arial"/>
          <w:color w:val="000000" w:themeColor="text1"/>
          <w:sz w:val="22"/>
          <w:szCs w:val="22"/>
          <w:lang w:val="en-GB"/>
        </w:rPr>
        <w:t>the importance of sharing them</w:t>
      </w:r>
      <w:r w:rsidR="00E506CF" w:rsidRPr="00E91DEA">
        <w:rPr>
          <w:rFonts w:ascii="Arial" w:hAnsi="Arial" w:cs="Arial"/>
          <w:color w:val="000000" w:themeColor="text1"/>
          <w:sz w:val="22"/>
          <w:szCs w:val="22"/>
          <w:lang w:val="en-GB"/>
        </w:rPr>
        <w:t xml:space="preserve"> and the confidential procedure to follow when sharing them</w:t>
      </w:r>
      <w:r w:rsidR="00611CCE" w:rsidRPr="00E91DEA">
        <w:rPr>
          <w:rFonts w:ascii="Arial" w:hAnsi="Arial" w:cs="Arial"/>
          <w:color w:val="000000" w:themeColor="text1"/>
          <w:sz w:val="22"/>
          <w:szCs w:val="22"/>
          <w:lang w:val="en-GB"/>
        </w:rPr>
        <w:t>.</w:t>
      </w:r>
      <w:r w:rsidR="00342264" w:rsidRPr="00E91DEA">
        <w:rPr>
          <w:rFonts w:ascii="Arial" w:hAnsi="Arial" w:cs="Arial"/>
          <w:color w:val="000000" w:themeColor="text1"/>
          <w:sz w:val="22"/>
          <w:szCs w:val="22"/>
          <w:lang w:val="en-GB"/>
        </w:rPr>
        <w:t xml:space="preserve"> </w:t>
      </w:r>
    </w:p>
    <w:p w14:paraId="0E53D3C8" w14:textId="3E956988" w:rsidR="00C05AC1" w:rsidRPr="00E91DEA" w:rsidRDefault="00C05AC1" w:rsidP="00783A6B">
      <w:pPr>
        <w:rPr>
          <w:rFonts w:ascii="Arial" w:hAnsi="Arial" w:cs="Arial"/>
          <w:b/>
          <w:color w:val="000000" w:themeColor="text1"/>
          <w:sz w:val="22"/>
          <w:szCs w:val="22"/>
          <w:lang w:val="en-GB"/>
        </w:rPr>
      </w:pPr>
    </w:p>
    <w:p w14:paraId="6C958116" w14:textId="5BF9AB30" w:rsidR="00C05AC1" w:rsidRPr="00E91DEA" w:rsidRDefault="00D710D3" w:rsidP="00811331">
      <w:pPr>
        <w:numPr>
          <w:ilvl w:val="1"/>
          <w:numId w:val="26"/>
        </w:numPr>
        <w:ind w:left="1134" w:hanging="283"/>
        <w:rPr>
          <w:rFonts w:ascii="Arial" w:hAnsi="Arial" w:cs="Arial"/>
          <w:color w:val="000000" w:themeColor="text1"/>
          <w:sz w:val="22"/>
          <w:szCs w:val="22"/>
          <w:lang w:val="en-GB"/>
        </w:rPr>
      </w:pPr>
      <w:r w:rsidRPr="00E91DEA">
        <w:rPr>
          <w:rFonts w:ascii="Arial" w:hAnsi="Arial" w:cs="Arial"/>
          <w:color w:val="000000" w:themeColor="text1"/>
          <w:sz w:val="22"/>
          <w:szCs w:val="22"/>
          <w:lang w:val="en-GB"/>
        </w:rPr>
        <w:t>Quest School</w:t>
      </w:r>
      <w:r w:rsidR="00C05AC1" w:rsidRPr="00E91DEA">
        <w:rPr>
          <w:rFonts w:ascii="Arial" w:hAnsi="Arial" w:cs="Arial"/>
          <w:color w:val="000000" w:themeColor="text1"/>
          <w:sz w:val="22"/>
          <w:szCs w:val="22"/>
          <w:lang w:val="en-GB"/>
        </w:rPr>
        <w:t xml:space="preserve"> has an open and transparent culture in which all concerns about all adults working in or on behalf of the </w:t>
      </w:r>
      <w:r w:rsidR="006A014C" w:rsidRPr="00E91DEA">
        <w:rPr>
          <w:rFonts w:ascii="Arial" w:hAnsi="Arial" w:cs="Arial"/>
          <w:color w:val="000000" w:themeColor="text1"/>
          <w:sz w:val="22"/>
          <w:szCs w:val="22"/>
          <w:lang w:val="en-GB"/>
        </w:rPr>
        <w:t>school</w:t>
      </w:r>
      <w:r w:rsidR="000970D6" w:rsidRPr="00E91DEA">
        <w:rPr>
          <w:rFonts w:ascii="Arial" w:hAnsi="Arial" w:cs="Arial"/>
          <w:color w:val="000000" w:themeColor="text1"/>
          <w:sz w:val="22"/>
          <w:szCs w:val="22"/>
          <w:lang w:val="en-GB"/>
        </w:rPr>
        <w:t xml:space="preserve"> </w:t>
      </w:r>
      <w:r w:rsidR="00C05AC1" w:rsidRPr="00E91DEA">
        <w:rPr>
          <w:rFonts w:ascii="Arial" w:hAnsi="Arial" w:cs="Arial"/>
          <w:color w:val="000000" w:themeColor="text1"/>
          <w:sz w:val="22"/>
          <w:szCs w:val="22"/>
          <w:lang w:val="en-GB"/>
        </w:rPr>
        <w:t xml:space="preserve">are dealt with promptly and </w:t>
      </w:r>
      <w:r w:rsidR="00021AC3" w:rsidRPr="00E91DEA">
        <w:rPr>
          <w:rFonts w:ascii="Arial" w:hAnsi="Arial" w:cs="Arial"/>
          <w:color w:val="000000" w:themeColor="text1"/>
          <w:sz w:val="22"/>
          <w:szCs w:val="22"/>
          <w:lang w:val="en-GB"/>
        </w:rPr>
        <w:t>appropriately;</w:t>
      </w:r>
      <w:r w:rsidR="000970D6" w:rsidRPr="00E91DEA">
        <w:rPr>
          <w:rFonts w:ascii="Arial" w:hAnsi="Arial" w:cs="Arial"/>
          <w:color w:val="000000" w:themeColor="text1"/>
          <w:sz w:val="22"/>
          <w:szCs w:val="22"/>
          <w:lang w:val="en-GB"/>
        </w:rPr>
        <w:t xml:space="preserve"> this </w:t>
      </w:r>
      <w:r w:rsidR="00C05AC1" w:rsidRPr="00E91DEA">
        <w:rPr>
          <w:rFonts w:ascii="Arial" w:hAnsi="Arial" w:cs="Arial"/>
          <w:color w:val="000000" w:themeColor="text1"/>
          <w:sz w:val="22"/>
          <w:szCs w:val="22"/>
          <w:lang w:val="en-GB"/>
        </w:rPr>
        <w:t xml:space="preserve">enables us to identify inappropriate, problematic or concerning behaviour early, minimise the risk of abuse and ensure that adults working in or on behalf of the </w:t>
      </w:r>
      <w:r w:rsidR="006A014C" w:rsidRPr="00E91DEA">
        <w:rPr>
          <w:rFonts w:ascii="Arial" w:hAnsi="Arial" w:cs="Arial"/>
          <w:color w:val="000000" w:themeColor="text1"/>
          <w:sz w:val="22"/>
          <w:szCs w:val="22"/>
          <w:lang w:val="en-GB"/>
        </w:rPr>
        <w:t>school</w:t>
      </w:r>
      <w:r w:rsidR="00C05AC1" w:rsidRPr="00E91DEA">
        <w:rPr>
          <w:rFonts w:ascii="Arial" w:hAnsi="Arial" w:cs="Arial"/>
          <w:color w:val="000000" w:themeColor="text1"/>
          <w:sz w:val="22"/>
          <w:szCs w:val="22"/>
          <w:lang w:val="en-GB"/>
        </w:rPr>
        <w:t xml:space="preserve"> are clear about and act within appropriate professional boundaries, and in accordance with our ethos and values.</w:t>
      </w:r>
    </w:p>
    <w:p w14:paraId="111B9C1E" w14:textId="29B2C015" w:rsidR="00C05AC1" w:rsidRPr="00E91DEA" w:rsidRDefault="00E16632" w:rsidP="00811331">
      <w:pPr>
        <w:numPr>
          <w:ilvl w:val="1"/>
          <w:numId w:val="26"/>
        </w:numPr>
        <w:ind w:left="1134" w:hanging="283"/>
        <w:rPr>
          <w:rFonts w:ascii="Arial" w:hAnsi="Arial" w:cs="Arial"/>
          <w:color w:val="000000" w:themeColor="text1"/>
          <w:sz w:val="22"/>
          <w:szCs w:val="22"/>
          <w:lang w:val="en-GB"/>
        </w:rPr>
      </w:pPr>
      <w:r w:rsidRPr="00E91DEA">
        <w:rPr>
          <w:rFonts w:ascii="Arial" w:hAnsi="Arial" w:cs="Arial"/>
          <w:color w:val="000000" w:themeColor="text1"/>
          <w:sz w:val="22"/>
          <w:szCs w:val="22"/>
          <w:lang w:val="en-GB"/>
        </w:rPr>
        <w:t>A ‘low-level’ concern does not mean that it is insignificant</w:t>
      </w:r>
      <w:r w:rsidR="004B391A" w:rsidRPr="00E91DEA">
        <w:rPr>
          <w:rFonts w:ascii="Arial" w:hAnsi="Arial" w:cs="Arial"/>
          <w:color w:val="000000" w:themeColor="text1"/>
          <w:sz w:val="22"/>
          <w:szCs w:val="22"/>
          <w:lang w:val="en-GB"/>
        </w:rPr>
        <w:t>; a</w:t>
      </w:r>
      <w:r w:rsidRPr="00E91DEA">
        <w:rPr>
          <w:rFonts w:ascii="Arial" w:hAnsi="Arial" w:cs="Arial"/>
          <w:color w:val="000000" w:themeColor="text1"/>
          <w:sz w:val="22"/>
          <w:szCs w:val="22"/>
          <w:lang w:val="en-GB"/>
        </w:rPr>
        <w:t xml:space="preserve"> low-level concern is any concern </w:t>
      </w:r>
      <w:r w:rsidR="004B391A" w:rsidRPr="00E91DEA">
        <w:rPr>
          <w:rFonts w:ascii="Arial" w:hAnsi="Arial" w:cs="Arial"/>
          <w:color w:val="000000" w:themeColor="text1"/>
          <w:sz w:val="22"/>
          <w:szCs w:val="22"/>
          <w:lang w:val="en-GB"/>
        </w:rPr>
        <w:t xml:space="preserve">that an adult working in or on behalf of the </w:t>
      </w:r>
      <w:r w:rsidR="006A014C" w:rsidRPr="00E91DEA">
        <w:rPr>
          <w:rFonts w:ascii="Arial" w:hAnsi="Arial" w:cs="Arial"/>
          <w:color w:val="000000" w:themeColor="text1"/>
          <w:sz w:val="22"/>
          <w:szCs w:val="22"/>
          <w:lang w:val="en-GB"/>
        </w:rPr>
        <w:t>school</w:t>
      </w:r>
      <w:r w:rsidR="004B391A" w:rsidRPr="00E91DEA">
        <w:rPr>
          <w:rFonts w:ascii="Arial" w:hAnsi="Arial" w:cs="Arial"/>
          <w:color w:val="000000" w:themeColor="text1"/>
          <w:sz w:val="22"/>
          <w:szCs w:val="22"/>
          <w:lang w:val="en-GB"/>
        </w:rPr>
        <w:t xml:space="preserve"> may have acted in a way t</w:t>
      </w:r>
      <w:r w:rsidR="00390DB0" w:rsidRPr="00E91DEA">
        <w:rPr>
          <w:rFonts w:ascii="Arial" w:hAnsi="Arial" w:cs="Arial"/>
          <w:color w:val="000000" w:themeColor="text1"/>
          <w:sz w:val="22"/>
          <w:szCs w:val="22"/>
          <w:lang w:val="en-GB"/>
        </w:rPr>
        <w:t>hat is inconsistent with our staff code of conduct</w:t>
      </w:r>
      <w:r w:rsidR="00783A6B" w:rsidRPr="00E91DEA">
        <w:rPr>
          <w:rFonts w:ascii="Arial" w:hAnsi="Arial" w:cs="Arial"/>
          <w:color w:val="000000" w:themeColor="text1"/>
          <w:sz w:val="22"/>
          <w:szCs w:val="22"/>
          <w:lang w:val="en-GB"/>
        </w:rPr>
        <w:t xml:space="preserve"> policy</w:t>
      </w:r>
      <w:r w:rsidR="00390DB0" w:rsidRPr="00E91DEA">
        <w:rPr>
          <w:rFonts w:ascii="Arial" w:hAnsi="Arial" w:cs="Arial"/>
          <w:color w:val="000000" w:themeColor="text1"/>
          <w:sz w:val="22"/>
          <w:szCs w:val="22"/>
          <w:lang w:val="en-GB"/>
        </w:rPr>
        <w:t>, including inappropriate conduct outside of work and does not meet the ‘harm threshold’ or is otherwise not serious enough to consider a referral to the LADO.</w:t>
      </w:r>
      <w:r w:rsidR="008A3F73" w:rsidRPr="00E91DEA">
        <w:rPr>
          <w:rFonts w:ascii="Arial" w:hAnsi="Arial" w:cs="Arial"/>
          <w:color w:val="000000" w:themeColor="text1"/>
          <w:sz w:val="22"/>
          <w:szCs w:val="22"/>
          <w:lang w:val="en-GB"/>
        </w:rPr>
        <w:t xml:space="preserve"> </w:t>
      </w:r>
    </w:p>
    <w:p w14:paraId="7F88DBF9" w14:textId="77777777" w:rsidR="00C05AC1" w:rsidRPr="00E91DEA" w:rsidRDefault="00C05AC1" w:rsidP="00811331">
      <w:pPr>
        <w:numPr>
          <w:ilvl w:val="1"/>
          <w:numId w:val="26"/>
        </w:numPr>
        <w:ind w:left="1134" w:hanging="283"/>
        <w:rPr>
          <w:rFonts w:ascii="Arial" w:hAnsi="Arial" w:cs="Arial"/>
          <w:sz w:val="22"/>
          <w:szCs w:val="22"/>
          <w:lang w:val="en-GB"/>
        </w:rPr>
      </w:pPr>
      <w:r w:rsidRPr="00E91DEA">
        <w:rPr>
          <w:rFonts w:ascii="Arial" w:hAnsi="Arial" w:cs="Arial"/>
          <w:sz w:val="22"/>
          <w:szCs w:val="22"/>
          <w:lang w:val="en-GB"/>
        </w:rPr>
        <w:t>Low-level concerns may arise in several ways and from a number of sources. For example, suspicion, complaints, or allegations made by a child, parent or other adult within or outside of the organisation, or as a result of vetting checks.</w:t>
      </w:r>
    </w:p>
    <w:p w14:paraId="3E133933" w14:textId="0775322C" w:rsidR="002B5DAE" w:rsidRPr="00E91DEA" w:rsidRDefault="002B5DAE" w:rsidP="00C05AC1">
      <w:pPr>
        <w:ind w:left="1134"/>
        <w:rPr>
          <w:rFonts w:ascii="Arial" w:hAnsi="Arial" w:cs="Arial"/>
          <w:lang w:val="en-GB"/>
        </w:rPr>
      </w:pPr>
    </w:p>
    <w:p w14:paraId="35FE4A4A" w14:textId="5ACB9F31" w:rsidR="00370171" w:rsidRPr="00E91DEA" w:rsidRDefault="00370171" w:rsidP="00811331">
      <w:pPr>
        <w:numPr>
          <w:ilvl w:val="0"/>
          <w:numId w:val="26"/>
        </w:numPr>
        <w:ind w:left="360"/>
        <w:rPr>
          <w:rFonts w:ascii="Arial" w:hAnsi="Arial" w:cs="Arial"/>
          <w:sz w:val="22"/>
          <w:szCs w:val="22"/>
          <w:lang w:val="en-GB"/>
        </w:rPr>
      </w:pPr>
      <w:r w:rsidRPr="00E91DEA">
        <w:rPr>
          <w:rFonts w:ascii="Arial" w:hAnsi="Arial" w:cs="Arial"/>
          <w:sz w:val="22"/>
          <w:szCs w:val="22"/>
          <w:lang w:val="en-GB"/>
        </w:rPr>
        <w:t>It is crucial that all low-level concerns are shared responsibly, recorded and dealt with appropriately to protect staff from becoming the subject of potential false low-level concerns or misunderstandings.</w:t>
      </w:r>
      <w:r w:rsidR="003C30A3" w:rsidRPr="00E91DEA">
        <w:rPr>
          <w:rFonts w:ascii="Arial" w:hAnsi="Arial" w:cs="Arial"/>
          <w:sz w:val="22"/>
          <w:szCs w:val="22"/>
          <w:lang w:val="en-GB"/>
        </w:rPr>
        <w:t xml:space="preserve">  </w:t>
      </w:r>
    </w:p>
    <w:p w14:paraId="7774C921" w14:textId="77777777" w:rsidR="00370171" w:rsidRPr="00E91DEA" w:rsidRDefault="00370171" w:rsidP="00370171">
      <w:pPr>
        <w:pStyle w:val="ListParagraph"/>
        <w:rPr>
          <w:rFonts w:ascii="Arial" w:hAnsi="Arial" w:cs="Arial"/>
          <w:lang w:val="en-GB"/>
        </w:rPr>
      </w:pPr>
    </w:p>
    <w:p w14:paraId="44324406" w14:textId="17EFC8EB" w:rsidR="00611CCE" w:rsidRPr="00E91DEA" w:rsidRDefault="003A6736" w:rsidP="00811331">
      <w:pPr>
        <w:numPr>
          <w:ilvl w:val="0"/>
          <w:numId w:val="26"/>
        </w:numPr>
        <w:ind w:left="360"/>
        <w:rPr>
          <w:rFonts w:ascii="Arial" w:hAnsi="Arial" w:cs="Arial"/>
          <w:sz w:val="22"/>
          <w:szCs w:val="22"/>
          <w:lang w:val="en-GB"/>
        </w:rPr>
      </w:pPr>
      <w:r w:rsidRPr="00E91DEA">
        <w:rPr>
          <w:rFonts w:ascii="Arial" w:hAnsi="Arial" w:cs="Arial"/>
          <w:sz w:val="22"/>
          <w:szCs w:val="22"/>
          <w:lang w:val="en-GB"/>
        </w:rPr>
        <w:t xml:space="preserve">Low-level concerns should be </w:t>
      </w:r>
      <w:r w:rsidR="000162C7" w:rsidRPr="00E91DEA">
        <w:rPr>
          <w:rFonts w:ascii="Arial" w:hAnsi="Arial" w:cs="Arial"/>
          <w:sz w:val="22"/>
          <w:szCs w:val="22"/>
          <w:lang w:val="en-GB"/>
        </w:rPr>
        <w:t xml:space="preserve">shared </w:t>
      </w:r>
      <w:r w:rsidR="000162C7" w:rsidRPr="00E91DEA">
        <w:rPr>
          <w:rFonts w:ascii="Arial" w:hAnsi="Arial" w:cs="Arial"/>
          <w:color w:val="000000" w:themeColor="text1"/>
          <w:sz w:val="22"/>
          <w:szCs w:val="22"/>
          <w:lang w:val="en-GB"/>
        </w:rPr>
        <w:t>confidentially</w:t>
      </w:r>
      <w:r w:rsidR="00611CCE" w:rsidRPr="00E91DEA">
        <w:rPr>
          <w:rFonts w:ascii="Arial" w:hAnsi="Arial" w:cs="Arial"/>
          <w:color w:val="000000" w:themeColor="text1"/>
          <w:sz w:val="22"/>
          <w:szCs w:val="22"/>
          <w:lang w:val="en-GB"/>
        </w:rPr>
        <w:t xml:space="preserve"> </w:t>
      </w:r>
      <w:r w:rsidR="00F06FFD" w:rsidRPr="00E91DEA">
        <w:rPr>
          <w:rFonts w:ascii="Arial" w:hAnsi="Arial" w:cs="Arial"/>
          <w:color w:val="000000" w:themeColor="text1"/>
          <w:sz w:val="22"/>
          <w:szCs w:val="22"/>
          <w:lang w:val="en-GB"/>
        </w:rPr>
        <w:t xml:space="preserve">in line with our low-level concerns policy/staff behaviour policy/code of conduct </w:t>
      </w:r>
      <w:r w:rsidR="00611CCE" w:rsidRPr="00E91DEA">
        <w:rPr>
          <w:rFonts w:ascii="Arial" w:hAnsi="Arial" w:cs="Arial"/>
          <w:color w:val="000000" w:themeColor="text1"/>
          <w:sz w:val="22"/>
          <w:szCs w:val="22"/>
          <w:lang w:val="en-GB"/>
        </w:rPr>
        <w:t xml:space="preserve">to </w:t>
      </w:r>
      <w:r w:rsidR="009E0ACB">
        <w:rPr>
          <w:rFonts w:ascii="Arial" w:hAnsi="Arial" w:cs="Arial"/>
          <w:color w:val="000000" w:themeColor="text1"/>
          <w:sz w:val="22"/>
          <w:szCs w:val="22"/>
          <w:lang w:val="en-GB"/>
        </w:rPr>
        <w:t>the Head teacher(s).</w:t>
      </w:r>
      <w:r w:rsidR="00F06FFD" w:rsidRPr="00E91DEA">
        <w:rPr>
          <w:rFonts w:ascii="Arial" w:hAnsi="Arial" w:cs="Arial"/>
          <w:color w:val="000000" w:themeColor="text1"/>
          <w:sz w:val="22"/>
          <w:szCs w:val="22"/>
          <w:lang w:val="en-GB"/>
        </w:rPr>
        <w:t xml:space="preserve"> </w:t>
      </w:r>
    </w:p>
    <w:p w14:paraId="23156CAF" w14:textId="33A82420" w:rsidR="00902971" w:rsidRPr="00E91DEA" w:rsidRDefault="00707F26" w:rsidP="00811331">
      <w:pPr>
        <w:numPr>
          <w:ilvl w:val="1"/>
          <w:numId w:val="26"/>
        </w:numPr>
        <w:ind w:left="1134" w:hanging="425"/>
        <w:rPr>
          <w:rFonts w:ascii="Arial" w:hAnsi="Arial" w:cs="Arial"/>
          <w:sz w:val="22"/>
          <w:szCs w:val="22"/>
          <w:lang w:val="en-GB"/>
        </w:rPr>
      </w:pPr>
      <w:r w:rsidRPr="00E91DEA">
        <w:rPr>
          <w:rFonts w:ascii="Arial" w:hAnsi="Arial" w:cs="Arial"/>
          <w:lang w:val="en-GB"/>
        </w:rPr>
        <w:t>W</w:t>
      </w:r>
      <w:r w:rsidRPr="00E91DEA">
        <w:rPr>
          <w:rFonts w:ascii="Arial" w:hAnsi="Arial" w:cs="Arial"/>
          <w:sz w:val="22"/>
          <w:szCs w:val="22"/>
          <w:lang w:val="en-GB" w:eastAsia="en-US"/>
        </w:rPr>
        <w:t xml:space="preserve">here low-level concerns are reported to the </w:t>
      </w:r>
      <w:r w:rsidR="006A014C" w:rsidRPr="00E91DEA">
        <w:rPr>
          <w:rFonts w:ascii="Arial" w:hAnsi="Arial" w:cs="Arial"/>
          <w:sz w:val="22"/>
          <w:szCs w:val="22"/>
          <w:lang w:val="en-GB" w:eastAsia="en-US"/>
        </w:rPr>
        <w:t>school</w:t>
      </w:r>
      <w:r w:rsidRPr="00E91DEA">
        <w:rPr>
          <w:rFonts w:ascii="Arial" w:hAnsi="Arial" w:cs="Arial"/>
          <w:sz w:val="22"/>
          <w:szCs w:val="22"/>
          <w:lang w:val="en-GB" w:eastAsia="en-US"/>
        </w:rPr>
        <w:t>, the</w:t>
      </w:r>
      <w:r w:rsidR="003A6736" w:rsidRPr="00E91DEA">
        <w:rPr>
          <w:rFonts w:ascii="Arial" w:hAnsi="Arial" w:cs="Arial"/>
          <w:sz w:val="22"/>
          <w:szCs w:val="22"/>
          <w:lang w:val="en-GB" w:eastAsia="en-US"/>
        </w:rPr>
        <w:t xml:space="preserve"> </w:t>
      </w:r>
      <w:r w:rsidR="00B32DF7" w:rsidRPr="00E91DEA">
        <w:rPr>
          <w:rFonts w:ascii="Arial" w:hAnsi="Arial" w:cs="Arial"/>
          <w:sz w:val="22"/>
          <w:szCs w:val="22"/>
          <w:lang w:val="en-GB" w:eastAsia="en-US"/>
        </w:rPr>
        <w:t>Head</w:t>
      </w:r>
      <w:r w:rsidR="007402DD" w:rsidRPr="00E91DEA">
        <w:rPr>
          <w:rFonts w:ascii="Arial" w:hAnsi="Arial" w:cs="Arial"/>
          <w:sz w:val="22"/>
          <w:szCs w:val="22"/>
          <w:lang w:val="en-GB" w:eastAsia="en-US"/>
        </w:rPr>
        <w:t xml:space="preserve"> </w:t>
      </w:r>
      <w:r w:rsidR="00B32DF7" w:rsidRPr="00E91DEA">
        <w:rPr>
          <w:rFonts w:ascii="Arial" w:hAnsi="Arial" w:cs="Arial"/>
          <w:sz w:val="22"/>
          <w:szCs w:val="22"/>
          <w:lang w:val="en-GB" w:eastAsia="en-US"/>
        </w:rPr>
        <w:t>teacher</w:t>
      </w:r>
      <w:r w:rsidR="009E0ACB">
        <w:rPr>
          <w:rFonts w:ascii="Arial" w:hAnsi="Arial" w:cs="Arial"/>
          <w:sz w:val="22"/>
          <w:szCs w:val="22"/>
          <w:lang w:val="en-GB" w:eastAsia="en-US"/>
        </w:rPr>
        <w:t>(s)</w:t>
      </w:r>
      <w:r w:rsidR="003A6736" w:rsidRPr="00E91DEA">
        <w:rPr>
          <w:rFonts w:ascii="Arial" w:hAnsi="Arial" w:cs="Arial"/>
          <w:sz w:val="22"/>
          <w:szCs w:val="22"/>
          <w:lang w:val="en-GB" w:eastAsia="en-US"/>
        </w:rPr>
        <w:t xml:space="preserve"> </w:t>
      </w:r>
      <w:r w:rsidR="00EC63AE" w:rsidRPr="00E91DEA">
        <w:rPr>
          <w:rFonts w:ascii="Arial" w:hAnsi="Arial" w:cs="Arial"/>
          <w:sz w:val="22"/>
          <w:szCs w:val="22"/>
          <w:lang w:val="en-GB" w:eastAsia="en-US"/>
        </w:rPr>
        <w:t xml:space="preserve">will be informed of all </w:t>
      </w:r>
      <w:r w:rsidR="0074192E" w:rsidRPr="00E91DEA">
        <w:rPr>
          <w:rFonts w:ascii="Arial" w:hAnsi="Arial" w:cs="Arial"/>
          <w:sz w:val="22"/>
          <w:szCs w:val="22"/>
          <w:lang w:val="en-GB" w:eastAsia="en-US"/>
        </w:rPr>
        <w:t>low-level</w:t>
      </w:r>
      <w:r w:rsidR="00EC63AE" w:rsidRPr="00E91DEA">
        <w:rPr>
          <w:rFonts w:ascii="Arial" w:hAnsi="Arial" w:cs="Arial"/>
          <w:sz w:val="22"/>
          <w:szCs w:val="22"/>
          <w:lang w:val="en-GB" w:eastAsia="en-US"/>
        </w:rPr>
        <w:t xml:space="preserve"> concerns and is </w:t>
      </w:r>
      <w:r w:rsidR="003A6736" w:rsidRPr="00E91DEA">
        <w:rPr>
          <w:rFonts w:ascii="Arial" w:hAnsi="Arial" w:cs="Arial"/>
          <w:sz w:val="22"/>
          <w:szCs w:val="22"/>
          <w:lang w:val="en-GB" w:eastAsia="en-US"/>
        </w:rPr>
        <w:t xml:space="preserve">the ultimate decision maker in respect of </w:t>
      </w:r>
      <w:r w:rsidR="00EC63AE" w:rsidRPr="00E91DEA">
        <w:rPr>
          <w:rFonts w:ascii="Arial" w:hAnsi="Arial" w:cs="Arial"/>
          <w:sz w:val="22"/>
          <w:szCs w:val="22"/>
          <w:lang w:val="en-GB" w:eastAsia="en-US"/>
        </w:rPr>
        <w:t xml:space="preserve">the response to </w:t>
      </w:r>
      <w:r w:rsidR="003A6736" w:rsidRPr="00E91DEA">
        <w:rPr>
          <w:rFonts w:ascii="Arial" w:hAnsi="Arial" w:cs="Arial"/>
          <w:sz w:val="22"/>
          <w:szCs w:val="22"/>
          <w:lang w:val="en-GB" w:eastAsia="en-US"/>
        </w:rPr>
        <w:t>all low-level concerns.</w:t>
      </w:r>
    </w:p>
    <w:p w14:paraId="1BE982ED" w14:textId="30B826FB" w:rsidR="00707F26" w:rsidRPr="00E91DEA" w:rsidRDefault="00902971" w:rsidP="00811331">
      <w:pPr>
        <w:numPr>
          <w:ilvl w:val="1"/>
          <w:numId w:val="26"/>
        </w:numPr>
        <w:ind w:left="1134" w:hanging="425"/>
        <w:rPr>
          <w:rFonts w:ascii="Arial" w:hAnsi="Arial" w:cs="Arial"/>
          <w:sz w:val="22"/>
          <w:szCs w:val="22"/>
          <w:lang w:val="en-GB"/>
        </w:rPr>
      </w:pPr>
      <w:r w:rsidRPr="00E91DEA">
        <w:rPr>
          <w:rFonts w:ascii="Arial" w:hAnsi="Arial" w:cs="Arial"/>
          <w:sz w:val="22"/>
          <w:szCs w:val="22"/>
          <w:lang w:val="en-GB"/>
        </w:rPr>
        <w:t xml:space="preserve">The </w:t>
      </w:r>
      <w:r w:rsidR="00B32DF7" w:rsidRPr="00E91DEA">
        <w:rPr>
          <w:rFonts w:ascii="Arial" w:hAnsi="Arial" w:cs="Arial"/>
          <w:sz w:val="22"/>
          <w:szCs w:val="22"/>
          <w:lang w:val="en-GB" w:eastAsia="en-US"/>
        </w:rPr>
        <w:t>Head</w:t>
      </w:r>
      <w:r w:rsidR="007402DD" w:rsidRPr="00E91DEA">
        <w:rPr>
          <w:rFonts w:ascii="Arial" w:hAnsi="Arial" w:cs="Arial"/>
          <w:sz w:val="22"/>
          <w:szCs w:val="22"/>
          <w:lang w:val="en-GB" w:eastAsia="en-US"/>
        </w:rPr>
        <w:t xml:space="preserve"> </w:t>
      </w:r>
      <w:r w:rsidR="00B32DF7" w:rsidRPr="00E91DEA">
        <w:rPr>
          <w:rFonts w:ascii="Arial" w:hAnsi="Arial" w:cs="Arial"/>
          <w:sz w:val="22"/>
          <w:szCs w:val="22"/>
          <w:lang w:val="en-GB" w:eastAsia="en-US"/>
        </w:rPr>
        <w:t>teacher</w:t>
      </w:r>
      <w:r w:rsidR="009E0ACB">
        <w:rPr>
          <w:rFonts w:ascii="Arial" w:hAnsi="Arial" w:cs="Arial"/>
          <w:sz w:val="22"/>
          <w:szCs w:val="22"/>
          <w:lang w:val="en-GB" w:eastAsia="en-US"/>
        </w:rPr>
        <w:t>(s)</w:t>
      </w:r>
      <w:r w:rsidR="00707F26" w:rsidRPr="00E91DEA">
        <w:rPr>
          <w:rFonts w:ascii="Arial" w:hAnsi="Arial" w:cs="Arial"/>
          <w:sz w:val="22"/>
          <w:szCs w:val="22"/>
          <w:lang w:val="en-GB" w:eastAsia="en-US"/>
        </w:rPr>
        <w:t xml:space="preserve"> will share</w:t>
      </w:r>
      <w:r w:rsidR="00B9700C" w:rsidRPr="00E91DEA">
        <w:rPr>
          <w:rFonts w:ascii="Arial" w:hAnsi="Arial" w:cs="Arial"/>
          <w:sz w:val="22"/>
          <w:szCs w:val="22"/>
          <w:lang w:val="en-GB" w:eastAsia="en-US"/>
        </w:rPr>
        <w:t xml:space="preserve"> concerns and</w:t>
      </w:r>
      <w:r w:rsidR="00707F26" w:rsidRPr="00E91DEA">
        <w:rPr>
          <w:rFonts w:ascii="Arial" w:hAnsi="Arial" w:cs="Arial"/>
          <w:sz w:val="22"/>
          <w:szCs w:val="22"/>
          <w:lang w:val="en-GB" w:eastAsia="en-US"/>
        </w:rPr>
        <w:t xml:space="preserve"> liaise with the LADO enquiries officer via the </w:t>
      </w:r>
      <w:hyperlink r:id="rId85" w:history="1">
        <w:r w:rsidR="00707F26" w:rsidRPr="00E91DEA">
          <w:rPr>
            <w:rStyle w:val="Hyperlink"/>
            <w:rFonts w:ascii="Arial" w:hAnsi="Arial" w:cs="Arial"/>
            <w:sz w:val="22"/>
            <w:szCs w:val="22"/>
            <w:lang w:val="en-GB" w:eastAsia="en-US"/>
          </w:rPr>
          <w:t>LADO Enquiry Line</w:t>
        </w:r>
      </w:hyperlink>
      <w:r w:rsidR="00707F26" w:rsidRPr="00E91DEA">
        <w:rPr>
          <w:rFonts w:ascii="Arial" w:hAnsi="Arial" w:cs="Arial"/>
          <w:sz w:val="22"/>
          <w:szCs w:val="22"/>
          <w:lang w:val="en-GB" w:eastAsia="en-US"/>
        </w:rPr>
        <w:t xml:space="preserve">. </w:t>
      </w:r>
    </w:p>
    <w:p w14:paraId="0D472F60" w14:textId="7E838017" w:rsidR="00E61C04" w:rsidRPr="00E91DEA" w:rsidRDefault="00E61C04" w:rsidP="00811331">
      <w:pPr>
        <w:numPr>
          <w:ilvl w:val="1"/>
          <w:numId w:val="26"/>
        </w:numPr>
        <w:ind w:left="1134" w:hanging="425"/>
        <w:rPr>
          <w:rFonts w:ascii="Arial" w:hAnsi="Arial" w:cs="Arial"/>
          <w:sz w:val="22"/>
          <w:szCs w:val="22"/>
          <w:lang w:val="en-GB" w:eastAsia="en-US"/>
        </w:rPr>
      </w:pPr>
      <w:r w:rsidRPr="00E91DEA">
        <w:rPr>
          <w:rFonts w:ascii="Arial" w:hAnsi="Arial" w:cs="Arial"/>
          <w:sz w:val="22"/>
          <w:szCs w:val="22"/>
          <w:lang w:val="en-GB" w:eastAsia="en-US"/>
        </w:rPr>
        <w:t>Low-level concerns shared about supply staff and contractors will be share</w:t>
      </w:r>
      <w:r w:rsidR="00DE33E8" w:rsidRPr="00E91DEA">
        <w:rPr>
          <w:rFonts w:ascii="Arial" w:hAnsi="Arial" w:cs="Arial"/>
          <w:sz w:val="22"/>
          <w:szCs w:val="22"/>
          <w:lang w:val="en-GB" w:eastAsia="en-US"/>
        </w:rPr>
        <w:t>d</w:t>
      </w:r>
      <w:r w:rsidRPr="00E91DEA">
        <w:rPr>
          <w:rFonts w:ascii="Arial" w:hAnsi="Arial" w:cs="Arial"/>
          <w:sz w:val="22"/>
          <w:szCs w:val="22"/>
          <w:lang w:val="en-GB" w:eastAsia="en-US"/>
        </w:rPr>
        <w:t xml:space="preserve"> with their employers so any potential patterns of inappropriate behaviour can be identified.</w:t>
      </w:r>
    </w:p>
    <w:p w14:paraId="0B1206E5" w14:textId="609D2890" w:rsidR="00C80156" w:rsidRPr="00E91DEA" w:rsidRDefault="00C80156" w:rsidP="00811331">
      <w:pPr>
        <w:numPr>
          <w:ilvl w:val="1"/>
          <w:numId w:val="26"/>
        </w:numPr>
        <w:ind w:left="1134" w:hanging="425"/>
        <w:rPr>
          <w:rFonts w:ascii="Arial" w:hAnsi="Arial" w:cs="Arial"/>
          <w:sz w:val="22"/>
          <w:szCs w:val="22"/>
          <w:lang w:val="en-GB" w:eastAsia="en-US"/>
        </w:rPr>
      </w:pPr>
      <w:r w:rsidRPr="00E91DEA">
        <w:rPr>
          <w:rFonts w:ascii="Arial" w:hAnsi="Arial" w:cs="Arial"/>
          <w:sz w:val="22"/>
          <w:szCs w:val="22"/>
          <w:lang w:val="en-GB" w:eastAsia="en-US"/>
        </w:rPr>
        <w:t xml:space="preserve">If the </w:t>
      </w:r>
      <w:r w:rsidR="006A014C" w:rsidRPr="00E91DEA">
        <w:rPr>
          <w:rFonts w:ascii="Arial" w:hAnsi="Arial" w:cs="Arial"/>
          <w:sz w:val="22"/>
          <w:szCs w:val="22"/>
          <w:lang w:val="en-GB" w:eastAsia="en-US"/>
        </w:rPr>
        <w:t>school</w:t>
      </w:r>
      <w:r w:rsidRPr="00E91DEA">
        <w:rPr>
          <w:rFonts w:ascii="Arial" w:hAnsi="Arial" w:cs="Arial"/>
          <w:sz w:val="22"/>
          <w:szCs w:val="22"/>
          <w:lang w:val="en-GB" w:eastAsia="en-US"/>
        </w:rPr>
        <w:t xml:space="preserve"> is in any doubt as to whether the information which has been shared about a member of staff as a low-level concern in fact meets the harm threshold, we will consult with the LADO.</w:t>
      </w:r>
    </w:p>
    <w:p w14:paraId="5D4FE505" w14:textId="77777777" w:rsidR="004E77D0" w:rsidRPr="00E91DEA" w:rsidRDefault="004E77D0" w:rsidP="00497DF4">
      <w:pPr>
        <w:ind w:left="360"/>
        <w:rPr>
          <w:rFonts w:ascii="Arial" w:hAnsi="Arial" w:cs="Arial"/>
          <w:sz w:val="22"/>
          <w:szCs w:val="22"/>
          <w:lang w:val="en-GB"/>
        </w:rPr>
      </w:pPr>
    </w:p>
    <w:p w14:paraId="75415155" w14:textId="77777777" w:rsidR="00021AC3" w:rsidRPr="00E91DEA" w:rsidRDefault="004E77D0" w:rsidP="00811331">
      <w:pPr>
        <w:numPr>
          <w:ilvl w:val="0"/>
          <w:numId w:val="26"/>
        </w:numPr>
        <w:ind w:left="360"/>
        <w:rPr>
          <w:rFonts w:ascii="Arial" w:hAnsi="Arial" w:cs="Arial"/>
          <w:sz w:val="22"/>
          <w:szCs w:val="22"/>
          <w:lang w:val="en-GB"/>
        </w:rPr>
      </w:pPr>
      <w:r w:rsidRPr="00E91DEA">
        <w:rPr>
          <w:rFonts w:ascii="Arial" w:hAnsi="Arial" w:cs="Arial"/>
          <w:sz w:val="22"/>
          <w:szCs w:val="22"/>
          <w:lang w:val="en-GB"/>
        </w:rPr>
        <w:t>Low</w:t>
      </w:r>
      <w:r w:rsidR="009952D1" w:rsidRPr="00E91DEA">
        <w:rPr>
          <w:rFonts w:ascii="Arial" w:hAnsi="Arial" w:cs="Arial"/>
          <w:sz w:val="22"/>
          <w:szCs w:val="22"/>
          <w:lang w:val="en-GB"/>
        </w:rPr>
        <w:t>-level concerns will be r</w:t>
      </w:r>
      <w:r w:rsidRPr="00E91DEA">
        <w:rPr>
          <w:rFonts w:ascii="Arial" w:hAnsi="Arial" w:cs="Arial"/>
          <w:sz w:val="22"/>
          <w:szCs w:val="22"/>
          <w:lang w:val="en-GB"/>
        </w:rPr>
        <w:t>ecord</w:t>
      </w:r>
      <w:r w:rsidR="009952D1" w:rsidRPr="00E91DEA">
        <w:rPr>
          <w:rFonts w:ascii="Arial" w:hAnsi="Arial" w:cs="Arial"/>
          <w:sz w:val="22"/>
          <w:szCs w:val="22"/>
          <w:lang w:val="en-GB"/>
        </w:rPr>
        <w:t xml:space="preserve">ed </w:t>
      </w:r>
      <w:r w:rsidR="006325DF" w:rsidRPr="00E91DEA">
        <w:rPr>
          <w:rFonts w:ascii="Arial" w:hAnsi="Arial" w:cs="Arial"/>
          <w:sz w:val="22"/>
          <w:szCs w:val="22"/>
          <w:lang w:val="en-GB"/>
        </w:rPr>
        <w:t xml:space="preserve">in writing </w:t>
      </w:r>
      <w:r w:rsidR="009952D1" w:rsidRPr="00E91DEA">
        <w:rPr>
          <w:rFonts w:ascii="Arial" w:hAnsi="Arial" w:cs="Arial"/>
          <w:sz w:val="22"/>
          <w:szCs w:val="22"/>
          <w:lang w:val="en-GB"/>
        </w:rPr>
        <w:t>and</w:t>
      </w:r>
      <w:r w:rsidRPr="00E91DEA">
        <w:rPr>
          <w:rFonts w:ascii="Arial" w:hAnsi="Arial" w:cs="Arial"/>
          <w:sz w:val="22"/>
          <w:szCs w:val="22"/>
          <w:lang w:val="en-GB"/>
        </w:rPr>
        <w:t xml:space="preserve"> reviewed so potential patterns of concerning, problematic or inappropriate behaviour can be identified.</w:t>
      </w:r>
      <w:r w:rsidR="00021AC3" w:rsidRPr="00E91DEA">
        <w:rPr>
          <w:rFonts w:ascii="Arial" w:hAnsi="Arial" w:cs="Arial"/>
          <w:sz w:val="22"/>
          <w:szCs w:val="22"/>
          <w:lang w:val="en-GB"/>
        </w:rPr>
        <w:t xml:space="preserve"> </w:t>
      </w:r>
    </w:p>
    <w:p w14:paraId="57905BAE" w14:textId="0BAECA89" w:rsidR="00021AC3" w:rsidRPr="00E91DEA" w:rsidRDefault="00021AC3" w:rsidP="00811331">
      <w:pPr>
        <w:numPr>
          <w:ilvl w:val="1"/>
          <w:numId w:val="26"/>
        </w:numPr>
        <w:ind w:left="1134"/>
        <w:rPr>
          <w:rFonts w:ascii="Arial" w:hAnsi="Arial" w:cs="Arial"/>
          <w:sz w:val="22"/>
          <w:szCs w:val="22"/>
          <w:lang w:val="en-GB"/>
        </w:rPr>
      </w:pPr>
      <w:r w:rsidRPr="00E91DEA">
        <w:rPr>
          <w:rFonts w:ascii="Arial" w:hAnsi="Arial" w:cs="Arial"/>
          <w:sz w:val="22"/>
          <w:szCs w:val="22"/>
          <w:lang w:val="en-GB"/>
        </w:rPr>
        <w:t>Records will be kept confidential and will be held securely</w:t>
      </w:r>
      <w:r w:rsidR="0018301A" w:rsidRPr="00E91DEA">
        <w:rPr>
          <w:rFonts w:ascii="Arial" w:hAnsi="Arial" w:cs="Arial"/>
          <w:sz w:val="22"/>
          <w:szCs w:val="22"/>
          <w:lang w:val="en-GB"/>
        </w:rPr>
        <w:t xml:space="preserve"> and retained</w:t>
      </w:r>
      <w:r w:rsidRPr="00E91DEA">
        <w:rPr>
          <w:rFonts w:ascii="Arial" w:hAnsi="Arial" w:cs="Arial"/>
          <w:sz w:val="22"/>
          <w:szCs w:val="22"/>
          <w:lang w:val="en-GB"/>
        </w:rPr>
        <w:t xml:space="preserve"> and in compliance with the Data Protection Act 2018 and the UK General Data Protection Regulation (UK GDPR)</w:t>
      </w:r>
      <w:r w:rsidR="0018301A" w:rsidRPr="00E91DEA">
        <w:rPr>
          <w:rFonts w:ascii="Arial" w:hAnsi="Arial" w:cs="Arial"/>
          <w:sz w:val="22"/>
          <w:szCs w:val="22"/>
          <w:lang w:val="en-GB"/>
        </w:rPr>
        <w:t xml:space="preserve"> and other relevant policies and procedures (for example data retention policies)</w:t>
      </w:r>
      <w:r w:rsidRPr="00E91DEA">
        <w:rPr>
          <w:rFonts w:ascii="Arial" w:hAnsi="Arial" w:cs="Arial"/>
          <w:sz w:val="22"/>
          <w:szCs w:val="22"/>
          <w:lang w:val="en-GB"/>
        </w:rPr>
        <w:t>.</w:t>
      </w:r>
      <w:r w:rsidR="004E77D0" w:rsidRPr="00E91DEA">
        <w:rPr>
          <w:rFonts w:ascii="Arial" w:hAnsi="Arial" w:cs="Arial"/>
          <w:sz w:val="22"/>
          <w:szCs w:val="22"/>
          <w:lang w:val="en-GB"/>
        </w:rPr>
        <w:t xml:space="preserve"> </w:t>
      </w:r>
    </w:p>
    <w:p w14:paraId="37DBEEF3" w14:textId="66FD123C" w:rsidR="00FD4B32" w:rsidRPr="00E91DEA" w:rsidRDefault="004E77D0" w:rsidP="00811331">
      <w:pPr>
        <w:numPr>
          <w:ilvl w:val="1"/>
          <w:numId w:val="26"/>
        </w:numPr>
        <w:ind w:left="1134"/>
        <w:rPr>
          <w:rFonts w:ascii="Arial" w:hAnsi="Arial" w:cs="Arial"/>
          <w:sz w:val="22"/>
          <w:szCs w:val="22"/>
          <w:lang w:val="en-GB"/>
        </w:rPr>
      </w:pPr>
      <w:r w:rsidRPr="00E91DEA">
        <w:rPr>
          <w:rFonts w:ascii="Arial" w:hAnsi="Arial" w:cs="Arial"/>
          <w:sz w:val="22"/>
          <w:szCs w:val="22"/>
          <w:lang w:val="en-GB"/>
        </w:rPr>
        <w:t xml:space="preserve">Where a pattern is identified, the </w:t>
      </w:r>
      <w:r w:rsidR="006A014C" w:rsidRPr="00E91DEA">
        <w:rPr>
          <w:rFonts w:ascii="Arial" w:hAnsi="Arial" w:cs="Arial"/>
          <w:sz w:val="22"/>
          <w:szCs w:val="22"/>
          <w:lang w:val="en-GB"/>
        </w:rPr>
        <w:t>school</w:t>
      </w:r>
      <w:r w:rsidRPr="00E91DEA">
        <w:rPr>
          <w:rFonts w:ascii="Arial" w:hAnsi="Arial" w:cs="Arial"/>
          <w:sz w:val="22"/>
          <w:szCs w:val="22"/>
          <w:lang w:val="en-GB"/>
        </w:rPr>
        <w:t xml:space="preserve"> </w:t>
      </w:r>
      <w:r w:rsidR="009952D1" w:rsidRPr="00E91DEA">
        <w:rPr>
          <w:rFonts w:ascii="Arial" w:hAnsi="Arial" w:cs="Arial"/>
          <w:sz w:val="22"/>
          <w:szCs w:val="22"/>
          <w:lang w:val="en-GB"/>
        </w:rPr>
        <w:t>will implement appropriate action</w:t>
      </w:r>
      <w:r w:rsidR="00CA0A96" w:rsidRPr="00E91DEA">
        <w:rPr>
          <w:rFonts w:ascii="Arial" w:hAnsi="Arial" w:cs="Arial"/>
          <w:sz w:val="22"/>
          <w:szCs w:val="22"/>
          <w:lang w:val="en-GB"/>
        </w:rPr>
        <w:t xml:space="preserve">, for example consulting with </w:t>
      </w:r>
      <w:hyperlink r:id="rId86" w:history="1">
        <w:r w:rsidR="00CA0A96" w:rsidRPr="00E91DEA">
          <w:rPr>
            <w:rStyle w:val="Hyperlink"/>
            <w:rFonts w:ascii="Arial" w:hAnsi="Arial" w:cs="Arial"/>
            <w:sz w:val="22"/>
            <w:szCs w:val="22"/>
            <w:lang w:val="en-GB"/>
          </w:rPr>
          <w:t>the LADO</w:t>
        </w:r>
        <w:r w:rsidR="00F27A56" w:rsidRPr="00E91DEA">
          <w:rPr>
            <w:rStyle w:val="Hyperlink"/>
            <w:rFonts w:ascii="Arial" w:hAnsi="Arial" w:cs="Arial"/>
            <w:sz w:val="22"/>
            <w:szCs w:val="22"/>
            <w:lang w:val="en-GB"/>
          </w:rPr>
          <w:t xml:space="preserve"> </w:t>
        </w:r>
        <w:r w:rsidR="00A775A7" w:rsidRPr="00E91DEA">
          <w:rPr>
            <w:rStyle w:val="Hyperlink"/>
            <w:rFonts w:ascii="Arial" w:hAnsi="Arial" w:cs="Arial"/>
            <w:sz w:val="22"/>
            <w:szCs w:val="22"/>
            <w:lang w:val="en-GB"/>
          </w:rPr>
          <w:t>enquiry line</w:t>
        </w:r>
      </w:hyperlink>
      <w:r w:rsidR="00CA0A96" w:rsidRPr="00E91DEA">
        <w:rPr>
          <w:rFonts w:ascii="Arial" w:hAnsi="Arial" w:cs="Arial"/>
          <w:sz w:val="22"/>
          <w:szCs w:val="22"/>
          <w:lang w:val="en-GB"/>
        </w:rPr>
        <w:t xml:space="preserve"> and following</w:t>
      </w:r>
      <w:r w:rsidRPr="00E91DEA">
        <w:rPr>
          <w:rFonts w:ascii="Arial" w:hAnsi="Arial" w:cs="Arial"/>
          <w:sz w:val="22"/>
          <w:szCs w:val="22"/>
          <w:lang w:val="en-GB"/>
        </w:rPr>
        <w:t xml:space="preserve"> </w:t>
      </w:r>
      <w:r w:rsidR="00CA0A96" w:rsidRPr="00E91DEA">
        <w:rPr>
          <w:rFonts w:ascii="Arial" w:hAnsi="Arial" w:cs="Arial"/>
          <w:sz w:val="22"/>
          <w:szCs w:val="22"/>
          <w:lang w:val="en-GB"/>
        </w:rPr>
        <w:t>our</w:t>
      </w:r>
      <w:r w:rsidRPr="00E91DEA">
        <w:rPr>
          <w:rFonts w:ascii="Arial" w:hAnsi="Arial" w:cs="Arial"/>
          <w:sz w:val="22"/>
          <w:szCs w:val="22"/>
          <w:lang w:val="en-GB"/>
        </w:rPr>
        <w:t xml:space="preserve"> disciplinary procedures.</w:t>
      </w:r>
    </w:p>
    <w:p w14:paraId="4EC038C5" w14:textId="77777777" w:rsidR="00156388" w:rsidRPr="00E91DEA" w:rsidRDefault="00156388" w:rsidP="00156388">
      <w:pPr>
        <w:pStyle w:val="Subhead2"/>
        <w:rPr>
          <w:rFonts w:cs="Arial"/>
          <w:color w:val="auto"/>
          <w:sz w:val="22"/>
          <w:szCs w:val="22"/>
          <w:lang w:val="en-GB"/>
        </w:rPr>
      </w:pPr>
      <w:r w:rsidRPr="00E91DEA">
        <w:rPr>
          <w:rFonts w:cs="Arial"/>
          <w:color w:val="auto"/>
          <w:sz w:val="22"/>
          <w:szCs w:val="22"/>
          <w:lang w:val="en-GB"/>
        </w:rPr>
        <w:t>Timescales</w:t>
      </w:r>
    </w:p>
    <w:p w14:paraId="3F4EAE44" w14:textId="77777777" w:rsidR="00156388" w:rsidRPr="00E91DEA" w:rsidRDefault="00156388" w:rsidP="00156388">
      <w:pPr>
        <w:pStyle w:val="1bodycopy10pt"/>
        <w:rPr>
          <w:rFonts w:cs="Arial"/>
          <w:sz w:val="22"/>
          <w:szCs w:val="22"/>
          <w:lang w:val="en-GB"/>
        </w:rPr>
      </w:pPr>
      <w:r w:rsidRPr="00E91DEA">
        <w:rPr>
          <w:rFonts w:cs="Arial"/>
          <w:sz w:val="22"/>
          <w:szCs w:val="22"/>
          <w:lang w:val="en-GB"/>
        </w:rPr>
        <w:t>We will deal with all allegations as quickly and effectively as possible and will endeavour to comply with the following timescales, where reasonably practicable:</w:t>
      </w:r>
    </w:p>
    <w:p w14:paraId="4880323B" w14:textId="77777777" w:rsidR="00156388" w:rsidRPr="00E91DEA" w:rsidRDefault="00156388" w:rsidP="00156388">
      <w:pPr>
        <w:pStyle w:val="4Bulletedcopyblue"/>
        <w:rPr>
          <w:sz w:val="22"/>
          <w:szCs w:val="22"/>
          <w:lang w:val="en-GB"/>
        </w:rPr>
      </w:pPr>
      <w:r w:rsidRPr="00E91DEA">
        <w:rPr>
          <w:sz w:val="22"/>
          <w:szCs w:val="22"/>
          <w:lang w:val="en-GB"/>
        </w:rPr>
        <w:t xml:space="preserve">Any cases where it is clear immediately that the allegation is unsubstantiated or malicious should be resolved within 1 week </w:t>
      </w:r>
    </w:p>
    <w:p w14:paraId="7913DEDE" w14:textId="77777777" w:rsidR="00156388" w:rsidRPr="00E91DEA" w:rsidRDefault="00156388" w:rsidP="00156388">
      <w:pPr>
        <w:pStyle w:val="4Bulletedcopyblue"/>
        <w:rPr>
          <w:sz w:val="22"/>
          <w:szCs w:val="22"/>
          <w:lang w:val="en-GB"/>
        </w:rPr>
      </w:pPr>
      <w:r w:rsidRPr="00E91DEA">
        <w:rPr>
          <w:sz w:val="22"/>
          <w:szCs w:val="22"/>
          <w:lang w:val="en-GB"/>
        </w:rPr>
        <w:t xml:space="preserve">If the nature of an allegation does not require formal disciplinary action, appropriate action should be taken within 3 working days </w:t>
      </w:r>
    </w:p>
    <w:p w14:paraId="0A59D7E6" w14:textId="77777777" w:rsidR="00156388" w:rsidRPr="00E91DEA" w:rsidRDefault="00156388" w:rsidP="00156388">
      <w:pPr>
        <w:pStyle w:val="4Bulletedcopyblue"/>
        <w:rPr>
          <w:sz w:val="22"/>
          <w:szCs w:val="22"/>
          <w:lang w:val="en-GB"/>
        </w:rPr>
      </w:pPr>
      <w:r w:rsidRPr="00E91DEA">
        <w:rPr>
          <w:sz w:val="22"/>
          <w:szCs w:val="22"/>
          <w:lang w:val="en-GB"/>
        </w:rPr>
        <w:t xml:space="preserve">If a disciplinary hearing is required and can be held without further investigation, this should be held within 15 working days </w:t>
      </w:r>
    </w:p>
    <w:p w14:paraId="3B66134A" w14:textId="23BC477F" w:rsidR="00416C45" w:rsidRPr="009E0ACB" w:rsidRDefault="00156388" w:rsidP="009E0ACB">
      <w:pPr>
        <w:spacing w:before="120"/>
        <w:rPr>
          <w:rFonts w:ascii="Arial" w:eastAsia="Arial" w:hAnsi="Arial" w:cs="Arial"/>
          <w:sz w:val="22"/>
          <w:szCs w:val="22"/>
          <w:lang w:val="en-GB"/>
        </w:rPr>
      </w:pPr>
      <w:r w:rsidRPr="00E91DEA">
        <w:rPr>
          <w:rFonts w:ascii="Arial" w:eastAsia="Arial" w:hAnsi="Arial" w:cs="Arial"/>
          <w:sz w:val="22"/>
          <w:szCs w:val="22"/>
          <w:lang w:val="en-GB"/>
        </w:rPr>
        <w:t xml:space="preserve">However, these are objectives only and where they are not met, we will endeavour to take the required action as soon as possible thereafter. </w:t>
      </w:r>
    </w:p>
    <w:p w14:paraId="070950BD" w14:textId="77777777" w:rsidR="00416C45" w:rsidRPr="00E91DEA" w:rsidRDefault="00416C45" w:rsidP="0087093C">
      <w:pPr>
        <w:rPr>
          <w:rFonts w:ascii="Arial" w:hAnsi="Arial" w:cs="Arial"/>
          <w:lang w:val="en-GB"/>
        </w:rPr>
      </w:pPr>
    </w:p>
    <w:p w14:paraId="19ACE938" w14:textId="29538731" w:rsidR="0087093C" w:rsidRPr="00E91DEA" w:rsidRDefault="0087093C" w:rsidP="0082773E">
      <w:pPr>
        <w:pStyle w:val="Heading2"/>
        <w:numPr>
          <w:ilvl w:val="1"/>
          <w:numId w:val="75"/>
        </w:numPr>
        <w:ind w:left="284"/>
        <w:rPr>
          <w:rFonts w:cs="Arial"/>
          <w:b/>
          <w:bCs/>
        </w:rPr>
      </w:pPr>
      <w:r w:rsidRPr="00E91DEA">
        <w:rPr>
          <w:rFonts w:cs="Arial"/>
          <w:b/>
          <w:bCs/>
        </w:rPr>
        <w:t xml:space="preserve">Safe Culture </w:t>
      </w:r>
    </w:p>
    <w:p w14:paraId="6A358434" w14:textId="77777777" w:rsidR="00D865BD" w:rsidRPr="00E91DEA" w:rsidRDefault="00D865BD" w:rsidP="00626449">
      <w:pPr>
        <w:rPr>
          <w:rFonts w:ascii="Arial" w:hAnsi="Arial" w:cs="Arial"/>
          <w:sz w:val="22"/>
          <w:szCs w:val="22"/>
          <w:lang w:val="en-GB"/>
        </w:rPr>
      </w:pPr>
    </w:p>
    <w:p w14:paraId="1A6A0FF5" w14:textId="12F1D2A4" w:rsidR="00E5783F" w:rsidRPr="00E91DEA" w:rsidRDefault="001C1B3E" w:rsidP="00E5783F">
      <w:pPr>
        <w:numPr>
          <w:ilvl w:val="0"/>
          <w:numId w:val="26"/>
        </w:numPr>
        <w:ind w:left="360"/>
        <w:rPr>
          <w:rFonts w:ascii="Arial" w:hAnsi="Arial" w:cs="Arial"/>
          <w:sz w:val="22"/>
          <w:szCs w:val="22"/>
          <w:lang w:val="en-GB"/>
        </w:rPr>
      </w:pPr>
      <w:r w:rsidRPr="00E91DEA">
        <w:rPr>
          <w:rFonts w:ascii="Arial" w:hAnsi="Arial" w:cs="Arial"/>
          <w:sz w:val="22"/>
          <w:szCs w:val="22"/>
          <w:lang w:val="en-GB"/>
        </w:rPr>
        <w:t xml:space="preserve">As part of our approach to safeguarding, the </w:t>
      </w:r>
      <w:r w:rsidR="006A014C" w:rsidRPr="00E91DEA">
        <w:rPr>
          <w:rFonts w:ascii="Arial" w:hAnsi="Arial" w:cs="Arial"/>
          <w:sz w:val="22"/>
          <w:szCs w:val="22"/>
          <w:lang w:val="en-GB"/>
        </w:rPr>
        <w:t>School</w:t>
      </w:r>
      <w:r w:rsidRPr="00E91DEA">
        <w:rPr>
          <w:rFonts w:ascii="Arial" w:hAnsi="Arial" w:cs="Arial"/>
          <w:sz w:val="22"/>
          <w:szCs w:val="22"/>
          <w:lang w:val="en-GB"/>
        </w:rPr>
        <w:t xml:space="preserve"> </w:t>
      </w:r>
      <w:r w:rsidR="00CC10B2" w:rsidRPr="00E91DEA">
        <w:rPr>
          <w:rFonts w:ascii="Arial" w:hAnsi="Arial" w:cs="Arial"/>
          <w:sz w:val="22"/>
          <w:szCs w:val="22"/>
          <w:lang w:val="en-GB"/>
        </w:rPr>
        <w:t>has created and embedded a culture of openness, trust and transparency in which our values and expected behaviour as set out in our staff behaviour policy/code of conduct are constantly lived, monitored and reinforced by all staff</w:t>
      </w:r>
      <w:r w:rsidRPr="00E91DEA">
        <w:rPr>
          <w:rFonts w:ascii="Arial" w:hAnsi="Arial" w:cs="Arial"/>
          <w:sz w:val="22"/>
          <w:szCs w:val="22"/>
          <w:lang w:val="en-GB"/>
        </w:rPr>
        <w:t xml:space="preserve"> (including supply teachers, volunteers and contractors)</w:t>
      </w:r>
      <w:r w:rsidR="00CC10B2" w:rsidRPr="00E91DEA">
        <w:rPr>
          <w:rFonts w:ascii="Arial" w:hAnsi="Arial" w:cs="Arial"/>
          <w:sz w:val="22"/>
          <w:szCs w:val="22"/>
          <w:lang w:val="en-GB"/>
        </w:rPr>
        <w:t xml:space="preserve"> and</w:t>
      </w:r>
      <w:r w:rsidR="00C23008" w:rsidRPr="00E91DEA">
        <w:rPr>
          <w:rFonts w:ascii="Arial" w:hAnsi="Arial" w:cs="Arial"/>
          <w:sz w:val="22"/>
          <w:szCs w:val="22"/>
          <w:lang w:val="en-GB"/>
        </w:rPr>
        <w:t xml:space="preserve"> </w:t>
      </w:r>
      <w:r w:rsidR="00CC10B2" w:rsidRPr="00E91DEA">
        <w:rPr>
          <w:rFonts w:ascii="Arial" w:hAnsi="Arial" w:cs="Arial"/>
          <w:sz w:val="22"/>
          <w:szCs w:val="22"/>
          <w:lang w:val="en-GB"/>
        </w:rPr>
        <w:t>where</w:t>
      </w:r>
      <w:r w:rsidR="00C23008" w:rsidRPr="00E91DEA">
        <w:rPr>
          <w:rFonts w:ascii="Arial" w:hAnsi="Arial" w:cs="Arial"/>
          <w:sz w:val="22"/>
          <w:szCs w:val="22"/>
          <w:lang w:val="en-GB"/>
        </w:rPr>
        <w:t xml:space="preserve"> </w:t>
      </w:r>
      <w:r w:rsidR="00CC10B2" w:rsidRPr="00E91DEA">
        <w:rPr>
          <w:rFonts w:ascii="Arial" w:hAnsi="Arial" w:cs="Arial"/>
          <w:sz w:val="22"/>
          <w:szCs w:val="22"/>
          <w:lang w:val="en-GB"/>
        </w:rPr>
        <w:t xml:space="preserve">all </w:t>
      </w:r>
      <w:r w:rsidR="00C23008" w:rsidRPr="00E91DEA">
        <w:rPr>
          <w:rFonts w:ascii="Arial" w:hAnsi="Arial" w:cs="Arial"/>
          <w:sz w:val="22"/>
          <w:szCs w:val="22"/>
          <w:lang w:val="en-GB"/>
        </w:rPr>
        <w:t>concerns</w:t>
      </w:r>
      <w:r w:rsidRPr="00E91DEA">
        <w:rPr>
          <w:rFonts w:ascii="Arial" w:hAnsi="Arial" w:cs="Arial"/>
          <w:sz w:val="22"/>
          <w:szCs w:val="22"/>
          <w:lang w:val="en-GB"/>
        </w:rPr>
        <w:t xml:space="preserve"> are dealt with promptly and appropriately.</w:t>
      </w:r>
      <w:r w:rsidR="00C23008" w:rsidRPr="00E91DEA">
        <w:rPr>
          <w:rFonts w:ascii="Arial" w:hAnsi="Arial" w:cs="Arial"/>
          <w:sz w:val="22"/>
          <w:szCs w:val="22"/>
          <w:lang w:val="en-GB"/>
        </w:rPr>
        <w:t xml:space="preserve"> </w:t>
      </w:r>
    </w:p>
    <w:p w14:paraId="039607B1" w14:textId="77777777" w:rsidR="00E5783F" w:rsidRPr="00E91DEA" w:rsidRDefault="00E5783F" w:rsidP="00E5783F">
      <w:pPr>
        <w:ind w:left="360"/>
        <w:rPr>
          <w:rFonts w:ascii="Arial" w:hAnsi="Arial" w:cs="Arial"/>
          <w:sz w:val="22"/>
          <w:szCs w:val="22"/>
          <w:lang w:val="en-GB"/>
        </w:rPr>
      </w:pPr>
    </w:p>
    <w:p w14:paraId="1B5EB135" w14:textId="347C2A28" w:rsidR="00E5783F" w:rsidRPr="00E91DEA" w:rsidRDefault="00663FE0" w:rsidP="00E5783F">
      <w:pPr>
        <w:numPr>
          <w:ilvl w:val="0"/>
          <w:numId w:val="26"/>
        </w:numPr>
        <w:ind w:left="360"/>
        <w:rPr>
          <w:rFonts w:ascii="Arial" w:hAnsi="Arial" w:cs="Arial"/>
          <w:sz w:val="22"/>
          <w:szCs w:val="22"/>
          <w:lang w:val="en-GB"/>
        </w:rPr>
      </w:pPr>
      <w:r w:rsidRPr="00E91DEA">
        <w:rPr>
          <w:rFonts w:ascii="Arial" w:hAnsi="Arial" w:cs="Arial"/>
          <w:sz w:val="22"/>
          <w:szCs w:val="22"/>
          <w:lang w:val="en-GB"/>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00C73783" w:rsidRPr="00E91DEA">
        <w:rPr>
          <w:rFonts w:ascii="Segoe UI" w:hAnsi="Segoe UI" w:cs="Segoe UI"/>
          <w:i/>
          <w:iCs/>
          <w:sz w:val="18"/>
          <w:szCs w:val="18"/>
          <w:lang w:val="en-GB"/>
        </w:rPr>
        <w:t xml:space="preserve"> </w:t>
      </w:r>
      <w:r w:rsidR="00C73783" w:rsidRPr="00E91DEA">
        <w:rPr>
          <w:rFonts w:ascii="Arial" w:hAnsi="Arial" w:cs="Arial"/>
          <w:sz w:val="22"/>
          <w:szCs w:val="22"/>
          <w:lang w:val="en-GB"/>
        </w:rPr>
        <w:t xml:space="preserve">This includes where concerns may </w:t>
      </w:r>
      <w:r w:rsidR="00E5783F" w:rsidRPr="00E91DEA">
        <w:rPr>
          <w:rFonts w:ascii="Arial" w:hAnsi="Arial" w:cs="Arial"/>
          <w:sz w:val="22"/>
          <w:szCs w:val="22"/>
          <w:lang w:val="en-GB"/>
        </w:rPr>
        <w:t>be felt to be deliberately invented or malicious; such allegations are extremely rare and as such all concerns should be reported and recorded.</w:t>
      </w:r>
    </w:p>
    <w:p w14:paraId="3504713C" w14:textId="1AC0F04F" w:rsidR="00D62423" w:rsidRPr="00E91DEA" w:rsidRDefault="00D62423" w:rsidP="00E5783F">
      <w:pPr>
        <w:ind w:left="360"/>
        <w:rPr>
          <w:rFonts w:ascii="Arial" w:hAnsi="Arial" w:cs="Arial"/>
          <w:sz w:val="22"/>
          <w:szCs w:val="22"/>
          <w:lang w:val="en-GB"/>
        </w:rPr>
      </w:pPr>
    </w:p>
    <w:p w14:paraId="08AA19C2" w14:textId="191C5474" w:rsidR="00C55DF5" w:rsidRPr="00E91DEA" w:rsidRDefault="00C55DF5" w:rsidP="00811331">
      <w:pPr>
        <w:numPr>
          <w:ilvl w:val="0"/>
          <w:numId w:val="26"/>
        </w:numPr>
        <w:ind w:left="360"/>
        <w:rPr>
          <w:rFonts w:ascii="Arial" w:hAnsi="Arial" w:cs="Arial"/>
          <w:sz w:val="22"/>
          <w:szCs w:val="22"/>
          <w:lang w:val="en-GB"/>
        </w:rPr>
      </w:pPr>
      <w:r w:rsidRPr="00E91DEA">
        <w:rPr>
          <w:rFonts w:ascii="Arial" w:hAnsi="Arial" w:cs="Arial"/>
          <w:sz w:val="22"/>
          <w:szCs w:val="22"/>
          <w:lang w:val="en-GB"/>
        </w:rPr>
        <w:t>All staff and volunteers should feel able to raise</w:t>
      </w:r>
      <w:r w:rsidR="003B7E04" w:rsidRPr="00E91DEA">
        <w:rPr>
          <w:rFonts w:ascii="Arial" w:hAnsi="Arial" w:cs="Arial"/>
          <w:sz w:val="22"/>
          <w:szCs w:val="22"/>
          <w:lang w:val="en-GB"/>
        </w:rPr>
        <w:t xml:space="preserve"> any</w:t>
      </w:r>
      <w:r w:rsidRPr="00E91DEA">
        <w:rPr>
          <w:rFonts w:ascii="Arial" w:hAnsi="Arial" w:cs="Arial"/>
          <w:sz w:val="22"/>
          <w:szCs w:val="22"/>
          <w:lang w:val="en-GB"/>
        </w:rPr>
        <w:t xml:space="preserve"> concerns about poor or unsafe practice and potential failures in the </w:t>
      </w:r>
      <w:r w:rsidR="006A014C" w:rsidRPr="00E91DEA">
        <w:rPr>
          <w:rFonts w:ascii="Arial" w:hAnsi="Arial" w:cs="Arial"/>
          <w:sz w:val="22"/>
          <w:szCs w:val="22"/>
          <w:lang w:val="en-GB"/>
        </w:rPr>
        <w:t>school</w:t>
      </w:r>
      <w:r w:rsidRPr="00E91DEA">
        <w:rPr>
          <w:rFonts w:ascii="Arial" w:hAnsi="Arial" w:cs="Arial"/>
          <w:sz w:val="22"/>
          <w:szCs w:val="22"/>
          <w:lang w:val="en-GB"/>
        </w:rPr>
        <w:t xml:space="preserve"> safeguarding regime. The leadership team</w:t>
      </w:r>
      <w:r w:rsidR="00D865BD" w:rsidRPr="00E91DEA">
        <w:rPr>
          <w:rFonts w:ascii="Arial" w:hAnsi="Arial" w:cs="Arial"/>
          <w:sz w:val="22"/>
          <w:szCs w:val="22"/>
          <w:lang w:val="en-GB"/>
        </w:rPr>
        <w:t xml:space="preserve"> at</w:t>
      </w:r>
      <w:r w:rsidRPr="00E91DEA">
        <w:rPr>
          <w:rFonts w:ascii="Arial" w:hAnsi="Arial" w:cs="Arial"/>
          <w:sz w:val="22"/>
          <w:szCs w:val="22"/>
          <w:lang w:val="en-GB"/>
        </w:rPr>
        <w:t xml:space="preserve"> </w:t>
      </w:r>
      <w:r w:rsidR="00D710D3" w:rsidRPr="00E91DEA">
        <w:rPr>
          <w:rFonts w:ascii="Arial" w:hAnsi="Arial" w:cs="Arial"/>
          <w:sz w:val="22"/>
          <w:szCs w:val="22"/>
          <w:lang w:val="en-GB"/>
        </w:rPr>
        <w:t>Quest School</w:t>
      </w:r>
      <w:r w:rsidRPr="00E91DEA">
        <w:rPr>
          <w:rFonts w:ascii="Arial" w:hAnsi="Arial" w:cs="Arial"/>
          <w:sz w:val="22"/>
          <w:szCs w:val="22"/>
          <w:lang w:val="en-GB"/>
        </w:rPr>
        <w:t xml:space="preserve"> will take all concerns or allegations received seriously.</w:t>
      </w:r>
    </w:p>
    <w:p w14:paraId="0B84F256" w14:textId="77777777" w:rsidR="00C55DF5" w:rsidRPr="00E91DEA" w:rsidRDefault="00C55DF5" w:rsidP="00C55DF5">
      <w:pPr>
        <w:ind w:left="360"/>
        <w:rPr>
          <w:rFonts w:ascii="Arial" w:hAnsi="Arial" w:cs="Arial"/>
          <w:sz w:val="22"/>
          <w:szCs w:val="22"/>
          <w:lang w:val="en-GB"/>
        </w:rPr>
      </w:pPr>
    </w:p>
    <w:p w14:paraId="55DB8D15" w14:textId="195860B0" w:rsidR="005428D8" w:rsidRPr="00E91DEA" w:rsidRDefault="00D62423" w:rsidP="00811331">
      <w:pPr>
        <w:numPr>
          <w:ilvl w:val="0"/>
          <w:numId w:val="26"/>
        </w:numPr>
        <w:ind w:left="360"/>
        <w:rPr>
          <w:rFonts w:ascii="Arial" w:hAnsi="Arial" w:cs="Arial"/>
          <w:sz w:val="22"/>
          <w:szCs w:val="22"/>
          <w:lang w:val="en-GB"/>
        </w:rPr>
      </w:pPr>
      <w:r w:rsidRPr="00E91DEA">
        <w:rPr>
          <w:rFonts w:ascii="Arial" w:hAnsi="Arial" w:cs="Arial"/>
          <w:sz w:val="22"/>
          <w:szCs w:val="22"/>
          <w:lang w:val="en-GB"/>
        </w:rPr>
        <w:t xml:space="preserve">All members of staff are made aware of the </w:t>
      </w:r>
      <w:r w:rsidR="006A014C" w:rsidRPr="00E91DEA">
        <w:rPr>
          <w:rFonts w:ascii="Arial" w:hAnsi="Arial" w:cs="Arial"/>
          <w:sz w:val="22"/>
          <w:szCs w:val="22"/>
          <w:lang w:val="en-GB"/>
        </w:rPr>
        <w:t>school</w:t>
      </w:r>
      <w:r w:rsidRPr="00E91DEA">
        <w:rPr>
          <w:rFonts w:ascii="Arial" w:hAnsi="Arial" w:cs="Arial"/>
          <w:sz w:val="22"/>
          <w:szCs w:val="22"/>
          <w:lang w:val="en-GB"/>
        </w:rPr>
        <w:t xml:space="preserve"> Whistleblowing procedure</w:t>
      </w:r>
      <w:r w:rsidR="00656E52" w:rsidRPr="00E91DEA">
        <w:rPr>
          <w:rFonts w:ascii="Arial" w:hAnsi="Arial" w:cs="Arial"/>
          <w:sz w:val="22"/>
          <w:szCs w:val="22"/>
          <w:lang w:val="en-GB"/>
        </w:rPr>
        <w:t xml:space="preserve">.  </w:t>
      </w:r>
      <w:r w:rsidRPr="00E91DEA">
        <w:rPr>
          <w:rFonts w:ascii="Arial" w:hAnsi="Arial" w:cs="Arial"/>
          <w:sz w:val="22"/>
          <w:szCs w:val="22"/>
          <w:lang w:val="en-GB"/>
        </w:rPr>
        <w:t>It is a disciplinary offence not to report concerns about the conduct of a colleague that could place a child at risk.</w:t>
      </w:r>
    </w:p>
    <w:p w14:paraId="62C049A0" w14:textId="77777777" w:rsidR="005428D8" w:rsidRPr="00E91DEA" w:rsidRDefault="005428D8" w:rsidP="005428D8">
      <w:pPr>
        <w:pStyle w:val="ListParagraph"/>
        <w:rPr>
          <w:rFonts w:ascii="Arial" w:hAnsi="Arial" w:cs="Arial"/>
          <w:sz w:val="22"/>
          <w:szCs w:val="22"/>
          <w:lang w:val="en-GB"/>
        </w:rPr>
      </w:pPr>
    </w:p>
    <w:p w14:paraId="63365D6F" w14:textId="2ECC253B" w:rsidR="00D62423" w:rsidRPr="00E91DEA" w:rsidRDefault="00D62423" w:rsidP="00811331">
      <w:pPr>
        <w:numPr>
          <w:ilvl w:val="0"/>
          <w:numId w:val="26"/>
        </w:numPr>
        <w:ind w:left="360"/>
        <w:rPr>
          <w:rFonts w:ascii="Arial" w:hAnsi="Arial" w:cs="Arial"/>
          <w:sz w:val="22"/>
          <w:szCs w:val="22"/>
          <w:lang w:val="en-GB"/>
        </w:rPr>
      </w:pPr>
      <w:r w:rsidRPr="00E91DEA">
        <w:rPr>
          <w:rFonts w:ascii="Arial" w:hAnsi="Arial" w:cs="Arial"/>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87" w:history="1">
        <w:r w:rsidRPr="00E91DEA">
          <w:rPr>
            <w:rStyle w:val="Hyperlink"/>
            <w:rFonts w:ascii="Arial" w:hAnsi="Arial" w:cs="Arial"/>
            <w:sz w:val="22"/>
            <w:szCs w:val="22"/>
            <w:lang w:val="en-GB"/>
          </w:rPr>
          <w:t>help@nspcc.org.uk</w:t>
        </w:r>
      </w:hyperlink>
      <w:r w:rsidRPr="00E91DEA">
        <w:rPr>
          <w:rFonts w:ascii="Arial" w:hAnsi="Arial" w:cs="Arial"/>
          <w:color w:val="2B579A"/>
          <w:sz w:val="22"/>
          <w:szCs w:val="22"/>
          <w:shd w:val="clear" w:color="auto" w:fill="E6E6E6"/>
          <w:lang w:val="en-GB"/>
        </w:rPr>
        <w:t>.</w:t>
      </w:r>
      <w:r w:rsidRPr="00E91DEA">
        <w:rPr>
          <w:rFonts w:ascii="Arial" w:hAnsi="Arial" w:cs="Arial"/>
          <w:b/>
          <w:color w:val="FF0000"/>
          <w:sz w:val="22"/>
          <w:szCs w:val="22"/>
          <w:shd w:val="clear" w:color="auto" w:fill="E6E6E6"/>
          <w:lang w:val="en-GB"/>
        </w:rPr>
        <w:t xml:space="preserve"> </w:t>
      </w:r>
    </w:p>
    <w:p w14:paraId="3920DCE4" w14:textId="77777777" w:rsidR="00D62423" w:rsidRPr="00E91DEA" w:rsidRDefault="00D62423" w:rsidP="001735AB">
      <w:pPr>
        <w:pStyle w:val="ListParagraph"/>
        <w:rPr>
          <w:rFonts w:ascii="Arial" w:hAnsi="Arial" w:cs="Arial"/>
          <w:sz w:val="22"/>
          <w:szCs w:val="22"/>
          <w:lang w:val="en-GB"/>
        </w:rPr>
      </w:pPr>
    </w:p>
    <w:p w14:paraId="426EF813" w14:textId="55B0B63C" w:rsidR="00D62423" w:rsidRPr="00E91DEA" w:rsidRDefault="00D710D3" w:rsidP="001735AB">
      <w:pPr>
        <w:numPr>
          <w:ilvl w:val="0"/>
          <w:numId w:val="26"/>
        </w:numPr>
        <w:ind w:left="360"/>
        <w:rPr>
          <w:rFonts w:ascii="Arial" w:hAnsi="Arial" w:cs="Arial"/>
          <w:sz w:val="22"/>
          <w:szCs w:val="22"/>
          <w:lang w:val="en-GB"/>
        </w:rPr>
      </w:pPr>
      <w:r w:rsidRPr="00E91DEA">
        <w:rPr>
          <w:rFonts w:ascii="Arial" w:hAnsi="Arial" w:cs="Arial"/>
          <w:sz w:val="22"/>
          <w:szCs w:val="22"/>
          <w:lang w:val="en-GB"/>
        </w:rPr>
        <w:t>Quest School</w:t>
      </w:r>
      <w:r w:rsidR="00F35A9A" w:rsidRPr="00E91DEA">
        <w:rPr>
          <w:rFonts w:ascii="Arial" w:hAnsi="Arial" w:cs="Arial"/>
          <w:sz w:val="22"/>
          <w:szCs w:val="22"/>
          <w:lang w:val="en-GB"/>
        </w:rPr>
        <w:t xml:space="preserve"> </w:t>
      </w:r>
      <w:r w:rsidR="00D62423" w:rsidRPr="00E91DEA">
        <w:rPr>
          <w:rFonts w:ascii="Arial" w:hAnsi="Arial" w:cs="Arial"/>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41EE133C" w14:textId="613AAA5F" w:rsidR="00D62423" w:rsidRPr="00E91DEA" w:rsidRDefault="00D62423" w:rsidP="00811331">
      <w:pPr>
        <w:numPr>
          <w:ilvl w:val="1"/>
          <w:numId w:val="26"/>
        </w:numPr>
        <w:tabs>
          <w:tab w:val="left" w:pos="460"/>
        </w:tabs>
        <w:ind w:left="1080" w:right="-20"/>
        <w:rPr>
          <w:rFonts w:ascii="Arial" w:eastAsia="Arial" w:hAnsi="Arial" w:cs="Arial"/>
          <w:lang w:val="en-GB"/>
        </w:rPr>
      </w:pPr>
      <w:r w:rsidRPr="00E91DEA">
        <w:rPr>
          <w:rFonts w:ascii="Arial" w:hAnsi="Arial" w:cs="Arial"/>
          <w:sz w:val="22"/>
          <w:szCs w:val="22"/>
          <w:lang w:val="en-GB"/>
        </w:rPr>
        <w:t xml:space="preserve">If these circumstances arise in relation to a member of staff at our </w:t>
      </w:r>
      <w:r w:rsidR="006A014C" w:rsidRPr="00E91DEA">
        <w:rPr>
          <w:rFonts w:ascii="Arial" w:hAnsi="Arial" w:cs="Arial"/>
          <w:sz w:val="22"/>
          <w:szCs w:val="22"/>
          <w:lang w:val="en-GB"/>
        </w:rPr>
        <w:t>school</w:t>
      </w:r>
      <w:r w:rsidRPr="00E91DEA">
        <w:rPr>
          <w:rFonts w:ascii="Arial" w:hAnsi="Arial" w:cs="Arial"/>
          <w:sz w:val="22"/>
          <w:szCs w:val="22"/>
          <w:lang w:val="en-GB"/>
        </w:rPr>
        <w:t xml:space="preserve">, a referral will be made as soon as possible after the resignation or removal of the individual in accordance with advice from the </w:t>
      </w:r>
      <w:hyperlink r:id="rId88" w:history="1">
        <w:r w:rsidRPr="00E91DEA">
          <w:rPr>
            <w:rStyle w:val="Hyperlink"/>
            <w:rFonts w:ascii="Arial" w:hAnsi="Arial" w:cs="Arial"/>
            <w:color w:val="auto"/>
            <w:sz w:val="22"/>
            <w:szCs w:val="22"/>
            <w:u w:val="none"/>
            <w:lang w:val="en-GB"/>
          </w:rPr>
          <w:t>LADO</w:t>
        </w:r>
      </w:hyperlink>
      <w:r w:rsidR="00656E52" w:rsidRPr="00E91DEA">
        <w:rPr>
          <w:rStyle w:val="Hyperlink"/>
          <w:rFonts w:ascii="Arial" w:hAnsi="Arial" w:cs="Arial"/>
          <w:color w:val="auto"/>
          <w:sz w:val="22"/>
          <w:szCs w:val="22"/>
          <w:u w:val="none"/>
          <w:lang w:val="en-GB"/>
        </w:rPr>
        <w:t>.</w:t>
      </w:r>
    </w:p>
    <w:p w14:paraId="6DB34F37" w14:textId="77777777" w:rsidR="00C659B3" w:rsidRPr="00E91DEA" w:rsidRDefault="00C659B3" w:rsidP="00E024B8">
      <w:pPr>
        <w:tabs>
          <w:tab w:val="left" w:pos="460"/>
        </w:tabs>
        <w:ind w:right="-20"/>
        <w:rPr>
          <w:rStyle w:val="Hyperlink"/>
          <w:rFonts w:ascii="Arial" w:eastAsia="Arial" w:hAnsi="Arial" w:cs="Arial"/>
          <w:color w:val="7030A0"/>
          <w:u w:val="none"/>
          <w:lang w:val="en-GB"/>
        </w:rPr>
      </w:pPr>
    </w:p>
    <w:p w14:paraId="6FC9CF4B" w14:textId="63625602" w:rsidR="00EB72E7" w:rsidRPr="00E91DEA" w:rsidRDefault="00ED04AB" w:rsidP="0082773E">
      <w:pPr>
        <w:pStyle w:val="Heading1"/>
        <w:numPr>
          <w:ilvl w:val="0"/>
          <w:numId w:val="75"/>
        </w:numPr>
        <w:ind w:left="-142"/>
        <w:jc w:val="left"/>
        <w:rPr>
          <w:rFonts w:cs="Arial"/>
        </w:rPr>
      </w:pPr>
      <w:bookmarkStart w:id="29" w:name="_Ref108517014"/>
      <w:r w:rsidRPr="00E91DEA">
        <w:rPr>
          <w:rFonts w:cs="Arial"/>
        </w:rPr>
        <w:t xml:space="preserve">Opportunities to </w:t>
      </w:r>
      <w:r w:rsidR="001B3BD1" w:rsidRPr="00E91DEA">
        <w:rPr>
          <w:rFonts w:cs="Arial"/>
        </w:rPr>
        <w:t>T</w:t>
      </w:r>
      <w:r w:rsidRPr="00E91DEA">
        <w:rPr>
          <w:rFonts w:cs="Arial"/>
        </w:rPr>
        <w:t xml:space="preserve">each </w:t>
      </w:r>
      <w:r w:rsidR="001B3BD1" w:rsidRPr="00E91DEA">
        <w:rPr>
          <w:rFonts w:cs="Arial"/>
        </w:rPr>
        <w:t>S</w:t>
      </w:r>
      <w:r w:rsidRPr="00E91DEA">
        <w:rPr>
          <w:rFonts w:cs="Arial"/>
        </w:rPr>
        <w:t>afeguarding</w:t>
      </w:r>
      <w:bookmarkEnd w:id="29"/>
    </w:p>
    <w:p w14:paraId="33888D81" w14:textId="77777777" w:rsidR="00DC310E" w:rsidRPr="00E91DEA" w:rsidRDefault="00DC310E" w:rsidP="00DC310E">
      <w:pPr>
        <w:ind w:left="720"/>
        <w:rPr>
          <w:rFonts w:ascii="Arial" w:hAnsi="Arial" w:cs="Arial"/>
          <w:b/>
          <w:bCs/>
          <w:sz w:val="28"/>
          <w:szCs w:val="28"/>
          <w:lang w:val="en-GB"/>
        </w:rPr>
      </w:pPr>
    </w:p>
    <w:p w14:paraId="0DC82F70" w14:textId="255FB354" w:rsidR="00AA6706" w:rsidRPr="00E91DEA" w:rsidRDefault="00D710D3" w:rsidP="0082773E">
      <w:pPr>
        <w:numPr>
          <w:ilvl w:val="0"/>
          <w:numId w:val="55"/>
        </w:numPr>
        <w:ind w:left="284" w:hanging="284"/>
        <w:rPr>
          <w:rFonts w:ascii="Arial" w:hAnsi="Arial" w:cs="Arial"/>
          <w:sz w:val="22"/>
          <w:szCs w:val="22"/>
          <w:lang w:val="en-GB"/>
        </w:rPr>
      </w:pPr>
      <w:r w:rsidRPr="00E91DEA">
        <w:rPr>
          <w:rFonts w:ascii="Arial" w:hAnsi="Arial" w:cs="Arial"/>
          <w:sz w:val="22"/>
          <w:szCs w:val="22"/>
          <w:lang w:val="en-GB"/>
        </w:rPr>
        <w:t>Quest School</w:t>
      </w:r>
      <w:r w:rsidR="00F35A9A" w:rsidRPr="00E91DEA">
        <w:rPr>
          <w:rFonts w:ascii="Arial" w:hAnsi="Arial" w:cs="Arial"/>
          <w:sz w:val="22"/>
          <w:szCs w:val="22"/>
          <w:lang w:val="en-GB"/>
        </w:rPr>
        <w:t xml:space="preserve"> </w:t>
      </w:r>
      <w:r w:rsidR="00182465" w:rsidRPr="00E91DEA">
        <w:rPr>
          <w:rFonts w:ascii="Arial" w:eastAsia="Arial" w:hAnsi="Arial" w:cs="Arial"/>
          <w:sz w:val="22"/>
          <w:szCs w:val="22"/>
          <w:lang w:val="en-GB"/>
        </w:rPr>
        <w:t>will ensure that children are taught about safeguarding, including online safety</w:t>
      </w:r>
      <w:r w:rsidR="00C95F46" w:rsidRPr="00E91DEA">
        <w:rPr>
          <w:rFonts w:ascii="Arial" w:eastAsia="Arial" w:hAnsi="Arial" w:cs="Arial"/>
          <w:sz w:val="22"/>
          <w:szCs w:val="22"/>
          <w:lang w:val="en-GB"/>
        </w:rPr>
        <w:t>,</w:t>
      </w:r>
      <w:r w:rsidR="00182465" w:rsidRPr="00E91DEA">
        <w:rPr>
          <w:rFonts w:ascii="Arial" w:eastAsia="Arial" w:hAnsi="Arial" w:cs="Arial"/>
          <w:sz w:val="22"/>
          <w:szCs w:val="22"/>
          <w:lang w:val="en-GB"/>
        </w:rPr>
        <w:t xml:space="preserve"> as part of providing a broad and balanced curriculum.</w:t>
      </w:r>
      <w:r w:rsidR="00063AAF" w:rsidRPr="00E91DEA">
        <w:rPr>
          <w:rFonts w:ascii="Arial" w:eastAsia="Arial" w:hAnsi="Arial" w:cs="Arial"/>
          <w:sz w:val="22"/>
          <w:szCs w:val="22"/>
          <w:lang w:val="en-GB"/>
        </w:rPr>
        <w:t xml:space="preserve"> This will include covering relevant issues through </w:t>
      </w:r>
      <w:r w:rsidR="00063AAF" w:rsidRPr="00E91DEA">
        <w:rPr>
          <w:rFonts w:ascii="Arial" w:hAnsi="Arial" w:cs="Arial"/>
          <w:sz w:val="22"/>
          <w:szCs w:val="22"/>
          <w:lang w:val="en-GB"/>
        </w:rPr>
        <w:t xml:space="preserve">Relationships Education (primary </w:t>
      </w:r>
      <w:r w:rsidR="00224688" w:rsidRPr="00E91DEA">
        <w:rPr>
          <w:rFonts w:ascii="Arial" w:hAnsi="Arial" w:cs="Arial"/>
          <w:sz w:val="22"/>
          <w:szCs w:val="22"/>
          <w:lang w:val="en-GB"/>
        </w:rPr>
        <w:t>schools</w:t>
      </w:r>
      <w:r w:rsidR="00063AAF" w:rsidRPr="00E91DEA">
        <w:rPr>
          <w:rFonts w:ascii="Arial" w:hAnsi="Arial" w:cs="Arial"/>
          <w:sz w:val="22"/>
          <w:szCs w:val="22"/>
          <w:lang w:val="en-GB"/>
        </w:rPr>
        <w:t>)</w:t>
      </w:r>
      <w:r w:rsidR="00E738A9" w:rsidRPr="00E91DEA">
        <w:rPr>
          <w:rFonts w:ascii="Arial" w:hAnsi="Arial" w:cs="Arial"/>
          <w:sz w:val="22"/>
          <w:szCs w:val="22"/>
          <w:lang w:val="en-GB"/>
        </w:rPr>
        <w:t>/</w:t>
      </w:r>
      <w:r w:rsidR="00063AAF" w:rsidRPr="00E91DEA">
        <w:rPr>
          <w:rFonts w:ascii="Arial" w:hAnsi="Arial" w:cs="Arial"/>
          <w:sz w:val="22"/>
          <w:szCs w:val="22"/>
          <w:lang w:val="en-GB"/>
        </w:rPr>
        <w:t xml:space="preserve">Relationships and Sex Education (secondary </w:t>
      </w:r>
      <w:r w:rsidR="00224688" w:rsidRPr="00E91DEA">
        <w:rPr>
          <w:rFonts w:ascii="Arial" w:hAnsi="Arial" w:cs="Arial"/>
          <w:sz w:val="22"/>
          <w:szCs w:val="22"/>
          <w:lang w:val="en-GB"/>
        </w:rPr>
        <w:t>schools</w:t>
      </w:r>
      <w:r w:rsidR="00063AAF" w:rsidRPr="00E91DEA">
        <w:rPr>
          <w:rFonts w:ascii="Arial" w:hAnsi="Arial" w:cs="Arial"/>
          <w:sz w:val="22"/>
          <w:szCs w:val="22"/>
          <w:lang w:val="en-GB"/>
        </w:rPr>
        <w:t>)</w:t>
      </w:r>
      <w:r w:rsidR="00656E52" w:rsidRPr="00E91DEA">
        <w:rPr>
          <w:rFonts w:ascii="Arial" w:hAnsi="Arial" w:cs="Arial"/>
          <w:sz w:val="22"/>
          <w:szCs w:val="22"/>
          <w:lang w:val="en-GB"/>
        </w:rPr>
        <w:t>.</w:t>
      </w:r>
    </w:p>
    <w:p w14:paraId="636F527D" w14:textId="77777777" w:rsidR="00656E52" w:rsidRPr="00E91DEA" w:rsidRDefault="00656E52" w:rsidP="00656E52">
      <w:pPr>
        <w:ind w:left="720"/>
        <w:rPr>
          <w:rFonts w:ascii="Arial" w:hAnsi="Arial" w:cs="Arial"/>
          <w:sz w:val="22"/>
          <w:szCs w:val="22"/>
          <w:lang w:val="en-GB"/>
        </w:rPr>
      </w:pPr>
    </w:p>
    <w:p w14:paraId="39FAD4A1" w14:textId="0CECC935" w:rsidR="00B76584" w:rsidRPr="00E91DEA" w:rsidRDefault="00EB72E7" w:rsidP="0082773E">
      <w:pPr>
        <w:numPr>
          <w:ilvl w:val="0"/>
          <w:numId w:val="34"/>
        </w:numPr>
        <w:rPr>
          <w:rFonts w:ascii="Arial" w:hAnsi="Arial" w:cs="Arial"/>
          <w:sz w:val="22"/>
          <w:szCs w:val="22"/>
          <w:lang w:val="en-GB"/>
        </w:rPr>
      </w:pPr>
      <w:r w:rsidRPr="00E91DEA">
        <w:rPr>
          <w:rFonts w:ascii="Arial" w:hAnsi="Arial" w:cs="Arial"/>
          <w:sz w:val="22"/>
          <w:szCs w:val="22"/>
          <w:lang w:val="en-GB"/>
        </w:rPr>
        <w:t xml:space="preserve">We recognise that </w:t>
      </w:r>
      <w:r w:rsidR="006A014C" w:rsidRPr="00E91DEA">
        <w:rPr>
          <w:rFonts w:ascii="Arial" w:hAnsi="Arial" w:cs="Arial"/>
          <w:sz w:val="22"/>
          <w:szCs w:val="24"/>
          <w:lang w:val="en-GB"/>
        </w:rPr>
        <w:t>school</w:t>
      </w:r>
      <w:r w:rsidRPr="00E91DEA">
        <w:rPr>
          <w:rFonts w:ascii="Arial" w:hAnsi="Arial" w:cs="Arial"/>
          <w:sz w:val="22"/>
          <w:szCs w:val="22"/>
          <w:lang w:val="en-GB"/>
        </w:rPr>
        <w:t xml:space="preserve"> play an essential role in helping children to understand and identify the parameters of what is appropriate child and adult behaviour</w:t>
      </w:r>
      <w:r w:rsidR="00063AAF" w:rsidRPr="00E91DEA">
        <w:rPr>
          <w:rFonts w:ascii="Arial" w:hAnsi="Arial" w:cs="Arial"/>
          <w:sz w:val="22"/>
          <w:szCs w:val="22"/>
          <w:lang w:val="en-GB"/>
        </w:rPr>
        <w:t>,</w:t>
      </w:r>
      <w:r w:rsidRPr="00E91DEA">
        <w:rPr>
          <w:rFonts w:ascii="Arial" w:hAnsi="Arial" w:cs="Arial"/>
          <w:sz w:val="22"/>
          <w:szCs w:val="22"/>
          <w:lang w:val="en-GB"/>
        </w:rPr>
        <w:t xml:space="preserve"> what is ‘safe</w:t>
      </w:r>
      <w:r w:rsidR="004564DD" w:rsidRPr="00E91DEA">
        <w:rPr>
          <w:rFonts w:ascii="Arial" w:hAnsi="Arial" w:cs="Arial"/>
          <w:sz w:val="22"/>
          <w:szCs w:val="22"/>
          <w:lang w:val="en-GB"/>
        </w:rPr>
        <w:t>,’</w:t>
      </w:r>
      <w:r w:rsidR="00063AAF" w:rsidRPr="00E91DEA">
        <w:rPr>
          <w:rFonts w:ascii="Arial" w:hAnsi="Arial" w:cs="Arial"/>
          <w:sz w:val="22"/>
          <w:szCs w:val="22"/>
          <w:lang w:val="en-GB"/>
        </w:rPr>
        <w:t xml:space="preserve"> </w:t>
      </w:r>
      <w:r w:rsidRPr="00E91DEA">
        <w:rPr>
          <w:rFonts w:ascii="Arial" w:hAnsi="Arial" w:cs="Arial"/>
          <w:sz w:val="22"/>
          <w:szCs w:val="22"/>
          <w:lang w:val="en-GB"/>
        </w:rPr>
        <w:t>to recognise when they and others close to them are not safe</w:t>
      </w:r>
      <w:r w:rsidR="00063AAF" w:rsidRPr="00E91DEA">
        <w:rPr>
          <w:rFonts w:ascii="Arial" w:hAnsi="Arial" w:cs="Arial"/>
          <w:sz w:val="22"/>
          <w:szCs w:val="22"/>
          <w:lang w:val="en-GB"/>
        </w:rPr>
        <w:t>,</w:t>
      </w:r>
      <w:r w:rsidRPr="00E91DEA">
        <w:rPr>
          <w:rFonts w:ascii="Arial" w:hAnsi="Arial" w:cs="Arial"/>
          <w:sz w:val="22"/>
          <w:szCs w:val="22"/>
          <w:lang w:val="en-GB"/>
        </w:rPr>
        <w:t xml:space="preserve"> and how to seek advice and support when they are concerned</w:t>
      </w:r>
      <w:r w:rsidR="00EB5A0D" w:rsidRPr="00E91DEA">
        <w:rPr>
          <w:rFonts w:ascii="Arial" w:hAnsi="Arial" w:cs="Arial"/>
          <w:sz w:val="22"/>
          <w:szCs w:val="22"/>
          <w:lang w:val="en-GB"/>
        </w:rPr>
        <w:t xml:space="preserve">. </w:t>
      </w:r>
      <w:r w:rsidR="006D4418" w:rsidRPr="00E91DEA">
        <w:rPr>
          <w:rFonts w:ascii="Arial" w:hAnsi="Arial" w:cs="Arial"/>
          <w:sz w:val="22"/>
          <w:szCs w:val="22"/>
          <w:lang w:val="en-GB"/>
        </w:rPr>
        <w:t xml:space="preserve">Our </w:t>
      </w:r>
      <w:r w:rsidRPr="00E91DEA">
        <w:rPr>
          <w:rFonts w:ascii="Arial" w:hAnsi="Arial" w:cs="Arial"/>
          <w:sz w:val="22"/>
          <w:szCs w:val="22"/>
          <w:lang w:val="en-GB"/>
        </w:rPr>
        <w:t>curriculum provide</w:t>
      </w:r>
      <w:r w:rsidR="006D4418" w:rsidRPr="00E91DEA">
        <w:rPr>
          <w:rFonts w:ascii="Arial" w:hAnsi="Arial" w:cs="Arial"/>
          <w:sz w:val="22"/>
          <w:szCs w:val="22"/>
          <w:lang w:val="en-GB"/>
        </w:rPr>
        <w:t>s</w:t>
      </w:r>
      <w:r w:rsidRPr="00E91DEA">
        <w:rPr>
          <w:rFonts w:ascii="Arial" w:hAnsi="Arial" w:cs="Arial"/>
          <w:sz w:val="22"/>
          <w:szCs w:val="22"/>
          <w:lang w:val="en-GB"/>
        </w:rPr>
        <w:t xml:space="preserve"> opportunities for increasing </w:t>
      </w:r>
      <w:r w:rsidR="00DF7377" w:rsidRPr="00E91DEA">
        <w:rPr>
          <w:rFonts w:ascii="Arial" w:hAnsi="Arial" w:cs="Arial"/>
          <w:sz w:val="22"/>
          <w:szCs w:val="22"/>
          <w:lang w:val="en-GB"/>
        </w:rPr>
        <w:t>self-awareness</w:t>
      </w:r>
      <w:r w:rsidRPr="00E91DEA">
        <w:rPr>
          <w:rFonts w:ascii="Arial" w:hAnsi="Arial" w:cs="Arial"/>
          <w:sz w:val="22"/>
          <w:szCs w:val="22"/>
          <w:lang w:val="en-GB"/>
        </w:rPr>
        <w:t xml:space="preserve">, </w:t>
      </w:r>
      <w:r w:rsidR="00DF7377" w:rsidRPr="00E91DEA">
        <w:rPr>
          <w:rFonts w:ascii="Arial" w:hAnsi="Arial" w:cs="Arial"/>
          <w:sz w:val="22"/>
          <w:szCs w:val="22"/>
          <w:lang w:val="en-GB"/>
        </w:rPr>
        <w:t>self-esteem</w:t>
      </w:r>
      <w:r w:rsidRPr="00E91DEA">
        <w:rPr>
          <w:rFonts w:ascii="Arial" w:hAnsi="Arial" w:cs="Arial"/>
          <w:sz w:val="22"/>
          <w:szCs w:val="22"/>
          <w:lang w:val="en-GB"/>
        </w:rPr>
        <w:t xml:space="preserve">, social and emotional understanding, assertiveness and decision making so that </w:t>
      </w:r>
      <w:r w:rsidR="006A014C" w:rsidRPr="00E91DEA">
        <w:rPr>
          <w:rFonts w:ascii="Arial" w:hAnsi="Arial" w:cs="Arial"/>
          <w:sz w:val="22"/>
          <w:szCs w:val="22"/>
          <w:lang w:val="en-GB"/>
        </w:rPr>
        <w:t>pupils</w:t>
      </w:r>
      <w:r w:rsidR="00801B21" w:rsidRPr="00E91DEA">
        <w:rPr>
          <w:rFonts w:ascii="Arial" w:hAnsi="Arial" w:cs="Arial"/>
          <w:sz w:val="22"/>
          <w:lang w:val="en-GB"/>
        </w:rPr>
        <w:t xml:space="preserve"> </w:t>
      </w:r>
      <w:r w:rsidRPr="00E91DEA">
        <w:rPr>
          <w:rFonts w:ascii="Arial" w:hAnsi="Arial" w:cs="Arial"/>
          <w:sz w:val="22"/>
          <w:szCs w:val="22"/>
          <w:lang w:val="en-GB"/>
        </w:rPr>
        <w:t xml:space="preserve">have a range of </w:t>
      </w:r>
      <w:r w:rsidR="00832A80" w:rsidRPr="00E91DEA">
        <w:rPr>
          <w:rFonts w:ascii="Arial" w:hAnsi="Arial" w:cs="Arial"/>
          <w:sz w:val="22"/>
          <w:szCs w:val="22"/>
          <w:lang w:val="en-GB"/>
        </w:rPr>
        <w:t>age-appropriate</w:t>
      </w:r>
      <w:r w:rsidR="00960EA3" w:rsidRPr="00E91DEA">
        <w:rPr>
          <w:rFonts w:ascii="Arial" w:hAnsi="Arial" w:cs="Arial"/>
          <w:sz w:val="22"/>
          <w:szCs w:val="22"/>
          <w:lang w:val="en-GB"/>
        </w:rPr>
        <w:t xml:space="preserve"> </w:t>
      </w:r>
      <w:r w:rsidRPr="00E91DEA">
        <w:rPr>
          <w:rFonts w:ascii="Arial" w:hAnsi="Arial" w:cs="Arial"/>
          <w:sz w:val="22"/>
          <w:szCs w:val="22"/>
          <w:lang w:val="en-GB"/>
        </w:rPr>
        <w:t xml:space="preserve">contacts and strategies to ensure their own protection and </w:t>
      </w:r>
      <w:r w:rsidR="006D4418" w:rsidRPr="00E91DEA">
        <w:rPr>
          <w:rFonts w:ascii="Arial" w:hAnsi="Arial" w:cs="Arial"/>
          <w:sz w:val="22"/>
          <w:szCs w:val="22"/>
          <w:lang w:val="en-GB"/>
        </w:rPr>
        <w:t xml:space="preserve">that of others. </w:t>
      </w:r>
    </w:p>
    <w:p w14:paraId="3D2D4A39" w14:textId="77777777" w:rsidR="003B0343" w:rsidRPr="00E91DEA" w:rsidRDefault="003B0343" w:rsidP="003B0343">
      <w:pPr>
        <w:ind w:left="360"/>
        <w:rPr>
          <w:rFonts w:ascii="Arial" w:hAnsi="Arial" w:cs="Arial"/>
          <w:sz w:val="22"/>
          <w:szCs w:val="22"/>
          <w:lang w:val="en-GB"/>
        </w:rPr>
      </w:pPr>
    </w:p>
    <w:p w14:paraId="2B18B5B7" w14:textId="726898E9" w:rsidR="00343513" w:rsidRPr="00E91DEA" w:rsidRDefault="00D710D3" w:rsidP="0082773E">
      <w:pPr>
        <w:numPr>
          <w:ilvl w:val="0"/>
          <w:numId w:val="34"/>
        </w:numPr>
        <w:rPr>
          <w:rFonts w:ascii="Arial" w:hAnsi="Arial" w:cs="Arial"/>
          <w:sz w:val="22"/>
          <w:szCs w:val="22"/>
          <w:lang w:val="en-GB"/>
        </w:rPr>
      </w:pPr>
      <w:r w:rsidRPr="00E91DEA">
        <w:rPr>
          <w:rFonts w:ascii="Arial" w:hAnsi="Arial" w:cs="Arial"/>
          <w:sz w:val="22"/>
          <w:szCs w:val="22"/>
          <w:lang w:val="en-GB"/>
        </w:rPr>
        <w:t>Quest School</w:t>
      </w:r>
      <w:r w:rsidR="003B0343" w:rsidRPr="00E91DEA">
        <w:rPr>
          <w:rFonts w:ascii="Arial" w:hAnsi="Arial" w:cs="Arial"/>
          <w:sz w:val="22"/>
          <w:szCs w:val="22"/>
          <w:lang w:val="en-GB"/>
        </w:rPr>
        <w:t xml:space="preserve"> recognises the crucial role </w:t>
      </w:r>
      <w:r w:rsidR="00343513" w:rsidRPr="00E91DEA">
        <w:rPr>
          <w:rFonts w:ascii="Arial" w:hAnsi="Arial" w:cs="Arial"/>
          <w:sz w:val="22"/>
          <w:szCs w:val="22"/>
          <w:lang w:val="en-GB"/>
        </w:rPr>
        <w:t xml:space="preserve">we have to play </w:t>
      </w:r>
      <w:r w:rsidR="003B0343" w:rsidRPr="00E91DEA">
        <w:rPr>
          <w:rFonts w:ascii="Arial" w:hAnsi="Arial" w:cs="Arial"/>
          <w:sz w:val="22"/>
          <w:szCs w:val="22"/>
          <w:lang w:val="en-GB"/>
        </w:rPr>
        <w:t xml:space="preserve">in preventative education. Preventative education is most effective in the context of a </w:t>
      </w:r>
      <w:r w:rsidR="00A349E9" w:rsidRPr="00E91DEA">
        <w:rPr>
          <w:rFonts w:ascii="Arial" w:hAnsi="Arial" w:cs="Arial"/>
          <w:sz w:val="22"/>
          <w:szCs w:val="22"/>
          <w:lang w:val="en-GB"/>
        </w:rPr>
        <w:t xml:space="preserve">whole </w:t>
      </w:r>
      <w:r w:rsidR="006A014C" w:rsidRPr="00E91DEA">
        <w:rPr>
          <w:rFonts w:ascii="Arial" w:hAnsi="Arial" w:cs="Arial"/>
          <w:sz w:val="22"/>
          <w:szCs w:val="22"/>
          <w:lang w:val="en-GB"/>
        </w:rPr>
        <w:t>school</w:t>
      </w:r>
      <w:r w:rsidR="00343513" w:rsidRPr="00E91DEA">
        <w:rPr>
          <w:rFonts w:ascii="Arial" w:hAnsi="Arial" w:cs="Arial"/>
          <w:sz w:val="22"/>
          <w:szCs w:val="22"/>
          <w:lang w:val="en-GB"/>
        </w:rPr>
        <w:t xml:space="preserve"> </w:t>
      </w:r>
      <w:r w:rsidR="003B0343" w:rsidRPr="00E91DEA">
        <w:rPr>
          <w:rFonts w:ascii="Arial" w:hAnsi="Arial" w:cs="Arial"/>
          <w:sz w:val="22"/>
          <w:szCs w:val="22"/>
          <w:lang w:val="en-GB"/>
        </w:rPr>
        <w:t xml:space="preserve">approach </w:t>
      </w:r>
      <w:r w:rsidR="00343513" w:rsidRPr="00E91DEA">
        <w:rPr>
          <w:rFonts w:ascii="Arial" w:hAnsi="Arial" w:cs="Arial"/>
          <w:sz w:val="22"/>
          <w:szCs w:val="22"/>
          <w:lang w:val="en-GB"/>
        </w:rPr>
        <w:t xml:space="preserve">which </w:t>
      </w:r>
      <w:r w:rsidR="003B0343" w:rsidRPr="00E91DEA">
        <w:rPr>
          <w:rFonts w:ascii="Arial" w:hAnsi="Arial" w:cs="Arial"/>
          <w:sz w:val="22"/>
          <w:szCs w:val="22"/>
          <w:lang w:val="en-GB"/>
        </w:rPr>
        <w:t xml:space="preserve">prepares </w:t>
      </w:r>
      <w:r w:rsidR="006A014C" w:rsidRPr="00E91DEA">
        <w:rPr>
          <w:rFonts w:ascii="Arial" w:hAnsi="Arial" w:cs="Arial"/>
          <w:sz w:val="22"/>
          <w:szCs w:val="22"/>
          <w:lang w:val="en-GB"/>
        </w:rPr>
        <w:t>pupils</w:t>
      </w:r>
      <w:r w:rsidR="003B0343" w:rsidRPr="00E91DEA">
        <w:rPr>
          <w:rFonts w:ascii="Arial" w:hAnsi="Arial" w:cs="Arial"/>
          <w:sz w:val="22"/>
          <w:szCs w:val="22"/>
          <w:lang w:val="en-GB"/>
        </w:rPr>
        <w:t xml:space="preserve"> for life in modern Britain and creates a culture of zero tolerance for sexism, misogyny/misandry, homophobia, </w:t>
      </w:r>
      <w:proofErr w:type="spellStart"/>
      <w:r w:rsidR="003B0343" w:rsidRPr="00E91DEA">
        <w:rPr>
          <w:rFonts w:ascii="Arial" w:hAnsi="Arial" w:cs="Arial"/>
          <w:sz w:val="22"/>
          <w:szCs w:val="22"/>
          <w:lang w:val="en-GB"/>
        </w:rPr>
        <w:t>biphobic</w:t>
      </w:r>
      <w:proofErr w:type="spellEnd"/>
      <w:r w:rsidR="003B0343" w:rsidRPr="00E91DEA">
        <w:rPr>
          <w:rFonts w:ascii="Arial" w:hAnsi="Arial" w:cs="Arial"/>
          <w:sz w:val="22"/>
          <w:szCs w:val="22"/>
          <w:lang w:val="en-GB"/>
        </w:rPr>
        <w:t xml:space="preserve"> and sexual violence/harassment. </w:t>
      </w:r>
    </w:p>
    <w:p w14:paraId="6E000645" w14:textId="77777777" w:rsidR="00343513" w:rsidRPr="00E91DEA" w:rsidRDefault="00343513" w:rsidP="00343513">
      <w:pPr>
        <w:pStyle w:val="ListParagraph"/>
        <w:rPr>
          <w:rFonts w:ascii="Arial" w:hAnsi="Arial" w:cs="Arial"/>
          <w:sz w:val="22"/>
          <w:szCs w:val="22"/>
          <w:lang w:val="en-GB"/>
        </w:rPr>
      </w:pPr>
    </w:p>
    <w:p w14:paraId="504F800C" w14:textId="08E2DC09" w:rsidR="003B0343" w:rsidRPr="00E91DEA" w:rsidRDefault="00D710D3" w:rsidP="0082773E">
      <w:pPr>
        <w:numPr>
          <w:ilvl w:val="0"/>
          <w:numId w:val="34"/>
        </w:numPr>
        <w:rPr>
          <w:rFonts w:ascii="Arial" w:hAnsi="Arial" w:cs="Arial"/>
          <w:sz w:val="22"/>
          <w:szCs w:val="22"/>
          <w:lang w:val="en-GB"/>
        </w:rPr>
      </w:pPr>
      <w:r w:rsidRPr="00E91DEA">
        <w:rPr>
          <w:rFonts w:ascii="Arial" w:hAnsi="Arial" w:cs="Arial"/>
          <w:sz w:val="22"/>
          <w:szCs w:val="22"/>
          <w:lang w:val="en-GB"/>
        </w:rPr>
        <w:t>Quest School</w:t>
      </w:r>
      <w:r w:rsidR="00343513" w:rsidRPr="00E91DEA">
        <w:rPr>
          <w:rFonts w:ascii="Arial" w:hAnsi="Arial" w:cs="Arial"/>
          <w:sz w:val="22"/>
          <w:szCs w:val="22"/>
          <w:lang w:val="en-GB"/>
        </w:rPr>
        <w:t xml:space="preserve"> has </w:t>
      </w:r>
      <w:r w:rsidR="003B0343" w:rsidRPr="00E91DEA">
        <w:rPr>
          <w:rFonts w:ascii="Arial" w:hAnsi="Arial" w:cs="Arial"/>
          <w:sz w:val="22"/>
          <w:szCs w:val="22"/>
          <w:lang w:val="en-GB"/>
        </w:rPr>
        <w:t xml:space="preserve">a clear set of values and standards, </w:t>
      </w:r>
      <w:r w:rsidR="00A349E9" w:rsidRPr="00E91DEA">
        <w:rPr>
          <w:rFonts w:ascii="Arial" w:hAnsi="Arial" w:cs="Arial"/>
          <w:sz w:val="22"/>
          <w:szCs w:val="22"/>
          <w:lang w:val="en-GB"/>
        </w:rPr>
        <w:t>upheld,</w:t>
      </w:r>
      <w:r w:rsidR="003B0343" w:rsidRPr="00E91DEA">
        <w:rPr>
          <w:rFonts w:ascii="Arial" w:hAnsi="Arial" w:cs="Arial"/>
          <w:sz w:val="22"/>
          <w:szCs w:val="22"/>
          <w:lang w:val="en-GB"/>
        </w:rPr>
        <w:t xml:space="preserve"> and demonstrated throughout all aspects of </w:t>
      </w:r>
      <w:r w:rsidR="006A014C" w:rsidRPr="00E91DEA">
        <w:rPr>
          <w:rFonts w:ascii="Arial" w:hAnsi="Arial" w:cs="Arial"/>
          <w:sz w:val="22"/>
          <w:szCs w:val="24"/>
          <w:lang w:val="en-GB"/>
        </w:rPr>
        <w:t>school</w:t>
      </w:r>
      <w:r w:rsidR="003B0343" w:rsidRPr="00E91DEA">
        <w:rPr>
          <w:rFonts w:ascii="Arial" w:hAnsi="Arial" w:cs="Arial"/>
          <w:sz w:val="22"/>
          <w:szCs w:val="22"/>
          <w:lang w:val="en-GB"/>
        </w:rPr>
        <w:t xml:space="preserve"> life</w:t>
      </w:r>
      <w:r w:rsidR="00343513" w:rsidRPr="00E91DEA">
        <w:rPr>
          <w:rFonts w:ascii="Arial" w:hAnsi="Arial" w:cs="Arial"/>
          <w:sz w:val="22"/>
          <w:szCs w:val="22"/>
          <w:lang w:val="en-GB"/>
        </w:rPr>
        <w:t xml:space="preserve"> which are</w:t>
      </w:r>
      <w:r w:rsidR="003B0343" w:rsidRPr="00E91DEA">
        <w:rPr>
          <w:rFonts w:ascii="Arial" w:hAnsi="Arial" w:cs="Arial"/>
          <w:sz w:val="22"/>
          <w:szCs w:val="22"/>
          <w:lang w:val="en-GB"/>
        </w:rPr>
        <w:t xml:space="preserve"> underpinned by </w:t>
      </w:r>
      <w:r w:rsidR="00343513" w:rsidRPr="00E91DEA">
        <w:rPr>
          <w:rFonts w:ascii="Arial" w:hAnsi="Arial" w:cs="Arial"/>
          <w:sz w:val="22"/>
          <w:szCs w:val="22"/>
          <w:lang w:val="en-GB"/>
        </w:rPr>
        <w:t>our</w:t>
      </w:r>
      <w:r w:rsidR="003B0343" w:rsidRPr="00E91DEA">
        <w:rPr>
          <w:rFonts w:ascii="Arial" w:hAnsi="Arial" w:cs="Arial"/>
          <w:sz w:val="22"/>
          <w:szCs w:val="22"/>
          <w:lang w:val="en-GB"/>
        </w:rPr>
        <w:t xml:space="preserve"> behaviour policy and pastoral support system, as well as by a planned programme of </w:t>
      </w:r>
      <w:r w:rsidR="00A349E9" w:rsidRPr="00E91DEA">
        <w:rPr>
          <w:rFonts w:ascii="Arial" w:hAnsi="Arial" w:cs="Arial"/>
          <w:sz w:val="22"/>
          <w:szCs w:val="22"/>
          <w:lang w:val="en-GB"/>
        </w:rPr>
        <w:t>evidence based</w:t>
      </w:r>
      <w:r w:rsidR="003B0343" w:rsidRPr="00E91DEA">
        <w:rPr>
          <w:rFonts w:ascii="Arial" w:hAnsi="Arial" w:cs="Arial"/>
          <w:sz w:val="22"/>
          <w:szCs w:val="22"/>
          <w:lang w:val="en-GB"/>
        </w:rPr>
        <w:t xml:space="preserve"> RSHE delivered in regularly timetabled lessons and reinforced throughout the whole curriculum. </w:t>
      </w:r>
      <w:r w:rsidR="00343513" w:rsidRPr="00E91DEA">
        <w:rPr>
          <w:rFonts w:ascii="Arial" w:hAnsi="Arial" w:cs="Arial"/>
          <w:sz w:val="22"/>
          <w:szCs w:val="22"/>
          <w:lang w:val="en-GB"/>
        </w:rPr>
        <w:t>Our</w:t>
      </w:r>
      <w:r w:rsidR="003B0343" w:rsidRPr="00E91DEA">
        <w:rPr>
          <w:rFonts w:ascii="Arial" w:hAnsi="Arial" w:cs="Arial"/>
          <w:sz w:val="22"/>
          <w:szCs w:val="22"/>
          <w:lang w:val="en-GB"/>
        </w:rPr>
        <w:t xml:space="preserve"> programme </w:t>
      </w:r>
      <w:r w:rsidR="00343513" w:rsidRPr="00E91DEA">
        <w:rPr>
          <w:rFonts w:ascii="Arial" w:hAnsi="Arial" w:cs="Arial"/>
          <w:sz w:val="22"/>
          <w:szCs w:val="22"/>
          <w:lang w:val="en-GB"/>
        </w:rPr>
        <w:t>is</w:t>
      </w:r>
      <w:r w:rsidR="003B0343" w:rsidRPr="00E91DEA">
        <w:rPr>
          <w:rFonts w:ascii="Arial" w:hAnsi="Arial" w:cs="Arial"/>
          <w:sz w:val="22"/>
          <w:szCs w:val="22"/>
          <w:lang w:val="en-GB"/>
        </w:rPr>
        <w:t xml:space="preserve"> fully inclusive and developed to be age and stage of development appropriate.</w:t>
      </w:r>
    </w:p>
    <w:p w14:paraId="410829C6" w14:textId="4FE4610B" w:rsidR="595FDB0B" w:rsidRPr="00E91DEA" w:rsidRDefault="595FDB0B" w:rsidP="00DC310E">
      <w:pPr>
        <w:rPr>
          <w:rFonts w:ascii="Arial" w:hAnsi="Arial" w:cs="Arial"/>
          <w:sz w:val="22"/>
          <w:szCs w:val="22"/>
          <w:lang w:val="en-GB"/>
        </w:rPr>
      </w:pPr>
    </w:p>
    <w:p w14:paraId="010E1F72" w14:textId="4269C1B3" w:rsidR="00AA6706" w:rsidRPr="00E91DEA" w:rsidRDefault="00D710D3" w:rsidP="0082773E">
      <w:pPr>
        <w:pStyle w:val="ListParagraph"/>
        <w:numPr>
          <w:ilvl w:val="0"/>
          <w:numId w:val="34"/>
        </w:numPr>
        <w:rPr>
          <w:rFonts w:ascii="Arial" w:eastAsia="Arial" w:hAnsi="Arial" w:cs="Arial"/>
          <w:sz w:val="22"/>
          <w:szCs w:val="22"/>
          <w:lang w:val="en-GB"/>
        </w:rPr>
      </w:pPr>
      <w:r w:rsidRPr="00E91DEA">
        <w:rPr>
          <w:rFonts w:ascii="Arial" w:hAnsi="Arial" w:cs="Arial"/>
          <w:sz w:val="22"/>
          <w:szCs w:val="22"/>
          <w:lang w:val="en-GB"/>
        </w:rPr>
        <w:t>Quest School</w:t>
      </w:r>
      <w:r w:rsidR="00063AAF" w:rsidRPr="00E91DEA">
        <w:rPr>
          <w:rFonts w:ascii="Arial" w:hAnsi="Arial" w:cs="Arial"/>
          <w:sz w:val="22"/>
          <w:szCs w:val="22"/>
          <w:lang w:val="en-GB"/>
        </w:rPr>
        <w:t xml:space="preserve"> recognise that a one size fits all approach </w:t>
      </w:r>
      <w:r w:rsidR="007F1297" w:rsidRPr="00E91DEA">
        <w:rPr>
          <w:rFonts w:ascii="Arial" w:hAnsi="Arial" w:cs="Arial"/>
          <w:sz w:val="22"/>
          <w:szCs w:val="22"/>
          <w:lang w:val="en-GB"/>
        </w:rPr>
        <w:t>will</w:t>
      </w:r>
      <w:r w:rsidR="00063AAF" w:rsidRPr="00E91DEA">
        <w:rPr>
          <w:rFonts w:ascii="Arial" w:hAnsi="Arial" w:cs="Arial"/>
          <w:sz w:val="22"/>
          <w:szCs w:val="22"/>
          <w:lang w:val="en-GB"/>
        </w:rPr>
        <w:t xml:space="preserve"> not be appropriate for all children, and a more personalised or contextualised approach</w:t>
      </w:r>
      <w:r w:rsidR="007F1297" w:rsidRPr="00E91DEA">
        <w:rPr>
          <w:rFonts w:ascii="Arial" w:hAnsi="Arial" w:cs="Arial"/>
          <w:sz w:val="22"/>
          <w:szCs w:val="22"/>
          <w:lang w:val="en-GB"/>
        </w:rPr>
        <w:t>, tailored to the specific needs and vulnerabilities of individual children might be needed,</w:t>
      </w:r>
      <w:r w:rsidR="00063AAF" w:rsidRPr="00E91DEA">
        <w:rPr>
          <w:rFonts w:ascii="Arial" w:hAnsi="Arial" w:cs="Arial"/>
          <w:sz w:val="22"/>
          <w:szCs w:val="22"/>
          <w:lang w:val="en-GB"/>
        </w:rPr>
        <w:t xml:space="preserve"> for </w:t>
      </w:r>
      <w:r w:rsidR="007F1297" w:rsidRPr="00E91DEA">
        <w:rPr>
          <w:rFonts w:ascii="Arial" w:hAnsi="Arial" w:cs="Arial"/>
          <w:sz w:val="22"/>
          <w:szCs w:val="22"/>
          <w:lang w:val="en-GB"/>
        </w:rPr>
        <w:t>example</w:t>
      </w:r>
      <w:r w:rsidR="00063AAF" w:rsidRPr="00E91DEA">
        <w:rPr>
          <w:rFonts w:ascii="Arial" w:hAnsi="Arial" w:cs="Arial"/>
          <w:sz w:val="22"/>
          <w:szCs w:val="22"/>
          <w:lang w:val="en-GB"/>
        </w:rPr>
        <w:t xml:space="preserve"> </w:t>
      </w:r>
      <w:r w:rsidR="007F1297" w:rsidRPr="00E91DEA">
        <w:rPr>
          <w:rFonts w:ascii="Arial" w:hAnsi="Arial" w:cs="Arial"/>
          <w:sz w:val="22"/>
          <w:szCs w:val="22"/>
          <w:lang w:val="en-GB"/>
        </w:rPr>
        <w:t>children who are</w:t>
      </w:r>
      <w:r w:rsidR="00063AAF" w:rsidRPr="00E91DEA">
        <w:rPr>
          <w:rFonts w:ascii="Arial" w:hAnsi="Arial" w:cs="Arial"/>
          <w:sz w:val="22"/>
          <w:szCs w:val="22"/>
          <w:lang w:val="en-GB"/>
        </w:rPr>
        <w:t xml:space="preserve"> victims of abuse</w:t>
      </w:r>
      <w:r w:rsidR="00075D5E" w:rsidRPr="00E91DEA">
        <w:rPr>
          <w:rFonts w:ascii="Arial" w:hAnsi="Arial" w:cs="Arial"/>
          <w:sz w:val="22"/>
          <w:szCs w:val="22"/>
          <w:lang w:val="en-GB"/>
        </w:rPr>
        <w:t>, neglect and exploitation</w:t>
      </w:r>
      <w:r w:rsidR="00063AAF" w:rsidRPr="00E91DEA">
        <w:rPr>
          <w:rFonts w:ascii="Arial" w:hAnsi="Arial" w:cs="Arial"/>
          <w:sz w:val="22"/>
          <w:szCs w:val="22"/>
          <w:lang w:val="en-GB"/>
        </w:rPr>
        <w:t xml:space="preserve"> and </w:t>
      </w:r>
      <w:r w:rsidR="007F1297" w:rsidRPr="00E91DEA">
        <w:rPr>
          <w:rFonts w:ascii="Arial" w:hAnsi="Arial" w:cs="Arial"/>
          <w:sz w:val="22"/>
          <w:szCs w:val="22"/>
          <w:lang w:val="en-GB"/>
        </w:rPr>
        <w:t xml:space="preserve">children with </w:t>
      </w:r>
      <w:r w:rsidR="00063AAF" w:rsidRPr="00E91DEA">
        <w:rPr>
          <w:rFonts w:ascii="Arial" w:hAnsi="Arial" w:cs="Arial"/>
          <w:sz w:val="22"/>
          <w:szCs w:val="22"/>
          <w:lang w:val="en-GB"/>
        </w:rPr>
        <w:t>SEND.</w:t>
      </w:r>
      <w:r w:rsidR="00063AAF" w:rsidRPr="00E91DEA">
        <w:rPr>
          <w:rFonts w:ascii="Arial" w:hAnsi="Arial" w:cs="Arial"/>
          <w:shd w:val="clear" w:color="auto" w:fill="E6E6E6"/>
          <w:lang w:val="en-GB"/>
        </w:rPr>
        <w:t xml:space="preserve"> </w:t>
      </w:r>
    </w:p>
    <w:p w14:paraId="15D90B5E" w14:textId="77777777" w:rsidR="00AA6706" w:rsidRPr="00E91DEA" w:rsidRDefault="00AA6706" w:rsidP="00DC310E">
      <w:pPr>
        <w:pStyle w:val="ListParagraph"/>
        <w:rPr>
          <w:rFonts w:ascii="Arial" w:hAnsi="Arial" w:cs="Arial"/>
          <w:sz w:val="22"/>
          <w:szCs w:val="22"/>
          <w:lang w:val="en-GB"/>
        </w:rPr>
      </w:pPr>
    </w:p>
    <w:p w14:paraId="674279FC" w14:textId="08D52796" w:rsidR="00E13D66" w:rsidRPr="00E91DEA" w:rsidRDefault="00182465" w:rsidP="0082773E">
      <w:pPr>
        <w:pStyle w:val="ListParagraph"/>
        <w:numPr>
          <w:ilvl w:val="0"/>
          <w:numId w:val="34"/>
        </w:numPr>
        <w:rPr>
          <w:rFonts w:ascii="Arial" w:eastAsia="Arial" w:hAnsi="Arial" w:cs="Arial"/>
          <w:sz w:val="22"/>
          <w:szCs w:val="22"/>
          <w:lang w:val="en-GB"/>
        </w:rPr>
      </w:pPr>
      <w:r w:rsidRPr="00E91DEA">
        <w:rPr>
          <w:rFonts w:ascii="Arial" w:hAnsi="Arial" w:cs="Arial"/>
          <w:sz w:val="22"/>
          <w:szCs w:val="22"/>
          <w:lang w:val="en-GB"/>
        </w:rPr>
        <w:t xml:space="preserve">Our </w:t>
      </w:r>
      <w:r w:rsidR="006A014C" w:rsidRPr="00E91DEA">
        <w:rPr>
          <w:rFonts w:ascii="Arial" w:hAnsi="Arial" w:cs="Arial"/>
          <w:sz w:val="22"/>
          <w:szCs w:val="24"/>
          <w:lang w:val="en-GB"/>
        </w:rPr>
        <w:t>school</w:t>
      </w:r>
      <w:r w:rsidRPr="00E91DEA">
        <w:rPr>
          <w:rFonts w:ascii="Arial" w:hAnsi="Arial" w:cs="Arial"/>
          <w:sz w:val="22"/>
          <w:szCs w:val="22"/>
          <w:lang w:val="en-GB"/>
        </w:rPr>
        <w:t xml:space="preserve"> systems support children to talk to a range of staff. </w:t>
      </w:r>
      <w:r w:rsidR="00064FD3" w:rsidRPr="00E91DEA">
        <w:rPr>
          <w:rFonts w:ascii="Arial" w:hAnsi="Arial" w:cs="Arial"/>
          <w:sz w:val="22"/>
          <w:szCs w:val="22"/>
          <w:lang w:val="en-GB"/>
        </w:rPr>
        <w:t>All c</w:t>
      </w:r>
      <w:r w:rsidRPr="00E91DEA">
        <w:rPr>
          <w:rFonts w:ascii="Arial" w:hAnsi="Arial" w:cs="Arial"/>
          <w:sz w:val="22"/>
          <w:szCs w:val="22"/>
          <w:lang w:val="en-GB"/>
        </w:rPr>
        <w:t xml:space="preserve">hildren will be listened to and heard, and their concerns will </w:t>
      </w:r>
      <w:r w:rsidR="00064FD3" w:rsidRPr="00E91DEA">
        <w:rPr>
          <w:rFonts w:ascii="Arial" w:hAnsi="Arial" w:cs="Arial"/>
          <w:sz w:val="22"/>
          <w:szCs w:val="22"/>
          <w:lang w:val="en-GB"/>
        </w:rPr>
        <w:t xml:space="preserve">always </w:t>
      </w:r>
      <w:r w:rsidRPr="00E91DEA">
        <w:rPr>
          <w:rFonts w:ascii="Arial" w:hAnsi="Arial" w:cs="Arial"/>
          <w:sz w:val="22"/>
          <w:szCs w:val="22"/>
          <w:lang w:val="en-GB"/>
        </w:rPr>
        <w:t>be taken seriously and acted upon as appropriate.</w:t>
      </w:r>
      <w:r w:rsidR="00A349E9" w:rsidRPr="00E91DEA">
        <w:rPr>
          <w:rFonts w:ascii="Arial" w:hAnsi="Arial" w:cs="Arial"/>
          <w:sz w:val="22"/>
          <w:szCs w:val="22"/>
          <w:lang w:val="en-GB"/>
        </w:rPr>
        <w:t xml:space="preserve"> </w:t>
      </w:r>
    </w:p>
    <w:p w14:paraId="6F320D60" w14:textId="77777777" w:rsidR="00610964" w:rsidRPr="00E91DEA" w:rsidRDefault="00610964" w:rsidP="00610964">
      <w:pPr>
        <w:pStyle w:val="ListParagraph"/>
        <w:ind w:left="0"/>
        <w:rPr>
          <w:rFonts w:ascii="Arial" w:eastAsia="Arial" w:hAnsi="Arial" w:cs="Arial"/>
          <w:sz w:val="22"/>
          <w:szCs w:val="22"/>
          <w:lang w:val="en-GB"/>
        </w:rPr>
      </w:pPr>
    </w:p>
    <w:p w14:paraId="32074027" w14:textId="35585A7E" w:rsidR="00231C29" w:rsidRPr="00E91DEA" w:rsidRDefault="007F3481" w:rsidP="0082773E">
      <w:pPr>
        <w:pStyle w:val="Heading1"/>
        <w:numPr>
          <w:ilvl w:val="0"/>
          <w:numId w:val="75"/>
        </w:numPr>
        <w:ind w:left="0" w:hanging="567"/>
        <w:jc w:val="left"/>
        <w:rPr>
          <w:rFonts w:cs="Arial"/>
        </w:rPr>
      </w:pPr>
      <w:bookmarkStart w:id="30" w:name="_Ref108517020"/>
      <w:r w:rsidRPr="00E91DEA">
        <w:rPr>
          <w:rFonts w:cs="Arial"/>
        </w:rPr>
        <w:t>Physical Safety</w:t>
      </w:r>
      <w:bookmarkEnd w:id="30"/>
    </w:p>
    <w:p w14:paraId="06926649" w14:textId="77777777" w:rsidR="007F3481" w:rsidRPr="00E91DEA" w:rsidRDefault="007F3481" w:rsidP="0009404B">
      <w:pPr>
        <w:ind w:left="720"/>
        <w:rPr>
          <w:rFonts w:ascii="Arial" w:hAnsi="Arial" w:cs="Arial"/>
          <w:b/>
          <w:bCs/>
          <w:sz w:val="28"/>
          <w:szCs w:val="28"/>
          <w:lang w:val="en-GB"/>
        </w:rPr>
      </w:pPr>
    </w:p>
    <w:p w14:paraId="6AB9AA1C" w14:textId="730F75F7" w:rsidR="00A120F7" w:rsidRPr="00E91DEA" w:rsidRDefault="00903462" w:rsidP="0082773E">
      <w:pPr>
        <w:pStyle w:val="Heading2"/>
        <w:numPr>
          <w:ilvl w:val="1"/>
          <w:numId w:val="73"/>
        </w:numPr>
        <w:ind w:left="-142"/>
        <w:rPr>
          <w:rFonts w:cs="Arial"/>
          <w:b/>
          <w:bCs/>
        </w:rPr>
      </w:pPr>
      <w:r w:rsidRPr="00E91DEA">
        <w:rPr>
          <w:rFonts w:cs="Arial"/>
          <w:b/>
          <w:bCs/>
        </w:rPr>
        <w:t>U</w:t>
      </w:r>
      <w:r w:rsidR="00A120F7" w:rsidRPr="00E91DEA">
        <w:rPr>
          <w:rFonts w:cs="Arial"/>
          <w:b/>
          <w:bCs/>
        </w:rPr>
        <w:t xml:space="preserve">se of ‘reasonable force’ </w:t>
      </w:r>
    </w:p>
    <w:p w14:paraId="2AEFC47A" w14:textId="77777777" w:rsidR="00903462" w:rsidRPr="00E91DEA" w:rsidRDefault="00903462" w:rsidP="00903462">
      <w:pPr>
        <w:ind w:left="720"/>
        <w:rPr>
          <w:rFonts w:ascii="Arial" w:hAnsi="Arial" w:cs="Arial"/>
          <w:b/>
          <w:color w:val="000000" w:themeColor="text1"/>
          <w:sz w:val="24"/>
          <w:szCs w:val="24"/>
          <w:lang w:val="en-GB"/>
        </w:rPr>
      </w:pPr>
    </w:p>
    <w:p w14:paraId="3A3C3A8C" w14:textId="3F492151" w:rsidR="007D5948" w:rsidRPr="00E91DEA" w:rsidRDefault="00A120F7" w:rsidP="0082773E">
      <w:pPr>
        <w:numPr>
          <w:ilvl w:val="0"/>
          <w:numId w:val="56"/>
        </w:numPr>
        <w:rPr>
          <w:rFonts w:ascii="Arial" w:hAnsi="Arial" w:cs="Arial"/>
          <w:b/>
          <w:color w:val="000000" w:themeColor="text1"/>
          <w:sz w:val="22"/>
          <w:szCs w:val="24"/>
          <w:lang w:val="en-GB"/>
        </w:rPr>
      </w:pPr>
      <w:r w:rsidRPr="00E91DEA">
        <w:rPr>
          <w:rFonts w:ascii="Arial" w:eastAsia="Arial" w:hAnsi="Arial" w:cs="Arial"/>
          <w:color w:val="000000" w:themeColor="text1"/>
          <w:sz w:val="22"/>
          <w:szCs w:val="22"/>
          <w:lang w:val="en-GB"/>
        </w:rPr>
        <w:t>There may be circumstances when it is appropriate for staff to use reasonable force</w:t>
      </w:r>
      <w:r w:rsidR="00B72B79" w:rsidRPr="00E91DEA">
        <w:rPr>
          <w:rFonts w:ascii="Arial" w:eastAsia="Arial" w:hAnsi="Arial" w:cs="Arial"/>
          <w:color w:val="000000" w:themeColor="text1"/>
          <w:sz w:val="22"/>
          <w:szCs w:val="22"/>
          <w:lang w:val="en-GB"/>
        </w:rPr>
        <w:t xml:space="preserve"> in order</w:t>
      </w:r>
      <w:r w:rsidRPr="00E91DEA">
        <w:rPr>
          <w:rFonts w:ascii="Arial" w:eastAsia="Arial" w:hAnsi="Arial" w:cs="Arial"/>
          <w:color w:val="000000" w:themeColor="text1"/>
          <w:sz w:val="22"/>
          <w:szCs w:val="22"/>
          <w:lang w:val="en-GB"/>
        </w:rPr>
        <w:t xml:space="preserve"> to safeguard children</w:t>
      </w:r>
      <w:r w:rsidR="00B72B79" w:rsidRPr="00E91DEA">
        <w:rPr>
          <w:rFonts w:ascii="Arial" w:eastAsia="Arial" w:hAnsi="Arial" w:cs="Arial"/>
          <w:color w:val="000000" w:themeColor="text1"/>
          <w:sz w:val="22"/>
          <w:szCs w:val="22"/>
          <w:lang w:val="en-GB"/>
        </w:rPr>
        <w:t xml:space="preserve"> from harm</w:t>
      </w:r>
      <w:r w:rsidRPr="00E91DEA">
        <w:rPr>
          <w:rFonts w:ascii="Arial" w:eastAsia="Arial" w:hAnsi="Arial" w:cs="Arial"/>
          <w:color w:val="000000" w:themeColor="text1"/>
          <w:sz w:val="22"/>
          <w:szCs w:val="22"/>
          <w:lang w:val="en-GB"/>
        </w:rPr>
        <w:t xml:space="preserve">. </w:t>
      </w:r>
      <w:r w:rsidR="00B72B79" w:rsidRPr="00E91DEA">
        <w:rPr>
          <w:rFonts w:ascii="Arial" w:eastAsia="Arial" w:hAnsi="Arial" w:cs="Arial"/>
          <w:color w:val="000000" w:themeColor="text1"/>
          <w:sz w:val="22"/>
          <w:szCs w:val="22"/>
          <w:lang w:val="en-GB"/>
        </w:rPr>
        <w:t xml:space="preserve">Further information regarding our approach and expectations can be found in our </w:t>
      </w:r>
      <w:r w:rsidR="00B72B79" w:rsidRPr="00E91DEA">
        <w:rPr>
          <w:rFonts w:ascii="Arial" w:hAnsi="Arial" w:cs="Arial"/>
          <w:color w:val="000000" w:themeColor="text1"/>
          <w:sz w:val="22"/>
          <w:szCs w:val="24"/>
          <w:lang w:val="en-GB"/>
        </w:rPr>
        <w:t>behaviour policy</w:t>
      </w:r>
      <w:r w:rsidR="00072CB3" w:rsidRPr="00E91DEA">
        <w:rPr>
          <w:rFonts w:ascii="Arial" w:hAnsi="Arial" w:cs="Arial"/>
          <w:b/>
          <w:iCs/>
          <w:color w:val="000000" w:themeColor="text1"/>
          <w:sz w:val="22"/>
          <w:szCs w:val="22"/>
          <w:lang w:val="en-GB"/>
        </w:rPr>
        <w:t xml:space="preserve"> </w:t>
      </w:r>
      <w:r w:rsidR="00252A80" w:rsidRPr="00E91DEA">
        <w:rPr>
          <w:rFonts w:ascii="Arial" w:eastAsia="Arial" w:hAnsi="Arial" w:cs="Arial"/>
          <w:color w:val="000000" w:themeColor="text1"/>
          <w:sz w:val="22"/>
          <w:szCs w:val="22"/>
          <w:lang w:val="en-GB"/>
        </w:rPr>
        <w:t>and is in line with the DfE ‘</w:t>
      </w:r>
      <w:hyperlink r:id="rId89" w:history="1">
        <w:r w:rsidR="00252A80" w:rsidRPr="00E91DEA">
          <w:rPr>
            <w:rStyle w:val="Hyperlink"/>
            <w:rFonts w:ascii="Arial" w:eastAsia="Calibri Light" w:hAnsi="Arial" w:cs="Arial"/>
            <w:color w:val="000000" w:themeColor="text1"/>
            <w:sz w:val="22"/>
            <w:szCs w:val="22"/>
            <w:lang w:val="en-GB"/>
          </w:rPr>
          <w:t>Use of reasonable force in schools</w:t>
        </w:r>
      </w:hyperlink>
      <w:r w:rsidR="00252A80" w:rsidRPr="00E91DEA">
        <w:rPr>
          <w:rFonts w:ascii="Arial" w:eastAsia="Calibri Light" w:hAnsi="Arial" w:cs="Arial"/>
          <w:color w:val="000000" w:themeColor="text1"/>
          <w:sz w:val="22"/>
          <w:szCs w:val="22"/>
          <w:shd w:val="clear" w:color="auto" w:fill="E6E6E6"/>
          <w:lang w:val="en-GB"/>
        </w:rPr>
        <w:t xml:space="preserve">’ </w:t>
      </w:r>
      <w:r w:rsidR="00252A80" w:rsidRPr="00E91DEA">
        <w:rPr>
          <w:rFonts w:ascii="Arial" w:eastAsia="Arial" w:hAnsi="Arial" w:cs="Arial"/>
          <w:color w:val="000000" w:themeColor="text1"/>
          <w:sz w:val="22"/>
          <w:szCs w:val="22"/>
          <w:lang w:val="en-GB"/>
        </w:rPr>
        <w:t>guidance</w:t>
      </w:r>
      <w:r w:rsidR="00B72B79" w:rsidRPr="00E91DEA">
        <w:rPr>
          <w:rFonts w:ascii="Arial" w:eastAsia="Arial" w:hAnsi="Arial" w:cs="Arial"/>
          <w:color w:val="000000" w:themeColor="text1"/>
          <w:sz w:val="22"/>
          <w:szCs w:val="22"/>
          <w:lang w:val="en-GB"/>
        </w:rPr>
        <w:t>.</w:t>
      </w:r>
    </w:p>
    <w:p w14:paraId="7129C931" w14:textId="77777777" w:rsidR="00CF1EB4" w:rsidRPr="00E91DEA" w:rsidRDefault="00CF1EB4" w:rsidP="00CF1EB4">
      <w:pPr>
        <w:ind w:left="360"/>
        <w:rPr>
          <w:rFonts w:ascii="Arial" w:hAnsi="Arial" w:cs="Arial"/>
          <w:b/>
          <w:color w:val="4096FF"/>
          <w:sz w:val="22"/>
          <w:szCs w:val="24"/>
          <w:lang w:val="en-GB"/>
        </w:rPr>
      </w:pPr>
    </w:p>
    <w:p w14:paraId="42DFF312" w14:textId="77777777" w:rsidR="00E024B8" w:rsidRPr="00E91DEA" w:rsidRDefault="00E024B8" w:rsidP="00B32497">
      <w:pPr>
        <w:rPr>
          <w:rFonts w:ascii="Arial" w:hAnsi="Arial" w:cs="Arial"/>
          <w:sz w:val="22"/>
          <w:szCs w:val="24"/>
          <w:lang w:val="en-GB"/>
        </w:rPr>
      </w:pPr>
    </w:p>
    <w:p w14:paraId="1DB8AB52" w14:textId="4E16201C" w:rsidR="007F7C84" w:rsidRPr="00E91DEA" w:rsidRDefault="00875147" w:rsidP="0082773E">
      <w:pPr>
        <w:pStyle w:val="Heading2"/>
        <w:numPr>
          <w:ilvl w:val="1"/>
          <w:numId w:val="73"/>
        </w:numPr>
        <w:ind w:left="-142"/>
        <w:rPr>
          <w:rFonts w:cs="Arial"/>
          <w:b/>
          <w:bCs/>
        </w:rPr>
      </w:pPr>
      <w:r w:rsidRPr="00E91DEA">
        <w:rPr>
          <w:rFonts w:cs="Arial"/>
          <w:b/>
          <w:bCs/>
        </w:rPr>
        <w:t>S</w:t>
      </w:r>
      <w:r w:rsidR="00B842BA" w:rsidRPr="00E91DEA">
        <w:rPr>
          <w:rFonts w:cs="Arial"/>
          <w:b/>
          <w:bCs/>
        </w:rPr>
        <w:t xml:space="preserve">ite </w:t>
      </w:r>
      <w:r w:rsidR="00B32497" w:rsidRPr="00E91DEA">
        <w:rPr>
          <w:rFonts w:cs="Arial"/>
          <w:b/>
          <w:bCs/>
        </w:rPr>
        <w:t>s</w:t>
      </w:r>
      <w:r w:rsidRPr="00E91DEA">
        <w:rPr>
          <w:rFonts w:cs="Arial"/>
          <w:b/>
          <w:bCs/>
        </w:rPr>
        <w:t>ecurity</w:t>
      </w:r>
    </w:p>
    <w:p w14:paraId="50913A9C" w14:textId="1EB10565" w:rsidR="007F7C84" w:rsidRPr="00E91DEA" w:rsidRDefault="007F7C84" w:rsidP="0009404B">
      <w:pPr>
        <w:rPr>
          <w:rFonts w:ascii="Arial" w:hAnsi="Arial" w:cs="Arial"/>
          <w:b/>
          <w:sz w:val="24"/>
          <w:szCs w:val="24"/>
          <w:lang w:val="en-GB"/>
        </w:rPr>
      </w:pPr>
    </w:p>
    <w:p w14:paraId="6E8259FF" w14:textId="270B6FC7" w:rsidR="00B76584" w:rsidRPr="00E91DEA" w:rsidRDefault="007F7C84" w:rsidP="0082773E">
      <w:pPr>
        <w:numPr>
          <w:ilvl w:val="0"/>
          <w:numId w:val="30"/>
        </w:numPr>
        <w:ind w:left="360"/>
        <w:rPr>
          <w:rFonts w:ascii="Arial" w:eastAsia="Arial" w:hAnsi="Arial" w:cs="Arial"/>
          <w:sz w:val="22"/>
          <w:szCs w:val="22"/>
          <w:lang w:val="en-GB"/>
        </w:rPr>
      </w:pPr>
      <w:r w:rsidRPr="00E91DEA">
        <w:rPr>
          <w:rFonts w:ascii="Arial" w:hAnsi="Arial" w:cs="Arial"/>
          <w:sz w:val="22"/>
          <w:szCs w:val="22"/>
          <w:lang w:val="en-GB"/>
        </w:rPr>
        <w:t xml:space="preserve">All </w:t>
      </w:r>
      <w:r w:rsidR="00875147" w:rsidRPr="00E91DEA">
        <w:rPr>
          <w:rFonts w:ascii="Arial" w:hAnsi="Arial" w:cs="Arial"/>
          <w:sz w:val="22"/>
          <w:szCs w:val="22"/>
          <w:lang w:val="en-GB"/>
        </w:rPr>
        <w:t xml:space="preserve">members of </w:t>
      </w:r>
      <w:r w:rsidRPr="00E91DEA">
        <w:rPr>
          <w:rFonts w:ascii="Arial" w:hAnsi="Arial" w:cs="Arial"/>
          <w:sz w:val="22"/>
          <w:szCs w:val="22"/>
          <w:lang w:val="en-GB"/>
        </w:rPr>
        <w:t xml:space="preserve">staff have a responsibility for maintaining awareness of buildings and </w:t>
      </w:r>
      <w:bookmarkStart w:id="31" w:name="_Int_8pRc4OM5"/>
      <w:r w:rsidRPr="00E91DEA">
        <w:rPr>
          <w:rFonts w:ascii="Arial" w:hAnsi="Arial" w:cs="Arial"/>
          <w:sz w:val="22"/>
          <w:szCs w:val="22"/>
          <w:lang w:val="en-GB"/>
        </w:rPr>
        <w:t>grounds</w:t>
      </w:r>
      <w:bookmarkEnd w:id="31"/>
      <w:r w:rsidRPr="00E91DEA">
        <w:rPr>
          <w:rFonts w:ascii="Arial" w:hAnsi="Arial" w:cs="Arial"/>
          <w:sz w:val="22"/>
          <w:szCs w:val="22"/>
          <w:lang w:val="en-GB"/>
        </w:rPr>
        <w:t xml:space="preserve"> security and for reporting concerns that may </w:t>
      </w:r>
      <w:bookmarkStart w:id="32" w:name="_Int_BxjRs6Aj"/>
      <w:r w:rsidRPr="00E91DEA">
        <w:rPr>
          <w:rFonts w:ascii="Arial" w:hAnsi="Arial" w:cs="Arial"/>
          <w:sz w:val="22"/>
          <w:szCs w:val="22"/>
          <w:lang w:val="en-GB"/>
        </w:rPr>
        <w:t>come to light</w:t>
      </w:r>
      <w:bookmarkEnd w:id="32"/>
      <w:r w:rsidRPr="00E91DEA">
        <w:rPr>
          <w:rFonts w:ascii="Arial" w:hAnsi="Arial" w:cs="Arial"/>
          <w:sz w:val="22"/>
          <w:szCs w:val="22"/>
          <w:lang w:val="en-GB"/>
        </w:rPr>
        <w:t xml:space="preserve">. </w:t>
      </w:r>
    </w:p>
    <w:p w14:paraId="2741D47B" w14:textId="7A9D7421" w:rsidR="006D4418" w:rsidRPr="00E91DEA" w:rsidRDefault="006D4418" w:rsidP="00DC310E">
      <w:pPr>
        <w:rPr>
          <w:rFonts w:ascii="Arial" w:hAnsi="Arial" w:cs="Arial"/>
          <w:sz w:val="22"/>
          <w:szCs w:val="22"/>
          <w:lang w:val="en-GB"/>
        </w:rPr>
      </w:pPr>
    </w:p>
    <w:p w14:paraId="75F7828C" w14:textId="399A836B" w:rsidR="00222D61" w:rsidRPr="00E91DEA" w:rsidRDefault="002F4412" w:rsidP="0082773E">
      <w:pPr>
        <w:numPr>
          <w:ilvl w:val="0"/>
          <w:numId w:val="30"/>
        </w:numPr>
        <w:ind w:left="360"/>
        <w:rPr>
          <w:rFonts w:ascii="Arial" w:eastAsia="Arial" w:hAnsi="Arial" w:cs="Arial"/>
          <w:color w:val="000000" w:themeColor="text1"/>
          <w:sz w:val="22"/>
          <w:szCs w:val="22"/>
          <w:lang w:val="en-GB"/>
        </w:rPr>
      </w:pPr>
      <w:r w:rsidRPr="00E91DEA">
        <w:rPr>
          <w:rFonts w:ascii="Arial" w:hAnsi="Arial" w:cs="Arial"/>
          <w:sz w:val="22"/>
          <w:szCs w:val="22"/>
          <w:lang w:val="en-GB"/>
        </w:rPr>
        <w:t xml:space="preserve">Appropriate checks </w:t>
      </w:r>
      <w:r w:rsidRPr="00E91DEA">
        <w:rPr>
          <w:rFonts w:ascii="Arial" w:hAnsi="Arial" w:cs="Arial"/>
          <w:color w:val="000000" w:themeColor="text1"/>
          <w:sz w:val="22"/>
          <w:szCs w:val="22"/>
          <w:lang w:val="en-GB"/>
        </w:rPr>
        <w:t xml:space="preserve">will be undertaken in respect of visitors and volunteers coming </w:t>
      </w:r>
      <w:r w:rsidR="00BF4182" w:rsidRPr="00E91DEA">
        <w:rPr>
          <w:rFonts w:ascii="Arial" w:hAnsi="Arial" w:cs="Arial"/>
          <w:color w:val="000000" w:themeColor="text1"/>
          <w:sz w:val="22"/>
          <w:szCs w:val="22"/>
          <w:lang w:val="en-GB"/>
        </w:rPr>
        <w:t xml:space="preserve">into </w:t>
      </w:r>
      <w:r w:rsidR="006A014C" w:rsidRPr="00E91DEA">
        <w:rPr>
          <w:rFonts w:ascii="Arial" w:hAnsi="Arial" w:cs="Arial"/>
          <w:color w:val="000000" w:themeColor="text1"/>
          <w:sz w:val="22"/>
          <w:szCs w:val="22"/>
          <w:lang w:val="en-GB"/>
        </w:rPr>
        <w:t>school</w:t>
      </w:r>
      <w:r w:rsidR="00BF4182" w:rsidRPr="00E91DEA">
        <w:rPr>
          <w:rFonts w:ascii="Arial" w:hAnsi="Arial" w:cs="Arial"/>
          <w:color w:val="000000" w:themeColor="text1"/>
          <w:sz w:val="22"/>
          <w:szCs w:val="22"/>
          <w:lang w:val="en-GB"/>
        </w:rPr>
        <w:t xml:space="preserve"> as outlined within </w:t>
      </w:r>
      <w:r w:rsidR="00C9016B" w:rsidRPr="00E91DEA">
        <w:rPr>
          <w:rFonts w:ascii="Arial" w:hAnsi="Arial" w:cs="Arial"/>
          <w:color w:val="000000" w:themeColor="text1"/>
          <w:sz w:val="22"/>
          <w:szCs w:val="22"/>
          <w:lang w:val="en-GB"/>
        </w:rPr>
        <w:t xml:space="preserve">national </w:t>
      </w:r>
      <w:r w:rsidR="00BF4182" w:rsidRPr="00E91DEA">
        <w:rPr>
          <w:rFonts w:ascii="Arial" w:hAnsi="Arial" w:cs="Arial"/>
          <w:color w:val="000000" w:themeColor="text1"/>
          <w:sz w:val="22"/>
          <w:szCs w:val="22"/>
          <w:lang w:val="en-GB"/>
        </w:rPr>
        <w:t>g</w:t>
      </w:r>
      <w:r w:rsidRPr="00E91DEA">
        <w:rPr>
          <w:rFonts w:ascii="Arial" w:hAnsi="Arial" w:cs="Arial"/>
          <w:color w:val="000000" w:themeColor="text1"/>
          <w:sz w:val="22"/>
          <w:szCs w:val="22"/>
          <w:lang w:val="en-GB"/>
        </w:rPr>
        <w:t xml:space="preserve">uidance. Visitors will be expected to sign in and out via the office visitors log and to display a </w:t>
      </w:r>
      <w:r w:rsidR="003C6CF7" w:rsidRPr="00E91DEA">
        <w:rPr>
          <w:rFonts w:ascii="Arial" w:hAnsi="Arial" w:cs="Arial"/>
          <w:color w:val="000000" w:themeColor="text1"/>
          <w:sz w:val="22"/>
          <w:szCs w:val="22"/>
          <w:lang w:val="en-GB"/>
        </w:rPr>
        <w:t>visitor’s</w:t>
      </w:r>
      <w:r w:rsidRPr="00E91DEA">
        <w:rPr>
          <w:rFonts w:ascii="Arial" w:hAnsi="Arial" w:cs="Arial"/>
          <w:color w:val="000000" w:themeColor="text1"/>
          <w:sz w:val="22"/>
          <w:szCs w:val="22"/>
          <w:lang w:val="en-GB"/>
        </w:rPr>
        <w:t xml:space="preserve"> badge whilst on site. </w:t>
      </w:r>
    </w:p>
    <w:p w14:paraId="3665AF59" w14:textId="77777777" w:rsidR="00567EB2" w:rsidRPr="00E91DEA" w:rsidRDefault="00567EB2" w:rsidP="00DC310E">
      <w:pPr>
        <w:rPr>
          <w:rFonts w:ascii="Arial" w:eastAsia="Arial" w:hAnsi="Arial" w:cs="Arial"/>
          <w:color w:val="000000" w:themeColor="text1"/>
          <w:sz w:val="22"/>
          <w:szCs w:val="22"/>
          <w:lang w:val="en-GB"/>
        </w:rPr>
      </w:pPr>
    </w:p>
    <w:p w14:paraId="7ADECB32" w14:textId="3B06BFD8" w:rsidR="00B76584" w:rsidRPr="00E91DEA" w:rsidRDefault="002F4412" w:rsidP="0082773E">
      <w:pPr>
        <w:numPr>
          <w:ilvl w:val="0"/>
          <w:numId w:val="30"/>
        </w:numPr>
        <w:ind w:left="360"/>
        <w:rPr>
          <w:rFonts w:ascii="Arial" w:hAnsi="Arial" w:cs="Arial"/>
          <w:color w:val="000000" w:themeColor="text1"/>
          <w:sz w:val="22"/>
          <w:szCs w:val="22"/>
          <w:lang w:val="en-GB"/>
        </w:rPr>
      </w:pPr>
      <w:r w:rsidRPr="00E91DEA">
        <w:rPr>
          <w:rFonts w:ascii="Arial" w:hAnsi="Arial" w:cs="Arial"/>
          <w:color w:val="000000" w:themeColor="text1"/>
          <w:sz w:val="22"/>
          <w:szCs w:val="22"/>
          <w:lang w:val="en-GB"/>
        </w:rPr>
        <w:t xml:space="preserve">Any individual who is not known or identifiable </w:t>
      </w:r>
      <w:r w:rsidR="00B9453D" w:rsidRPr="00E91DEA">
        <w:rPr>
          <w:rFonts w:ascii="Arial" w:hAnsi="Arial" w:cs="Arial"/>
          <w:color w:val="000000" w:themeColor="text1"/>
          <w:sz w:val="22"/>
          <w:szCs w:val="22"/>
          <w:lang w:val="en-GB"/>
        </w:rPr>
        <w:t xml:space="preserve">on site </w:t>
      </w:r>
      <w:r w:rsidRPr="00E91DEA">
        <w:rPr>
          <w:rFonts w:ascii="Arial" w:hAnsi="Arial" w:cs="Arial"/>
          <w:color w:val="000000" w:themeColor="text1"/>
          <w:sz w:val="22"/>
          <w:szCs w:val="22"/>
          <w:lang w:val="en-GB"/>
        </w:rPr>
        <w:t>should be challenged for clarification and reassurance</w:t>
      </w:r>
      <w:r w:rsidR="00A84AF4" w:rsidRPr="00E91DEA">
        <w:rPr>
          <w:rFonts w:ascii="Arial" w:hAnsi="Arial" w:cs="Arial"/>
          <w:color w:val="000000" w:themeColor="text1"/>
          <w:sz w:val="22"/>
          <w:szCs w:val="22"/>
          <w:lang w:val="en-GB"/>
        </w:rPr>
        <w:t xml:space="preserve">. </w:t>
      </w:r>
    </w:p>
    <w:p w14:paraId="0954BE21" w14:textId="77777777" w:rsidR="00174AA5" w:rsidRPr="00E91DEA" w:rsidRDefault="00174AA5" w:rsidP="00DC310E">
      <w:pPr>
        <w:pStyle w:val="ListParagraph"/>
        <w:ind w:left="360"/>
        <w:rPr>
          <w:rFonts w:ascii="Arial" w:hAnsi="Arial" w:cs="Arial"/>
          <w:color w:val="000000" w:themeColor="text1"/>
          <w:sz w:val="22"/>
          <w:szCs w:val="22"/>
          <w:lang w:val="en-GB"/>
        </w:rPr>
      </w:pPr>
    </w:p>
    <w:p w14:paraId="64F1CA11" w14:textId="38B2C329" w:rsidR="008B23CE" w:rsidRPr="00E91DEA" w:rsidRDefault="009B5957" w:rsidP="0082773E">
      <w:pPr>
        <w:numPr>
          <w:ilvl w:val="0"/>
          <w:numId w:val="30"/>
        </w:numPr>
        <w:ind w:left="360"/>
        <w:rPr>
          <w:rFonts w:ascii="Arial" w:hAnsi="Arial" w:cs="Arial"/>
          <w:color w:val="000000" w:themeColor="text1"/>
          <w:sz w:val="22"/>
          <w:szCs w:val="22"/>
          <w:lang w:val="en-GB"/>
        </w:rPr>
      </w:pPr>
      <w:r w:rsidRPr="00E91DEA">
        <w:rPr>
          <w:rFonts w:ascii="Arial" w:hAnsi="Arial" w:cs="Arial"/>
          <w:color w:val="000000" w:themeColor="text1"/>
          <w:sz w:val="22"/>
          <w:szCs w:val="22"/>
          <w:lang w:val="en-GB"/>
        </w:rPr>
        <w:t xml:space="preserve">The </w:t>
      </w:r>
      <w:r w:rsidR="006A014C" w:rsidRPr="00E91DEA">
        <w:rPr>
          <w:rFonts w:ascii="Arial" w:hAnsi="Arial" w:cs="Arial"/>
          <w:color w:val="000000" w:themeColor="text1"/>
          <w:sz w:val="22"/>
          <w:szCs w:val="22"/>
          <w:lang w:val="en-GB"/>
        </w:rPr>
        <w:t>school</w:t>
      </w:r>
      <w:r w:rsidRPr="00E91DEA">
        <w:rPr>
          <w:rFonts w:ascii="Arial" w:hAnsi="Arial" w:cs="Arial"/>
          <w:color w:val="000000" w:themeColor="text1"/>
          <w:sz w:val="22"/>
          <w:szCs w:val="22"/>
          <w:lang w:val="en-GB"/>
        </w:rPr>
        <w:t xml:space="preserve"> will not accept the behaviour of any individual (parent or other) that threatens </w:t>
      </w:r>
      <w:r w:rsidR="006A014C" w:rsidRPr="00E91DEA">
        <w:rPr>
          <w:rFonts w:ascii="Arial" w:hAnsi="Arial" w:cs="Arial"/>
          <w:color w:val="000000" w:themeColor="text1"/>
          <w:sz w:val="22"/>
          <w:szCs w:val="22"/>
          <w:lang w:val="en-GB"/>
        </w:rPr>
        <w:t>school</w:t>
      </w:r>
      <w:r w:rsidRPr="00E91DEA">
        <w:rPr>
          <w:rFonts w:ascii="Arial" w:hAnsi="Arial" w:cs="Arial"/>
          <w:color w:val="000000" w:themeColor="text1"/>
          <w:sz w:val="22"/>
          <w:szCs w:val="22"/>
          <w:lang w:val="en-GB"/>
        </w:rPr>
        <w:t xml:space="preserve"> security or leads others (child or adult) to feel unsafe. Such behaviour will be treated as </w:t>
      </w:r>
      <w:bookmarkStart w:id="33" w:name="_Int_HwWKx97J"/>
      <w:r w:rsidRPr="00E91DEA">
        <w:rPr>
          <w:rFonts w:ascii="Arial" w:hAnsi="Arial" w:cs="Arial"/>
          <w:color w:val="000000" w:themeColor="text1"/>
          <w:sz w:val="22"/>
          <w:szCs w:val="22"/>
          <w:lang w:val="en-GB"/>
        </w:rPr>
        <w:t>a serious concern</w:t>
      </w:r>
      <w:bookmarkEnd w:id="33"/>
      <w:r w:rsidRPr="00E91DEA">
        <w:rPr>
          <w:rFonts w:ascii="Arial" w:hAnsi="Arial" w:cs="Arial"/>
          <w:color w:val="000000" w:themeColor="text1"/>
          <w:sz w:val="22"/>
          <w:szCs w:val="22"/>
          <w:lang w:val="en-GB"/>
        </w:rPr>
        <w:t xml:space="preserve"> and may result in a decision to </w:t>
      </w:r>
      <w:r w:rsidR="000172CF" w:rsidRPr="00E91DEA">
        <w:rPr>
          <w:rFonts w:ascii="Arial" w:hAnsi="Arial" w:cs="Arial"/>
          <w:color w:val="000000" w:themeColor="text1"/>
          <w:sz w:val="22"/>
          <w:szCs w:val="22"/>
          <w:lang w:val="en-GB"/>
        </w:rPr>
        <w:t>refuse access for</w:t>
      </w:r>
      <w:r w:rsidR="004E529B" w:rsidRPr="00E91DEA">
        <w:rPr>
          <w:rFonts w:ascii="Arial" w:hAnsi="Arial" w:cs="Arial"/>
          <w:color w:val="000000" w:themeColor="text1"/>
          <w:sz w:val="22"/>
          <w:szCs w:val="22"/>
          <w:lang w:val="en-GB"/>
        </w:rPr>
        <w:t xml:space="preserve"> that</w:t>
      </w:r>
      <w:r w:rsidR="000172CF" w:rsidRPr="00E91DEA">
        <w:rPr>
          <w:rFonts w:ascii="Arial" w:hAnsi="Arial" w:cs="Arial"/>
          <w:color w:val="000000" w:themeColor="text1"/>
          <w:sz w:val="22"/>
          <w:szCs w:val="22"/>
          <w:lang w:val="en-GB"/>
        </w:rPr>
        <w:t xml:space="preserve"> individual to the </w:t>
      </w:r>
      <w:r w:rsidR="006A014C" w:rsidRPr="00E91DEA">
        <w:rPr>
          <w:rFonts w:ascii="Arial" w:hAnsi="Arial" w:cs="Arial"/>
          <w:color w:val="000000" w:themeColor="text1"/>
          <w:sz w:val="22"/>
          <w:szCs w:val="22"/>
          <w:lang w:val="en-GB"/>
        </w:rPr>
        <w:t>school</w:t>
      </w:r>
      <w:r w:rsidR="00567EB2" w:rsidRPr="00E91DEA">
        <w:rPr>
          <w:rFonts w:ascii="Arial" w:hAnsi="Arial" w:cs="Arial"/>
          <w:color w:val="000000" w:themeColor="text1"/>
          <w:sz w:val="22"/>
          <w:szCs w:val="22"/>
          <w:lang w:val="en-GB"/>
        </w:rPr>
        <w:t xml:space="preserve"> </w:t>
      </w:r>
      <w:r w:rsidR="00F64DC5" w:rsidRPr="00E91DEA">
        <w:rPr>
          <w:rFonts w:ascii="Arial" w:hAnsi="Arial" w:cs="Arial"/>
          <w:color w:val="000000" w:themeColor="text1"/>
          <w:sz w:val="22"/>
          <w:szCs w:val="22"/>
          <w:lang w:val="en-GB"/>
        </w:rPr>
        <w:t>site</w:t>
      </w:r>
      <w:r w:rsidR="00567EB2" w:rsidRPr="00E91DEA">
        <w:rPr>
          <w:rFonts w:ascii="Arial" w:hAnsi="Arial" w:cs="Arial"/>
          <w:color w:val="000000" w:themeColor="text1"/>
          <w:sz w:val="22"/>
          <w:szCs w:val="22"/>
          <w:lang w:val="en-GB"/>
        </w:rPr>
        <w:t>.</w:t>
      </w:r>
    </w:p>
    <w:p w14:paraId="07085000" w14:textId="77777777" w:rsidR="008B23CE" w:rsidRPr="00E91DEA" w:rsidRDefault="008B23CE" w:rsidP="008B23CE">
      <w:pPr>
        <w:ind w:left="360"/>
        <w:rPr>
          <w:rFonts w:ascii="Arial" w:hAnsi="Arial" w:cs="Arial"/>
          <w:sz w:val="22"/>
          <w:szCs w:val="22"/>
          <w:lang w:val="en-GB"/>
        </w:rPr>
      </w:pPr>
    </w:p>
    <w:p w14:paraId="2F0364C4" w14:textId="1CF4DCAE" w:rsidR="00CA1A0C" w:rsidRPr="00E91DEA" w:rsidRDefault="00AB2A64" w:rsidP="0082773E">
      <w:pPr>
        <w:pStyle w:val="Heading1"/>
        <w:numPr>
          <w:ilvl w:val="0"/>
          <w:numId w:val="73"/>
        </w:numPr>
        <w:ind w:left="-142"/>
        <w:jc w:val="left"/>
        <w:rPr>
          <w:rFonts w:cs="Arial"/>
        </w:rPr>
      </w:pPr>
      <w:bookmarkStart w:id="34" w:name="_Ref108517029"/>
      <w:r w:rsidRPr="00E91DEA">
        <w:rPr>
          <w:rFonts w:cs="Arial"/>
        </w:rPr>
        <w:t xml:space="preserve">. </w:t>
      </w:r>
      <w:r w:rsidR="00CA1A0C" w:rsidRPr="00E91DEA">
        <w:rPr>
          <w:rFonts w:cs="Arial"/>
        </w:rPr>
        <w:t xml:space="preserve">Local </w:t>
      </w:r>
      <w:r w:rsidR="00C367BA" w:rsidRPr="00E91DEA">
        <w:rPr>
          <w:rFonts w:cs="Arial"/>
        </w:rPr>
        <w:t>S</w:t>
      </w:r>
      <w:r w:rsidR="00CA1A0C" w:rsidRPr="00E91DEA">
        <w:rPr>
          <w:rFonts w:cs="Arial"/>
        </w:rPr>
        <w:t>upport</w:t>
      </w:r>
      <w:bookmarkEnd w:id="34"/>
    </w:p>
    <w:p w14:paraId="303D75D1" w14:textId="77777777" w:rsidR="00CA1A0C" w:rsidRPr="00E91DEA" w:rsidRDefault="00CA1A0C" w:rsidP="0009404B">
      <w:pPr>
        <w:pStyle w:val="NormalWeb"/>
        <w:tabs>
          <w:tab w:val="left" w:pos="864"/>
        </w:tabs>
        <w:spacing w:before="0" w:beforeAutospacing="0" w:after="0" w:afterAutospacing="0"/>
        <w:ind w:left="360"/>
        <w:rPr>
          <w:rFonts w:ascii="Arial" w:hAnsi="Arial" w:cs="Arial"/>
          <w:sz w:val="22"/>
          <w:szCs w:val="22"/>
        </w:rPr>
      </w:pPr>
      <w:r w:rsidRPr="00E91DEA">
        <w:rPr>
          <w:rFonts w:ascii="Arial" w:hAnsi="Arial" w:cs="Arial"/>
          <w:sz w:val="22"/>
          <w:szCs w:val="22"/>
        </w:rPr>
        <w:tab/>
      </w:r>
    </w:p>
    <w:p w14:paraId="0A50E6C6" w14:textId="04C6261C" w:rsidR="00E07D4F" w:rsidRPr="00E91DEA" w:rsidRDefault="00CA1A0C" w:rsidP="00811331">
      <w:pPr>
        <w:pStyle w:val="NormalWeb"/>
        <w:numPr>
          <w:ilvl w:val="0"/>
          <w:numId w:val="16"/>
        </w:numPr>
        <w:spacing w:before="0" w:beforeAutospacing="0" w:after="0" w:afterAutospacing="0"/>
        <w:ind w:left="360"/>
        <w:rPr>
          <w:rFonts w:ascii="Arial" w:hAnsi="Arial" w:cs="Arial"/>
          <w:sz w:val="22"/>
          <w:szCs w:val="22"/>
        </w:rPr>
      </w:pPr>
      <w:r w:rsidRPr="00E91DEA">
        <w:rPr>
          <w:rFonts w:ascii="Arial" w:hAnsi="Arial" w:cs="Arial"/>
          <w:sz w:val="22"/>
          <w:szCs w:val="22"/>
        </w:rPr>
        <w:t xml:space="preserve">All members of staff in </w:t>
      </w:r>
      <w:r w:rsidR="00D710D3" w:rsidRPr="00E91DEA">
        <w:rPr>
          <w:rFonts w:ascii="Arial" w:hAnsi="Arial" w:cs="Arial"/>
          <w:color w:val="000000" w:themeColor="text1"/>
          <w:sz w:val="22"/>
          <w:szCs w:val="22"/>
        </w:rPr>
        <w:t>Quest School</w:t>
      </w:r>
      <w:r w:rsidR="00F35A9A" w:rsidRPr="00E91DEA">
        <w:rPr>
          <w:rFonts w:ascii="Arial" w:hAnsi="Arial" w:cs="Arial"/>
          <w:color w:val="000000" w:themeColor="text1"/>
          <w:sz w:val="22"/>
          <w:szCs w:val="22"/>
        </w:rPr>
        <w:t xml:space="preserve"> </w:t>
      </w:r>
      <w:r w:rsidRPr="00E91DEA">
        <w:rPr>
          <w:rFonts w:ascii="Arial" w:hAnsi="Arial" w:cs="Arial"/>
          <w:sz w:val="22"/>
          <w:szCs w:val="22"/>
        </w:rPr>
        <w:t>are made aware of local support available</w:t>
      </w:r>
      <w:r w:rsidR="00653172" w:rsidRPr="00E91DEA">
        <w:rPr>
          <w:rFonts w:ascii="Arial" w:hAnsi="Arial" w:cs="Arial"/>
          <w:sz w:val="22"/>
          <w:szCs w:val="22"/>
        </w:rPr>
        <w:t>.</w:t>
      </w:r>
      <w:r w:rsidR="00CF4D10" w:rsidRPr="00E91DEA">
        <w:rPr>
          <w:rFonts w:ascii="Arial" w:hAnsi="Arial" w:cs="Arial"/>
          <w:b/>
          <w:iCs/>
          <w:color w:val="FF0000"/>
          <w:sz w:val="22"/>
          <w:szCs w:val="22"/>
        </w:rPr>
        <w:t xml:space="preserve"> </w:t>
      </w:r>
    </w:p>
    <w:p w14:paraId="32CD8ADB" w14:textId="77777777" w:rsidR="00E07D4F" w:rsidRPr="00E91DEA" w:rsidRDefault="00E07D4F" w:rsidP="00E07D4F">
      <w:pPr>
        <w:pStyle w:val="NormalWeb"/>
        <w:spacing w:before="0" w:beforeAutospacing="0" w:after="0" w:afterAutospacing="0"/>
        <w:rPr>
          <w:rFonts w:ascii="Arial" w:hAnsi="Arial" w:cs="Arial"/>
          <w:sz w:val="22"/>
          <w:szCs w:val="22"/>
        </w:rPr>
      </w:pPr>
    </w:p>
    <w:p w14:paraId="40DD98C2" w14:textId="33324A52" w:rsidR="00CA1A0C" w:rsidRPr="00E91DEA" w:rsidRDefault="00CA1A0C" w:rsidP="008159D9">
      <w:pPr>
        <w:pStyle w:val="NormalWeb"/>
        <w:spacing w:before="0" w:beforeAutospacing="0" w:after="0" w:afterAutospacing="0"/>
        <w:ind w:left="360"/>
        <w:rPr>
          <w:rFonts w:ascii="Arial" w:hAnsi="Arial" w:cs="Arial"/>
          <w:sz w:val="22"/>
          <w:szCs w:val="22"/>
        </w:rPr>
      </w:pPr>
    </w:p>
    <w:p w14:paraId="08B8A224" w14:textId="77777777" w:rsidR="008159D9" w:rsidRPr="00E91DEA" w:rsidRDefault="008159D9" w:rsidP="0082773E">
      <w:pPr>
        <w:pStyle w:val="NormalWeb"/>
        <w:numPr>
          <w:ilvl w:val="0"/>
          <w:numId w:val="57"/>
        </w:numPr>
        <w:spacing w:before="0" w:beforeAutospacing="0" w:after="0" w:afterAutospacing="0"/>
        <w:rPr>
          <w:rFonts w:ascii="Arial" w:hAnsi="Arial" w:cs="Arial"/>
          <w:sz w:val="22"/>
          <w:szCs w:val="22"/>
        </w:rPr>
      </w:pPr>
      <w:r w:rsidRPr="00E91DEA">
        <w:rPr>
          <w:rFonts w:ascii="Arial" w:hAnsi="Arial" w:cs="Arial"/>
          <w:b/>
          <w:sz w:val="22"/>
          <w:szCs w:val="22"/>
        </w:rPr>
        <w:t xml:space="preserve">Education Safeguarding Service </w:t>
      </w:r>
    </w:p>
    <w:p w14:paraId="384047D6" w14:textId="3BCC3084" w:rsidR="008159D9" w:rsidRPr="00E91DEA" w:rsidRDefault="00CA1A0C" w:rsidP="0082773E">
      <w:pPr>
        <w:pStyle w:val="NormalWeb"/>
        <w:numPr>
          <w:ilvl w:val="1"/>
          <w:numId w:val="57"/>
        </w:numPr>
        <w:spacing w:before="0" w:beforeAutospacing="0" w:after="0" w:afterAutospacing="0"/>
        <w:rPr>
          <w:rFonts w:ascii="Arial" w:hAnsi="Arial" w:cs="Arial"/>
          <w:sz w:val="22"/>
          <w:szCs w:val="22"/>
        </w:rPr>
      </w:pPr>
      <w:r w:rsidRPr="00E91DEA">
        <w:rPr>
          <w:rFonts w:ascii="Arial" w:hAnsi="Arial" w:cs="Arial"/>
          <w:b/>
          <w:sz w:val="22"/>
          <w:szCs w:val="22"/>
        </w:rPr>
        <w:t xml:space="preserve">Area Safeguarding </w:t>
      </w:r>
      <w:r w:rsidR="000F080A" w:rsidRPr="00E91DEA">
        <w:rPr>
          <w:rFonts w:ascii="Arial" w:hAnsi="Arial" w:cs="Arial"/>
          <w:b/>
          <w:sz w:val="22"/>
          <w:szCs w:val="22"/>
        </w:rPr>
        <w:t>Advisor</w:t>
      </w:r>
      <w:r w:rsidRPr="00E91DEA">
        <w:rPr>
          <w:rFonts w:ascii="Arial" w:hAnsi="Arial" w:cs="Arial"/>
          <w:b/>
          <w:sz w:val="22"/>
          <w:szCs w:val="22"/>
        </w:rPr>
        <w:t xml:space="preserve"> </w:t>
      </w:r>
      <w:r w:rsidR="00783A6B" w:rsidRPr="00E91DEA">
        <w:rPr>
          <w:rFonts w:ascii="Helvetica" w:hAnsi="Helvetica" w:cs="Helvetica"/>
          <w:color w:val="051030"/>
        </w:rPr>
        <w:br/>
      </w:r>
      <w:r w:rsidR="00783A6B" w:rsidRPr="00E91DEA">
        <w:rPr>
          <w:rFonts w:ascii="Helvetica" w:hAnsi="Helvetica" w:cs="Helvetica"/>
          <w:color w:val="051030"/>
          <w:shd w:val="clear" w:color="auto" w:fill="FFFFFF"/>
        </w:rPr>
        <w:t>03000 42 31 58</w:t>
      </w:r>
      <w:r w:rsidR="00390751" w:rsidRPr="00E91DEA">
        <w:rPr>
          <w:rFonts w:ascii="Arial" w:hAnsi="Arial" w:cs="Arial"/>
          <w:b/>
          <w:iCs/>
          <w:color w:val="FF0000"/>
          <w:sz w:val="22"/>
          <w:szCs w:val="22"/>
        </w:rPr>
        <w:t xml:space="preserve"> </w:t>
      </w:r>
      <w:hyperlink r:id="rId90" w:history="1">
        <w:r w:rsidR="00570940" w:rsidRPr="00E91DEA">
          <w:rPr>
            <w:rStyle w:val="Hyperlink"/>
            <w:rFonts w:ascii="Arial" w:hAnsi="Arial" w:cs="Arial"/>
            <w:bCs/>
            <w:iCs/>
            <w:sz w:val="22"/>
            <w:szCs w:val="22"/>
          </w:rPr>
          <w:t>www.theeducationpeople.org/our-expertise/partner-providers/kent-county-council-providers/safeguarding/</w:t>
        </w:r>
      </w:hyperlink>
    </w:p>
    <w:p w14:paraId="58211564" w14:textId="77777777" w:rsidR="008159D9" w:rsidRPr="00E91DEA" w:rsidRDefault="00CD42D1" w:rsidP="0082773E">
      <w:pPr>
        <w:pStyle w:val="NormalWeb"/>
        <w:numPr>
          <w:ilvl w:val="1"/>
          <w:numId w:val="57"/>
        </w:numPr>
        <w:spacing w:before="0" w:beforeAutospacing="0" w:after="0" w:afterAutospacing="0"/>
        <w:rPr>
          <w:rFonts w:ascii="Arial" w:hAnsi="Arial" w:cs="Arial"/>
          <w:sz w:val="22"/>
          <w:szCs w:val="22"/>
        </w:rPr>
      </w:pPr>
      <w:r w:rsidRPr="00E91DEA">
        <w:rPr>
          <w:rFonts w:ascii="Arial" w:hAnsi="Arial" w:cs="Arial"/>
          <w:b/>
          <w:sz w:val="22"/>
          <w:szCs w:val="22"/>
        </w:rPr>
        <w:t xml:space="preserve">Online Safety in the </w:t>
      </w:r>
      <w:r w:rsidR="00CA1A0C" w:rsidRPr="00E91DEA">
        <w:rPr>
          <w:rFonts w:ascii="Arial" w:hAnsi="Arial" w:cs="Arial"/>
          <w:b/>
          <w:sz w:val="22"/>
          <w:szCs w:val="22"/>
        </w:rPr>
        <w:t xml:space="preserve">Education Safeguarding </w:t>
      </w:r>
      <w:r w:rsidR="000F080A" w:rsidRPr="00E91DEA">
        <w:rPr>
          <w:rFonts w:ascii="Arial" w:hAnsi="Arial" w:cs="Arial"/>
          <w:b/>
          <w:sz w:val="22"/>
          <w:szCs w:val="22"/>
        </w:rPr>
        <w:t>Service</w:t>
      </w:r>
    </w:p>
    <w:p w14:paraId="20DC3AA5" w14:textId="0E2B48CD" w:rsidR="00D165F0" w:rsidRPr="00E91DEA" w:rsidRDefault="00D165F0" w:rsidP="0082773E">
      <w:pPr>
        <w:pStyle w:val="NormalWeb"/>
        <w:numPr>
          <w:ilvl w:val="2"/>
          <w:numId w:val="57"/>
        </w:numPr>
        <w:spacing w:before="0" w:beforeAutospacing="0" w:after="0" w:afterAutospacing="0"/>
        <w:rPr>
          <w:rStyle w:val="Hyperlink"/>
          <w:rFonts w:ascii="Arial" w:hAnsi="Arial" w:cs="Arial"/>
          <w:color w:val="auto"/>
          <w:sz w:val="22"/>
          <w:szCs w:val="22"/>
          <w:u w:val="none"/>
        </w:rPr>
      </w:pPr>
      <w:r w:rsidRPr="00E91DEA">
        <w:rPr>
          <w:rStyle w:val="Hyperlink"/>
          <w:rFonts w:ascii="Arial" w:hAnsi="Arial" w:cs="Arial"/>
          <w:color w:val="auto"/>
          <w:sz w:val="22"/>
          <w:szCs w:val="22"/>
          <w:u w:val="none"/>
        </w:rPr>
        <w:t>03000 423164</w:t>
      </w:r>
    </w:p>
    <w:p w14:paraId="55BC87F8" w14:textId="4E4655A4" w:rsidR="00CA1A0C" w:rsidRPr="00E91DEA" w:rsidRDefault="00970B66" w:rsidP="0082773E">
      <w:pPr>
        <w:pStyle w:val="NormalWeb"/>
        <w:numPr>
          <w:ilvl w:val="2"/>
          <w:numId w:val="57"/>
        </w:numPr>
        <w:spacing w:before="0" w:beforeAutospacing="0" w:after="0" w:afterAutospacing="0"/>
        <w:rPr>
          <w:rStyle w:val="Strong"/>
          <w:rFonts w:ascii="Arial" w:hAnsi="Arial" w:cs="Arial"/>
          <w:b w:val="0"/>
          <w:bCs w:val="0"/>
          <w:sz w:val="22"/>
          <w:szCs w:val="22"/>
        </w:rPr>
      </w:pPr>
      <w:hyperlink r:id="rId91" w:history="1">
        <w:r w:rsidR="00D165F0" w:rsidRPr="00E91DEA">
          <w:rPr>
            <w:rStyle w:val="Hyperlink"/>
            <w:rFonts w:ascii="Arial" w:hAnsi="Arial" w:cs="Arial"/>
            <w:sz w:val="22"/>
            <w:szCs w:val="22"/>
            <w:shd w:val="clear" w:color="auto" w:fill="FFFFFF"/>
          </w:rPr>
          <w:t>onlinesafety@kent.gov.uk</w:t>
        </w:r>
      </w:hyperlink>
      <w:r w:rsidR="00D165F0" w:rsidRPr="00E91DEA">
        <w:t xml:space="preserve"> </w:t>
      </w:r>
      <w:r w:rsidR="005F5ECA" w:rsidRPr="00E91DEA">
        <w:rPr>
          <w:rFonts w:ascii="Arial" w:hAnsi="Arial" w:cs="Arial"/>
          <w:color w:val="2B579A"/>
          <w:sz w:val="22"/>
          <w:szCs w:val="22"/>
          <w:shd w:val="clear" w:color="auto" w:fill="FFFFFF"/>
        </w:rPr>
        <w:t xml:space="preserve"> </w:t>
      </w:r>
      <w:r w:rsidR="00CA1A0C" w:rsidRPr="00E91DEA">
        <w:rPr>
          <w:rStyle w:val="Strong"/>
          <w:rFonts w:ascii="Arial" w:hAnsi="Arial" w:cs="Arial"/>
          <w:b w:val="0"/>
          <w:sz w:val="22"/>
          <w:szCs w:val="22"/>
          <w:shd w:val="clear" w:color="auto" w:fill="FFFFFF"/>
        </w:rPr>
        <w:t>(non-urgent issues only)</w:t>
      </w:r>
      <w:r w:rsidR="00D5244F" w:rsidRPr="00E91DEA">
        <w:rPr>
          <w:rStyle w:val="Strong"/>
          <w:rFonts w:ascii="Arial" w:hAnsi="Arial" w:cs="Arial"/>
          <w:b w:val="0"/>
          <w:sz w:val="22"/>
          <w:szCs w:val="22"/>
          <w:shd w:val="clear" w:color="auto" w:fill="FFFFFF"/>
        </w:rPr>
        <w:t xml:space="preserve"> </w:t>
      </w:r>
    </w:p>
    <w:p w14:paraId="48F9E4A1" w14:textId="77777777" w:rsidR="00D07E6C" w:rsidRPr="00E91DEA" w:rsidRDefault="00D07E6C" w:rsidP="008159D9">
      <w:pPr>
        <w:pStyle w:val="NormalWeb"/>
        <w:spacing w:before="0" w:beforeAutospacing="0" w:after="0" w:afterAutospacing="0"/>
        <w:ind w:left="2171"/>
        <w:rPr>
          <w:rStyle w:val="Strong"/>
          <w:rFonts w:ascii="Arial" w:hAnsi="Arial" w:cs="Arial"/>
          <w:b w:val="0"/>
          <w:bCs w:val="0"/>
          <w:sz w:val="22"/>
          <w:szCs w:val="22"/>
        </w:rPr>
      </w:pPr>
    </w:p>
    <w:p w14:paraId="3CB90904" w14:textId="19B48BD6" w:rsidR="00CA1A0C" w:rsidRPr="00E91DEA" w:rsidRDefault="00CA1A0C" w:rsidP="0082773E">
      <w:pPr>
        <w:pStyle w:val="NormalWeb"/>
        <w:numPr>
          <w:ilvl w:val="0"/>
          <w:numId w:val="57"/>
        </w:numPr>
        <w:spacing w:before="0" w:beforeAutospacing="0" w:after="0" w:afterAutospacing="0"/>
        <w:rPr>
          <w:rFonts w:ascii="Arial" w:hAnsi="Arial" w:cs="Arial"/>
          <w:sz w:val="22"/>
          <w:szCs w:val="22"/>
        </w:rPr>
      </w:pPr>
      <w:r w:rsidRPr="00E91DEA">
        <w:rPr>
          <w:rFonts w:ascii="Arial" w:hAnsi="Arial" w:cs="Arial"/>
          <w:b/>
          <w:sz w:val="22"/>
          <w:szCs w:val="22"/>
        </w:rPr>
        <w:t>LADO</w:t>
      </w:r>
      <w:r w:rsidR="008159D9" w:rsidRPr="00E91DEA">
        <w:rPr>
          <w:rFonts w:ascii="Arial" w:hAnsi="Arial" w:cs="Arial"/>
          <w:b/>
          <w:sz w:val="22"/>
          <w:szCs w:val="22"/>
        </w:rPr>
        <w:t xml:space="preserve"> Service</w:t>
      </w:r>
    </w:p>
    <w:p w14:paraId="219BA2B7" w14:textId="5528E8A0" w:rsidR="00CA1A0C" w:rsidRPr="00E91DEA" w:rsidRDefault="00CA1A0C" w:rsidP="0082773E">
      <w:pPr>
        <w:pStyle w:val="NormalWeb"/>
        <w:numPr>
          <w:ilvl w:val="1"/>
          <w:numId w:val="57"/>
        </w:numPr>
        <w:spacing w:before="0" w:beforeAutospacing="0" w:after="0" w:afterAutospacing="0"/>
        <w:rPr>
          <w:rStyle w:val="Strong"/>
          <w:rFonts w:ascii="Arial" w:hAnsi="Arial" w:cs="Arial"/>
          <w:b w:val="0"/>
          <w:bCs w:val="0"/>
          <w:sz w:val="22"/>
          <w:szCs w:val="22"/>
        </w:rPr>
      </w:pPr>
      <w:r w:rsidRPr="00E91DEA">
        <w:rPr>
          <w:rStyle w:val="Strong"/>
          <w:rFonts w:ascii="Arial" w:hAnsi="Arial" w:cs="Arial"/>
          <w:b w:val="0"/>
          <w:color w:val="051030"/>
          <w:sz w:val="22"/>
          <w:szCs w:val="22"/>
          <w:shd w:val="clear" w:color="auto" w:fill="FFFFFF"/>
        </w:rPr>
        <w:t>03000 410888 </w:t>
      </w:r>
    </w:p>
    <w:p w14:paraId="17E57E41" w14:textId="3F4FD6A6" w:rsidR="00CA1A0C" w:rsidRPr="00E91DEA" w:rsidRDefault="00970B66" w:rsidP="0082773E">
      <w:pPr>
        <w:pStyle w:val="NormalWeb"/>
        <w:numPr>
          <w:ilvl w:val="1"/>
          <w:numId w:val="57"/>
        </w:numPr>
        <w:spacing w:before="0" w:beforeAutospacing="0" w:after="0" w:afterAutospacing="0"/>
        <w:rPr>
          <w:rFonts w:ascii="Arial" w:hAnsi="Arial" w:cs="Arial"/>
          <w:sz w:val="22"/>
          <w:szCs w:val="22"/>
        </w:rPr>
      </w:pPr>
      <w:hyperlink r:id="rId92" w:history="1">
        <w:r w:rsidR="00CA1A0C" w:rsidRPr="00E91DEA">
          <w:rPr>
            <w:rStyle w:val="Hyperlink"/>
            <w:rFonts w:ascii="Arial" w:hAnsi="Arial" w:cs="Arial"/>
            <w:sz w:val="22"/>
            <w:szCs w:val="22"/>
            <w:shd w:val="clear" w:color="auto" w:fill="FFFFFF"/>
          </w:rPr>
          <w:t>kentchildrenslado@kent.gov.uk</w:t>
        </w:r>
      </w:hyperlink>
      <w:r w:rsidR="00CA1A0C" w:rsidRPr="00E91DEA">
        <w:rPr>
          <w:rFonts w:ascii="Arial" w:hAnsi="Arial" w:cs="Arial"/>
          <w:color w:val="2B579A"/>
          <w:sz w:val="22"/>
          <w:szCs w:val="22"/>
          <w:shd w:val="clear" w:color="auto" w:fill="E6E6E6"/>
        </w:rPr>
        <w:t xml:space="preserve"> </w:t>
      </w:r>
    </w:p>
    <w:p w14:paraId="7A67CEF7" w14:textId="2CEAF6E0" w:rsidR="00075D5E" w:rsidRPr="00E91DEA" w:rsidRDefault="00CF4D10" w:rsidP="0082773E">
      <w:pPr>
        <w:pStyle w:val="NormalWeb"/>
        <w:numPr>
          <w:ilvl w:val="0"/>
          <w:numId w:val="57"/>
        </w:numPr>
        <w:spacing w:before="0" w:beforeAutospacing="0" w:after="0" w:afterAutospacing="0"/>
        <w:rPr>
          <w:rFonts w:ascii="Arial" w:hAnsi="Arial" w:cs="Arial"/>
          <w:sz w:val="22"/>
          <w:szCs w:val="22"/>
        </w:rPr>
      </w:pPr>
      <w:r w:rsidRPr="00E91DEA">
        <w:rPr>
          <w:rFonts w:ascii="Arial" w:hAnsi="Arial" w:cs="Arial"/>
          <w:b/>
          <w:sz w:val="22"/>
          <w:szCs w:val="22"/>
        </w:rPr>
        <w:t xml:space="preserve">Kent </w:t>
      </w:r>
      <w:r w:rsidR="00131738" w:rsidRPr="00E91DEA">
        <w:rPr>
          <w:rFonts w:ascii="Arial" w:hAnsi="Arial" w:cs="Arial"/>
          <w:b/>
          <w:sz w:val="22"/>
          <w:szCs w:val="22"/>
        </w:rPr>
        <w:t>Integrated Children’s</w:t>
      </w:r>
      <w:r w:rsidR="00B305AE" w:rsidRPr="00E91DEA">
        <w:rPr>
          <w:rFonts w:ascii="Arial" w:hAnsi="Arial" w:cs="Arial"/>
          <w:b/>
          <w:sz w:val="22"/>
          <w:szCs w:val="22"/>
        </w:rPr>
        <w:t xml:space="preserve"> Services</w:t>
      </w:r>
      <w:r w:rsidR="00021545" w:rsidRPr="00E91DEA">
        <w:rPr>
          <w:rFonts w:ascii="Arial" w:hAnsi="Arial" w:cs="Arial"/>
          <w:b/>
          <w:sz w:val="22"/>
          <w:szCs w:val="22"/>
        </w:rPr>
        <w:t>/</w:t>
      </w:r>
      <w:r w:rsidR="00C27F51" w:rsidRPr="00E91DEA">
        <w:t xml:space="preserve"> </w:t>
      </w:r>
      <w:r w:rsidR="00C27F51" w:rsidRPr="00E91DEA">
        <w:rPr>
          <w:rFonts w:ascii="Arial" w:hAnsi="Arial" w:cs="Arial"/>
          <w:b/>
          <w:sz w:val="22"/>
          <w:szCs w:val="22"/>
        </w:rPr>
        <w:t>Children’s Social Work Services</w:t>
      </w:r>
    </w:p>
    <w:p w14:paraId="7989A6A8" w14:textId="41888AA4" w:rsidR="00CA1A0C" w:rsidRPr="00E91DEA" w:rsidRDefault="00AD1852" w:rsidP="0082773E">
      <w:pPr>
        <w:pStyle w:val="NormalWeb"/>
        <w:numPr>
          <w:ilvl w:val="1"/>
          <w:numId w:val="57"/>
        </w:numPr>
        <w:spacing w:before="0" w:beforeAutospacing="0" w:after="0" w:afterAutospacing="0"/>
        <w:rPr>
          <w:rFonts w:ascii="Arial" w:hAnsi="Arial" w:cs="Arial"/>
          <w:sz w:val="22"/>
          <w:szCs w:val="22"/>
        </w:rPr>
      </w:pPr>
      <w:r w:rsidRPr="00E91DEA">
        <w:rPr>
          <w:rFonts w:ascii="Arial" w:hAnsi="Arial" w:cs="Arial"/>
          <w:sz w:val="22"/>
          <w:szCs w:val="22"/>
        </w:rPr>
        <w:t xml:space="preserve">Front </w:t>
      </w:r>
      <w:r w:rsidR="00CC26B6" w:rsidRPr="00E91DEA">
        <w:rPr>
          <w:rFonts w:ascii="Arial" w:hAnsi="Arial" w:cs="Arial"/>
          <w:sz w:val="22"/>
          <w:szCs w:val="22"/>
        </w:rPr>
        <w:t>D</w:t>
      </w:r>
      <w:r w:rsidRPr="00E91DEA">
        <w:rPr>
          <w:rFonts w:ascii="Arial" w:hAnsi="Arial" w:cs="Arial"/>
          <w:sz w:val="22"/>
          <w:szCs w:val="22"/>
        </w:rPr>
        <w:t>oor:</w:t>
      </w:r>
      <w:r w:rsidR="00CA1A0C" w:rsidRPr="00E91DEA">
        <w:rPr>
          <w:rFonts w:ascii="Arial" w:hAnsi="Arial" w:cs="Arial"/>
          <w:sz w:val="22"/>
          <w:szCs w:val="22"/>
        </w:rPr>
        <w:t xml:space="preserve"> 03000 411111</w:t>
      </w:r>
    </w:p>
    <w:p w14:paraId="2E3B8E38" w14:textId="72AD0B81" w:rsidR="00075D5E" w:rsidRPr="00E91DEA" w:rsidRDefault="00075D5E" w:rsidP="0082773E">
      <w:pPr>
        <w:pStyle w:val="NormalWeb"/>
        <w:numPr>
          <w:ilvl w:val="1"/>
          <w:numId w:val="57"/>
        </w:numPr>
        <w:spacing w:before="0" w:beforeAutospacing="0" w:after="0" w:afterAutospacing="0"/>
        <w:rPr>
          <w:rFonts w:ascii="Arial" w:hAnsi="Arial" w:cs="Arial"/>
          <w:sz w:val="22"/>
          <w:szCs w:val="22"/>
        </w:rPr>
      </w:pPr>
      <w:proofErr w:type="spellStart"/>
      <w:r w:rsidRPr="00E91DEA">
        <w:rPr>
          <w:rFonts w:ascii="Arial" w:hAnsi="Arial" w:cs="Arial"/>
          <w:sz w:val="22"/>
          <w:szCs w:val="22"/>
        </w:rPr>
        <w:t>Childrens</w:t>
      </w:r>
      <w:proofErr w:type="spellEnd"/>
      <w:r w:rsidRPr="00E91DEA">
        <w:rPr>
          <w:rFonts w:ascii="Arial" w:hAnsi="Arial" w:cs="Arial"/>
          <w:sz w:val="22"/>
          <w:szCs w:val="22"/>
        </w:rPr>
        <w:t xml:space="preserve"> Portal (Kent.gov.uk)</w:t>
      </w:r>
    </w:p>
    <w:p w14:paraId="0563CB3D" w14:textId="0448D071" w:rsidR="00CA1A0C" w:rsidRPr="00E91DEA" w:rsidRDefault="00CA1A0C" w:rsidP="0082773E">
      <w:pPr>
        <w:pStyle w:val="NormalWeb"/>
        <w:numPr>
          <w:ilvl w:val="1"/>
          <w:numId w:val="57"/>
        </w:numPr>
        <w:spacing w:before="0" w:beforeAutospacing="0" w:after="0" w:afterAutospacing="0"/>
        <w:rPr>
          <w:rFonts w:ascii="Arial" w:hAnsi="Arial" w:cs="Arial"/>
          <w:sz w:val="22"/>
          <w:szCs w:val="22"/>
        </w:rPr>
      </w:pPr>
      <w:r w:rsidRPr="00E91DEA">
        <w:rPr>
          <w:rFonts w:ascii="Arial" w:hAnsi="Arial" w:cs="Arial"/>
          <w:sz w:val="22"/>
          <w:szCs w:val="22"/>
        </w:rPr>
        <w:t>Out of Hours Number: 03000 419191</w:t>
      </w:r>
    </w:p>
    <w:p w14:paraId="6C3656C9" w14:textId="77777777" w:rsidR="00852769" w:rsidRPr="00E91DEA" w:rsidRDefault="00852769" w:rsidP="0002751D">
      <w:pPr>
        <w:pStyle w:val="NormalWeb"/>
        <w:spacing w:before="0" w:beforeAutospacing="0" w:after="0" w:afterAutospacing="0"/>
        <w:rPr>
          <w:rFonts w:ascii="Arial" w:hAnsi="Arial" w:cs="Arial"/>
          <w:sz w:val="22"/>
          <w:szCs w:val="22"/>
        </w:rPr>
      </w:pPr>
    </w:p>
    <w:p w14:paraId="5E8FBC00" w14:textId="609BC4BA" w:rsidR="0048667B" w:rsidRPr="00E91DEA" w:rsidRDefault="00075D5E" w:rsidP="0082773E">
      <w:pPr>
        <w:pStyle w:val="NormalWeb"/>
        <w:numPr>
          <w:ilvl w:val="0"/>
          <w:numId w:val="57"/>
        </w:numPr>
        <w:spacing w:before="0" w:beforeAutospacing="0" w:after="0" w:afterAutospacing="0"/>
        <w:rPr>
          <w:rFonts w:ascii="Arial" w:hAnsi="Arial" w:cs="Arial"/>
          <w:b/>
          <w:bCs/>
          <w:sz w:val="22"/>
          <w:szCs w:val="22"/>
        </w:rPr>
      </w:pPr>
      <w:r w:rsidRPr="00E91DEA">
        <w:rPr>
          <w:rFonts w:ascii="Arial" w:hAnsi="Arial" w:cs="Arial"/>
          <w:b/>
          <w:bCs/>
          <w:sz w:val="22"/>
          <w:szCs w:val="22"/>
        </w:rPr>
        <w:t xml:space="preserve">Local </w:t>
      </w:r>
      <w:r w:rsidR="0048667B" w:rsidRPr="00E91DEA">
        <w:rPr>
          <w:rFonts w:ascii="Arial" w:hAnsi="Arial" w:cs="Arial"/>
          <w:b/>
          <w:bCs/>
          <w:sz w:val="22"/>
          <w:szCs w:val="22"/>
        </w:rPr>
        <w:t>Early Help</w:t>
      </w:r>
      <w:r w:rsidRPr="00E91DEA">
        <w:rPr>
          <w:rFonts w:ascii="Arial" w:hAnsi="Arial" w:cs="Arial"/>
          <w:b/>
          <w:bCs/>
          <w:sz w:val="22"/>
          <w:szCs w:val="22"/>
        </w:rPr>
        <w:t xml:space="preserve"> and Preventative Services and Family Hubs</w:t>
      </w:r>
    </w:p>
    <w:p w14:paraId="4B2C3041" w14:textId="562EB9E8" w:rsidR="0048667B" w:rsidRPr="00E91DEA" w:rsidRDefault="00970B66" w:rsidP="0082773E">
      <w:pPr>
        <w:pStyle w:val="NormalWeb"/>
        <w:numPr>
          <w:ilvl w:val="1"/>
          <w:numId w:val="57"/>
        </w:numPr>
        <w:spacing w:before="0" w:beforeAutospacing="0" w:after="0" w:afterAutospacing="0"/>
        <w:rPr>
          <w:rFonts w:ascii="Arial" w:hAnsi="Arial" w:cs="Arial"/>
          <w:sz w:val="22"/>
          <w:szCs w:val="22"/>
        </w:rPr>
      </w:pPr>
      <w:hyperlink r:id="rId93" w:history="1">
        <w:r w:rsidR="0048667B" w:rsidRPr="00E91DEA">
          <w:rPr>
            <w:rStyle w:val="Hyperlink"/>
            <w:rFonts w:ascii="Arial" w:hAnsi="Arial" w:cs="Arial"/>
            <w:sz w:val="22"/>
            <w:szCs w:val="22"/>
          </w:rPr>
          <w:t>www.kelsi.org.uk/special-education-needs/integrated-childrens-services/early-help-and-preventative-services</w:t>
        </w:r>
      </w:hyperlink>
      <w:r w:rsidR="0048667B" w:rsidRPr="00E91DEA">
        <w:rPr>
          <w:rFonts w:ascii="Arial" w:hAnsi="Arial" w:cs="Arial"/>
          <w:sz w:val="22"/>
          <w:szCs w:val="22"/>
        </w:rPr>
        <w:t xml:space="preserve"> </w:t>
      </w:r>
      <w:r w:rsidR="004D066D" w:rsidRPr="00E91DEA">
        <w:rPr>
          <w:rFonts w:ascii="Arial" w:hAnsi="Arial" w:cs="Arial"/>
          <w:sz w:val="22"/>
          <w:szCs w:val="22"/>
        </w:rPr>
        <w:t xml:space="preserve">and </w:t>
      </w:r>
      <w:hyperlink r:id="rId94" w:history="1">
        <w:r w:rsidR="004D066D" w:rsidRPr="00E91DEA">
          <w:rPr>
            <w:rStyle w:val="Hyperlink"/>
            <w:rFonts w:ascii="Arial" w:hAnsi="Arial" w:cs="Arial"/>
            <w:sz w:val="22"/>
            <w:szCs w:val="22"/>
          </w:rPr>
          <w:t>www.kelsi.org.uk/special-education-needs/integrated-childrens-services/early-help-contacts</w:t>
        </w:r>
      </w:hyperlink>
      <w:r w:rsidR="004D066D" w:rsidRPr="00E91DEA">
        <w:rPr>
          <w:rFonts w:ascii="Arial" w:hAnsi="Arial" w:cs="Arial"/>
          <w:sz w:val="22"/>
          <w:szCs w:val="22"/>
        </w:rPr>
        <w:t xml:space="preserve"> </w:t>
      </w:r>
    </w:p>
    <w:p w14:paraId="6F0B1926" w14:textId="77777777" w:rsidR="00021545" w:rsidRPr="00E91DEA" w:rsidRDefault="00021545" w:rsidP="00021545">
      <w:pPr>
        <w:pStyle w:val="NormalWeb"/>
        <w:spacing w:before="0" w:beforeAutospacing="0" w:after="0" w:afterAutospacing="0"/>
        <w:ind w:left="1440"/>
        <w:rPr>
          <w:rFonts w:ascii="Arial" w:hAnsi="Arial" w:cs="Arial"/>
          <w:sz w:val="22"/>
          <w:szCs w:val="22"/>
        </w:rPr>
      </w:pPr>
    </w:p>
    <w:p w14:paraId="4BD461A1" w14:textId="3330E0A0" w:rsidR="00CA1A0C" w:rsidRPr="00E91DEA" w:rsidRDefault="00CA1A0C" w:rsidP="0082773E">
      <w:pPr>
        <w:pStyle w:val="NormalWeb"/>
        <w:numPr>
          <w:ilvl w:val="0"/>
          <w:numId w:val="57"/>
        </w:numPr>
        <w:spacing w:before="0" w:beforeAutospacing="0" w:after="0" w:afterAutospacing="0"/>
        <w:rPr>
          <w:rFonts w:ascii="Arial" w:hAnsi="Arial" w:cs="Arial"/>
          <w:sz w:val="22"/>
          <w:szCs w:val="22"/>
        </w:rPr>
      </w:pPr>
      <w:r w:rsidRPr="00E91DEA">
        <w:rPr>
          <w:rFonts w:ascii="Arial" w:hAnsi="Arial" w:cs="Arial"/>
          <w:b/>
          <w:sz w:val="22"/>
          <w:szCs w:val="22"/>
        </w:rPr>
        <w:t>Kent Police</w:t>
      </w:r>
    </w:p>
    <w:p w14:paraId="4B06646F" w14:textId="77777777" w:rsidR="006735A8" w:rsidRPr="00E91DEA" w:rsidRDefault="00CA1A0C" w:rsidP="0082773E">
      <w:pPr>
        <w:pStyle w:val="NormalWeb"/>
        <w:numPr>
          <w:ilvl w:val="1"/>
          <w:numId w:val="57"/>
        </w:numPr>
        <w:spacing w:before="0" w:beforeAutospacing="0" w:after="0" w:afterAutospacing="0"/>
        <w:rPr>
          <w:rFonts w:ascii="Arial" w:hAnsi="Arial" w:cs="Arial"/>
          <w:sz w:val="22"/>
          <w:szCs w:val="22"/>
        </w:rPr>
      </w:pPr>
      <w:r w:rsidRPr="00E91DEA">
        <w:rPr>
          <w:rFonts w:ascii="Arial" w:hAnsi="Arial" w:cs="Arial"/>
          <w:sz w:val="22"/>
          <w:szCs w:val="22"/>
        </w:rPr>
        <w:t>101 or 999 if there is an immediate risk of harm</w:t>
      </w:r>
    </w:p>
    <w:p w14:paraId="3980BD9F" w14:textId="4943D9C6" w:rsidR="008159D9" w:rsidRPr="00E91DEA" w:rsidRDefault="008159D9" w:rsidP="0082773E">
      <w:pPr>
        <w:pStyle w:val="NormalWeb"/>
        <w:numPr>
          <w:ilvl w:val="1"/>
          <w:numId w:val="57"/>
        </w:numPr>
        <w:spacing w:before="0" w:beforeAutospacing="0" w:after="0" w:afterAutospacing="0"/>
        <w:rPr>
          <w:rFonts w:ascii="Arial" w:hAnsi="Arial" w:cs="Arial"/>
          <w:sz w:val="22"/>
          <w:szCs w:val="22"/>
        </w:rPr>
      </w:pPr>
      <w:r w:rsidRPr="00E91DEA">
        <w:rPr>
          <w:rFonts w:ascii="Arial" w:hAnsi="Arial" w:cs="Arial"/>
          <w:color w:val="4096FF"/>
          <w:sz w:val="22"/>
          <w:szCs w:val="22"/>
        </w:rPr>
        <w:t>Insert details for local support</w:t>
      </w:r>
      <w:r w:rsidR="00597BE7" w:rsidRPr="00E91DEA">
        <w:rPr>
          <w:rFonts w:ascii="Arial" w:hAnsi="Arial" w:cs="Arial"/>
          <w:color w:val="4096FF"/>
          <w:sz w:val="22"/>
          <w:szCs w:val="22"/>
        </w:rPr>
        <w:t xml:space="preserve">. For example, local PCSO, </w:t>
      </w:r>
      <w:r w:rsidRPr="00E91DEA">
        <w:rPr>
          <w:rFonts w:ascii="Arial" w:hAnsi="Arial" w:cs="Arial"/>
          <w:color w:val="4096FF"/>
          <w:sz w:val="22"/>
          <w:szCs w:val="22"/>
        </w:rPr>
        <w:t xml:space="preserve">school officer. </w:t>
      </w:r>
    </w:p>
    <w:p w14:paraId="2ACD4E7F" w14:textId="77777777" w:rsidR="00CA1A0C" w:rsidRPr="00E91DEA" w:rsidRDefault="00CA1A0C" w:rsidP="008159D9">
      <w:pPr>
        <w:pStyle w:val="NormalWeb"/>
        <w:spacing w:before="0" w:beforeAutospacing="0" w:after="0" w:afterAutospacing="0"/>
        <w:ind w:left="2171"/>
        <w:rPr>
          <w:rFonts w:ascii="Arial" w:hAnsi="Arial" w:cs="Arial"/>
          <w:sz w:val="22"/>
          <w:szCs w:val="22"/>
        </w:rPr>
      </w:pPr>
    </w:p>
    <w:p w14:paraId="21493056" w14:textId="42566799" w:rsidR="00CA1A0C" w:rsidRPr="00E91DEA" w:rsidRDefault="00CA1A0C" w:rsidP="0082773E">
      <w:pPr>
        <w:pStyle w:val="NormalWeb"/>
        <w:numPr>
          <w:ilvl w:val="0"/>
          <w:numId w:val="57"/>
        </w:numPr>
        <w:spacing w:before="0" w:beforeAutospacing="0" w:after="0" w:afterAutospacing="0"/>
        <w:rPr>
          <w:rFonts w:ascii="Arial" w:hAnsi="Arial" w:cs="Arial"/>
          <w:sz w:val="22"/>
          <w:szCs w:val="22"/>
        </w:rPr>
      </w:pPr>
      <w:r w:rsidRPr="00E91DEA">
        <w:rPr>
          <w:rFonts w:ascii="Arial" w:hAnsi="Arial" w:cs="Arial"/>
          <w:b/>
          <w:sz w:val="22"/>
          <w:szCs w:val="22"/>
        </w:rPr>
        <w:t xml:space="preserve">Kent Safeguarding Children </w:t>
      </w:r>
      <w:r w:rsidR="00653172" w:rsidRPr="00E91DEA">
        <w:rPr>
          <w:rFonts w:ascii="Arial" w:hAnsi="Arial" w:cs="Arial"/>
          <w:b/>
          <w:sz w:val="22"/>
          <w:szCs w:val="22"/>
        </w:rPr>
        <w:t>Multi-</w:t>
      </w:r>
      <w:r w:rsidR="007C6C11" w:rsidRPr="00E91DEA">
        <w:rPr>
          <w:rFonts w:ascii="Arial" w:hAnsi="Arial" w:cs="Arial"/>
          <w:b/>
          <w:sz w:val="22"/>
          <w:szCs w:val="22"/>
        </w:rPr>
        <w:t>Agency</w:t>
      </w:r>
      <w:r w:rsidR="00653172" w:rsidRPr="00E91DEA">
        <w:rPr>
          <w:rFonts w:ascii="Arial" w:hAnsi="Arial" w:cs="Arial"/>
          <w:b/>
          <w:sz w:val="22"/>
          <w:szCs w:val="22"/>
        </w:rPr>
        <w:t xml:space="preserve"> Partnership</w:t>
      </w:r>
      <w:r w:rsidRPr="00E91DEA">
        <w:rPr>
          <w:rFonts w:ascii="Arial" w:hAnsi="Arial" w:cs="Arial"/>
          <w:b/>
          <w:sz w:val="22"/>
          <w:szCs w:val="22"/>
        </w:rPr>
        <w:t xml:space="preserve"> (KSC</w:t>
      </w:r>
      <w:r w:rsidR="00653172" w:rsidRPr="00E91DEA">
        <w:rPr>
          <w:rFonts w:ascii="Arial" w:hAnsi="Arial" w:cs="Arial"/>
          <w:b/>
          <w:sz w:val="22"/>
          <w:szCs w:val="22"/>
        </w:rPr>
        <w:t>MP</w:t>
      </w:r>
      <w:r w:rsidRPr="00E91DEA">
        <w:rPr>
          <w:rFonts w:ascii="Arial" w:hAnsi="Arial" w:cs="Arial"/>
          <w:b/>
          <w:sz w:val="22"/>
          <w:szCs w:val="22"/>
        </w:rPr>
        <w:t>)</w:t>
      </w:r>
    </w:p>
    <w:p w14:paraId="40AFF86F" w14:textId="0FA5F918" w:rsidR="004D066D" w:rsidRPr="00E91DEA" w:rsidRDefault="00970B66" w:rsidP="0082773E">
      <w:pPr>
        <w:pStyle w:val="NormalWeb"/>
        <w:numPr>
          <w:ilvl w:val="1"/>
          <w:numId w:val="57"/>
        </w:numPr>
        <w:spacing w:before="0" w:beforeAutospacing="0" w:after="0" w:afterAutospacing="0"/>
        <w:rPr>
          <w:rFonts w:ascii="Arial" w:hAnsi="Arial" w:cs="Arial"/>
          <w:sz w:val="22"/>
          <w:szCs w:val="22"/>
        </w:rPr>
      </w:pPr>
      <w:hyperlink r:id="rId95" w:history="1">
        <w:r w:rsidR="00460F61" w:rsidRPr="00E91DEA">
          <w:rPr>
            <w:rStyle w:val="Hyperlink"/>
            <w:rFonts w:ascii="Arial" w:hAnsi="Arial" w:cs="Arial"/>
            <w:sz w:val="22"/>
            <w:szCs w:val="22"/>
          </w:rPr>
          <w:t>www.kscmp.org.uk</w:t>
        </w:r>
      </w:hyperlink>
      <w:r w:rsidR="00460F61" w:rsidRPr="00E91DEA">
        <w:rPr>
          <w:rStyle w:val="Hyperlink"/>
          <w:rFonts w:ascii="Arial" w:hAnsi="Arial" w:cs="Arial"/>
          <w:sz w:val="22"/>
          <w:szCs w:val="22"/>
        </w:rPr>
        <w:t xml:space="preserve"> </w:t>
      </w:r>
    </w:p>
    <w:p w14:paraId="0764364D" w14:textId="40DE97EA" w:rsidR="00CF1EB4" w:rsidRPr="00E91DEA" w:rsidRDefault="00CA1A0C" w:rsidP="0082773E">
      <w:pPr>
        <w:pStyle w:val="NormalWeb"/>
        <w:numPr>
          <w:ilvl w:val="1"/>
          <w:numId w:val="57"/>
        </w:numPr>
        <w:spacing w:before="0" w:beforeAutospacing="0" w:after="0" w:afterAutospacing="0"/>
        <w:rPr>
          <w:rFonts w:ascii="Arial" w:hAnsi="Arial" w:cs="Arial"/>
          <w:sz w:val="22"/>
          <w:szCs w:val="22"/>
        </w:rPr>
      </w:pPr>
      <w:r w:rsidRPr="00E91DEA">
        <w:rPr>
          <w:rFonts w:ascii="Arial" w:hAnsi="Arial" w:cs="Arial"/>
          <w:sz w:val="22"/>
          <w:szCs w:val="22"/>
        </w:rPr>
        <w:t>03000 421126</w:t>
      </w:r>
      <w:r w:rsidR="00CF4D10" w:rsidRPr="00E91DEA">
        <w:rPr>
          <w:rFonts w:ascii="Arial" w:hAnsi="Arial" w:cs="Arial"/>
          <w:sz w:val="22"/>
          <w:szCs w:val="22"/>
        </w:rPr>
        <w:t xml:space="preserve"> or </w:t>
      </w:r>
      <w:hyperlink r:id="rId96" w:history="1">
        <w:r w:rsidR="00CF4D10" w:rsidRPr="00E91DEA">
          <w:rPr>
            <w:rStyle w:val="Hyperlink"/>
            <w:rFonts w:ascii="Arial" w:hAnsi="Arial" w:cs="Arial"/>
            <w:sz w:val="22"/>
            <w:szCs w:val="22"/>
          </w:rPr>
          <w:t>kscmp@kent.gov.uk</w:t>
        </w:r>
      </w:hyperlink>
    </w:p>
    <w:p w14:paraId="1F7B1CF8" w14:textId="77777777" w:rsidR="00CF1EB4" w:rsidRPr="00E91DEA" w:rsidRDefault="00CF1EB4" w:rsidP="00E65D85">
      <w:pPr>
        <w:pStyle w:val="NormalWeb"/>
        <w:spacing w:before="0" w:beforeAutospacing="0" w:after="0" w:afterAutospacing="0"/>
        <w:rPr>
          <w:rFonts w:ascii="Arial" w:hAnsi="Arial" w:cs="Arial"/>
          <w:sz w:val="22"/>
          <w:szCs w:val="22"/>
        </w:rPr>
      </w:pPr>
    </w:p>
    <w:p w14:paraId="59BB1B0A" w14:textId="424B4693" w:rsidR="00E36EDE" w:rsidRPr="00E91DEA" w:rsidRDefault="006B180F" w:rsidP="0082773E">
      <w:pPr>
        <w:pStyle w:val="NormalWeb"/>
        <w:numPr>
          <w:ilvl w:val="0"/>
          <w:numId w:val="57"/>
        </w:numPr>
        <w:spacing w:before="0" w:beforeAutospacing="0" w:after="0" w:afterAutospacing="0"/>
        <w:rPr>
          <w:rFonts w:ascii="Arial" w:hAnsi="Arial" w:cs="Arial"/>
          <w:b/>
          <w:bCs/>
          <w:sz w:val="22"/>
          <w:szCs w:val="22"/>
        </w:rPr>
      </w:pPr>
      <w:r w:rsidRPr="00E91DEA">
        <w:rPr>
          <w:rFonts w:ascii="Arial" w:hAnsi="Arial" w:cs="Arial"/>
          <w:b/>
          <w:bCs/>
          <w:sz w:val="22"/>
          <w:szCs w:val="22"/>
        </w:rPr>
        <w:t>Adult Safeguarding</w:t>
      </w:r>
    </w:p>
    <w:p w14:paraId="63C203D0" w14:textId="3A5675CE" w:rsidR="00CF4D10" w:rsidRPr="00E91DEA" w:rsidRDefault="00597076" w:rsidP="0082773E">
      <w:pPr>
        <w:pStyle w:val="NormalWeb"/>
        <w:numPr>
          <w:ilvl w:val="1"/>
          <w:numId w:val="57"/>
        </w:numPr>
        <w:rPr>
          <w:rFonts w:ascii="Arial" w:hAnsi="Arial" w:cs="Arial"/>
          <w:sz w:val="22"/>
          <w:szCs w:val="22"/>
        </w:rPr>
      </w:pPr>
      <w:r w:rsidRPr="00E91DEA">
        <w:rPr>
          <w:rFonts w:ascii="Arial" w:hAnsi="Arial" w:cs="Arial"/>
          <w:sz w:val="22"/>
          <w:szCs w:val="22"/>
        </w:rPr>
        <w:t>Adult Social Care via</w:t>
      </w:r>
      <w:r w:rsidR="00E35C88" w:rsidRPr="00E91DEA">
        <w:rPr>
          <w:rFonts w:ascii="Arial" w:hAnsi="Arial" w:cs="Arial"/>
          <w:sz w:val="22"/>
          <w:szCs w:val="22"/>
        </w:rPr>
        <w:t xml:space="preserve"> </w:t>
      </w:r>
      <w:r w:rsidRPr="00E91DEA">
        <w:rPr>
          <w:rFonts w:ascii="Arial" w:hAnsi="Arial" w:cs="Arial"/>
          <w:sz w:val="22"/>
          <w:szCs w:val="22"/>
        </w:rPr>
        <w:t xml:space="preserve">03000 41 61 61 (text relay 18001 03000 41 61 61) or email </w:t>
      </w:r>
      <w:hyperlink r:id="rId97" w:history="1">
        <w:r w:rsidR="00E35C88" w:rsidRPr="00E91DEA">
          <w:rPr>
            <w:rStyle w:val="Hyperlink"/>
            <w:rFonts w:ascii="Arial" w:hAnsi="Arial" w:cs="Arial"/>
            <w:sz w:val="22"/>
            <w:szCs w:val="22"/>
          </w:rPr>
          <w:t>social.services@kent.gov.uk</w:t>
        </w:r>
      </w:hyperlink>
      <w:r w:rsidR="00E35C88" w:rsidRPr="00E91DEA">
        <w:rPr>
          <w:rFonts w:ascii="Arial" w:hAnsi="Arial" w:cs="Arial"/>
          <w:sz w:val="22"/>
          <w:szCs w:val="22"/>
        </w:rPr>
        <w:t xml:space="preserve"> </w:t>
      </w:r>
    </w:p>
    <w:p w14:paraId="1042788D" w14:textId="5B72F230" w:rsidR="00AC617B" w:rsidRPr="00E91DEA" w:rsidRDefault="002033B6" w:rsidP="00CF4D10">
      <w:pPr>
        <w:pStyle w:val="Heading1"/>
        <w:jc w:val="left"/>
        <w:rPr>
          <w:rFonts w:cs="Arial"/>
          <w:sz w:val="40"/>
          <w:szCs w:val="28"/>
        </w:rPr>
      </w:pPr>
      <w:r w:rsidRPr="00E91DEA">
        <w:br w:type="page"/>
      </w:r>
      <w:bookmarkStart w:id="35" w:name="_Ref108517113"/>
      <w:r w:rsidR="00AC617B" w:rsidRPr="00E91DEA">
        <w:rPr>
          <w:rFonts w:cs="Arial"/>
          <w:sz w:val="40"/>
          <w:szCs w:val="28"/>
        </w:rPr>
        <w:t>Appendix 1: Categories of Abuse</w:t>
      </w:r>
      <w:bookmarkEnd w:id="35"/>
    </w:p>
    <w:p w14:paraId="611781C0" w14:textId="77777777" w:rsidR="00AC617B" w:rsidRPr="00E91DEA" w:rsidRDefault="00AC617B" w:rsidP="0009404B">
      <w:pPr>
        <w:rPr>
          <w:rFonts w:ascii="Arial" w:hAnsi="Arial" w:cs="Arial"/>
          <w:lang w:val="en-GB"/>
        </w:rPr>
      </w:pPr>
    </w:p>
    <w:p w14:paraId="5DD99C5B" w14:textId="10B42F4F" w:rsidR="00AC617B" w:rsidRPr="00E91DEA" w:rsidRDefault="00AC617B" w:rsidP="0009404B">
      <w:pPr>
        <w:spacing w:before="51"/>
        <w:ind w:right="-20"/>
        <w:rPr>
          <w:rFonts w:ascii="Arial" w:eastAsia="Arial" w:hAnsi="Arial" w:cs="Arial"/>
          <w:sz w:val="22"/>
          <w:szCs w:val="22"/>
          <w:lang w:val="en-GB"/>
        </w:rPr>
      </w:pPr>
      <w:r w:rsidRPr="00E91DEA">
        <w:rPr>
          <w:rFonts w:ascii="Arial" w:eastAsia="Arial" w:hAnsi="Arial" w:cs="Arial"/>
          <w:b/>
          <w:sz w:val="22"/>
          <w:szCs w:val="22"/>
          <w:lang w:val="en-GB"/>
        </w:rPr>
        <w:t xml:space="preserve">All staff should be aware that abuse, </w:t>
      </w:r>
      <w:r w:rsidR="00075D5E" w:rsidRPr="00E91DEA">
        <w:rPr>
          <w:rFonts w:ascii="Arial" w:eastAsia="Arial" w:hAnsi="Arial" w:cs="Arial"/>
          <w:b/>
          <w:sz w:val="22"/>
          <w:szCs w:val="22"/>
          <w:lang w:val="en-GB"/>
        </w:rPr>
        <w:t xml:space="preserve">neglect and exploitation </w:t>
      </w:r>
      <w:r w:rsidRPr="00E91DEA">
        <w:rPr>
          <w:rFonts w:ascii="Arial" w:eastAsia="Arial" w:hAnsi="Arial" w:cs="Arial"/>
          <w:b/>
          <w:sz w:val="22"/>
          <w:szCs w:val="22"/>
          <w:lang w:val="en-GB"/>
        </w:rPr>
        <w:t>and safeguarding issues are rarely standalone events that can be covered by one definition or label</w:t>
      </w:r>
      <w:r w:rsidR="00A84AF4" w:rsidRPr="00E91DEA">
        <w:rPr>
          <w:rFonts w:ascii="Arial" w:eastAsia="Arial" w:hAnsi="Arial" w:cs="Arial"/>
          <w:b/>
          <w:sz w:val="22"/>
          <w:szCs w:val="22"/>
          <w:lang w:val="en-GB"/>
        </w:rPr>
        <w:t xml:space="preserve">. </w:t>
      </w:r>
      <w:r w:rsidRPr="00E91DEA">
        <w:rPr>
          <w:rFonts w:ascii="Arial" w:eastAsia="Arial" w:hAnsi="Arial" w:cs="Arial"/>
          <w:b/>
          <w:sz w:val="22"/>
          <w:szCs w:val="22"/>
          <w:lang w:val="en-GB"/>
        </w:rPr>
        <w:t>In most cases multiple issues will overlap with one another.</w:t>
      </w:r>
    </w:p>
    <w:p w14:paraId="005047B3" w14:textId="77777777" w:rsidR="00AC617B" w:rsidRPr="00E91DEA" w:rsidRDefault="00AC617B" w:rsidP="0009404B">
      <w:pPr>
        <w:rPr>
          <w:rFonts w:ascii="Arial" w:hAnsi="Arial" w:cs="Arial"/>
          <w:b/>
          <w:sz w:val="22"/>
          <w:szCs w:val="22"/>
          <w:lang w:val="en-GB"/>
        </w:rPr>
      </w:pPr>
    </w:p>
    <w:p w14:paraId="22DB3C13" w14:textId="14C766FF" w:rsidR="00AC617B" w:rsidRPr="00E91DEA" w:rsidRDefault="00AC617B" w:rsidP="0009404B">
      <w:pPr>
        <w:rPr>
          <w:rFonts w:ascii="Arial" w:hAnsi="Arial" w:cs="Arial"/>
          <w:sz w:val="22"/>
          <w:szCs w:val="22"/>
          <w:lang w:val="en-GB"/>
        </w:rPr>
      </w:pPr>
      <w:r w:rsidRPr="00E91DEA">
        <w:rPr>
          <w:rFonts w:ascii="Arial" w:hAnsi="Arial" w:cs="Arial"/>
          <w:b/>
          <w:sz w:val="22"/>
          <w:szCs w:val="22"/>
          <w:lang w:val="en-GB"/>
        </w:rPr>
        <w:t xml:space="preserve">Abuse: </w:t>
      </w:r>
      <w:r w:rsidRPr="00E91DEA">
        <w:rPr>
          <w:rFonts w:ascii="Arial" w:hAnsi="Arial" w:cs="Arial"/>
          <w:sz w:val="22"/>
          <w:szCs w:val="22"/>
          <w:lang w:val="en-GB"/>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E91DEA">
        <w:rPr>
          <w:rFonts w:ascii="Arial" w:hAnsi="Arial" w:cs="Arial"/>
          <w:sz w:val="22"/>
          <w:szCs w:val="22"/>
          <w:lang w:val="en-GB"/>
        </w:rPr>
        <w:t>women,</w:t>
      </w:r>
      <w:r w:rsidRPr="00E91DEA">
        <w:rPr>
          <w:rFonts w:ascii="Arial" w:hAnsi="Arial" w:cs="Arial"/>
          <w:sz w:val="22"/>
          <w:szCs w:val="22"/>
          <w:lang w:val="en-GB"/>
        </w:rPr>
        <w:t xml:space="preserve"> and children. </w:t>
      </w:r>
    </w:p>
    <w:p w14:paraId="4F9C7886" w14:textId="77777777" w:rsidR="00AC617B" w:rsidRPr="00E91DEA" w:rsidRDefault="00AC617B" w:rsidP="0009404B">
      <w:pPr>
        <w:rPr>
          <w:rFonts w:ascii="Arial" w:hAnsi="Arial" w:cs="Arial"/>
          <w:i/>
          <w:sz w:val="22"/>
          <w:szCs w:val="22"/>
          <w:lang w:val="en-GB"/>
        </w:rPr>
      </w:pPr>
    </w:p>
    <w:p w14:paraId="40C889D1" w14:textId="59026AA1" w:rsidR="00AC617B" w:rsidRPr="00E91DEA" w:rsidRDefault="00AC617B" w:rsidP="0009404B">
      <w:pPr>
        <w:rPr>
          <w:rFonts w:ascii="Arial" w:hAnsi="Arial" w:cs="Arial"/>
          <w:sz w:val="22"/>
          <w:szCs w:val="22"/>
          <w:lang w:val="en-GB"/>
        </w:rPr>
      </w:pPr>
      <w:r w:rsidRPr="00E91DEA">
        <w:rPr>
          <w:rFonts w:ascii="Arial" w:hAnsi="Arial" w:cs="Arial"/>
          <w:b/>
          <w:bCs/>
          <w:sz w:val="22"/>
          <w:szCs w:val="22"/>
          <w:lang w:val="en-GB"/>
        </w:rPr>
        <w:t xml:space="preserve">Sexual abuse: </w:t>
      </w:r>
      <w:r w:rsidRPr="00E91DEA">
        <w:rPr>
          <w:rFonts w:ascii="Arial" w:hAnsi="Arial" w:cs="Arial"/>
          <w:sz w:val="22"/>
          <w:szCs w:val="22"/>
          <w:lang w:val="en-GB"/>
        </w:rPr>
        <w:t xml:space="preserve">involves forcing or enticing a child or young person to take part in sexual activities, not necessarily involving </w:t>
      </w:r>
      <w:bookmarkStart w:id="36" w:name="_Int_tyMiJ4ZR"/>
      <w:r w:rsidRPr="00E91DEA">
        <w:rPr>
          <w:rFonts w:ascii="Arial" w:hAnsi="Arial" w:cs="Arial"/>
          <w:sz w:val="22"/>
          <w:szCs w:val="22"/>
          <w:lang w:val="en-GB"/>
        </w:rPr>
        <w:t>a high level</w:t>
      </w:r>
      <w:bookmarkEnd w:id="36"/>
      <w:r w:rsidRPr="00E91DEA">
        <w:rPr>
          <w:rFonts w:ascii="Arial" w:hAnsi="Arial" w:cs="Arial"/>
          <w:sz w:val="22"/>
          <w:szCs w:val="22"/>
          <w:lang w:val="en-GB"/>
        </w:rPr>
        <w:t xml:space="preserve"> of violence, whether or not the child is aware of what is happening. The activities may involve physical contact, including assault by penetration (for example rape or oral sex) or non-penetrative acts such as masturbation, kissing, </w:t>
      </w:r>
      <w:r w:rsidR="004923A0" w:rsidRPr="00E91DEA">
        <w:rPr>
          <w:rFonts w:ascii="Arial" w:hAnsi="Arial" w:cs="Arial"/>
          <w:sz w:val="22"/>
          <w:szCs w:val="22"/>
          <w:lang w:val="en-GB"/>
        </w:rPr>
        <w:t>rubbing,</w:t>
      </w:r>
      <w:r w:rsidRPr="00E91DEA">
        <w:rPr>
          <w:rFonts w:ascii="Arial" w:hAnsi="Arial" w:cs="Arial"/>
          <w:sz w:val="22"/>
          <w:szCs w:val="22"/>
          <w:lang w:val="en-GB"/>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E91DEA" w:rsidRDefault="00AC617B" w:rsidP="0009404B">
      <w:pPr>
        <w:rPr>
          <w:rFonts w:ascii="Arial" w:hAnsi="Arial" w:cs="Arial"/>
          <w:b/>
          <w:sz w:val="22"/>
          <w:szCs w:val="22"/>
          <w:lang w:val="en-GB"/>
        </w:rPr>
      </w:pPr>
    </w:p>
    <w:p w14:paraId="28EB8F7E" w14:textId="77777777" w:rsidR="00AC617B" w:rsidRPr="00E91DEA" w:rsidRDefault="00AC617B" w:rsidP="0009404B">
      <w:pPr>
        <w:rPr>
          <w:rFonts w:ascii="Arial" w:hAnsi="Arial" w:cs="Arial"/>
          <w:b/>
          <w:sz w:val="22"/>
          <w:szCs w:val="22"/>
          <w:lang w:val="en-GB"/>
        </w:rPr>
      </w:pPr>
      <w:r w:rsidRPr="00E91DEA">
        <w:rPr>
          <w:rFonts w:ascii="Arial" w:hAnsi="Arial" w:cs="Arial"/>
          <w:b/>
          <w:sz w:val="22"/>
          <w:szCs w:val="22"/>
          <w:lang w:val="en-GB"/>
        </w:rPr>
        <w:t>Signs that MAY INDICATE Sexual Abuse</w:t>
      </w:r>
    </w:p>
    <w:p w14:paraId="6FEC8D1E" w14:textId="5BE96F24" w:rsidR="00AC617B" w:rsidRPr="00E91DEA" w:rsidRDefault="00AC617B" w:rsidP="0082773E">
      <w:pPr>
        <w:numPr>
          <w:ilvl w:val="0"/>
          <w:numId w:val="36"/>
        </w:numPr>
        <w:rPr>
          <w:rFonts w:ascii="Arial" w:hAnsi="Arial" w:cs="Arial"/>
          <w:sz w:val="22"/>
          <w:szCs w:val="22"/>
          <w:lang w:val="en-GB"/>
        </w:rPr>
      </w:pPr>
      <w:r w:rsidRPr="00E91DEA">
        <w:rPr>
          <w:rFonts w:ascii="Arial" w:hAnsi="Arial" w:cs="Arial"/>
          <w:sz w:val="22"/>
          <w:szCs w:val="22"/>
          <w:lang w:val="en-GB"/>
        </w:rPr>
        <w:t xml:space="preserve">Sudden changes in behaviour and performance </w:t>
      </w:r>
    </w:p>
    <w:p w14:paraId="60EEA884" w14:textId="77777777" w:rsidR="00AC617B" w:rsidRPr="00E91DEA" w:rsidRDefault="00AC617B" w:rsidP="0082773E">
      <w:pPr>
        <w:numPr>
          <w:ilvl w:val="0"/>
          <w:numId w:val="36"/>
        </w:numPr>
        <w:rPr>
          <w:rFonts w:ascii="Arial" w:hAnsi="Arial" w:cs="Arial"/>
          <w:sz w:val="22"/>
          <w:szCs w:val="22"/>
          <w:lang w:val="en-GB"/>
        </w:rPr>
      </w:pPr>
      <w:r w:rsidRPr="00E91DEA">
        <w:rPr>
          <w:rFonts w:ascii="Arial" w:hAnsi="Arial" w:cs="Arial"/>
          <w:sz w:val="22"/>
          <w:szCs w:val="22"/>
          <w:lang w:val="en-GB"/>
        </w:rPr>
        <w:t xml:space="preserve">Displays of affection which are sexual and age inappropriate </w:t>
      </w:r>
    </w:p>
    <w:p w14:paraId="3EC3AA18" w14:textId="77777777" w:rsidR="00AC617B" w:rsidRPr="00E91DEA" w:rsidRDefault="00AC617B" w:rsidP="0082773E">
      <w:pPr>
        <w:numPr>
          <w:ilvl w:val="0"/>
          <w:numId w:val="36"/>
        </w:numPr>
        <w:rPr>
          <w:rFonts w:ascii="Arial" w:hAnsi="Arial" w:cs="Arial"/>
          <w:sz w:val="22"/>
          <w:szCs w:val="22"/>
          <w:lang w:val="en-GB"/>
        </w:rPr>
      </w:pPr>
      <w:r w:rsidRPr="00E91DEA">
        <w:rPr>
          <w:rFonts w:ascii="Arial" w:hAnsi="Arial" w:cs="Arial"/>
          <w:sz w:val="22"/>
          <w:szCs w:val="22"/>
          <w:lang w:val="en-GB"/>
        </w:rPr>
        <w:t xml:space="preserve">Self-harm, self-mutilation or attempts at suicide </w:t>
      </w:r>
    </w:p>
    <w:p w14:paraId="736121E6" w14:textId="77777777" w:rsidR="00AC617B" w:rsidRPr="00E91DEA" w:rsidRDefault="00AC617B" w:rsidP="0082773E">
      <w:pPr>
        <w:numPr>
          <w:ilvl w:val="0"/>
          <w:numId w:val="36"/>
        </w:numPr>
        <w:rPr>
          <w:rFonts w:ascii="Arial" w:hAnsi="Arial" w:cs="Arial"/>
          <w:sz w:val="22"/>
          <w:szCs w:val="22"/>
          <w:lang w:val="en-GB"/>
        </w:rPr>
      </w:pPr>
      <w:r w:rsidRPr="00E91DEA">
        <w:rPr>
          <w:rFonts w:ascii="Arial" w:hAnsi="Arial" w:cs="Arial"/>
          <w:sz w:val="22"/>
          <w:szCs w:val="22"/>
          <w:lang w:val="en-GB"/>
        </w:rPr>
        <w:t xml:space="preserve">Alluding to secrets which they cannot reveal </w:t>
      </w:r>
    </w:p>
    <w:p w14:paraId="705E63D2" w14:textId="77777777" w:rsidR="00AC617B" w:rsidRPr="00E91DEA" w:rsidRDefault="00AC617B" w:rsidP="0082773E">
      <w:pPr>
        <w:numPr>
          <w:ilvl w:val="0"/>
          <w:numId w:val="36"/>
        </w:numPr>
        <w:rPr>
          <w:rFonts w:ascii="Arial" w:hAnsi="Arial" w:cs="Arial"/>
          <w:sz w:val="22"/>
          <w:szCs w:val="22"/>
          <w:lang w:val="en-GB"/>
        </w:rPr>
      </w:pPr>
      <w:r w:rsidRPr="00E91DEA">
        <w:rPr>
          <w:rFonts w:ascii="Arial" w:hAnsi="Arial" w:cs="Arial"/>
          <w:sz w:val="22"/>
          <w:szCs w:val="22"/>
          <w:lang w:val="en-GB"/>
        </w:rPr>
        <w:t xml:space="preserve">Tendency to cling or need constant reassurance </w:t>
      </w:r>
    </w:p>
    <w:p w14:paraId="70286573" w14:textId="1D6D018B" w:rsidR="00AC617B" w:rsidRPr="00E91DEA" w:rsidRDefault="00AC617B" w:rsidP="0082773E">
      <w:pPr>
        <w:numPr>
          <w:ilvl w:val="0"/>
          <w:numId w:val="36"/>
        </w:numPr>
        <w:rPr>
          <w:rFonts w:ascii="Arial" w:hAnsi="Arial" w:cs="Arial"/>
          <w:sz w:val="22"/>
          <w:szCs w:val="22"/>
          <w:lang w:val="en-GB"/>
        </w:rPr>
      </w:pPr>
      <w:r w:rsidRPr="00E91DEA">
        <w:rPr>
          <w:rFonts w:ascii="Arial" w:hAnsi="Arial" w:cs="Arial"/>
          <w:sz w:val="22"/>
          <w:szCs w:val="22"/>
          <w:lang w:val="en-GB"/>
        </w:rPr>
        <w:t xml:space="preserve">Regression to younger behaviour for example thumb sucking, playing with discarded toys, acting like a baby </w:t>
      </w:r>
    </w:p>
    <w:p w14:paraId="58C8D7D9" w14:textId="26786664" w:rsidR="00AC617B" w:rsidRPr="00E91DEA" w:rsidRDefault="00AC617B" w:rsidP="0082773E">
      <w:pPr>
        <w:numPr>
          <w:ilvl w:val="0"/>
          <w:numId w:val="36"/>
        </w:numPr>
        <w:rPr>
          <w:rFonts w:ascii="Arial" w:hAnsi="Arial" w:cs="Arial"/>
          <w:sz w:val="22"/>
          <w:szCs w:val="22"/>
          <w:lang w:val="en-GB"/>
        </w:rPr>
      </w:pPr>
      <w:r w:rsidRPr="00E91DEA">
        <w:rPr>
          <w:rFonts w:ascii="Arial" w:hAnsi="Arial" w:cs="Arial"/>
          <w:sz w:val="22"/>
          <w:szCs w:val="22"/>
          <w:lang w:val="en-GB"/>
        </w:rPr>
        <w:t>Distrust of familiar adults</w:t>
      </w:r>
      <w:r w:rsidR="00597BE7" w:rsidRPr="00E91DEA">
        <w:rPr>
          <w:rFonts w:ascii="Arial" w:hAnsi="Arial" w:cs="Arial"/>
          <w:sz w:val="22"/>
          <w:szCs w:val="22"/>
          <w:lang w:val="en-GB"/>
        </w:rPr>
        <w:t>, for example,</w:t>
      </w:r>
      <w:r w:rsidRPr="00E91DEA">
        <w:rPr>
          <w:rFonts w:ascii="Arial" w:hAnsi="Arial" w:cs="Arial"/>
          <w:sz w:val="22"/>
          <w:szCs w:val="22"/>
          <w:lang w:val="en-GB"/>
        </w:rPr>
        <w:t xml:space="preserve"> anxiety of being left with relatives, a childminder or lodger </w:t>
      </w:r>
    </w:p>
    <w:p w14:paraId="2C0D8F67" w14:textId="77777777" w:rsidR="00AC617B" w:rsidRPr="00E91DEA" w:rsidRDefault="00AC617B" w:rsidP="0082773E">
      <w:pPr>
        <w:numPr>
          <w:ilvl w:val="0"/>
          <w:numId w:val="36"/>
        </w:numPr>
        <w:rPr>
          <w:rFonts w:ascii="Arial" w:hAnsi="Arial" w:cs="Arial"/>
          <w:sz w:val="22"/>
          <w:szCs w:val="22"/>
          <w:lang w:val="en-GB"/>
        </w:rPr>
      </w:pPr>
      <w:r w:rsidRPr="00E91DEA">
        <w:rPr>
          <w:rFonts w:ascii="Arial" w:hAnsi="Arial" w:cs="Arial"/>
          <w:sz w:val="22"/>
          <w:szCs w:val="22"/>
          <w:lang w:val="en-GB"/>
        </w:rPr>
        <w:t xml:space="preserve">Unexplained gifts or money </w:t>
      </w:r>
    </w:p>
    <w:p w14:paraId="1F4327A7" w14:textId="77777777" w:rsidR="00AC617B" w:rsidRPr="00E91DEA" w:rsidRDefault="00AC617B" w:rsidP="0082773E">
      <w:pPr>
        <w:numPr>
          <w:ilvl w:val="0"/>
          <w:numId w:val="36"/>
        </w:numPr>
        <w:rPr>
          <w:rFonts w:ascii="Arial" w:hAnsi="Arial" w:cs="Arial"/>
          <w:sz w:val="22"/>
          <w:szCs w:val="22"/>
          <w:lang w:val="en-GB"/>
        </w:rPr>
      </w:pPr>
      <w:r w:rsidRPr="00E91DEA">
        <w:rPr>
          <w:rFonts w:ascii="Arial" w:hAnsi="Arial" w:cs="Arial"/>
          <w:sz w:val="22"/>
          <w:szCs w:val="22"/>
          <w:lang w:val="en-GB"/>
        </w:rPr>
        <w:t xml:space="preserve">Depression and withdrawal </w:t>
      </w:r>
    </w:p>
    <w:p w14:paraId="6E550536" w14:textId="77777777" w:rsidR="00AC617B" w:rsidRPr="00E91DEA" w:rsidRDefault="00AC617B" w:rsidP="0082773E">
      <w:pPr>
        <w:numPr>
          <w:ilvl w:val="0"/>
          <w:numId w:val="36"/>
        </w:numPr>
        <w:rPr>
          <w:rFonts w:ascii="Arial" w:hAnsi="Arial" w:cs="Arial"/>
          <w:sz w:val="22"/>
          <w:szCs w:val="22"/>
          <w:lang w:val="en-GB"/>
        </w:rPr>
      </w:pPr>
      <w:r w:rsidRPr="00E91DEA">
        <w:rPr>
          <w:rFonts w:ascii="Arial" w:hAnsi="Arial" w:cs="Arial"/>
          <w:sz w:val="22"/>
          <w:szCs w:val="22"/>
          <w:lang w:val="en-GB"/>
        </w:rPr>
        <w:t xml:space="preserve">Fear of undressing for PE </w:t>
      </w:r>
    </w:p>
    <w:p w14:paraId="4EB5D6C3" w14:textId="77777777" w:rsidR="00AC617B" w:rsidRPr="00E91DEA" w:rsidRDefault="00AC617B" w:rsidP="0082773E">
      <w:pPr>
        <w:numPr>
          <w:ilvl w:val="0"/>
          <w:numId w:val="36"/>
        </w:numPr>
        <w:rPr>
          <w:rFonts w:ascii="Arial" w:hAnsi="Arial" w:cs="Arial"/>
          <w:sz w:val="22"/>
          <w:szCs w:val="22"/>
          <w:lang w:val="en-GB"/>
        </w:rPr>
      </w:pPr>
      <w:r w:rsidRPr="00E91DEA">
        <w:rPr>
          <w:rFonts w:ascii="Arial" w:hAnsi="Arial" w:cs="Arial"/>
          <w:sz w:val="22"/>
          <w:szCs w:val="22"/>
          <w:lang w:val="en-GB"/>
        </w:rPr>
        <w:t xml:space="preserve">Sexually transmitted disease </w:t>
      </w:r>
    </w:p>
    <w:p w14:paraId="30FCD148" w14:textId="77777777" w:rsidR="00AC617B" w:rsidRPr="00E91DEA" w:rsidRDefault="00AC617B" w:rsidP="0082773E">
      <w:pPr>
        <w:numPr>
          <w:ilvl w:val="0"/>
          <w:numId w:val="36"/>
        </w:numPr>
        <w:rPr>
          <w:rFonts w:ascii="Arial" w:hAnsi="Arial" w:cs="Arial"/>
          <w:sz w:val="22"/>
          <w:szCs w:val="22"/>
          <w:lang w:val="en-GB"/>
        </w:rPr>
      </w:pPr>
      <w:r w:rsidRPr="00E91DEA">
        <w:rPr>
          <w:rFonts w:ascii="Arial" w:hAnsi="Arial" w:cs="Arial"/>
          <w:sz w:val="22"/>
          <w:szCs w:val="22"/>
          <w:lang w:val="en-GB"/>
        </w:rPr>
        <w:t xml:space="preserve">Fire setting </w:t>
      </w:r>
    </w:p>
    <w:p w14:paraId="6DF573D8" w14:textId="77777777" w:rsidR="00AC617B" w:rsidRPr="00E91DEA" w:rsidRDefault="00AC617B" w:rsidP="0009404B">
      <w:pPr>
        <w:rPr>
          <w:rFonts w:ascii="Arial" w:hAnsi="Arial" w:cs="Arial"/>
          <w:i/>
          <w:sz w:val="22"/>
          <w:szCs w:val="22"/>
          <w:lang w:val="en-GB"/>
        </w:rPr>
      </w:pPr>
    </w:p>
    <w:p w14:paraId="7C6A2A9D" w14:textId="111A223B" w:rsidR="00AC617B" w:rsidRPr="00E91DEA" w:rsidRDefault="00AC617B" w:rsidP="0009404B">
      <w:pPr>
        <w:rPr>
          <w:rFonts w:ascii="Arial" w:hAnsi="Arial" w:cs="Arial"/>
          <w:sz w:val="22"/>
          <w:szCs w:val="22"/>
          <w:lang w:val="en-GB"/>
        </w:rPr>
      </w:pPr>
      <w:r w:rsidRPr="00E91DEA">
        <w:rPr>
          <w:rFonts w:ascii="Arial" w:hAnsi="Arial" w:cs="Arial"/>
          <w:b/>
          <w:sz w:val="22"/>
          <w:szCs w:val="22"/>
          <w:lang w:val="en-GB"/>
        </w:rPr>
        <w:t>Physical abuse</w:t>
      </w:r>
      <w:r w:rsidRPr="00E91DEA">
        <w:rPr>
          <w:rFonts w:ascii="Arial" w:hAnsi="Arial" w:cs="Arial"/>
          <w:sz w:val="22"/>
          <w:szCs w:val="22"/>
          <w:lang w:val="en-GB"/>
        </w:rPr>
        <w:t xml:space="preserve">: a form of abuse which may involve hitting, shaking, throwing, poisoning, </w:t>
      </w:r>
      <w:r w:rsidR="004564DD" w:rsidRPr="00E91DEA">
        <w:rPr>
          <w:rFonts w:ascii="Arial" w:hAnsi="Arial" w:cs="Arial"/>
          <w:sz w:val="22"/>
          <w:szCs w:val="22"/>
          <w:lang w:val="en-GB"/>
        </w:rPr>
        <w:t>burning,</w:t>
      </w:r>
      <w:r w:rsidRPr="00E91DEA">
        <w:rPr>
          <w:rFonts w:ascii="Arial" w:hAnsi="Arial" w:cs="Arial"/>
          <w:sz w:val="22"/>
          <w:szCs w:val="22"/>
          <w:lang w:val="en-GB"/>
        </w:rPr>
        <w:t xml:space="preserve"> or scalding, drowning, suffocating or otherwise causing physical harm to a child. Physical harm may also be caused when a parent or carer fabricates the symptoms of, or deliberately induces, illness in a child. </w:t>
      </w:r>
    </w:p>
    <w:p w14:paraId="0FF1C0B3" w14:textId="77777777" w:rsidR="00AC617B" w:rsidRPr="00E91DEA" w:rsidRDefault="00AC617B" w:rsidP="0009404B">
      <w:pPr>
        <w:rPr>
          <w:rFonts w:ascii="Arial" w:hAnsi="Arial" w:cs="Arial"/>
          <w:b/>
          <w:sz w:val="22"/>
          <w:szCs w:val="22"/>
          <w:lang w:val="en-GB"/>
        </w:rPr>
      </w:pPr>
    </w:p>
    <w:p w14:paraId="487A49A6" w14:textId="77777777" w:rsidR="00AC617B" w:rsidRPr="00E91DEA" w:rsidRDefault="00AC617B" w:rsidP="0009404B">
      <w:pPr>
        <w:rPr>
          <w:rFonts w:ascii="Arial" w:hAnsi="Arial" w:cs="Arial"/>
          <w:b/>
          <w:sz w:val="22"/>
          <w:szCs w:val="22"/>
          <w:lang w:val="en-GB"/>
        </w:rPr>
      </w:pPr>
      <w:r w:rsidRPr="00E91DEA">
        <w:rPr>
          <w:rFonts w:ascii="Arial" w:hAnsi="Arial" w:cs="Arial"/>
          <w:b/>
          <w:sz w:val="22"/>
          <w:szCs w:val="22"/>
          <w:lang w:val="en-GB"/>
        </w:rPr>
        <w:t>Signs that MAY INDICATE physical abuse</w:t>
      </w:r>
    </w:p>
    <w:p w14:paraId="16684F1B" w14:textId="77777777" w:rsidR="00AC617B" w:rsidRPr="00E91DEA" w:rsidRDefault="00AC617B" w:rsidP="0082773E">
      <w:pPr>
        <w:numPr>
          <w:ilvl w:val="0"/>
          <w:numId w:val="37"/>
        </w:numPr>
        <w:rPr>
          <w:rFonts w:ascii="Arial" w:hAnsi="Arial" w:cs="Arial"/>
          <w:sz w:val="22"/>
          <w:szCs w:val="22"/>
          <w:lang w:val="en-GB"/>
        </w:rPr>
      </w:pPr>
      <w:r w:rsidRPr="00E91DEA">
        <w:rPr>
          <w:rFonts w:ascii="Arial" w:hAnsi="Arial" w:cs="Arial"/>
          <w:sz w:val="22"/>
          <w:szCs w:val="22"/>
          <w:lang w:val="en-GB"/>
        </w:rPr>
        <w:t xml:space="preserve">Bruises and abrasions around the face </w:t>
      </w:r>
    </w:p>
    <w:p w14:paraId="3AAF8491" w14:textId="77777777" w:rsidR="00AC617B" w:rsidRPr="00E91DEA" w:rsidRDefault="00AC617B" w:rsidP="0082773E">
      <w:pPr>
        <w:numPr>
          <w:ilvl w:val="0"/>
          <w:numId w:val="37"/>
        </w:numPr>
        <w:rPr>
          <w:rFonts w:ascii="Arial" w:hAnsi="Arial" w:cs="Arial"/>
          <w:sz w:val="22"/>
          <w:szCs w:val="22"/>
          <w:lang w:val="en-GB"/>
        </w:rPr>
      </w:pPr>
      <w:r w:rsidRPr="00E91DEA">
        <w:rPr>
          <w:rFonts w:ascii="Arial" w:hAnsi="Arial" w:cs="Arial"/>
          <w:sz w:val="22"/>
          <w:szCs w:val="22"/>
          <w:lang w:val="en-GB"/>
        </w:rPr>
        <w:t xml:space="preserve">Damage or injury around the mouth </w:t>
      </w:r>
    </w:p>
    <w:p w14:paraId="7A7D8CA2" w14:textId="77777777" w:rsidR="00AC617B" w:rsidRPr="00E91DEA" w:rsidRDefault="00AC617B" w:rsidP="0082773E">
      <w:pPr>
        <w:numPr>
          <w:ilvl w:val="0"/>
          <w:numId w:val="37"/>
        </w:numPr>
        <w:rPr>
          <w:rFonts w:ascii="Arial" w:hAnsi="Arial" w:cs="Arial"/>
          <w:sz w:val="22"/>
          <w:szCs w:val="22"/>
          <w:lang w:val="en-GB"/>
        </w:rPr>
      </w:pPr>
      <w:r w:rsidRPr="00E91DEA">
        <w:rPr>
          <w:rFonts w:ascii="Arial" w:hAnsi="Arial" w:cs="Arial"/>
          <w:sz w:val="22"/>
          <w:szCs w:val="22"/>
          <w:lang w:val="en-GB"/>
        </w:rPr>
        <w:t xml:space="preserve">Bi-lateral injuries such as two bruised eyes </w:t>
      </w:r>
    </w:p>
    <w:p w14:paraId="3D891A83" w14:textId="77777777" w:rsidR="00AC617B" w:rsidRPr="00E91DEA" w:rsidRDefault="00AC617B" w:rsidP="0082773E">
      <w:pPr>
        <w:numPr>
          <w:ilvl w:val="0"/>
          <w:numId w:val="37"/>
        </w:numPr>
        <w:rPr>
          <w:rFonts w:ascii="Arial" w:hAnsi="Arial" w:cs="Arial"/>
          <w:sz w:val="22"/>
          <w:szCs w:val="22"/>
          <w:lang w:val="en-GB"/>
        </w:rPr>
      </w:pPr>
      <w:r w:rsidRPr="00E91DEA">
        <w:rPr>
          <w:rFonts w:ascii="Arial" w:hAnsi="Arial" w:cs="Arial"/>
          <w:sz w:val="22"/>
          <w:szCs w:val="22"/>
          <w:lang w:val="en-GB"/>
        </w:rPr>
        <w:t xml:space="preserve">Bruising to soft area of the face such as the cheeks </w:t>
      </w:r>
    </w:p>
    <w:p w14:paraId="4FCAF093" w14:textId="77777777" w:rsidR="00AC617B" w:rsidRPr="00E91DEA" w:rsidRDefault="00AC617B" w:rsidP="0082773E">
      <w:pPr>
        <w:numPr>
          <w:ilvl w:val="0"/>
          <w:numId w:val="37"/>
        </w:numPr>
        <w:rPr>
          <w:rFonts w:ascii="Arial" w:hAnsi="Arial" w:cs="Arial"/>
          <w:sz w:val="22"/>
          <w:szCs w:val="22"/>
          <w:lang w:val="en-GB"/>
        </w:rPr>
      </w:pPr>
      <w:r w:rsidRPr="00E91DEA">
        <w:rPr>
          <w:rFonts w:ascii="Arial" w:hAnsi="Arial" w:cs="Arial"/>
          <w:sz w:val="22"/>
          <w:szCs w:val="22"/>
          <w:lang w:val="en-GB"/>
        </w:rPr>
        <w:t xml:space="preserve">Fingertip bruising to the front or back of torso </w:t>
      </w:r>
    </w:p>
    <w:p w14:paraId="377C2134" w14:textId="77777777" w:rsidR="00AC617B" w:rsidRPr="00E91DEA" w:rsidRDefault="00AC617B" w:rsidP="0082773E">
      <w:pPr>
        <w:numPr>
          <w:ilvl w:val="0"/>
          <w:numId w:val="37"/>
        </w:numPr>
        <w:rPr>
          <w:rFonts w:ascii="Arial" w:hAnsi="Arial" w:cs="Arial"/>
          <w:sz w:val="22"/>
          <w:szCs w:val="22"/>
          <w:lang w:val="en-GB"/>
        </w:rPr>
      </w:pPr>
      <w:r w:rsidRPr="00E91DEA">
        <w:rPr>
          <w:rFonts w:ascii="Arial" w:hAnsi="Arial" w:cs="Arial"/>
          <w:sz w:val="22"/>
          <w:szCs w:val="22"/>
          <w:lang w:val="en-GB"/>
        </w:rPr>
        <w:t xml:space="preserve">Bite marks </w:t>
      </w:r>
    </w:p>
    <w:p w14:paraId="30128DA6" w14:textId="77777777" w:rsidR="00AC617B" w:rsidRPr="00E91DEA" w:rsidRDefault="00AC617B" w:rsidP="0082773E">
      <w:pPr>
        <w:numPr>
          <w:ilvl w:val="0"/>
          <w:numId w:val="37"/>
        </w:numPr>
        <w:rPr>
          <w:rFonts w:ascii="Arial" w:hAnsi="Arial" w:cs="Arial"/>
          <w:sz w:val="22"/>
          <w:szCs w:val="22"/>
          <w:lang w:val="en-GB"/>
        </w:rPr>
      </w:pPr>
      <w:r w:rsidRPr="00E91DEA">
        <w:rPr>
          <w:rFonts w:ascii="Arial" w:hAnsi="Arial" w:cs="Arial"/>
          <w:sz w:val="22"/>
          <w:szCs w:val="22"/>
          <w:lang w:val="en-GB"/>
        </w:rPr>
        <w:t xml:space="preserve">Burns or scalds (unusual patterns and spread of injuries) </w:t>
      </w:r>
    </w:p>
    <w:p w14:paraId="52D0F744" w14:textId="77777777" w:rsidR="00AC617B" w:rsidRPr="00E91DEA" w:rsidRDefault="00AC617B" w:rsidP="0082773E">
      <w:pPr>
        <w:numPr>
          <w:ilvl w:val="0"/>
          <w:numId w:val="37"/>
        </w:numPr>
        <w:rPr>
          <w:rFonts w:ascii="Arial" w:hAnsi="Arial" w:cs="Arial"/>
          <w:sz w:val="22"/>
          <w:szCs w:val="22"/>
          <w:lang w:val="en-GB"/>
        </w:rPr>
      </w:pPr>
      <w:r w:rsidRPr="00E91DEA">
        <w:rPr>
          <w:rFonts w:ascii="Arial" w:hAnsi="Arial" w:cs="Arial"/>
          <w:sz w:val="22"/>
          <w:szCs w:val="22"/>
          <w:lang w:val="en-GB"/>
        </w:rPr>
        <w:t xml:space="preserve">Deep contact burns such as cigarette burns </w:t>
      </w:r>
    </w:p>
    <w:p w14:paraId="35AABD00" w14:textId="77777777" w:rsidR="00AC617B" w:rsidRPr="00E91DEA" w:rsidRDefault="00AC617B" w:rsidP="0082773E">
      <w:pPr>
        <w:numPr>
          <w:ilvl w:val="0"/>
          <w:numId w:val="37"/>
        </w:numPr>
        <w:rPr>
          <w:rFonts w:ascii="Arial" w:hAnsi="Arial" w:cs="Arial"/>
          <w:sz w:val="22"/>
          <w:szCs w:val="22"/>
          <w:lang w:val="en-GB"/>
        </w:rPr>
      </w:pPr>
      <w:r w:rsidRPr="00E91DEA">
        <w:rPr>
          <w:rFonts w:ascii="Arial" w:hAnsi="Arial" w:cs="Arial"/>
          <w:sz w:val="22"/>
          <w:szCs w:val="22"/>
          <w:lang w:val="en-GB"/>
        </w:rPr>
        <w:t xml:space="preserve">Injuries suggesting beatings (strap marks, welts) </w:t>
      </w:r>
    </w:p>
    <w:p w14:paraId="722185E9" w14:textId="77777777" w:rsidR="00AC617B" w:rsidRPr="00E91DEA" w:rsidRDefault="00AC617B" w:rsidP="0082773E">
      <w:pPr>
        <w:numPr>
          <w:ilvl w:val="0"/>
          <w:numId w:val="37"/>
        </w:numPr>
        <w:rPr>
          <w:rFonts w:ascii="Arial" w:hAnsi="Arial" w:cs="Arial"/>
          <w:sz w:val="22"/>
          <w:szCs w:val="22"/>
          <w:lang w:val="en-GB"/>
        </w:rPr>
      </w:pPr>
      <w:r w:rsidRPr="00E91DEA">
        <w:rPr>
          <w:rFonts w:ascii="Arial" w:hAnsi="Arial" w:cs="Arial"/>
          <w:sz w:val="22"/>
          <w:szCs w:val="22"/>
          <w:lang w:val="en-GB"/>
        </w:rPr>
        <w:t xml:space="preserve">Covering arms and legs even when hot </w:t>
      </w:r>
    </w:p>
    <w:p w14:paraId="0B1B1E7A" w14:textId="77777777" w:rsidR="00AC617B" w:rsidRPr="00E91DEA" w:rsidRDefault="00AC617B" w:rsidP="0082773E">
      <w:pPr>
        <w:numPr>
          <w:ilvl w:val="0"/>
          <w:numId w:val="37"/>
        </w:numPr>
        <w:rPr>
          <w:rFonts w:ascii="Arial" w:hAnsi="Arial" w:cs="Arial"/>
          <w:sz w:val="22"/>
          <w:szCs w:val="22"/>
          <w:lang w:val="en-GB"/>
        </w:rPr>
      </w:pPr>
      <w:r w:rsidRPr="00E91DEA">
        <w:rPr>
          <w:rFonts w:ascii="Arial" w:hAnsi="Arial" w:cs="Arial"/>
          <w:sz w:val="22"/>
          <w:szCs w:val="22"/>
          <w:lang w:val="en-GB"/>
        </w:rPr>
        <w:t xml:space="preserve">Aggressive behaviour or severe temper outbursts. </w:t>
      </w:r>
    </w:p>
    <w:p w14:paraId="2A6CF847" w14:textId="4CC9E48D" w:rsidR="00AC617B" w:rsidRPr="00E91DEA" w:rsidRDefault="00AC617B" w:rsidP="0082773E">
      <w:pPr>
        <w:numPr>
          <w:ilvl w:val="0"/>
          <w:numId w:val="37"/>
        </w:numPr>
        <w:rPr>
          <w:rFonts w:ascii="Arial" w:hAnsi="Arial" w:cs="Arial"/>
          <w:sz w:val="22"/>
          <w:szCs w:val="22"/>
          <w:lang w:val="en-GB"/>
        </w:rPr>
      </w:pPr>
      <w:r w:rsidRPr="00E91DEA">
        <w:rPr>
          <w:rFonts w:ascii="Arial" w:hAnsi="Arial" w:cs="Arial"/>
          <w:sz w:val="22"/>
          <w:szCs w:val="22"/>
          <w:lang w:val="en-GB"/>
        </w:rPr>
        <w:t xml:space="preserve">Injuries need to be accounted for. Inadequate, </w:t>
      </w:r>
      <w:r w:rsidR="004923A0" w:rsidRPr="00E91DEA">
        <w:rPr>
          <w:rFonts w:ascii="Arial" w:hAnsi="Arial" w:cs="Arial"/>
          <w:sz w:val="22"/>
          <w:szCs w:val="22"/>
          <w:lang w:val="en-GB"/>
        </w:rPr>
        <w:t>inconsistent,</w:t>
      </w:r>
      <w:r w:rsidRPr="00E91DEA">
        <w:rPr>
          <w:rFonts w:ascii="Arial" w:hAnsi="Arial" w:cs="Arial"/>
          <w:sz w:val="22"/>
          <w:szCs w:val="22"/>
          <w:lang w:val="en-GB"/>
        </w:rPr>
        <w:t xml:space="preserve"> or excessively plausible explanations or a delay in seeking treatment should signal concern. </w:t>
      </w:r>
    </w:p>
    <w:p w14:paraId="317D79FC" w14:textId="77777777" w:rsidR="00AC617B" w:rsidRPr="00E91DEA" w:rsidRDefault="00AC617B" w:rsidP="0009404B">
      <w:pPr>
        <w:rPr>
          <w:rFonts w:ascii="Arial" w:hAnsi="Arial" w:cs="Arial"/>
          <w:sz w:val="22"/>
          <w:szCs w:val="22"/>
          <w:lang w:val="en-GB"/>
        </w:rPr>
      </w:pPr>
    </w:p>
    <w:p w14:paraId="35BD893F" w14:textId="156C1AB0" w:rsidR="00AC617B" w:rsidRPr="00E91DEA" w:rsidRDefault="00AC617B" w:rsidP="0009404B">
      <w:pPr>
        <w:rPr>
          <w:rFonts w:ascii="Arial" w:hAnsi="Arial" w:cs="Arial"/>
          <w:sz w:val="22"/>
          <w:szCs w:val="22"/>
          <w:lang w:val="en-GB"/>
        </w:rPr>
      </w:pPr>
      <w:r w:rsidRPr="00E91DEA">
        <w:rPr>
          <w:rFonts w:ascii="Arial" w:hAnsi="Arial" w:cs="Arial"/>
          <w:b/>
          <w:bCs/>
          <w:sz w:val="22"/>
          <w:szCs w:val="22"/>
          <w:lang w:val="en-GB"/>
        </w:rPr>
        <w:t xml:space="preserve">Emotional abuse: </w:t>
      </w:r>
      <w:r w:rsidRPr="00E91DEA">
        <w:rPr>
          <w:rFonts w:ascii="Arial" w:hAnsi="Arial" w:cs="Arial"/>
          <w:sz w:val="22"/>
          <w:szCs w:val="22"/>
          <w:lang w:val="en-GB"/>
        </w:rPr>
        <w:t xml:space="preserve">the persistent emotional maltreatment of a child such as </w:t>
      </w:r>
      <w:bookmarkStart w:id="37" w:name="_Int_Mr7vknIX"/>
      <w:r w:rsidRPr="00E91DEA">
        <w:rPr>
          <w:rFonts w:ascii="Arial" w:hAnsi="Arial" w:cs="Arial"/>
          <w:sz w:val="22"/>
          <w:szCs w:val="22"/>
          <w:lang w:val="en-GB"/>
        </w:rPr>
        <w:t>to cause</w:t>
      </w:r>
      <w:bookmarkEnd w:id="37"/>
      <w:r w:rsidRPr="00E91DEA">
        <w:rPr>
          <w:rFonts w:ascii="Arial" w:hAnsi="Arial" w:cs="Arial"/>
          <w:sz w:val="22"/>
          <w:szCs w:val="22"/>
          <w:lang w:val="en-GB"/>
        </w:rPr>
        <w:t xml:space="preserve"> severe and adverse effects on the child’s emotional development. It may involve conveying to a child that they are worthless or unloved, inadequate, or valued only </w:t>
      </w:r>
      <w:bookmarkStart w:id="38" w:name="_Int_J0xksV8K"/>
      <w:r w:rsidRPr="00E91DEA">
        <w:rPr>
          <w:rFonts w:ascii="Arial" w:hAnsi="Arial" w:cs="Arial"/>
          <w:sz w:val="22"/>
          <w:szCs w:val="22"/>
          <w:lang w:val="en-GB"/>
        </w:rPr>
        <w:t>insofar as</w:t>
      </w:r>
      <w:bookmarkEnd w:id="38"/>
      <w:r w:rsidRPr="00E91DEA">
        <w:rPr>
          <w:rFonts w:ascii="Arial" w:hAnsi="Arial" w:cs="Arial"/>
          <w:sz w:val="22"/>
          <w:szCs w:val="22"/>
          <w:lang w:val="en-GB"/>
        </w:rPr>
        <w:t xml:space="preserve">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00E91DEA">
        <w:rPr>
          <w:rFonts w:ascii="Arial" w:hAnsi="Arial" w:cs="Arial"/>
          <w:sz w:val="22"/>
          <w:szCs w:val="22"/>
          <w:lang w:val="en-GB"/>
        </w:rPr>
        <w:t>learning or</w:t>
      </w:r>
      <w:r w:rsidRPr="00E91DEA">
        <w:rPr>
          <w:rFonts w:ascii="Arial" w:hAnsi="Arial" w:cs="Arial"/>
          <w:sz w:val="22"/>
          <w:szCs w:val="22"/>
          <w:lang w:val="en-GB"/>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E91DEA" w:rsidRDefault="00AC617B" w:rsidP="0009404B">
      <w:pPr>
        <w:rPr>
          <w:rFonts w:ascii="Arial" w:hAnsi="Arial" w:cs="Arial"/>
          <w:b/>
          <w:sz w:val="22"/>
          <w:szCs w:val="22"/>
          <w:lang w:val="en-GB"/>
        </w:rPr>
      </w:pPr>
    </w:p>
    <w:p w14:paraId="160E1CF2" w14:textId="77777777" w:rsidR="00AC617B" w:rsidRPr="00E91DEA" w:rsidRDefault="00AC617B" w:rsidP="0009404B">
      <w:pPr>
        <w:rPr>
          <w:rFonts w:ascii="Arial" w:hAnsi="Arial" w:cs="Arial"/>
          <w:b/>
          <w:sz w:val="22"/>
          <w:szCs w:val="22"/>
          <w:lang w:val="en-GB"/>
        </w:rPr>
      </w:pPr>
      <w:r w:rsidRPr="00E91DEA">
        <w:rPr>
          <w:rFonts w:ascii="Arial" w:hAnsi="Arial" w:cs="Arial"/>
          <w:b/>
          <w:sz w:val="22"/>
          <w:szCs w:val="22"/>
          <w:lang w:val="en-GB"/>
        </w:rPr>
        <w:t>Signs that MAY INDICATE emotional abuse</w:t>
      </w:r>
    </w:p>
    <w:p w14:paraId="367936CC" w14:textId="77777777" w:rsidR="00AC617B" w:rsidRPr="00E91DEA" w:rsidRDefault="00AC617B" w:rsidP="0082773E">
      <w:pPr>
        <w:numPr>
          <w:ilvl w:val="0"/>
          <w:numId w:val="38"/>
        </w:numPr>
        <w:rPr>
          <w:rFonts w:ascii="Arial" w:hAnsi="Arial" w:cs="Arial"/>
          <w:sz w:val="22"/>
          <w:szCs w:val="22"/>
          <w:lang w:val="en-GB"/>
        </w:rPr>
      </w:pPr>
      <w:r w:rsidRPr="00E91DEA">
        <w:rPr>
          <w:rFonts w:ascii="Arial" w:hAnsi="Arial" w:cs="Arial"/>
          <w:sz w:val="22"/>
          <w:szCs w:val="22"/>
          <w:lang w:val="en-GB"/>
        </w:rPr>
        <w:t xml:space="preserve">Over reaction to mistakes </w:t>
      </w:r>
    </w:p>
    <w:p w14:paraId="63380381" w14:textId="77777777" w:rsidR="00AC617B" w:rsidRPr="00E91DEA" w:rsidRDefault="00AC617B" w:rsidP="0082773E">
      <w:pPr>
        <w:numPr>
          <w:ilvl w:val="0"/>
          <w:numId w:val="38"/>
        </w:numPr>
        <w:rPr>
          <w:rFonts w:ascii="Arial" w:hAnsi="Arial" w:cs="Arial"/>
          <w:sz w:val="22"/>
          <w:szCs w:val="22"/>
          <w:lang w:val="en-GB"/>
        </w:rPr>
      </w:pPr>
      <w:r w:rsidRPr="00E91DEA">
        <w:rPr>
          <w:rFonts w:ascii="Arial" w:hAnsi="Arial" w:cs="Arial"/>
          <w:sz w:val="22"/>
          <w:szCs w:val="22"/>
          <w:lang w:val="en-GB"/>
        </w:rPr>
        <w:t xml:space="preserve">Lack of self-confidence/esteem </w:t>
      </w:r>
    </w:p>
    <w:p w14:paraId="76EB4C11" w14:textId="77777777" w:rsidR="00AC617B" w:rsidRPr="00E91DEA" w:rsidRDefault="00AC617B" w:rsidP="0082773E">
      <w:pPr>
        <w:numPr>
          <w:ilvl w:val="0"/>
          <w:numId w:val="38"/>
        </w:numPr>
        <w:rPr>
          <w:rFonts w:ascii="Arial" w:hAnsi="Arial" w:cs="Arial"/>
          <w:sz w:val="22"/>
          <w:szCs w:val="22"/>
          <w:lang w:val="en-GB"/>
        </w:rPr>
      </w:pPr>
      <w:r w:rsidRPr="00E91DEA">
        <w:rPr>
          <w:rFonts w:ascii="Arial" w:hAnsi="Arial" w:cs="Arial"/>
          <w:sz w:val="22"/>
          <w:szCs w:val="22"/>
          <w:lang w:val="en-GB"/>
        </w:rPr>
        <w:t xml:space="preserve">Sudden speech disorders </w:t>
      </w:r>
    </w:p>
    <w:p w14:paraId="3BD23112" w14:textId="77777777" w:rsidR="00AC617B" w:rsidRPr="00E91DEA" w:rsidRDefault="00AC617B" w:rsidP="0082773E">
      <w:pPr>
        <w:numPr>
          <w:ilvl w:val="0"/>
          <w:numId w:val="38"/>
        </w:numPr>
        <w:rPr>
          <w:rFonts w:ascii="Arial" w:hAnsi="Arial" w:cs="Arial"/>
          <w:sz w:val="22"/>
          <w:szCs w:val="22"/>
          <w:lang w:val="en-GB"/>
        </w:rPr>
      </w:pPr>
      <w:r w:rsidRPr="00E91DEA">
        <w:rPr>
          <w:rFonts w:ascii="Arial" w:hAnsi="Arial" w:cs="Arial"/>
          <w:sz w:val="22"/>
          <w:szCs w:val="22"/>
          <w:lang w:val="en-GB"/>
        </w:rPr>
        <w:t xml:space="preserve">Self-harming </w:t>
      </w:r>
    </w:p>
    <w:p w14:paraId="09B153FD" w14:textId="77777777" w:rsidR="00AC617B" w:rsidRPr="00E91DEA" w:rsidRDefault="00AC617B" w:rsidP="0082773E">
      <w:pPr>
        <w:numPr>
          <w:ilvl w:val="0"/>
          <w:numId w:val="38"/>
        </w:numPr>
        <w:rPr>
          <w:rFonts w:ascii="Arial" w:hAnsi="Arial" w:cs="Arial"/>
          <w:sz w:val="22"/>
          <w:szCs w:val="22"/>
          <w:lang w:val="en-GB"/>
        </w:rPr>
      </w:pPr>
      <w:r w:rsidRPr="00E91DEA">
        <w:rPr>
          <w:rFonts w:ascii="Arial" w:hAnsi="Arial" w:cs="Arial"/>
          <w:sz w:val="22"/>
          <w:szCs w:val="22"/>
          <w:lang w:val="en-GB"/>
        </w:rPr>
        <w:t>Eating Disorders</w:t>
      </w:r>
    </w:p>
    <w:p w14:paraId="72EFB938" w14:textId="77777777" w:rsidR="00AC617B" w:rsidRPr="00E91DEA" w:rsidRDefault="00AC617B" w:rsidP="0082773E">
      <w:pPr>
        <w:numPr>
          <w:ilvl w:val="0"/>
          <w:numId w:val="38"/>
        </w:numPr>
        <w:rPr>
          <w:rFonts w:ascii="Arial" w:hAnsi="Arial" w:cs="Arial"/>
          <w:sz w:val="22"/>
          <w:szCs w:val="22"/>
          <w:lang w:val="en-GB"/>
        </w:rPr>
      </w:pPr>
      <w:r w:rsidRPr="00E91DEA">
        <w:rPr>
          <w:rFonts w:ascii="Arial" w:hAnsi="Arial" w:cs="Arial"/>
          <w:sz w:val="22"/>
          <w:szCs w:val="22"/>
          <w:lang w:val="en-GB"/>
        </w:rPr>
        <w:t xml:space="preserve">Extremes of passivity and/or aggression </w:t>
      </w:r>
    </w:p>
    <w:p w14:paraId="71A18EE7" w14:textId="77777777" w:rsidR="00AC617B" w:rsidRPr="00E91DEA" w:rsidRDefault="00AC617B" w:rsidP="0082773E">
      <w:pPr>
        <w:numPr>
          <w:ilvl w:val="0"/>
          <w:numId w:val="38"/>
        </w:numPr>
        <w:rPr>
          <w:rFonts w:ascii="Arial" w:hAnsi="Arial" w:cs="Arial"/>
          <w:sz w:val="22"/>
          <w:szCs w:val="22"/>
          <w:lang w:val="en-GB"/>
        </w:rPr>
      </w:pPr>
      <w:r w:rsidRPr="00E91DEA">
        <w:rPr>
          <w:rFonts w:ascii="Arial" w:hAnsi="Arial" w:cs="Arial"/>
          <w:sz w:val="22"/>
          <w:szCs w:val="22"/>
          <w:lang w:val="en-GB"/>
        </w:rPr>
        <w:t xml:space="preserve">Compulsive stealing </w:t>
      </w:r>
    </w:p>
    <w:p w14:paraId="5DF433F8" w14:textId="77777777" w:rsidR="00AC617B" w:rsidRPr="00E91DEA" w:rsidRDefault="00AC617B" w:rsidP="0082773E">
      <w:pPr>
        <w:numPr>
          <w:ilvl w:val="0"/>
          <w:numId w:val="38"/>
        </w:numPr>
        <w:rPr>
          <w:rFonts w:ascii="Arial" w:hAnsi="Arial" w:cs="Arial"/>
          <w:sz w:val="22"/>
          <w:szCs w:val="22"/>
          <w:lang w:val="en-GB"/>
        </w:rPr>
      </w:pPr>
      <w:r w:rsidRPr="00E91DEA">
        <w:rPr>
          <w:rFonts w:ascii="Arial" w:hAnsi="Arial" w:cs="Arial"/>
          <w:sz w:val="22"/>
          <w:szCs w:val="22"/>
          <w:lang w:val="en-GB"/>
        </w:rPr>
        <w:t xml:space="preserve">Drug, alcohol, solvent abuse </w:t>
      </w:r>
    </w:p>
    <w:p w14:paraId="7C7A9B44" w14:textId="77777777" w:rsidR="00AC617B" w:rsidRPr="00E91DEA" w:rsidRDefault="00AC617B" w:rsidP="0082773E">
      <w:pPr>
        <w:numPr>
          <w:ilvl w:val="0"/>
          <w:numId w:val="38"/>
        </w:numPr>
        <w:rPr>
          <w:rFonts w:ascii="Arial" w:hAnsi="Arial" w:cs="Arial"/>
          <w:sz w:val="22"/>
          <w:szCs w:val="22"/>
          <w:lang w:val="en-GB"/>
        </w:rPr>
      </w:pPr>
      <w:r w:rsidRPr="00E91DEA">
        <w:rPr>
          <w:rFonts w:ascii="Arial" w:hAnsi="Arial" w:cs="Arial"/>
          <w:sz w:val="22"/>
          <w:szCs w:val="22"/>
          <w:lang w:val="en-GB"/>
        </w:rPr>
        <w:t xml:space="preserve">Fear of parents being contacted </w:t>
      </w:r>
    </w:p>
    <w:p w14:paraId="06A3684F" w14:textId="77777777" w:rsidR="00AC617B" w:rsidRPr="00E91DEA" w:rsidRDefault="00AC617B" w:rsidP="0082773E">
      <w:pPr>
        <w:numPr>
          <w:ilvl w:val="0"/>
          <w:numId w:val="38"/>
        </w:numPr>
        <w:rPr>
          <w:rFonts w:ascii="Arial" w:hAnsi="Arial" w:cs="Arial"/>
          <w:sz w:val="22"/>
          <w:szCs w:val="22"/>
          <w:lang w:val="en-GB"/>
        </w:rPr>
      </w:pPr>
      <w:r w:rsidRPr="00E91DEA">
        <w:rPr>
          <w:rFonts w:ascii="Arial" w:hAnsi="Arial" w:cs="Arial"/>
          <w:sz w:val="22"/>
          <w:szCs w:val="22"/>
          <w:lang w:val="en-GB"/>
        </w:rPr>
        <w:t xml:space="preserve">Unwillingness or inability to play </w:t>
      </w:r>
    </w:p>
    <w:p w14:paraId="45E541B1" w14:textId="11933E5F" w:rsidR="00AC617B" w:rsidRPr="00E91DEA" w:rsidRDefault="00AC617B" w:rsidP="0082773E">
      <w:pPr>
        <w:numPr>
          <w:ilvl w:val="0"/>
          <w:numId w:val="38"/>
        </w:numPr>
        <w:rPr>
          <w:rFonts w:ascii="Arial" w:hAnsi="Arial" w:cs="Arial"/>
          <w:sz w:val="22"/>
          <w:szCs w:val="22"/>
          <w:lang w:val="en-GB"/>
        </w:rPr>
      </w:pPr>
      <w:r w:rsidRPr="00E91DEA">
        <w:rPr>
          <w:rFonts w:ascii="Arial" w:hAnsi="Arial" w:cs="Arial"/>
          <w:sz w:val="22"/>
          <w:szCs w:val="22"/>
          <w:lang w:val="en-GB"/>
        </w:rPr>
        <w:t xml:space="preserve">Excessive need for approval, </w:t>
      </w:r>
      <w:r w:rsidR="004923A0" w:rsidRPr="00E91DEA">
        <w:rPr>
          <w:rFonts w:ascii="Arial" w:hAnsi="Arial" w:cs="Arial"/>
          <w:sz w:val="22"/>
          <w:szCs w:val="22"/>
          <w:lang w:val="en-GB"/>
        </w:rPr>
        <w:t>attention,</w:t>
      </w:r>
      <w:r w:rsidRPr="00E91DEA">
        <w:rPr>
          <w:rFonts w:ascii="Arial" w:hAnsi="Arial" w:cs="Arial"/>
          <w:sz w:val="22"/>
          <w:szCs w:val="22"/>
          <w:lang w:val="en-GB"/>
        </w:rPr>
        <w:t xml:space="preserve"> and affection </w:t>
      </w:r>
    </w:p>
    <w:p w14:paraId="0715F67A" w14:textId="77777777" w:rsidR="00AC617B" w:rsidRPr="00E91DEA" w:rsidRDefault="00AC617B" w:rsidP="0009404B">
      <w:pPr>
        <w:rPr>
          <w:rFonts w:ascii="Arial" w:hAnsi="Arial" w:cs="Arial"/>
          <w:sz w:val="22"/>
          <w:szCs w:val="22"/>
          <w:lang w:val="en-GB"/>
        </w:rPr>
      </w:pPr>
    </w:p>
    <w:p w14:paraId="709D4B42" w14:textId="4CE8B015" w:rsidR="00AC617B" w:rsidRPr="00E91DEA" w:rsidRDefault="00AC617B" w:rsidP="0009404B">
      <w:pPr>
        <w:rPr>
          <w:rFonts w:ascii="Arial" w:hAnsi="Arial" w:cs="Arial"/>
          <w:sz w:val="22"/>
          <w:szCs w:val="22"/>
          <w:lang w:val="en-GB"/>
        </w:rPr>
      </w:pPr>
      <w:r w:rsidRPr="00E91DEA">
        <w:rPr>
          <w:rFonts w:ascii="Arial" w:hAnsi="Arial" w:cs="Arial"/>
          <w:b/>
          <w:bCs/>
          <w:sz w:val="22"/>
          <w:szCs w:val="22"/>
          <w:lang w:val="en-GB"/>
        </w:rPr>
        <w:t xml:space="preserve">Neglect: </w:t>
      </w:r>
      <w:r w:rsidRPr="00E91DEA">
        <w:rPr>
          <w:rFonts w:ascii="Arial" w:hAnsi="Arial" w:cs="Arial"/>
          <w:sz w:val="22"/>
          <w:szCs w:val="22"/>
          <w:lang w:val="en-GB"/>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4923A0" w:rsidRPr="00E91DEA">
        <w:rPr>
          <w:rFonts w:ascii="Arial" w:hAnsi="Arial" w:cs="Arial"/>
          <w:sz w:val="22"/>
          <w:szCs w:val="22"/>
          <w:lang w:val="en-GB"/>
        </w:rPr>
        <w:t>clothing,</w:t>
      </w:r>
      <w:r w:rsidRPr="00E91DEA">
        <w:rPr>
          <w:rFonts w:ascii="Arial" w:hAnsi="Arial" w:cs="Arial"/>
          <w:sz w:val="22"/>
          <w:szCs w:val="22"/>
          <w:lang w:val="en-GB"/>
        </w:rPr>
        <w:t xml:space="preserve"> and shelter (including exclusion from home or abandonment); protect a child from physical and emotional harm or danger; ensure adequate supervision (including the use of inadequate </w:t>
      </w:r>
      <w:bookmarkStart w:id="39" w:name="_Int_gHjvu8Me"/>
      <w:r w:rsidRPr="00E91DEA">
        <w:rPr>
          <w:rFonts w:ascii="Arial" w:hAnsi="Arial" w:cs="Arial"/>
          <w:sz w:val="22"/>
          <w:szCs w:val="22"/>
          <w:lang w:val="en-GB"/>
        </w:rPr>
        <w:t>care-givers</w:t>
      </w:r>
      <w:bookmarkEnd w:id="39"/>
      <w:r w:rsidRPr="00E91DEA">
        <w:rPr>
          <w:rFonts w:ascii="Arial" w:hAnsi="Arial" w:cs="Arial"/>
          <w:sz w:val="22"/>
          <w:szCs w:val="22"/>
          <w:lang w:val="en-GB"/>
        </w:rPr>
        <w:t xml:space="preserve">); or ensure access to appropriate medical care or treatment. It may also include neglect of, or </w:t>
      </w:r>
      <w:bookmarkStart w:id="40" w:name="_Int_DV8tgmYl"/>
      <w:r w:rsidRPr="00E91DEA">
        <w:rPr>
          <w:rFonts w:ascii="Arial" w:hAnsi="Arial" w:cs="Arial"/>
          <w:sz w:val="22"/>
          <w:szCs w:val="22"/>
          <w:lang w:val="en-GB"/>
        </w:rPr>
        <w:t>unresponsiveness</w:t>
      </w:r>
      <w:bookmarkEnd w:id="40"/>
      <w:r w:rsidRPr="00E91DEA">
        <w:rPr>
          <w:rFonts w:ascii="Arial" w:hAnsi="Arial" w:cs="Arial"/>
          <w:sz w:val="22"/>
          <w:szCs w:val="22"/>
          <w:lang w:val="en-GB"/>
        </w:rPr>
        <w:t xml:space="preserve"> to, a child’s basic emotional needs. </w:t>
      </w:r>
    </w:p>
    <w:p w14:paraId="5D5D11DE" w14:textId="77777777" w:rsidR="00AC617B" w:rsidRPr="00E91DEA" w:rsidRDefault="00AC617B" w:rsidP="0009404B">
      <w:pPr>
        <w:rPr>
          <w:rFonts w:ascii="Arial" w:hAnsi="Arial" w:cs="Arial"/>
          <w:b/>
          <w:sz w:val="22"/>
          <w:szCs w:val="22"/>
          <w:lang w:val="en-GB"/>
        </w:rPr>
      </w:pPr>
    </w:p>
    <w:p w14:paraId="56836B42" w14:textId="77777777" w:rsidR="00AC617B" w:rsidRPr="00E91DEA" w:rsidRDefault="00AC617B" w:rsidP="0009404B">
      <w:pPr>
        <w:rPr>
          <w:rFonts w:ascii="Arial" w:hAnsi="Arial" w:cs="Arial"/>
          <w:b/>
          <w:sz w:val="22"/>
          <w:szCs w:val="22"/>
          <w:lang w:val="en-GB"/>
        </w:rPr>
      </w:pPr>
      <w:r w:rsidRPr="00E91DEA">
        <w:rPr>
          <w:rFonts w:ascii="Arial" w:hAnsi="Arial" w:cs="Arial"/>
          <w:b/>
          <w:sz w:val="22"/>
          <w:szCs w:val="22"/>
          <w:lang w:val="en-GB"/>
        </w:rPr>
        <w:t xml:space="preserve">Signs that MAY INDICATE neglect. </w:t>
      </w:r>
    </w:p>
    <w:p w14:paraId="0AB69540" w14:textId="77777777" w:rsidR="00AC617B" w:rsidRPr="00E91DEA" w:rsidRDefault="00AC617B" w:rsidP="0082773E">
      <w:pPr>
        <w:numPr>
          <w:ilvl w:val="0"/>
          <w:numId w:val="39"/>
        </w:numPr>
        <w:rPr>
          <w:rFonts w:ascii="Arial" w:hAnsi="Arial" w:cs="Arial"/>
          <w:sz w:val="22"/>
          <w:szCs w:val="22"/>
          <w:lang w:val="en-GB"/>
        </w:rPr>
      </w:pPr>
      <w:r w:rsidRPr="00E91DEA">
        <w:rPr>
          <w:rFonts w:ascii="Arial" w:hAnsi="Arial" w:cs="Arial"/>
          <w:sz w:val="22"/>
          <w:szCs w:val="22"/>
          <w:lang w:val="en-GB"/>
        </w:rPr>
        <w:t xml:space="preserve">Constant hunger </w:t>
      </w:r>
    </w:p>
    <w:p w14:paraId="19887CAA" w14:textId="77777777" w:rsidR="00AC617B" w:rsidRPr="00E91DEA" w:rsidRDefault="00AC617B" w:rsidP="0082773E">
      <w:pPr>
        <w:numPr>
          <w:ilvl w:val="0"/>
          <w:numId w:val="39"/>
        </w:numPr>
        <w:rPr>
          <w:rFonts w:ascii="Arial" w:hAnsi="Arial" w:cs="Arial"/>
          <w:sz w:val="22"/>
          <w:szCs w:val="22"/>
          <w:lang w:val="en-GB"/>
        </w:rPr>
      </w:pPr>
      <w:r w:rsidRPr="00E91DEA">
        <w:rPr>
          <w:rFonts w:ascii="Arial" w:hAnsi="Arial" w:cs="Arial"/>
          <w:sz w:val="22"/>
          <w:szCs w:val="22"/>
          <w:lang w:val="en-GB"/>
        </w:rPr>
        <w:t xml:space="preserve">Poor personal hygiene </w:t>
      </w:r>
    </w:p>
    <w:p w14:paraId="24233304" w14:textId="77777777" w:rsidR="00AC617B" w:rsidRPr="00E91DEA" w:rsidRDefault="00AC617B" w:rsidP="0082773E">
      <w:pPr>
        <w:numPr>
          <w:ilvl w:val="0"/>
          <w:numId w:val="39"/>
        </w:numPr>
        <w:rPr>
          <w:rFonts w:ascii="Arial" w:hAnsi="Arial" w:cs="Arial"/>
          <w:sz w:val="22"/>
          <w:szCs w:val="22"/>
          <w:lang w:val="en-GB"/>
        </w:rPr>
      </w:pPr>
      <w:r w:rsidRPr="00E91DEA">
        <w:rPr>
          <w:rFonts w:ascii="Arial" w:hAnsi="Arial" w:cs="Arial"/>
          <w:sz w:val="22"/>
          <w:szCs w:val="22"/>
          <w:lang w:val="en-GB"/>
        </w:rPr>
        <w:t xml:space="preserve">Constant tiredness </w:t>
      </w:r>
    </w:p>
    <w:p w14:paraId="7568EF33" w14:textId="77777777" w:rsidR="00AC617B" w:rsidRPr="00E91DEA" w:rsidRDefault="00AC617B" w:rsidP="0082773E">
      <w:pPr>
        <w:numPr>
          <w:ilvl w:val="0"/>
          <w:numId w:val="39"/>
        </w:numPr>
        <w:rPr>
          <w:rFonts w:ascii="Arial" w:hAnsi="Arial" w:cs="Arial"/>
          <w:sz w:val="22"/>
          <w:szCs w:val="22"/>
          <w:lang w:val="en-GB"/>
        </w:rPr>
      </w:pPr>
      <w:r w:rsidRPr="00E91DEA">
        <w:rPr>
          <w:rFonts w:ascii="Arial" w:hAnsi="Arial" w:cs="Arial"/>
          <w:sz w:val="22"/>
          <w:szCs w:val="22"/>
          <w:lang w:val="en-GB"/>
        </w:rPr>
        <w:t xml:space="preserve">Inadequate clothing </w:t>
      </w:r>
    </w:p>
    <w:p w14:paraId="55AD740F" w14:textId="47632C19" w:rsidR="00AC617B" w:rsidRPr="00E91DEA" w:rsidRDefault="00AC617B" w:rsidP="0082773E">
      <w:pPr>
        <w:numPr>
          <w:ilvl w:val="0"/>
          <w:numId w:val="39"/>
        </w:numPr>
        <w:rPr>
          <w:rFonts w:ascii="Arial" w:hAnsi="Arial" w:cs="Arial"/>
          <w:sz w:val="22"/>
          <w:szCs w:val="22"/>
          <w:lang w:val="en-GB"/>
        </w:rPr>
      </w:pPr>
      <w:r w:rsidRPr="00E91DEA">
        <w:rPr>
          <w:rFonts w:ascii="Arial" w:hAnsi="Arial" w:cs="Arial"/>
          <w:sz w:val="22"/>
          <w:szCs w:val="22"/>
          <w:lang w:val="en-GB"/>
        </w:rPr>
        <w:t xml:space="preserve">Frequent lateness or non-attendance </w:t>
      </w:r>
    </w:p>
    <w:p w14:paraId="7A4A3917" w14:textId="77777777" w:rsidR="00AC617B" w:rsidRPr="00E91DEA" w:rsidRDefault="00AC617B" w:rsidP="0082773E">
      <w:pPr>
        <w:numPr>
          <w:ilvl w:val="0"/>
          <w:numId w:val="39"/>
        </w:numPr>
        <w:rPr>
          <w:rFonts w:ascii="Arial" w:hAnsi="Arial" w:cs="Arial"/>
          <w:sz w:val="22"/>
          <w:szCs w:val="22"/>
          <w:lang w:val="en-GB"/>
        </w:rPr>
      </w:pPr>
      <w:r w:rsidRPr="00E91DEA">
        <w:rPr>
          <w:rFonts w:ascii="Arial" w:hAnsi="Arial" w:cs="Arial"/>
          <w:sz w:val="22"/>
          <w:szCs w:val="22"/>
          <w:lang w:val="en-GB"/>
        </w:rPr>
        <w:t xml:space="preserve">Untreated medical problems </w:t>
      </w:r>
    </w:p>
    <w:p w14:paraId="0C7D18CD" w14:textId="77777777" w:rsidR="00AC617B" w:rsidRPr="00E91DEA" w:rsidRDefault="00AC617B" w:rsidP="0082773E">
      <w:pPr>
        <w:numPr>
          <w:ilvl w:val="0"/>
          <w:numId w:val="39"/>
        </w:numPr>
        <w:rPr>
          <w:rFonts w:ascii="Arial" w:hAnsi="Arial" w:cs="Arial"/>
          <w:sz w:val="22"/>
          <w:szCs w:val="22"/>
          <w:lang w:val="en-GB"/>
        </w:rPr>
      </w:pPr>
      <w:r w:rsidRPr="00E91DEA">
        <w:rPr>
          <w:rFonts w:ascii="Arial" w:hAnsi="Arial" w:cs="Arial"/>
          <w:sz w:val="22"/>
          <w:szCs w:val="22"/>
          <w:lang w:val="en-GB"/>
        </w:rPr>
        <w:t xml:space="preserve">Poor relationship with peers </w:t>
      </w:r>
    </w:p>
    <w:p w14:paraId="362D2440" w14:textId="77777777" w:rsidR="00AC617B" w:rsidRPr="00E91DEA" w:rsidRDefault="00AC617B" w:rsidP="0082773E">
      <w:pPr>
        <w:numPr>
          <w:ilvl w:val="0"/>
          <w:numId w:val="39"/>
        </w:numPr>
        <w:rPr>
          <w:rFonts w:ascii="Arial" w:hAnsi="Arial" w:cs="Arial"/>
          <w:sz w:val="22"/>
          <w:szCs w:val="22"/>
          <w:lang w:val="en-GB"/>
        </w:rPr>
      </w:pPr>
      <w:r w:rsidRPr="00E91DEA">
        <w:rPr>
          <w:rFonts w:ascii="Arial" w:hAnsi="Arial" w:cs="Arial"/>
          <w:sz w:val="22"/>
          <w:szCs w:val="22"/>
          <w:lang w:val="en-GB"/>
        </w:rPr>
        <w:t xml:space="preserve">Compulsive stealing and scavenging </w:t>
      </w:r>
    </w:p>
    <w:p w14:paraId="7CD4726E" w14:textId="77777777" w:rsidR="00AC617B" w:rsidRPr="00E91DEA" w:rsidRDefault="00AC617B" w:rsidP="0082773E">
      <w:pPr>
        <w:numPr>
          <w:ilvl w:val="0"/>
          <w:numId w:val="39"/>
        </w:numPr>
        <w:rPr>
          <w:rFonts w:ascii="Arial" w:hAnsi="Arial" w:cs="Arial"/>
          <w:sz w:val="22"/>
          <w:szCs w:val="22"/>
          <w:lang w:val="en-GB"/>
        </w:rPr>
      </w:pPr>
      <w:r w:rsidRPr="00E91DEA">
        <w:rPr>
          <w:rFonts w:ascii="Arial" w:hAnsi="Arial" w:cs="Arial"/>
          <w:sz w:val="22"/>
          <w:szCs w:val="22"/>
          <w:lang w:val="en-GB"/>
        </w:rPr>
        <w:t xml:space="preserve">Rocking, hair twisting and thumb sucking </w:t>
      </w:r>
    </w:p>
    <w:p w14:paraId="7D36D53A" w14:textId="77777777" w:rsidR="00AC617B" w:rsidRPr="00E91DEA" w:rsidRDefault="00AC617B" w:rsidP="0082773E">
      <w:pPr>
        <w:numPr>
          <w:ilvl w:val="0"/>
          <w:numId w:val="39"/>
        </w:numPr>
        <w:rPr>
          <w:rFonts w:ascii="Arial" w:hAnsi="Arial" w:cs="Arial"/>
          <w:sz w:val="22"/>
          <w:szCs w:val="22"/>
          <w:lang w:val="en-GB"/>
        </w:rPr>
      </w:pPr>
      <w:r w:rsidRPr="00E91DEA">
        <w:rPr>
          <w:rFonts w:ascii="Arial" w:hAnsi="Arial" w:cs="Arial"/>
          <w:sz w:val="22"/>
          <w:szCs w:val="22"/>
          <w:lang w:val="en-GB"/>
        </w:rPr>
        <w:t>Running away</w:t>
      </w:r>
    </w:p>
    <w:p w14:paraId="3B9F083C" w14:textId="77777777" w:rsidR="00AC617B" w:rsidRPr="00E91DEA" w:rsidRDefault="00AC617B" w:rsidP="0082773E">
      <w:pPr>
        <w:numPr>
          <w:ilvl w:val="0"/>
          <w:numId w:val="39"/>
        </w:numPr>
        <w:rPr>
          <w:rFonts w:ascii="Arial" w:hAnsi="Arial" w:cs="Arial"/>
          <w:sz w:val="22"/>
          <w:szCs w:val="22"/>
          <w:lang w:val="en-GB"/>
        </w:rPr>
      </w:pPr>
      <w:r w:rsidRPr="00E91DEA">
        <w:rPr>
          <w:rFonts w:ascii="Arial" w:hAnsi="Arial" w:cs="Arial"/>
          <w:sz w:val="22"/>
          <w:szCs w:val="22"/>
          <w:lang w:val="en-GB"/>
        </w:rPr>
        <w:t xml:space="preserve">Loss of weight or being constantly underweight </w:t>
      </w:r>
    </w:p>
    <w:p w14:paraId="5F0BAA81" w14:textId="77777777" w:rsidR="00AC617B" w:rsidRPr="00E91DEA" w:rsidRDefault="00AC617B" w:rsidP="0082773E">
      <w:pPr>
        <w:numPr>
          <w:ilvl w:val="0"/>
          <w:numId w:val="39"/>
        </w:numPr>
        <w:rPr>
          <w:rFonts w:ascii="Arial" w:hAnsi="Arial" w:cs="Arial"/>
          <w:sz w:val="22"/>
          <w:szCs w:val="22"/>
          <w:lang w:val="en-GB"/>
        </w:rPr>
      </w:pPr>
      <w:r w:rsidRPr="00E91DEA">
        <w:rPr>
          <w:rFonts w:ascii="Arial" w:hAnsi="Arial" w:cs="Arial"/>
          <w:sz w:val="22"/>
          <w:szCs w:val="22"/>
          <w:lang w:val="en-GB"/>
        </w:rPr>
        <w:t xml:space="preserve">Low self esteem </w:t>
      </w:r>
    </w:p>
    <w:p w14:paraId="5D99065B" w14:textId="77777777" w:rsidR="00AC617B" w:rsidRPr="00E91DEA" w:rsidRDefault="00AC617B" w:rsidP="0009404B">
      <w:pPr>
        <w:rPr>
          <w:rFonts w:ascii="Arial" w:hAnsi="Arial" w:cs="Arial"/>
          <w:sz w:val="22"/>
          <w:lang w:val="en-GB"/>
        </w:rPr>
      </w:pPr>
    </w:p>
    <w:p w14:paraId="44D4CE25" w14:textId="1EF385A8" w:rsidR="00AA23D3" w:rsidRPr="00E91DEA" w:rsidRDefault="00AA23D3" w:rsidP="00631061">
      <w:pPr>
        <w:pStyle w:val="Heading1"/>
        <w:rPr>
          <w:rFonts w:cs="Arial"/>
        </w:rPr>
      </w:pPr>
      <w:r w:rsidRPr="00E91DEA">
        <w:rPr>
          <w:rFonts w:cs="Arial"/>
        </w:rPr>
        <w:br w:type="page"/>
      </w:r>
      <w:bookmarkStart w:id="41" w:name="_Ref108517120"/>
      <w:r w:rsidRPr="00E91DEA">
        <w:rPr>
          <w:rFonts w:cs="Arial"/>
          <w:sz w:val="40"/>
          <w:szCs w:val="28"/>
        </w:rPr>
        <w:t>Appendix 2: Support</w:t>
      </w:r>
      <w:r w:rsidR="00F33AF9" w:rsidRPr="00E91DEA">
        <w:rPr>
          <w:rFonts w:cs="Arial"/>
          <w:sz w:val="40"/>
          <w:szCs w:val="28"/>
        </w:rPr>
        <w:t xml:space="preserve"> Organisations</w:t>
      </w:r>
      <w:bookmarkEnd w:id="41"/>
      <w:r w:rsidR="00F33AF9" w:rsidRPr="00E91DEA">
        <w:rPr>
          <w:rFonts w:cs="Arial"/>
          <w:sz w:val="40"/>
          <w:szCs w:val="28"/>
        </w:rPr>
        <w:t xml:space="preserve"> </w:t>
      </w:r>
    </w:p>
    <w:p w14:paraId="32F542A0" w14:textId="77777777" w:rsidR="00AA23D3" w:rsidRPr="00E91DEA" w:rsidRDefault="00AA23D3" w:rsidP="0009404B">
      <w:pPr>
        <w:rPr>
          <w:rFonts w:ascii="Arial" w:hAnsi="Arial" w:cs="Arial"/>
          <w:b/>
          <w:bCs/>
          <w:color w:val="000000" w:themeColor="text1"/>
          <w:sz w:val="28"/>
          <w:szCs w:val="28"/>
          <w:lang w:val="en-GB"/>
        </w:rPr>
      </w:pPr>
    </w:p>
    <w:p w14:paraId="70FB057A" w14:textId="77777777" w:rsidR="0016430A" w:rsidRPr="00E91DEA" w:rsidRDefault="0016430A" w:rsidP="0009404B">
      <w:pPr>
        <w:rPr>
          <w:rFonts w:ascii="Arial" w:hAnsi="Arial" w:cs="Arial"/>
          <w:b/>
          <w:sz w:val="22"/>
          <w:szCs w:val="22"/>
          <w:lang w:val="en-GB"/>
        </w:rPr>
      </w:pPr>
    </w:p>
    <w:p w14:paraId="7CCC3B26" w14:textId="5778DFAB" w:rsidR="0016430A" w:rsidRPr="00E91DEA" w:rsidRDefault="0016430A" w:rsidP="0009404B">
      <w:pPr>
        <w:rPr>
          <w:rFonts w:ascii="Arial" w:hAnsi="Arial" w:cs="Arial"/>
          <w:b/>
          <w:sz w:val="22"/>
          <w:szCs w:val="22"/>
          <w:lang w:val="en-GB"/>
        </w:rPr>
      </w:pPr>
      <w:r w:rsidRPr="00E91DEA">
        <w:rPr>
          <w:rFonts w:ascii="Arial" w:hAnsi="Arial" w:cs="Arial"/>
          <w:b/>
          <w:sz w:val="22"/>
          <w:szCs w:val="22"/>
          <w:lang w:val="en-GB"/>
        </w:rPr>
        <w:t>NSPCC ‘Report Abuse in Education’ Helpline</w:t>
      </w:r>
    </w:p>
    <w:p w14:paraId="726B8AD3" w14:textId="52BAA8D1" w:rsidR="0016430A" w:rsidRPr="00E91DEA" w:rsidRDefault="0016430A" w:rsidP="0082773E">
      <w:pPr>
        <w:numPr>
          <w:ilvl w:val="0"/>
          <w:numId w:val="43"/>
        </w:numPr>
        <w:rPr>
          <w:rStyle w:val="Hyperlink"/>
          <w:rFonts w:ascii="Arial" w:hAnsi="Arial" w:cs="Arial"/>
          <w:bCs/>
          <w:color w:val="auto"/>
          <w:sz w:val="22"/>
          <w:szCs w:val="22"/>
          <w:u w:val="none"/>
          <w:lang w:val="en-GB"/>
        </w:rPr>
      </w:pPr>
      <w:r w:rsidRPr="00E91DEA">
        <w:rPr>
          <w:rStyle w:val="Hyperlink"/>
          <w:bCs/>
          <w:lang w:val="en-GB"/>
        </w:rPr>
        <w:t> </w:t>
      </w:r>
      <w:hyperlink r:id="rId98" w:history="1">
        <w:r w:rsidR="00512F73" w:rsidRPr="00E91DEA">
          <w:rPr>
            <w:rStyle w:val="Hyperlink"/>
            <w:rFonts w:ascii="Arial" w:hAnsi="Arial" w:cs="Arial"/>
            <w:bCs/>
            <w:sz w:val="22"/>
            <w:szCs w:val="22"/>
            <w:lang w:val="en-GB"/>
          </w:rPr>
          <w:t>0800 136 663</w:t>
        </w:r>
      </w:hyperlink>
      <w:r w:rsidR="00512F73" w:rsidRPr="00E91DEA">
        <w:rPr>
          <w:rStyle w:val="Hyperlink"/>
          <w:lang w:val="en-GB"/>
        </w:rPr>
        <w:t> </w:t>
      </w:r>
      <w:r w:rsidR="00512F73" w:rsidRPr="00E91DEA">
        <w:rPr>
          <w:rFonts w:ascii="Arial" w:hAnsi="Arial" w:cs="Arial"/>
          <w:sz w:val="22"/>
          <w:szCs w:val="22"/>
          <w:lang w:val="en-GB"/>
        </w:rPr>
        <w:t>or </w:t>
      </w:r>
      <w:hyperlink r:id="rId99" w:tooltip="Email the NSPCC helpline" w:history="1">
        <w:r w:rsidR="00512F73" w:rsidRPr="00E91DEA">
          <w:rPr>
            <w:rStyle w:val="Hyperlink"/>
            <w:rFonts w:ascii="Arial" w:hAnsi="Arial" w:cs="Arial"/>
            <w:bCs/>
            <w:sz w:val="22"/>
            <w:szCs w:val="22"/>
            <w:lang w:val="en-GB"/>
          </w:rPr>
          <w:t>help@nspcc.org.uk</w:t>
        </w:r>
      </w:hyperlink>
    </w:p>
    <w:p w14:paraId="3E87C0A8" w14:textId="77777777" w:rsidR="00512F73" w:rsidRPr="00E91DEA" w:rsidRDefault="00512F73" w:rsidP="00512F73">
      <w:pPr>
        <w:ind w:left="720"/>
        <w:rPr>
          <w:rFonts w:ascii="Arial" w:hAnsi="Arial" w:cs="Arial"/>
          <w:bCs/>
          <w:sz w:val="22"/>
          <w:szCs w:val="22"/>
          <w:lang w:val="en-GB"/>
        </w:rPr>
      </w:pPr>
    </w:p>
    <w:p w14:paraId="183F6947" w14:textId="3AB17665" w:rsidR="00C07E41" w:rsidRPr="00E91DEA" w:rsidRDefault="00C07E41" w:rsidP="0009404B">
      <w:pPr>
        <w:rPr>
          <w:rFonts w:ascii="Arial" w:hAnsi="Arial" w:cs="Arial"/>
          <w:b/>
          <w:sz w:val="22"/>
          <w:szCs w:val="22"/>
          <w:lang w:val="en-GB"/>
        </w:rPr>
      </w:pPr>
      <w:r w:rsidRPr="00E91DEA">
        <w:rPr>
          <w:rFonts w:ascii="Arial" w:hAnsi="Arial" w:cs="Arial"/>
          <w:b/>
          <w:sz w:val="22"/>
          <w:szCs w:val="22"/>
          <w:lang w:val="en-GB"/>
        </w:rPr>
        <w:t>National Organisations</w:t>
      </w:r>
    </w:p>
    <w:p w14:paraId="3B675046" w14:textId="158F9BC1" w:rsidR="00C07E41" w:rsidRPr="00E91DEA" w:rsidRDefault="00C07E41" w:rsidP="0082773E">
      <w:pPr>
        <w:numPr>
          <w:ilvl w:val="0"/>
          <w:numId w:val="43"/>
        </w:numPr>
        <w:rPr>
          <w:rFonts w:ascii="Arial" w:hAnsi="Arial" w:cs="Arial"/>
          <w:bCs/>
          <w:sz w:val="22"/>
          <w:szCs w:val="22"/>
          <w:lang w:val="en-GB"/>
        </w:rPr>
      </w:pPr>
      <w:r w:rsidRPr="00E91DEA">
        <w:rPr>
          <w:rFonts w:ascii="Arial" w:hAnsi="Arial" w:cs="Arial"/>
          <w:sz w:val="22"/>
          <w:szCs w:val="22"/>
          <w:lang w:val="en-GB"/>
        </w:rPr>
        <w:t>NSPCC:</w:t>
      </w:r>
      <w:r w:rsidR="00DB0B0E" w:rsidRPr="00E91DEA">
        <w:rPr>
          <w:rFonts w:ascii="Arial" w:hAnsi="Arial" w:cs="Arial"/>
          <w:sz w:val="22"/>
          <w:szCs w:val="22"/>
          <w:lang w:val="en-GB"/>
        </w:rPr>
        <w:t xml:space="preserve"> </w:t>
      </w:r>
      <w:hyperlink r:id="rId100" w:history="1">
        <w:r w:rsidR="00DB0B0E" w:rsidRPr="00E91DEA">
          <w:rPr>
            <w:rStyle w:val="Hyperlink"/>
            <w:rFonts w:ascii="Arial" w:hAnsi="Arial" w:cs="Arial"/>
            <w:sz w:val="22"/>
            <w:szCs w:val="22"/>
            <w:lang w:val="en-GB"/>
          </w:rPr>
          <w:t>www.nspcc.org.uk</w:t>
        </w:r>
      </w:hyperlink>
      <w:r w:rsidR="00DB0B0E" w:rsidRPr="00E91DEA">
        <w:rPr>
          <w:rFonts w:ascii="Arial" w:hAnsi="Arial" w:cs="Arial"/>
          <w:color w:val="2B579A"/>
          <w:sz w:val="22"/>
          <w:szCs w:val="22"/>
          <w:shd w:val="clear" w:color="auto" w:fill="E6E6E6"/>
          <w:lang w:val="en-GB"/>
        </w:rPr>
        <w:t xml:space="preserve"> </w:t>
      </w:r>
    </w:p>
    <w:p w14:paraId="34D8DD97" w14:textId="6FAB40E1" w:rsidR="00C07E41" w:rsidRPr="00E91DEA" w:rsidRDefault="00C07E41" w:rsidP="0082773E">
      <w:pPr>
        <w:numPr>
          <w:ilvl w:val="0"/>
          <w:numId w:val="43"/>
        </w:numPr>
        <w:rPr>
          <w:rFonts w:ascii="Arial" w:hAnsi="Arial" w:cs="Arial"/>
          <w:bCs/>
          <w:sz w:val="22"/>
          <w:szCs w:val="22"/>
          <w:lang w:val="en-GB"/>
        </w:rPr>
      </w:pPr>
      <w:r w:rsidRPr="00E91DEA">
        <w:rPr>
          <w:rFonts w:ascii="Arial" w:hAnsi="Arial" w:cs="Arial"/>
          <w:sz w:val="22"/>
          <w:szCs w:val="22"/>
          <w:lang w:val="en-GB"/>
        </w:rPr>
        <w:t xml:space="preserve">Barnardo’s: </w:t>
      </w:r>
      <w:hyperlink r:id="rId101" w:history="1">
        <w:r w:rsidR="00DB0B0E" w:rsidRPr="00E91DEA">
          <w:rPr>
            <w:rStyle w:val="Hyperlink"/>
            <w:rFonts w:ascii="Arial" w:hAnsi="Arial" w:cs="Arial"/>
            <w:bCs/>
            <w:sz w:val="22"/>
            <w:szCs w:val="22"/>
            <w:lang w:val="en-GB"/>
          </w:rPr>
          <w:t>www.barnardos.org.uk</w:t>
        </w:r>
      </w:hyperlink>
      <w:r w:rsidR="00DB0B0E" w:rsidRPr="00E91DEA">
        <w:rPr>
          <w:rFonts w:ascii="Arial" w:hAnsi="Arial" w:cs="Arial"/>
          <w:bCs/>
          <w:color w:val="2B579A"/>
          <w:sz w:val="22"/>
          <w:szCs w:val="22"/>
          <w:shd w:val="clear" w:color="auto" w:fill="E6E6E6"/>
          <w:lang w:val="en-GB"/>
        </w:rPr>
        <w:t xml:space="preserve"> </w:t>
      </w:r>
    </w:p>
    <w:p w14:paraId="6B661E83" w14:textId="7FD6A95C" w:rsidR="00DB0B0E" w:rsidRPr="00E91DEA" w:rsidRDefault="00DB0B0E" w:rsidP="0082773E">
      <w:pPr>
        <w:numPr>
          <w:ilvl w:val="0"/>
          <w:numId w:val="43"/>
        </w:numPr>
        <w:rPr>
          <w:rFonts w:ascii="Arial" w:hAnsi="Arial" w:cs="Arial"/>
          <w:bCs/>
          <w:sz w:val="22"/>
          <w:szCs w:val="22"/>
          <w:lang w:val="en-GB"/>
        </w:rPr>
      </w:pPr>
      <w:r w:rsidRPr="00E91DEA">
        <w:rPr>
          <w:rFonts w:ascii="Arial" w:hAnsi="Arial" w:cs="Arial"/>
          <w:sz w:val="22"/>
          <w:szCs w:val="22"/>
          <w:lang w:val="en-GB"/>
        </w:rPr>
        <w:t xml:space="preserve">Action for Children: </w:t>
      </w:r>
      <w:hyperlink r:id="rId102" w:history="1">
        <w:r w:rsidR="000D28AF" w:rsidRPr="00E91DEA">
          <w:rPr>
            <w:rStyle w:val="Hyperlink"/>
            <w:rFonts w:ascii="Arial" w:hAnsi="Arial" w:cs="Arial"/>
            <w:bCs/>
            <w:sz w:val="22"/>
            <w:szCs w:val="22"/>
            <w:lang w:val="en-GB"/>
          </w:rPr>
          <w:t>www.actionforchildren.org.uk</w:t>
        </w:r>
      </w:hyperlink>
      <w:r w:rsidR="000D28AF" w:rsidRPr="00E91DEA">
        <w:rPr>
          <w:rFonts w:ascii="Arial" w:hAnsi="Arial" w:cs="Arial"/>
          <w:bCs/>
          <w:color w:val="2B579A"/>
          <w:sz w:val="22"/>
          <w:szCs w:val="22"/>
          <w:shd w:val="clear" w:color="auto" w:fill="E6E6E6"/>
          <w:lang w:val="en-GB"/>
        </w:rPr>
        <w:t xml:space="preserve"> </w:t>
      </w:r>
    </w:p>
    <w:p w14:paraId="5E4D8A26" w14:textId="16A32B79" w:rsidR="000D28AF" w:rsidRPr="00E91DEA" w:rsidRDefault="000D28AF" w:rsidP="0082773E">
      <w:pPr>
        <w:numPr>
          <w:ilvl w:val="0"/>
          <w:numId w:val="43"/>
        </w:numPr>
        <w:rPr>
          <w:rFonts w:ascii="Arial" w:hAnsi="Arial" w:cs="Arial"/>
          <w:bCs/>
          <w:sz w:val="22"/>
          <w:szCs w:val="22"/>
          <w:lang w:val="en-GB"/>
        </w:rPr>
      </w:pPr>
      <w:r w:rsidRPr="00E91DEA">
        <w:rPr>
          <w:rFonts w:ascii="Arial" w:hAnsi="Arial" w:cs="Arial"/>
          <w:sz w:val="22"/>
          <w:szCs w:val="22"/>
          <w:lang w:val="en-GB"/>
        </w:rPr>
        <w:t xml:space="preserve">Children’s Society: </w:t>
      </w:r>
      <w:hyperlink r:id="rId103" w:history="1">
        <w:r w:rsidR="009A63FF" w:rsidRPr="00E91DEA">
          <w:rPr>
            <w:rStyle w:val="Hyperlink"/>
            <w:rFonts w:ascii="Arial" w:hAnsi="Arial" w:cs="Arial"/>
            <w:bCs/>
            <w:sz w:val="22"/>
            <w:szCs w:val="22"/>
            <w:lang w:val="en-GB"/>
          </w:rPr>
          <w:t>www.childrenssociety.org.uk</w:t>
        </w:r>
      </w:hyperlink>
      <w:r w:rsidR="00A90A8B" w:rsidRPr="00E91DEA">
        <w:rPr>
          <w:rFonts w:ascii="Arial" w:hAnsi="Arial" w:cs="Arial"/>
          <w:bCs/>
          <w:color w:val="2B579A"/>
          <w:sz w:val="22"/>
          <w:szCs w:val="22"/>
          <w:shd w:val="clear" w:color="auto" w:fill="E6E6E6"/>
          <w:lang w:val="en-GB"/>
        </w:rPr>
        <w:t xml:space="preserve"> </w:t>
      </w:r>
    </w:p>
    <w:p w14:paraId="0481BCC5" w14:textId="64ADB457" w:rsidR="00AD6746" w:rsidRPr="00E91DEA" w:rsidRDefault="00AD6746" w:rsidP="0082773E">
      <w:pPr>
        <w:numPr>
          <w:ilvl w:val="0"/>
          <w:numId w:val="43"/>
        </w:numPr>
        <w:rPr>
          <w:rFonts w:ascii="Arial" w:hAnsi="Arial" w:cs="Arial"/>
          <w:bCs/>
          <w:sz w:val="22"/>
          <w:szCs w:val="22"/>
          <w:lang w:val="en-GB"/>
        </w:rPr>
      </w:pPr>
      <w:r w:rsidRPr="00E91DEA">
        <w:rPr>
          <w:rFonts w:ascii="Arial" w:hAnsi="Arial" w:cs="Arial"/>
          <w:bCs/>
          <w:sz w:val="22"/>
          <w:szCs w:val="22"/>
          <w:lang w:val="en-GB"/>
        </w:rPr>
        <w:t>Centre of Expertise on Child Sexual Abuse</w:t>
      </w:r>
      <w:r w:rsidR="003C1DA6" w:rsidRPr="00E91DEA">
        <w:rPr>
          <w:rFonts w:ascii="Arial" w:hAnsi="Arial" w:cs="Arial"/>
          <w:bCs/>
          <w:sz w:val="22"/>
          <w:szCs w:val="22"/>
          <w:lang w:val="en-GB"/>
        </w:rPr>
        <w:t xml:space="preserve">: </w:t>
      </w:r>
      <w:hyperlink r:id="rId104" w:history="1">
        <w:r w:rsidR="003C1DA6" w:rsidRPr="00E91DEA">
          <w:rPr>
            <w:rStyle w:val="Hyperlink"/>
            <w:rFonts w:ascii="Arial" w:hAnsi="Arial" w:cs="Arial"/>
            <w:bCs/>
            <w:sz w:val="22"/>
            <w:szCs w:val="22"/>
            <w:lang w:val="en-GB"/>
          </w:rPr>
          <w:t>www.csacentre.org.uk</w:t>
        </w:r>
      </w:hyperlink>
      <w:r w:rsidR="003C1DA6" w:rsidRPr="00E91DEA">
        <w:rPr>
          <w:rFonts w:ascii="Arial" w:hAnsi="Arial" w:cs="Arial"/>
          <w:bCs/>
          <w:sz w:val="22"/>
          <w:szCs w:val="22"/>
          <w:lang w:val="en-GB"/>
        </w:rPr>
        <w:t xml:space="preserve"> </w:t>
      </w:r>
    </w:p>
    <w:p w14:paraId="1F2E222D" w14:textId="77777777" w:rsidR="00C07E41" w:rsidRPr="00E91DEA" w:rsidRDefault="00C07E41" w:rsidP="0009404B">
      <w:pPr>
        <w:rPr>
          <w:rFonts w:ascii="Arial" w:hAnsi="Arial" w:cs="Arial"/>
          <w:b/>
          <w:sz w:val="22"/>
          <w:szCs w:val="22"/>
          <w:lang w:val="en-GB"/>
        </w:rPr>
      </w:pPr>
    </w:p>
    <w:p w14:paraId="0609BE28" w14:textId="7346E77E" w:rsidR="00AA23D3" w:rsidRPr="00E91DEA" w:rsidRDefault="00AA23D3" w:rsidP="0009404B">
      <w:pPr>
        <w:rPr>
          <w:rFonts w:ascii="Arial" w:hAnsi="Arial" w:cs="Arial"/>
          <w:b/>
          <w:sz w:val="22"/>
          <w:szCs w:val="22"/>
          <w:lang w:val="en-GB"/>
        </w:rPr>
      </w:pPr>
      <w:r w:rsidRPr="00E91DEA">
        <w:rPr>
          <w:rFonts w:ascii="Arial" w:hAnsi="Arial" w:cs="Arial"/>
          <w:b/>
          <w:sz w:val="22"/>
          <w:szCs w:val="22"/>
          <w:lang w:val="en-GB"/>
        </w:rPr>
        <w:t xml:space="preserve">Support for </w:t>
      </w:r>
      <w:r w:rsidR="009A63FF" w:rsidRPr="00E91DEA">
        <w:rPr>
          <w:rFonts w:ascii="Arial" w:hAnsi="Arial" w:cs="Arial"/>
          <w:b/>
          <w:sz w:val="22"/>
          <w:szCs w:val="22"/>
          <w:lang w:val="en-GB"/>
        </w:rPr>
        <w:t>S</w:t>
      </w:r>
      <w:r w:rsidRPr="00E91DEA">
        <w:rPr>
          <w:rFonts w:ascii="Arial" w:hAnsi="Arial" w:cs="Arial"/>
          <w:b/>
          <w:sz w:val="22"/>
          <w:szCs w:val="22"/>
          <w:lang w:val="en-GB"/>
        </w:rPr>
        <w:t>taff</w:t>
      </w:r>
    </w:p>
    <w:p w14:paraId="3ED0C9B1" w14:textId="77777777" w:rsidR="00AA23D3" w:rsidRPr="00E91DEA" w:rsidRDefault="00AA23D3" w:rsidP="003F4883">
      <w:pPr>
        <w:numPr>
          <w:ilvl w:val="0"/>
          <w:numId w:val="1"/>
        </w:numPr>
        <w:ind w:left="714" w:hanging="357"/>
        <w:rPr>
          <w:rFonts w:ascii="Arial" w:hAnsi="Arial" w:cs="Arial"/>
          <w:sz w:val="22"/>
          <w:szCs w:val="22"/>
          <w:lang w:val="en-GB"/>
        </w:rPr>
      </w:pPr>
      <w:r w:rsidRPr="00E91DEA">
        <w:rPr>
          <w:rFonts w:ascii="Arial" w:hAnsi="Arial" w:cs="Arial"/>
          <w:sz w:val="22"/>
          <w:szCs w:val="22"/>
          <w:lang w:val="en-GB"/>
        </w:rPr>
        <w:t xml:space="preserve">Education Support Partnership: </w:t>
      </w:r>
      <w:hyperlink r:id="rId105" w:history="1">
        <w:r w:rsidRPr="00E91DEA">
          <w:rPr>
            <w:rStyle w:val="Hyperlink"/>
            <w:rFonts w:ascii="Arial" w:hAnsi="Arial" w:cs="Arial"/>
            <w:sz w:val="22"/>
            <w:szCs w:val="22"/>
            <w:lang w:val="en-GB"/>
          </w:rPr>
          <w:t>www.educationsupportpartnership.org.uk</w:t>
        </w:r>
      </w:hyperlink>
      <w:r w:rsidRPr="00E91DEA">
        <w:rPr>
          <w:rFonts w:ascii="Arial" w:hAnsi="Arial" w:cs="Arial"/>
          <w:color w:val="2B579A"/>
          <w:sz w:val="22"/>
          <w:szCs w:val="22"/>
          <w:shd w:val="clear" w:color="auto" w:fill="E6E6E6"/>
          <w:lang w:val="en-GB"/>
        </w:rPr>
        <w:t xml:space="preserve"> </w:t>
      </w:r>
    </w:p>
    <w:p w14:paraId="6AD657E0" w14:textId="77777777" w:rsidR="00AA23D3" w:rsidRPr="00E91DEA" w:rsidRDefault="00AA23D3" w:rsidP="003F4883">
      <w:pPr>
        <w:numPr>
          <w:ilvl w:val="0"/>
          <w:numId w:val="1"/>
        </w:numPr>
        <w:ind w:left="714" w:hanging="357"/>
        <w:rPr>
          <w:rFonts w:ascii="Arial" w:hAnsi="Arial" w:cs="Arial"/>
          <w:sz w:val="22"/>
          <w:szCs w:val="22"/>
          <w:lang w:val="en-GB"/>
        </w:rPr>
      </w:pPr>
      <w:r w:rsidRPr="00E91DEA">
        <w:rPr>
          <w:rFonts w:ascii="Arial" w:hAnsi="Arial" w:cs="Arial"/>
          <w:sz w:val="22"/>
          <w:szCs w:val="22"/>
          <w:lang w:val="en-GB"/>
        </w:rPr>
        <w:t xml:space="preserve">Professional Online Safety Helpline: </w:t>
      </w:r>
      <w:hyperlink r:id="rId106" w:history="1">
        <w:r w:rsidRPr="00E91DEA">
          <w:rPr>
            <w:rStyle w:val="Hyperlink"/>
            <w:rFonts w:ascii="Arial" w:hAnsi="Arial" w:cs="Arial"/>
            <w:sz w:val="22"/>
            <w:szCs w:val="22"/>
            <w:lang w:val="en-GB"/>
          </w:rPr>
          <w:t>www.saferinternet.org.uk/helpline</w:t>
        </w:r>
      </w:hyperlink>
      <w:r w:rsidRPr="00E91DEA">
        <w:rPr>
          <w:rFonts w:ascii="Arial" w:hAnsi="Arial" w:cs="Arial"/>
          <w:color w:val="2B579A"/>
          <w:sz w:val="22"/>
          <w:szCs w:val="22"/>
          <w:shd w:val="clear" w:color="auto" w:fill="E6E6E6"/>
          <w:lang w:val="en-GB"/>
        </w:rPr>
        <w:t xml:space="preserve"> </w:t>
      </w:r>
    </w:p>
    <w:p w14:paraId="40959A72" w14:textId="0106C6E1" w:rsidR="00344EE9" w:rsidRPr="00E91DEA" w:rsidRDefault="00344EE9" w:rsidP="003F4883">
      <w:pPr>
        <w:numPr>
          <w:ilvl w:val="0"/>
          <w:numId w:val="1"/>
        </w:numPr>
        <w:ind w:left="714" w:hanging="357"/>
        <w:rPr>
          <w:rFonts w:ascii="Arial" w:hAnsi="Arial" w:cs="Arial"/>
          <w:sz w:val="22"/>
          <w:szCs w:val="22"/>
          <w:lang w:val="en-GB"/>
        </w:rPr>
      </w:pPr>
      <w:r w:rsidRPr="00E91DEA">
        <w:rPr>
          <w:rFonts w:ascii="Arial" w:hAnsi="Arial" w:cs="Arial"/>
          <w:sz w:val="22"/>
          <w:szCs w:val="22"/>
          <w:lang w:val="en-GB"/>
        </w:rPr>
        <w:t>Harmful Sexual Behaviour Support Service</w:t>
      </w:r>
      <w:r w:rsidR="009B2841" w:rsidRPr="00E91DEA">
        <w:rPr>
          <w:rFonts w:ascii="Arial" w:hAnsi="Arial" w:cs="Arial"/>
          <w:sz w:val="22"/>
          <w:szCs w:val="22"/>
          <w:lang w:val="en-GB"/>
        </w:rPr>
        <w:t xml:space="preserve">: </w:t>
      </w:r>
      <w:hyperlink r:id="rId107" w:history="1">
        <w:r w:rsidR="009B2841" w:rsidRPr="00E91DEA">
          <w:rPr>
            <w:rStyle w:val="Hyperlink"/>
            <w:rFonts w:ascii="Arial" w:hAnsi="Arial" w:cs="Arial"/>
            <w:sz w:val="22"/>
            <w:szCs w:val="22"/>
            <w:lang w:val="en-GB"/>
          </w:rPr>
          <w:t>https://swgfl.org.uk/harmful-sexual-behaviour-support-service</w:t>
        </w:r>
      </w:hyperlink>
      <w:r w:rsidR="009B2841" w:rsidRPr="00E91DEA">
        <w:rPr>
          <w:rFonts w:ascii="Arial" w:hAnsi="Arial" w:cs="Arial"/>
          <w:color w:val="2B579A"/>
          <w:sz w:val="22"/>
          <w:szCs w:val="22"/>
          <w:shd w:val="clear" w:color="auto" w:fill="E6E6E6"/>
          <w:lang w:val="en-GB"/>
        </w:rPr>
        <w:t xml:space="preserve"> </w:t>
      </w:r>
    </w:p>
    <w:p w14:paraId="3BF61EA4" w14:textId="77777777" w:rsidR="00AA23D3" w:rsidRPr="00E91DEA" w:rsidRDefault="00AA23D3" w:rsidP="0009404B">
      <w:pPr>
        <w:rPr>
          <w:rFonts w:ascii="Arial" w:hAnsi="Arial" w:cs="Arial"/>
          <w:sz w:val="22"/>
          <w:szCs w:val="22"/>
          <w:lang w:val="en-GB"/>
        </w:rPr>
      </w:pPr>
    </w:p>
    <w:p w14:paraId="6C025391" w14:textId="72A208DA" w:rsidR="00AA23D3" w:rsidRPr="00E91DEA" w:rsidRDefault="00AA23D3" w:rsidP="0009404B">
      <w:pPr>
        <w:rPr>
          <w:rFonts w:ascii="Arial" w:hAnsi="Arial" w:cs="Arial"/>
          <w:b/>
          <w:sz w:val="22"/>
          <w:szCs w:val="22"/>
          <w:lang w:val="en-GB"/>
        </w:rPr>
      </w:pPr>
      <w:r w:rsidRPr="00E91DEA">
        <w:rPr>
          <w:rFonts w:ascii="Arial" w:hAnsi="Arial" w:cs="Arial"/>
          <w:b/>
          <w:sz w:val="22"/>
          <w:szCs w:val="22"/>
          <w:lang w:val="en-GB"/>
        </w:rPr>
        <w:t xml:space="preserve">Support for </w:t>
      </w:r>
      <w:r w:rsidR="006A014C" w:rsidRPr="00E91DEA">
        <w:rPr>
          <w:rFonts w:ascii="Arial" w:hAnsi="Arial" w:cs="Arial"/>
          <w:b/>
          <w:sz w:val="22"/>
          <w:szCs w:val="22"/>
          <w:lang w:val="en-GB"/>
        </w:rPr>
        <w:t>pupils</w:t>
      </w:r>
    </w:p>
    <w:p w14:paraId="0B9FDEAC" w14:textId="77777777" w:rsidR="00AA23D3" w:rsidRPr="00E91DEA" w:rsidRDefault="00AA23D3" w:rsidP="00811331">
      <w:pPr>
        <w:numPr>
          <w:ilvl w:val="0"/>
          <w:numId w:val="2"/>
        </w:numPr>
        <w:rPr>
          <w:rFonts w:ascii="Arial" w:hAnsi="Arial" w:cs="Arial"/>
          <w:sz w:val="22"/>
          <w:szCs w:val="22"/>
          <w:lang w:val="en-GB"/>
        </w:rPr>
      </w:pPr>
      <w:r w:rsidRPr="00E91DEA">
        <w:rPr>
          <w:rFonts w:ascii="Arial" w:hAnsi="Arial" w:cs="Arial"/>
          <w:sz w:val="22"/>
          <w:szCs w:val="22"/>
          <w:lang w:val="en-GB"/>
        </w:rPr>
        <w:t xml:space="preserve">ChildLine: </w:t>
      </w:r>
      <w:hyperlink r:id="rId108" w:history="1">
        <w:r w:rsidRPr="00E91DEA">
          <w:rPr>
            <w:rStyle w:val="Hyperlink"/>
            <w:rFonts w:ascii="Arial" w:hAnsi="Arial" w:cs="Arial"/>
            <w:bCs/>
            <w:sz w:val="22"/>
            <w:szCs w:val="22"/>
            <w:lang w:val="en-GB"/>
          </w:rPr>
          <w:t>www.childline.org.uk</w:t>
        </w:r>
      </w:hyperlink>
    </w:p>
    <w:p w14:paraId="0F2E1519" w14:textId="77777777" w:rsidR="00AA23D3" w:rsidRPr="00E91DEA" w:rsidRDefault="00AA23D3" w:rsidP="00811331">
      <w:pPr>
        <w:numPr>
          <w:ilvl w:val="0"/>
          <w:numId w:val="2"/>
        </w:numPr>
        <w:rPr>
          <w:rFonts w:ascii="Arial" w:hAnsi="Arial" w:cs="Arial"/>
          <w:bCs/>
          <w:sz w:val="22"/>
          <w:szCs w:val="22"/>
          <w:lang w:val="en-GB"/>
        </w:rPr>
      </w:pPr>
      <w:r w:rsidRPr="00E91DEA">
        <w:rPr>
          <w:rFonts w:ascii="Arial" w:hAnsi="Arial" w:cs="Arial"/>
          <w:sz w:val="22"/>
          <w:szCs w:val="22"/>
          <w:lang w:val="en-GB"/>
        </w:rPr>
        <w:t xml:space="preserve">Papyrus: </w:t>
      </w:r>
      <w:hyperlink r:id="rId109" w:history="1">
        <w:r w:rsidRPr="00E91DEA">
          <w:rPr>
            <w:rStyle w:val="Hyperlink"/>
            <w:rFonts w:ascii="Arial" w:hAnsi="Arial" w:cs="Arial"/>
            <w:bCs/>
            <w:sz w:val="22"/>
            <w:szCs w:val="22"/>
            <w:lang w:val="en-GB"/>
          </w:rPr>
          <w:t>www.papyrus-uk.org</w:t>
        </w:r>
      </w:hyperlink>
      <w:r w:rsidRPr="00E91DEA">
        <w:rPr>
          <w:rFonts w:ascii="Arial" w:hAnsi="Arial" w:cs="Arial"/>
          <w:bCs/>
          <w:color w:val="2B579A"/>
          <w:sz w:val="22"/>
          <w:szCs w:val="22"/>
          <w:shd w:val="clear" w:color="auto" w:fill="E6E6E6"/>
          <w:lang w:val="en-GB"/>
        </w:rPr>
        <w:t xml:space="preserve"> </w:t>
      </w:r>
    </w:p>
    <w:p w14:paraId="04A06785" w14:textId="4925B22A" w:rsidR="00263F41" w:rsidRPr="00E91DEA" w:rsidRDefault="00AA23D3" w:rsidP="00811331">
      <w:pPr>
        <w:numPr>
          <w:ilvl w:val="0"/>
          <w:numId w:val="2"/>
        </w:numPr>
        <w:rPr>
          <w:rStyle w:val="Hyperlink"/>
          <w:rFonts w:ascii="Arial" w:hAnsi="Arial" w:cs="Arial"/>
          <w:color w:val="auto"/>
          <w:sz w:val="22"/>
          <w:szCs w:val="22"/>
          <w:u w:val="none"/>
          <w:lang w:val="en-GB"/>
        </w:rPr>
      </w:pPr>
      <w:r w:rsidRPr="00E91DEA">
        <w:rPr>
          <w:rFonts w:ascii="Arial" w:hAnsi="Arial" w:cs="Arial"/>
          <w:sz w:val="22"/>
          <w:szCs w:val="22"/>
          <w:lang w:val="en-GB"/>
        </w:rPr>
        <w:t xml:space="preserve">The Mix: </w:t>
      </w:r>
      <w:hyperlink r:id="rId110" w:history="1">
        <w:r w:rsidRPr="00E91DEA">
          <w:rPr>
            <w:rStyle w:val="Hyperlink"/>
            <w:rFonts w:ascii="Arial" w:hAnsi="Arial" w:cs="Arial"/>
            <w:bCs/>
            <w:sz w:val="22"/>
            <w:szCs w:val="22"/>
            <w:lang w:val="en-GB"/>
          </w:rPr>
          <w:t>www.themix.org.uk</w:t>
        </w:r>
      </w:hyperlink>
    </w:p>
    <w:p w14:paraId="4A3F1DBE" w14:textId="329EBB39" w:rsidR="008570F2" w:rsidRPr="00E91DEA" w:rsidRDefault="008570F2" w:rsidP="00811331">
      <w:pPr>
        <w:numPr>
          <w:ilvl w:val="0"/>
          <w:numId w:val="2"/>
        </w:numPr>
        <w:rPr>
          <w:rFonts w:ascii="Arial" w:hAnsi="Arial" w:cs="Arial"/>
          <w:sz w:val="22"/>
          <w:szCs w:val="22"/>
          <w:lang w:val="en-GB"/>
        </w:rPr>
      </w:pPr>
      <w:r w:rsidRPr="00E91DEA">
        <w:rPr>
          <w:rFonts w:ascii="Arial" w:hAnsi="Arial" w:cs="Arial"/>
          <w:sz w:val="22"/>
          <w:szCs w:val="22"/>
          <w:lang w:val="en-GB"/>
        </w:rPr>
        <w:t xml:space="preserve">Shout: </w:t>
      </w:r>
      <w:hyperlink r:id="rId111" w:history="1">
        <w:r w:rsidRPr="00E91DEA">
          <w:rPr>
            <w:rStyle w:val="Hyperlink"/>
            <w:rFonts w:ascii="Arial" w:hAnsi="Arial" w:cs="Arial"/>
            <w:sz w:val="22"/>
            <w:szCs w:val="22"/>
            <w:lang w:val="en-GB"/>
          </w:rPr>
          <w:t>www.giveusashout.org</w:t>
        </w:r>
      </w:hyperlink>
    </w:p>
    <w:p w14:paraId="2C949E01" w14:textId="480ED2E6" w:rsidR="00AA23D3" w:rsidRPr="00E91DEA" w:rsidRDefault="008B7448" w:rsidP="00811331">
      <w:pPr>
        <w:numPr>
          <w:ilvl w:val="0"/>
          <w:numId w:val="2"/>
        </w:numPr>
        <w:rPr>
          <w:rStyle w:val="Hyperlink"/>
          <w:rFonts w:ascii="Arial" w:hAnsi="Arial" w:cs="Arial"/>
          <w:color w:val="auto"/>
          <w:sz w:val="22"/>
          <w:szCs w:val="22"/>
          <w:u w:val="none"/>
          <w:lang w:val="en-GB"/>
        </w:rPr>
      </w:pPr>
      <w:r w:rsidRPr="00E91DEA">
        <w:rPr>
          <w:rFonts w:ascii="Arial" w:hAnsi="Arial" w:cs="Arial"/>
          <w:sz w:val="22"/>
          <w:szCs w:val="22"/>
          <w:lang w:val="en-GB"/>
        </w:rPr>
        <w:t xml:space="preserve">Fearless: </w:t>
      </w:r>
      <w:hyperlink r:id="rId112" w:history="1">
        <w:r w:rsidRPr="00E91DEA">
          <w:rPr>
            <w:rStyle w:val="Hyperlink"/>
            <w:rFonts w:ascii="Arial" w:hAnsi="Arial" w:cs="Arial"/>
            <w:sz w:val="22"/>
            <w:szCs w:val="22"/>
            <w:lang w:val="en-GB"/>
          </w:rPr>
          <w:t>www.fearless.org</w:t>
        </w:r>
      </w:hyperlink>
    </w:p>
    <w:p w14:paraId="7BBDADD3" w14:textId="35052A99" w:rsidR="00CA79F2" w:rsidRPr="00E91DEA" w:rsidRDefault="00CA79F2" w:rsidP="00811331">
      <w:pPr>
        <w:numPr>
          <w:ilvl w:val="0"/>
          <w:numId w:val="2"/>
        </w:numPr>
        <w:rPr>
          <w:rFonts w:ascii="Arial" w:hAnsi="Arial" w:cs="Arial"/>
          <w:lang w:val="en-GB"/>
        </w:rPr>
      </w:pPr>
      <w:r w:rsidRPr="00E91DEA">
        <w:rPr>
          <w:rFonts w:ascii="Arial" w:hAnsi="Arial" w:cs="Arial"/>
          <w:sz w:val="22"/>
          <w:szCs w:val="22"/>
          <w:lang w:val="en-GB"/>
        </w:rPr>
        <w:t xml:space="preserve">Victim Support: </w:t>
      </w:r>
      <w:hyperlink r:id="rId113" w:history="1">
        <w:r w:rsidRPr="00E91DEA">
          <w:rPr>
            <w:rStyle w:val="Hyperlink"/>
            <w:rFonts w:ascii="Arial" w:hAnsi="Arial" w:cs="Arial"/>
            <w:bCs/>
            <w:sz w:val="22"/>
            <w:szCs w:val="22"/>
            <w:lang w:val="en-GB"/>
          </w:rPr>
          <w:t>www.victimsupport.org.uk</w:t>
        </w:r>
      </w:hyperlink>
      <w:r w:rsidRPr="00E91DEA">
        <w:rPr>
          <w:rStyle w:val="Hyperlink"/>
          <w:rFonts w:ascii="Arial" w:hAnsi="Arial" w:cs="Arial"/>
          <w:bCs/>
          <w:sz w:val="22"/>
          <w:szCs w:val="22"/>
          <w:lang w:val="en-GB"/>
        </w:rPr>
        <w:t xml:space="preserve"> </w:t>
      </w:r>
    </w:p>
    <w:p w14:paraId="2EA263C3" w14:textId="77777777" w:rsidR="008570F2" w:rsidRPr="00E91DEA" w:rsidRDefault="008570F2" w:rsidP="0009404B">
      <w:pPr>
        <w:ind w:left="720"/>
        <w:rPr>
          <w:rFonts w:ascii="Arial" w:hAnsi="Arial" w:cs="Arial"/>
          <w:sz w:val="22"/>
          <w:szCs w:val="22"/>
          <w:lang w:val="en-GB"/>
        </w:rPr>
      </w:pPr>
    </w:p>
    <w:p w14:paraId="5C7E641A" w14:textId="2339956A" w:rsidR="00AA23D3" w:rsidRPr="00E91DEA" w:rsidRDefault="00AA23D3" w:rsidP="0009404B">
      <w:pPr>
        <w:rPr>
          <w:rFonts w:ascii="Arial" w:hAnsi="Arial" w:cs="Arial"/>
          <w:b/>
          <w:sz w:val="22"/>
          <w:szCs w:val="22"/>
          <w:lang w:val="en-GB"/>
        </w:rPr>
      </w:pPr>
      <w:r w:rsidRPr="00E91DEA">
        <w:rPr>
          <w:rFonts w:ascii="Arial" w:hAnsi="Arial" w:cs="Arial"/>
          <w:b/>
          <w:sz w:val="22"/>
          <w:szCs w:val="22"/>
          <w:lang w:val="en-GB"/>
        </w:rPr>
        <w:t xml:space="preserve">Support for </w:t>
      </w:r>
      <w:r w:rsidR="009A63FF" w:rsidRPr="00E91DEA">
        <w:rPr>
          <w:rFonts w:ascii="Arial" w:hAnsi="Arial" w:cs="Arial"/>
          <w:b/>
          <w:sz w:val="22"/>
          <w:szCs w:val="22"/>
          <w:lang w:val="en-GB"/>
        </w:rPr>
        <w:t>A</w:t>
      </w:r>
      <w:r w:rsidRPr="00E91DEA">
        <w:rPr>
          <w:rFonts w:ascii="Arial" w:hAnsi="Arial" w:cs="Arial"/>
          <w:b/>
          <w:sz w:val="22"/>
          <w:szCs w:val="22"/>
          <w:lang w:val="en-GB"/>
        </w:rPr>
        <w:t>dults</w:t>
      </w:r>
    </w:p>
    <w:p w14:paraId="77D32E2E" w14:textId="1D81345B" w:rsidR="00AA23D3" w:rsidRPr="00E91DEA" w:rsidRDefault="00AA23D3" w:rsidP="00811331">
      <w:pPr>
        <w:numPr>
          <w:ilvl w:val="0"/>
          <w:numId w:val="3"/>
        </w:numPr>
        <w:rPr>
          <w:rFonts w:ascii="Arial" w:hAnsi="Arial" w:cs="Arial"/>
          <w:sz w:val="22"/>
          <w:szCs w:val="22"/>
          <w:lang w:val="en-GB"/>
        </w:rPr>
      </w:pPr>
      <w:r w:rsidRPr="00E91DEA">
        <w:rPr>
          <w:rFonts w:ascii="Arial" w:hAnsi="Arial" w:cs="Arial"/>
          <w:sz w:val="22"/>
          <w:szCs w:val="22"/>
          <w:lang w:val="en-GB"/>
        </w:rPr>
        <w:t xml:space="preserve">Family Lives: </w:t>
      </w:r>
      <w:hyperlink r:id="rId114" w:history="1">
        <w:r w:rsidRPr="00E91DEA">
          <w:rPr>
            <w:rStyle w:val="Hyperlink"/>
            <w:rFonts w:ascii="Arial" w:hAnsi="Arial" w:cs="Arial"/>
            <w:bCs/>
            <w:sz w:val="22"/>
            <w:szCs w:val="22"/>
            <w:lang w:val="en-GB"/>
          </w:rPr>
          <w:t>www.familylives.org.uk</w:t>
        </w:r>
      </w:hyperlink>
    </w:p>
    <w:p w14:paraId="7B9F9AC3" w14:textId="40C5ACD5" w:rsidR="00AA23D3" w:rsidRPr="00E91DEA" w:rsidRDefault="00AA23D3" w:rsidP="00811331">
      <w:pPr>
        <w:numPr>
          <w:ilvl w:val="0"/>
          <w:numId w:val="3"/>
        </w:numPr>
        <w:rPr>
          <w:rFonts w:ascii="Arial" w:hAnsi="Arial" w:cs="Arial"/>
          <w:sz w:val="22"/>
          <w:szCs w:val="22"/>
          <w:lang w:val="en-GB"/>
        </w:rPr>
      </w:pPr>
      <w:r w:rsidRPr="00E91DEA">
        <w:rPr>
          <w:rFonts w:ascii="Arial" w:hAnsi="Arial" w:cs="Arial"/>
          <w:sz w:val="22"/>
          <w:szCs w:val="22"/>
          <w:lang w:val="en-GB"/>
        </w:rPr>
        <w:t xml:space="preserve">Crime Stoppers: </w:t>
      </w:r>
      <w:hyperlink r:id="rId115" w:tgtFrame="_blank" w:history="1">
        <w:r w:rsidRPr="00E91DEA">
          <w:rPr>
            <w:rStyle w:val="Hyperlink"/>
            <w:rFonts w:ascii="Arial" w:hAnsi="Arial" w:cs="Arial"/>
            <w:bCs/>
            <w:sz w:val="22"/>
            <w:szCs w:val="22"/>
            <w:lang w:val="en-GB"/>
          </w:rPr>
          <w:t>www.crimestoppers-uk.org</w:t>
        </w:r>
      </w:hyperlink>
    </w:p>
    <w:p w14:paraId="35011504" w14:textId="14236B2B" w:rsidR="00AA23D3" w:rsidRPr="00E91DEA" w:rsidRDefault="00AA23D3" w:rsidP="00811331">
      <w:pPr>
        <w:numPr>
          <w:ilvl w:val="0"/>
          <w:numId w:val="3"/>
        </w:numPr>
        <w:rPr>
          <w:rStyle w:val="Hyperlink"/>
          <w:rFonts w:ascii="Arial" w:hAnsi="Arial" w:cs="Arial"/>
          <w:bCs/>
          <w:sz w:val="22"/>
          <w:szCs w:val="22"/>
          <w:lang w:val="en-GB"/>
        </w:rPr>
      </w:pPr>
      <w:r w:rsidRPr="00E91DEA">
        <w:rPr>
          <w:rFonts w:ascii="Arial" w:hAnsi="Arial" w:cs="Arial"/>
          <w:sz w:val="22"/>
          <w:szCs w:val="22"/>
          <w:lang w:val="en-GB"/>
        </w:rPr>
        <w:t xml:space="preserve">Victim Support: </w:t>
      </w:r>
      <w:hyperlink r:id="rId116" w:history="1">
        <w:r w:rsidRPr="00E91DEA">
          <w:rPr>
            <w:rStyle w:val="Hyperlink"/>
            <w:rFonts w:ascii="Arial" w:hAnsi="Arial" w:cs="Arial"/>
            <w:bCs/>
            <w:sz w:val="22"/>
            <w:szCs w:val="22"/>
            <w:lang w:val="en-GB"/>
          </w:rPr>
          <w:t>www.victimsupport.org.uk</w:t>
        </w:r>
      </w:hyperlink>
      <w:r w:rsidRPr="00E91DEA">
        <w:rPr>
          <w:rStyle w:val="Hyperlink"/>
          <w:rFonts w:ascii="Arial" w:hAnsi="Arial" w:cs="Arial"/>
          <w:bCs/>
          <w:sz w:val="22"/>
          <w:szCs w:val="22"/>
          <w:lang w:val="en-GB"/>
        </w:rPr>
        <w:t xml:space="preserve"> </w:t>
      </w:r>
    </w:p>
    <w:p w14:paraId="058FFCC5" w14:textId="77777777" w:rsidR="00AA23D3" w:rsidRPr="00E91DEA" w:rsidRDefault="00AA23D3" w:rsidP="00811331">
      <w:pPr>
        <w:numPr>
          <w:ilvl w:val="0"/>
          <w:numId w:val="3"/>
        </w:numPr>
        <w:rPr>
          <w:rFonts w:ascii="Arial" w:hAnsi="Arial" w:cs="Arial"/>
          <w:bCs/>
          <w:sz w:val="22"/>
          <w:szCs w:val="22"/>
          <w:lang w:val="en-GB"/>
        </w:rPr>
      </w:pPr>
      <w:r w:rsidRPr="00E91DEA">
        <w:rPr>
          <w:rFonts w:ascii="Arial" w:hAnsi="Arial" w:cs="Arial"/>
          <w:sz w:val="22"/>
          <w:szCs w:val="22"/>
          <w:lang w:val="en-GB"/>
        </w:rPr>
        <w:t xml:space="preserve">The Samaritans: </w:t>
      </w:r>
      <w:hyperlink r:id="rId117" w:history="1">
        <w:r w:rsidRPr="00E91DEA">
          <w:rPr>
            <w:rStyle w:val="Hyperlink"/>
            <w:rFonts w:ascii="Arial" w:hAnsi="Arial" w:cs="Arial"/>
            <w:bCs/>
            <w:sz w:val="22"/>
            <w:szCs w:val="22"/>
            <w:lang w:val="en-GB"/>
          </w:rPr>
          <w:t>www.samaritans.org</w:t>
        </w:r>
      </w:hyperlink>
      <w:r w:rsidRPr="00E91DEA">
        <w:rPr>
          <w:rFonts w:ascii="Arial" w:hAnsi="Arial" w:cs="Arial"/>
          <w:bCs/>
          <w:color w:val="2B579A"/>
          <w:sz w:val="22"/>
          <w:szCs w:val="22"/>
          <w:shd w:val="clear" w:color="auto" w:fill="E6E6E6"/>
          <w:lang w:val="en-GB"/>
        </w:rPr>
        <w:t xml:space="preserve"> </w:t>
      </w:r>
    </w:p>
    <w:p w14:paraId="6B86F917" w14:textId="77777777" w:rsidR="00AA23D3" w:rsidRPr="00E91DEA" w:rsidRDefault="00AA23D3" w:rsidP="00811331">
      <w:pPr>
        <w:numPr>
          <w:ilvl w:val="0"/>
          <w:numId w:val="3"/>
        </w:numPr>
        <w:rPr>
          <w:rFonts w:ascii="Arial" w:hAnsi="Arial" w:cs="Arial"/>
          <w:sz w:val="22"/>
          <w:szCs w:val="22"/>
          <w:lang w:val="en-GB"/>
        </w:rPr>
      </w:pPr>
      <w:r w:rsidRPr="00E91DEA">
        <w:rPr>
          <w:rFonts w:ascii="Arial" w:hAnsi="Arial" w:cs="Arial"/>
          <w:sz w:val="22"/>
          <w:szCs w:val="22"/>
          <w:lang w:val="en-GB"/>
        </w:rPr>
        <w:t xml:space="preserve">NAPAC (National Association for People Abused in Childhood): </w:t>
      </w:r>
      <w:r w:rsidRPr="00E91DEA">
        <w:rPr>
          <w:rStyle w:val="Hyperlink"/>
          <w:rFonts w:ascii="Arial" w:hAnsi="Arial" w:cs="Arial"/>
          <w:bCs/>
          <w:lang w:val="en-GB"/>
        </w:rPr>
        <w:t>www.</w:t>
      </w:r>
      <w:hyperlink r:id="rId118" w:history="1">
        <w:r w:rsidRPr="00E91DEA">
          <w:rPr>
            <w:rStyle w:val="Hyperlink"/>
            <w:rFonts w:ascii="Arial" w:hAnsi="Arial" w:cs="Arial"/>
            <w:bCs/>
            <w:sz w:val="22"/>
            <w:szCs w:val="22"/>
            <w:lang w:val="en-GB"/>
          </w:rPr>
          <w:t>napac.org.uk</w:t>
        </w:r>
      </w:hyperlink>
      <w:r w:rsidRPr="00E91DEA">
        <w:rPr>
          <w:rStyle w:val="Hyperlink"/>
          <w:rFonts w:ascii="Arial" w:hAnsi="Arial" w:cs="Arial"/>
          <w:bCs/>
          <w:sz w:val="22"/>
          <w:szCs w:val="22"/>
          <w:lang w:val="en-GB"/>
        </w:rPr>
        <w:t xml:space="preserve">  </w:t>
      </w:r>
    </w:p>
    <w:p w14:paraId="340ED979" w14:textId="77777777" w:rsidR="00AA23D3" w:rsidRPr="00E91DEA" w:rsidRDefault="00AA23D3" w:rsidP="00811331">
      <w:pPr>
        <w:numPr>
          <w:ilvl w:val="0"/>
          <w:numId w:val="3"/>
        </w:numPr>
        <w:rPr>
          <w:rFonts w:ascii="Arial" w:hAnsi="Arial" w:cs="Arial"/>
          <w:sz w:val="22"/>
          <w:szCs w:val="22"/>
          <w:lang w:val="en-GB"/>
        </w:rPr>
      </w:pPr>
      <w:r w:rsidRPr="00E91DEA">
        <w:rPr>
          <w:rFonts w:ascii="Arial" w:hAnsi="Arial" w:cs="Arial"/>
          <w:sz w:val="22"/>
          <w:szCs w:val="22"/>
          <w:lang w:val="en-GB"/>
        </w:rPr>
        <w:t xml:space="preserve">MOSAC: </w:t>
      </w:r>
      <w:hyperlink r:id="rId119" w:history="1">
        <w:r w:rsidRPr="00E91DEA">
          <w:rPr>
            <w:rStyle w:val="Hyperlink"/>
            <w:rFonts w:ascii="Arial" w:hAnsi="Arial" w:cs="Arial"/>
            <w:bCs/>
            <w:sz w:val="22"/>
            <w:szCs w:val="22"/>
            <w:lang w:val="en-GB"/>
          </w:rPr>
          <w:t>www.mosac.org.uk</w:t>
        </w:r>
      </w:hyperlink>
      <w:r w:rsidRPr="00E91DEA">
        <w:rPr>
          <w:rFonts w:ascii="Arial" w:hAnsi="Arial" w:cs="Arial"/>
          <w:color w:val="2B579A"/>
          <w:sz w:val="22"/>
          <w:szCs w:val="22"/>
          <w:shd w:val="clear" w:color="auto" w:fill="E6E6E6"/>
          <w:lang w:val="en-GB"/>
        </w:rPr>
        <w:t xml:space="preserve"> </w:t>
      </w:r>
    </w:p>
    <w:p w14:paraId="38B9C303" w14:textId="77777777" w:rsidR="00AA23D3" w:rsidRPr="00E91DEA" w:rsidRDefault="00AA23D3" w:rsidP="00811331">
      <w:pPr>
        <w:numPr>
          <w:ilvl w:val="0"/>
          <w:numId w:val="3"/>
        </w:numPr>
        <w:rPr>
          <w:rFonts w:ascii="Arial" w:hAnsi="Arial" w:cs="Arial"/>
          <w:bCs/>
          <w:sz w:val="22"/>
          <w:szCs w:val="22"/>
          <w:lang w:val="en-GB"/>
        </w:rPr>
      </w:pPr>
      <w:r w:rsidRPr="00E91DEA">
        <w:rPr>
          <w:rFonts w:ascii="Arial" w:hAnsi="Arial" w:cs="Arial"/>
          <w:sz w:val="22"/>
          <w:szCs w:val="22"/>
          <w:lang w:val="en-GB"/>
        </w:rPr>
        <w:t xml:space="preserve">Action Fraud: </w:t>
      </w:r>
      <w:hyperlink r:id="rId120" w:history="1">
        <w:r w:rsidRPr="00E91DEA">
          <w:rPr>
            <w:rStyle w:val="Hyperlink"/>
            <w:rFonts w:ascii="Arial" w:hAnsi="Arial" w:cs="Arial"/>
            <w:bCs/>
            <w:sz w:val="22"/>
            <w:szCs w:val="22"/>
            <w:lang w:val="en-GB"/>
          </w:rPr>
          <w:t>www.actionfraud.police.uk</w:t>
        </w:r>
      </w:hyperlink>
      <w:r w:rsidRPr="00E91DEA">
        <w:rPr>
          <w:rFonts w:ascii="Arial" w:hAnsi="Arial" w:cs="Arial"/>
          <w:bCs/>
          <w:color w:val="2B579A"/>
          <w:sz w:val="22"/>
          <w:szCs w:val="22"/>
          <w:shd w:val="clear" w:color="auto" w:fill="E6E6E6"/>
          <w:lang w:val="en-GB"/>
        </w:rPr>
        <w:t xml:space="preserve"> </w:t>
      </w:r>
    </w:p>
    <w:p w14:paraId="351C7BEF" w14:textId="7BBEB3DB" w:rsidR="008570F2" w:rsidRPr="00E91DEA" w:rsidRDefault="008570F2" w:rsidP="00811331">
      <w:pPr>
        <w:numPr>
          <w:ilvl w:val="0"/>
          <w:numId w:val="3"/>
        </w:numPr>
        <w:rPr>
          <w:rStyle w:val="Hyperlink"/>
          <w:rFonts w:ascii="Arial" w:hAnsi="Arial" w:cs="Arial"/>
          <w:color w:val="auto"/>
          <w:sz w:val="22"/>
          <w:szCs w:val="22"/>
          <w:u w:val="none"/>
          <w:lang w:val="en-GB"/>
        </w:rPr>
      </w:pPr>
      <w:r w:rsidRPr="00E91DEA">
        <w:rPr>
          <w:lang w:val="en-GB"/>
        </w:rPr>
        <w:t>S</w:t>
      </w:r>
      <w:r w:rsidRPr="00E91DEA">
        <w:rPr>
          <w:rFonts w:ascii="Arial" w:hAnsi="Arial" w:cs="Arial"/>
          <w:sz w:val="22"/>
          <w:szCs w:val="22"/>
          <w:lang w:val="en-GB"/>
        </w:rPr>
        <w:t xml:space="preserve">hout: </w:t>
      </w:r>
      <w:hyperlink r:id="rId121" w:history="1">
        <w:r w:rsidRPr="00E91DEA">
          <w:rPr>
            <w:rStyle w:val="Hyperlink"/>
            <w:rFonts w:ascii="Arial" w:hAnsi="Arial" w:cs="Arial"/>
            <w:sz w:val="22"/>
            <w:szCs w:val="22"/>
            <w:lang w:val="en-GB"/>
          </w:rPr>
          <w:t>www.giveusashout.org</w:t>
        </w:r>
      </w:hyperlink>
    </w:p>
    <w:p w14:paraId="4F332776" w14:textId="61D3636E" w:rsidR="007A3083" w:rsidRPr="00E91DEA" w:rsidRDefault="007A3083" w:rsidP="00811331">
      <w:pPr>
        <w:numPr>
          <w:ilvl w:val="0"/>
          <w:numId w:val="3"/>
        </w:numPr>
        <w:rPr>
          <w:rStyle w:val="Hyperlink"/>
          <w:rFonts w:ascii="Arial" w:hAnsi="Arial" w:cs="Arial"/>
          <w:color w:val="auto"/>
          <w:sz w:val="22"/>
          <w:szCs w:val="22"/>
          <w:u w:val="none"/>
          <w:lang w:val="en-GB"/>
        </w:rPr>
      </w:pPr>
      <w:r w:rsidRPr="00E91DEA">
        <w:rPr>
          <w:rStyle w:val="Hyperlink"/>
          <w:rFonts w:ascii="Arial" w:hAnsi="Arial" w:cs="Arial"/>
          <w:color w:val="auto"/>
          <w:sz w:val="22"/>
          <w:szCs w:val="22"/>
          <w:u w:val="none"/>
          <w:lang w:val="en-GB"/>
        </w:rPr>
        <w:t>Advice now:</w:t>
      </w:r>
      <w:r w:rsidRPr="00E91DEA">
        <w:rPr>
          <w:rStyle w:val="Hyperlink"/>
          <w:rFonts w:ascii="Arial" w:hAnsi="Arial" w:cs="Arial"/>
          <w:color w:val="auto"/>
          <w:sz w:val="22"/>
          <w:szCs w:val="22"/>
          <w:lang w:val="en-GB"/>
        </w:rPr>
        <w:t xml:space="preserve"> </w:t>
      </w:r>
      <w:r w:rsidRPr="00E91DEA">
        <w:rPr>
          <w:rStyle w:val="Hyperlink"/>
          <w:rFonts w:ascii="Arial" w:hAnsi="Arial" w:cs="Arial"/>
          <w:sz w:val="22"/>
          <w:szCs w:val="22"/>
          <w:lang w:val="en-GB"/>
        </w:rPr>
        <w:t>www.advicenow.org.uk</w:t>
      </w:r>
    </w:p>
    <w:p w14:paraId="497B0B94" w14:textId="77777777" w:rsidR="00AA23D3" w:rsidRPr="00E91DEA" w:rsidRDefault="00AA23D3" w:rsidP="0009404B">
      <w:pPr>
        <w:rPr>
          <w:rFonts w:ascii="Arial" w:hAnsi="Arial" w:cs="Arial"/>
          <w:bCs/>
          <w:sz w:val="22"/>
          <w:szCs w:val="22"/>
          <w:lang w:val="en-GB"/>
        </w:rPr>
      </w:pPr>
    </w:p>
    <w:p w14:paraId="1077FD2B" w14:textId="77777777" w:rsidR="00AA23D3" w:rsidRPr="00E91DEA" w:rsidRDefault="00AA23D3" w:rsidP="0009404B">
      <w:pPr>
        <w:rPr>
          <w:rFonts w:ascii="Arial" w:hAnsi="Arial" w:cs="Arial"/>
          <w:b/>
          <w:sz w:val="22"/>
          <w:szCs w:val="22"/>
          <w:lang w:val="en-GB"/>
        </w:rPr>
      </w:pPr>
      <w:r w:rsidRPr="00E91DEA">
        <w:rPr>
          <w:rFonts w:ascii="Arial" w:hAnsi="Arial" w:cs="Arial"/>
          <w:b/>
          <w:sz w:val="22"/>
          <w:szCs w:val="22"/>
          <w:lang w:val="en-GB"/>
        </w:rPr>
        <w:t>Support for Learning Disabilities</w:t>
      </w:r>
    </w:p>
    <w:p w14:paraId="66380A46" w14:textId="77777777" w:rsidR="00AA23D3" w:rsidRPr="00E91DEA" w:rsidRDefault="00AA23D3" w:rsidP="00811331">
      <w:pPr>
        <w:numPr>
          <w:ilvl w:val="0"/>
          <w:numId w:val="4"/>
        </w:numPr>
        <w:rPr>
          <w:rFonts w:ascii="Arial" w:hAnsi="Arial" w:cs="Arial"/>
          <w:bCs/>
          <w:sz w:val="22"/>
          <w:szCs w:val="22"/>
          <w:lang w:val="en-GB"/>
        </w:rPr>
      </w:pPr>
      <w:r w:rsidRPr="00E91DEA">
        <w:rPr>
          <w:rFonts w:ascii="Arial" w:hAnsi="Arial" w:cs="Arial"/>
          <w:sz w:val="22"/>
          <w:szCs w:val="22"/>
          <w:lang w:val="en-GB"/>
        </w:rPr>
        <w:t xml:space="preserve">Respond: </w:t>
      </w:r>
      <w:hyperlink r:id="rId122" w:history="1">
        <w:r w:rsidRPr="00E91DEA">
          <w:rPr>
            <w:rStyle w:val="Hyperlink"/>
            <w:rFonts w:ascii="Arial" w:hAnsi="Arial" w:cs="Arial"/>
            <w:bCs/>
            <w:sz w:val="22"/>
            <w:szCs w:val="22"/>
            <w:lang w:val="en-GB"/>
          </w:rPr>
          <w:t>www.respond.org.uk</w:t>
        </w:r>
      </w:hyperlink>
      <w:r w:rsidRPr="00E91DEA">
        <w:rPr>
          <w:rFonts w:ascii="Arial" w:hAnsi="Arial" w:cs="Arial"/>
          <w:bCs/>
          <w:color w:val="2B579A"/>
          <w:sz w:val="22"/>
          <w:szCs w:val="22"/>
          <w:shd w:val="clear" w:color="auto" w:fill="E6E6E6"/>
          <w:lang w:val="en-GB"/>
        </w:rPr>
        <w:t xml:space="preserve"> </w:t>
      </w:r>
    </w:p>
    <w:p w14:paraId="0EEF0D5A" w14:textId="77777777" w:rsidR="00AA23D3" w:rsidRPr="00E91DEA" w:rsidRDefault="00AA23D3" w:rsidP="00811331">
      <w:pPr>
        <w:numPr>
          <w:ilvl w:val="0"/>
          <w:numId w:val="4"/>
        </w:numPr>
        <w:rPr>
          <w:rFonts w:ascii="Arial" w:hAnsi="Arial" w:cs="Arial"/>
          <w:bCs/>
          <w:sz w:val="22"/>
          <w:szCs w:val="22"/>
          <w:lang w:val="en-GB"/>
        </w:rPr>
      </w:pPr>
      <w:r w:rsidRPr="00E91DEA">
        <w:rPr>
          <w:rFonts w:ascii="Arial" w:hAnsi="Arial" w:cs="Arial"/>
          <w:sz w:val="22"/>
          <w:szCs w:val="22"/>
          <w:lang w:val="en-GB"/>
        </w:rPr>
        <w:t xml:space="preserve">Mencap: </w:t>
      </w:r>
      <w:hyperlink r:id="rId123" w:history="1">
        <w:r w:rsidRPr="00E91DEA">
          <w:rPr>
            <w:rStyle w:val="Hyperlink"/>
            <w:rFonts w:ascii="Arial" w:hAnsi="Arial" w:cs="Arial"/>
            <w:bCs/>
            <w:sz w:val="22"/>
            <w:szCs w:val="22"/>
            <w:lang w:val="en-GB"/>
          </w:rPr>
          <w:t>www.mencap.org.uk</w:t>
        </w:r>
      </w:hyperlink>
      <w:r w:rsidRPr="00E91DEA">
        <w:rPr>
          <w:rFonts w:ascii="Arial" w:hAnsi="Arial" w:cs="Arial"/>
          <w:bCs/>
          <w:color w:val="2B579A"/>
          <w:sz w:val="22"/>
          <w:szCs w:val="22"/>
          <w:shd w:val="clear" w:color="auto" w:fill="E6E6E6"/>
          <w:lang w:val="en-GB"/>
        </w:rPr>
        <w:t xml:space="preserve"> </w:t>
      </w:r>
    </w:p>
    <w:p w14:paraId="6D30338A" w14:textId="1D787446" w:rsidR="008F7B3A" w:rsidRPr="00E91DEA" w:rsidRDefault="008F7B3A" w:rsidP="00811331">
      <w:pPr>
        <w:numPr>
          <w:ilvl w:val="0"/>
          <w:numId w:val="4"/>
        </w:numPr>
        <w:rPr>
          <w:rFonts w:ascii="Arial" w:hAnsi="Arial" w:cs="Arial"/>
          <w:bCs/>
          <w:sz w:val="22"/>
          <w:szCs w:val="22"/>
          <w:lang w:val="en-GB"/>
        </w:rPr>
      </w:pPr>
      <w:r w:rsidRPr="00E91DEA">
        <w:rPr>
          <w:rFonts w:ascii="Arial" w:hAnsi="Arial" w:cs="Arial"/>
          <w:sz w:val="22"/>
          <w:szCs w:val="22"/>
          <w:lang w:val="en-GB"/>
        </w:rPr>
        <w:t xml:space="preserve">Council for Disabled Children: </w:t>
      </w:r>
      <w:hyperlink r:id="rId124" w:history="1">
        <w:r w:rsidRPr="00E91DEA">
          <w:rPr>
            <w:rStyle w:val="Hyperlink"/>
            <w:rFonts w:ascii="Arial" w:hAnsi="Arial" w:cs="Arial"/>
            <w:bCs/>
            <w:sz w:val="22"/>
            <w:szCs w:val="22"/>
            <w:lang w:val="en-GB"/>
          </w:rPr>
          <w:t>https://councilfordisabledchildren.org.uk</w:t>
        </w:r>
      </w:hyperlink>
      <w:r w:rsidRPr="00E91DEA">
        <w:rPr>
          <w:rFonts w:ascii="Arial" w:hAnsi="Arial" w:cs="Arial"/>
          <w:bCs/>
          <w:color w:val="2B579A"/>
          <w:sz w:val="22"/>
          <w:szCs w:val="22"/>
          <w:shd w:val="clear" w:color="auto" w:fill="E6E6E6"/>
          <w:lang w:val="en-GB"/>
        </w:rPr>
        <w:t xml:space="preserve"> </w:t>
      </w:r>
    </w:p>
    <w:p w14:paraId="03DFFB15" w14:textId="77777777" w:rsidR="00AA23D3" w:rsidRPr="00E91DEA" w:rsidRDefault="00AA23D3" w:rsidP="0009404B">
      <w:pPr>
        <w:rPr>
          <w:rFonts w:ascii="Arial" w:hAnsi="Arial" w:cs="Arial"/>
          <w:b/>
          <w:bCs/>
          <w:sz w:val="22"/>
          <w:szCs w:val="22"/>
          <w:lang w:val="en-GB"/>
        </w:rPr>
      </w:pPr>
    </w:p>
    <w:p w14:paraId="2B6DE112" w14:textId="77777777" w:rsidR="001E4CC1" w:rsidRPr="00E91DEA" w:rsidRDefault="001E4CC1" w:rsidP="001E4CC1">
      <w:pPr>
        <w:rPr>
          <w:rFonts w:ascii="Arial" w:hAnsi="Arial" w:cs="Arial"/>
          <w:b/>
          <w:sz w:val="22"/>
          <w:szCs w:val="22"/>
          <w:lang w:val="en-GB"/>
        </w:rPr>
      </w:pPr>
      <w:r w:rsidRPr="00E91DEA">
        <w:rPr>
          <w:rFonts w:ascii="Arial" w:hAnsi="Arial" w:cs="Arial"/>
          <w:b/>
          <w:sz w:val="22"/>
          <w:szCs w:val="22"/>
          <w:lang w:val="en-GB"/>
        </w:rPr>
        <w:t>Contextual Safeguarding Network</w:t>
      </w:r>
    </w:p>
    <w:p w14:paraId="316041A9" w14:textId="77777777" w:rsidR="001E4CC1" w:rsidRPr="00E91DEA" w:rsidRDefault="00970B66" w:rsidP="0082773E">
      <w:pPr>
        <w:numPr>
          <w:ilvl w:val="0"/>
          <w:numId w:val="40"/>
        </w:numPr>
        <w:rPr>
          <w:rFonts w:ascii="Arial" w:hAnsi="Arial" w:cs="Arial"/>
          <w:bCs/>
          <w:sz w:val="22"/>
          <w:szCs w:val="22"/>
          <w:lang w:val="en-GB"/>
        </w:rPr>
      </w:pPr>
      <w:hyperlink r:id="rId125" w:history="1">
        <w:r w:rsidR="001E4CC1" w:rsidRPr="00E91DEA">
          <w:rPr>
            <w:rStyle w:val="Hyperlink"/>
            <w:rFonts w:ascii="Arial" w:hAnsi="Arial" w:cs="Arial"/>
            <w:bCs/>
            <w:sz w:val="22"/>
            <w:szCs w:val="22"/>
            <w:lang w:val="en-GB"/>
          </w:rPr>
          <w:t>https://contextualsafeguarding.org.uk/</w:t>
        </w:r>
      </w:hyperlink>
      <w:r w:rsidR="001E4CC1" w:rsidRPr="00E91DEA">
        <w:rPr>
          <w:rFonts w:ascii="Arial" w:hAnsi="Arial" w:cs="Arial"/>
          <w:bCs/>
          <w:color w:val="2B579A"/>
          <w:sz w:val="22"/>
          <w:szCs w:val="22"/>
          <w:shd w:val="clear" w:color="auto" w:fill="E6E6E6"/>
          <w:lang w:val="en-GB"/>
        </w:rPr>
        <w:t xml:space="preserve"> </w:t>
      </w:r>
    </w:p>
    <w:p w14:paraId="624EB449" w14:textId="1792A683" w:rsidR="001E4CC1" w:rsidRPr="00E91DEA" w:rsidRDefault="001E4CC1" w:rsidP="0009404B">
      <w:pPr>
        <w:rPr>
          <w:rFonts w:ascii="Arial" w:hAnsi="Arial" w:cs="Arial"/>
          <w:b/>
          <w:bCs/>
          <w:sz w:val="22"/>
          <w:szCs w:val="22"/>
          <w:lang w:val="en-GB"/>
        </w:rPr>
      </w:pPr>
    </w:p>
    <w:p w14:paraId="544015FA" w14:textId="1792A683" w:rsidR="00DF15F6" w:rsidRPr="00E91DEA" w:rsidRDefault="00DF15F6" w:rsidP="0009404B">
      <w:pPr>
        <w:rPr>
          <w:rFonts w:ascii="Arial" w:hAnsi="Arial" w:cs="Arial"/>
          <w:b/>
          <w:bCs/>
          <w:sz w:val="22"/>
          <w:szCs w:val="22"/>
          <w:lang w:val="en-GB"/>
        </w:rPr>
      </w:pPr>
      <w:r w:rsidRPr="00E91DEA">
        <w:rPr>
          <w:rFonts w:ascii="Arial" w:hAnsi="Arial" w:cs="Arial"/>
          <w:b/>
          <w:bCs/>
          <w:sz w:val="22"/>
          <w:szCs w:val="22"/>
          <w:lang w:val="en-GB"/>
        </w:rPr>
        <w:t>Kent Resilience Hub</w:t>
      </w:r>
    </w:p>
    <w:p w14:paraId="0AE6F77F" w14:textId="1792A683" w:rsidR="00DF15F6" w:rsidRPr="00E91DEA" w:rsidRDefault="00970B66" w:rsidP="0082773E">
      <w:pPr>
        <w:numPr>
          <w:ilvl w:val="0"/>
          <w:numId w:val="61"/>
        </w:numPr>
        <w:rPr>
          <w:rFonts w:ascii="Arial" w:hAnsi="Arial" w:cs="Arial"/>
          <w:sz w:val="22"/>
          <w:szCs w:val="22"/>
          <w:lang w:val="en-GB"/>
        </w:rPr>
      </w:pPr>
      <w:hyperlink r:id="rId126">
        <w:r w:rsidR="00DF15F6" w:rsidRPr="00E91DEA">
          <w:rPr>
            <w:rStyle w:val="Hyperlink"/>
            <w:rFonts w:ascii="Arial" w:hAnsi="Arial" w:cs="Arial"/>
            <w:sz w:val="22"/>
            <w:szCs w:val="22"/>
            <w:lang w:val="en-GB"/>
          </w:rPr>
          <w:t>https://kentresiliencehub.org.uk/</w:t>
        </w:r>
      </w:hyperlink>
      <w:r w:rsidR="00DF15F6" w:rsidRPr="00E91DEA">
        <w:rPr>
          <w:rFonts w:ascii="Arial" w:hAnsi="Arial" w:cs="Arial"/>
          <w:sz w:val="22"/>
          <w:szCs w:val="22"/>
          <w:lang w:val="en-GB"/>
        </w:rPr>
        <w:t xml:space="preserve"> </w:t>
      </w:r>
    </w:p>
    <w:p w14:paraId="18ED263A" w14:textId="51EB0FBC" w:rsidR="00DF15F6" w:rsidRPr="00E91DEA" w:rsidRDefault="00DF15F6" w:rsidP="0009404B">
      <w:pPr>
        <w:rPr>
          <w:rFonts w:ascii="Arial" w:hAnsi="Arial" w:cs="Arial"/>
          <w:b/>
          <w:bCs/>
          <w:sz w:val="22"/>
          <w:szCs w:val="22"/>
          <w:lang w:val="en-GB"/>
        </w:rPr>
      </w:pPr>
    </w:p>
    <w:p w14:paraId="41C7843A" w14:textId="31A711FF" w:rsidR="00416C45" w:rsidRPr="00E91DEA" w:rsidRDefault="00416C45" w:rsidP="0009404B">
      <w:pPr>
        <w:rPr>
          <w:rFonts w:ascii="Arial" w:hAnsi="Arial" w:cs="Arial"/>
          <w:b/>
          <w:bCs/>
          <w:sz w:val="22"/>
          <w:szCs w:val="22"/>
          <w:lang w:val="en-GB"/>
        </w:rPr>
      </w:pPr>
    </w:p>
    <w:p w14:paraId="716A43C4" w14:textId="77777777" w:rsidR="00416C45" w:rsidRPr="00E91DEA" w:rsidRDefault="00416C45" w:rsidP="0009404B">
      <w:pPr>
        <w:rPr>
          <w:rFonts w:ascii="Arial" w:hAnsi="Arial" w:cs="Arial"/>
          <w:b/>
          <w:bCs/>
          <w:sz w:val="22"/>
          <w:szCs w:val="22"/>
          <w:lang w:val="en-GB"/>
        </w:rPr>
      </w:pPr>
    </w:p>
    <w:p w14:paraId="6F153975" w14:textId="77777777" w:rsidR="009B2841" w:rsidRPr="00E91DEA" w:rsidRDefault="009B2841" w:rsidP="00066B82">
      <w:pPr>
        <w:rPr>
          <w:rFonts w:ascii="Arial" w:hAnsi="Arial" w:cs="Arial"/>
          <w:b/>
          <w:sz w:val="22"/>
          <w:szCs w:val="22"/>
          <w:lang w:val="en-GB"/>
        </w:rPr>
      </w:pPr>
    </w:p>
    <w:p w14:paraId="093EF29A" w14:textId="77777777" w:rsidR="00125AE1" w:rsidRPr="00E91DEA" w:rsidRDefault="00125AE1" w:rsidP="00125AE1">
      <w:pPr>
        <w:rPr>
          <w:rFonts w:ascii="Arial" w:hAnsi="Arial" w:cs="Arial"/>
          <w:b/>
          <w:bCs/>
          <w:sz w:val="22"/>
          <w:szCs w:val="22"/>
          <w:lang w:val="en-GB"/>
        </w:rPr>
      </w:pPr>
      <w:r w:rsidRPr="00E91DEA">
        <w:rPr>
          <w:rFonts w:ascii="Arial" w:hAnsi="Arial" w:cs="Arial"/>
          <w:b/>
          <w:bCs/>
          <w:sz w:val="22"/>
          <w:szCs w:val="22"/>
          <w:lang w:val="en-GB"/>
        </w:rPr>
        <w:t>Children with Family Members in Prison</w:t>
      </w:r>
    </w:p>
    <w:p w14:paraId="4EEDBAB6" w14:textId="77777777" w:rsidR="00125AE1" w:rsidRPr="00E91DEA" w:rsidRDefault="00125AE1" w:rsidP="0082773E">
      <w:pPr>
        <w:numPr>
          <w:ilvl w:val="0"/>
          <w:numId w:val="60"/>
        </w:numPr>
        <w:rPr>
          <w:rFonts w:ascii="Arial" w:hAnsi="Arial" w:cs="Arial"/>
          <w:sz w:val="22"/>
          <w:szCs w:val="22"/>
          <w:lang w:val="en-GB"/>
        </w:rPr>
      </w:pPr>
      <w:r w:rsidRPr="00E91DEA">
        <w:rPr>
          <w:rFonts w:ascii="Arial" w:hAnsi="Arial" w:cs="Arial"/>
          <w:sz w:val="22"/>
          <w:szCs w:val="22"/>
          <w:lang w:val="en-GB"/>
        </w:rPr>
        <w:t xml:space="preserve">National information Centre on Children of Offenders (NICCO): </w:t>
      </w:r>
      <w:hyperlink r:id="rId127" w:history="1">
        <w:r w:rsidRPr="00E91DEA">
          <w:rPr>
            <w:rStyle w:val="Hyperlink"/>
            <w:rFonts w:ascii="Arial" w:hAnsi="Arial" w:cs="Arial"/>
            <w:sz w:val="22"/>
            <w:szCs w:val="22"/>
            <w:lang w:val="en-GB"/>
          </w:rPr>
          <w:t>www.nicco.org.uk/</w:t>
        </w:r>
      </w:hyperlink>
      <w:r w:rsidRPr="00E91DEA">
        <w:rPr>
          <w:rFonts w:ascii="Arial" w:hAnsi="Arial" w:cs="Arial"/>
          <w:sz w:val="22"/>
          <w:szCs w:val="22"/>
          <w:lang w:val="en-GB"/>
        </w:rPr>
        <w:t xml:space="preserve"> </w:t>
      </w:r>
    </w:p>
    <w:p w14:paraId="79111B7D" w14:textId="77777777" w:rsidR="00125AE1" w:rsidRPr="00E91DEA" w:rsidRDefault="00125AE1" w:rsidP="00066B82">
      <w:pPr>
        <w:rPr>
          <w:rFonts w:ascii="Arial" w:hAnsi="Arial" w:cs="Arial"/>
          <w:b/>
          <w:sz w:val="22"/>
          <w:szCs w:val="22"/>
          <w:lang w:val="en-GB"/>
        </w:rPr>
      </w:pPr>
    </w:p>
    <w:p w14:paraId="5D5B5AEC" w14:textId="5C5D0EE4" w:rsidR="00066B82" w:rsidRPr="00E91DEA" w:rsidRDefault="00066B82" w:rsidP="00066B82">
      <w:pPr>
        <w:rPr>
          <w:rFonts w:ascii="Arial" w:hAnsi="Arial" w:cs="Arial"/>
          <w:b/>
          <w:sz w:val="22"/>
          <w:szCs w:val="22"/>
          <w:lang w:val="en-GB"/>
        </w:rPr>
      </w:pPr>
      <w:r w:rsidRPr="00E91DEA">
        <w:rPr>
          <w:rFonts w:ascii="Arial" w:hAnsi="Arial" w:cs="Arial"/>
          <w:b/>
          <w:sz w:val="22"/>
          <w:szCs w:val="22"/>
          <w:lang w:val="en-GB"/>
        </w:rPr>
        <w:t>Substance Misuse</w:t>
      </w:r>
    </w:p>
    <w:p w14:paraId="14BC06F3" w14:textId="24B9E9FE" w:rsidR="00066B82" w:rsidRPr="00E91DEA" w:rsidRDefault="00066B82" w:rsidP="0082773E">
      <w:pPr>
        <w:numPr>
          <w:ilvl w:val="0"/>
          <w:numId w:val="42"/>
        </w:numPr>
        <w:rPr>
          <w:rFonts w:ascii="Arial" w:hAnsi="Arial" w:cs="Arial"/>
          <w:bCs/>
          <w:sz w:val="22"/>
          <w:szCs w:val="22"/>
          <w:lang w:val="en-GB"/>
        </w:rPr>
      </w:pPr>
      <w:r w:rsidRPr="00E91DEA">
        <w:rPr>
          <w:rFonts w:ascii="Arial" w:hAnsi="Arial" w:cs="Arial"/>
          <w:sz w:val="22"/>
          <w:szCs w:val="22"/>
          <w:lang w:val="en-GB"/>
        </w:rPr>
        <w:t xml:space="preserve">We are with you (formerly Addaction): </w:t>
      </w:r>
      <w:hyperlink r:id="rId128">
        <w:r w:rsidRPr="00E91DEA">
          <w:rPr>
            <w:rStyle w:val="Hyperlink"/>
            <w:rFonts w:ascii="Arial" w:hAnsi="Arial" w:cs="Arial"/>
            <w:sz w:val="22"/>
            <w:szCs w:val="22"/>
            <w:lang w:val="en-GB"/>
          </w:rPr>
          <w:t>www.wearewithyou.org.uk/services/kent-for-young-people/</w:t>
        </w:r>
      </w:hyperlink>
    </w:p>
    <w:p w14:paraId="584F9D6E" w14:textId="24B9E9FE" w:rsidR="00066B82" w:rsidRPr="00E91DEA" w:rsidRDefault="00066B82" w:rsidP="0082773E">
      <w:pPr>
        <w:numPr>
          <w:ilvl w:val="0"/>
          <w:numId w:val="41"/>
        </w:numPr>
        <w:rPr>
          <w:rFonts w:ascii="Arial" w:hAnsi="Arial" w:cs="Arial"/>
          <w:bCs/>
          <w:sz w:val="22"/>
          <w:szCs w:val="22"/>
          <w:lang w:val="en-GB"/>
        </w:rPr>
      </w:pPr>
      <w:r w:rsidRPr="00E91DEA">
        <w:rPr>
          <w:rFonts w:ascii="Arial" w:hAnsi="Arial" w:cs="Arial"/>
          <w:sz w:val="22"/>
          <w:szCs w:val="22"/>
          <w:lang w:val="en-GB"/>
        </w:rPr>
        <w:t xml:space="preserve">Talk to Frank: </w:t>
      </w:r>
      <w:hyperlink r:id="rId129">
        <w:r w:rsidRPr="00E91DEA">
          <w:rPr>
            <w:rStyle w:val="Hyperlink"/>
            <w:rFonts w:ascii="Arial" w:hAnsi="Arial" w:cs="Arial"/>
            <w:sz w:val="22"/>
            <w:szCs w:val="22"/>
            <w:lang w:val="en-GB"/>
          </w:rPr>
          <w:t>www.talktofrank.com</w:t>
        </w:r>
      </w:hyperlink>
      <w:r w:rsidRPr="00E91DEA">
        <w:rPr>
          <w:rFonts w:ascii="Arial" w:hAnsi="Arial" w:cs="Arial"/>
          <w:sz w:val="22"/>
          <w:szCs w:val="22"/>
          <w:lang w:val="en-GB"/>
        </w:rPr>
        <w:t xml:space="preserve"> </w:t>
      </w:r>
    </w:p>
    <w:p w14:paraId="6636E59F" w14:textId="77777777" w:rsidR="009B2841" w:rsidRPr="00E91DEA" w:rsidRDefault="009B2841" w:rsidP="009B2841">
      <w:pPr>
        <w:ind w:left="720"/>
        <w:rPr>
          <w:rFonts w:ascii="Arial" w:hAnsi="Arial" w:cs="Arial"/>
          <w:bCs/>
          <w:sz w:val="22"/>
          <w:szCs w:val="22"/>
          <w:lang w:val="en-GB"/>
        </w:rPr>
      </w:pPr>
    </w:p>
    <w:p w14:paraId="42B00FBF" w14:textId="39980B10" w:rsidR="00AA23D3" w:rsidRPr="00E91DEA" w:rsidRDefault="00AA23D3" w:rsidP="0009404B">
      <w:pPr>
        <w:rPr>
          <w:rFonts w:ascii="Arial" w:hAnsi="Arial" w:cs="Arial"/>
          <w:b/>
          <w:bCs/>
          <w:sz w:val="22"/>
          <w:szCs w:val="22"/>
          <w:lang w:val="en-GB"/>
        </w:rPr>
      </w:pPr>
      <w:r w:rsidRPr="00E91DEA">
        <w:rPr>
          <w:rFonts w:ascii="Arial" w:hAnsi="Arial" w:cs="Arial"/>
          <w:b/>
          <w:bCs/>
          <w:sz w:val="22"/>
          <w:szCs w:val="22"/>
          <w:lang w:val="en-GB"/>
        </w:rPr>
        <w:t>Domestic Abuse</w:t>
      </w:r>
    </w:p>
    <w:p w14:paraId="7758F849" w14:textId="77777777" w:rsidR="00AA23D3" w:rsidRPr="00E91DEA" w:rsidRDefault="00AA23D3" w:rsidP="00811331">
      <w:pPr>
        <w:numPr>
          <w:ilvl w:val="0"/>
          <w:numId w:val="5"/>
        </w:numPr>
        <w:rPr>
          <w:rFonts w:ascii="Arial" w:hAnsi="Arial" w:cs="Arial"/>
          <w:bCs/>
          <w:sz w:val="22"/>
          <w:szCs w:val="22"/>
          <w:lang w:val="en-GB"/>
        </w:rPr>
      </w:pPr>
      <w:r w:rsidRPr="00E91DEA">
        <w:rPr>
          <w:rFonts w:ascii="Arial" w:hAnsi="Arial" w:cs="Arial"/>
          <w:sz w:val="22"/>
          <w:szCs w:val="22"/>
          <w:lang w:val="en-GB"/>
        </w:rPr>
        <w:t xml:space="preserve">Domestic abuse services: </w:t>
      </w:r>
      <w:hyperlink r:id="rId130" w:history="1">
        <w:r w:rsidRPr="00E91DEA">
          <w:rPr>
            <w:rStyle w:val="Hyperlink"/>
            <w:rFonts w:ascii="Arial" w:hAnsi="Arial" w:cs="Arial"/>
            <w:bCs/>
            <w:sz w:val="22"/>
            <w:szCs w:val="22"/>
            <w:lang w:val="en-GB"/>
          </w:rPr>
          <w:t>www.domesticabuseservices.org.uk</w:t>
        </w:r>
      </w:hyperlink>
      <w:r w:rsidRPr="00E91DEA">
        <w:rPr>
          <w:rFonts w:ascii="Arial" w:hAnsi="Arial" w:cs="Arial"/>
          <w:bCs/>
          <w:color w:val="2B579A"/>
          <w:sz w:val="22"/>
          <w:szCs w:val="22"/>
          <w:shd w:val="clear" w:color="auto" w:fill="E6E6E6"/>
          <w:lang w:val="en-GB"/>
        </w:rPr>
        <w:t xml:space="preserve"> </w:t>
      </w:r>
    </w:p>
    <w:p w14:paraId="2B3A09EC" w14:textId="77777777" w:rsidR="00AA23D3" w:rsidRPr="00E91DEA" w:rsidRDefault="00AA23D3" w:rsidP="00811331">
      <w:pPr>
        <w:numPr>
          <w:ilvl w:val="0"/>
          <w:numId w:val="5"/>
        </w:numPr>
        <w:rPr>
          <w:rFonts w:ascii="Arial" w:hAnsi="Arial" w:cs="Arial"/>
          <w:bCs/>
          <w:sz w:val="22"/>
          <w:szCs w:val="22"/>
          <w:lang w:val="en-GB"/>
        </w:rPr>
      </w:pPr>
      <w:r w:rsidRPr="00E91DEA">
        <w:rPr>
          <w:rFonts w:ascii="Arial" w:hAnsi="Arial" w:cs="Arial"/>
          <w:sz w:val="22"/>
          <w:szCs w:val="22"/>
          <w:lang w:val="en-GB"/>
        </w:rPr>
        <w:t xml:space="preserve">Refuge: </w:t>
      </w:r>
      <w:hyperlink r:id="rId131" w:history="1">
        <w:r w:rsidRPr="00E91DEA">
          <w:rPr>
            <w:rStyle w:val="Hyperlink"/>
            <w:rFonts w:ascii="Arial" w:hAnsi="Arial" w:cs="Arial"/>
            <w:bCs/>
            <w:sz w:val="22"/>
            <w:szCs w:val="22"/>
            <w:lang w:val="en-GB"/>
          </w:rPr>
          <w:t>www.refuge.org.uk</w:t>
        </w:r>
      </w:hyperlink>
      <w:r w:rsidRPr="00E91DEA">
        <w:rPr>
          <w:rFonts w:ascii="Arial" w:hAnsi="Arial" w:cs="Arial"/>
          <w:bCs/>
          <w:color w:val="2B579A"/>
          <w:sz w:val="22"/>
          <w:szCs w:val="22"/>
          <w:shd w:val="clear" w:color="auto" w:fill="E6E6E6"/>
          <w:lang w:val="en-GB"/>
        </w:rPr>
        <w:t xml:space="preserve"> </w:t>
      </w:r>
    </w:p>
    <w:p w14:paraId="6C9B70E2" w14:textId="77777777" w:rsidR="00AA23D3" w:rsidRPr="00E91DEA" w:rsidRDefault="00AA23D3" w:rsidP="00811331">
      <w:pPr>
        <w:numPr>
          <w:ilvl w:val="0"/>
          <w:numId w:val="5"/>
        </w:numPr>
        <w:rPr>
          <w:rFonts w:ascii="Arial" w:hAnsi="Arial" w:cs="Arial"/>
          <w:bCs/>
          <w:sz w:val="22"/>
          <w:szCs w:val="22"/>
          <w:lang w:val="en-GB"/>
        </w:rPr>
      </w:pPr>
      <w:r w:rsidRPr="00E91DEA">
        <w:rPr>
          <w:rFonts w:ascii="Arial" w:hAnsi="Arial" w:cs="Arial"/>
          <w:sz w:val="22"/>
          <w:szCs w:val="22"/>
          <w:lang w:val="en-GB"/>
        </w:rPr>
        <w:t xml:space="preserve">Women’s Aid: </w:t>
      </w:r>
      <w:hyperlink r:id="rId132" w:history="1">
        <w:r w:rsidRPr="00E91DEA">
          <w:rPr>
            <w:rStyle w:val="Hyperlink"/>
            <w:rFonts w:ascii="Arial" w:hAnsi="Arial" w:cs="Arial"/>
            <w:bCs/>
            <w:sz w:val="22"/>
            <w:szCs w:val="22"/>
            <w:lang w:val="en-GB"/>
          </w:rPr>
          <w:t>www.womensaid.org.uk</w:t>
        </w:r>
      </w:hyperlink>
      <w:r w:rsidRPr="00E91DEA">
        <w:rPr>
          <w:rFonts w:ascii="Arial" w:hAnsi="Arial" w:cs="Arial"/>
          <w:bCs/>
          <w:color w:val="2B579A"/>
          <w:sz w:val="22"/>
          <w:szCs w:val="22"/>
          <w:shd w:val="clear" w:color="auto" w:fill="E6E6E6"/>
          <w:lang w:val="en-GB"/>
        </w:rPr>
        <w:t xml:space="preserve"> </w:t>
      </w:r>
    </w:p>
    <w:p w14:paraId="22467940" w14:textId="77777777" w:rsidR="00AA23D3" w:rsidRPr="00E91DEA" w:rsidRDefault="00AA23D3" w:rsidP="00811331">
      <w:pPr>
        <w:numPr>
          <w:ilvl w:val="0"/>
          <w:numId w:val="5"/>
        </w:numPr>
        <w:rPr>
          <w:rFonts w:ascii="Arial" w:hAnsi="Arial" w:cs="Arial"/>
          <w:bCs/>
          <w:sz w:val="22"/>
          <w:szCs w:val="22"/>
          <w:lang w:val="en-GB"/>
        </w:rPr>
      </w:pPr>
      <w:r w:rsidRPr="00E91DEA">
        <w:rPr>
          <w:rFonts w:ascii="Arial" w:hAnsi="Arial" w:cs="Arial"/>
          <w:sz w:val="22"/>
          <w:szCs w:val="22"/>
          <w:lang w:val="en-GB"/>
        </w:rPr>
        <w:t xml:space="preserve">Men’s Advice Line: </w:t>
      </w:r>
      <w:hyperlink r:id="rId133" w:history="1">
        <w:r w:rsidRPr="00E91DEA">
          <w:rPr>
            <w:rStyle w:val="Hyperlink"/>
            <w:rFonts w:ascii="Arial" w:hAnsi="Arial" w:cs="Arial"/>
            <w:bCs/>
            <w:sz w:val="22"/>
            <w:szCs w:val="22"/>
            <w:lang w:val="en-GB"/>
          </w:rPr>
          <w:t>www.mensadviceline.org.uk</w:t>
        </w:r>
      </w:hyperlink>
    </w:p>
    <w:p w14:paraId="04A65C81" w14:textId="77777777" w:rsidR="00AA23D3" w:rsidRPr="00E91DEA" w:rsidRDefault="00AA23D3" w:rsidP="547C178D">
      <w:pPr>
        <w:numPr>
          <w:ilvl w:val="0"/>
          <w:numId w:val="5"/>
        </w:numPr>
        <w:rPr>
          <w:rFonts w:ascii="Arial" w:hAnsi="Arial" w:cs="Arial"/>
          <w:sz w:val="22"/>
          <w:szCs w:val="22"/>
          <w:lang w:val="en-GB"/>
        </w:rPr>
      </w:pPr>
      <w:bookmarkStart w:id="42" w:name="_Int_wOmAbj7T"/>
      <w:r w:rsidRPr="00E91DEA">
        <w:rPr>
          <w:rFonts w:ascii="Arial" w:hAnsi="Arial" w:cs="Arial"/>
          <w:sz w:val="22"/>
          <w:szCs w:val="22"/>
          <w:lang w:val="en-GB"/>
        </w:rPr>
        <w:t>Mankind</w:t>
      </w:r>
      <w:bookmarkEnd w:id="42"/>
      <w:r w:rsidRPr="00E91DEA">
        <w:rPr>
          <w:rFonts w:ascii="Arial" w:hAnsi="Arial" w:cs="Arial"/>
          <w:sz w:val="22"/>
          <w:szCs w:val="22"/>
          <w:lang w:val="en-GB"/>
        </w:rPr>
        <w:t>:</w:t>
      </w:r>
      <w:r w:rsidRPr="00E91DEA">
        <w:rPr>
          <w:rFonts w:ascii="Arial" w:hAnsi="Arial" w:cs="Arial"/>
          <w:color w:val="2B579A"/>
          <w:sz w:val="22"/>
          <w:szCs w:val="22"/>
          <w:shd w:val="clear" w:color="auto" w:fill="E6E6E6"/>
          <w:lang w:val="en-GB"/>
        </w:rPr>
        <w:t xml:space="preserve"> </w:t>
      </w:r>
      <w:hyperlink r:id="rId134" w:history="1">
        <w:r w:rsidRPr="00E91DEA">
          <w:rPr>
            <w:rStyle w:val="Hyperlink"/>
            <w:rFonts w:ascii="Arial" w:hAnsi="Arial" w:cs="Arial"/>
            <w:sz w:val="22"/>
            <w:szCs w:val="22"/>
            <w:lang w:val="en-GB"/>
          </w:rPr>
          <w:t>www.mankindcounselling.org.uk</w:t>
        </w:r>
      </w:hyperlink>
      <w:r w:rsidRPr="00E91DEA">
        <w:rPr>
          <w:rFonts w:ascii="Arial" w:hAnsi="Arial" w:cs="Arial"/>
          <w:color w:val="2B579A"/>
          <w:sz w:val="22"/>
          <w:szCs w:val="22"/>
          <w:shd w:val="clear" w:color="auto" w:fill="E6E6E6"/>
          <w:lang w:val="en-GB"/>
        </w:rPr>
        <w:t xml:space="preserve"> </w:t>
      </w:r>
    </w:p>
    <w:p w14:paraId="6E909410" w14:textId="1FD29A9B" w:rsidR="003C35CF" w:rsidRPr="00E91DEA" w:rsidRDefault="003C35CF" w:rsidP="00811331">
      <w:pPr>
        <w:numPr>
          <w:ilvl w:val="0"/>
          <w:numId w:val="5"/>
        </w:numPr>
        <w:rPr>
          <w:rFonts w:ascii="Arial" w:hAnsi="Arial" w:cs="Arial"/>
          <w:bCs/>
          <w:sz w:val="24"/>
          <w:szCs w:val="24"/>
          <w:lang w:val="en-GB"/>
        </w:rPr>
      </w:pPr>
      <w:r w:rsidRPr="00E91DEA">
        <w:rPr>
          <w:rFonts w:ascii="Arial" w:hAnsi="Arial" w:cs="Arial"/>
          <w:sz w:val="22"/>
          <w:szCs w:val="22"/>
          <w:lang w:val="en-GB"/>
        </w:rPr>
        <w:t xml:space="preserve">National Domestic Abuse Helpline: </w:t>
      </w:r>
      <w:hyperlink r:id="rId135" w:history="1">
        <w:r w:rsidRPr="00E91DEA">
          <w:rPr>
            <w:rStyle w:val="Hyperlink"/>
            <w:rFonts w:ascii="Arial" w:hAnsi="Arial" w:cs="Arial"/>
            <w:sz w:val="22"/>
            <w:szCs w:val="22"/>
            <w:lang w:val="en-GB"/>
          </w:rPr>
          <w:t>www.nationaldahelpline.org.uk</w:t>
        </w:r>
      </w:hyperlink>
    </w:p>
    <w:p w14:paraId="7A0E6109" w14:textId="526662B0" w:rsidR="00172126" w:rsidRPr="00E91DEA" w:rsidRDefault="00CC1C98" w:rsidP="00811331">
      <w:pPr>
        <w:numPr>
          <w:ilvl w:val="0"/>
          <w:numId w:val="5"/>
        </w:numPr>
        <w:rPr>
          <w:rFonts w:ascii="Arial" w:hAnsi="Arial" w:cs="Arial"/>
          <w:bCs/>
          <w:sz w:val="26"/>
          <w:szCs w:val="26"/>
          <w:lang w:val="en-GB"/>
        </w:rPr>
      </w:pPr>
      <w:r w:rsidRPr="00E91DEA">
        <w:rPr>
          <w:rFonts w:ascii="Arial" w:hAnsi="Arial" w:cs="Arial"/>
          <w:sz w:val="22"/>
          <w:szCs w:val="22"/>
          <w:lang w:val="en-GB"/>
        </w:rPr>
        <w:t xml:space="preserve">Respect Phoneline: </w:t>
      </w:r>
      <w:hyperlink r:id="rId136" w:history="1">
        <w:r w:rsidRPr="00E91DEA">
          <w:rPr>
            <w:rStyle w:val="Hyperlink"/>
            <w:rFonts w:ascii="Arial" w:hAnsi="Arial" w:cs="Arial"/>
            <w:sz w:val="22"/>
            <w:szCs w:val="22"/>
            <w:lang w:val="en-GB"/>
          </w:rPr>
          <w:t>https://respectphoneline.org.uk</w:t>
        </w:r>
      </w:hyperlink>
    </w:p>
    <w:p w14:paraId="5886E175" w14:textId="77777777" w:rsidR="001E4CC1" w:rsidRPr="00E91DEA" w:rsidRDefault="001E4CC1" w:rsidP="0009404B">
      <w:pPr>
        <w:rPr>
          <w:rFonts w:ascii="Arial" w:hAnsi="Arial" w:cs="Arial"/>
          <w:b/>
          <w:sz w:val="22"/>
          <w:szCs w:val="22"/>
          <w:lang w:val="en-GB"/>
        </w:rPr>
      </w:pPr>
    </w:p>
    <w:p w14:paraId="09F5DDC3" w14:textId="09248173" w:rsidR="00B4079B" w:rsidRPr="00E91DEA" w:rsidRDefault="00B90389" w:rsidP="0009404B">
      <w:pPr>
        <w:rPr>
          <w:rFonts w:ascii="Arial" w:hAnsi="Arial" w:cs="Arial"/>
          <w:b/>
          <w:sz w:val="22"/>
          <w:szCs w:val="22"/>
          <w:lang w:val="en-GB"/>
        </w:rPr>
      </w:pPr>
      <w:r w:rsidRPr="00E91DEA">
        <w:rPr>
          <w:rFonts w:ascii="Arial" w:hAnsi="Arial" w:cs="Arial"/>
          <w:b/>
          <w:sz w:val="22"/>
          <w:szCs w:val="22"/>
          <w:lang w:val="en-GB"/>
        </w:rPr>
        <w:t>Criminal and Sexual Exploitation</w:t>
      </w:r>
    </w:p>
    <w:p w14:paraId="3F3EDE4C" w14:textId="6119AD68" w:rsidR="00F7124F" w:rsidRPr="00E91DEA" w:rsidRDefault="008144B2" w:rsidP="0082773E">
      <w:pPr>
        <w:numPr>
          <w:ilvl w:val="0"/>
          <w:numId w:val="40"/>
        </w:numPr>
        <w:rPr>
          <w:rFonts w:ascii="Arial" w:hAnsi="Arial" w:cs="Arial"/>
          <w:bCs/>
          <w:sz w:val="22"/>
          <w:szCs w:val="22"/>
          <w:lang w:val="en-GB"/>
        </w:rPr>
      </w:pPr>
      <w:r w:rsidRPr="00E91DEA">
        <w:rPr>
          <w:rFonts w:ascii="Arial" w:hAnsi="Arial" w:cs="Arial"/>
          <w:sz w:val="22"/>
          <w:szCs w:val="22"/>
          <w:lang w:val="en-GB"/>
        </w:rPr>
        <w:t xml:space="preserve">National Crime Agency: </w:t>
      </w:r>
      <w:hyperlink r:id="rId137" w:history="1">
        <w:r w:rsidRPr="00E91DEA">
          <w:rPr>
            <w:rStyle w:val="Hyperlink"/>
            <w:rFonts w:ascii="Arial" w:hAnsi="Arial" w:cs="Arial"/>
            <w:bCs/>
            <w:sz w:val="22"/>
            <w:szCs w:val="22"/>
            <w:lang w:val="en-GB"/>
          </w:rPr>
          <w:t>www.nationalcrimeagency.gov.uk/who-we-are</w:t>
        </w:r>
      </w:hyperlink>
      <w:r w:rsidRPr="00E91DEA">
        <w:rPr>
          <w:rFonts w:ascii="Arial" w:hAnsi="Arial" w:cs="Arial"/>
          <w:bCs/>
          <w:color w:val="2B579A"/>
          <w:sz w:val="22"/>
          <w:szCs w:val="22"/>
          <w:shd w:val="clear" w:color="auto" w:fill="E6E6E6"/>
          <w:lang w:val="en-GB"/>
        </w:rPr>
        <w:t xml:space="preserve"> </w:t>
      </w:r>
    </w:p>
    <w:p w14:paraId="60BA2FCD" w14:textId="419763F0" w:rsidR="003A2377" w:rsidRPr="00E91DEA" w:rsidRDefault="003A2377" w:rsidP="0082773E">
      <w:pPr>
        <w:numPr>
          <w:ilvl w:val="0"/>
          <w:numId w:val="40"/>
        </w:numPr>
        <w:rPr>
          <w:rFonts w:ascii="Arial" w:hAnsi="Arial" w:cs="Arial"/>
          <w:sz w:val="22"/>
          <w:szCs w:val="22"/>
          <w:lang w:val="en-GB"/>
        </w:rPr>
      </w:pPr>
      <w:bookmarkStart w:id="43" w:name="_Int_3hGUUKCM"/>
      <w:r w:rsidRPr="00E91DEA">
        <w:rPr>
          <w:rFonts w:ascii="Arial" w:hAnsi="Arial" w:cs="Arial"/>
          <w:sz w:val="22"/>
          <w:szCs w:val="22"/>
          <w:lang w:val="en-GB"/>
        </w:rPr>
        <w:t>It’s</w:t>
      </w:r>
      <w:bookmarkEnd w:id="43"/>
      <w:r w:rsidRPr="00E91DEA">
        <w:rPr>
          <w:rFonts w:ascii="Arial" w:hAnsi="Arial" w:cs="Arial"/>
          <w:sz w:val="22"/>
          <w:szCs w:val="22"/>
          <w:lang w:val="en-GB"/>
        </w:rPr>
        <w:t xml:space="preserve"> not okay: </w:t>
      </w:r>
      <w:hyperlink r:id="rId138" w:history="1">
        <w:r w:rsidRPr="00E91DEA">
          <w:rPr>
            <w:rStyle w:val="Hyperlink"/>
            <w:rFonts w:ascii="Arial" w:hAnsi="Arial" w:cs="Arial"/>
            <w:sz w:val="22"/>
            <w:szCs w:val="22"/>
            <w:lang w:val="en-GB"/>
          </w:rPr>
          <w:t>www.itsnotokay.co.uk</w:t>
        </w:r>
      </w:hyperlink>
      <w:r w:rsidRPr="00E91DEA">
        <w:rPr>
          <w:rFonts w:ascii="Arial" w:hAnsi="Arial" w:cs="Arial"/>
          <w:color w:val="2B579A"/>
          <w:sz w:val="22"/>
          <w:szCs w:val="22"/>
          <w:shd w:val="clear" w:color="auto" w:fill="E6E6E6"/>
          <w:lang w:val="en-GB"/>
        </w:rPr>
        <w:t xml:space="preserve"> </w:t>
      </w:r>
    </w:p>
    <w:p w14:paraId="4D10B9E3" w14:textId="3E7D4368" w:rsidR="0047744A" w:rsidRPr="00E91DEA" w:rsidRDefault="00AB48CF" w:rsidP="0082773E">
      <w:pPr>
        <w:numPr>
          <w:ilvl w:val="0"/>
          <w:numId w:val="40"/>
        </w:numPr>
        <w:rPr>
          <w:rFonts w:ascii="Arial" w:hAnsi="Arial" w:cs="Arial"/>
          <w:bCs/>
          <w:sz w:val="22"/>
          <w:szCs w:val="22"/>
          <w:lang w:val="en-GB"/>
        </w:rPr>
      </w:pPr>
      <w:r w:rsidRPr="00E91DEA">
        <w:rPr>
          <w:rFonts w:ascii="Arial" w:hAnsi="Arial" w:cs="Arial"/>
          <w:sz w:val="22"/>
          <w:szCs w:val="22"/>
          <w:lang w:val="en-GB"/>
        </w:rPr>
        <w:t xml:space="preserve">NWG Network:  </w:t>
      </w:r>
      <w:hyperlink r:id="rId139" w:history="1">
        <w:r w:rsidRPr="00E91DEA">
          <w:rPr>
            <w:rStyle w:val="Hyperlink"/>
            <w:rFonts w:ascii="Arial" w:hAnsi="Arial" w:cs="Arial"/>
            <w:bCs/>
            <w:sz w:val="22"/>
            <w:szCs w:val="22"/>
            <w:lang w:val="en-GB"/>
          </w:rPr>
          <w:t>www.nwgnetwork.org</w:t>
        </w:r>
      </w:hyperlink>
      <w:r w:rsidRPr="00E91DEA">
        <w:rPr>
          <w:rFonts w:ascii="Arial" w:hAnsi="Arial" w:cs="Arial"/>
          <w:bCs/>
          <w:color w:val="2B579A"/>
          <w:sz w:val="22"/>
          <w:szCs w:val="22"/>
          <w:shd w:val="clear" w:color="auto" w:fill="E6E6E6"/>
          <w:lang w:val="en-GB"/>
        </w:rPr>
        <w:t xml:space="preserve"> </w:t>
      </w:r>
    </w:p>
    <w:p w14:paraId="5507C123" w14:textId="3402CAC3" w:rsidR="00FE7A73" w:rsidRPr="00E91DEA" w:rsidRDefault="00FE7A73" w:rsidP="0082773E">
      <w:pPr>
        <w:numPr>
          <w:ilvl w:val="0"/>
          <w:numId w:val="40"/>
        </w:numPr>
        <w:rPr>
          <w:rFonts w:ascii="Arial" w:hAnsi="Arial" w:cs="Arial"/>
          <w:bCs/>
          <w:sz w:val="22"/>
          <w:szCs w:val="22"/>
          <w:lang w:val="en-GB"/>
        </w:rPr>
      </w:pPr>
      <w:r w:rsidRPr="00E91DEA">
        <w:rPr>
          <w:rFonts w:ascii="Arial" w:hAnsi="Arial" w:cs="Arial"/>
          <w:sz w:val="22"/>
          <w:szCs w:val="22"/>
          <w:lang w:val="en-GB"/>
        </w:rPr>
        <w:t xml:space="preserve">County Lines Toolkit </w:t>
      </w:r>
      <w:r w:rsidR="00443DE7" w:rsidRPr="00E91DEA">
        <w:rPr>
          <w:rFonts w:ascii="Arial" w:hAnsi="Arial" w:cs="Arial"/>
          <w:sz w:val="22"/>
          <w:szCs w:val="22"/>
          <w:lang w:val="en-GB"/>
        </w:rPr>
        <w:t>f</w:t>
      </w:r>
      <w:r w:rsidRPr="00E91DEA">
        <w:rPr>
          <w:rFonts w:ascii="Arial" w:hAnsi="Arial" w:cs="Arial"/>
          <w:sz w:val="22"/>
          <w:szCs w:val="22"/>
          <w:lang w:val="en-GB"/>
        </w:rPr>
        <w:t>or Professionals</w:t>
      </w:r>
      <w:r w:rsidR="00A91024" w:rsidRPr="00E91DEA">
        <w:rPr>
          <w:rFonts w:ascii="Arial" w:hAnsi="Arial" w:cs="Arial"/>
          <w:sz w:val="22"/>
          <w:szCs w:val="22"/>
          <w:lang w:val="en-GB"/>
        </w:rPr>
        <w:t>:</w:t>
      </w:r>
      <w:r w:rsidR="00A91024" w:rsidRPr="00E91DEA">
        <w:rPr>
          <w:rFonts w:ascii="Arial" w:hAnsi="Arial" w:cs="Arial"/>
          <w:bCs/>
          <w:color w:val="2B579A"/>
          <w:sz w:val="22"/>
          <w:szCs w:val="22"/>
          <w:shd w:val="clear" w:color="auto" w:fill="E6E6E6"/>
          <w:lang w:val="en-GB"/>
        </w:rPr>
        <w:t xml:space="preserve"> </w:t>
      </w:r>
      <w:hyperlink r:id="rId140" w:history="1">
        <w:r w:rsidR="00CC6487" w:rsidRPr="00E91DEA">
          <w:rPr>
            <w:rStyle w:val="Hyperlink"/>
            <w:rFonts w:ascii="Arial" w:hAnsi="Arial" w:cs="Arial"/>
            <w:bCs/>
            <w:sz w:val="22"/>
            <w:szCs w:val="22"/>
            <w:lang w:val="en-GB"/>
          </w:rPr>
          <w:t>www.childrenssociety.org.uk/information/professionals/resources/county-lines-toolkit</w:t>
        </w:r>
      </w:hyperlink>
      <w:r w:rsidR="00A91024" w:rsidRPr="00E91DEA">
        <w:rPr>
          <w:rFonts w:ascii="Arial" w:hAnsi="Arial" w:cs="Arial"/>
          <w:bCs/>
          <w:color w:val="2B579A"/>
          <w:sz w:val="22"/>
          <w:szCs w:val="22"/>
          <w:shd w:val="clear" w:color="auto" w:fill="E6E6E6"/>
          <w:lang w:val="en-GB"/>
        </w:rPr>
        <w:t xml:space="preserve"> </w:t>
      </w:r>
    </w:p>
    <w:p w14:paraId="3C097CD7" w14:textId="03A7153C" w:rsidR="00B90389" w:rsidRPr="00E91DEA" w:rsidRDefault="00515C52" w:rsidP="0082773E">
      <w:pPr>
        <w:numPr>
          <w:ilvl w:val="0"/>
          <w:numId w:val="40"/>
        </w:numPr>
        <w:rPr>
          <w:rFonts w:ascii="Arial" w:hAnsi="Arial" w:cs="Arial"/>
          <w:b/>
          <w:sz w:val="22"/>
          <w:szCs w:val="22"/>
          <w:lang w:val="en-GB"/>
        </w:rPr>
      </w:pPr>
      <w:r w:rsidRPr="00E91DEA">
        <w:rPr>
          <w:rFonts w:ascii="Arial" w:hAnsi="Arial" w:cs="Arial"/>
          <w:bCs/>
          <w:sz w:val="22"/>
          <w:szCs w:val="22"/>
          <w:lang w:val="en-GB"/>
        </w:rPr>
        <w:t>Multi-agency practice principles for responding to child exploitation and extra-familial harm</w:t>
      </w:r>
      <w:r w:rsidR="000F40F9" w:rsidRPr="00E91DEA">
        <w:rPr>
          <w:rFonts w:ascii="Arial" w:hAnsi="Arial" w:cs="Arial"/>
          <w:bCs/>
          <w:sz w:val="22"/>
          <w:szCs w:val="22"/>
          <w:lang w:val="en-GB"/>
        </w:rPr>
        <w:t xml:space="preserve">: </w:t>
      </w:r>
      <w:hyperlink r:id="rId141" w:history="1">
        <w:r w:rsidR="000F40F9" w:rsidRPr="00E91DEA">
          <w:rPr>
            <w:rStyle w:val="Hyperlink"/>
            <w:rFonts w:ascii="Arial" w:hAnsi="Arial" w:cs="Arial"/>
            <w:bCs/>
            <w:sz w:val="22"/>
            <w:szCs w:val="22"/>
            <w:lang w:val="en-GB"/>
          </w:rPr>
          <w:t>https://tce.researchinpractice.org.uk/</w:t>
        </w:r>
      </w:hyperlink>
      <w:r w:rsidR="000F40F9" w:rsidRPr="00E91DEA">
        <w:rPr>
          <w:rFonts w:ascii="Arial" w:hAnsi="Arial" w:cs="Arial"/>
          <w:bCs/>
          <w:sz w:val="22"/>
          <w:szCs w:val="22"/>
          <w:lang w:val="en-GB"/>
        </w:rPr>
        <w:t xml:space="preserve">  </w:t>
      </w:r>
    </w:p>
    <w:p w14:paraId="6A68FEA2" w14:textId="77777777" w:rsidR="00F44D90" w:rsidRPr="00E91DEA" w:rsidRDefault="00F44D90" w:rsidP="00F44D90">
      <w:pPr>
        <w:ind w:left="720"/>
        <w:rPr>
          <w:rFonts w:ascii="Arial" w:hAnsi="Arial" w:cs="Arial"/>
          <w:b/>
          <w:sz w:val="22"/>
          <w:szCs w:val="22"/>
          <w:lang w:val="en-GB"/>
        </w:rPr>
      </w:pPr>
    </w:p>
    <w:p w14:paraId="50CDBDED" w14:textId="19DE8DE2" w:rsidR="00AA23D3" w:rsidRPr="00E91DEA" w:rsidRDefault="00AA23D3" w:rsidP="0009404B">
      <w:pPr>
        <w:rPr>
          <w:rFonts w:ascii="Arial" w:hAnsi="Arial" w:cs="Arial"/>
          <w:b/>
          <w:sz w:val="22"/>
          <w:szCs w:val="22"/>
          <w:lang w:val="en-GB"/>
        </w:rPr>
      </w:pPr>
      <w:r w:rsidRPr="00E91DEA">
        <w:rPr>
          <w:rFonts w:ascii="Arial" w:hAnsi="Arial" w:cs="Arial"/>
          <w:b/>
          <w:sz w:val="22"/>
          <w:szCs w:val="22"/>
          <w:lang w:val="en-GB"/>
        </w:rPr>
        <w:t>Honour Based Abuse</w:t>
      </w:r>
    </w:p>
    <w:p w14:paraId="7EBCA0A4" w14:textId="56EDA837" w:rsidR="005C3DFA" w:rsidRPr="00E91DEA" w:rsidRDefault="005C3DFA" w:rsidP="00811331">
      <w:pPr>
        <w:numPr>
          <w:ilvl w:val="0"/>
          <w:numId w:val="6"/>
        </w:numPr>
        <w:rPr>
          <w:rFonts w:ascii="Arial" w:hAnsi="Arial" w:cs="Arial"/>
          <w:sz w:val="22"/>
          <w:szCs w:val="22"/>
          <w:lang w:val="en-GB"/>
        </w:rPr>
      </w:pPr>
      <w:r w:rsidRPr="00E91DEA">
        <w:rPr>
          <w:rFonts w:ascii="Arial" w:hAnsi="Arial" w:cs="Arial"/>
          <w:sz w:val="22"/>
          <w:szCs w:val="22"/>
          <w:lang w:val="en-GB"/>
        </w:rPr>
        <w:t>Karma Nirvana</w:t>
      </w:r>
      <w:r w:rsidR="00EB763E" w:rsidRPr="00E91DEA">
        <w:rPr>
          <w:rFonts w:ascii="Arial" w:hAnsi="Arial" w:cs="Arial"/>
          <w:sz w:val="22"/>
          <w:szCs w:val="22"/>
          <w:lang w:val="en-GB"/>
        </w:rPr>
        <w:t xml:space="preserve">: </w:t>
      </w:r>
      <w:hyperlink r:id="rId142" w:history="1">
        <w:r w:rsidR="00EB763E" w:rsidRPr="00E91DEA">
          <w:rPr>
            <w:rStyle w:val="Hyperlink"/>
            <w:rFonts w:ascii="Arial" w:hAnsi="Arial" w:cs="Arial"/>
            <w:sz w:val="22"/>
            <w:szCs w:val="22"/>
            <w:lang w:val="en-GB"/>
          </w:rPr>
          <w:t>https://karmanirvana.org.uk</w:t>
        </w:r>
      </w:hyperlink>
      <w:r w:rsidR="00EB763E" w:rsidRPr="00E91DEA">
        <w:rPr>
          <w:rFonts w:ascii="Arial" w:hAnsi="Arial" w:cs="Arial"/>
          <w:color w:val="2B579A"/>
          <w:sz w:val="22"/>
          <w:szCs w:val="22"/>
          <w:shd w:val="clear" w:color="auto" w:fill="E6E6E6"/>
          <w:lang w:val="en-GB"/>
        </w:rPr>
        <w:t xml:space="preserve"> </w:t>
      </w:r>
    </w:p>
    <w:p w14:paraId="7FFC182B" w14:textId="4DE253FB" w:rsidR="00AA23D3" w:rsidRPr="00E91DEA" w:rsidRDefault="00AA23D3" w:rsidP="00811331">
      <w:pPr>
        <w:numPr>
          <w:ilvl w:val="0"/>
          <w:numId w:val="6"/>
        </w:numPr>
        <w:rPr>
          <w:rFonts w:ascii="Arial" w:hAnsi="Arial" w:cs="Arial"/>
          <w:sz w:val="22"/>
          <w:szCs w:val="22"/>
          <w:lang w:val="en-GB"/>
        </w:rPr>
      </w:pPr>
      <w:r w:rsidRPr="00E91DEA">
        <w:rPr>
          <w:rFonts w:ascii="Arial" w:hAnsi="Arial" w:cs="Arial"/>
          <w:sz w:val="22"/>
          <w:szCs w:val="22"/>
          <w:lang w:val="en-GB"/>
        </w:rPr>
        <w:t xml:space="preserve">Forced Marriage Unit: </w:t>
      </w:r>
      <w:hyperlink r:id="rId143" w:history="1">
        <w:r w:rsidR="00720501" w:rsidRPr="00E91DEA">
          <w:rPr>
            <w:rStyle w:val="Hyperlink"/>
            <w:rFonts w:ascii="Arial" w:hAnsi="Arial" w:cs="Arial"/>
            <w:bCs/>
            <w:sz w:val="22"/>
            <w:szCs w:val="22"/>
            <w:lang w:val="en-GB"/>
          </w:rPr>
          <w:t>www.gov.uk/guidance/forced-marriage</w:t>
        </w:r>
      </w:hyperlink>
      <w:r w:rsidRPr="00E91DEA">
        <w:rPr>
          <w:rFonts w:ascii="Arial" w:hAnsi="Arial" w:cs="Arial"/>
          <w:color w:val="2B579A"/>
          <w:sz w:val="22"/>
          <w:szCs w:val="22"/>
          <w:shd w:val="clear" w:color="auto" w:fill="E6E6E6"/>
          <w:lang w:val="en-GB"/>
        </w:rPr>
        <w:t xml:space="preserve"> </w:t>
      </w:r>
    </w:p>
    <w:p w14:paraId="5EF39EDB" w14:textId="45699A1D" w:rsidR="00F202F3" w:rsidRPr="00E91DEA" w:rsidRDefault="00F202F3" w:rsidP="00811331">
      <w:pPr>
        <w:numPr>
          <w:ilvl w:val="0"/>
          <w:numId w:val="6"/>
        </w:numPr>
        <w:rPr>
          <w:rFonts w:ascii="Arial" w:hAnsi="Arial" w:cs="Arial"/>
          <w:sz w:val="22"/>
          <w:szCs w:val="22"/>
          <w:lang w:val="en-GB"/>
        </w:rPr>
      </w:pPr>
      <w:r w:rsidRPr="00E91DEA">
        <w:rPr>
          <w:rFonts w:ascii="Arial" w:hAnsi="Arial" w:cs="Arial"/>
          <w:sz w:val="22"/>
          <w:szCs w:val="22"/>
          <w:lang w:val="en-GB"/>
        </w:rPr>
        <w:t xml:space="preserve">FGM Factsheet: </w:t>
      </w:r>
      <w:hyperlink r:id="rId144" w:history="1">
        <w:r w:rsidRPr="00E91DEA">
          <w:rPr>
            <w:rStyle w:val="Hyperlink"/>
            <w:rFonts w:ascii="Arial" w:hAnsi="Arial" w:cs="Arial"/>
            <w:bCs/>
            <w:sz w:val="22"/>
            <w:szCs w:val="22"/>
            <w:lang w:val="en-GB"/>
          </w:rPr>
          <w:t>https://assets.publishing.service.gov.uk/government/uploads/system/uploads/attachment_data/file/496415/6_1639_HO_SP_FGM_mandatory_reporting_Fact_sheet_Web.pdf</w:t>
        </w:r>
      </w:hyperlink>
    </w:p>
    <w:p w14:paraId="6E43334A" w14:textId="0A5496FB" w:rsidR="00A2310C" w:rsidRPr="00E91DEA" w:rsidRDefault="00FF503C" w:rsidP="00811331">
      <w:pPr>
        <w:numPr>
          <w:ilvl w:val="0"/>
          <w:numId w:val="6"/>
        </w:numPr>
        <w:rPr>
          <w:rStyle w:val="Hyperlink"/>
          <w:rFonts w:ascii="Arial" w:hAnsi="Arial" w:cs="Arial"/>
          <w:color w:val="auto"/>
          <w:sz w:val="22"/>
          <w:szCs w:val="22"/>
          <w:u w:val="none"/>
          <w:lang w:val="en-GB"/>
        </w:rPr>
      </w:pPr>
      <w:r w:rsidRPr="00E91DEA">
        <w:rPr>
          <w:rFonts w:ascii="Arial" w:hAnsi="Arial" w:cs="Arial"/>
          <w:sz w:val="22"/>
          <w:szCs w:val="22"/>
          <w:lang w:val="en-GB"/>
        </w:rPr>
        <w:t xml:space="preserve">Mandatory reporting of female genital mutilation: procedural information: </w:t>
      </w:r>
      <w:hyperlink r:id="rId145" w:history="1">
        <w:r w:rsidR="00F202F3" w:rsidRPr="00E91DEA">
          <w:rPr>
            <w:rStyle w:val="Hyperlink"/>
            <w:rFonts w:ascii="Arial" w:hAnsi="Arial" w:cs="Arial"/>
            <w:bCs/>
            <w:sz w:val="22"/>
            <w:szCs w:val="22"/>
            <w:lang w:val="en-GB"/>
          </w:rPr>
          <w:t>www.gov.uk/government/publications/mandatory-reporting-of-female-genital-mutilation-procedural-information</w:t>
        </w:r>
      </w:hyperlink>
    </w:p>
    <w:p w14:paraId="1D7AB6C3" w14:textId="3F251AF4" w:rsidR="007F0A35" w:rsidRPr="00E91DEA" w:rsidRDefault="007F0A35" w:rsidP="00811331">
      <w:pPr>
        <w:numPr>
          <w:ilvl w:val="0"/>
          <w:numId w:val="6"/>
        </w:numPr>
        <w:rPr>
          <w:rFonts w:ascii="Arial" w:hAnsi="Arial" w:cs="Arial"/>
          <w:lang w:val="en-GB"/>
        </w:rPr>
      </w:pPr>
      <w:r w:rsidRPr="00E91DEA">
        <w:rPr>
          <w:rFonts w:ascii="Arial" w:hAnsi="Arial" w:cs="Arial"/>
          <w:sz w:val="22"/>
          <w:szCs w:val="22"/>
          <w:lang w:val="en-GB"/>
        </w:rPr>
        <w:t>The right to choose</w:t>
      </w:r>
      <w:r w:rsidR="00ED2D67" w:rsidRPr="00E91DEA">
        <w:rPr>
          <w:rFonts w:ascii="Arial" w:hAnsi="Arial" w:cs="Arial"/>
          <w:sz w:val="22"/>
          <w:szCs w:val="22"/>
          <w:lang w:val="en-GB"/>
        </w:rPr>
        <w:t xml:space="preserve"> -</w:t>
      </w:r>
      <w:r w:rsidRPr="00E91DEA">
        <w:rPr>
          <w:rFonts w:ascii="Arial" w:hAnsi="Arial" w:cs="Arial"/>
          <w:sz w:val="22"/>
          <w:szCs w:val="22"/>
          <w:lang w:val="en-GB"/>
        </w:rPr>
        <w:t xml:space="preserve"> government guidance on forced marriage</w:t>
      </w:r>
      <w:r w:rsidR="00FE7A73" w:rsidRPr="00E91DEA">
        <w:rPr>
          <w:rFonts w:ascii="Arial" w:hAnsi="Arial" w:cs="Arial"/>
          <w:sz w:val="22"/>
          <w:szCs w:val="22"/>
          <w:lang w:val="en-GB"/>
        </w:rPr>
        <w:t xml:space="preserve">: </w:t>
      </w:r>
      <w:hyperlink r:id="rId146" w:history="1">
        <w:r w:rsidR="00FE7A73" w:rsidRPr="00E91DEA">
          <w:rPr>
            <w:rStyle w:val="Hyperlink"/>
            <w:rFonts w:ascii="Arial" w:hAnsi="Arial" w:cs="Arial"/>
            <w:sz w:val="22"/>
            <w:szCs w:val="22"/>
            <w:lang w:val="en-GB"/>
          </w:rPr>
          <w:t>www.gov.uk/government/publications/the-right-to-choose-government-guidance-on-forced-marriage</w:t>
        </w:r>
      </w:hyperlink>
      <w:r w:rsidR="00FE7A73" w:rsidRPr="00E91DEA">
        <w:rPr>
          <w:rFonts w:ascii="Arial" w:hAnsi="Arial" w:cs="Arial"/>
          <w:color w:val="2B579A"/>
          <w:sz w:val="22"/>
          <w:szCs w:val="22"/>
          <w:shd w:val="clear" w:color="auto" w:fill="E6E6E6"/>
          <w:lang w:val="en-GB"/>
        </w:rPr>
        <w:t xml:space="preserve"> </w:t>
      </w:r>
    </w:p>
    <w:p w14:paraId="6A30BF4C" w14:textId="77777777" w:rsidR="00B90389" w:rsidRPr="00E91DEA" w:rsidRDefault="00B90389" w:rsidP="00B90389">
      <w:pPr>
        <w:ind w:left="720"/>
        <w:rPr>
          <w:rFonts w:ascii="Arial" w:hAnsi="Arial" w:cs="Arial"/>
          <w:sz w:val="22"/>
          <w:szCs w:val="22"/>
          <w:lang w:val="en-GB"/>
        </w:rPr>
      </w:pPr>
    </w:p>
    <w:p w14:paraId="501D926C" w14:textId="77777777" w:rsidR="00AE1ABB" w:rsidRPr="00E91DEA" w:rsidRDefault="00AE1ABB" w:rsidP="00AE1ABB">
      <w:pPr>
        <w:rPr>
          <w:rFonts w:ascii="Arial" w:hAnsi="Arial" w:cs="Arial"/>
          <w:b/>
          <w:sz w:val="22"/>
          <w:szCs w:val="22"/>
          <w:lang w:val="en-GB"/>
        </w:rPr>
      </w:pPr>
      <w:r w:rsidRPr="00E91DEA">
        <w:rPr>
          <w:rFonts w:ascii="Arial" w:hAnsi="Arial" w:cs="Arial"/>
          <w:b/>
          <w:sz w:val="22"/>
          <w:szCs w:val="22"/>
          <w:lang w:val="en-GB"/>
        </w:rPr>
        <w:t>Radicalisation and hate</w:t>
      </w:r>
    </w:p>
    <w:p w14:paraId="198715B3" w14:textId="77777777" w:rsidR="00AE1ABB" w:rsidRPr="00E91DEA" w:rsidRDefault="00AE1ABB" w:rsidP="00AE1ABB">
      <w:pPr>
        <w:numPr>
          <w:ilvl w:val="0"/>
          <w:numId w:val="8"/>
        </w:numPr>
        <w:rPr>
          <w:rFonts w:ascii="Arial" w:hAnsi="Arial" w:cs="Arial"/>
          <w:sz w:val="22"/>
          <w:szCs w:val="22"/>
          <w:lang w:val="en-GB"/>
        </w:rPr>
      </w:pPr>
      <w:r w:rsidRPr="00E91DEA">
        <w:rPr>
          <w:rFonts w:ascii="Arial" w:hAnsi="Arial" w:cs="Arial"/>
          <w:sz w:val="22"/>
          <w:szCs w:val="22"/>
          <w:lang w:val="en-GB"/>
        </w:rPr>
        <w:t xml:space="preserve">Educate against Hate: </w:t>
      </w:r>
      <w:hyperlink r:id="rId147" w:history="1">
        <w:r w:rsidRPr="00E91DEA">
          <w:rPr>
            <w:rStyle w:val="Hyperlink"/>
            <w:rFonts w:ascii="Arial" w:hAnsi="Arial" w:cs="Arial"/>
            <w:sz w:val="22"/>
            <w:szCs w:val="22"/>
            <w:lang w:val="en-GB"/>
          </w:rPr>
          <w:t>www.educateagainsthate.com</w:t>
        </w:r>
      </w:hyperlink>
      <w:r w:rsidRPr="00E91DEA">
        <w:rPr>
          <w:rFonts w:ascii="Arial" w:hAnsi="Arial" w:cs="Arial"/>
          <w:color w:val="2B579A"/>
          <w:sz w:val="22"/>
          <w:szCs w:val="22"/>
          <w:shd w:val="clear" w:color="auto" w:fill="E6E6E6"/>
          <w:lang w:val="en-GB"/>
        </w:rPr>
        <w:t xml:space="preserve">   </w:t>
      </w:r>
    </w:p>
    <w:p w14:paraId="6E582D0C" w14:textId="77777777" w:rsidR="00AE1ABB" w:rsidRPr="00E91DEA" w:rsidRDefault="00AE1ABB" w:rsidP="00AE1ABB">
      <w:pPr>
        <w:numPr>
          <w:ilvl w:val="0"/>
          <w:numId w:val="8"/>
        </w:numPr>
        <w:rPr>
          <w:rFonts w:ascii="Arial" w:hAnsi="Arial" w:cs="Arial"/>
          <w:bCs/>
          <w:sz w:val="22"/>
          <w:szCs w:val="22"/>
          <w:lang w:val="en-GB"/>
        </w:rPr>
      </w:pPr>
      <w:r w:rsidRPr="00E91DEA">
        <w:rPr>
          <w:rFonts w:ascii="Arial" w:hAnsi="Arial" w:cs="Arial"/>
          <w:sz w:val="22"/>
          <w:szCs w:val="22"/>
          <w:lang w:val="en-GB"/>
        </w:rPr>
        <w:t xml:space="preserve">Counter Terrorism Internet Referral Unit: </w:t>
      </w:r>
      <w:hyperlink r:id="rId148" w:history="1">
        <w:r w:rsidRPr="00E91DEA">
          <w:rPr>
            <w:rStyle w:val="Hyperlink"/>
            <w:rFonts w:ascii="Arial" w:hAnsi="Arial" w:cs="Arial"/>
            <w:sz w:val="22"/>
            <w:szCs w:val="22"/>
            <w:lang w:val="en-GB"/>
          </w:rPr>
          <w:t>www.gov.uk/report-terrorism</w:t>
        </w:r>
      </w:hyperlink>
    </w:p>
    <w:p w14:paraId="47C507F7" w14:textId="77777777" w:rsidR="00AE1ABB" w:rsidRPr="00E91DEA" w:rsidRDefault="00AE1ABB" w:rsidP="00AE1ABB">
      <w:pPr>
        <w:numPr>
          <w:ilvl w:val="0"/>
          <w:numId w:val="8"/>
        </w:numPr>
        <w:rPr>
          <w:rFonts w:ascii="Arial" w:hAnsi="Arial" w:cs="Arial"/>
          <w:sz w:val="22"/>
          <w:szCs w:val="22"/>
          <w:lang w:val="en-GB"/>
        </w:rPr>
      </w:pPr>
      <w:r w:rsidRPr="00E91DEA">
        <w:rPr>
          <w:rFonts w:ascii="Arial" w:hAnsi="Arial" w:cs="Arial"/>
          <w:sz w:val="22"/>
          <w:szCs w:val="22"/>
          <w:lang w:val="en-GB"/>
        </w:rPr>
        <w:t xml:space="preserve">True Vision: </w:t>
      </w:r>
      <w:hyperlink r:id="rId149" w:history="1">
        <w:r w:rsidRPr="00E91DEA">
          <w:rPr>
            <w:rStyle w:val="Hyperlink"/>
            <w:rFonts w:ascii="Arial" w:hAnsi="Arial" w:cs="Arial"/>
            <w:sz w:val="22"/>
            <w:szCs w:val="22"/>
            <w:lang w:val="en-GB"/>
          </w:rPr>
          <w:t>www.report-it.org.uk</w:t>
        </w:r>
      </w:hyperlink>
      <w:r w:rsidRPr="00E91DEA">
        <w:rPr>
          <w:rFonts w:ascii="Arial" w:hAnsi="Arial" w:cs="Arial"/>
          <w:color w:val="2B579A"/>
          <w:sz w:val="22"/>
          <w:szCs w:val="22"/>
          <w:shd w:val="clear" w:color="auto" w:fill="E6E6E6"/>
          <w:lang w:val="en-GB"/>
        </w:rPr>
        <w:t xml:space="preserve"> </w:t>
      </w:r>
    </w:p>
    <w:p w14:paraId="47ED8A2D" w14:textId="77777777" w:rsidR="00AE1ABB" w:rsidRPr="00E91DEA" w:rsidRDefault="00AE1ABB" w:rsidP="00B4079B">
      <w:pPr>
        <w:rPr>
          <w:rFonts w:ascii="Arial" w:hAnsi="Arial" w:cs="Arial"/>
          <w:b/>
          <w:sz w:val="22"/>
          <w:szCs w:val="22"/>
          <w:lang w:val="en-GB"/>
        </w:rPr>
      </w:pPr>
    </w:p>
    <w:p w14:paraId="38F1E205" w14:textId="6AA7F1A0" w:rsidR="00B4079B" w:rsidRPr="00E91DEA" w:rsidRDefault="0031461A" w:rsidP="00B4079B">
      <w:pPr>
        <w:rPr>
          <w:rFonts w:ascii="Arial" w:hAnsi="Arial" w:cs="Arial"/>
          <w:b/>
          <w:sz w:val="22"/>
          <w:szCs w:val="22"/>
          <w:lang w:val="en-GB"/>
        </w:rPr>
      </w:pPr>
      <w:r w:rsidRPr="00E91DEA">
        <w:rPr>
          <w:rFonts w:ascii="Arial" w:hAnsi="Arial" w:cs="Arial"/>
          <w:b/>
          <w:sz w:val="22"/>
          <w:szCs w:val="22"/>
          <w:lang w:val="en-GB"/>
        </w:rPr>
        <w:t>Child-on-Child</w:t>
      </w:r>
      <w:r w:rsidR="00B472C7" w:rsidRPr="00E91DEA">
        <w:rPr>
          <w:rFonts w:ascii="Arial" w:hAnsi="Arial" w:cs="Arial"/>
          <w:b/>
          <w:sz w:val="22"/>
          <w:szCs w:val="22"/>
          <w:lang w:val="en-GB"/>
        </w:rPr>
        <w:t xml:space="preserve"> abuse</w:t>
      </w:r>
      <w:r w:rsidR="00B43825" w:rsidRPr="00E91DEA">
        <w:rPr>
          <w:rFonts w:ascii="Arial" w:hAnsi="Arial" w:cs="Arial"/>
          <w:b/>
          <w:sz w:val="22"/>
          <w:szCs w:val="22"/>
          <w:lang w:val="en-GB"/>
        </w:rPr>
        <w:t>,</w:t>
      </w:r>
      <w:r w:rsidR="004E38FB" w:rsidRPr="00E91DEA">
        <w:rPr>
          <w:rFonts w:ascii="Arial" w:hAnsi="Arial" w:cs="Arial"/>
          <w:b/>
          <w:sz w:val="22"/>
          <w:szCs w:val="22"/>
          <w:lang w:val="en-GB"/>
        </w:rPr>
        <w:t xml:space="preserve"> </w:t>
      </w:r>
      <w:r w:rsidR="00B4079B" w:rsidRPr="00E91DEA">
        <w:rPr>
          <w:rFonts w:ascii="Arial" w:hAnsi="Arial" w:cs="Arial"/>
          <w:b/>
          <w:sz w:val="22"/>
          <w:szCs w:val="22"/>
          <w:lang w:val="en-GB"/>
        </w:rPr>
        <w:t>including bullying, sexual violence and harassment</w:t>
      </w:r>
    </w:p>
    <w:p w14:paraId="609D7EEC" w14:textId="265D4811" w:rsidR="008351B1" w:rsidRPr="00E91DEA" w:rsidRDefault="008351B1" w:rsidP="0082773E">
      <w:pPr>
        <w:numPr>
          <w:ilvl w:val="0"/>
          <w:numId w:val="40"/>
        </w:numPr>
        <w:rPr>
          <w:rFonts w:ascii="Arial" w:hAnsi="Arial" w:cs="Arial"/>
          <w:b/>
          <w:sz w:val="22"/>
          <w:szCs w:val="22"/>
          <w:lang w:val="en-GB"/>
        </w:rPr>
      </w:pPr>
      <w:r w:rsidRPr="00E91DEA">
        <w:rPr>
          <w:rFonts w:ascii="Arial" w:hAnsi="Arial" w:cs="Arial"/>
          <w:sz w:val="22"/>
          <w:szCs w:val="22"/>
          <w:lang w:val="en-GB"/>
        </w:rPr>
        <w:t xml:space="preserve">Rape Crisis: </w:t>
      </w:r>
      <w:hyperlink r:id="rId150" w:history="1">
        <w:r w:rsidRPr="00E91DEA">
          <w:rPr>
            <w:rStyle w:val="Hyperlink"/>
            <w:rFonts w:ascii="Arial" w:hAnsi="Arial" w:cs="Arial"/>
            <w:bCs/>
            <w:sz w:val="22"/>
            <w:szCs w:val="22"/>
            <w:lang w:val="en-GB"/>
          </w:rPr>
          <w:t>https://rapecrisis.org.uk</w:t>
        </w:r>
      </w:hyperlink>
      <w:r w:rsidRPr="00E91DEA">
        <w:rPr>
          <w:rFonts w:ascii="Arial" w:hAnsi="Arial" w:cs="Arial"/>
          <w:b/>
          <w:color w:val="2B579A"/>
          <w:sz w:val="22"/>
          <w:szCs w:val="22"/>
          <w:shd w:val="clear" w:color="auto" w:fill="E6E6E6"/>
          <w:lang w:val="en-GB"/>
        </w:rPr>
        <w:t xml:space="preserve"> </w:t>
      </w:r>
    </w:p>
    <w:p w14:paraId="4BF0DE40" w14:textId="53F1AA7A" w:rsidR="00F15A88" w:rsidRPr="00E91DEA" w:rsidRDefault="008351B1" w:rsidP="0082773E">
      <w:pPr>
        <w:numPr>
          <w:ilvl w:val="0"/>
          <w:numId w:val="40"/>
        </w:numPr>
        <w:rPr>
          <w:rFonts w:ascii="Arial" w:hAnsi="Arial" w:cs="Arial"/>
          <w:b/>
          <w:sz w:val="22"/>
          <w:szCs w:val="22"/>
          <w:lang w:val="en-GB"/>
        </w:rPr>
      </w:pPr>
      <w:r w:rsidRPr="00E91DEA">
        <w:rPr>
          <w:rFonts w:ascii="Arial" w:hAnsi="Arial" w:cs="Arial"/>
          <w:sz w:val="22"/>
          <w:szCs w:val="22"/>
          <w:lang w:val="en-GB"/>
        </w:rPr>
        <w:t xml:space="preserve">Brook: </w:t>
      </w:r>
      <w:hyperlink r:id="rId151" w:history="1">
        <w:r w:rsidR="00DD3015" w:rsidRPr="00E91DEA">
          <w:rPr>
            <w:rStyle w:val="Hyperlink"/>
            <w:rFonts w:ascii="Arial" w:hAnsi="Arial" w:cs="Arial"/>
            <w:bCs/>
            <w:sz w:val="22"/>
            <w:szCs w:val="22"/>
            <w:lang w:val="en-GB"/>
          </w:rPr>
          <w:t>www.brook.org.uk</w:t>
        </w:r>
      </w:hyperlink>
    </w:p>
    <w:p w14:paraId="08124B64" w14:textId="215B3A11" w:rsidR="00D8599C" w:rsidRPr="00E91DEA" w:rsidRDefault="00D8599C" w:rsidP="0082773E">
      <w:pPr>
        <w:numPr>
          <w:ilvl w:val="0"/>
          <w:numId w:val="40"/>
        </w:numPr>
        <w:rPr>
          <w:rStyle w:val="Hyperlink"/>
          <w:rFonts w:ascii="Arial" w:hAnsi="Arial" w:cs="Arial"/>
          <w:lang w:val="en-GB"/>
        </w:rPr>
      </w:pPr>
      <w:r w:rsidRPr="00E91DEA">
        <w:rPr>
          <w:rFonts w:ascii="Arial" w:hAnsi="Arial" w:cs="Arial"/>
          <w:sz w:val="22"/>
          <w:szCs w:val="22"/>
          <w:lang w:val="en-GB"/>
        </w:rPr>
        <w:t xml:space="preserve">Disrespect Nobody: </w:t>
      </w:r>
      <w:hyperlink r:id="rId152" w:history="1">
        <w:r w:rsidRPr="00E91DEA">
          <w:rPr>
            <w:rStyle w:val="Hyperlink"/>
            <w:rFonts w:ascii="Arial" w:hAnsi="Arial" w:cs="Arial"/>
            <w:sz w:val="22"/>
            <w:szCs w:val="22"/>
            <w:lang w:val="en-GB"/>
          </w:rPr>
          <w:t>www.disrespectnobody.co.uk</w:t>
        </w:r>
      </w:hyperlink>
    </w:p>
    <w:p w14:paraId="5989C20B" w14:textId="67162618" w:rsidR="00303DCF" w:rsidRPr="00E91DEA" w:rsidRDefault="00303DCF" w:rsidP="0082773E">
      <w:pPr>
        <w:numPr>
          <w:ilvl w:val="0"/>
          <w:numId w:val="40"/>
        </w:numPr>
        <w:rPr>
          <w:rStyle w:val="Hyperlink"/>
          <w:rFonts w:ascii="Arial" w:hAnsi="Arial" w:cs="Arial"/>
          <w:sz w:val="22"/>
          <w:szCs w:val="22"/>
          <w:lang w:val="en-GB"/>
        </w:rPr>
      </w:pPr>
      <w:proofErr w:type="spellStart"/>
      <w:r w:rsidRPr="00E91DEA">
        <w:rPr>
          <w:rFonts w:ascii="Arial" w:hAnsi="Arial" w:cs="Arial"/>
          <w:sz w:val="22"/>
          <w:szCs w:val="22"/>
          <w:lang w:val="en-GB"/>
        </w:rPr>
        <w:t>Upskirting</w:t>
      </w:r>
      <w:proofErr w:type="spellEnd"/>
      <w:r w:rsidRPr="00E91DEA">
        <w:rPr>
          <w:rFonts w:ascii="Arial" w:hAnsi="Arial" w:cs="Arial"/>
          <w:sz w:val="22"/>
          <w:szCs w:val="22"/>
          <w:lang w:val="en-GB"/>
        </w:rPr>
        <w:t xml:space="preserve"> – know your rights:</w:t>
      </w:r>
      <w:r w:rsidRPr="00E91DEA">
        <w:rPr>
          <w:rStyle w:val="Hyperlink"/>
          <w:rFonts w:ascii="Arial" w:hAnsi="Arial" w:cs="Arial"/>
          <w:lang w:val="en-GB"/>
        </w:rPr>
        <w:t xml:space="preserve"> </w:t>
      </w:r>
      <w:hyperlink r:id="rId153">
        <w:r w:rsidR="004C2E0A" w:rsidRPr="00E91DEA">
          <w:rPr>
            <w:rStyle w:val="Hyperlink"/>
            <w:rFonts w:ascii="Arial" w:hAnsi="Arial" w:cs="Arial"/>
            <w:sz w:val="22"/>
            <w:szCs w:val="22"/>
            <w:lang w:val="en-GB"/>
          </w:rPr>
          <w:t>www.gov.uk/government/news/upskirting-know-your-rights</w:t>
        </w:r>
      </w:hyperlink>
    </w:p>
    <w:p w14:paraId="2B8CFC8A" w14:textId="77777777" w:rsidR="0037383E" w:rsidRPr="00E91DEA" w:rsidRDefault="0037383E" w:rsidP="0082773E">
      <w:pPr>
        <w:numPr>
          <w:ilvl w:val="0"/>
          <w:numId w:val="40"/>
        </w:numPr>
        <w:rPr>
          <w:rStyle w:val="Hyperlink"/>
          <w:rFonts w:ascii="Arial" w:hAnsi="Arial" w:cs="Arial"/>
          <w:b/>
          <w:color w:val="auto"/>
          <w:sz w:val="22"/>
          <w:szCs w:val="22"/>
          <w:u w:val="none"/>
          <w:lang w:val="en-GB"/>
        </w:rPr>
      </w:pPr>
      <w:r w:rsidRPr="00E91DEA">
        <w:rPr>
          <w:rFonts w:ascii="Arial" w:hAnsi="Arial" w:cs="Arial"/>
          <w:sz w:val="22"/>
          <w:szCs w:val="22"/>
          <w:lang w:val="en-GB"/>
        </w:rPr>
        <w:t xml:space="preserve">Lucy Faithfull Foundation: </w:t>
      </w:r>
      <w:hyperlink r:id="rId154" w:history="1">
        <w:r w:rsidRPr="00E91DEA">
          <w:rPr>
            <w:rStyle w:val="Hyperlink"/>
            <w:rFonts w:ascii="Arial" w:hAnsi="Arial" w:cs="Arial"/>
            <w:bCs/>
            <w:sz w:val="22"/>
            <w:szCs w:val="22"/>
            <w:lang w:val="en-GB"/>
          </w:rPr>
          <w:t>www.lucyfaithfull.org.uk</w:t>
        </w:r>
      </w:hyperlink>
      <w:r w:rsidRPr="00E91DEA">
        <w:rPr>
          <w:rStyle w:val="Hyperlink"/>
          <w:rFonts w:ascii="Arial" w:hAnsi="Arial" w:cs="Arial"/>
          <w:bCs/>
          <w:sz w:val="22"/>
          <w:szCs w:val="22"/>
          <w:lang w:val="en-GB"/>
        </w:rPr>
        <w:t xml:space="preserve"> </w:t>
      </w:r>
    </w:p>
    <w:p w14:paraId="5475A9BC" w14:textId="67162618" w:rsidR="0073060A" w:rsidRPr="00E91DEA" w:rsidRDefault="004C2E0A" w:rsidP="0082773E">
      <w:pPr>
        <w:numPr>
          <w:ilvl w:val="0"/>
          <w:numId w:val="40"/>
        </w:numPr>
        <w:rPr>
          <w:rStyle w:val="Hyperlink"/>
          <w:rFonts w:ascii="Arial" w:hAnsi="Arial" w:cs="Arial"/>
          <w:color w:val="auto"/>
          <w:sz w:val="22"/>
          <w:szCs w:val="22"/>
          <w:u w:val="none"/>
          <w:lang w:val="en-GB"/>
        </w:rPr>
      </w:pPr>
      <w:r w:rsidRPr="00E91DEA">
        <w:rPr>
          <w:rFonts w:ascii="Arial" w:hAnsi="Arial" w:cs="Arial"/>
          <w:sz w:val="22"/>
          <w:szCs w:val="22"/>
          <w:lang w:val="en-GB"/>
        </w:rPr>
        <w:t xml:space="preserve">Stop it </w:t>
      </w:r>
      <w:r w:rsidR="0073060A" w:rsidRPr="00E91DEA">
        <w:rPr>
          <w:rFonts w:ascii="Arial" w:hAnsi="Arial" w:cs="Arial"/>
          <w:sz w:val="22"/>
          <w:szCs w:val="22"/>
          <w:lang w:val="en-GB"/>
        </w:rPr>
        <w:t>Now!</w:t>
      </w:r>
      <w:r w:rsidRPr="00E91DEA">
        <w:rPr>
          <w:rFonts w:ascii="Arial" w:hAnsi="Arial" w:cs="Arial"/>
          <w:sz w:val="22"/>
          <w:szCs w:val="22"/>
          <w:lang w:val="en-GB"/>
        </w:rPr>
        <w:t xml:space="preserve"> </w:t>
      </w:r>
      <w:hyperlink r:id="rId155">
        <w:r w:rsidRPr="00E91DEA">
          <w:rPr>
            <w:rStyle w:val="Hyperlink"/>
            <w:rFonts w:ascii="Arial" w:hAnsi="Arial" w:cs="Arial"/>
            <w:sz w:val="22"/>
            <w:szCs w:val="22"/>
            <w:lang w:val="en-GB"/>
          </w:rPr>
          <w:t>www.stopitnow.org.uk</w:t>
        </w:r>
      </w:hyperlink>
    </w:p>
    <w:p w14:paraId="465BCADF" w14:textId="0CBCFA64" w:rsidR="0073060A" w:rsidRPr="00E91DEA" w:rsidRDefault="0073060A" w:rsidP="0082773E">
      <w:pPr>
        <w:numPr>
          <w:ilvl w:val="0"/>
          <w:numId w:val="40"/>
        </w:numPr>
        <w:rPr>
          <w:rFonts w:ascii="Arial" w:hAnsi="Arial" w:cs="Arial"/>
          <w:sz w:val="22"/>
          <w:szCs w:val="22"/>
          <w:lang w:val="en-GB"/>
        </w:rPr>
      </w:pPr>
      <w:r w:rsidRPr="00E91DEA">
        <w:rPr>
          <w:rFonts w:ascii="Arial" w:hAnsi="Arial" w:cs="Arial"/>
          <w:sz w:val="22"/>
          <w:szCs w:val="22"/>
          <w:lang w:val="en-GB"/>
        </w:rPr>
        <w:t xml:space="preserve">Parents Protect: </w:t>
      </w:r>
      <w:hyperlink r:id="rId156" w:history="1">
        <w:r w:rsidRPr="00E91DEA">
          <w:rPr>
            <w:rStyle w:val="Hyperlink"/>
            <w:rFonts w:ascii="Arial" w:hAnsi="Arial" w:cs="Arial"/>
            <w:sz w:val="22"/>
            <w:szCs w:val="22"/>
            <w:lang w:val="en-GB"/>
          </w:rPr>
          <w:t>www.parentsprotect.co.uk</w:t>
        </w:r>
      </w:hyperlink>
    </w:p>
    <w:p w14:paraId="3D474F39" w14:textId="67162618" w:rsidR="0073060A" w:rsidRPr="00E91DEA" w:rsidRDefault="0073060A" w:rsidP="0082773E">
      <w:pPr>
        <w:numPr>
          <w:ilvl w:val="0"/>
          <w:numId w:val="40"/>
        </w:numPr>
        <w:rPr>
          <w:rStyle w:val="Hyperlink"/>
          <w:rFonts w:ascii="Arial" w:hAnsi="Arial" w:cs="Arial"/>
          <w:color w:val="auto"/>
          <w:sz w:val="22"/>
          <w:szCs w:val="22"/>
          <w:u w:val="none"/>
          <w:lang w:val="en-GB"/>
        </w:rPr>
      </w:pPr>
      <w:r w:rsidRPr="00E91DEA">
        <w:rPr>
          <w:rFonts w:ascii="Arial" w:hAnsi="Arial" w:cs="Arial"/>
          <w:sz w:val="22"/>
          <w:szCs w:val="22"/>
          <w:lang w:val="en-GB"/>
        </w:rPr>
        <w:t xml:space="preserve">Anti-Bullying Alliance: </w:t>
      </w:r>
      <w:hyperlink r:id="rId157">
        <w:r w:rsidRPr="00E91DEA">
          <w:rPr>
            <w:rStyle w:val="Hyperlink"/>
            <w:rFonts w:ascii="Arial" w:hAnsi="Arial" w:cs="Arial"/>
            <w:sz w:val="22"/>
            <w:szCs w:val="22"/>
            <w:lang w:val="en-GB"/>
          </w:rPr>
          <w:t>www.anti-bullyingalliance.org.uk</w:t>
        </w:r>
      </w:hyperlink>
    </w:p>
    <w:p w14:paraId="227F2578" w14:textId="05A12583" w:rsidR="0037383E" w:rsidRPr="00E91DEA" w:rsidRDefault="0037383E" w:rsidP="0082773E">
      <w:pPr>
        <w:numPr>
          <w:ilvl w:val="0"/>
          <w:numId w:val="40"/>
        </w:numPr>
        <w:rPr>
          <w:rStyle w:val="Hyperlink"/>
          <w:rFonts w:ascii="Arial" w:hAnsi="Arial" w:cs="Arial"/>
          <w:color w:val="auto"/>
          <w:sz w:val="22"/>
          <w:szCs w:val="22"/>
          <w:u w:val="none"/>
          <w:lang w:val="en-GB"/>
        </w:rPr>
      </w:pPr>
      <w:r w:rsidRPr="00E91DEA">
        <w:rPr>
          <w:rFonts w:ascii="Arial" w:hAnsi="Arial" w:cs="Arial"/>
          <w:sz w:val="22"/>
          <w:szCs w:val="22"/>
          <w:lang w:val="en-GB"/>
        </w:rPr>
        <w:t>Diana Award:</w:t>
      </w:r>
      <w:r w:rsidRPr="00E91DEA">
        <w:rPr>
          <w:rStyle w:val="Hyperlink"/>
          <w:rFonts w:ascii="Arial" w:hAnsi="Arial" w:cs="Arial"/>
          <w:sz w:val="24"/>
          <w:szCs w:val="24"/>
          <w:lang w:val="en-GB"/>
        </w:rPr>
        <w:t xml:space="preserve"> </w:t>
      </w:r>
      <w:hyperlink r:id="rId158" w:history="1">
        <w:r w:rsidR="008A5AF9" w:rsidRPr="00E91DEA">
          <w:rPr>
            <w:rStyle w:val="Hyperlink"/>
            <w:rFonts w:ascii="Arial" w:hAnsi="Arial" w:cs="Arial"/>
            <w:sz w:val="22"/>
            <w:szCs w:val="22"/>
            <w:lang w:val="en-GB"/>
          </w:rPr>
          <w:t>www.antibullyingpro.com</w:t>
        </w:r>
      </w:hyperlink>
    </w:p>
    <w:p w14:paraId="4E4045A7" w14:textId="5A8B20FB" w:rsidR="002D75C4" w:rsidRPr="00E91DEA" w:rsidRDefault="002D75C4" w:rsidP="0082773E">
      <w:pPr>
        <w:numPr>
          <w:ilvl w:val="0"/>
          <w:numId w:val="40"/>
        </w:numPr>
        <w:rPr>
          <w:rFonts w:ascii="Arial" w:hAnsi="Arial" w:cs="Arial"/>
          <w:sz w:val="22"/>
          <w:szCs w:val="22"/>
          <w:lang w:val="en-GB"/>
        </w:rPr>
      </w:pPr>
      <w:r w:rsidRPr="00E91DEA">
        <w:rPr>
          <w:rFonts w:ascii="Arial" w:hAnsi="Arial" w:cs="Arial"/>
          <w:sz w:val="22"/>
          <w:szCs w:val="22"/>
          <w:lang w:val="en-GB"/>
        </w:rPr>
        <w:t xml:space="preserve">Kidscape: </w:t>
      </w:r>
      <w:hyperlink r:id="rId159" w:history="1">
        <w:r w:rsidR="008A5AF9" w:rsidRPr="00E91DEA">
          <w:rPr>
            <w:rStyle w:val="Hyperlink"/>
            <w:rFonts w:ascii="Arial" w:hAnsi="Arial" w:cs="Arial"/>
            <w:sz w:val="22"/>
            <w:szCs w:val="22"/>
            <w:lang w:val="en-GB"/>
          </w:rPr>
          <w:t>www.kidscape.org.uk</w:t>
        </w:r>
      </w:hyperlink>
      <w:r w:rsidR="008A5AF9" w:rsidRPr="00E91DEA">
        <w:rPr>
          <w:rFonts w:ascii="Arial" w:hAnsi="Arial" w:cs="Arial"/>
          <w:color w:val="2B579A"/>
          <w:sz w:val="22"/>
          <w:szCs w:val="22"/>
          <w:shd w:val="clear" w:color="auto" w:fill="E6E6E6"/>
          <w:lang w:val="en-GB"/>
        </w:rPr>
        <w:t xml:space="preserve"> </w:t>
      </w:r>
    </w:p>
    <w:p w14:paraId="76BB1722" w14:textId="1EAD9E5D" w:rsidR="00B4049E" w:rsidRPr="00E91DEA" w:rsidRDefault="00B4049E" w:rsidP="0082773E">
      <w:pPr>
        <w:numPr>
          <w:ilvl w:val="0"/>
          <w:numId w:val="40"/>
        </w:numPr>
        <w:rPr>
          <w:rFonts w:ascii="Arial" w:hAnsi="Arial" w:cs="Arial"/>
          <w:sz w:val="22"/>
          <w:szCs w:val="22"/>
          <w:lang w:val="en-GB"/>
        </w:rPr>
      </w:pPr>
      <w:r w:rsidRPr="00E91DEA">
        <w:rPr>
          <w:rFonts w:ascii="Arial" w:hAnsi="Arial" w:cs="Arial"/>
          <w:sz w:val="22"/>
          <w:szCs w:val="22"/>
          <w:lang w:val="en-GB"/>
        </w:rPr>
        <w:t xml:space="preserve">Centre of expertise on Child Sexual Abuse: </w:t>
      </w:r>
      <w:hyperlink r:id="rId160" w:history="1">
        <w:r w:rsidRPr="00E91DEA">
          <w:rPr>
            <w:rStyle w:val="Hyperlink"/>
            <w:rFonts w:ascii="Arial" w:hAnsi="Arial" w:cs="Arial"/>
            <w:sz w:val="22"/>
            <w:szCs w:val="22"/>
            <w:lang w:val="en-GB"/>
          </w:rPr>
          <w:t>www.csacentre.org.uk</w:t>
        </w:r>
      </w:hyperlink>
    </w:p>
    <w:p w14:paraId="62BF0F46" w14:textId="77777777" w:rsidR="00AE1ABB" w:rsidRPr="00E91DEA" w:rsidRDefault="00AE1ABB" w:rsidP="002F3448">
      <w:pPr>
        <w:rPr>
          <w:rFonts w:ascii="Arial" w:hAnsi="Arial" w:cs="Arial"/>
          <w:b/>
          <w:sz w:val="22"/>
          <w:szCs w:val="22"/>
          <w:lang w:val="en-GB"/>
        </w:rPr>
      </w:pPr>
    </w:p>
    <w:p w14:paraId="297D9369" w14:textId="6693E3EF" w:rsidR="002F3448" w:rsidRPr="00E91DEA" w:rsidRDefault="002F3448" w:rsidP="002F3448">
      <w:pPr>
        <w:rPr>
          <w:rFonts w:ascii="Arial" w:hAnsi="Arial" w:cs="Arial"/>
          <w:b/>
          <w:sz w:val="22"/>
          <w:szCs w:val="22"/>
          <w:lang w:val="en-GB"/>
        </w:rPr>
      </w:pPr>
      <w:r w:rsidRPr="00E91DEA">
        <w:rPr>
          <w:rFonts w:ascii="Arial" w:hAnsi="Arial" w:cs="Arial"/>
          <w:b/>
          <w:sz w:val="22"/>
          <w:szCs w:val="22"/>
          <w:lang w:val="en-GB"/>
        </w:rPr>
        <w:t>Online Safety</w:t>
      </w:r>
    </w:p>
    <w:p w14:paraId="414C5146" w14:textId="71802EBA" w:rsidR="00EB763E" w:rsidRPr="00E91DEA" w:rsidRDefault="00AA0DF9" w:rsidP="00AA0DF9">
      <w:pPr>
        <w:numPr>
          <w:ilvl w:val="0"/>
          <w:numId w:val="7"/>
        </w:numPr>
        <w:rPr>
          <w:rFonts w:ascii="Arial" w:hAnsi="Arial" w:cs="Arial"/>
          <w:sz w:val="22"/>
          <w:szCs w:val="22"/>
          <w:lang w:val="en-GB"/>
        </w:rPr>
      </w:pPr>
      <w:r w:rsidRPr="00E91DEA">
        <w:rPr>
          <w:rFonts w:ascii="Arial" w:hAnsi="Arial" w:cs="Arial"/>
          <w:sz w:val="22"/>
          <w:szCs w:val="22"/>
          <w:lang w:val="en-GB"/>
        </w:rPr>
        <w:t>NCA-</w:t>
      </w:r>
      <w:r w:rsidR="002F3448" w:rsidRPr="00E91DEA">
        <w:rPr>
          <w:rFonts w:ascii="Arial" w:hAnsi="Arial" w:cs="Arial"/>
          <w:sz w:val="22"/>
          <w:szCs w:val="22"/>
          <w:lang w:val="en-GB"/>
        </w:rPr>
        <w:t xml:space="preserve">CEOP: </w:t>
      </w:r>
      <w:hyperlink r:id="rId161" w:history="1">
        <w:r w:rsidR="002F3448" w:rsidRPr="00E91DEA">
          <w:rPr>
            <w:rStyle w:val="Hyperlink"/>
            <w:rFonts w:ascii="Arial" w:hAnsi="Arial" w:cs="Arial"/>
            <w:bCs/>
            <w:sz w:val="22"/>
            <w:szCs w:val="22"/>
            <w:lang w:val="en-GB"/>
          </w:rPr>
          <w:t>www.ceop.police.uk</w:t>
        </w:r>
      </w:hyperlink>
      <w:r w:rsidRPr="00E91DEA">
        <w:rPr>
          <w:rFonts w:ascii="Arial" w:hAnsi="Arial" w:cs="Arial"/>
          <w:sz w:val="22"/>
          <w:szCs w:val="22"/>
          <w:lang w:val="en-GB"/>
        </w:rPr>
        <w:t xml:space="preserve"> and </w:t>
      </w:r>
      <w:hyperlink r:id="rId162" w:history="1">
        <w:r w:rsidR="00EB763E" w:rsidRPr="00E91DEA">
          <w:rPr>
            <w:rStyle w:val="Hyperlink"/>
            <w:rFonts w:ascii="Arial" w:hAnsi="Arial" w:cs="Arial"/>
            <w:sz w:val="22"/>
            <w:szCs w:val="22"/>
            <w:lang w:val="en-GB"/>
          </w:rPr>
          <w:t>www.thinkuknow.co.uk</w:t>
        </w:r>
      </w:hyperlink>
      <w:r w:rsidR="00EB763E" w:rsidRPr="00E91DEA">
        <w:rPr>
          <w:rFonts w:ascii="Arial" w:hAnsi="Arial" w:cs="Arial"/>
          <w:color w:val="2B579A"/>
          <w:sz w:val="22"/>
          <w:szCs w:val="22"/>
          <w:shd w:val="clear" w:color="auto" w:fill="E6E6E6"/>
          <w:lang w:val="en-GB"/>
        </w:rPr>
        <w:t xml:space="preserve"> </w:t>
      </w:r>
    </w:p>
    <w:p w14:paraId="23AD9C74" w14:textId="77777777" w:rsidR="002F3448" w:rsidRPr="00E91DEA" w:rsidRDefault="002F3448" w:rsidP="00811331">
      <w:pPr>
        <w:numPr>
          <w:ilvl w:val="0"/>
          <w:numId w:val="7"/>
        </w:numPr>
        <w:rPr>
          <w:rFonts w:ascii="Arial" w:hAnsi="Arial" w:cs="Arial"/>
          <w:sz w:val="22"/>
          <w:szCs w:val="22"/>
          <w:lang w:val="en-GB"/>
        </w:rPr>
      </w:pPr>
      <w:r w:rsidRPr="00E91DEA">
        <w:rPr>
          <w:rFonts w:ascii="Arial" w:hAnsi="Arial" w:cs="Arial"/>
          <w:sz w:val="22"/>
          <w:szCs w:val="22"/>
          <w:lang w:val="en-GB"/>
        </w:rPr>
        <w:t xml:space="preserve">Internet Watch Foundation (IWF): </w:t>
      </w:r>
      <w:hyperlink r:id="rId163" w:history="1">
        <w:r w:rsidRPr="00E91DEA">
          <w:rPr>
            <w:rStyle w:val="Hyperlink"/>
            <w:rFonts w:ascii="Arial" w:hAnsi="Arial" w:cs="Arial"/>
            <w:bCs/>
            <w:sz w:val="22"/>
            <w:szCs w:val="22"/>
            <w:lang w:val="en-GB"/>
          </w:rPr>
          <w:t>www.iwf.org.uk</w:t>
        </w:r>
      </w:hyperlink>
    </w:p>
    <w:p w14:paraId="00BF8FA9" w14:textId="77777777" w:rsidR="002F3448" w:rsidRPr="00E91DEA" w:rsidRDefault="002F3448" w:rsidP="00811331">
      <w:pPr>
        <w:numPr>
          <w:ilvl w:val="0"/>
          <w:numId w:val="7"/>
        </w:numPr>
        <w:rPr>
          <w:rFonts w:ascii="Arial" w:hAnsi="Arial" w:cs="Arial"/>
          <w:sz w:val="22"/>
          <w:szCs w:val="22"/>
          <w:lang w:val="en-GB"/>
        </w:rPr>
      </w:pPr>
      <w:proofErr w:type="spellStart"/>
      <w:r w:rsidRPr="00E91DEA">
        <w:rPr>
          <w:rFonts w:ascii="Arial" w:hAnsi="Arial" w:cs="Arial"/>
          <w:sz w:val="22"/>
          <w:szCs w:val="22"/>
          <w:lang w:val="en-GB"/>
        </w:rPr>
        <w:t>Childnet</w:t>
      </w:r>
      <w:proofErr w:type="spellEnd"/>
      <w:r w:rsidRPr="00E91DEA">
        <w:rPr>
          <w:rFonts w:ascii="Arial" w:hAnsi="Arial" w:cs="Arial"/>
          <w:sz w:val="22"/>
          <w:szCs w:val="22"/>
          <w:lang w:val="en-GB"/>
        </w:rPr>
        <w:t xml:space="preserve">: </w:t>
      </w:r>
      <w:hyperlink r:id="rId164" w:history="1">
        <w:r w:rsidRPr="00E91DEA">
          <w:rPr>
            <w:rStyle w:val="Hyperlink"/>
            <w:rFonts w:ascii="Arial" w:hAnsi="Arial" w:cs="Arial"/>
            <w:bCs/>
            <w:sz w:val="22"/>
            <w:szCs w:val="22"/>
            <w:lang w:val="en-GB"/>
          </w:rPr>
          <w:t>www.childnet.com</w:t>
        </w:r>
      </w:hyperlink>
      <w:r w:rsidRPr="00E91DEA">
        <w:rPr>
          <w:rFonts w:ascii="Arial" w:hAnsi="Arial" w:cs="Arial"/>
          <w:color w:val="2B579A"/>
          <w:sz w:val="22"/>
          <w:szCs w:val="22"/>
          <w:shd w:val="clear" w:color="auto" w:fill="E6E6E6"/>
          <w:lang w:val="en-GB"/>
        </w:rPr>
        <w:t xml:space="preserve"> </w:t>
      </w:r>
    </w:p>
    <w:p w14:paraId="4FF6ED6E" w14:textId="77777777" w:rsidR="002F3448" w:rsidRPr="00E91DEA" w:rsidRDefault="002F3448" w:rsidP="00811331">
      <w:pPr>
        <w:numPr>
          <w:ilvl w:val="0"/>
          <w:numId w:val="7"/>
        </w:numPr>
        <w:rPr>
          <w:rStyle w:val="Hyperlink"/>
          <w:rFonts w:ascii="Arial" w:hAnsi="Arial" w:cs="Arial"/>
          <w:color w:val="auto"/>
          <w:sz w:val="22"/>
          <w:szCs w:val="22"/>
          <w:u w:val="none"/>
          <w:lang w:val="en-GB"/>
        </w:rPr>
      </w:pPr>
      <w:r w:rsidRPr="00E91DEA">
        <w:rPr>
          <w:rFonts w:ascii="Arial" w:hAnsi="Arial" w:cs="Arial"/>
          <w:sz w:val="22"/>
          <w:szCs w:val="22"/>
          <w:lang w:val="en-GB"/>
        </w:rPr>
        <w:t xml:space="preserve">UK Safer Internet Centre: </w:t>
      </w:r>
      <w:hyperlink r:id="rId165" w:history="1">
        <w:r w:rsidRPr="00E91DEA">
          <w:rPr>
            <w:rStyle w:val="Hyperlink"/>
            <w:rFonts w:ascii="Arial" w:hAnsi="Arial" w:cs="Arial"/>
            <w:sz w:val="22"/>
            <w:szCs w:val="22"/>
            <w:lang w:val="en-GB"/>
          </w:rPr>
          <w:t>www.saferinternet.org.uk</w:t>
        </w:r>
      </w:hyperlink>
    </w:p>
    <w:p w14:paraId="4EFF8727" w14:textId="77777777" w:rsidR="002F3448" w:rsidRPr="00E91DEA" w:rsidRDefault="002F3448" w:rsidP="00811331">
      <w:pPr>
        <w:numPr>
          <w:ilvl w:val="0"/>
          <w:numId w:val="7"/>
        </w:numPr>
        <w:rPr>
          <w:rFonts w:ascii="Arial" w:hAnsi="Arial" w:cs="Arial"/>
          <w:sz w:val="22"/>
          <w:szCs w:val="22"/>
          <w:lang w:val="en-GB"/>
        </w:rPr>
      </w:pPr>
      <w:r w:rsidRPr="00E91DEA">
        <w:rPr>
          <w:rFonts w:ascii="Arial" w:hAnsi="Arial" w:cs="Arial"/>
          <w:sz w:val="22"/>
          <w:szCs w:val="22"/>
          <w:lang w:val="en-GB"/>
        </w:rPr>
        <w:t xml:space="preserve">Report Harmful Content: </w:t>
      </w:r>
      <w:hyperlink r:id="rId166" w:history="1">
        <w:r w:rsidRPr="00E91DEA">
          <w:rPr>
            <w:rStyle w:val="Hyperlink"/>
            <w:rFonts w:ascii="Arial" w:hAnsi="Arial" w:cs="Arial"/>
            <w:sz w:val="22"/>
            <w:szCs w:val="22"/>
            <w:lang w:val="en-GB"/>
          </w:rPr>
          <w:t>https://reportharmfulcontent.com</w:t>
        </w:r>
      </w:hyperlink>
      <w:r w:rsidRPr="00E91DEA">
        <w:rPr>
          <w:rFonts w:ascii="Arial" w:hAnsi="Arial" w:cs="Arial"/>
          <w:color w:val="2B579A"/>
          <w:sz w:val="22"/>
          <w:szCs w:val="22"/>
          <w:shd w:val="clear" w:color="auto" w:fill="E6E6E6"/>
          <w:lang w:val="en-GB"/>
        </w:rPr>
        <w:t xml:space="preserve"> </w:t>
      </w:r>
    </w:p>
    <w:p w14:paraId="3BF0C194" w14:textId="77777777" w:rsidR="002F3448" w:rsidRPr="00E91DEA" w:rsidRDefault="002F3448" w:rsidP="00811331">
      <w:pPr>
        <w:numPr>
          <w:ilvl w:val="0"/>
          <w:numId w:val="7"/>
        </w:numPr>
        <w:rPr>
          <w:rFonts w:ascii="Arial" w:hAnsi="Arial" w:cs="Arial"/>
          <w:sz w:val="22"/>
          <w:szCs w:val="22"/>
          <w:lang w:val="en-GB"/>
        </w:rPr>
      </w:pPr>
      <w:r w:rsidRPr="00E91DEA">
        <w:rPr>
          <w:rFonts w:ascii="Arial" w:hAnsi="Arial" w:cs="Arial"/>
          <w:sz w:val="22"/>
          <w:szCs w:val="22"/>
          <w:lang w:val="en-GB"/>
        </w:rPr>
        <w:t xml:space="preserve">Marie Collins Foundation: </w:t>
      </w:r>
      <w:hyperlink r:id="rId167" w:history="1">
        <w:r w:rsidRPr="00E91DEA">
          <w:rPr>
            <w:rStyle w:val="Hyperlink"/>
            <w:rFonts w:ascii="Arial" w:hAnsi="Arial" w:cs="Arial"/>
            <w:bCs/>
            <w:sz w:val="22"/>
            <w:szCs w:val="22"/>
            <w:lang w:val="en-GB"/>
          </w:rPr>
          <w:t>www.mariecollinsfoundation.org.uk</w:t>
        </w:r>
      </w:hyperlink>
      <w:r w:rsidRPr="00E91DEA">
        <w:rPr>
          <w:rFonts w:ascii="Arial" w:hAnsi="Arial" w:cs="Arial"/>
          <w:color w:val="2B579A"/>
          <w:sz w:val="22"/>
          <w:szCs w:val="22"/>
          <w:shd w:val="clear" w:color="auto" w:fill="E6E6E6"/>
          <w:lang w:val="en-GB"/>
        </w:rPr>
        <w:t xml:space="preserve"> </w:t>
      </w:r>
    </w:p>
    <w:p w14:paraId="1E3F1F83" w14:textId="77777777" w:rsidR="002F3448" w:rsidRPr="00E91DEA" w:rsidRDefault="002F3448" w:rsidP="00811331">
      <w:pPr>
        <w:numPr>
          <w:ilvl w:val="0"/>
          <w:numId w:val="7"/>
        </w:numPr>
        <w:rPr>
          <w:rFonts w:ascii="Arial" w:hAnsi="Arial" w:cs="Arial"/>
          <w:sz w:val="22"/>
          <w:szCs w:val="22"/>
          <w:lang w:val="en-GB"/>
        </w:rPr>
      </w:pPr>
      <w:r w:rsidRPr="00E91DEA">
        <w:rPr>
          <w:rFonts w:ascii="Arial" w:hAnsi="Arial" w:cs="Arial"/>
          <w:sz w:val="22"/>
          <w:szCs w:val="22"/>
          <w:lang w:val="en-GB"/>
        </w:rPr>
        <w:t xml:space="preserve">Internet Matters: </w:t>
      </w:r>
      <w:hyperlink r:id="rId168" w:history="1">
        <w:r w:rsidRPr="00E91DEA">
          <w:rPr>
            <w:rStyle w:val="Hyperlink"/>
            <w:rFonts w:ascii="Arial" w:hAnsi="Arial" w:cs="Arial"/>
            <w:sz w:val="22"/>
            <w:szCs w:val="22"/>
            <w:lang w:val="en-GB"/>
          </w:rPr>
          <w:t>www.internetmatters.org</w:t>
        </w:r>
      </w:hyperlink>
      <w:r w:rsidRPr="00E91DEA">
        <w:rPr>
          <w:rFonts w:ascii="Arial" w:hAnsi="Arial" w:cs="Arial"/>
          <w:color w:val="2B579A"/>
          <w:sz w:val="22"/>
          <w:szCs w:val="22"/>
          <w:shd w:val="clear" w:color="auto" w:fill="E6E6E6"/>
          <w:lang w:val="en-GB"/>
        </w:rPr>
        <w:t xml:space="preserve"> </w:t>
      </w:r>
    </w:p>
    <w:p w14:paraId="76A8A8C6" w14:textId="386D8D07" w:rsidR="002F3448" w:rsidRPr="00E91DEA" w:rsidRDefault="002F3448" w:rsidP="00811331">
      <w:pPr>
        <w:numPr>
          <w:ilvl w:val="0"/>
          <w:numId w:val="7"/>
        </w:numPr>
        <w:rPr>
          <w:rFonts w:ascii="Arial" w:hAnsi="Arial" w:cs="Arial"/>
          <w:sz w:val="22"/>
          <w:szCs w:val="22"/>
          <w:lang w:val="en-GB"/>
        </w:rPr>
      </w:pPr>
      <w:r w:rsidRPr="00E91DEA">
        <w:rPr>
          <w:rFonts w:ascii="Arial" w:hAnsi="Arial" w:cs="Arial"/>
          <w:sz w:val="22"/>
          <w:szCs w:val="22"/>
          <w:lang w:val="en-GB"/>
        </w:rPr>
        <w:t xml:space="preserve">NSPCC: </w:t>
      </w:r>
      <w:hyperlink r:id="rId169" w:history="1">
        <w:r w:rsidRPr="00E91DEA">
          <w:rPr>
            <w:rStyle w:val="Hyperlink"/>
            <w:rFonts w:ascii="Arial" w:hAnsi="Arial" w:cs="Arial"/>
            <w:sz w:val="22"/>
            <w:szCs w:val="22"/>
            <w:lang w:val="en-GB"/>
          </w:rPr>
          <w:t>www.nspcc.org.uk/onlinesafety</w:t>
        </w:r>
      </w:hyperlink>
      <w:r w:rsidRPr="00E91DEA">
        <w:rPr>
          <w:rFonts w:ascii="Arial" w:hAnsi="Arial" w:cs="Arial"/>
          <w:color w:val="2B579A"/>
          <w:sz w:val="22"/>
          <w:szCs w:val="22"/>
          <w:shd w:val="clear" w:color="auto" w:fill="E6E6E6"/>
          <w:lang w:val="en-GB"/>
        </w:rPr>
        <w:t xml:space="preserve"> </w:t>
      </w:r>
    </w:p>
    <w:p w14:paraId="3F5F9902" w14:textId="77777777" w:rsidR="002F3448" w:rsidRPr="00E91DEA" w:rsidRDefault="002F3448" w:rsidP="00811331">
      <w:pPr>
        <w:numPr>
          <w:ilvl w:val="0"/>
          <w:numId w:val="7"/>
        </w:numPr>
        <w:rPr>
          <w:rStyle w:val="Hyperlink"/>
          <w:rFonts w:ascii="Arial" w:hAnsi="Arial" w:cs="Arial"/>
          <w:color w:val="auto"/>
          <w:sz w:val="22"/>
          <w:szCs w:val="22"/>
          <w:u w:val="none"/>
          <w:lang w:val="en-GB"/>
        </w:rPr>
      </w:pPr>
      <w:r w:rsidRPr="00E91DEA">
        <w:rPr>
          <w:rFonts w:ascii="Arial" w:hAnsi="Arial" w:cs="Arial"/>
          <w:sz w:val="22"/>
          <w:szCs w:val="22"/>
          <w:lang w:val="en-GB"/>
        </w:rPr>
        <w:t xml:space="preserve">Get Safe Online: </w:t>
      </w:r>
      <w:hyperlink r:id="rId170" w:history="1">
        <w:r w:rsidRPr="00E91DEA">
          <w:rPr>
            <w:rStyle w:val="Hyperlink"/>
            <w:rFonts w:ascii="Arial" w:hAnsi="Arial" w:cs="Arial"/>
            <w:sz w:val="22"/>
            <w:szCs w:val="22"/>
            <w:lang w:val="en-GB"/>
          </w:rPr>
          <w:t>www.getsafeonline.org</w:t>
        </w:r>
      </w:hyperlink>
    </w:p>
    <w:p w14:paraId="517DBCEA" w14:textId="77777777" w:rsidR="002F3448" w:rsidRPr="00E91DEA" w:rsidRDefault="002F3448" w:rsidP="00811331">
      <w:pPr>
        <w:numPr>
          <w:ilvl w:val="0"/>
          <w:numId w:val="7"/>
        </w:numPr>
        <w:rPr>
          <w:rStyle w:val="Hyperlink"/>
          <w:rFonts w:ascii="Arial" w:hAnsi="Arial" w:cs="Arial"/>
          <w:color w:val="auto"/>
          <w:sz w:val="22"/>
          <w:szCs w:val="22"/>
          <w:u w:val="none"/>
          <w:lang w:val="en-GB"/>
        </w:rPr>
      </w:pPr>
      <w:r w:rsidRPr="00E91DEA">
        <w:rPr>
          <w:rFonts w:ascii="Arial" w:hAnsi="Arial" w:cs="Arial"/>
          <w:sz w:val="22"/>
          <w:szCs w:val="22"/>
          <w:lang w:val="en-GB"/>
        </w:rPr>
        <w:t xml:space="preserve">Parents Protect: </w:t>
      </w:r>
      <w:hyperlink r:id="rId171" w:history="1">
        <w:r w:rsidRPr="00E91DEA">
          <w:rPr>
            <w:rStyle w:val="Hyperlink"/>
            <w:rFonts w:ascii="Arial" w:hAnsi="Arial" w:cs="Arial"/>
            <w:bCs/>
            <w:sz w:val="22"/>
            <w:szCs w:val="22"/>
            <w:lang w:val="en-GB"/>
          </w:rPr>
          <w:t>www.parentsprotect.co.uk</w:t>
        </w:r>
      </w:hyperlink>
    </w:p>
    <w:p w14:paraId="5FC53905" w14:textId="24B9E9FE" w:rsidR="002F3448" w:rsidRPr="00E91DEA" w:rsidRDefault="002F3448" w:rsidP="00811331">
      <w:pPr>
        <w:numPr>
          <w:ilvl w:val="0"/>
          <w:numId w:val="7"/>
        </w:numPr>
        <w:rPr>
          <w:rStyle w:val="Hyperlink"/>
          <w:rFonts w:ascii="Arial" w:hAnsi="Arial" w:cs="Arial"/>
          <w:color w:val="auto"/>
          <w:sz w:val="22"/>
          <w:szCs w:val="22"/>
          <w:u w:val="none"/>
          <w:lang w:val="en-GB"/>
        </w:rPr>
      </w:pPr>
      <w:r w:rsidRPr="00E91DEA">
        <w:rPr>
          <w:rFonts w:ascii="Arial" w:hAnsi="Arial" w:cs="Arial"/>
          <w:sz w:val="22"/>
          <w:szCs w:val="22"/>
          <w:lang w:val="en-GB"/>
        </w:rPr>
        <w:t>Cyber Choices:</w:t>
      </w:r>
      <w:r w:rsidRPr="00E91DEA">
        <w:rPr>
          <w:rStyle w:val="Hyperlink"/>
          <w:rFonts w:ascii="Arial" w:hAnsi="Arial" w:cs="Arial"/>
          <w:sz w:val="22"/>
          <w:szCs w:val="22"/>
          <w:lang w:val="en-GB"/>
        </w:rPr>
        <w:t xml:space="preserve"> </w:t>
      </w:r>
      <w:hyperlink r:id="rId172">
        <w:r w:rsidRPr="00E91DEA">
          <w:rPr>
            <w:rStyle w:val="Hyperlink"/>
            <w:rFonts w:ascii="Arial" w:hAnsi="Arial" w:cs="Arial"/>
            <w:sz w:val="22"/>
            <w:szCs w:val="22"/>
            <w:lang w:val="en-GB"/>
          </w:rPr>
          <w:t>https://nationalcrimeagency.gov.uk/what-we-do/crime-threats/cyber-crime/cyberchoices</w:t>
        </w:r>
      </w:hyperlink>
    </w:p>
    <w:p w14:paraId="6EB97162" w14:textId="24B9E9FE" w:rsidR="008D5E17" w:rsidRPr="00E91DEA" w:rsidRDefault="002F3448" w:rsidP="00811331">
      <w:pPr>
        <w:numPr>
          <w:ilvl w:val="0"/>
          <w:numId w:val="7"/>
        </w:numPr>
        <w:rPr>
          <w:rStyle w:val="Hyperlink"/>
          <w:rFonts w:ascii="Arial" w:hAnsi="Arial" w:cs="Arial"/>
          <w:color w:val="auto"/>
          <w:sz w:val="22"/>
          <w:szCs w:val="22"/>
          <w:u w:val="none"/>
          <w:lang w:val="en-GB"/>
        </w:rPr>
      </w:pPr>
      <w:r w:rsidRPr="00E91DEA">
        <w:rPr>
          <w:rFonts w:ascii="Arial" w:hAnsi="Arial" w:cs="Arial"/>
          <w:sz w:val="22"/>
          <w:szCs w:val="22"/>
          <w:lang w:val="en-GB"/>
        </w:rPr>
        <w:t xml:space="preserve">National Cyber Security Centre (NCSC): </w:t>
      </w:r>
      <w:hyperlink r:id="rId173">
        <w:r w:rsidRPr="00E91DEA">
          <w:rPr>
            <w:rStyle w:val="Hyperlink"/>
            <w:rFonts w:ascii="Arial" w:hAnsi="Arial" w:cs="Arial"/>
            <w:sz w:val="22"/>
            <w:szCs w:val="22"/>
            <w:lang w:val="en-GB"/>
          </w:rPr>
          <w:t>www.ncsc.gov.uk</w:t>
        </w:r>
      </w:hyperlink>
    </w:p>
    <w:p w14:paraId="0EA85097" w14:textId="77777777" w:rsidR="009B2841" w:rsidRPr="00E91DEA" w:rsidRDefault="009B2841" w:rsidP="009B2841">
      <w:pPr>
        <w:ind w:left="720"/>
        <w:rPr>
          <w:rFonts w:ascii="Arial" w:hAnsi="Arial" w:cs="Arial"/>
          <w:sz w:val="22"/>
          <w:szCs w:val="22"/>
          <w:lang w:val="en-GB"/>
        </w:rPr>
      </w:pPr>
    </w:p>
    <w:p w14:paraId="618CC7A2" w14:textId="24B9E9FE" w:rsidR="000533E3" w:rsidRPr="00E91DEA" w:rsidRDefault="000533E3" w:rsidP="0009404B">
      <w:pPr>
        <w:rPr>
          <w:rFonts w:ascii="Arial" w:hAnsi="Arial" w:cs="Arial"/>
          <w:sz w:val="22"/>
          <w:szCs w:val="22"/>
          <w:lang w:val="en-GB"/>
        </w:rPr>
      </w:pPr>
      <w:r w:rsidRPr="00E91DEA">
        <w:rPr>
          <w:rFonts w:ascii="Arial" w:hAnsi="Arial" w:cs="Arial"/>
          <w:b/>
          <w:sz w:val="22"/>
          <w:szCs w:val="22"/>
          <w:lang w:val="en-GB"/>
        </w:rPr>
        <w:t>Mental Health</w:t>
      </w:r>
    </w:p>
    <w:p w14:paraId="347F2767" w14:textId="24B9E9FE" w:rsidR="000533E3" w:rsidRPr="00E91DEA" w:rsidRDefault="000533E3" w:rsidP="00811331">
      <w:pPr>
        <w:numPr>
          <w:ilvl w:val="0"/>
          <w:numId w:val="3"/>
        </w:numPr>
        <w:rPr>
          <w:rStyle w:val="Hyperlink"/>
          <w:rFonts w:ascii="Arial" w:hAnsi="Arial" w:cs="Arial"/>
          <w:color w:val="auto"/>
          <w:sz w:val="22"/>
          <w:szCs w:val="22"/>
          <w:u w:val="none"/>
          <w:lang w:val="en-GB"/>
        </w:rPr>
      </w:pPr>
      <w:r w:rsidRPr="00E91DEA">
        <w:rPr>
          <w:rFonts w:ascii="Arial" w:hAnsi="Arial" w:cs="Arial"/>
          <w:sz w:val="22"/>
          <w:szCs w:val="22"/>
          <w:lang w:val="en-GB"/>
        </w:rPr>
        <w:t xml:space="preserve">Mind: </w:t>
      </w:r>
      <w:hyperlink r:id="rId174">
        <w:r w:rsidRPr="00E91DEA">
          <w:rPr>
            <w:rStyle w:val="Hyperlink"/>
            <w:rFonts w:ascii="Arial" w:hAnsi="Arial" w:cs="Arial"/>
            <w:sz w:val="22"/>
            <w:szCs w:val="22"/>
            <w:lang w:val="en-GB"/>
          </w:rPr>
          <w:t>www.mind.org.uk</w:t>
        </w:r>
      </w:hyperlink>
    </w:p>
    <w:p w14:paraId="67A30DF7" w14:textId="2D8EDA9D" w:rsidR="0078501D" w:rsidRPr="00E91DEA" w:rsidRDefault="0078501D" w:rsidP="00811331">
      <w:pPr>
        <w:numPr>
          <w:ilvl w:val="0"/>
          <w:numId w:val="3"/>
        </w:numPr>
        <w:rPr>
          <w:rFonts w:ascii="Arial" w:hAnsi="Arial" w:cs="Arial"/>
          <w:sz w:val="22"/>
          <w:szCs w:val="22"/>
          <w:lang w:val="en-GB"/>
        </w:rPr>
      </w:pPr>
      <w:proofErr w:type="spellStart"/>
      <w:r w:rsidRPr="00E91DEA">
        <w:rPr>
          <w:rFonts w:ascii="Arial" w:hAnsi="Arial" w:cs="Arial"/>
          <w:sz w:val="22"/>
          <w:szCs w:val="22"/>
          <w:lang w:val="en-GB"/>
        </w:rPr>
        <w:t>Moodspark</w:t>
      </w:r>
      <w:proofErr w:type="spellEnd"/>
      <w:r w:rsidRPr="00E91DEA">
        <w:rPr>
          <w:rFonts w:ascii="Arial" w:hAnsi="Arial" w:cs="Arial"/>
          <w:sz w:val="22"/>
          <w:szCs w:val="22"/>
          <w:lang w:val="en-GB"/>
        </w:rPr>
        <w:t>:</w:t>
      </w:r>
      <w:r w:rsidR="00D33721" w:rsidRPr="00E91DEA">
        <w:rPr>
          <w:rFonts w:ascii="Arial" w:hAnsi="Arial" w:cs="Arial"/>
          <w:sz w:val="22"/>
          <w:szCs w:val="22"/>
          <w:lang w:val="en-GB"/>
        </w:rPr>
        <w:t xml:space="preserve"> </w:t>
      </w:r>
      <w:hyperlink r:id="rId175" w:history="1">
        <w:r w:rsidR="00520CAF" w:rsidRPr="00E91DEA">
          <w:rPr>
            <w:rStyle w:val="Hyperlink"/>
            <w:rFonts w:ascii="Arial" w:hAnsi="Arial" w:cs="Arial"/>
            <w:sz w:val="22"/>
            <w:szCs w:val="22"/>
            <w:lang w:val="en-GB"/>
          </w:rPr>
          <w:t>https://moodspark.org.uk</w:t>
        </w:r>
      </w:hyperlink>
      <w:r w:rsidRPr="00E91DEA">
        <w:rPr>
          <w:rFonts w:ascii="Arial" w:hAnsi="Arial" w:cs="Arial"/>
          <w:color w:val="2B579A"/>
          <w:sz w:val="22"/>
          <w:szCs w:val="22"/>
          <w:shd w:val="clear" w:color="auto" w:fill="E6E6E6"/>
          <w:lang w:val="en-GB"/>
        </w:rPr>
        <w:t xml:space="preserve"> </w:t>
      </w:r>
    </w:p>
    <w:p w14:paraId="755BB8BC" w14:textId="5ACAF5BD" w:rsidR="0078501D" w:rsidRPr="00E91DEA" w:rsidRDefault="0078501D" w:rsidP="00811331">
      <w:pPr>
        <w:numPr>
          <w:ilvl w:val="0"/>
          <w:numId w:val="3"/>
        </w:numPr>
        <w:rPr>
          <w:rStyle w:val="Hyperlink"/>
          <w:rFonts w:ascii="Arial" w:hAnsi="Arial" w:cs="Arial"/>
          <w:bCs/>
          <w:color w:val="auto"/>
          <w:sz w:val="22"/>
          <w:szCs w:val="22"/>
          <w:u w:val="none"/>
          <w:lang w:val="en-GB"/>
        </w:rPr>
      </w:pPr>
      <w:r w:rsidRPr="00E91DEA">
        <w:rPr>
          <w:rFonts w:ascii="Arial" w:hAnsi="Arial" w:cs="Arial"/>
          <w:sz w:val="22"/>
          <w:szCs w:val="22"/>
          <w:lang w:val="en-GB"/>
        </w:rPr>
        <w:t xml:space="preserve">Young Minds: </w:t>
      </w:r>
      <w:hyperlink r:id="rId176" w:history="1">
        <w:r w:rsidRPr="00E91DEA">
          <w:rPr>
            <w:rStyle w:val="Hyperlink"/>
            <w:rFonts w:ascii="Arial" w:hAnsi="Arial" w:cs="Arial"/>
            <w:bCs/>
            <w:sz w:val="22"/>
            <w:szCs w:val="22"/>
            <w:lang w:val="en-GB"/>
          </w:rPr>
          <w:t>www.youngminds.org.uk</w:t>
        </w:r>
      </w:hyperlink>
    </w:p>
    <w:p w14:paraId="0FB0B16D" w14:textId="2BCE3F08" w:rsidR="00C92BBC" w:rsidRPr="00E91DEA" w:rsidRDefault="00663F2C" w:rsidP="00811331">
      <w:pPr>
        <w:numPr>
          <w:ilvl w:val="0"/>
          <w:numId w:val="3"/>
        </w:numPr>
        <w:rPr>
          <w:rStyle w:val="Hyperlink"/>
          <w:rFonts w:ascii="Arial" w:hAnsi="Arial" w:cs="Arial"/>
          <w:color w:val="auto"/>
          <w:u w:val="none"/>
          <w:lang w:val="en-GB"/>
        </w:rPr>
      </w:pPr>
      <w:r w:rsidRPr="00E91DEA">
        <w:rPr>
          <w:rFonts w:ascii="Arial" w:hAnsi="Arial" w:cs="Arial"/>
          <w:sz w:val="22"/>
          <w:szCs w:val="22"/>
          <w:lang w:val="en-GB"/>
        </w:rPr>
        <w:t xml:space="preserve">We are with you: </w:t>
      </w:r>
      <w:hyperlink r:id="rId177" w:history="1">
        <w:r w:rsidRPr="00E91DEA">
          <w:rPr>
            <w:rStyle w:val="Hyperlink"/>
            <w:rFonts w:ascii="Arial" w:hAnsi="Arial" w:cs="Arial"/>
            <w:bCs/>
            <w:sz w:val="22"/>
            <w:szCs w:val="22"/>
            <w:lang w:val="en-GB"/>
          </w:rPr>
          <w:t>www.wearewithyou.org.uk/services/kent-for-young-people/</w:t>
        </w:r>
      </w:hyperlink>
    </w:p>
    <w:p w14:paraId="3FB32F1E" w14:textId="121F6615" w:rsidR="00663F2C" w:rsidRPr="00E91DEA" w:rsidRDefault="00C92BBC" w:rsidP="00811331">
      <w:pPr>
        <w:numPr>
          <w:ilvl w:val="0"/>
          <w:numId w:val="3"/>
        </w:numPr>
        <w:rPr>
          <w:rFonts w:ascii="Arial" w:hAnsi="Arial" w:cs="Arial"/>
          <w:lang w:val="en-GB"/>
        </w:rPr>
      </w:pPr>
      <w:r w:rsidRPr="00E91DEA">
        <w:rPr>
          <w:rFonts w:ascii="Arial" w:hAnsi="Arial" w:cs="Arial"/>
          <w:sz w:val="22"/>
          <w:szCs w:val="22"/>
          <w:lang w:val="en-GB"/>
        </w:rPr>
        <w:t>Anna Freud:</w:t>
      </w:r>
      <w:r w:rsidRPr="00E91DEA">
        <w:rPr>
          <w:lang w:val="en-GB"/>
        </w:rPr>
        <w:t xml:space="preserve"> </w:t>
      </w:r>
      <w:hyperlink r:id="rId178" w:history="1">
        <w:r w:rsidRPr="00E91DEA">
          <w:rPr>
            <w:rStyle w:val="Hyperlink"/>
            <w:rFonts w:ascii="Arial" w:hAnsi="Arial" w:cs="Arial"/>
            <w:bCs/>
            <w:sz w:val="22"/>
            <w:szCs w:val="22"/>
            <w:lang w:val="en-GB"/>
          </w:rPr>
          <w:t>www.annafreud.org/schools-and-colleges/</w:t>
        </w:r>
      </w:hyperlink>
      <w:r w:rsidRPr="00E91DEA">
        <w:rPr>
          <w:rStyle w:val="Hyperlink"/>
          <w:rFonts w:ascii="Arial" w:hAnsi="Arial" w:cs="Arial"/>
          <w:bCs/>
          <w:sz w:val="22"/>
          <w:szCs w:val="22"/>
          <w:lang w:val="en-GB"/>
        </w:rPr>
        <w:t xml:space="preserve"> </w:t>
      </w:r>
      <w:r w:rsidR="00663F2C" w:rsidRPr="00E91DEA">
        <w:rPr>
          <w:rFonts w:ascii="Arial" w:hAnsi="Arial" w:cs="Arial"/>
          <w:bCs/>
          <w:color w:val="2B579A"/>
          <w:sz w:val="22"/>
          <w:szCs w:val="22"/>
          <w:shd w:val="clear" w:color="auto" w:fill="E6E6E6"/>
          <w:lang w:val="en-GB"/>
        </w:rPr>
        <w:t xml:space="preserve"> </w:t>
      </w:r>
    </w:p>
    <w:p w14:paraId="5B936388" w14:textId="77777777" w:rsidR="00AA23D3" w:rsidRPr="00E91DEA" w:rsidRDefault="00AA23D3" w:rsidP="0009404B">
      <w:pPr>
        <w:rPr>
          <w:rFonts w:ascii="Arial" w:hAnsi="Arial" w:cs="Arial"/>
          <w:sz w:val="22"/>
          <w:szCs w:val="22"/>
          <w:lang w:val="en-GB"/>
        </w:rPr>
      </w:pPr>
    </w:p>
    <w:p w14:paraId="42E506AD" w14:textId="25280369" w:rsidR="00CC19C5" w:rsidRPr="00E91DEA" w:rsidRDefault="00CC19C5" w:rsidP="00CC19C5">
      <w:pPr>
        <w:rPr>
          <w:rFonts w:ascii="Arial" w:hAnsi="Arial" w:cs="Arial"/>
          <w:sz w:val="22"/>
          <w:szCs w:val="22"/>
          <w:lang w:val="en-GB"/>
        </w:rPr>
      </w:pPr>
    </w:p>
    <w:sectPr w:rsidR="00CC19C5" w:rsidRPr="00E91DEA" w:rsidSect="00EF72E8">
      <w:footerReference w:type="default" r:id="rId179"/>
      <w:type w:val="continuous"/>
      <w:pgSz w:w="12240" w:h="15840"/>
      <w:pgMar w:top="1134" w:right="900" w:bottom="851" w:left="851" w:header="706" w:footer="2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F9BFE" w14:textId="77777777" w:rsidR="008F7AC6" w:rsidRDefault="008F7AC6">
      <w:r>
        <w:separator/>
      </w:r>
    </w:p>
  </w:endnote>
  <w:endnote w:type="continuationSeparator" w:id="0">
    <w:p w14:paraId="4CAB47DF" w14:textId="77777777" w:rsidR="008F7AC6" w:rsidRDefault="008F7AC6">
      <w:r>
        <w:continuationSeparator/>
      </w:r>
    </w:p>
  </w:endnote>
  <w:endnote w:type="continuationNotice" w:id="1">
    <w:p w14:paraId="790B0394" w14:textId="77777777" w:rsidR="008F7AC6" w:rsidRDefault="008F7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CC5C9" w14:textId="77777777" w:rsidR="008F7AC6" w:rsidRDefault="008F7A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AC8AD6" w14:textId="77777777" w:rsidR="008F7AC6" w:rsidRDefault="008F7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B972F" w14:textId="77777777" w:rsidR="008F7AC6" w:rsidRDefault="008F7AC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863789"/>
      <w:docPartObj>
        <w:docPartGallery w:val="Page Numbers (Bottom of Page)"/>
        <w:docPartUnique/>
      </w:docPartObj>
    </w:sdtPr>
    <w:sdtEndPr>
      <w:rPr>
        <w:rFonts w:ascii="Arial" w:hAnsi="Arial" w:cs="Arial"/>
        <w:noProof/>
      </w:rPr>
    </w:sdtEndPr>
    <w:sdtContent>
      <w:p w14:paraId="65D229EC" w14:textId="176A426A" w:rsidR="008F7AC6" w:rsidRPr="00DE27EE" w:rsidRDefault="008F7AC6">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00970B66">
          <w:rPr>
            <w:rFonts w:ascii="Arial" w:hAnsi="Arial" w:cs="Arial"/>
            <w:noProof/>
          </w:rPr>
          <w:t>23</w:t>
        </w:r>
        <w:r w:rsidRPr="00DE27EE">
          <w:rPr>
            <w:rFonts w:ascii="Arial" w:hAnsi="Arial" w:cs="Arial"/>
            <w:noProof/>
          </w:rPr>
          <w:fldChar w:fldCharType="end"/>
        </w:r>
      </w:p>
    </w:sdtContent>
  </w:sdt>
  <w:p w14:paraId="74EC66CB" w14:textId="77777777" w:rsidR="008F7AC6" w:rsidRDefault="008F7A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AE6B0" w14:textId="77777777" w:rsidR="008F7AC6" w:rsidRDefault="008F7AC6">
      <w:r>
        <w:separator/>
      </w:r>
    </w:p>
  </w:footnote>
  <w:footnote w:type="continuationSeparator" w:id="0">
    <w:p w14:paraId="615B4A11" w14:textId="77777777" w:rsidR="008F7AC6" w:rsidRDefault="008F7AC6">
      <w:r>
        <w:continuationSeparator/>
      </w:r>
    </w:p>
  </w:footnote>
  <w:footnote w:type="continuationNotice" w:id="1">
    <w:p w14:paraId="458E6DD3" w14:textId="77777777" w:rsidR="008F7AC6" w:rsidRDefault="008F7A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E96C9" w14:textId="77777777" w:rsidR="008F7AC6" w:rsidRDefault="008F7AC6">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intelligence2.xml><?xml version="1.0" encoding="utf-8"?>
<int2:intelligence xmlns:int2="http://schemas.microsoft.com/office/intelligence/2020/intelligence" xmlns:oel="http://schemas.microsoft.com/office/2019/extlst">
  <int2:observations>
    <int2:textHash int2:hashCode="kByidkXaRxGvMx" int2:id="3BD3WlBU">
      <int2:state int2:value="Rejected" int2:type="AugLoop_Text_Critique"/>
    </int2:textHash>
    <int2:textHash int2:hashCode="XSUiEPxXFZ9tOg" int2:id="53tYUiXv">
      <int2:state int2:value="Rejected" int2:type="AugLoop_Text_Critique"/>
    </int2:textHash>
    <int2:textHash int2:hashCode="gx6CY6StxchIfs" int2:id="DKFbIMyQ">
      <int2:state int2:value="Rejected" int2:type="AugLoop_Text_Critique"/>
    </int2:textHash>
    <int2:textHash int2:hashCode="P+3yBF2m5INyJ1" int2:id="Hkrhksi5">
      <int2:state int2:value="Rejected" int2:type="AugLoop_Text_Critique"/>
    </int2:textHash>
    <int2:textHash int2:hashCode="KGI5+NLi8pwU2I" int2:id="KElxkBpK">
      <int2:state int2:value="Rejected" int2:type="AugLoop_Text_Critique"/>
    </int2:textHash>
    <int2:textHash int2:hashCode="F5meySrj0IR3eS" int2:id="MYjZnEqG">
      <int2:state int2:value="Rejected" int2:type="AugLoop_Text_Critique"/>
    </int2:textHash>
    <int2:textHash int2:hashCode="tNLM/QI3G9hOSx" int2:id="SeUOKf5h">
      <int2:state int2:value="Rejected" int2:type="AugLoop_Text_Critique"/>
    </int2:textHash>
    <int2:textHash int2:hashCode="bLNw5K/RtBTj6A" int2:id="UkgGTNx8">
      <int2:state int2:value="Rejected" int2:type="AugLoop_Text_Critique"/>
    </int2:textHash>
    <int2:textHash int2:hashCode="DRhwF9+moi9LCa" int2:id="obBvmSqU">
      <int2:state int2:value="Rejected" int2:type="AugLoop_Text_Critique"/>
    </int2:textHash>
    <int2:textHash int2:hashCode="U4ONijWrNhYMMG" int2:id="p2pbfHsw">
      <int2:state int2:value="Rejected" int2:type="AugLoop_Text_Critique"/>
    </int2:textHash>
    <int2:textHash int2:hashCode="ni8UUdXdlt6RIo" int2:id="zwsPDJ2W">
      <int2:state int2:value="Rejected" int2:type="AugLoop_Text_Critique"/>
    </int2:textHash>
    <int2:bookmark int2:bookmarkName="_Int_csLprKVh" int2:invalidationBookmarkName="" int2:hashCode="StjxUiaZv+dtK2" int2:id="5Vyb3ZxV">
      <int2:state int2:value="Rejected" int2:type="AugLoop_Text_Critique"/>
    </int2:bookmark>
    <int2:bookmark int2:bookmarkName="_Int_Qz24kVAO" int2:invalidationBookmarkName="" int2:hashCode="OOZ+frJlm2D3lP" int2:id="8F44hfny">
      <int2:state int2:value="Rejected" int2:type="AugLoop_Text_Critique"/>
    </int2:bookmark>
    <int2:bookmark int2:bookmarkName="_Int_DgZR3jAB" int2:invalidationBookmarkName="" int2:hashCode="FAfLIzLDa3zObP" int2:id="8IiJz359">
      <int2:state int2:value="Rejected" int2:type="AugLoop_Text_Critique"/>
    </int2:bookmark>
    <int2:bookmark int2:bookmarkName="_Int_AFM4jpoN" int2:invalidationBookmarkName="" int2:hashCode="CrLk9QmXIsTkEl" int2:id="9ECkdGc6">
      <int2:state int2:value="Rejected" int2:type="AugLoop_Text_Critique"/>
    </int2:bookmark>
    <int2:bookmark int2:bookmarkName="_Int_wkqB1R1l" int2:invalidationBookmarkName="" int2:hashCode="Z13PNW+4vsGtHJ" int2:id="9p3ebJxw">
      <int2:state int2:value="Rejected" int2:type="AugLoop_Text_Critique"/>
    </int2:bookmark>
    <int2:bookmark int2:bookmarkName="_Int_z5yuvIdH" int2:invalidationBookmarkName="" int2:hashCode="eF745FqhjvHOZm" int2:id="9wpqUjtw">
      <int2:state int2:value="Rejected" int2:type="AugLoop_Text_Critique"/>
    </int2:bookmark>
    <int2:bookmark int2:bookmarkName="_Int_FazcL3LO" int2:invalidationBookmarkName="" int2:hashCode="lY9X9X1yow8ynu" int2:id="CN5RxcPN">
      <int2:state int2:value="Rejected" int2:type="AugLoop_Text_Critique"/>
    </int2:bookmark>
    <int2:bookmark int2:bookmarkName="_Int_BxjRs6Aj" int2:invalidationBookmarkName="" int2:hashCode="9RlKRnUnFBa/Mm" int2:id="HRIFlQUv">
      <int2:state int2:value="Rejected" int2:type="AugLoop_Text_Critique"/>
    </int2:bookmark>
    <int2:bookmark int2:bookmarkName="_Int_nPsvvCuK" int2:invalidationBookmarkName="" int2:hashCode="najx+n06n9AVrj" int2:id="HeqHj0vR">
      <int2:state int2:value="Rejected" int2:type="AugLoop_Text_Critique"/>
    </int2:bookmark>
    <int2:bookmark int2:bookmarkName="_Int_cIUh9l8P" int2:invalidationBookmarkName="" int2:hashCode="5EcqZjgsWPgCku" int2:id="Hxvc3gHi">
      <int2:state int2:value="Rejected" int2:type="AugLoop_Text_Critique"/>
    </int2:bookmark>
    <int2:bookmark int2:bookmarkName="_Int_FUmYS4Z0" int2:invalidationBookmarkName="" int2:hashCode="ATZB9j89c50Eo2" int2:id="HzS4WiRp">
      <int2:state int2:value="Rejected" int2:type="AugLoop_Text_Critique"/>
    </int2:bookmark>
    <int2:bookmark int2:bookmarkName="_Int_wOmAbj7T" int2:invalidationBookmarkName="" int2:hashCode="nZtCDx0H1n6KHT" int2:id="LACFmRZi">
      <int2:state int2:value="Rejected" int2:type="AugLoop_Text_Critique"/>
    </int2:bookmark>
    <int2:bookmark int2:bookmarkName="_Int_HwWKx97J" int2:invalidationBookmarkName="" int2:hashCode="/6tLHJMELL2E1f" int2:id="MyPRXhwY">
      <int2:state int2:value="Rejected" int2:type="AugLoop_Text_Critique"/>
    </int2:bookmark>
    <int2:bookmark int2:bookmarkName="_Int_OCr5wuo8" int2:invalidationBookmarkName="" int2:hashCode="05pHUHu+J8KnlI" int2:id="Np8NXnYV">
      <int2:state int2:value="Rejected" int2:type="AugLoop_Text_Critique"/>
    </int2:bookmark>
    <int2:bookmark int2:bookmarkName="_Int_J0xksV8K" int2:invalidationBookmarkName="" int2:hashCode="raJL3H++7s0IPH" int2:id="PiItgIc8">
      <int2:state int2:value="Rejected" int2:type="AugLoop_Text_Critique"/>
    </int2:bookmark>
    <int2:bookmark int2:bookmarkName="_Int_Mr7vknIX" int2:invalidationBookmarkName="" int2:hashCode="fj1PJ9SEx2TZIu" int2:id="QWjq6dap">
      <int2:state int2:value="Rejected" int2:type="AugLoop_Text_Critique"/>
    </int2:bookmark>
    <int2:bookmark int2:bookmarkName="_Int_0zpV6utI" int2:invalidationBookmarkName="" int2:hashCode="h5dPRcocAIYUqC" int2:id="SrmHYuxB">
      <int2:state int2:value="Rejected" int2:type="AugLoop_Text_Critique"/>
    </int2:bookmark>
    <int2:bookmark int2:bookmarkName="_Int_QU63QTJT" int2:invalidationBookmarkName="" int2:hashCode="5mDvL5mIjOXn4o" int2:id="TgSaDABy">
      <int2:state int2:value="Rejected" int2:type="AugLoop_Text_Critique"/>
    </int2:bookmark>
    <int2:bookmark int2:bookmarkName="_Int_DV8tgmYl" int2:invalidationBookmarkName="" int2:hashCode="HVqPtrGMn4ZOy2" int2:id="aAFMJDDz">
      <int2:state int2:value="Rejected" int2:type="AugLoop_Text_Critique"/>
    </int2:bookmark>
    <int2:bookmark int2:bookmarkName="_Int_KUj80uJI" int2:invalidationBookmarkName="" int2:hashCode="rin3tOHbddX/7o" int2:id="aFUaOaHv">
      <int2:state int2:value="Rejected" int2:type="AugLoop_Text_Critique"/>
    </int2:bookmark>
    <int2:bookmark int2:bookmarkName="_Int_tvz0ysVM" int2:invalidationBookmarkName="" int2:hashCode="zRtkbr0faETGDd" int2:id="cV19uA1Q">
      <int2:state int2:value="Rejected" int2:type="AugLoop_Text_Critique"/>
    </int2:bookmark>
    <int2:bookmark int2:bookmarkName="_Int_Tjtu4AWl" int2:invalidationBookmarkName="" int2:hashCode="jx26drVhaEkwol" int2:id="dHLWIuZB">
      <int2:state int2:value="Rejected" int2:type="AugLoop_Text_Critique"/>
    </int2:bookmark>
    <int2:bookmark int2:bookmarkName="_Int_3hGUUKCM" int2:invalidationBookmarkName="" int2:hashCode="KlBhJpMIAPgHzj" int2:id="hJ8D2ta6">
      <int2:state int2:value="Rejected" int2:type="AugLoop_Text_Critique"/>
    </int2:bookmark>
    <int2:bookmark int2:bookmarkName="_Int_tyMiJ4ZR" int2:invalidationBookmarkName="" int2:hashCode="yzlcffR8h38bBG" int2:id="iohI2JLN">
      <int2:state int2:value="Rejected" int2:type="AugLoop_Text_Critique"/>
    </int2:bookmark>
    <int2:bookmark int2:bookmarkName="_Int_8pRc4OM5" int2:invalidationBookmarkName="" int2:hashCode="nCPSm/h64Tchrj" int2:id="jedkyQIm">
      <int2:state int2:value="Rejected" int2:type="AugLoop_Text_Critique"/>
    </int2:bookmark>
    <int2:bookmark int2:bookmarkName="_Int_gHjvu8Me" int2:invalidationBookmarkName="" int2:hashCode="k3evpAYqXqR/Zs" int2:id="jgPfOZVt">
      <int2:state int2:value="Rejected" int2:type="AugLoop_Text_Critique"/>
    </int2:bookmark>
    <int2:bookmark int2:bookmarkName="_Int_zsuy7hdo" int2:invalidationBookmarkName="" int2:hashCode="6KWckmKlp6D6pK" int2:id="mbhPt43p">
      <int2:state int2:value="Rejected" int2:type="AugLoop_Text_Critique"/>
    </int2:bookmark>
    <int2:bookmark int2:bookmarkName="_Int_hd56OJX8" int2:invalidationBookmarkName="" int2:hashCode="tH82PitDDAZH8U" int2:id="nyGmouAC">
      <int2:state int2:value="Rejected" int2:type="AugLoop_Text_Critique"/>
    </int2:bookmark>
    <int2:bookmark int2:bookmarkName="_Int_nFHz0A8a" int2:invalidationBookmarkName="" int2:hashCode="3nPqwMMFA48EN7" int2:id="spbph03J">
      <int2:state int2:value="Rejected" int2:type="AugLoop_Text_Critique"/>
    </int2:bookmark>
    <int2:bookmark int2:bookmarkName="_Int_5xiiHahV" int2:invalidationBookmarkName="" int2:hashCode="wYBAQbIVzVCihN" int2:id="v1c2IiE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163BB2"/>
    <w:multiLevelType w:val="hybridMultilevel"/>
    <w:tmpl w:val="1CA68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1F4FE8"/>
    <w:multiLevelType w:val="hybridMultilevel"/>
    <w:tmpl w:val="94EA4DA4"/>
    <w:lvl w:ilvl="0" w:tplc="F58456C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A1B51"/>
    <w:multiLevelType w:val="hybridMultilevel"/>
    <w:tmpl w:val="FFD2DBFA"/>
    <w:lvl w:ilvl="0" w:tplc="B2EA516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33C142C"/>
    <w:multiLevelType w:val="hybridMultilevel"/>
    <w:tmpl w:val="B20ABABE"/>
    <w:lvl w:ilvl="0" w:tplc="08090001">
      <w:start w:val="1"/>
      <w:numFmt w:val="bullet"/>
      <w:lvlText w:val=""/>
      <w:lvlJc w:val="left"/>
      <w:pPr>
        <w:ind w:left="360" w:hanging="360"/>
      </w:pPr>
      <w:rPr>
        <w:rFonts w:ascii="Symbol" w:hAnsi="Symbol" w:hint="default"/>
      </w:rPr>
    </w:lvl>
    <w:lvl w:ilvl="1" w:tplc="88B657E8">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0E5AA5"/>
    <w:multiLevelType w:val="hybridMultilevel"/>
    <w:tmpl w:val="AA0AEBC8"/>
    <w:lvl w:ilvl="0" w:tplc="FF16B53C">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F5D5E99"/>
    <w:multiLevelType w:val="multilevel"/>
    <w:tmpl w:val="CD3E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7A013C"/>
    <w:multiLevelType w:val="hybridMultilevel"/>
    <w:tmpl w:val="1DAE09EA"/>
    <w:lvl w:ilvl="0" w:tplc="ABB82A6E">
      <w:start w:val="1"/>
      <w:numFmt w:val="bullet"/>
      <w:lvlText w:val=""/>
      <w:lvlJc w:val="left"/>
      <w:pPr>
        <w:ind w:left="720" w:hanging="360"/>
      </w:pPr>
      <w:rPr>
        <w:rFonts w:ascii="Symbol" w:hAnsi="Symbol" w:hint="default"/>
        <w:b w:val="0"/>
        <w:bCs/>
        <w:i w:val="0"/>
        <w:color w:val="auto"/>
        <w:sz w:val="24"/>
        <w:szCs w:val="24"/>
      </w:rPr>
    </w:lvl>
    <w:lvl w:ilvl="1" w:tplc="AD0C1BC4">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36D52AC"/>
    <w:multiLevelType w:val="hybridMultilevel"/>
    <w:tmpl w:val="CE2875B4"/>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A41379A"/>
    <w:multiLevelType w:val="hybridMultilevel"/>
    <w:tmpl w:val="00647940"/>
    <w:lvl w:ilvl="0" w:tplc="08090001">
      <w:start w:val="1"/>
      <w:numFmt w:val="bullet"/>
      <w:lvlText w:val=""/>
      <w:lvlJc w:val="left"/>
      <w:pPr>
        <w:ind w:left="294" w:hanging="360"/>
      </w:pPr>
      <w:rPr>
        <w:rFonts w:ascii="Symbol" w:hAnsi="Symbol" w:hint="default"/>
      </w:rPr>
    </w:lvl>
    <w:lvl w:ilvl="1" w:tplc="09F426F2">
      <w:start w:val="1"/>
      <w:numFmt w:val="bullet"/>
      <w:lvlText w:val="o"/>
      <w:lvlJc w:val="left"/>
      <w:pPr>
        <w:ind w:left="1014" w:hanging="360"/>
      </w:pPr>
      <w:rPr>
        <w:rFonts w:ascii="Courier New" w:hAnsi="Courier New" w:cs="Courier New" w:hint="default"/>
        <w:color w:val="auto"/>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3"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4"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59F486D"/>
    <w:multiLevelType w:val="multilevel"/>
    <w:tmpl w:val="A70A9C40"/>
    <w:lvl w:ilvl="0">
      <w:start w:val="3"/>
      <w:numFmt w:val="decimal"/>
      <w:lvlText w:val="%1."/>
      <w:lvlJc w:val="left"/>
      <w:pPr>
        <w:ind w:left="720" w:hanging="360"/>
      </w:pPr>
      <w:rPr>
        <w:rFonts w:hint="default"/>
        <w:b/>
        <w:bCs/>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8FA12F2"/>
    <w:multiLevelType w:val="hybridMultilevel"/>
    <w:tmpl w:val="5E02EC72"/>
    <w:lvl w:ilvl="0" w:tplc="7EF63700">
      <w:start w:val="1"/>
      <w:numFmt w:val="bullet"/>
      <w:lvlText w:val=""/>
      <w:lvlJc w:val="left"/>
      <w:pPr>
        <w:ind w:left="360" w:hanging="360"/>
      </w:pPr>
      <w:rPr>
        <w:rFonts w:ascii="Symbol" w:hAnsi="Symbol" w:hint="default"/>
        <w:sz w:val="22"/>
        <w:szCs w:val="22"/>
      </w:rPr>
    </w:lvl>
    <w:lvl w:ilvl="1" w:tplc="79DA1D5C">
      <w:start w:val="1"/>
      <w:numFmt w:val="bullet"/>
      <w:lvlText w:val="o"/>
      <w:lvlJc w:val="left"/>
      <w:pPr>
        <w:ind w:left="1080" w:hanging="360"/>
      </w:pPr>
      <w:rPr>
        <w:rFonts w:ascii="Courier New" w:hAnsi="Courier New" w:cs="Courier New"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98325D8"/>
    <w:multiLevelType w:val="hybridMultilevel"/>
    <w:tmpl w:val="FF90FB00"/>
    <w:lvl w:ilvl="0" w:tplc="DE200BA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CA67A5C"/>
    <w:multiLevelType w:val="hybridMultilevel"/>
    <w:tmpl w:val="C4F2F5EC"/>
    <w:lvl w:ilvl="0" w:tplc="827672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37774E7"/>
    <w:multiLevelType w:val="hybridMultilevel"/>
    <w:tmpl w:val="7C66C52A"/>
    <w:lvl w:ilvl="0" w:tplc="ECBA2F8C">
      <w:start w:val="1"/>
      <w:numFmt w:val="bullet"/>
      <w:lvlText w:val=""/>
      <w:lvlJc w:val="left"/>
      <w:pPr>
        <w:ind w:left="720" w:hanging="360"/>
      </w:pPr>
      <w:rPr>
        <w:rFonts w:ascii="Symbol" w:hAnsi="Symbol" w:hint="default"/>
        <w:color w:val="auto"/>
      </w:rPr>
    </w:lvl>
    <w:lvl w:ilvl="1" w:tplc="53C6391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611300F"/>
    <w:multiLevelType w:val="hybridMultilevel"/>
    <w:tmpl w:val="4296F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B87A53"/>
    <w:multiLevelType w:val="hybridMultilevel"/>
    <w:tmpl w:val="1DCEB91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2" w15:restartNumberingAfterBreak="0">
    <w:nsid w:val="5B4B0A75"/>
    <w:multiLevelType w:val="multilevel"/>
    <w:tmpl w:val="73805648"/>
    <w:lvl w:ilvl="0">
      <w:start w:val="6"/>
      <w:numFmt w:val="decimal"/>
      <w:lvlText w:val="%1."/>
      <w:lvlJc w:val="left"/>
      <w:pPr>
        <w:ind w:left="720" w:hanging="360"/>
      </w:pPr>
      <w:rPr>
        <w:rFonts w:hint="default"/>
        <w:b/>
        <w:bCs/>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011576"/>
    <w:multiLevelType w:val="hybridMultilevel"/>
    <w:tmpl w:val="6EC8514E"/>
    <w:lvl w:ilvl="0" w:tplc="9DD6C8D0">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2E77A2A"/>
    <w:multiLevelType w:val="hybridMultilevel"/>
    <w:tmpl w:val="FFC49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6DE163B"/>
    <w:multiLevelType w:val="hybridMultilevel"/>
    <w:tmpl w:val="5F6ABFAE"/>
    <w:lvl w:ilvl="0" w:tplc="08090001">
      <w:start w:val="1"/>
      <w:numFmt w:val="bullet"/>
      <w:lvlText w:val=""/>
      <w:lvlJc w:val="left"/>
      <w:pPr>
        <w:ind w:left="360" w:hanging="360"/>
      </w:pPr>
      <w:rPr>
        <w:rFonts w:ascii="Symbol" w:hAnsi="Symbol" w:hint="default"/>
      </w:rPr>
    </w:lvl>
    <w:lvl w:ilvl="1" w:tplc="3070C2CE">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6F87BA2"/>
    <w:multiLevelType w:val="hybridMultilevel"/>
    <w:tmpl w:val="D6D07D46"/>
    <w:lvl w:ilvl="0" w:tplc="43C41AB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C751BA7"/>
    <w:multiLevelType w:val="hybridMultilevel"/>
    <w:tmpl w:val="CBA6190A"/>
    <w:lvl w:ilvl="0" w:tplc="1A78E066">
      <w:start w:val="1"/>
      <w:numFmt w:val="bullet"/>
      <w:lvlText w:val=""/>
      <w:lvlJc w:val="left"/>
      <w:pPr>
        <w:ind w:left="360" w:hanging="360"/>
      </w:pPr>
      <w:rPr>
        <w:rFonts w:ascii="Symbol" w:hAnsi="Symbol" w:hint="default"/>
        <w:color w:val="auto"/>
        <w:sz w:val="22"/>
        <w:szCs w:val="22"/>
      </w:rPr>
    </w:lvl>
    <w:lvl w:ilvl="1" w:tplc="79401AB2">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2"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3"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7"/>
  </w:num>
  <w:num w:numId="2">
    <w:abstractNumId w:val="52"/>
  </w:num>
  <w:num w:numId="3">
    <w:abstractNumId w:val="34"/>
  </w:num>
  <w:num w:numId="4">
    <w:abstractNumId w:val="59"/>
  </w:num>
  <w:num w:numId="5">
    <w:abstractNumId w:val="14"/>
  </w:num>
  <w:num w:numId="6">
    <w:abstractNumId w:val="24"/>
  </w:num>
  <w:num w:numId="7">
    <w:abstractNumId w:val="16"/>
  </w:num>
  <w:num w:numId="8">
    <w:abstractNumId w:val="66"/>
  </w:num>
  <w:num w:numId="9">
    <w:abstractNumId w:val="54"/>
  </w:num>
  <w:num w:numId="10">
    <w:abstractNumId w:val="63"/>
  </w:num>
  <w:num w:numId="11">
    <w:abstractNumId w:val="17"/>
  </w:num>
  <w:num w:numId="12">
    <w:abstractNumId w:val="40"/>
  </w:num>
  <w:num w:numId="13">
    <w:abstractNumId w:val="77"/>
  </w:num>
  <w:num w:numId="14">
    <w:abstractNumId w:val="22"/>
  </w:num>
  <w:num w:numId="15">
    <w:abstractNumId w:val="15"/>
  </w:num>
  <w:num w:numId="16">
    <w:abstractNumId w:val="28"/>
  </w:num>
  <w:num w:numId="17">
    <w:abstractNumId w:val="4"/>
  </w:num>
  <w:num w:numId="18">
    <w:abstractNumId w:val="9"/>
  </w:num>
  <w:num w:numId="19">
    <w:abstractNumId w:val="78"/>
  </w:num>
  <w:num w:numId="20">
    <w:abstractNumId w:val="49"/>
  </w:num>
  <w:num w:numId="21">
    <w:abstractNumId w:val="65"/>
  </w:num>
  <w:num w:numId="22">
    <w:abstractNumId w:val="2"/>
  </w:num>
  <w:num w:numId="23">
    <w:abstractNumId w:val="42"/>
  </w:num>
  <w:num w:numId="24">
    <w:abstractNumId w:val="79"/>
  </w:num>
  <w:num w:numId="25">
    <w:abstractNumId w:val="83"/>
  </w:num>
  <w:num w:numId="26">
    <w:abstractNumId w:val="35"/>
  </w:num>
  <w:num w:numId="27">
    <w:abstractNumId w:val="41"/>
  </w:num>
  <w:num w:numId="28">
    <w:abstractNumId w:val="7"/>
  </w:num>
  <w:num w:numId="29">
    <w:abstractNumId w:val="48"/>
  </w:num>
  <w:num w:numId="30">
    <w:abstractNumId w:val="8"/>
  </w:num>
  <w:num w:numId="31">
    <w:abstractNumId w:val="68"/>
  </w:num>
  <w:num w:numId="32">
    <w:abstractNumId w:val="76"/>
  </w:num>
  <w:num w:numId="33">
    <w:abstractNumId w:val="33"/>
  </w:num>
  <w:num w:numId="34">
    <w:abstractNumId w:val="13"/>
  </w:num>
  <w:num w:numId="35">
    <w:abstractNumId w:val="45"/>
  </w:num>
  <w:num w:numId="36">
    <w:abstractNumId w:val="71"/>
  </w:num>
  <w:num w:numId="37">
    <w:abstractNumId w:val="64"/>
  </w:num>
  <w:num w:numId="38">
    <w:abstractNumId w:val="80"/>
  </w:num>
  <w:num w:numId="39">
    <w:abstractNumId w:val="46"/>
  </w:num>
  <w:num w:numId="40">
    <w:abstractNumId w:val="36"/>
  </w:num>
  <w:num w:numId="41">
    <w:abstractNumId w:val="70"/>
  </w:num>
  <w:num w:numId="42">
    <w:abstractNumId w:val="39"/>
  </w:num>
  <w:num w:numId="43">
    <w:abstractNumId w:val="26"/>
  </w:num>
  <w:num w:numId="44">
    <w:abstractNumId w:val="53"/>
  </w:num>
  <w:num w:numId="45">
    <w:abstractNumId w:val="32"/>
  </w:num>
  <w:num w:numId="46">
    <w:abstractNumId w:val="67"/>
  </w:num>
  <w:num w:numId="47">
    <w:abstractNumId w:val="0"/>
  </w:num>
  <w:num w:numId="48">
    <w:abstractNumId w:val="1"/>
  </w:num>
  <w:num w:numId="49">
    <w:abstractNumId w:val="84"/>
  </w:num>
  <w:num w:numId="50">
    <w:abstractNumId w:val="3"/>
  </w:num>
  <w:num w:numId="51">
    <w:abstractNumId w:val="29"/>
  </w:num>
  <w:num w:numId="52">
    <w:abstractNumId w:val="55"/>
  </w:num>
  <w:num w:numId="53">
    <w:abstractNumId w:val="31"/>
  </w:num>
  <w:num w:numId="54">
    <w:abstractNumId w:val="50"/>
  </w:num>
  <w:num w:numId="55">
    <w:abstractNumId w:val="6"/>
  </w:num>
  <w:num w:numId="56">
    <w:abstractNumId w:val="23"/>
  </w:num>
  <w:num w:numId="57">
    <w:abstractNumId w:val="19"/>
  </w:num>
  <w:num w:numId="58">
    <w:abstractNumId w:val="12"/>
  </w:num>
  <w:num w:numId="59">
    <w:abstractNumId w:val="10"/>
  </w:num>
  <w:num w:numId="60">
    <w:abstractNumId w:val="18"/>
  </w:num>
  <w:num w:numId="61">
    <w:abstractNumId w:val="30"/>
  </w:num>
  <w:num w:numId="62">
    <w:abstractNumId w:val="11"/>
  </w:num>
  <w:num w:numId="63">
    <w:abstractNumId w:val="35"/>
  </w:num>
  <w:num w:numId="64">
    <w:abstractNumId w:val="37"/>
  </w:num>
  <w:num w:numId="65">
    <w:abstractNumId w:val="75"/>
  </w:num>
  <w:num w:numId="66">
    <w:abstractNumId w:val="82"/>
  </w:num>
  <w:num w:numId="67">
    <w:abstractNumId w:val="60"/>
  </w:num>
  <w:num w:numId="68">
    <w:abstractNumId w:val="73"/>
  </w:num>
  <w:num w:numId="69">
    <w:abstractNumId w:val="58"/>
  </w:num>
  <w:num w:numId="70">
    <w:abstractNumId w:val="44"/>
  </w:num>
  <w:num w:numId="71">
    <w:abstractNumId w:val="85"/>
  </w:num>
  <w:num w:numId="72">
    <w:abstractNumId w:val="72"/>
  </w:num>
  <w:num w:numId="73">
    <w:abstractNumId w:val="27"/>
  </w:num>
  <w:num w:numId="74">
    <w:abstractNumId w:val="61"/>
  </w:num>
  <w:num w:numId="75">
    <w:abstractNumId w:val="62"/>
  </w:num>
  <w:num w:numId="76">
    <w:abstractNumId w:val="43"/>
  </w:num>
  <w:num w:numId="77">
    <w:abstractNumId w:val="25"/>
  </w:num>
  <w:num w:numId="78">
    <w:abstractNumId w:val="51"/>
  </w:num>
  <w:num w:numId="79">
    <w:abstractNumId w:val="38"/>
  </w:num>
  <w:num w:numId="80">
    <w:abstractNumId w:val="57"/>
  </w:num>
  <w:num w:numId="81">
    <w:abstractNumId w:val="56"/>
  </w:num>
  <w:num w:numId="82">
    <w:abstractNumId w:val="21"/>
  </w:num>
  <w:num w:numId="83">
    <w:abstractNumId w:val="74"/>
  </w:num>
  <w:num w:numId="84">
    <w:abstractNumId w:val="5"/>
  </w:num>
  <w:num w:numId="8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1"/>
  </w:num>
  <w:num w:numId="87">
    <w:abstractNumId w:val="6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07A41"/>
    <w:rsid w:val="00010746"/>
    <w:rsid w:val="00010D35"/>
    <w:rsid w:val="00010EA9"/>
    <w:rsid w:val="00010FCC"/>
    <w:rsid w:val="000116AB"/>
    <w:rsid w:val="00011FBC"/>
    <w:rsid w:val="000120F2"/>
    <w:rsid w:val="00012128"/>
    <w:rsid w:val="00012363"/>
    <w:rsid w:val="0001239C"/>
    <w:rsid w:val="00012CE4"/>
    <w:rsid w:val="00013061"/>
    <w:rsid w:val="0001376B"/>
    <w:rsid w:val="0001395D"/>
    <w:rsid w:val="0001418A"/>
    <w:rsid w:val="0001479B"/>
    <w:rsid w:val="0001483C"/>
    <w:rsid w:val="00014AF3"/>
    <w:rsid w:val="00014D5A"/>
    <w:rsid w:val="00015C01"/>
    <w:rsid w:val="00015DA4"/>
    <w:rsid w:val="000162C7"/>
    <w:rsid w:val="00016844"/>
    <w:rsid w:val="0001729A"/>
    <w:rsid w:val="000172CF"/>
    <w:rsid w:val="00017E21"/>
    <w:rsid w:val="0002011E"/>
    <w:rsid w:val="0002030F"/>
    <w:rsid w:val="00021016"/>
    <w:rsid w:val="00021545"/>
    <w:rsid w:val="000216BA"/>
    <w:rsid w:val="00021AC3"/>
    <w:rsid w:val="00021CE5"/>
    <w:rsid w:val="00021F6A"/>
    <w:rsid w:val="00022802"/>
    <w:rsid w:val="00023464"/>
    <w:rsid w:val="00023A7A"/>
    <w:rsid w:val="00023CBD"/>
    <w:rsid w:val="00023DF7"/>
    <w:rsid w:val="000245B6"/>
    <w:rsid w:val="000247A5"/>
    <w:rsid w:val="00024F6A"/>
    <w:rsid w:val="000264F0"/>
    <w:rsid w:val="00026599"/>
    <w:rsid w:val="00027221"/>
    <w:rsid w:val="00027256"/>
    <w:rsid w:val="0002751D"/>
    <w:rsid w:val="00027F59"/>
    <w:rsid w:val="000303AE"/>
    <w:rsid w:val="00030EF6"/>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6BB4"/>
    <w:rsid w:val="0003782E"/>
    <w:rsid w:val="00037A17"/>
    <w:rsid w:val="00040163"/>
    <w:rsid w:val="000408E4"/>
    <w:rsid w:val="00040A49"/>
    <w:rsid w:val="00040BCF"/>
    <w:rsid w:val="00040D67"/>
    <w:rsid w:val="000410C3"/>
    <w:rsid w:val="000412B4"/>
    <w:rsid w:val="0004163E"/>
    <w:rsid w:val="00042549"/>
    <w:rsid w:val="00043250"/>
    <w:rsid w:val="00043A5C"/>
    <w:rsid w:val="00043BB8"/>
    <w:rsid w:val="00043C78"/>
    <w:rsid w:val="00043ECB"/>
    <w:rsid w:val="00043F87"/>
    <w:rsid w:val="000452D7"/>
    <w:rsid w:val="000454A8"/>
    <w:rsid w:val="000454B4"/>
    <w:rsid w:val="00045568"/>
    <w:rsid w:val="00046331"/>
    <w:rsid w:val="00046341"/>
    <w:rsid w:val="00046371"/>
    <w:rsid w:val="000463A1"/>
    <w:rsid w:val="00046D5A"/>
    <w:rsid w:val="00047D41"/>
    <w:rsid w:val="00047DDC"/>
    <w:rsid w:val="0005037A"/>
    <w:rsid w:val="00050482"/>
    <w:rsid w:val="000508E3"/>
    <w:rsid w:val="00050D12"/>
    <w:rsid w:val="000517ED"/>
    <w:rsid w:val="00051D55"/>
    <w:rsid w:val="000533E3"/>
    <w:rsid w:val="00053475"/>
    <w:rsid w:val="000534CA"/>
    <w:rsid w:val="00053A02"/>
    <w:rsid w:val="00053ABA"/>
    <w:rsid w:val="00053F0A"/>
    <w:rsid w:val="00053FE3"/>
    <w:rsid w:val="00054528"/>
    <w:rsid w:val="0005508B"/>
    <w:rsid w:val="00055F18"/>
    <w:rsid w:val="000560F0"/>
    <w:rsid w:val="0005657F"/>
    <w:rsid w:val="00056CD8"/>
    <w:rsid w:val="00056DBC"/>
    <w:rsid w:val="00057534"/>
    <w:rsid w:val="000578BA"/>
    <w:rsid w:val="00057DEF"/>
    <w:rsid w:val="000608A4"/>
    <w:rsid w:val="00060ABD"/>
    <w:rsid w:val="00061201"/>
    <w:rsid w:val="00061995"/>
    <w:rsid w:val="000619AA"/>
    <w:rsid w:val="0006276A"/>
    <w:rsid w:val="00062EA0"/>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1EA8"/>
    <w:rsid w:val="00072CB3"/>
    <w:rsid w:val="00074855"/>
    <w:rsid w:val="00074AE0"/>
    <w:rsid w:val="00074B26"/>
    <w:rsid w:val="000752C9"/>
    <w:rsid w:val="00075CC2"/>
    <w:rsid w:val="00075D5E"/>
    <w:rsid w:val="00075DD8"/>
    <w:rsid w:val="00077120"/>
    <w:rsid w:val="000774BC"/>
    <w:rsid w:val="000776D2"/>
    <w:rsid w:val="0007799A"/>
    <w:rsid w:val="00077A49"/>
    <w:rsid w:val="00080391"/>
    <w:rsid w:val="00080442"/>
    <w:rsid w:val="0008099D"/>
    <w:rsid w:val="00080A00"/>
    <w:rsid w:val="00080EB3"/>
    <w:rsid w:val="0008186C"/>
    <w:rsid w:val="00081F40"/>
    <w:rsid w:val="000823A7"/>
    <w:rsid w:val="0008275C"/>
    <w:rsid w:val="0008322F"/>
    <w:rsid w:val="00083849"/>
    <w:rsid w:val="000848D4"/>
    <w:rsid w:val="0008612A"/>
    <w:rsid w:val="000867E2"/>
    <w:rsid w:val="00086886"/>
    <w:rsid w:val="00086DD0"/>
    <w:rsid w:val="0008746A"/>
    <w:rsid w:val="000876C8"/>
    <w:rsid w:val="00087958"/>
    <w:rsid w:val="00087F16"/>
    <w:rsid w:val="0009008E"/>
    <w:rsid w:val="0009068D"/>
    <w:rsid w:val="00090791"/>
    <w:rsid w:val="00090A70"/>
    <w:rsid w:val="00091E59"/>
    <w:rsid w:val="00092470"/>
    <w:rsid w:val="0009264D"/>
    <w:rsid w:val="00092B24"/>
    <w:rsid w:val="00092D71"/>
    <w:rsid w:val="00092F6B"/>
    <w:rsid w:val="0009404B"/>
    <w:rsid w:val="00094084"/>
    <w:rsid w:val="00094146"/>
    <w:rsid w:val="00094658"/>
    <w:rsid w:val="00094C46"/>
    <w:rsid w:val="0009524B"/>
    <w:rsid w:val="000956BF"/>
    <w:rsid w:val="00095E12"/>
    <w:rsid w:val="0009683A"/>
    <w:rsid w:val="00096E9A"/>
    <w:rsid w:val="000970D6"/>
    <w:rsid w:val="000972F3"/>
    <w:rsid w:val="000A00DC"/>
    <w:rsid w:val="000A0858"/>
    <w:rsid w:val="000A0EA2"/>
    <w:rsid w:val="000A0F57"/>
    <w:rsid w:val="000A11D5"/>
    <w:rsid w:val="000A12EA"/>
    <w:rsid w:val="000A161D"/>
    <w:rsid w:val="000A3B1A"/>
    <w:rsid w:val="000A52CC"/>
    <w:rsid w:val="000A5551"/>
    <w:rsid w:val="000A56CD"/>
    <w:rsid w:val="000A585F"/>
    <w:rsid w:val="000A5AEB"/>
    <w:rsid w:val="000A5B4B"/>
    <w:rsid w:val="000A5D78"/>
    <w:rsid w:val="000A6546"/>
    <w:rsid w:val="000A68CA"/>
    <w:rsid w:val="000B002C"/>
    <w:rsid w:val="000B04A2"/>
    <w:rsid w:val="000B0AB7"/>
    <w:rsid w:val="000B0D26"/>
    <w:rsid w:val="000B0E1F"/>
    <w:rsid w:val="000B12CF"/>
    <w:rsid w:val="000B190E"/>
    <w:rsid w:val="000B1C26"/>
    <w:rsid w:val="000B2558"/>
    <w:rsid w:val="000B25F9"/>
    <w:rsid w:val="000B2645"/>
    <w:rsid w:val="000B2711"/>
    <w:rsid w:val="000B3088"/>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49"/>
    <w:rsid w:val="000C4BF2"/>
    <w:rsid w:val="000C4DEB"/>
    <w:rsid w:val="000C51FB"/>
    <w:rsid w:val="000C5FA6"/>
    <w:rsid w:val="000C6A78"/>
    <w:rsid w:val="000C7093"/>
    <w:rsid w:val="000C71DD"/>
    <w:rsid w:val="000C7887"/>
    <w:rsid w:val="000D0018"/>
    <w:rsid w:val="000D0ADC"/>
    <w:rsid w:val="000D0E04"/>
    <w:rsid w:val="000D0FE2"/>
    <w:rsid w:val="000D101C"/>
    <w:rsid w:val="000D1436"/>
    <w:rsid w:val="000D28AF"/>
    <w:rsid w:val="000D2980"/>
    <w:rsid w:val="000D2BE1"/>
    <w:rsid w:val="000D4BA0"/>
    <w:rsid w:val="000D53A8"/>
    <w:rsid w:val="000D5C47"/>
    <w:rsid w:val="000D5C6F"/>
    <w:rsid w:val="000D5F5B"/>
    <w:rsid w:val="000D607E"/>
    <w:rsid w:val="000D6541"/>
    <w:rsid w:val="000D7552"/>
    <w:rsid w:val="000D7609"/>
    <w:rsid w:val="000D7AD2"/>
    <w:rsid w:val="000E04B5"/>
    <w:rsid w:val="000E17C9"/>
    <w:rsid w:val="000E1E0F"/>
    <w:rsid w:val="000E1FC0"/>
    <w:rsid w:val="000E21B8"/>
    <w:rsid w:val="000E2213"/>
    <w:rsid w:val="000E3603"/>
    <w:rsid w:val="000E372B"/>
    <w:rsid w:val="000E3744"/>
    <w:rsid w:val="000E3C7C"/>
    <w:rsid w:val="000E40AF"/>
    <w:rsid w:val="000E44F7"/>
    <w:rsid w:val="000E4CA3"/>
    <w:rsid w:val="000E5110"/>
    <w:rsid w:val="000E62F7"/>
    <w:rsid w:val="000E6452"/>
    <w:rsid w:val="000E6A49"/>
    <w:rsid w:val="000E7009"/>
    <w:rsid w:val="000E77D4"/>
    <w:rsid w:val="000E78B0"/>
    <w:rsid w:val="000E79AF"/>
    <w:rsid w:val="000E7AAD"/>
    <w:rsid w:val="000F05AC"/>
    <w:rsid w:val="000F080A"/>
    <w:rsid w:val="000F0A4E"/>
    <w:rsid w:val="000F1665"/>
    <w:rsid w:val="000F19C8"/>
    <w:rsid w:val="000F1BDB"/>
    <w:rsid w:val="000F2419"/>
    <w:rsid w:val="000F2A23"/>
    <w:rsid w:val="000F2CFA"/>
    <w:rsid w:val="000F30C7"/>
    <w:rsid w:val="000F33DD"/>
    <w:rsid w:val="000F34E6"/>
    <w:rsid w:val="000F3658"/>
    <w:rsid w:val="000F3FDB"/>
    <w:rsid w:val="000F40F9"/>
    <w:rsid w:val="000F49FE"/>
    <w:rsid w:val="000F52CD"/>
    <w:rsid w:val="000F5442"/>
    <w:rsid w:val="000F5A60"/>
    <w:rsid w:val="000F63CF"/>
    <w:rsid w:val="000F67C5"/>
    <w:rsid w:val="000F6B11"/>
    <w:rsid w:val="000F770B"/>
    <w:rsid w:val="00100EB5"/>
    <w:rsid w:val="00100FCF"/>
    <w:rsid w:val="00101643"/>
    <w:rsid w:val="001019B6"/>
    <w:rsid w:val="00101ACF"/>
    <w:rsid w:val="00101C90"/>
    <w:rsid w:val="00102588"/>
    <w:rsid w:val="00103120"/>
    <w:rsid w:val="00103B0E"/>
    <w:rsid w:val="001040CB"/>
    <w:rsid w:val="00104391"/>
    <w:rsid w:val="00104911"/>
    <w:rsid w:val="00104C20"/>
    <w:rsid w:val="00105050"/>
    <w:rsid w:val="00105719"/>
    <w:rsid w:val="00105B21"/>
    <w:rsid w:val="00105BFF"/>
    <w:rsid w:val="001060C0"/>
    <w:rsid w:val="0010619F"/>
    <w:rsid w:val="00106C65"/>
    <w:rsid w:val="001075B2"/>
    <w:rsid w:val="00107F15"/>
    <w:rsid w:val="00110391"/>
    <w:rsid w:val="00111820"/>
    <w:rsid w:val="00111E58"/>
    <w:rsid w:val="00112767"/>
    <w:rsid w:val="00112B47"/>
    <w:rsid w:val="00112EE7"/>
    <w:rsid w:val="00113C25"/>
    <w:rsid w:val="00113F0C"/>
    <w:rsid w:val="001141EF"/>
    <w:rsid w:val="00114487"/>
    <w:rsid w:val="0011449D"/>
    <w:rsid w:val="00114AC3"/>
    <w:rsid w:val="001160B0"/>
    <w:rsid w:val="001163A8"/>
    <w:rsid w:val="001164D9"/>
    <w:rsid w:val="001169F5"/>
    <w:rsid w:val="00116ACE"/>
    <w:rsid w:val="00116F3E"/>
    <w:rsid w:val="00117023"/>
    <w:rsid w:val="001179F1"/>
    <w:rsid w:val="0012075C"/>
    <w:rsid w:val="0012077A"/>
    <w:rsid w:val="00121E77"/>
    <w:rsid w:val="0012215E"/>
    <w:rsid w:val="001221FC"/>
    <w:rsid w:val="00122711"/>
    <w:rsid w:val="00122979"/>
    <w:rsid w:val="001229E1"/>
    <w:rsid w:val="00124696"/>
    <w:rsid w:val="001246C9"/>
    <w:rsid w:val="00124E23"/>
    <w:rsid w:val="001258E6"/>
    <w:rsid w:val="001258EB"/>
    <w:rsid w:val="00125AE1"/>
    <w:rsid w:val="00126899"/>
    <w:rsid w:val="00126ADD"/>
    <w:rsid w:val="001279F3"/>
    <w:rsid w:val="00127E82"/>
    <w:rsid w:val="00127EF4"/>
    <w:rsid w:val="00131738"/>
    <w:rsid w:val="00131767"/>
    <w:rsid w:val="001326B0"/>
    <w:rsid w:val="0013298F"/>
    <w:rsid w:val="00132EF8"/>
    <w:rsid w:val="00133E11"/>
    <w:rsid w:val="00133FA3"/>
    <w:rsid w:val="001348C3"/>
    <w:rsid w:val="001353AC"/>
    <w:rsid w:val="00135DB8"/>
    <w:rsid w:val="00135E0C"/>
    <w:rsid w:val="00135EB5"/>
    <w:rsid w:val="00135FA3"/>
    <w:rsid w:val="00136375"/>
    <w:rsid w:val="00136EB9"/>
    <w:rsid w:val="001375A0"/>
    <w:rsid w:val="00137812"/>
    <w:rsid w:val="00137ABB"/>
    <w:rsid w:val="00140107"/>
    <w:rsid w:val="001402DD"/>
    <w:rsid w:val="00140F50"/>
    <w:rsid w:val="0014128A"/>
    <w:rsid w:val="0014194B"/>
    <w:rsid w:val="00141A56"/>
    <w:rsid w:val="0014248F"/>
    <w:rsid w:val="0014277F"/>
    <w:rsid w:val="0014288B"/>
    <w:rsid w:val="0014324C"/>
    <w:rsid w:val="00144450"/>
    <w:rsid w:val="00144583"/>
    <w:rsid w:val="00144CFC"/>
    <w:rsid w:val="0014501A"/>
    <w:rsid w:val="00145028"/>
    <w:rsid w:val="00145920"/>
    <w:rsid w:val="0014619F"/>
    <w:rsid w:val="0014649E"/>
    <w:rsid w:val="001467D7"/>
    <w:rsid w:val="00146C83"/>
    <w:rsid w:val="00146D3C"/>
    <w:rsid w:val="00146ECD"/>
    <w:rsid w:val="00147A97"/>
    <w:rsid w:val="00150291"/>
    <w:rsid w:val="00150564"/>
    <w:rsid w:val="001508BC"/>
    <w:rsid w:val="00151B14"/>
    <w:rsid w:val="00151B79"/>
    <w:rsid w:val="00151E54"/>
    <w:rsid w:val="00153231"/>
    <w:rsid w:val="00153DD6"/>
    <w:rsid w:val="001543DB"/>
    <w:rsid w:val="0015483B"/>
    <w:rsid w:val="001550EA"/>
    <w:rsid w:val="00155606"/>
    <w:rsid w:val="0015627E"/>
    <w:rsid w:val="00156388"/>
    <w:rsid w:val="00156521"/>
    <w:rsid w:val="00156629"/>
    <w:rsid w:val="00156CFC"/>
    <w:rsid w:val="00157488"/>
    <w:rsid w:val="00157497"/>
    <w:rsid w:val="00157545"/>
    <w:rsid w:val="001605F0"/>
    <w:rsid w:val="00160718"/>
    <w:rsid w:val="001609FC"/>
    <w:rsid w:val="00160BB0"/>
    <w:rsid w:val="00161A1B"/>
    <w:rsid w:val="00161C03"/>
    <w:rsid w:val="00162342"/>
    <w:rsid w:val="00162426"/>
    <w:rsid w:val="0016290B"/>
    <w:rsid w:val="001629BF"/>
    <w:rsid w:val="001635B8"/>
    <w:rsid w:val="001636BD"/>
    <w:rsid w:val="0016395B"/>
    <w:rsid w:val="0016430A"/>
    <w:rsid w:val="00164D2E"/>
    <w:rsid w:val="001650D8"/>
    <w:rsid w:val="0016539C"/>
    <w:rsid w:val="00165757"/>
    <w:rsid w:val="0016631C"/>
    <w:rsid w:val="00166767"/>
    <w:rsid w:val="00166AD9"/>
    <w:rsid w:val="00166D1C"/>
    <w:rsid w:val="0016731F"/>
    <w:rsid w:val="001674AB"/>
    <w:rsid w:val="00167A43"/>
    <w:rsid w:val="001706FE"/>
    <w:rsid w:val="00170FD5"/>
    <w:rsid w:val="001716AC"/>
    <w:rsid w:val="001719F4"/>
    <w:rsid w:val="00171AD1"/>
    <w:rsid w:val="0017211C"/>
    <w:rsid w:val="00172126"/>
    <w:rsid w:val="001735AB"/>
    <w:rsid w:val="0017453D"/>
    <w:rsid w:val="00174AA5"/>
    <w:rsid w:val="00174B45"/>
    <w:rsid w:val="00175912"/>
    <w:rsid w:val="00175F94"/>
    <w:rsid w:val="00176537"/>
    <w:rsid w:val="0017665E"/>
    <w:rsid w:val="00176838"/>
    <w:rsid w:val="00176A91"/>
    <w:rsid w:val="0017776B"/>
    <w:rsid w:val="00177D59"/>
    <w:rsid w:val="001802AA"/>
    <w:rsid w:val="001807F9"/>
    <w:rsid w:val="00181015"/>
    <w:rsid w:val="00181F2B"/>
    <w:rsid w:val="00182465"/>
    <w:rsid w:val="0018301A"/>
    <w:rsid w:val="00183851"/>
    <w:rsid w:val="00183C17"/>
    <w:rsid w:val="0018405B"/>
    <w:rsid w:val="0018534B"/>
    <w:rsid w:val="00185497"/>
    <w:rsid w:val="00185738"/>
    <w:rsid w:val="00185980"/>
    <w:rsid w:val="001862A5"/>
    <w:rsid w:val="0018669C"/>
    <w:rsid w:val="001869AF"/>
    <w:rsid w:val="00187577"/>
    <w:rsid w:val="00187A9B"/>
    <w:rsid w:val="00187D97"/>
    <w:rsid w:val="00187FED"/>
    <w:rsid w:val="0019006D"/>
    <w:rsid w:val="00190B73"/>
    <w:rsid w:val="00190C0C"/>
    <w:rsid w:val="00191878"/>
    <w:rsid w:val="00191B3F"/>
    <w:rsid w:val="00191BA8"/>
    <w:rsid w:val="0019221D"/>
    <w:rsid w:val="00192509"/>
    <w:rsid w:val="0019278F"/>
    <w:rsid w:val="00192CFD"/>
    <w:rsid w:val="00192F69"/>
    <w:rsid w:val="0019305F"/>
    <w:rsid w:val="0019325D"/>
    <w:rsid w:val="00193325"/>
    <w:rsid w:val="001933D9"/>
    <w:rsid w:val="00193578"/>
    <w:rsid w:val="00193849"/>
    <w:rsid w:val="00193A7A"/>
    <w:rsid w:val="00193BB9"/>
    <w:rsid w:val="00195B1A"/>
    <w:rsid w:val="00196976"/>
    <w:rsid w:val="00196A9C"/>
    <w:rsid w:val="001971A5"/>
    <w:rsid w:val="00197307"/>
    <w:rsid w:val="001973BB"/>
    <w:rsid w:val="00197427"/>
    <w:rsid w:val="001979C7"/>
    <w:rsid w:val="001A043B"/>
    <w:rsid w:val="001A0A30"/>
    <w:rsid w:val="001A0AEC"/>
    <w:rsid w:val="001A0E5C"/>
    <w:rsid w:val="001A0EAF"/>
    <w:rsid w:val="001A2045"/>
    <w:rsid w:val="001A238A"/>
    <w:rsid w:val="001A2964"/>
    <w:rsid w:val="001A2D75"/>
    <w:rsid w:val="001A3098"/>
    <w:rsid w:val="001A35FD"/>
    <w:rsid w:val="001A3EA9"/>
    <w:rsid w:val="001A42B4"/>
    <w:rsid w:val="001A4961"/>
    <w:rsid w:val="001A4F3A"/>
    <w:rsid w:val="001A53E1"/>
    <w:rsid w:val="001A5570"/>
    <w:rsid w:val="001A57CE"/>
    <w:rsid w:val="001A5A91"/>
    <w:rsid w:val="001A5B41"/>
    <w:rsid w:val="001A5C89"/>
    <w:rsid w:val="001A5D96"/>
    <w:rsid w:val="001A5F64"/>
    <w:rsid w:val="001A6335"/>
    <w:rsid w:val="001A66EF"/>
    <w:rsid w:val="001A6A9E"/>
    <w:rsid w:val="001A7419"/>
    <w:rsid w:val="001A7FB1"/>
    <w:rsid w:val="001B062C"/>
    <w:rsid w:val="001B06F2"/>
    <w:rsid w:val="001B07B7"/>
    <w:rsid w:val="001B082F"/>
    <w:rsid w:val="001B19FA"/>
    <w:rsid w:val="001B2A0F"/>
    <w:rsid w:val="001B2C86"/>
    <w:rsid w:val="001B37C5"/>
    <w:rsid w:val="001B3BD1"/>
    <w:rsid w:val="001B3C5D"/>
    <w:rsid w:val="001B47E6"/>
    <w:rsid w:val="001B487C"/>
    <w:rsid w:val="001B50F3"/>
    <w:rsid w:val="001B5370"/>
    <w:rsid w:val="001B595E"/>
    <w:rsid w:val="001B5E60"/>
    <w:rsid w:val="001B620C"/>
    <w:rsid w:val="001B628B"/>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C5EF8"/>
    <w:rsid w:val="001C757F"/>
    <w:rsid w:val="001C7C2B"/>
    <w:rsid w:val="001D0217"/>
    <w:rsid w:val="001D0EB7"/>
    <w:rsid w:val="001D1A93"/>
    <w:rsid w:val="001D1AB4"/>
    <w:rsid w:val="001D1C78"/>
    <w:rsid w:val="001D2327"/>
    <w:rsid w:val="001D245C"/>
    <w:rsid w:val="001D249F"/>
    <w:rsid w:val="001D26E8"/>
    <w:rsid w:val="001D2B26"/>
    <w:rsid w:val="001D360A"/>
    <w:rsid w:val="001D37FA"/>
    <w:rsid w:val="001D38A4"/>
    <w:rsid w:val="001D3A08"/>
    <w:rsid w:val="001D3A2B"/>
    <w:rsid w:val="001D3ADE"/>
    <w:rsid w:val="001D409D"/>
    <w:rsid w:val="001D44E0"/>
    <w:rsid w:val="001D48BA"/>
    <w:rsid w:val="001D5615"/>
    <w:rsid w:val="001D635E"/>
    <w:rsid w:val="001D64F1"/>
    <w:rsid w:val="001D666F"/>
    <w:rsid w:val="001D6735"/>
    <w:rsid w:val="001D6B58"/>
    <w:rsid w:val="001D7B74"/>
    <w:rsid w:val="001E0236"/>
    <w:rsid w:val="001E02A2"/>
    <w:rsid w:val="001E0603"/>
    <w:rsid w:val="001E10D4"/>
    <w:rsid w:val="001E2226"/>
    <w:rsid w:val="001E2B82"/>
    <w:rsid w:val="001E2CFE"/>
    <w:rsid w:val="001E2ECA"/>
    <w:rsid w:val="001E3100"/>
    <w:rsid w:val="001E38DA"/>
    <w:rsid w:val="001E3E85"/>
    <w:rsid w:val="001E49CA"/>
    <w:rsid w:val="001E49F9"/>
    <w:rsid w:val="001E4CC1"/>
    <w:rsid w:val="001E4DDF"/>
    <w:rsid w:val="001E52CA"/>
    <w:rsid w:val="001E58AA"/>
    <w:rsid w:val="001E5911"/>
    <w:rsid w:val="001E6D20"/>
    <w:rsid w:val="001E76D2"/>
    <w:rsid w:val="001E79EF"/>
    <w:rsid w:val="001E7D55"/>
    <w:rsid w:val="001F0049"/>
    <w:rsid w:val="001F034B"/>
    <w:rsid w:val="001F0AA4"/>
    <w:rsid w:val="001F0B2F"/>
    <w:rsid w:val="001F0BB7"/>
    <w:rsid w:val="001F0D1C"/>
    <w:rsid w:val="001F0D9D"/>
    <w:rsid w:val="001F1173"/>
    <w:rsid w:val="001F1546"/>
    <w:rsid w:val="001F1CB7"/>
    <w:rsid w:val="001F1CBC"/>
    <w:rsid w:val="001F1F13"/>
    <w:rsid w:val="001F24BD"/>
    <w:rsid w:val="001F26DD"/>
    <w:rsid w:val="001F2BDB"/>
    <w:rsid w:val="001F2C04"/>
    <w:rsid w:val="001F3683"/>
    <w:rsid w:val="001F46E1"/>
    <w:rsid w:val="001F4AC4"/>
    <w:rsid w:val="001F5036"/>
    <w:rsid w:val="001F5386"/>
    <w:rsid w:val="001F57BE"/>
    <w:rsid w:val="001F5E34"/>
    <w:rsid w:val="001F62CE"/>
    <w:rsid w:val="001F6446"/>
    <w:rsid w:val="001F7430"/>
    <w:rsid w:val="001F7968"/>
    <w:rsid w:val="00200233"/>
    <w:rsid w:val="00201199"/>
    <w:rsid w:val="0020195C"/>
    <w:rsid w:val="00201C6B"/>
    <w:rsid w:val="002033B6"/>
    <w:rsid w:val="002044D0"/>
    <w:rsid w:val="002053A5"/>
    <w:rsid w:val="00205F8C"/>
    <w:rsid w:val="00205FA0"/>
    <w:rsid w:val="0020750C"/>
    <w:rsid w:val="00207977"/>
    <w:rsid w:val="002101F9"/>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2093"/>
    <w:rsid w:val="002229CC"/>
    <w:rsid w:val="00222B67"/>
    <w:rsid w:val="00222D61"/>
    <w:rsid w:val="00222F4F"/>
    <w:rsid w:val="002230B5"/>
    <w:rsid w:val="002230EB"/>
    <w:rsid w:val="00223596"/>
    <w:rsid w:val="00223F88"/>
    <w:rsid w:val="00224151"/>
    <w:rsid w:val="002244EE"/>
    <w:rsid w:val="00224688"/>
    <w:rsid w:val="002246DD"/>
    <w:rsid w:val="00224955"/>
    <w:rsid w:val="00224E9A"/>
    <w:rsid w:val="00225050"/>
    <w:rsid w:val="0022599A"/>
    <w:rsid w:val="00227207"/>
    <w:rsid w:val="00227302"/>
    <w:rsid w:val="0022732D"/>
    <w:rsid w:val="002274D5"/>
    <w:rsid w:val="00227C6D"/>
    <w:rsid w:val="00230278"/>
    <w:rsid w:val="0023037D"/>
    <w:rsid w:val="00230618"/>
    <w:rsid w:val="00230A3F"/>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9B9"/>
    <w:rsid w:val="00235B06"/>
    <w:rsid w:val="00236393"/>
    <w:rsid w:val="00236696"/>
    <w:rsid w:val="00236913"/>
    <w:rsid w:val="00236AA7"/>
    <w:rsid w:val="00236DBD"/>
    <w:rsid w:val="0023702D"/>
    <w:rsid w:val="00237A70"/>
    <w:rsid w:val="00240558"/>
    <w:rsid w:val="00240570"/>
    <w:rsid w:val="0024082A"/>
    <w:rsid w:val="00240C5D"/>
    <w:rsid w:val="00241082"/>
    <w:rsid w:val="00241677"/>
    <w:rsid w:val="00242874"/>
    <w:rsid w:val="0024296D"/>
    <w:rsid w:val="00242D91"/>
    <w:rsid w:val="00243026"/>
    <w:rsid w:val="002430A5"/>
    <w:rsid w:val="00243333"/>
    <w:rsid w:val="0024399C"/>
    <w:rsid w:val="00244066"/>
    <w:rsid w:val="0024480D"/>
    <w:rsid w:val="002449CC"/>
    <w:rsid w:val="00244BE9"/>
    <w:rsid w:val="00244FD7"/>
    <w:rsid w:val="00245372"/>
    <w:rsid w:val="00245A1D"/>
    <w:rsid w:val="00245D2F"/>
    <w:rsid w:val="00245E72"/>
    <w:rsid w:val="00246556"/>
    <w:rsid w:val="00246C5F"/>
    <w:rsid w:val="00247801"/>
    <w:rsid w:val="002478AE"/>
    <w:rsid w:val="00247BF9"/>
    <w:rsid w:val="002503F9"/>
    <w:rsid w:val="00250983"/>
    <w:rsid w:val="002511E7"/>
    <w:rsid w:val="002524DF"/>
    <w:rsid w:val="00252A80"/>
    <w:rsid w:val="00252B7B"/>
    <w:rsid w:val="00252B87"/>
    <w:rsid w:val="00252E16"/>
    <w:rsid w:val="002533B6"/>
    <w:rsid w:val="00253FCF"/>
    <w:rsid w:val="00254441"/>
    <w:rsid w:val="00254A95"/>
    <w:rsid w:val="00254CAC"/>
    <w:rsid w:val="00254EEA"/>
    <w:rsid w:val="0025511F"/>
    <w:rsid w:val="002552EB"/>
    <w:rsid w:val="00255519"/>
    <w:rsid w:val="00256286"/>
    <w:rsid w:val="00256BFC"/>
    <w:rsid w:val="00256C7B"/>
    <w:rsid w:val="0025731B"/>
    <w:rsid w:val="002577F3"/>
    <w:rsid w:val="00257CA7"/>
    <w:rsid w:val="00257FCA"/>
    <w:rsid w:val="0026047E"/>
    <w:rsid w:val="002608B2"/>
    <w:rsid w:val="00260D0B"/>
    <w:rsid w:val="00260DC0"/>
    <w:rsid w:val="0026167E"/>
    <w:rsid w:val="002619A7"/>
    <w:rsid w:val="00261D51"/>
    <w:rsid w:val="00261F94"/>
    <w:rsid w:val="00262180"/>
    <w:rsid w:val="002628DD"/>
    <w:rsid w:val="00262B2E"/>
    <w:rsid w:val="002631CB"/>
    <w:rsid w:val="0026355A"/>
    <w:rsid w:val="002636F1"/>
    <w:rsid w:val="002639AA"/>
    <w:rsid w:val="00263F41"/>
    <w:rsid w:val="00265724"/>
    <w:rsid w:val="0026586D"/>
    <w:rsid w:val="00265C2F"/>
    <w:rsid w:val="00265C4E"/>
    <w:rsid w:val="002662CD"/>
    <w:rsid w:val="002662E7"/>
    <w:rsid w:val="002667A1"/>
    <w:rsid w:val="00266E94"/>
    <w:rsid w:val="00267034"/>
    <w:rsid w:val="002676AF"/>
    <w:rsid w:val="00267BE5"/>
    <w:rsid w:val="00270383"/>
    <w:rsid w:val="00270EA2"/>
    <w:rsid w:val="002711C6"/>
    <w:rsid w:val="00271AC7"/>
    <w:rsid w:val="00272468"/>
    <w:rsid w:val="0027421F"/>
    <w:rsid w:val="002743FD"/>
    <w:rsid w:val="00274516"/>
    <w:rsid w:val="0027517C"/>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8DE"/>
    <w:rsid w:val="00287020"/>
    <w:rsid w:val="002879D1"/>
    <w:rsid w:val="00287BBF"/>
    <w:rsid w:val="00287BD5"/>
    <w:rsid w:val="00290262"/>
    <w:rsid w:val="002911BA"/>
    <w:rsid w:val="00291768"/>
    <w:rsid w:val="0029206E"/>
    <w:rsid w:val="00293410"/>
    <w:rsid w:val="00293557"/>
    <w:rsid w:val="00293B88"/>
    <w:rsid w:val="00294C43"/>
    <w:rsid w:val="00294ED6"/>
    <w:rsid w:val="0029512A"/>
    <w:rsid w:val="00295383"/>
    <w:rsid w:val="002956E4"/>
    <w:rsid w:val="00295F92"/>
    <w:rsid w:val="0029642A"/>
    <w:rsid w:val="00296C18"/>
    <w:rsid w:val="002976C8"/>
    <w:rsid w:val="00297979"/>
    <w:rsid w:val="002A05AA"/>
    <w:rsid w:val="002A0B8D"/>
    <w:rsid w:val="002A0DF9"/>
    <w:rsid w:val="002A1BAE"/>
    <w:rsid w:val="002A2444"/>
    <w:rsid w:val="002A2479"/>
    <w:rsid w:val="002A2BEA"/>
    <w:rsid w:val="002A34AA"/>
    <w:rsid w:val="002A3833"/>
    <w:rsid w:val="002A399F"/>
    <w:rsid w:val="002A3A63"/>
    <w:rsid w:val="002A3D67"/>
    <w:rsid w:val="002A444C"/>
    <w:rsid w:val="002A4729"/>
    <w:rsid w:val="002A540B"/>
    <w:rsid w:val="002A5D13"/>
    <w:rsid w:val="002A5DA7"/>
    <w:rsid w:val="002A5F9A"/>
    <w:rsid w:val="002A602C"/>
    <w:rsid w:val="002A6070"/>
    <w:rsid w:val="002A629F"/>
    <w:rsid w:val="002A6C5C"/>
    <w:rsid w:val="002A70B7"/>
    <w:rsid w:val="002A7671"/>
    <w:rsid w:val="002A7841"/>
    <w:rsid w:val="002A78B5"/>
    <w:rsid w:val="002B02A0"/>
    <w:rsid w:val="002B09BB"/>
    <w:rsid w:val="002B09E1"/>
    <w:rsid w:val="002B0AC5"/>
    <w:rsid w:val="002B0E1A"/>
    <w:rsid w:val="002B232C"/>
    <w:rsid w:val="002B3C2F"/>
    <w:rsid w:val="002B3DA4"/>
    <w:rsid w:val="002B4211"/>
    <w:rsid w:val="002B5DAE"/>
    <w:rsid w:val="002B5ECB"/>
    <w:rsid w:val="002B5F56"/>
    <w:rsid w:val="002B612C"/>
    <w:rsid w:val="002B616A"/>
    <w:rsid w:val="002B7188"/>
    <w:rsid w:val="002C0411"/>
    <w:rsid w:val="002C0D00"/>
    <w:rsid w:val="002C1422"/>
    <w:rsid w:val="002C169C"/>
    <w:rsid w:val="002C1A82"/>
    <w:rsid w:val="002C1B36"/>
    <w:rsid w:val="002C1BE0"/>
    <w:rsid w:val="002C2252"/>
    <w:rsid w:val="002C2F4D"/>
    <w:rsid w:val="002C310B"/>
    <w:rsid w:val="002C32F7"/>
    <w:rsid w:val="002C340D"/>
    <w:rsid w:val="002C36FF"/>
    <w:rsid w:val="002C474F"/>
    <w:rsid w:val="002C5520"/>
    <w:rsid w:val="002C560D"/>
    <w:rsid w:val="002C6058"/>
    <w:rsid w:val="002C6422"/>
    <w:rsid w:val="002C686A"/>
    <w:rsid w:val="002C6BB4"/>
    <w:rsid w:val="002C72CB"/>
    <w:rsid w:val="002C7380"/>
    <w:rsid w:val="002C78A0"/>
    <w:rsid w:val="002C796E"/>
    <w:rsid w:val="002D0856"/>
    <w:rsid w:val="002D08A7"/>
    <w:rsid w:val="002D0F8F"/>
    <w:rsid w:val="002D14EB"/>
    <w:rsid w:val="002D181E"/>
    <w:rsid w:val="002D18D4"/>
    <w:rsid w:val="002D28C2"/>
    <w:rsid w:val="002D3653"/>
    <w:rsid w:val="002D3EC2"/>
    <w:rsid w:val="002D3ED2"/>
    <w:rsid w:val="002D4132"/>
    <w:rsid w:val="002D47F8"/>
    <w:rsid w:val="002D564A"/>
    <w:rsid w:val="002D5720"/>
    <w:rsid w:val="002D601D"/>
    <w:rsid w:val="002D609A"/>
    <w:rsid w:val="002D6126"/>
    <w:rsid w:val="002D68AF"/>
    <w:rsid w:val="002D6CC4"/>
    <w:rsid w:val="002D75C4"/>
    <w:rsid w:val="002D7726"/>
    <w:rsid w:val="002D797F"/>
    <w:rsid w:val="002E086D"/>
    <w:rsid w:val="002E0A49"/>
    <w:rsid w:val="002E17F9"/>
    <w:rsid w:val="002E1E70"/>
    <w:rsid w:val="002E26B1"/>
    <w:rsid w:val="002E3563"/>
    <w:rsid w:val="002E373A"/>
    <w:rsid w:val="002E4D42"/>
    <w:rsid w:val="002E55E3"/>
    <w:rsid w:val="002E5CA7"/>
    <w:rsid w:val="002E6F9D"/>
    <w:rsid w:val="002E7A61"/>
    <w:rsid w:val="002E7D94"/>
    <w:rsid w:val="002E7E1B"/>
    <w:rsid w:val="002E7FED"/>
    <w:rsid w:val="002F06C2"/>
    <w:rsid w:val="002F1CD1"/>
    <w:rsid w:val="002F1D2E"/>
    <w:rsid w:val="002F1D6E"/>
    <w:rsid w:val="002F1FBB"/>
    <w:rsid w:val="002F31AA"/>
    <w:rsid w:val="002F3448"/>
    <w:rsid w:val="002F346A"/>
    <w:rsid w:val="002F37DE"/>
    <w:rsid w:val="002F3908"/>
    <w:rsid w:val="002F3C88"/>
    <w:rsid w:val="002F3E3F"/>
    <w:rsid w:val="002F4412"/>
    <w:rsid w:val="002F4700"/>
    <w:rsid w:val="002F4746"/>
    <w:rsid w:val="002F48C0"/>
    <w:rsid w:val="002F4A84"/>
    <w:rsid w:val="002F4E46"/>
    <w:rsid w:val="002F57F6"/>
    <w:rsid w:val="002F602F"/>
    <w:rsid w:val="002F6988"/>
    <w:rsid w:val="00300121"/>
    <w:rsid w:val="0030030D"/>
    <w:rsid w:val="003009B9"/>
    <w:rsid w:val="00300A19"/>
    <w:rsid w:val="00301308"/>
    <w:rsid w:val="0030147B"/>
    <w:rsid w:val="00302CF7"/>
    <w:rsid w:val="00302F93"/>
    <w:rsid w:val="003033B7"/>
    <w:rsid w:val="003033D7"/>
    <w:rsid w:val="00303DCF"/>
    <w:rsid w:val="003041B9"/>
    <w:rsid w:val="00304428"/>
    <w:rsid w:val="00304EAD"/>
    <w:rsid w:val="00305743"/>
    <w:rsid w:val="003071C5"/>
    <w:rsid w:val="003076A4"/>
    <w:rsid w:val="003101CD"/>
    <w:rsid w:val="00310792"/>
    <w:rsid w:val="00311DA1"/>
    <w:rsid w:val="00311E67"/>
    <w:rsid w:val="00312466"/>
    <w:rsid w:val="00312A32"/>
    <w:rsid w:val="00313585"/>
    <w:rsid w:val="003143BE"/>
    <w:rsid w:val="0031461A"/>
    <w:rsid w:val="003146F4"/>
    <w:rsid w:val="00314780"/>
    <w:rsid w:val="00314E58"/>
    <w:rsid w:val="00315471"/>
    <w:rsid w:val="0031556C"/>
    <w:rsid w:val="00315B1F"/>
    <w:rsid w:val="00315D13"/>
    <w:rsid w:val="00316216"/>
    <w:rsid w:val="00316D19"/>
    <w:rsid w:val="00317478"/>
    <w:rsid w:val="003174D8"/>
    <w:rsid w:val="00317BBA"/>
    <w:rsid w:val="00317C62"/>
    <w:rsid w:val="003206F4"/>
    <w:rsid w:val="00320A70"/>
    <w:rsid w:val="003210A7"/>
    <w:rsid w:val="00321294"/>
    <w:rsid w:val="0032161D"/>
    <w:rsid w:val="003226AC"/>
    <w:rsid w:val="00322A6C"/>
    <w:rsid w:val="00322BB7"/>
    <w:rsid w:val="00322C86"/>
    <w:rsid w:val="003230A3"/>
    <w:rsid w:val="00323E7C"/>
    <w:rsid w:val="00324618"/>
    <w:rsid w:val="00324F2E"/>
    <w:rsid w:val="003251D2"/>
    <w:rsid w:val="003260B9"/>
    <w:rsid w:val="003262BE"/>
    <w:rsid w:val="00326320"/>
    <w:rsid w:val="003265C2"/>
    <w:rsid w:val="00327E54"/>
    <w:rsid w:val="00327F67"/>
    <w:rsid w:val="00330125"/>
    <w:rsid w:val="003311EF"/>
    <w:rsid w:val="003315FB"/>
    <w:rsid w:val="00331667"/>
    <w:rsid w:val="00332099"/>
    <w:rsid w:val="00332400"/>
    <w:rsid w:val="00332A1A"/>
    <w:rsid w:val="00332DEC"/>
    <w:rsid w:val="00333052"/>
    <w:rsid w:val="00334769"/>
    <w:rsid w:val="00334EED"/>
    <w:rsid w:val="00335540"/>
    <w:rsid w:val="00335D5F"/>
    <w:rsid w:val="00335F79"/>
    <w:rsid w:val="003360FB"/>
    <w:rsid w:val="003362DE"/>
    <w:rsid w:val="00336348"/>
    <w:rsid w:val="00337113"/>
    <w:rsid w:val="00337978"/>
    <w:rsid w:val="00337CB8"/>
    <w:rsid w:val="00340AAF"/>
    <w:rsid w:val="00340DFA"/>
    <w:rsid w:val="003419F3"/>
    <w:rsid w:val="00341B71"/>
    <w:rsid w:val="00341D28"/>
    <w:rsid w:val="00341F4D"/>
    <w:rsid w:val="00342264"/>
    <w:rsid w:val="003422EF"/>
    <w:rsid w:val="00342473"/>
    <w:rsid w:val="00342558"/>
    <w:rsid w:val="003428F0"/>
    <w:rsid w:val="003429BA"/>
    <w:rsid w:val="00342F0F"/>
    <w:rsid w:val="00343513"/>
    <w:rsid w:val="00343DEB"/>
    <w:rsid w:val="003440D5"/>
    <w:rsid w:val="00344483"/>
    <w:rsid w:val="00344830"/>
    <w:rsid w:val="003448C0"/>
    <w:rsid w:val="00344E39"/>
    <w:rsid w:val="00344EE9"/>
    <w:rsid w:val="00345474"/>
    <w:rsid w:val="003454E9"/>
    <w:rsid w:val="0034620B"/>
    <w:rsid w:val="00346255"/>
    <w:rsid w:val="00346E2C"/>
    <w:rsid w:val="003473E7"/>
    <w:rsid w:val="00347736"/>
    <w:rsid w:val="00347919"/>
    <w:rsid w:val="00350262"/>
    <w:rsid w:val="0035040A"/>
    <w:rsid w:val="00350582"/>
    <w:rsid w:val="0035083A"/>
    <w:rsid w:val="00350DEE"/>
    <w:rsid w:val="00350E91"/>
    <w:rsid w:val="00351740"/>
    <w:rsid w:val="00351C62"/>
    <w:rsid w:val="00351DC1"/>
    <w:rsid w:val="00352514"/>
    <w:rsid w:val="003529AE"/>
    <w:rsid w:val="00352B79"/>
    <w:rsid w:val="00352B89"/>
    <w:rsid w:val="00352F1C"/>
    <w:rsid w:val="00353220"/>
    <w:rsid w:val="00353308"/>
    <w:rsid w:val="003536DF"/>
    <w:rsid w:val="0035387C"/>
    <w:rsid w:val="00353DD4"/>
    <w:rsid w:val="00354280"/>
    <w:rsid w:val="003543E5"/>
    <w:rsid w:val="00354940"/>
    <w:rsid w:val="00354CDD"/>
    <w:rsid w:val="003554B9"/>
    <w:rsid w:val="00355A90"/>
    <w:rsid w:val="00355AB5"/>
    <w:rsid w:val="00356181"/>
    <w:rsid w:val="0036100B"/>
    <w:rsid w:val="003610B7"/>
    <w:rsid w:val="00361145"/>
    <w:rsid w:val="00362313"/>
    <w:rsid w:val="00362769"/>
    <w:rsid w:val="00362AF1"/>
    <w:rsid w:val="00362B39"/>
    <w:rsid w:val="00364017"/>
    <w:rsid w:val="00364108"/>
    <w:rsid w:val="00364F43"/>
    <w:rsid w:val="003653B5"/>
    <w:rsid w:val="00366A9F"/>
    <w:rsid w:val="00366B4F"/>
    <w:rsid w:val="00366D14"/>
    <w:rsid w:val="00366DF0"/>
    <w:rsid w:val="003673FE"/>
    <w:rsid w:val="003677A4"/>
    <w:rsid w:val="003677FF"/>
    <w:rsid w:val="00367A72"/>
    <w:rsid w:val="00369779"/>
    <w:rsid w:val="00370171"/>
    <w:rsid w:val="003706A6"/>
    <w:rsid w:val="00370DFF"/>
    <w:rsid w:val="00371280"/>
    <w:rsid w:val="00371509"/>
    <w:rsid w:val="00372552"/>
    <w:rsid w:val="00372898"/>
    <w:rsid w:val="003729C7"/>
    <w:rsid w:val="00372A6F"/>
    <w:rsid w:val="00372D1D"/>
    <w:rsid w:val="003732F2"/>
    <w:rsid w:val="0037383E"/>
    <w:rsid w:val="0037399C"/>
    <w:rsid w:val="00373A78"/>
    <w:rsid w:val="0037593C"/>
    <w:rsid w:val="00375CB6"/>
    <w:rsid w:val="00376005"/>
    <w:rsid w:val="00376748"/>
    <w:rsid w:val="00376787"/>
    <w:rsid w:val="00376C3D"/>
    <w:rsid w:val="0037707A"/>
    <w:rsid w:val="003776E1"/>
    <w:rsid w:val="0037789E"/>
    <w:rsid w:val="003778E8"/>
    <w:rsid w:val="00377D71"/>
    <w:rsid w:val="00377E2A"/>
    <w:rsid w:val="00380D3F"/>
    <w:rsid w:val="0038113F"/>
    <w:rsid w:val="003812F9"/>
    <w:rsid w:val="00381D3B"/>
    <w:rsid w:val="00381EF4"/>
    <w:rsid w:val="00382104"/>
    <w:rsid w:val="003825D5"/>
    <w:rsid w:val="00382FE7"/>
    <w:rsid w:val="00383992"/>
    <w:rsid w:val="003845EF"/>
    <w:rsid w:val="00384C7A"/>
    <w:rsid w:val="00384D2D"/>
    <w:rsid w:val="0038580C"/>
    <w:rsid w:val="00385C60"/>
    <w:rsid w:val="00385E79"/>
    <w:rsid w:val="003863ED"/>
    <w:rsid w:val="00386468"/>
    <w:rsid w:val="00386D0F"/>
    <w:rsid w:val="00386E47"/>
    <w:rsid w:val="00386EAC"/>
    <w:rsid w:val="00386F37"/>
    <w:rsid w:val="003877E0"/>
    <w:rsid w:val="00387CD5"/>
    <w:rsid w:val="00390751"/>
    <w:rsid w:val="003907A0"/>
    <w:rsid w:val="00390DB0"/>
    <w:rsid w:val="00390ED1"/>
    <w:rsid w:val="003919E1"/>
    <w:rsid w:val="003921AF"/>
    <w:rsid w:val="00392812"/>
    <w:rsid w:val="00392D10"/>
    <w:rsid w:val="00392D45"/>
    <w:rsid w:val="0039338C"/>
    <w:rsid w:val="00394073"/>
    <w:rsid w:val="00394AD8"/>
    <w:rsid w:val="00394EAC"/>
    <w:rsid w:val="0039515F"/>
    <w:rsid w:val="0039524B"/>
    <w:rsid w:val="003956D0"/>
    <w:rsid w:val="00395752"/>
    <w:rsid w:val="00395815"/>
    <w:rsid w:val="00395944"/>
    <w:rsid w:val="0039595E"/>
    <w:rsid w:val="00395F65"/>
    <w:rsid w:val="003961EB"/>
    <w:rsid w:val="003963BF"/>
    <w:rsid w:val="003966EA"/>
    <w:rsid w:val="00396A84"/>
    <w:rsid w:val="00396D1B"/>
    <w:rsid w:val="003973B9"/>
    <w:rsid w:val="00397A99"/>
    <w:rsid w:val="00397C55"/>
    <w:rsid w:val="003A006E"/>
    <w:rsid w:val="003A0248"/>
    <w:rsid w:val="003A03F8"/>
    <w:rsid w:val="003A0AAB"/>
    <w:rsid w:val="003A0D60"/>
    <w:rsid w:val="003A112C"/>
    <w:rsid w:val="003A14B9"/>
    <w:rsid w:val="003A195E"/>
    <w:rsid w:val="003A1C43"/>
    <w:rsid w:val="003A1C63"/>
    <w:rsid w:val="003A1F97"/>
    <w:rsid w:val="003A212B"/>
    <w:rsid w:val="003A2377"/>
    <w:rsid w:val="003A2A44"/>
    <w:rsid w:val="003A2E8C"/>
    <w:rsid w:val="003A4B28"/>
    <w:rsid w:val="003A4D88"/>
    <w:rsid w:val="003A4DDC"/>
    <w:rsid w:val="003A4FC7"/>
    <w:rsid w:val="003A4FF9"/>
    <w:rsid w:val="003A51E8"/>
    <w:rsid w:val="003A5636"/>
    <w:rsid w:val="003A6736"/>
    <w:rsid w:val="003A685E"/>
    <w:rsid w:val="003A6A8A"/>
    <w:rsid w:val="003A730E"/>
    <w:rsid w:val="003A77F2"/>
    <w:rsid w:val="003A79B7"/>
    <w:rsid w:val="003A7AA8"/>
    <w:rsid w:val="003A7B69"/>
    <w:rsid w:val="003B0343"/>
    <w:rsid w:val="003B072F"/>
    <w:rsid w:val="003B089C"/>
    <w:rsid w:val="003B0917"/>
    <w:rsid w:val="003B1596"/>
    <w:rsid w:val="003B19D5"/>
    <w:rsid w:val="003B240F"/>
    <w:rsid w:val="003B27D8"/>
    <w:rsid w:val="003B368B"/>
    <w:rsid w:val="003B4598"/>
    <w:rsid w:val="003B4872"/>
    <w:rsid w:val="003B5721"/>
    <w:rsid w:val="003B58C3"/>
    <w:rsid w:val="003B5AA7"/>
    <w:rsid w:val="003B5D23"/>
    <w:rsid w:val="003B65AF"/>
    <w:rsid w:val="003B66B3"/>
    <w:rsid w:val="003B681B"/>
    <w:rsid w:val="003B7DA2"/>
    <w:rsid w:val="003B7E04"/>
    <w:rsid w:val="003C0EBD"/>
    <w:rsid w:val="003C111D"/>
    <w:rsid w:val="003C1C45"/>
    <w:rsid w:val="003C1DA6"/>
    <w:rsid w:val="003C1DFB"/>
    <w:rsid w:val="003C246B"/>
    <w:rsid w:val="003C2908"/>
    <w:rsid w:val="003C2BAA"/>
    <w:rsid w:val="003C30A3"/>
    <w:rsid w:val="003C35CF"/>
    <w:rsid w:val="003C3965"/>
    <w:rsid w:val="003C4315"/>
    <w:rsid w:val="003C4D27"/>
    <w:rsid w:val="003C4F2B"/>
    <w:rsid w:val="003C4FB0"/>
    <w:rsid w:val="003C5832"/>
    <w:rsid w:val="003C5C2C"/>
    <w:rsid w:val="003C635A"/>
    <w:rsid w:val="003C6CF7"/>
    <w:rsid w:val="003C70C4"/>
    <w:rsid w:val="003C7645"/>
    <w:rsid w:val="003D085F"/>
    <w:rsid w:val="003D0EF9"/>
    <w:rsid w:val="003D288E"/>
    <w:rsid w:val="003D39DA"/>
    <w:rsid w:val="003D3F83"/>
    <w:rsid w:val="003D4C28"/>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6C1F"/>
    <w:rsid w:val="003E71B8"/>
    <w:rsid w:val="003E7329"/>
    <w:rsid w:val="003E749D"/>
    <w:rsid w:val="003E7584"/>
    <w:rsid w:val="003F1882"/>
    <w:rsid w:val="003F1998"/>
    <w:rsid w:val="003F1FA6"/>
    <w:rsid w:val="003F21BB"/>
    <w:rsid w:val="003F2687"/>
    <w:rsid w:val="003F2E1D"/>
    <w:rsid w:val="003F3EDC"/>
    <w:rsid w:val="003F4883"/>
    <w:rsid w:val="003F4D07"/>
    <w:rsid w:val="003F550F"/>
    <w:rsid w:val="003F56D1"/>
    <w:rsid w:val="003F5BC0"/>
    <w:rsid w:val="003F5CF1"/>
    <w:rsid w:val="003F5EA1"/>
    <w:rsid w:val="003F6440"/>
    <w:rsid w:val="003F6FDE"/>
    <w:rsid w:val="003F75B6"/>
    <w:rsid w:val="003F7831"/>
    <w:rsid w:val="003F7BBC"/>
    <w:rsid w:val="003F7CD3"/>
    <w:rsid w:val="004000A0"/>
    <w:rsid w:val="00400308"/>
    <w:rsid w:val="004006C9"/>
    <w:rsid w:val="0040183B"/>
    <w:rsid w:val="00401C53"/>
    <w:rsid w:val="00402B8C"/>
    <w:rsid w:val="00402C6D"/>
    <w:rsid w:val="004034DF"/>
    <w:rsid w:val="00403A40"/>
    <w:rsid w:val="00403BBD"/>
    <w:rsid w:val="004042F3"/>
    <w:rsid w:val="004045BA"/>
    <w:rsid w:val="00405417"/>
    <w:rsid w:val="004059B6"/>
    <w:rsid w:val="00405ABB"/>
    <w:rsid w:val="00405DA4"/>
    <w:rsid w:val="004067FA"/>
    <w:rsid w:val="004069F4"/>
    <w:rsid w:val="00406AA7"/>
    <w:rsid w:val="0040740D"/>
    <w:rsid w:val="004077BE"/>
    <w:rsid w:val="00407D59"/>
    <w:rsid w:val="004104DA"/>
    <w:rsid w:val="004107AB"/>
    <w:rsid w:val="00410ED6"/>
    <w:rsid w:val="00410F00"/>
    <w:rsid w:val="00411039"/>
    <w:rsid w:val="00411185"/>
    <w:rsid w:val="004111A2"/>
    <w:rsid w:val="00411291"/>
    <w:rsid w:val="00411561"/>
    <w:rsid w:val="00411BCD"/>
    <w:rsid w:val="004125FF"/>
    <w:rsid w:val="00412FC1"/>
    <w:rsid w:val="00413715"/>
    <w:rsid w:val="004143F5"/>
    <w:rsid w:val="00414526"/>
    <w:rsid w:val="004148DD"/>
    <w:rsid w:val="00414F40"/>
    <w:rsid w:val="0041532B"/>
    <w:rsid w:val="00415415"/>
    <w:rsid w:val="00415D63"/>
    <w:rsid w:val="00415E5E"/>
    <w:rsid w:val="00416A22"/>
    <w:rsid w:val="00416C45"/>
    <w:rsid w:val="00416E87"/>
    <w:rsid w:val="004175B9"/>
    <w:rsid w:val="004177FA"/>
    <w:rsid w:val="00417CD3"/>
    <w:rsid w:val="00417F4B"/>
    <w:rsid w:val="00420D12"/>
    <w:rsid w:val="004217FA"/>
    <w:rsid w:val="00421E91"/>
    <w:rsid w:val="004224F4"/>
    <w:rsid w:val="004226E0"/>
    <w:rsid w:val="004229B8"/>
    <w:rsid w:val="00423116"/>
    <w:rsid w:val="00423959"/>
    <w:rsid w:val="00423F0F"/>
    <w:rsid w:val="00424C7B"/>
    <w:rsid w:val="00425D65"/>
    <w:rsid w:val="004262F1"/>
    <w:rsid w:val="0042630F"/>
    <w:rsid w:val="0042694C"/>
    <w:rsid w:val="00426E20"/>
    <w:rsid w:val="00427280"/>
    <w:rsid w:val="00427E4B"/>
    <w:rsid w:val="00427E6A"/>
    <w:rsid w:val="00427F5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3DB"/>
    <w:rsid w:val="0043643C"/>
    <w:rsid w:val="00436C90"/>
    <w:rsid w:val="004375AF"/>
    <w:rsid w:val="004430BC"/>
    <w:rsid w:val="004438FC"/>
    <w:rsid w:val="00443C1C"/>
    <w:rsid w:val="00443DE7"/>
    <w:rsid w:val="0044448B"/>
    <w:rsid w:val="004448CD"/>
    <w:rsid w:val="00444A4C"/>
    <w:rsid w:val="0044524F"/>
    <w:rsid w:val="004452A9"/>
    <w:rsid w:val="0044536D"/>
    <w:rsid w:val="004458C6"/>
    <w:rsid w:val="00445C76"/>
    <w:rsid w:val="00445C77"/>
    <w:rsid w:val="00445DB2"/>
    <w:rsid w:val="00445E93"/>
    <w:rsid w:val="00446632"/>
    <w:rsid w:val="0044684C"/>
    <w:rsid w:val="00446982"/>
    <w:rsid w:val="0044760C"/>
    <w:rsid w:val="00447A65"/>
    <w:rsid w:val="00450405"/>
    <w:rsid w:val="004509F9"/>
    <w:rsid w:val="00451198"/>
    <w:rsid w:val="004514B0"/>
    <w:rsid w:val="00452177"/>
    <w:rsid w:val="004524F1"/>
    <w:rsid w:val="00452A8E"/>
    <w:rsid w:val="00452B1D"/>
    <w:rsid w:val="00453285"/>
    <w:rsid w:val="004539D6"/>
    <w:rsid w:val="00453CAD"/>
    <w:rsid w:val="00453E2F"/>
    <w:rsid w:val="004541B6"/>
    <w:rsid w:val="004546E2"/>
    <w:rsid w:val="00454722"/>
    <w:rsid w:val="004548B3"/>
    <w:rsid w:val="004555BD"/>
    <w:rsid w:val="00455D92"/>
    <w:rsid w:val="004564DD"/>
    <w:rsid w:val="00456F73"/>
    <w:rsid w:val="00457144"/>
    <w:rsid w:val="0045788C"/>
    <w:rsid w:val="00457E21"/>
    <w:rsid w:val="00457ED4"/>
    <w:rsid w:val="00460699"/>
    <w:rsid w:val="00460866"/>
    <w:rsid w:val="00460B54"/>
    <w:rsid w:val="00460F61"/>
    <w:rsid w:val="0046151E"/>
    <w:rsid w:val="0046183F"/>
    <w:rsid w:val="00461A22"/>
    <w:rsid w:val="00461CFD"/>
    <w:rsid w:val="00461EDF"/>
    <w:rsid w:val="0046222B"/>
    <w:rsid w:val="0046226C"/>
    <w:rsid w:val="004623CA"/>
    <w:rsid w:val="00462A99"/>
    <w:rsid w:val="0046334D"/>
    <w:rsid w:val="0046341C"/>
    <w:rsid w:val="00463BB8"/>
    <w:rsid w:val="00463F66"/>
    <w:rsid w:val="00464368"/>
    <w:rsid w:val="00464436"/>
    <w:rsid w:val="00464CF9"/>
    <w:rsid w:val="00465364"/>
    <w:rsid w:val="004656E5"/>
    <w:rsid w:val="00465DFD"/>
    <w:rsid w:val="00466C38"/>
    <w:rsid w:val="00466EAE"/>
    <w:rsid w:val="00467279"/>
    <w:rsid w:val="00467544"/>
    <w:rsid w:val="00467D45"/>
    <w:rsid w:val="004702B1"/>
    <w:rsid w:val="00470DF3"/>
    <w:rsid w:val="004711EB"/>
    <w:rsid w:val="004711FA"/>
    <w:rsid w:val="004719C7"/>
    <w:rsid w:val="0047251D"/>
    <w:rsid w:val="0047254D"/>
    <w:rsid w:val="00472B2C"/>
    <w:rsid w:val="00472BE3"/>
    <w:rsid w:val="00472C48"/>
    <w:rsid w:val="00472D99"/>
    <w:rsid w:val="00472E49"/>
    <w:rsid w:val="00472F3C"/>
    <w:rsid w:val="004734AA"/>
    <w:rsid w:val="00474632"/>
    <w:rsid w:val="004747F8"/>
    <w:rsid w:val="00474AC5"/>
    <w:rsid w:val="004751BA"/>
    <w:rsid w:val="004755DE"/>
    <w:rsid w:val="004759D6"/>
    <w:rsid w:val="00476279"/>
    <w:rsid w:val="00476758"/>
    <w:rsid w:val="0047691F"/>
    <w:rsid w:val="004769A8"/>
    <w:rsid w:val="00476D1D"/>
    <w:rsid w:val="0047744A"/>
    <w:rsid w:val="00477E1C"/>
    <w:rsid w:val="00477FC7"/>
    <w:rsid w:val="004801FB"/>
    <w:rsid w:val="00480845"/>
    <w:rsid w:val="00480990"/>
    <w:rsid w:val="0048116B"/>
    <w:rsid w:val="00481787"/>
    <w:rsid w:val="00481CC0"/>
    <w:rsid w:val="004828B6"/>
    <w:rsid w:val="0048340F"/>
    <w:rsid w:val="00483C35"/>
    <w:rsid w:val="00484470"/>
    <w:rsid w:val="00484689"/>
    <w:rsid w:val="004846FC"/>
    <w:rsid w:val="004857CF"/>
    <w:rsid w:val="0048667B"/>
    <w:rsid w:val="004867F8"/>
    <w:rsid w:val="00487775"/>
    <w:rsid w:val="00490766"/>
    <w:rsid w:val="00490A43"/>
    <w:rsid w:val="00490B01"/>
    <w:rsid w:val="004913B7"/>
    <w:rsid w:val="0049174D"/>
    <w:rsid w:val="00491CC9"/>
    <w:rsid w:val="00491E1F"/>
    <w:rsid w:val="004922F9"/>
    <w:rsid w:val="004923A0"/>
    <w:rsid w:val="004925BD"/>
    <w:rsid w:val="00492842"/>
    <w:rsid w:val="00493E21"/>
    <w:rsid w:val="00493E4C"/>
    <w:rsid w:val="00494D3E"/>
    <w:rsid w:val="00494D61"/>
    <w:rsid w:val="004950DC"/>
    <w:rsid w:val="00495215"/>
    <w:rsid w:val="004956A8"/>
    <w:rsid w:val="00495D82"/>
    <w:rsid w:val="00496BE4"/>
    <w:rsid w:val="00497587"/>
    <w:rsid w:val="00497D4C"/>
    <w:rsid w:val="00497DF4"/>
    <w:rsid w:val="00497ED1"/>
    <w:rsid w:val="004A0228"/>
    <w:rsid w:val="004A053B"/>
    <w:rsid w:val="004A080B"/>
    <w:rsid w:val="004A0842"/>
    <w:rsid w:val="004A0C15"/>
    <w:rsid w:val="004A12B6"/>
    <w:rsid w:val="004A1A23"/>
    <w:rsid w:val="004A1D0A"/>
    <w:rsid w:val="004A1E88"/>
    <w:rsid w:val="004A1EE2"/>
    <w:rsid w:val="004A27F9"/>
    <w:rsid w:val="004A310A"/>
    <w:rsid w:val="004A36B5"/>
    <w:rsid w:val="004A36EF"/>
    <w:rsid w:val="004A3CFB"/>
    <w:rsid w:val="004A3E91"/>
    <w:rsid w:val="004A4A3F"/>
    <w:rsid w:val="004A4D88"/>
    <w:rsid w:val="004A5D2E"/>
    <w:rsid w:val="004A5D91"/>
    <w:rsid w:val="004A5F73"/>
    <w:rsid w:val="004A63D4"/>
    <w:rsid w:val="004A6669"/>
    <w:rsid w:val="004A6BDF"/>
    <w:rsid w:val="004A7185"/>
    <w:rsid w:val="004A7AD9"/>
    <w:rsid w:val="004A7F8F"/>
    <w:rsid w:val="004B1727"/>
    <w:rsid w:val="004B1F8B"/>
    <w:rsid w:val="004B1FE8"/>
    <w:rsid w:val="004B246E"/>
    <w:rsid w:val="004B2814"/>
    <w:rsid w:val="004B307D"/>
    <w:rsid w:val="004B3667"/>
    <w:rsid w:val="004B391A"/>
    <w:rsid w:val="004B41B2"/>
    <w:rsid w:val="004B5099"/>
    <w:rsid w:val="004B51B3"/>
    <w:rsid w:val="004B5460"/>
    <w:rsid w:val="004B5714"/>
    <w:rsid w:val="004B5B78"/>
    <w:rsid w:val="004B5BF7"/>
    <w:rsid w:val="004B6CC4"/>
    <w:rsid w:val="004B6CEB"/>
    <w:rsid w:val="004B70A7"/>
    <w:rsid w:val="004B7314"/>
    <w:rsid w:val="004B75B0"/>
    <w:rsid w:val="004B7916"/>
    <w:rsid w:val="004C01A2"/>
    <w:rsid w:val="004C0D07"/>
    <w:rsid w:val="004C0F5A"/>
    <w:rsid w:val="004C1F3A"/>
    <w:rsid w:val="004C26A4"/>
    <w:rsid w:val="004C2C7B"/>
    <w:rsid w:val="004C2E0A"/>
    <w:rsid w:val="004C490F"/>
    <w:rsid w:val="004C497A"/>
    <w:rsid w:val="004C4C24"/>
    <w:rsid w:val="004C5309"/>
    <w:rsid w:val="004C5A44"/>
    <w:rsid w:val="004C5BF3"/>
    <w:rsid w:val="004C5EFE"/>
    <w:rsid w:val="004C6662"/>
    <w:rsid w:val="004C6BC9"/>
    <w:rsid w:val="004C737B"/>
    <w:rsid w:val="004C74D3"/>
    <w:rsid w:val="004C7738"/>
    <w:rsid w:val="004C78C0"/>
    <w:rsid w:val="004C79C4"/>
    <w:rsid w:val="004C7F54"/>
    <w:rsid w:val="004D0596"/>
    <w:rsid w:val="004D066D"/>
    <w:rsid w:val="004D1D49"/>
    <w:rsid w:val="004D2285"/>
    <w:rsid w:val="004D2A1B"/>
    <w:rsid w:val="004D317A"/>
    <w:rsid w:val="004D3492"/>
    <w:rsid w:val="004D367E"/>
    <w:rsid w:val="004D3B04"/>
    <w:rsid w:val="004D4097"/>
    <w:rsid w:val="004D41BD"/>
    <w:rsid w:val="004D441D"/>
    <w:rsid w:val="004D538F"/>
    <w:rsid w:val="004D53FC"/>
    <w:rsid w:val="004D55C5"/>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4F"/>
    <w:rsid w:val="004E529B"/>
    <w:rsid w:val="004E53B0"/>
    <w:rsid w:val="004E5927"/>
    <w:rsid w:val="004E6134"/>
    <w:rsid w:val="004E634C"/>
    <w:rsid w:val="004E685C"/>
    <w:rsid w:val="004E74F3"/>
    <w:rsid w:val="004E77D0"/>
    <w:rsid w:val="004E7BE9"/>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7C88"/>
    <w:rsid w:val="0050025B"/>
    <w:rsid w:val="005008EB"/>
    <w:rsid w:val="00500CA4"/>
    <w:rsid w:val="00500FC8"/>
    <w:rsid w:val="005016A6"/>
    <w:rsid w:val="00501DA4"/>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2B4B"/>
    <w:rsid w:val="00512C23"/>
    <w:rsid w:val="00512F73"/>
    <w:rsid w:val="00513531"/>
    <w:rsid w:val="00513996"/>
    <w:rsid w:val="00513A93"/>
    <w:rsid w:val="00514506"/>
    <w:rsid w:val="00514B80"/>
    <w:rsid w:val="00514F49"/>
    <w:rsid w:val="005156E5"/>
    <w:rsid w:val="00515C52"/>
    <w:rsid w:val="00516018"/>
    <w:rsid w:val="0051646C"/>
    <w:rsid w:val="00516CC5"/>
    <w:rsid w:val="00516FFD"/>
    <w:rsid w:val="005175E6"/>
    <w:rsid w:val="00517729"/>
    <w:rsid w:val="00520CAF"/>
    <w:rsid w:val="00520DE4"/>
    <w:rsid w:val="0052110D"/>
    <w:rsid w:val="005219CB"/>
    <w:rsid w:val="00521A33"/>
    <w:rsid w:val="00521E8F"/>
    <w:rsid w:val="00521E9F"/>
    <w:rsid w:val="00522204"/>
    <w:rsid w:val="00522B69"/>
    <w:rsid w:val="00522CBE"/>
    <w:rsid w:val="005241C5"/>
    <w:rsid w:val="00524788"/>
    <w:rsid w:val="00524B73"/>
    <w:rsid w:val="00524C2A"/>
    <w:rsid w:val="005251DD"/>
    <w:rsid w:val="00525683"/>
    <w:rsid w:val="00525C7C"/>
    <w:rsid w:val="0052614A"/>
    <w:rsid w:val="005269AD"/>
    <w:rsid w:val="005279E1"/>
    <w:rsid w:val="00530234"/>
    <w:rsid w:val="005303A2"/>
    <w:rsid w:val="00530EE4"/>
    <w:rsid w:val="00531860"/>
    <w:rsid w:val="00532093"/>
    <w:rsid w:val="005323D2"/>
    <w:rsid w:val="005325C9"/>
    <w:rsid w:val="00532D2F"/>
    <w:rsid w:val="00533426"/>
    <w:rsid w:val="00533798"/>
    <w:rsid w:val="005349E3"/>
    <w:rsid w:val="0053511B"/>
    <w:rsid w:val="005359A3"/>
    <w:rsid w:val="00535E2D"/>
    <w:rsid w:val="005361CE"/>
    <w:rsid w:val="005363C9"/>
    <w:rsid w:val="00536435"/>
    <w:rsid w:val="0053689D"/>
    <w:rsid w:val="00537187"/>
    <w:rsid w:val="005371F8"/>
    <w:rsid w:val="00537680"/>
    <w:rsid w:val="00537E0B"/>
    <w:rsid w:val="005401A4"/>
    <w:rsid w:val="0054051D"/>
    <w:rsid w:val="005405C4"/>
    <w:rsid w:val="005405FA"/>
    <w:rsid w:val="00540E74"/>
    <w:rsid w:val="005415B6"/>
    <w:rsid w:val="005419AB"/>
    <w:rsid w:val="00541F78"/>
    <w:rsid w:val="00541FFA"/>
    <w:rsid w:val="005427DF"/>
    <w:rsid w:val="005428D8"/>
    <w:rsid w:val="00542B51"/>
    <w:rsid w:val="00542DF7"/>
    <w:rsid w:val="00542E4B"/>
    <w:rsid w:val="00542F14"/>
    <w:rsid w:val="005433FE"/>
    <w:rsid w:val="00543709"/>
    <w:rsid w:val="00543A69"/>
    <w:rsid w:val="00543D82"/>
    <w:rsid w:val="0054430B"/>
    <w:rsid w:val="00544A8B"/>
    <w:rsid w:val="00546862"/>
    <w:rsid w:val="00547BB8"/>
    <w:rsid w:val="00547E7D"/>
    <w:rsid w:val="00550650"/>
    <w:rsid w:val="00550960"/>
    <w:rsid w:val="00551658"/>
    <w:rsid w:val="005519E3"/>
    <w:rsid w:val="00551B19"/>
    <w:rsid w:val="00551B1E"/>
    <w:rsid w:val="00551CEE"/>
    <w:rsid w:val="00552DFB"/>
    <w:rsid w:val="0055317D"/>
    <w:rsid w:val="00553198"/>
    <w:rsid w:val="00554172"/>
    <w:rsid w:val="005542C2"/>
    <w:rsid w:val="00554736"/>
    <w:rsid w:val="0055482F"/>
    <w:rsid w:val="00555967"/>
    <w:rsid w:val="00555D9D"/>
    <w:rsid w:val="00555EC7"/>
    <w:rsid w:val="0055612F"/>
    <w:rsid w:val="00556D2B"/>
    <w:rsid w:val="00556F0E"/>
    <w:rsid w:val="00556F78"/>
    <w:rsid w:val="00557068"/>
    <w:rsid w:val="005570CE"/>
    <w:rsid w:val="00557183"/>
    <w:rsid w:val="0055721F"/>
    <w:rsid w:val="0055736E"/>
    <w:rsid w:val="00557592"/>
    <w:rsid w:val="00557636"/>
    <w:rsid w:val="00557E7C"/>
    <w:rsid w:val="00557E84"/>
    <w:rsid w:val="00560363"/>
    <w:rsid w:val="00560415"/>
    <w:rsid w:val="0056043A"/>
    <w:rsid w:val="00560C63"/>
    <w:rsid w:val="00560E1E"/>
    <w:rsid w:val="00560F8A"/>
    <w:rsid w:val="00561028"/>
    <w:rsid w:val="00561B86"/>
    <w:rsid w:val="0056222E"/>
    <w:rsid w:val="00562C5C"/>
    <w:rsid w:val="005630AA"/>
    <w:rsid w:val="00563648"/>
    <w:rsid w:val="00563B2A"/>
    <w:rsid w:val="005645EF"/>
    <w:rsid w:val="00565460"/>
    <w:rsid w:val="00565C30"/>
    <w:rsid w:val="00565FAA"/>
    <w:rsid w:val="005662AF"/>
    <w:rsid w:val="0056637F"/>
    <w:rsid w:val="00566CEC"/>
    <w:rsid w:val="00567320"/>
    <w:rsid w:val="00567406"/>
    <w:rsid w:val="005675C4"/>
    <w:rsid w:val="00567EB2"/>
    <w:rsid w:val="005703AE"/>
    <w:rsid w:val="00570827"/>
    <w:rsid w:val="00570940"/>
    <w:rsid w:val="00570BB4"/>
    <w:rsid w:val="00570DE8"/>
    <w:rsid w:val="0057117D"/>
    <w:rsid w:val="00571428"/>
    <w:rsid w:val="005719A9"/>
    <w:rsid w:val="005724CB"/>
    <w:rsid w:val="005727BF"/>
    <w:rsid w:val="005728E1"/>
    <w:rsid w:val="00572EA2"/>
    <w:rsid w:val="00573D09"/>
    <w:rsid w:val="00573F9C"/>
    <w:rsid w:val="0057447F"/>
    <w:rsid w:val="0057472D"/>
    <w:rsid w:val="00574CA1"/>
    <w:rsid w:val="005753D4"/>
    <w:rsid w:val="005755A9"/>
    <w:rsid w:val="00575DC4"/>
    <w:rsid w:val="00576004"/>
    <w:rsid w:val="00576114"/>
    <w:rsid w:val="0057711A"/>
    <w:rsid w:val="00577689"/>
    <w:rsid w:val="00577B40"/>
    <w:rsid w:val="00577D38"/>
    <w:rsid w:val="00580519"/>
    <w:rsid w:val="005814C2"/>
    <w:rsid w:val="005815EB"/>
    <w:rsid w:val="00581A8B"/>
    <w:rsid w:val="00582151"/>
    <w:rsid w:val="00582264"/>
    <w:rsid w:val="00582510"/>
    <w:rsid w:val="00582D48"/>
    <w:rsid w:val="00582F57"/>
    <w:rsid w:val="00583529"/>
    <w:rsid w:val="00583617"/>
    <w:rsid w:val="0058364A"/>
    <w:rsid w:val="0058398E"/>
    <w:rsid w:val="00583C28"/>
    <w:rsid w:val="0058431D"/>
    <w:rsid w:val="0058484E"/>
    <w:rsid w:val="00586547"/>
    <w:rsid w:val="00586747"/>
    <w:rsid w:val="00586FBB"/>
    <w:rsid w:val="00587C94"/>
    <w:rsid w:val="00587F7F"/>
    <w:rsid w:val="005905BC"/>
    <w:rsid w:val="00590617"/>
    <w:rsid w:val="0059096A"/>
    <w:rsid w:val="00590B56"/>
    <w:rsid w:val="00590D79"/>
    <w:rsid w:val="005912DA"/>
    <w:rsid w:val="005930D8"/>
    <w:rsid w:val="005931D5"/>
    <w:rsid w:val="00593839"/>
    <w:rsid w:val="005947C4"/>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4F3"/>
    <w:rsid w:val="005A0985"/>
    <w:rsid w:val="005A1137"/>
    <w:rsid w:val="005A139A"/>
    <w:rsid w:val="005A14D2"/>
    <w:rsid w:val="005A1592"/>
    <w:rsid w:val="005A15A7"/>
    <w:rsid w:val="005A16D8"/>
    <w:rsid w:val="005A17D1"/>
    <w:rsid w:val="005A1BAE"/>
    <w:rsid w:val="005A29B5"/>
    <w:rsid w:val="005A303C"/>
    <w:rsid w:val="005A3675"/>
    <w:rsid w:val="005A3F4E"/>
    <w:rsid w:val="005A519F"/>
    <w:rsid w:val="005A52E6"/>
    <w:rsid w:val="005A72C8"/>
    <w:rsid w:val="005A7349"/>
    <w:rsid w:val="005A7702"/>
    <w:rsid w:val="005A7CAB"/>
    <w:rsid w:val="005B126A"/>
    <w:rsid w:val="005B1E84"/>
    <w:rsid w:val="005B20D6"/>
    <w:rsid w:val="005B25A2"/>
    <w:rsid w:val="005B2865"/>
    <w:rsid w:val="005B2F7F"/>
    <w:rsid w:val="005B34A8"/>
    <w:rsid w:val="005B35B2"/>
    <w:rsid w:val="005B35D3"/>
    <w:rsid w:val="005B4D79"/>
    <w:rsid w:val="005B5740"/>
    <w:rsid w:val="005B5A05"/>
    <w:rsid w:val="005B5D02"/>
    <w:rsid w:val="005B60BF"/>
    <w:rsid w:val="005B6574"/>
    <w:rsid w:val="005B742A"/>
    <w:rsid w:val="005B7C31"/>
    <w:rsid w:val="005C02EC"/>
    <w:rsid w:val="005C12CE"/>
    <w:rsid w:val="005C2283"/>
    <w:rsid w:val="005C26D1"/>
    <w:rsid w:val="005C29DE"/>
    <w:rsid w:val="005C337E"/>
    <w:rsid w:val="005C33A6"/>
    <w:rsid w:val="005C3DFA"/>
    <w:rsid w:val="005C443D"/>
    <w:rsid w:val="005C472A"/>
    <w:rsid w:val="005C4830"/>
    <w:rsid w:val="005C4C94"/>
    <w:rsid w:val="005C5B78"/>
    <w:rsid w:val="005C67FF"/>
    <w:rsid w:val="005C68E3"/>
    <w:rsid w:val="005C6ADF"/>
    <w:rsid w:val="005C6E6C"/>
    <w:rsid w:val="005C7132"/>
    <w:rsid w:val="005C75F9"/>
    <w:rsid w:val="005D0083"/>
    <w:rsid w:val="005D00D7"/>
    <w:rsid w:val="005D0130"/>
    <w:rsid w:val="005D035E"/>
    <w:rsid w:val="005D0391"/>
    <w:rsid w:val="005D05F9"/>
    <w:rsid w:val="005D0E35"/>
    <w:rsid w:val="005D1594"/>
    <w:rsid w:val="005D1BBE"/>
    <w:rsid w:val="005D1BF8"/>
    <w:rsid w:val="005D1F36"/>
    <w:rsid w:val="005D205E"/>
    <w:rsid w:val="005D20B7"/>
    <w:rsid w:val="005D213E"/>
    <w:rsid w:val="005D36E9"/>
    <w:rsid w:val="005D52AC"/>
    <w:rsid w:val="005D54FD"/>
    <w:rsid w:val="005D5529"/>
    <w:rsid w:val="005D5791"/>
    <w:rsid w:val="005D5C81"/>
    <w:rsid w:val="005D6071"/>
    <w:rsid w:val="005D6467"/>
    <w:rsid w:val="005D66C6"/>
    <w:rsid w:val="005D6739"/>
    <w:rsid w:val="005D79D1"/>
    <w:rsid w:val="005DFD73"/>
    <w:rsid w:val="005E082D"/>
    <w:rsid w:val="005E2723"/>
    <w:rsid w:val="005E29A3"/>
    <w:rsid w:val="005E29BB"/>
    <w:rsid w:val="005E2A9F"/>
    <w:rsid w:val="005E4630"/>
    <w:rsid w:val="005E4995"/>
    <w:rsid w:val="005E51DF"/>
    <w:rsid w:val="005E53B8"/>
    <w:rsid w:val="005E54A6"/>
    <w:rsid w:val="005E57BB"/>
    <w:rsid w:val="005E609B"/>
    <w:rsid w:val="005E663C"/>
    <w:rsid w:val="005E78FB"/>
    <w:rsid w:val="005E79D0"/>
    <w:rsid w:val="005E7F02"/>
    <w:rsid w:val="005E7F99"/>
    <w:rsid w:val="005F09F3"/>
    <w:rsid w:val="005F1843"/>
    <w:rsid w:val="005F310A"/>
    <w:rsid w:val="005F329C"/>
    <w:rsid w:val="005F3E17"/>
    <w:rsid w:val="005F42DA"/>
    <w:rsid w:val="005F4701"/>
    <w:rsid w:val="005F477F"/>
    <w:rsid w:val="005F4966"/>
    <w:rsid w:val="005F54C7"/>
    <w:rsid w:val="005F57BA"/>
    <w:rsid w:val="005F5ECA"/>
    <w:rsid w:val="005F7C13"/>
    <w:rsid w:val="00600172"/>
    <w:rsid w:val="00600182"/>
    <w:rsid w:val="006003A2"/>
    <w:rsid w:val="00600478"/>
    <w:rsid w:val="00601692"/>
    <w:rsid w:val="00601845"/>
    <w:rsid w:val="00601955"/>
    <w:rsid w:val="00601D94"/>
    <w:rsid w:val="00601F70"/>
    <w:rsid w:val="006028C4"/>
    <w:rsid w:val="00602F0C"/>
    <w:rsid w:val="00603041"/>
    <w:rsid w:val="00603206"/>
    <w:rsid w:val="006046BA"/>
    <w:rsid w:val="006046CB"/>
    <w:rsid w:val="00605F14"/>
    <w:rsid w:val="00607BE0"/>
    <w:rsid w:val="00610233"/>
    <w:rsid w:val="006102F6"/>
    <w:rsid w:val="00610352"/>
    <w:rsid w:val="006103A9"/>
    <w:rsid w:val="00610964"/>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15728"/>
    <w:rsid w:val="006208AD"/>
    <w:rsid w:val="00620AFF"/>
    <w:rsid w:val="00620C42"/>
    <w:rsid w:val="006210A4"/>
    <w:rsid w:val="00621677"/>
    <w:rsid w:val="006224A6"/>
    <w:rsid w:val="0062270B"/>
    <w:rsid w:val="00622964"/>
    <w:rsid w:val="00622B5C"/>
    <w:rsid w:val="0062362E"/>
    <w:rsid w:val="00623B1A"/>
    <w:rsid w:val="006247BC"/>
    <w:rsid w:val="006249C5"/>
    <w:rsid w:val="00624D8D"/>
    <w:rsid w:val="0062578E"/>
    <w:rsid w:val="00626020"/>
    <w:rsid w:val="006262C9"/>
    <w:rsid w:val="00626449"/>
    <w:rsid w:val="006269DF"/>
    <w:rsid w:val="00626A01"/>
    <w:rsid w:val="0062770B"/>
    <w:rsid w:val="006277CC"/>
    <w:rsid w:val="00627A47"/>
    <w:rsid w:val="00627AA2"/>
    <w:rsid w:val="00630E09"/>
    <w:rsid w:val="00631061"/>
    <w:rsid w:val="00631501"/>
    <w:rsid w:val="0063170A"/>
    <w:rsid w:val="0063222E"/>
    <w:rsid w:val="006325DF"/>
    <w:rsid w:val="006325F3"/>
    <w:rsid w:val="00632F6A"/>
    <w:rsid w:val="006330E7"/>
    <w:rsid w:val="00633E30"/>
    <w:rsid w:val="006341D3"/>
    <w:rsid w:val="00634629"/>
    <w:rsid w:val="00635C86"/>
    <w:rsid w:val="00635C9A"/>
    <w:rsid w:val="006361B5"/>
    <w:rsid w:val="00636840"/>
    <w:rsid w:val="00636945"/>
    <w:rsid w:val="00636FB6"/>
    <w:rsid w:val="00640AB5"/>
    <w:rsid w:val="0064172B"/>
    <w:rsid w:val="00641FF0"/>
    <w:rsid w:val="006421FA"/>
    <w:rsid w:val="00642811"/>
    <w:rsid w:val="00642F8A"/>
    <w:rsid w:val="0064366A"/>
    <w:rsid w:val="00643706"/>
    <w:rsid w:val="00643DF2"/>
    <w:rsid w:val="00643F75"/>
    <w:rsid w:val="00644104"/>
    <w:rsid w:val="006442FF"/>
    <w:rsid w:val="00644405"/>
    <w:rsid w:val="00644F90"/>
    <w:rsid w:val="00645E52"/>
    <w:rsid w:val="006466E2"/>
    <w:rsid w:val="0064685C"/>
    <w:rsid w:val="00646B22"/>
    <w:rsid w:val="006470DC"/>
    <w:rsid w:val="00647BC9"/>
    <w:rsid w:val="00647CDD"/>
    <w:rsid w:val="00650143"/>
    <w:rsid w:val="00650BB8"/>
    <w:rsid w:val="0065141A"/>
    <w:rsid w:val="0065142C"/>
    <w:rsid w:val="0065162D"/>
    <w:rsid w:val="00651C63"/>
    <w:rsid w:val="00651D12"/>
    <w:rsid w:val="00651D85"/>
    <w:rsid w:val="00651E04"/>
    <w:rsid w:val="00653172"/>
    <w:rsid w:val="00653579"/>
    <w:rsid w:val="0065366F"/>
    <w:rsid w:val="00653783"/>
    <w:rsid w:val="006546F0"/>
    <w:rsid w:val="006547F9"/>
    <w:rsid w:val="0065480C"/>
    <w:rsid w:val="00655166"/>
    <w:rsid w:val="0065590B"/>
    <w:rsid w:val="00655A92"/>
    <w:rsid w:val="00655ED5"/>
    <w:rsid w:val="006569EB"/>
    <w:rsid w:val="00656C90"/>
    <w:rsid w:val="00656CF6"/>
    <w:rsid w:val="00656E52"/>
    <w:rsid w:val="00657635"/>
    <w:rsid w:val="00657BDD"/>
    <w:rsid w:val="00657CE9"/>
    <w:rsid w:val="00661589"/>
    <w:rsid w:val="006615BB"/>
    <w:rsid w:val="00662989"/>
    <w:rsid w:val="00662ABD"/>
    <w:rsid w:val="00663EFB"/>
    <w:rsid w:val="00663F2C"/>
    <w:rsid w:val="00663FE0"/>
    <w:rsid w:val="0066419D"/>
    <w:rsid w:val="00664438"/>
    <w:rsid w:val="0066473F"/>
    <w:rsid w:val="0066482C"/>
    <w:rsid w:val="00664908"/>
    <w:rsid w:val="006652DC"/>
    <w:rsid w:val="006660AE"/>
    <w:rsid w:val="00666277"/>
    <w:rsid w:val="006669E0"/>
    <w:rsid w:val="00666E26"/>
    <w:rsid w:val="0066715A"/>
    <w:rsid w:val="0066720D"/>
    <w:rsid w:val="00667CDB"/>
    <w:rsid w:val="006708B1"/>
    <w:rsid w:val="00670AFD"/>
    <w:rsid w:val="00670E37"/>
    <w:rsid w:val="00671058"/>
    <w:rsid w:val="006735A8"/>
    <w:rsid w:val="00673957"/>
    <w:rsid w:val="00673C11"/>
    <w:rsid w:val="0067445C"/>
    <w:rsid w:val="00674691"/>
    <w:rsid w:val="006749B6"/>
    <w:rsid w:val="00674F64"/>
    <w:rsid w:val="00674FFE"/>
    <w:rsid w:val="006750D0"/>
    <w:rsid w:val="00675806"/>
    <w:rsid w:val="00676255"/>
    <w:rsid w:val="006762E9"/>
    <w:rsid w:val="00676FCE"/>
    <w:rsid w:val="00680531"/>
    <w:rsid w:val="00680B21"/>
    <w:rsid w:val="0068149D"/>
    <w:rsid w:val="0068159D"/>
    <w:rsid w:val="00681EFF"/>
    <w:rsid w:val="00682E64"/>
    <w:rsid w:val="00683A77"/>
    <w:rsid w:val="0068436A"/>
    <w:rsid w:val="006844A3"/>
    <w:rsid w:val="00684A99"/>
    <w:rsid w:val="006857AB"/>
    <w:rsid w:val="00685C92"/>
    <w:rsid w:val="00685E32"/>
    <w:rsid w:val="006862B2"/>
    <w:rsid w:val="0068696D"/>
    <w:rsid w:val="006869DE"/>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6CC"/>
    <w:rsid w:val="0069671A"/>
    <w:rsid w:val="00696781"/>
    <w:rsid w:val="00696F5B"/>
    <w:rsid w:val="00697C72"/>
    <w:rsid w:val="006A00FC"/>
    <w:rsid w:val="006A014C"/>
    <w:rsid w:val="006A0760"/>
    <w:rsid w:val="006A0AEE"/>
    <w:rsid w:val="006A0F31"/>
    <w:rsid w:val="006A10EC"/>
    <w:rsid w:val="006A1D88"/>
    <w:rsid w:val="006A218A"/>
    <w:rsid w:val="006A326A"/>
    <w:rsid w:val="006A374F"/>
    <w:rsid w:val="006A3B3C"/>
    <w:rsid w:val="006A3D08"/>
    <w:rsid w:val="006A4374"/>
    <w:rsid w:val="006A4A21"/>
    <w:rsid w:val="006A562C"/>
    <w:rsid w:val="006A5B61"/>
    <w:rsid w:val="006A5B99"/>
    <w:rsid w:val="006A5C35"/>
    <w:rsid w:val="006A5E29"/>
    <w:rsid w:val="006A617C"/>
    <w:rsid w:val="006A6B06"/>
    <w:rsid w:val="006A74BB"/>
    <w:rsid w:val="006A7B81"/>
    <w:rsid w:val="006A7F77"/>
    <w:rsid w:val="006B08BC"/>
    <w:rsid w:val="006B0BF1"/>
    <w:rsid w:val="006B11AD"/>
    <w:rsid w:val="006B180F"/>
    <w:rsid w:val="006B1872"/>
    <w:rsid w:val="006B1C60"/>
    <w:rsid w:val="006B1F2B"/>
    <w:rsid w:val="006B25B0"/>
    <w:rsid w:val="006B2617"/>
    <w:rsid w:val="006B32E6"/>
    <w:rsid w:val="006B3597"/>
    <w:rsid w:val="006B376A"/>
    <w:rsid w:val="006B3D6F"/>
    <w:rsid w:val="006B3F24"/>
    <w:rsid w:val="006B3FC7"/>
    <w:rsid w:val="006B46B6"/>
    <w:rsid w:val="006B52DB"/>
    <w:rsid w:val="006B53D6"/>
    <w:rsid w:val="006B5638"/>
    <w:rsid w:val="006B56F7"/>
    <w:rsid w:val="006B5904"/>
    <w:rsid w:val="006B6177"/>
    <w:rsid w:val="006B6609"/>
    <w:rsid w:val="006B67DD"/>
    <w:rsid w:val="006B684E"/>
    <w:rsid w:val="006B69DA"/>
    <w:rsid w:val="006B6EF4"/>
    <w:rsid w:val="006B73F4"/>
    <w:rsid w:val="006C0363"/>
    <w:rsid w:val="006C03B8"/>
    <w:rsid w:val="006C0552"/>
    <w:rsid w:val="006C1174"/>
    <w:rsid w:val="006C16B9"/>
    <w:rsid w:val="006C21EF"/>
    <w:rsid w:val="006C27BA"/>
    <w:rsid w:val="006C2EA2"/>
    <w:rsid w:val="006C2EDF"/>
    <w:rsid w:val="006C3C37"/>
    <w:rsid w:val="006C3C3B"/>
    <w:rsid w:val="006C4079"/>
    <w:rsid w:val="006C40A8"/>
    <w:rsid w:val="006C4304"/>
    <w:rsid w:val="006C45DA"/>
    <w:rsid w:val="006C4614"/>
    <w:rsid w:val="006C503B"/>
    <w:rsid w:val="006C5178"/>
    <w:rsid w:val="006C57DD"/>
    <w:rsid w:val="006C57DE"/>
    <w:rsid w:val="006C59BB"/>
    <w:rsid w:val="006C5BE7"/>
    <w:rsid w:val="006C6353"/>
    <w:rsid w:val="006C66B0"/>
    <w:rsid w:val="006C6720"/>
    <w:rsid w:val="006C6A03"/>
    <w:rsid w:val="006C7004"/>
    <w:rsid w:val="006C70B2"/>
    <w:rsid w:val="006C761C"/>
    <w:rsid w:val="006C7F6C"/>
    <w:rsid w:val="006D001D"/>
    <w:rsid w:val="006D014A"/>
    <w:rsid w:val="006D03EF"/>
    <w:rsid w:val="006D051A"/>
    <w:rsid w:val="006D0E5C"/>
    <w:rsid w:val="006D105F"/>
    <w:rsid w:val="006D1452"/>
    <w:rsid w:val="006D1731"/>
    <w:rsid w:val="006D1A97"/>
    <w:rsid w:val="006D1CD3"/>
    <w:rsid w:val="006D24EA"/>
    <w:rsid w:val="006D293F"/>
    <w:rsid w:val="006D35AC"/>
    <w:rsid w:val="006D35EB"/>
    <w:rsid w:val="006D394F"/>
    <w:rsid w:val="006D4393"/>
    <w:rsid w:val="006D4418"/>
    <w:rsid w:val="006D4824"/>
    <w:rsid w:val="006D4AAA"/>
    <w:rsid w:val="006D53A6"/>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18F9"/>
    <w:rsid w:val="006E2527"/>
    <w:rsid w:val="006E256D"/>
    <w:rsid w:val="006E28FA"/>
    <w:rsid w:val="006E2B81"/>
    <w:rsid w:val="006E2F9E"/>
    <w:rsid w:val="006E3080"/>
    <w:rsid w:val="006E309E"/>
    <w:rsid w:val="006E4B68"/>
    <w:rsid w:val="006E4D8E"/>
    <w:rsid w:val="006E51CE"/>
    <w:rsid w:val="006E548A"/>
    <w:rsid w:val="006E5675"/>
    <w:rsid w:val="006E572F"/>
    <w:rsid w:val="006E59EC"/>
    <w:rsid w:val="006E5DE3"/>
    <w:rsid w:val="006E5EE3"/>
    <w:rsid w:val="006E5F38"/>
    <w:rsid w:val="006E6F61"/>
    <w:rsid w:val="006E6FFE"/>
    <w:rsid w:val="006E7631"/>
    <w:rsid w:val="006E7ECA"/>
    <w:rsid w:val="006F001A"/>
    <w:rsid w:val="006F029A"/>
    <w:rsid w:val="006F064B"/>
    <w:rsid w:val="006F06AE"/>
    <w:rsid w:val="006F06B0"/>
    <w:rsid w:val="006F07C7"/>
    <w:rsid w:val="006F0F43"/>
    <w:rsid w:val="006F0FA7"/>
    <w:rsid w:val="006F10E3"/>
    <w:rsid w:val="006F1415"/>
    <w:rsid w:val="006F1752"/>
    <w:rsid w:val="006F19ED"/>
    <w:rsid w:val="006F1D05"/>
    <w:rsid w:val="006F1D73"/>
    <w:rsid w:val="006F252C"/>
    <w:rsid w:val="006F264A"/>
    <w:rsid w:val="006F2B9F"/>
    <w:rsid w:val="006F2EC0"/>
    <w:rsid w:val="006F31C6"/>
    <w:rsid w:val="006F31FA"/>
    <w:rsid w:val="006F3856"/>
    <w:rsid w:val="006F3D67"/>
    <w:rsid w:val="006F5BEF"/>
    <w:rsid w:val="006F5CF9"/>
    <w:rsid w:val="006F6257"/>
    <w:rsid w:val="006F6DBB"/>
    <w:rsid w:val="006F769C"/>
    <w:rsid w:val="006F76F1"/>
    <w:rsid w:val="007001AF"/>
    <w:rsid w:val="00700B55"/>
    <w:rsid w:val="00701118"/>
    <w:rsid w:val="007013EA"/>
    <w:rsid w:val="00701611"/>
    <w:rsid w:val="0070173B"/>
    <w:rsid w:val="0070193F"/>
    <w:rsid w:val="00701DE8"/>
    <w:rsid w:val="00702AE8"/>
    <w:rsid w:val="00702E1E"/>
    <w:rsid w:val="00703330"/>
    <w:rsid w:val="0070353D"/>
    <w:rsid w:val="007035E8"/>
    <w:rsid w:val="0070441E"/>
    <w:rsid w:val="00704799"/>
    <w:rsid w:val="00704DE5"/>
    <w:rsid w:val="00704E39"/>
    <w:rsid w:val="007052A8"/>
    <w:rsid w:val="007057EA"/>
    <w:rsid w:val="00705BC8"/>
    <w:rsid w:val="00705FFE"/>
    <w:rsid w:val="00706199"/>
    <w:rsid w:val="007062F3"/>
    <w:rsid w:val="007070F5"/>
    <w:rsid w:val="00707F26"/>
    <w:rsid w:val="00710172"/>
    <w:rsid w:val="00710BE9"/>
    <w:rsid w:val="00710E7D"/>
    <w:rsid w:val="00711758"/>
    <w:rsid w:val="007118F8"/>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3C4"/>
    <w:rsid w:val="00722A27"/>
    <w:rsid w:val="00722F1D"/>
    <w:rsid w:val="00723130"/>
    <w:rsid w:val="0072461F"/>
    <w:rsid w:val="007246B0"/>
    <w:rsid w:val="00724EE2"/>
    <w:rsid w:val="0072563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1CA"/>
    <w:rsid w:val="00735A4A"/>
    <w:rsid w:val="007370AA"/>
    <w:rsid w:val="0073760A"/>
    <w:rsid w:val="007402DD"/>
    <w:rsid w:val="0074037A"/>
    <w:rsid w:val="00740875"/>
    <w:rsid w:val="007408E6"/>
    <w:rsid w:val="00740D60"/>
    <w:rsid w:val="0074148E"/>
    <w:rsid w:val="0074192E"/>
    <w:rsid w:val="00741989"/>
    <w:rsid w:val="007419E8"/>
    <w:rsid w:val="00741B50"/>
    <w:rsid w:val="0074277C"/>
    <w:rsid w:val="00743486"/>
    <w:rsid w:val="007434B6"/>
    <w:rsid w:val="007437C2"/>
    <w:rsid w:val="00743D95"/>
    <w:rsid w:val="00743DFF"/>
    <w:rsid w:val="0074450B"/>
    <w:rsid w:val="0074462D"/>
    <w:rsid w:val="007454BC"/>
    <w:rsid w:val="00745628"/>
    <w:rsid w:val="00746B9B"/>
    <w:rsid w:val="00746E13"/>
    <w:rsid w:val="00747A17"/>
    <w:rsid w:val="00747D3E"/>
    <w:rsid w:val="00750487"/>
    <w:rsid w:val="007509C0"/>
    <w:rsid w:val="00750F45"/>
    <w:rsid w:val="00751066"/>
    <w:rsid w:val="0075183A"/>
    <w:rsid w:val="00751994"/>
    <w:rsid w:val="00751E78"/>
    <w:rsid w:val="00751E94"/>
    <w:rsid w:val="00752267"/>
    <w:rsid w:val="00752465"/>
    <w:rsid w:val="00752501"/>
    <w:rsid w:val="007529A0"/>
    <w:rsid w:val="0075304E"/>
    <w:rsid w:val="00753159"/>
    <w:rsid w:val="00753497"/>
    <w:rsid w:val="00753525"/>
    <w:rsid w:val="00753C01"/>
    <w:rsid w:val="00753D8F"/>
    <w:rsid w:val="00753EE3"/>
    <w:rsid w:val="0075430E"/>
    <w:rsid w:val="00754388"/>
    <w:rsid w:val="00754488"/>
    <w:rsid w:val="00754866"/>
    <w:rsid w:val="007550FF"/>
    <w:rsid w:val="00755687"/>
    <w:rsid w:val="00755893"/>
    <w:rsid w:val="00755DD2"/>
    <w:rsid w:val="00755EB7"/>
    <w:rsid w:val="00755F2D"/>
    <w:rsid w:val="00757024"/>
    <w:rsid w:val="0075779C"/>
    <w:rsid w:val="00760792"/>
    <w:rsid w:val="00760AF0"/>
    <w:rsid w:val="00760D41"/>
    <w:rsid w:val="007611B2"/>
    <w:rsid w:val="0076143A"/>
    <w:rsid w:val="0076168E"/>
    <w:rsid w:val="00761A7D"/>
    <w:rsid w:val="00761AF5"/>
    <w:rsid w:val="00761EA7"/>
    <w:rsid w:val="0076304B"/>
    <w:rsid w:val="007632F4"/>
    <w:rsid w:val="00763638"/>
    <w:rsid w:val="00764790"/>
    <w:rsid w:val="00764D6F"/>
    <w:rsid w:val="0076550C"/>
    <w:rsid w:val="00766085"/>
    <w:rsid w:val="00766A91"/>
    <w:rsid w:val="00766E23"/>
    <w:rsid w:val="00767510"/>
    <w:rsid w:val="00767899"/>
    <w:rsid w:val="00767D0F"/>
    <w:rsid w:val="0077010B"/>
    <w:rsid w:val="0077088D"/>
    <w:rsid w:val="00771A6A"/>
    <w:rsid w:val="00771B0D"/>
    <w:rsid w:val="00771D40"/>
    <w:rsid w:val="00772F23"/>
    <w:rsid w:val="00774C28"/>
    <w:rsid w:val="00774FC4"/>
    <w:rsid w:val="007751FC"/>
    <w:rsid w:val="0077529D"/>
    <w:rsid w:val="00775558"/>
    <w:rsid w:val="00776068"/>
    <w:rsid w:val="0077776A"/>
    <w:rsid w:val="00777973"/>
    <w:rsid w:val="00777EE0"/>
    <w:rsid w:val="007807CC"/>
    <w:rsid w:val="007807D0"/>
    <w:rsid w:val="00781003"/>
    <w:rsid w:val="007810F2"/>
    <w:rsid w:val="0078122F"/>
    <w:rsid w:val="007816C4"/>
    <w:rsid w:val="007825A8"/>
    <w:rsid w:val="007826D7"/>
    <w:rsid w:val="00782FDD"/>
    <w:rsid w:val="00783A6B"/>
    <w:rsid w:val="0078422E"/>
    <w:rsid w:val="00784B8D"/>
    <w:rsid w:val="0078501D"/>
    <w:rsid w:val="0078556E"/>
    <w:rsid w:val="0078645C"/>
    <w:rsid w:val="00786DA5"/>
    <w:rsid w:val="00787CFD"/>
    <w:rsid w:val="00787FC8"/>
    <w:rsid w:val="00790375"/>
    <w:rsid w:val="00790491"/>
    <w:rsid w:val="00790BBB"/>
    <w:rsid w:val="00791822"/>
    <w:rsid w:val="00791A98"/>
    <w:rsid w:val="00791ECA"/>
    <w:rsid w:val="007925E0"/>
    <w:rsid w:val="00792B74"/>
    <w:rsid w:val="007933AD"/>
    <w:rsid w:val="00793C68"/>
    <w:rsid w:val="00793E43"/>
    <w:rsid w:val="00793F88"/>
    <w:rsid w:val="00794BF6"/>
    <w:rsid w:val="00794E79"/>
    <w:rsid w:val="007953AD"/>
    <w:rsid w:val="00795A7F"/>
    <w:rsid w:val="00795D1D"/>
    <w:rsid w:val="0079618A"/>
    <w:rsid w:val="00796DC4"/>
    <w:rsid w:val="007976D4"/>
    <w:rsid w:val="00797F02"/>
    <w:rsid w:val="007A03F0"/>
    <w:rsid w:val="007A04BF"/>
    <w:rsid w:val="007A0BC0"/>
    <w:rsid w:val="007A264C"/>
    <w:rsid w:val="007A2BA5"/>
    <w:rsid w:val="007A2ECC"/>
    <w:rsid w:val="007A3083"/>
    <w:rsid w:val="007A432B"/>
    <w:rsid w:val="007A4645"/>
    <w:rsid w:val="007A4684"/>
    <w:rsid w:val="007A5161"/>
    <w:rsid w:val="007A529E"/>
    <w:rsid w:val="007A6044"/>
    <w:rsid w:val="007A6409"/>
    <w:rsid w:val="007A641B"/>
    <w:rsid w:val="007A6751"/>
    <w:rsid w:val="007A74C0"/>
    <w:rsid w:val="007A7A3D"/>
    <w:rsid w:val="007A7D3E"/>
    <w:rsid w:val="007A7DC4"/>
    <w:rsid w:val="007B03B2"/>
    <w:rsid w:val="007B05BC"/>
    <w:rsid w:val="007B09E7"/>
    <w:rsid w:val="007B0DFF"/>
    <w:rsid w:val="007B1641"/>
    <w:rsid w:val="007B192F"/>
    <w:rsid w:val="007B2CFC"/>
    <w:rsid w:val="007B413C"/>
    <w:rsid w:val="007B42E5"/>
    <w:rsid w:val="007B512B"/>
    <w:rsid w:val="007B542C"/>
    <w:rsid w:val="007B5921"/>
    <w:rsid w:val="007B62E0"/>
    <w:rsid w:val="007B67C2"/>
    <w:rsid w:val="007B6CF1"/>
    <w:rsid w:val="007B6D98"/>
    <w:rsid w:val="007B6F51"/>
    <w:rsid w:val="007B6F63"/>
    <w:rsid w:val="007B7727"/>
    <w:rsid w:val="007C0523"/>
    <w:rsid w:val="007C090B"/>
    <w:rsid w:val="007C0D07"/>
    <w:rsid w:val="007C1AD4"/>
    <w:rsid w:val="007C20CA"/>
    <w:rsid w:val="007C226C"/>
    <w:rsid w:val="007C25D7"/>
    <w:rsid w:val="007C29F3"/>
    <w:rsid w:val="007C2D8D"/>
    <w:rsid w:val="007C3F37"/>
    <w:rsid w:val="007C3FD1"/>
    <w:rsid w:val="007C46D5"/>
    <w:rsid w:val="007C55FE"/>
    <w:rsid w:val="007C59BC"/>
    <w:rsid w:val="007C5CC1"/>
    <w:rsid w:val="007C63BE"/>
    <w:rsid w:val="007C66A7"/>
    <w:rsid w:val="007C693B"/>
    <w:rsid w:val="007C6C11"/>
    <w:rsid w:val="007C6FD0"/>
    <w:rsid w:val="007C730E"/>
    <w:rsid w:val="007C7354"/>
    <w:rsid w:val="007C7463"/>
    <w:rsid w:val="007C750C"/>
    <w:rsid w:val="007C7BF3"/>
    <w:rsid w:val="007C7F32"/>
    <w:rsid w:val="007D0D21"/>
    <w:rsid w:val="007D114C"/>
    <w:rsid w:val="007D1575"/>
    <w:rsid w:val="007D249D"/>
    <w:rsid w:val="007D2D92"/>
    <w:rsid w:val="007D2DBD"/>
    <w:rsid w:val="007D36AA"/>
    <w:rsid w:val="007D3BB7"/>
    <w:rsid w:val="007D3DB9"/>
    <w:rsid w:val="007D58B3"/>
    <w:rsid w:val="007D5948"/>
    <w:rsid w:val="007D5F85"/>
    <w:rsid w:val="007D6314"/>
    <w:rsid w:val="007D72B4"/>
    <w:rsid w:val="007D7B8B"/>
    <w:rsid w:val="007E00EC"/>
    <w:rsid w:val="007E01C4"/>
    <w:rsid w:val="007E09FF"/>
    <w:rsid w:val="007E1026"/>
    <w:rsid w:val="007E17A7"/>
    <w:rsid w:val="007E1BCA"/>
    <w:rsid w:val="007E1D3C"/>
    <w:rsid w:val="007E1DC7"/>
    <w:rsid w:val="007E204D"/>
    <w:rsid w:val="007E238A"/>
    <w:rsid w:val="007E3561"/>
    <w:rsid w:val="007E3C59"/>
    <w:rsid w:val="007E3EC4"/>
    <w:rsid w:val="007E3F2A"/>
    <w:rsid w:val="007E4255"/>
    <w:rsid w:val="007E4270"/>
    <w:rsid w:val="007E48B3"/>
    <w:rsid w:val="007E5471"/>
    <w:rsid w:val="007E5983"/>
    <w:rsid w:val="007E598A"/>
    <w:rsid w:val="007E59FB"/>
    <w:rsid w:val="007E5B0A"/>
    <w:rsid w:val="007E5FF2"/>
    <w:rsid w:val="007E621B"/>
    <w:rsid w:val="007E6BDE"/>
    <w:rsid w:val="007E6C11"/>
    <w:rsid w:val="007E7713"/>
    <w:rsid w:val="007E7C75"/>
    <w:rsid w:val="007F0035"/>
    <w:rsid w:val="007F038E"/>
    <w:rsid w:val="007F0949"/>
    <w:rsid w:val="007F0A35"/>
    <w:rsid w:val="007F113E"/>
    <w:rsid w:val="007F1297"/>
    <w:rsid w:val="007F1311"/>
    <w:rsid w:val="007F1916"/>
    <w:rsid w:val="007F1E21"/>
    <w:rsid w:val="007F2874"/>
    <w:rsid w:val="007F2BF5"/>
    <w:rsid w:val="007F3481"/>
    <w:rsid w:val="007F3E45"/>
    <w:rsid w:val="007F3F71"/>
    <w:rsid w:val="007F41E1"/>
    <w:rsid w:val="007F423A"/>
    <w:rsid w:val="007F438B"/>
    <w:rsid w:val="007F43BF"/>
    <w:rsid w:val="007F51B7"/>
    <w:rsid w:val="007F66E8"/>
    <w:rsid w:val="007F6B18"/>
    <w:rsid w:val="007F6EFE"/>
    <w:rsid w:val="007F79E8"/>
    <w:rsid w:val="007F7C84"/>
    <w:rsid w:val="0080041B"/>
    <w:rsid w:val="00800AD2"/>
    <w:rsid w:val="008012F3"/>
    <w:rsid w:val="00801862"/>
    <w:rsid w:val="008018DC"/>
    <w:rsid w:val="00801B21"/>
    <w:rsid w:val="00801CB3"/>
    <w:rsid w:val="00801D46"/>
    <w:rsid w:val="00802745"/>
    <w:rsid w:val="008031D9"/>
    <w:rsid w:val="00803A6C"/>
    <w:rsid w:val="00803AAB"/>
    <w:rsid w:val="00804E1B"/>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B2"/>
    <w:rsid w:val="008150FC"/>
    <w:rsid w:val="00815564"/>
    <w:rsid w:val="008159D9"/>
    <w:rsid w:val="00815B2E"/>
    <w:rsid w:val="0081663C"/>
    <w:rsid w:val="0081693C"/>
    <w:rsid w:val="00817B30"/>
    <w:rsid w:val="0082032D"/>
    <w:rsid w:val="00820DC7"/>
    <w:rsid w:val="00820FFA"/>
    <w:rsid w:val="00821334"/>
    <w:rsid w:val="00822029"/>
    <w:rsid w:val="00822E0F"/>
    <w:rsid w:val="00823437"/>
    <w:rsid w:val="0082357F"/>
    <w:rsid w:val="00823A87"/>
    <w:rsid w:val="00823B57"/>
    <w:rsid w:val="008254C3"/>
    <w:rsid w:val="00825C2C"/>
    <w:rsid w:val="0082639A"/>
    <w:rsid w:val="00826D9F"/>
    <w:rsid w:val="00826F64"/>
    <w:rsid w:val="00827202"/>
    <w:rsid w:val="0082773E"/>
    <w:rsid w:val="00827C90"/>
    <w:rsid w:val="00827CA5"/>
    <w:rsid w:val="008311D4"/>
    <w:rsid w:val="008314FB"/>
    <w:rsid w:val="00831548"/>
    <w:rsid w:val="008319AE"/>
    <w:rsid w:val="00831CB2"/>
    <w:rsid w:val="00831F57"/>
    <w:rsid w:val="00832A80"/>
    <w:rsid w:val="008332C1"/>
    <w:rsid w:val="00834303"/>
    <w:rsid w:val="008351B1"/>
    <w:rsid w:val="008356E8"/>
    <w:rsid w:val="008359F3"/>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BB"/>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0A"/>
    <w:rsid w:val="00850C43"/>
    <w:rsid w:val="00850F43"/>
    <w:rsid w:val="008511A5"/>
    <w:rsid w:val="00851978"/>
    <w:rsid w:val="00851BF0"/>
    <w:rsid w:val="00852263"/>
    <w:rsid w:val="00852362"/>
    <w:rsid w:val="00852769"/>
    <w:rsid w:val="008528E7"/>
    <w:rsid w:val="00852BE9"/>
    <w:rsid w:val="008535C9"/>
    <w:rsid w:val="00853688"/>
    <w:rsid w:val="0085394A"/>
    <w:rsid w:val="00853BFC"/>
    <w:rsid w:val="00853D10"/>
    <w:rsid w:val="00854846"/>
    <w:rsid w:val="00854D5D"/>
    <w:rsid w:val="00855C53"/>
    <w:rsid w:val="0085631A"/>
    <w:rsid w:val="00856E70"/>
    <w:rsid w:val="00856EA3"/>
    <w:rsid w:val="00856F4E"/>
    <w:rsid w:val="008570F2"/>
    <w:rsid w:val="008571C4"/>
    <w:rsid w:val="008573CE"/>
    <w:rsid w:val="00857784"/>
    <w:rsid w:val="008577BE"/>
    <w:rsid w:val="00860256"/>
    <w:rsid w:val="0086077A"/>
    <w:rsid w:val="00860D61"/>
    <w:rsid w:val="00860F38"/>
    <w:rsid w:val="00860FFA"/>
    <w:rsid w:val="00861213"/>
    <w:rsid w:val="008616AF"/>
    <w:rsid w:val="008616BB"/>
    <w:rsid w:val="008618C0"/>
    <w:rsid w:val="00861935"/>
    <w:rsid w:val="00862BA7"/>
    <w:rsid w:val="00862BDE"/>
    <w:rsid w:val="00862F6E"/>
    <w:rsid w:val="00863723"/>
    <w:rsid w:val="00864995"/>
    <w:rsid w:val="008653FB"/>
    <w:rsid w:val="00866914"/>
    <w:rsid w:val="00866CF9"/>
    <w:rsid w:val="00866DC4"/>
    <w:rsid w:val="00866FC7"/>
    <w:rsid w:val="0086709B"/>
    <w:rsid w:val="008675FC"/>
    <w:rsid w:val="00870738"/>
    <w:rsid w:val="0087093C"/>
    <w:rsid w:val="00870F01"/>
    <w:rsid w:val="008713E1"/>
    <w:rsid w:val="0087148A"/>
    <w:rsid w:val="008719F3"/>
    <w:rsid w:val="00871FD1"/>
    <w:rsid w:val="0087267E"/>
    <w:rsid w:val="0087268B"/>
    <w:rsid w:val="00872AB3"/>
    <w:rsid w:val="00872ED6"/>
    <w:rsid w:val="0087395D"/>
    <w:rsid w:val="00873B40"/>
    <w:rsid w:val="00873BB1"/>
    <w:rsid w:val="00873E12"/>
    <w:rsid w:val="00874186"/>
    <w:rsid w:val="00874905"/>
    <w:rsid w:val="00874D41"/>
    <w:rsid w:val="00874E73"/>
    <w:rsid w:val="00875147"/>
    <w:rsid w:val="0087522C"/>
    <w:rsid w:val="008761F8"/>
    <w:rsid w:val="00876DC5"/>
    <w:rsid w:val="008779AE"/>
    <w:rsid w:val="0088001B"/>
    <w:rsid w:val="00880794"/>
    <w:rsid w:val="0088158D"/>
    <w:rsid w:val="00881E55"/>
    <w:rsid w:val="00882AFF"/>
    <w:rsid w:val="00883757"/>
    <w:rsid w:val="00883A99"/>
    <w:rsid w:val="00883AD4"/>
    <w:rsid w:val="00883B2A"/>
    <w:rsid w:val="00883ECF"/>
    <w:rsid w:val="00883FA3"/>
    <w:rsid w:val="0088413F"/>
    <w:rsid w:val="00884315"/>
    <w:rsid w:val="008844E1"/>
    <w:rsid w:val="008847B3"/>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2FC"/>
    <w:rsid w:val="008928BA"/>
    <w:rsid w:val="00892A25"/>
    <w:rsid w:val="00892E4C"/>
    <w:rsid w:val="00893387"/>
    <w:rsid w:val="008935F2"/>
    <w:rsid w:val="0089374B"/>
    <w:rsid w:val="00893940"/>
    <w:rsid w:val="00893E54"/>
    <w:rsid w:val="008950E6"/>
    <w:rsid w:val="00895109"/>
    <w:rsid w:val="008954C4"/>
    <w:rsid w:val="00895C4B"/>
    <w:rsid w:val="00895D08"/>
    <w:rsid w:val="00896902"/>
    <w:rsid w:val="0089691F"/>
    <w:rsid w:val="008A0469"/>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4FBC"/>
    <w:rsid w:val="008A50D2"/>
    <w:rsid w:val="008A5372"/>
    <w:rsid w:val="008A54F6"/>
    <w:rsid w:val="008A56EB"/>
    <w:rsid w:val="008A595F"/>
    <w:rsid w:val="008A5A35"/>
    <w:rsid w:val="008A5A4F"/>
    <w:rsid w:val="008A5AB4"/>
    <w:rsid w:val="008A5AF9"/>
    <w:rsid w:val="008A67F2"/>
    <w:rsid w:val="008A78DB"/>
    <w:rsid w:val="008A7B3C"/>
    <w:rsid w:val="008A7ECA"/>
    <w:rsid w:val="008B05D2"/>
    <w:rsid w:val="008B1F75"/>
    <w:rsid w:val="008B23CE"/>
    <w:rsid w:val="008B2E36"/>
    <w:rsid w:val="008B3D21"/>
    <w:rsid w:val="008B3D5A"/>
    <w:rsid w:val="008B45FA"/>
    <w:rsid w:val="008B49A8"/>
    <w:rsid w:val="008B4BB0"/>
    <w:rsid w:val="008B4C0C"/>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1F85"/>
    <w:rsid w:val="008C21AC"/>
    <w:rsid w:val="008C297F"/>
    <w:rsid w:val="008C2A33"/>
    <w:rsid w:val="008C2AD8"/>
    <w:rsid w:val="008C33EB"/>
    <w:rsid w:val="008C364D"/>
    <w:rsid w:val="008C3736"/>
    <w:rsid w:val="008C3CA3"/>
    <w:rsid w:val="008C4588"/>
    <w:rsid w:val="008C4EE6"/>
    <w:rsid w:val="008C5AA9"/>
    <w:rsid w:val="008C5C45"/>
    <w:rsid w:val="008C602E"/>
    <w:rsid w:val="008C6302"/>
    <w:rsid w:val="008C656A"/>
    <w:rsid w:val="008C6571"/>
    <w:rsid w:val="008C6DC3"/>
    <w:rsid w:val="008C6E5B"/>
    <w:rsid w:val="008C7341"/>
    <w:rsid w:val="008C738A"/>
    <w:rsid w:val="008C782A"/>
    <w:rsid w:val="008C79D3"/>
    <w:rsid w:val="008D03E2"/>
    <w:rsid w:val="008D0B78"/>
    <w:rsid w:val="008D2176"/>
    <w:rsid w:val="008D254E"/>
    <w:rsid w:val="008D27C9"/>
    <w:rsid w:val="008D2A40"/>
    <w:rsid w:val="008D2CD4"/>
    <w:rsid w:val="008D369F"/>
    <w:rsid w:val="008D37E9"/>
    <w:rsid w:val="008D4EB7"/>
    <w:rsid w:val="008D576E"/>
    <w:rsid w:val="008D5C24"/>
    <w:rsid w:val="008D5D8F"/>
    <w:rsid w:val="008D5E17"/>
    <w:rsid w:val="008D61A8"/>
    <w:rsid w:val="008D699D"/>
    <w:rsid w:val="008D69C2"/>
    <w:rsid w:val="008D6ABC"/>
    <w:rsid w:val="008D6F62"/>
    <w:rsid w:val="008D7242"/>
    <w:rsid w:val="008D7320"/>
    <w:rsid w:val="008D773B"/>
    <w:rsid w:val="008D7D66"/>
    <w:rsid w:val="008E0184"/>
    <w:rsid w:val="008E03AE"/>
    <w:rsid w:val="008E04BD"/>
    <w:rsid w:val="008E0548"/>
    <w:rsid w:val="008E05D9"/>
    <w:rsid w:val="008E07C8"/>
    <w:rsid w:val="008E093D"/>
    <w:rsid w:val="008E15EE"/>
    <w:rsid w:val="008E16D6"/>
    <w:rsid w:val="008E18E0"/>
    <w:rsid w:val="008E20F8"/>
    <w:rsid w:val="008E2399"/>
    <w:rsid w:val="008E24F2"/>
    <w:rsid w:val="008E269D"/>
    <w:rsid w:val="008E2B4B"/>
    <w:rsid w:val="008E30F4"/>
    <w:rsid w:val="008E36E2"/>
    <w:rsid w:val="008E3885"/>
    <w:rsid w:val="008E3A1A"/>
    <w:rsid w:val="008E3E68"/>
    <w:rsid w:val="008E47B6"/>
    <w:rsid w:val="008E4C17"/>
    <w:rsid w:val="008E4F8A"/>
    <w:rsid w:val="008E5005"/>
    <w:rsid w:val="008E5AF9"/>
    <w:rsid w:val="008E5E8A"/>
    <w:rsid w:val="008E6E2B"/>
    <w:rsid w:val="008E7C28"/>
    <w:rsid w:val="008F04C3"/>
    <w:rsid w:val="008F13E6"/>
    <w:rsid w:val="008F1825"/>
    <w:rsid w:val="008F185A"/>
    <w:rsid w:val="008F20A4"/>
    <w:rsid w:val="008F236B"/>
    <w:rsid w:val="008F24A2"/>
    <w:rsid w:val="008F2AD0"/>
    <w:rsid w:val="008F2E2D"/>
    <w:rsid w:val="008F3732"/>
    <w:rsid w:val="008F3771"/>
    <w:rsid w:val="008F3FA8"/>
    <w:rsid w:val="008F4515"/>
    <w:rsid w:val="008F479D"/>
    <w:rsid w:val="008F4889"/>
    <w:rsid w:val="008F4B23"/>
    <w:rsid w:val="008F52BE"/>
    <w:rsid w:val="008F52D9"/>
    <w:rsid w:val="008F5D2E"/>
    <w:rsid w:val="008F5E0C"/>
    <w:rsid w:val="008F708F"/>
    <w:rsid w:val="008F742E"/>
    <w:rsid w:val="008F742F"/>
    <w:rsid w:val="008F75FD"/>
    <w:rsid w:val="008F7AC6"/>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1D4"/>
    <w:rsid w:val="00906DF6"/>
    <w:rsid w:val="009070BA"/>
    <w:rsid w:val="0090740F"/>
    <w:rsid w:val="00907B48"/>
    <w:rsid w:val="009112B7"/>
    <w:rsid w:val="00911C0B"/>
    <w:rsid w:val="0091291E"/>
    <w:rsid w:val="00913231"/>
    <w:rsid w:val="0091345E"/>
    <w:rsid w:val="00914693"/>
    <w:rsid w:val="00914A0E"/>
    <w:rsid w:val="00915657"/>
    <w:rsid w:val="00915A31"/>
    <w:rsid w:val="00915D7E"/>
    <w:rsid w:val="00917773"/>
    <w:rsid w:val="00917BEC"/>
    <w:rsid w:val="00917E29"/>
    <w:rsid w:val="00920039"/>
    <w:rsid w:val="0092040D"/>
    <w:rsid w:val="00920458"/>
    <w:rsid w:val="0092235D"/>
    <w:rsid w:val="00922435"/>
    <w:rsid w:val="00922AE8"/>
    <w:rsid w:val="00923168"/>
    <w:rsid w:val="00923A7F"/>
    <w:rsid w:val="0092441B"/>
    <w:rsid w:val="0092451F"/>
    <w:rsid w:val="00924966"/>
    <w:rsid w:val="00924B7C"/>
    <w:rsid w:val="00924CF8"/>
    <w:rsid w:val="00925297"/>
    <w:rsid w:val="009252B6"/>
    <w:rsid w:val="009256E9"/>
    <w:rsid w:val="00925E46"/>
    <w:rsid w:val="009260EC"/>
    <w:rsid w:val="00927769"/>
    <w:rsid w:val="009277EA"/>
    <w:rsid w:val="00927E16"/>
    <w:rsid w:val="00927F90"/>
    <w:rsid w:val="00927FD3"/>
    <w:rsid w:val="00930686"/>
    <w:rsid w:val="00930D7B"/>
    <w:rsid w:val="009314BF"/>
    <w:rsid w:val="0093167C"/>
    <w:rsid w:val="00932078"/>
    <w:rsid w:val="009327C1"/>
    <w:rsid w:val="009332BA"/>
    <w:rsid w:val="009336CB"/>
    <w:rsid w:val="00933B37"/>
    <w:rsid w:val="0093419C"/>
    <w:rsid w:val="0093434C"/>
    <w:rsid w:val="00935158"/>
    <w:rsid w:val="00935A9B"/>
    <w:rsid w:val="0093640E"/>
    <w:rsid w:val="009368C8"/>
    <w:rsid w:val="00936ABB"/>
    <w:rsid w:val="00936B93"/>
    <w:rsid w:val="00936D6E"/>
    <w:rsid w:val="009405ED"/>
    <w:rsid w:val="00940D60"/>
    <w:rsid w:val="00940E5F"/>
    <w:rsid w:val="0094106E"/>
    <w:rsid w:val="00941294"/>
    <w:rsid w:val="00941476"/>
    <w:rsid w:val="00941E5A"/>
    <w:rsid w:val="00941ED4"/>
    <w:rsid w:val="00941F18"/>
    <w:rsid w:val="009424E9"/>
    <w:rsid w:val="00942693"/>
    <w:rsid w:val="00942AA6"/>
    <w:rsid w:val="00942F1A"/>
    <w:rsid w:val="009433A9"/>
    <w:rsid w:val="009456AA"/>
    <w:rsid w:val="0094643A"/>
    <w:rsid w:val="0094660E"/>
    <w:rsid w:val="00946BAA"/>
    <w:rsid w:val="00946FAA"/>
    <w:rsid w:val="00946FAF"/>
    <w:rsid w:val="0094748A"/>
    <w:rsid w:val="009474D5"/>
    <w:rsid w:val="00947668"/>
    <w:rsid w:val="009479BC"/>
    <w:rsid w:val="00947AA5"/>
    <w:rsid w:val="00947B00"/>
    <w:rsid w:val="00947DDB"/>
    <w:rsid w:val="009505E3"/>
    <w:rsid w:val="00950A70"/>
    <w:rsid w:val="009514CF"/>
    <w:rsid w:val="0095173F"/>
    <w:rsid w:val="00951FA9"/>
    <w:rsid w:val="0095339E"/>
    <w:rsid w:val="009537A3"/>
    <w:rsid w:val="00954086"/>
    <w:rsid w:val="0095411C"/>
    <w:rsid w:val="00954831"/>
    <w:rsid w:val="00954EE5"/>
    <w:rsid w:val="00955250"/>
    <w:rsid w:val="009556FC"/>
    <w:rsid w:val="009558D2"/>
    <w:rsid w:val="00955E8C"/>
    <w:rsid w:val="00956082"/>
    <w:rsid w:val="009567C1"/>
    <w:rsid w:val="00956E64"/>
    <w:rsid w:val="009572DF"/>
    <w:rsid w:val="00957385"/>
    <w:rsid w:val="00957D2E"/>
    <w:rsid w:val="009600A2"/>
    <w:rsid w:val="009609A5"/>
    <w:rsid w:val="00960EA3"/>
    <w:rsid w:val="009613B5"/>
    <w:rsid w:val="009613B9"/>
    <w:rsid w:val="009617A2"/>
    <w:rsid w:val="00961DD4"/>
    <w:rsid w:val="009629EF"/>
    <w:rsid w:val="00963EB5"/>
    <w:rsid w:val="0096406A"/>
    <w:rsid w:val="0096424B"/>
    <w:rsid w:val="0096455F"/>
    <w:rsid w:val="0096540D"/>
    <w:rsid w:val="009654EB"/>
    <w:rsid w:val="00965819"/>
    <w:rsid w:val="009665F3"/>
    <w:rsid w:val="00966B43"/>
    <w:rsid w:val="00966D55"/>
    <w:rsid w:val="00966E1A"/>
    <w:rsid w:val="00967535"/>
    <w:rsid w:val="00967595"/>
    <w:rsid w:val="009679B2"/>
    <w:rsid w:val="00970197"/>
    <w:rsid w:val="00970B66"/>
    <w:rsid w:val="00971632"/>
    <w:rsid w:val="00971C1E"/>
    <w:rsid w:val="00972911"/>
    <w:rsid w:val="00972A56"/>
    <w:rsid w:val="00972BEA"/>
    <w:rsid w:val="00973F0C"/>
    <w:rsid w:val="009746BC"/>
    <w:rsid w:val="00974939"/>
    <w:rsid w:val="00974CDD"/>
    <w:rsid w:val="00974F0C"/>
    <w:rsid w:val="00975283"/>
    <w:rsid w:val="00975782"/>
    <w:rsid w:val="0097579E"/>
    <w:rsid w:val="00975F0B"/>
    <w:rsid w:val="009761A4"/>
    <w:rsid w:val="009762C6"/>
    <w:rsid w:val="00977684"/>
    <w:rsid w:val="009802CC"/>
    <w:rsid w:val="00981EB2"/>
    <w:rsid w:val="00982D0E"/>
    <w:rsid w:val="00982D41"/>
    <w:rsid w:val="00983100"/>
    <w:rsid w:val="009831E0"/>
    <w:rsid w:val="00983616"/>
    <w:rsid w:val="009838E5"/>
    <w:rsid w:val="00983C32"/>
    <w:rsid w:val="00984599"/>
    <w:rsid w:val="00984F2D"/>
    <w:rsid w:val="009853D7"/>
    <w:rsid w:val="00985CA6"/>
    <w:rsid w:val="00986384"/>
    <w:rsid w:val="0098649D"/>
    <w:rsid w:val="00986914"/>
    <w:rsid w:val="009870E5"/>
    <w:rsid w:val="00987C95"/>
    <w:rsid w:val="009900C5"/>
    <w:rsid w:val="0099047C"/>
    <w:rsid w:val="00990DA5"/>
    <w:rsid w:val="009910B3"/>
    <w:rsid w:val="00991A4A"/>
    <w:rsid w:val="00991D90"/>
    <w:rsid w:val="00992266"/>
    <w:rsid w:val="00992C35"/>
    <w:rsid w:val="00993298"/>
    <w:rsid w:val="0099436F"/>
    <w:rsid w:val="009944DB"/>
    <w:rsid w:val="009949C5"/>
    <w:rsid w:val="009951D3"/>
    <w:rsid w:val="009952D1"/>
    <w:rsid w:val="0099570D"/>
    <w:rsid w:val="00995A4C"/>
    <w:rsid w:val="00995CA9"/>
    <w:rsid w:val="00995E7F"/>
    <w:rsid w:val="00996071"/>
    <w:rsid w:val="0099613F"/>
    <w:rsid w:val="00996D00"/>
    <w:rsid w:val="009973A4"/>
    <w:rsid w:val="009976AD"/>
    <w:rsid w:val="00997CF3"/>
    <w:rsid w:val="00997E2A"/>
    <w:rsid w:val="009A0016"/>
    <w:rsid w:val="009A0EED"/>
    <w:rsid w:val="009A251E"/>
    <w:rsid w:val="009A2638"/>
    <w:rsid w:val="009A27E6"/>
    <w:rsid w:val="009A2C63"/>
    <w:rsid w:val="009A2CF1"/>
    <w:rsid w:val="009A2D2C"/>
    <w:rsid w:val="009A3562"/>
    <w:rsid w:val="009A3D88"/>
    <w:rsid w:val="009A4342"/>
    <w:rsid w:val="009A4F54"/>
    <w:rsid w:val="009A54C2"/>
    <w:rsid w:val="009A54E1"/>
    <w:rsid w:val="009A5698"/>
    <w:rsid w:val="009A5D35"/>
    <w:rsid w:val="009A616E"/>
    <w:rsid w:val="009A63FF"/>
    <w:rsid w:val="009A647A"/>
    <w:rsid w:val="009A6689"/>
    <w:rsid w:val="009A6E9A"/>
    <w:rsid w:val="009A7D47"/>
    <w:rsid w:val="009A7DBC"/>
    <w:rsid w:val="009A7E57"/>
    <w:rsid w:val="009B0118"/>
    <w:rsid w:val="009B0DB0"/>
    <w:rsid w:val="009B1E1E"/>
    <w:rsid w:val="009B276D"/>
    <w:rsid w:val="009B2841"/>
    <w:rsid w:val="009B29CE"/>
    <w:rsid w:val="009B2A8D"/>
    <w:rsid w:val="009B2ADB"/>
    <w:rsid w:val="009B3108"/>
    <w:rsid w:val="009B3C04"/>
    <w:rsid w:val="009B3C27"/>
    <w:rsid w:val="009B44F7"/>
    <w:rsid w:val="009B4BCC"/>
    <w:rsid w:val="009B58A2"/>
    <w:rsid w:val="009B5957"/>
    <w:rsid w:val="009B59A6"/>
    <w:rsid w:val="009B5DDB"/>
    <w:rsid w:val="009B6011"/>
    <w:rsid w:val="009B61DD"/>
    <w:rsid w:val="009B6406"/>
    <w:rsid w:val="009B6476"/>
    <w:rsid w:val="009B677F"/>
    <w:rsid w:val="009B6D1E"/>
    <w:rsid w:val="009B7215"/>
    <w:rsid w:val="009B74F4"/>
    <w:rsid w:val="009B758C"/>
    <w:rsid w:val="009B795F"/>
    <w:rsid w:val="009B7B80"/>
    <w:rsid w:val="009B7E29"/>
    <w:rsid w:val="009B7FC4"/>
    <w:rsid w:val="009C08FB"/>
    <w:rsid w:val="009C1CD3"/>
    <w:rsid w:val="009C220A"/>
    <w:rsid w:val="009C2CEC"/>
    <w:rsid w:val="009C2D93"/>
    <w:rsid w:val="009C3BB0"/>
    <w:rsid w:val="009C3C79"/>
    <w:rsid w:val="009C41F0"/>
    <w:rsid w:val="009C5237"/>
    <w:rsid w:val="009C52E4"/>
    <w:rsid w:val="009C592B"/>
    <w:rsid w:val="009C6684"/>
    <w:rsid w:val="009C684B"/>
    <w:rsid w:val="009C7162"/>
    <w:rsid w:val="009C759B"/>
    <w:rsid w:val="009C7E5D"/>
    <w:rsid w:val="009D0EBE"/>
    <w:rsid w:val="009D313F"/>
    <w:rsid w:val="009D343E"/>
    <w:rsid w:val="009D345E"/>
    <w:rsid w:val="009D37C1"/>
    <w:rsid w:val="009D3DB9"/>
    <w:rsid w:val="009D42B2"/>
    <w:rsid w:val="009D4491"/>
    <w:rsid w:val="009D4BBF"/>
    <w:rsid w:val="009D4CC3"/>
    <w:rsid w:val="009D4E80"/>
    <w:rsid w:val="009D52F3"/>
    <w:rsid w:val="009D5C74"/>
    <w:rsid w:val="009D5DCE"/>
    <w:rsid w:val="009D67F8"/>
    <w:rsid w:val="009D688F"/>
    <w:rsid w:val="009D72CB"/>
    <w:rsid w:val="009D7C79"/>
    <w:rsid w:val="009E0190"/>
    <w:rsid w:val="009E0ACB"/>
    <w:rsid w:val="009E0BA1"/>
    <w:rsid w:val="009E10EF"/>
    <w:rsid w:val="009E17BA"/>
    <w:rsid w:val="009E17E1"/>
    <w:rsid w:val="009E1A4C"/>
    <w:rsid w:val="009E2C32"/>
    <w:rsid w:val="009E2F01"/>
    <w:rsid w:val="009E2F6A"/>
    <w:rsid w:val="009E32FC"/>
    <w:rsid w:val="009E3619"/>
    <w:rsid w:val="009E36A6"/>
    <w:rsid w:val="009E3B51"/>
    <w:rsid w:val="009E4154"/>
    <w:rsid w:val="009E4C07"/>
    <w:rsid w:val="009E4EDD"/>
    <w:rsid w:val="009E5A21"/>
    <w:rsid w:val="009E5FDA"/>
    <w:rsid w:val="009E6AAE"/>
    <w:rsid w:val="009E6B67"/>
    <w:rsid w:val="009E7016"/>
    <w:rsid w:val="009E71BA"/>
    <w:rsid w:val="009E7201"/>
    <w:rsid w:val="009E7BC1"/>
    <w:rsid w:val="009E7C8F"/>
    <w:rsid w:val="009F0059"/>
    <w:rsid w:val="009F1610"/>
    <w:rsid w:val="009F190F"/>
    <w:rsid w:val="009F240A"/>
    <w:rsid w:val="009F2A6B"/>
    <w:rsid w:val="009F2B1D"/>
    <w:rsid w:val="009F3604"/>
    <w:rsid w:val="009F3D07"/>
    <w:rsid w:val="009F4363"/>
    <w:rsid w:val="009F4A57"/>
    <w:rsid w:val="009F60DD"/>
    <w:rsid w:val="009F69F2"/>
    <w:rsid w:val="009F6F00"/>
    <w:rsid w:val="009F7FAF"/>
    <w:rsid w:val="00A0034D"/>
    <w:rsid w:val="00A004DB"/>
    <w:rsid w:val="00A0080B"/>
    <w:rsid w:val="00A00EF8"/>
    <w:rsid w:val="00A01051"/>
    <w:rsid w:val="00A0137F"/>
    <w:rsid w:val="00A016D3"/>
    <w:rsid w:val="00A0173F"/>
    <w:rsid w:val="00A02271"/>
    <w:rsid w:val="00A02292"/>
    <w:rsid w:val="00A0333B"/>
    <w:rsid w:val="00A0363C"/>
    <w:rsid w:val="00A03DE8"/>
    <w:rsid w:val="00A04025"/>
    <w:rsid w:val="00A043D3"/>
    <w:rsid w:val="00A04964"/>
    <w:rsid w:val="00A056E3"/>
    <w:rsid w:val="00A056E5"/>
    <w:rsid w:val="00A05A76"/>
    <w:rsid w:val="00A05C78"/>
    <w:rsid w:val="00A0684A"/>
    <w:rsid w:val="00A06CBD"/>
    <w:rsid w:val="00A07EB2"/>
    <w:rsid w:val="00A07FAE"/>
    <w:rsid w:val="00A07FB8"/>
    <w:rsid w:val="00A1025F"/>
    <w:rsid w:val="00A1040F"/>
    <w:rsid w:val="00A10FAD"/>
    <w:rsid w:val="00A11CDF"/>
    <w:rsid w:val="00A11F62"/>
    <w:rsid w:val="00A11F80"/>
    <w:rsid w:val="00A12006"/>
    <w:rsid w:val="00A120F7"/>
    <w:rsid w:val="00A1227B"/>
    <w:rsid w:val="00A125CB"/>
    <w:rsid w:val="00A126A0"/>
    <w:rsid w:val="00A12952"/>
    <w:rsid w:val="00A12D91"/>
    <w:rsid w:val="00A13CDA"/>
    <w:rsid w:val="00A14B9F"/>
    <w:rsid w:val="00A15F07"/>
    <w:rsid w:val="00A15F4B"/>
    <w:rsid w:val="00A1654D"/>
    <w:rsid w:val="00A16910"/>
    <w:rsid w:val="00A176E5"/>
    <w:rsid w:val="00A17D7B"/>
    <w:rsid w:val="00A17F59"/>
    <w:rsid w:val="00A20083"/>
    <w:rsid w:val="00A20191"/>
    <w:rsid w:val="00A2038D"/>
    <w:rsid w:val="00A204FC"/>
    <w:rsid w:val="00A207AB"/>
    <w:rsid w:val="00A20CAE"/>
    <w:rsid w:val="00A21105"/>
    <w:rsid w:val="00A211AB"/>
    <w:rsid w:val="00A221F4"/>
    <w:rsid w:val="00A22963"/>
    <w:rsid w:val="00A2310C"/>
    <w:rsid w:val="00A23134"/>
    <w:rsid w:val="00A23266"/>
    <w:rsid w:val="00A23591"/>
    <w:rsid w:val="00A23894"/>
    <w:rsid w:val="00A239EC"/>
    <w:rsid w:val="00A243B8"/>
    <w:rsid w:val="00A24428"/>
    <w:rsid w:val="00A24962"/>
    <w:rsid w:val="00A25ADF"/>
    <w:rsid w:val="00A25C84"/>
    <w:rsid w:val="00A25CB1"/>
    <w:rsid w:val="00A2623A"/>
    <w:rsid w:val="00A26557"/>
    <w:rsid w:val="00A30111"/>
    <w:rsid w:val="00A30429"/>
    <w:rsid w:val="00A30450"/>
    <w:rsid w:val="00A30900"/>
    <w:rsid w:val="00A30C59"/>
    <w:rsid w:val="00A30F04"/>
    <w:rsid w:val="00A311DD"/>
    <w:rsid w:val="00A315F2"/>
    <w:rsid w:val="00A31945"/>
    <w:rsid w:val="00A31B6D"/>
    <w:rsid w:val="00A31E93"/>
    <w:rsid w:val="00A32088"/>
    <w:rsid w:val="00A326B2"/>
    <w:rsid w:val="00A3314B"/>
    <w:rsid w:val="00A33429"/>
    <w:rsid w:val="00A33E45"/>
    <w:rsid w:val="00A3410E"/>
    <w:rsid w:val="00A348BA"/>
    <w:rsid w:val="00A349E9"/>
    <w:rsid w:val="00A34E9C"/>
    <w:rsid w:val="00A35075"/>
    <w:rsid w:val="00A35341"/>
    <w:rsid w:val="00A35EB0"/>
    <w:rsid w:val="00A3610F"/>
    <w:rsid w:val="00A36D0D"/>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559"/>
    <w:rsid w:val="00A43BA0"/>
    <w:rsid w:val="00A43DDD"/>
    <w:rsid w:val="00A44953"/>
    <w:rsid w:val="00A44AC2"/>
    <w:rsid w:val="00A4568B"/>
    <w:rsid w:val="00A45B13"/>
    <w:rsid w:val="00A45DB1"/>
    <w:rsid w:val="00A45F2A"/>
    <w:rsid w:val="00A464E5"/>
    <w:rsid w:val="00A4661D"/>
    <w:rsid w:val="00A46F4C"/>
    <w:rsid w:val="00A46FFF"/>
    <w:rsid w:val="00A4711B"/>
    <w:rsid w:val="00A472E0"/>
    <w:rsid w:val="00A478D8"/>
    <w:rsid w:val="00A47B7A"/>
    <w:rsid w:val="00A5055F"/>
    <w:rsid w:val="00A5057F"/>
    <w:rsid w:val="00A50684"/>
    <w:rsid w:val="00A510D6"/>
    <w:rsid w:val="00A51371"/>
    <w:rsid w:val="00A51B3C"/>
    <w:rsid w:val="00A51C4D"/>
    <w:rsid w:val="00A51D54"/>
    <w:rsid w:val="00A51E7F"/>
    <w:rsid w:val="00A524AC"/>
    <w:rsid w:val="00A52594"/>
    <w:rsid w:val="00A53430"/>
    <w:rsid w:val="00A54698"/>
    <w:rsid w:val="00A548F5"/>
    <w:rsid w:val="00A551C3"/>
    <w:rsid w:val="00A5531F"/>
    <w:rsid w:val="00A5535D"/>
    <w:rsid w:val="00A55DA1"/>
    <w:rsid w:val="00A564B3"/>
    <w:rsid w:val="00A56D43"/>
    <w:rsid w:val="00A57707"/>
    <w:rsid w:val="00A57714"/>
    <w:rsid w:val="00A57F41"/>
    <w:rsid w:val="00A60873"/>
    <w:rsid w:val="00A60EC8"/>
    <w:rsid w:val="00A610C7"/>
    <w:rsid w:val="00A61B4E"/>
    <w:rsid w:val="00A62522"/>
    <w:rsid w:val="00A62541"/>
    <w:rsid w:val="00A62CAB"/>
    <w:rsid w:val="00A6311F"/>
    <w:rsid w:val="00A64B49"/>
    <w:rsid w:val="00A64BCC"/>
    <w:rsid w:val="00A65BA2"/>
    <w:rsid w:val="00A660E3"/>
    <w:rsid w:val="00A663AC"/>
    <w:rsid w:val="00A675AA"/>
    <w:rsid w:val="00A70452"/>
    <w:rsid w:val="00A70BEB"/>
    <w:rsid w:val="00A711E3"/>
    <w:rsid w:val="00A719F6"/>
    <w:rsid w:val="00A71A7B"/>
    <w:rsid w:val="00A7243D"/>
    <w:rsid w:val="00A73849"/>
    <w:rsid w:val="00A73E6D"/>
    <w:rsid w:val="00A7430E"/>
    <w:rsid w:val="00A74662"/>
    <w:rsid w:val="00A747C4"/>
    <w:rsid w:val="00A74DC3"/>
    <w:rsid w:val="00A75B5E"/>
    <w:rsid w:val="00A76F72"/>
    <w:rsid w:val="00A7739E"/>
    <w:rsid w:val="00A775A7"/>
    <w:rsid w:val="00A77747"/>
    <w:rsid w:val="00A77F46"/>
    <w:rsid w:val="00A77FBC"/>
    <w:rsid w:val="00A802B3"/>
    <w:rsid w:val="00A80591"/>
    <w:rsid w:val="00A81008"/>
    <w:rsid w:val="00A81111"/>
    <w:rsid w:val="00A8157D"/>
    <w:rsid w:val="00A81BBE"/>
    <w:rsid w:val="00A81D4A"/>
    <w:rsid w:val="00A821D7"/>
    <w:rsid w:val="00A825D0"/>
    <w:rsid w:val="00A826DB"/>
    <w:rsid w:val="00A827C1"/>
    <w:rsid w:val="00A83349"/>
    <w:rsid w:val="00A83A20"/>
    <w:rsid w:val="00A84285"/>
    <w:rsid w:val="00A84AF4"/>
    <w:rsid w:val="00A84C91"/>
    <w:rsid w:val="00A85172"/>
    <w:rsid w:val="00A854E4"/>
    <w:rsid w:val="00A85EDE"/>
    <w:rsid w:val="00A863FA"/>
    <w:rsid w:val="00A8661E"/>
    <w:rsid w:val="00A86654"/>
    <w:rsid w:val="00A86B1B"/>
    <w:rsid w:val="00A87571"/>
    <w:rsid w:val="00A875E2"/>
    <w:rsid w:val="00A87A4D"/>
    <w:rsid w:val="00A87ACD"/>
    <w:rsid w:val="00A87B3D"/>
    <w:rsid w:val="00A87CDE"/>
    <w:rsid w:val="00A87E35"/>
    <w:rsid w:val="00A90216"/>
    <w:rsid w:val="00A90A8B"/>
    <w:rsid w:val="00A91024"/>
    <w:rsid w:val="00A910E7"/>
    <w:rsid w:val="00A92AD0"/>
    <w:rsid w:val="00A92B59"/>
    <w:rsid w:val="00A932A5"/>
    <w:rsid w:val="00A932BA"/>
    <w:rsid w:val="00A93AB7"/>
    <w:rsid w:val="00A93BC3"/>
    <w:rsid w:val="00A94376"/>
    <w:rsid w:val="00A944A3"/>
    <w:rsid w:val="00A945D1"/>
    <w:rsid w:val="00A949D8"/>
    <w:rsid w:val="00A94AC3"/>
    <w:rsid w:val="00A94E2B"/>
    <w:rsid w:val="00A94FB1"/>
    <w:rsid w:val="00A95808"/>
    <w:rsid w:val="00A96274"/>
    <w:rsid w:val="00A963D1"/>
    <w:rsid w:val="00A96B3A"/>
    <w:rsid w:val="00A97720"/>
    <w:rsid w:val="00A97EF4"/>
    <w:rsid w:val="00A97F7E"/>
    <w:rsid w:val="00AA041B"/>
    <w:rsid w:val="00AA079A"/>
    <w:rsid w:val="00AA0D0A"/>
    <w:rsid w:val="00AA0DE4"/>
    <w:rsid w:val="00AA0DF9"/>
    <w:rsid w:val="00AA1854"/>
    <w:rsid w:val="00AA198A"/>
    <w:rsid w:val="00AA19AB"/>
    <w:rsid w:val="00AA23D3"/>
    <w:rsid w:val="00AA24C1"/>
    <w:rsid w:val="00AA2A65"/>
    <w:rsid w:val="00AA3079"/>
    <w:rsid w:val="00AA327F"/>
    <w:rsid w:val="00AA3C41"/>
    <w:rsid w:val="00AA43DB"/>
    <w:rsid w:val="00AA4759"/>
    <w:rsid w:val="00AA5A32"/>
    <w:rsid w:val="00AA66D4"/>
    <w:rsid w:val="00AA66FF"/>
    <w:rsid w:val="00AA6706"/>
    <w:rsid w:val="00AA6C62"/>
    <w:rsid w:val="00AA7591"/>
    <w:rsid w:val="00AB008C"/>
    <w:rsid w:val="00AB0196"/>
    <w:rsid w:val="00AB059F"/>
    <w:rsid w:val="00AB09C0"/>
    <w:rsid w:val="00AB0AB5"/>
    <w:rsid w:val="00AB0C8C"/>
    <w:rsid w:val="00AB0FC6"/>
    <w:rsid w:val="00AB13E5"/>
    <w:rsid w:val="00AB1F4E"/>
    <w:rsid w:val="00AB20EC"/>
    <w:rsid w:val="00AB25F1"/>
    <w:rsid w:val="00AB2A64"/>
    <w:rsid w:val="00AB2B22"/>
    <w:rsid w:val="00AB2F17"/>
    <w:rsid w:val="00AB3712"/>
    <w:rsid w:val="00AB3B36"/>
    <w:rsid w:val="00AB3C76"/>
    <w:rsid w:val="00AB3FA8"/>
    <w:rsid w:val="00AB48CF"/>
    <w:rsid w:val="00AB4BA3"/>
    <w:rsid w:val="00AB4BD7"/>
    <w:rsid w:val="00AB4C36"/>
    <w:rsid w:val="00AB4E4A"/>
    <w:rsid w:val="00AB621E"/>
    <w:rsid w:val="00AB62FB"/>
    <w:rsid w:val="00AB6ADF"/>
    <w:rsid w:val="00AB77EA"/>
    <w:rsid w:val="00AC0181"/>
    <w:rsid w:val="00AC07EA"/>
    <w:rsid w:val="00AC089B"/>
    <w:rsid w:val="00AC0A8C"/>
    <w:rsid w:val="00AC0ED8"/>
    <w:rsid w:val="00AC1079"/>
    <w:rsid w:val="00AC1244"/>
    <w:rsid w:val="00AC1AA6"/>
    <w:rsid w:val="00AC1E83"/>
    <w:rsid w:val="00AC2446"/>
    <w:rsid w:val="00AC2D99"/>
    <w:rsid w:val="00AC34D3"/>
    <w:rsid w:val="00AC3685"/>
    <w:rsid w:val="00AC390E"/>
    <w:rsid w:val="00AC3D4F"/>
    <w:rsid w:val="00AC4380"/>
    <w:rsid w:val="00AC4E92"/>
    <w:rsid w:val="00AC5462"/>
    <w:rsid w:val="00AC617B"/>
    <w:rsid w:val="00AC629A"/>
    <w:rsid w:val="00AC63BF"/>
    <w:rsid w:val="00AC6D4F"/>
    <w:rsid w:val="00AC7D47"/>
    <w:rsid w:val="00AD01E6"/>
    <w:rsid w:val="00AD03A1"/>
    <w:rsid w:val="00AD1398"/>
    <w:rsid w:val="00AD1430"/>
    <w:rsid w:val="00AD145C"/>
    <w:rsid w:val="00AD1852"/>
    <w:rsid w:val="00AD1A31"/>
    <w:rsid w:val="00AD2093"/>
    <w:rsid w:val="00AD2128"/>
    <w:rsid w:val="00AD2308"/>
    <w:rsid w:val="00AD2778"/>
    <w:rsid w:val="00AD4542"/>
    <w:rsid w:val="00AD460B"/>
    <w:rsid w:val="00AD50AE"/>
    <w:rsid w:val="00AD52EA"/>
    <w:rsid w:val="00AD5F28"/>
    <w:rsid w:val="00AD60FB"/>
    <w:rsid w:val="00AD6261"/>
    <w:rsid w:val="00AD654B"/>
    <w:rsid w:val="00AD6746"/>
    <w:rsid w:val="00AD6A2E"/>
    <w:rsid w:val="00AD6C8B"/>
    <w:rsid w:val="00AD6EC0"/>
    <w:rsid w:val="00AD7744"/>
    <w:rsid w:val="00AE01F5"/>
    <w:rsid w:val="00AE03E6"/>
    <w:rsid w:val="00AE06A5"/>
    <w:rsid w:val="00AE0E7B"/>
    <w:rsid w:val="00AE0F92"/>
    <w:rsid w:val="00AE114F"/>
    <w:rsid w:val="00AE1510"/>
    <w:rsid w:val="00AE1ABB"/>
    <w:rsid w:val="00AE3075"/>
    <w:rsid w:val="00AE362E"/>
    <w:rsid w:val="00AE3D3D"/>
    <w:rsid w:val="00AE4241"/>
    <w:rsid w:val="00AE44EA"/>
    <w:rsid w:val="00AE4E68"/>
    <w:rsid w:val="00AE5A2B"/>
    <w:rsid w:val="00AE6041"/>
    <w:rsid w:val="00AE62A3"/>
    <w:rsid w:val="00AE785A"/>
    <w:rsid w:val="00AF03AF"/>
    <w:rsid w:val="00AF0434"/>
    <w:rsid w:val="00AF1907"/>
    <w:rsid w:val="00AF2606"/>
    <w:rsid w:val="00AF2883"/>
    <w:rsid w:val="00AF30D8"/>
    <w:rsid w:val="00AF3B1B"/>
    <w:rsid w:val="00AF4D14"/>
    <w:rsid w:val="00AF508C"/>
    <w:rsid w:val="00AF5A71"/>
    <w:rsid w:val="00AF5DD2"/>
    <w:rsid w:val="00AF61D7"/>
    <w:rsid w:val="00AF6642"/>
    <w:rsid w:val="00AF6715"/>
    <w:rsid w:val="00AF6A79"/>
    <w:rsid w:val="00AF6CF4"/>
    <w:rsid w:val="00AF6D09"/>
    <w:rsid w:val="00AF723E"/>
    <w:rsid w:val="00AF7806"/>
    <w:rsid w:val="00B002AD"/>
    <w:rsid w:val="00B008BA"/>
    <w:rsid w:val="00B01824"/>
    <w:rsid w:val="00B018A2"/>
    <w:rsid w:val="00B02054"/>
    <w:rsid w:val="00B0215B"/>
    <w:rsid w:val="00B0285B"/>
    <w:rsid w:val="00B03025"/>
    <w:rsid w:val="00B03317"/>
    <w:rsid w:val="00B0335D"/>
    <w:rsid w:val="00B0345A"/>
    <w:rsid w:val="00B03556"/>
    <w:rsid w:val="00B035CB"/>
    <w:rsid w:val="00B03A4E"/>
    <w:rsid w:val="00B03BAA"/>
    <w:rsid w:val="00B03C18"/>
    <w:rsid w:val="00B03E59"/>
    <w:rsid w:val="00B04C41"/>
    <w:rsid w:val="00B0559D"/>
    <w:rsid w:val="00B0579A"/>
    <w:rsid w:val="00B05A91"/>
    <w:rsid w:val="00B0653A"/>
    <w:rsid w:val="00B06D1E"/>
    <w:rsid w:val="00B071E8"/>
    <w:rsid w:val="00B074EC"/>
    <w:rsid w:val="00B07A3C"/>
    <w:rsid w:val="00B1013A"/>
    <w:rsid w:val="00B103A3"/>
    <w:rsid w:val="00B104A0"/>
    <w:rsid w:val="00B10DDC"/>
    <w:rsid w:val="00B1247D"/>
    <w:rsid w:val="00B124D1"/>
    <w:rsid w:val="00B1277B"/>
    <w:rsid w:val="00B127C0"/>
    <w:rsid w:val="00B1321C"/>
    <w:rsid w:val="00B13265"/>
    <w:rsid w:val="00B13F5C"/>
    <w:rsid w:val="00B142A2"/>
    <w:rsid w:val="00B144CC"/>
    <w:rsid w:val="00B14864"/>
    <w:rsid w:val="00B15657"/>
    <w:rsid w:val="00B159AB"/>
    <w:rsid w:val="00B1671D"/>
    <w:rsid w:val="00B17389"/>
    <w:rsid w:val="00B173E5"/>
    <w:rsid w:val="00B200D9"/>
    <w:rsid w:val="00B20121"/>
    <w:rsid w:val="00B20B83"/>
    <w:rsid w:val="00B20FAE"/>
    <w:rsid w:val="00B212F6"/>
    <w:rsid w:val="00B2250E"/>
    <w:rsid w:val="00B227D6"/>
    <w:rsid w:val="00B23462"/>
    <w:rsid w:val="00B240EA"/>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1EC4"/>
    <w:rsid w:val="00B32497"/>
    <w:rsid w:val="00B32877"/>
    <w:rsid w:val="00B32A7F"/>
    <w:rsid w:val="00B32B59"/>
    <w:rsid w:val="00B32DF7"/>
    <w:rsid w:val="00B32EA6"/>
    <w:rsid w:val="00B33252"/>
    <w:rsid w:val="00B33340"/>
    <w:rsid w:val="00B3379B"/>
    <w:rsid w:val="00B338A0"/>
    <w:rsid w:val="00B34361"/>
    <w:rsid w:val="00B34845"/>
    <w:rsid w:val="00B351BB"/>
    <w:rsid w:val="00B353C9"/>
    <w:rsid w:val="00B35CBA"/>
    <w:rsid w:val="00B36024"/>
    <w:rsid w:val="00B36430"/>
    <w:rsid w:val="00B3661E"/>
    <w:rsid w:val="00B36951"/>
    <w:rsid w:val="00B372F1"/>
    <w:rsid w:val="00B40047"/>
    <w:rsid w:val="00B40081"/>
    <w:rsid w:val="00B40447"/>
    <w:rsid w:val="00B4049E"/>
    <w:rsid w:val="00B4079B"/>
    <w:rsid w:val="00B40C13"/>
    <w:rsid w:val="00B40D22"/>
    <w:rsid w:val="00B424A0"/>
    <w:rsid w:val="00B42645"/>
    <w:rsid w:val="00B428B6"/>
    <w:rsid w:val="00B42B1F"/>
    <w:rsid w:val="00B434A5"/>
    <w:rsid w:val="00B43825"/>
    <w:rsid w:val="00B43FC8"/>
    <w:rsid w:val="00B44119"/>
    <w:rsid w:val="00B44512"/>
    <w:rsid w:val="00B44F5C"/>
    <w:rsid w:val="00B45401"/>
    <w:rsid w:val="00B454EB"/>
    <w:rsid w:val="00B45841"/>
    <w:rsid w:val="00B46D14"/>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17B"/>
    <w:rsid w:val="00B5455E"/>
    <w:rsid w:val="00B54C75"/>
    <w:rsid w:val="00B55710"/>
    <w:rsid w:val="00B55AA0"/>
    <w:rsid w:val="00B56A3D"/>
    <w:rsid w:val="00B56D45"/>
    <w:rsid w:val="00B572B4"/>
    <w:rsid w:val="00B57390"/>
    <w:rsid w:val="00B57F79"/>
    <w:rsid w:val="00B60089"/>
    <w:rsid w:val="00B602D3"/>
    <w:rsid w:val="00B603D3"/>
    <w:rsid w:val="00B60645"/>
    <w:rsid w:val="00B60B0E"/>
    <w:rsid w:val="00B60D41"/>
    <w:rsid w:val="00B616CA"/>
    <w:rsid w:val="00B6196C"/>
    <w:rsid w:val="00B61A7E"/>
    <w:rsid w:val="00B61CCB"/>
    <w:rsid w:val="00B62394"/>
    <w:rsid w:val="00B6251E"/>
    <w:rsid w:val="00B62680"/>
    <w:rsid w:val="00B63106"/>
    <w:rsid w:val="00B631D8"/>
    <w:rsid w:val="00B6355B"/>
    <w:rsid w:val="00B64178"/>
    <w:rsid w:val="00B645C2"/>
    <w:rsid w:val="00B64716"/>
    <w:rsid w:val="00B64956"/>
    <w:rsid w:val="00B649AE"/>
    <w:rsid w:val="00B64B51"/>
    <w:rsid w:val="00B64CB9"/>
    <w:rsid w:val="00B650D9"/>
    <w:rsid w:val="00B651B5"/>
    <w:rsid w:val="00B6597B"/>
    <w:rsid w:val="00B6602E"/>
    <w:rsid w:val="00B6630C"/>
    <w:rsid w:val="00B66386"/>
    <w:rsid w:val="00B6713F"/>
    <w:rsid w:val="00B67B06"/>
    <w:rsid w:val="00B67D9F"/>
    <w:rsid w:val="00B70429"/>
    <w:rsid w:val="00B71696"/>
    <w:rsid w:val="00B71715"/>
    <w:rsid w:val="00B718F9"/>
    <w:rsid w:val="00B71C32"/>
    <w:rsid w:val="00B71D86"/>
    <w:rsid w:val="00B71DD2"/>
    <w:rsid w:val="00B72236"/>
    <w:rsid w:val="00B722D3"/>
    <w:rsid w:val="00B7249D"/>
    <w:rsid w:val="00B727D9"/>
    <w:rsid w:val="00B72869"/>
    <w:rsid w:val="00B72B79"/>
    <w:rsid w:val="00B73D5F"/>
    <w:rsid w:val="00B741F1"/>
    <w:rsid w:val="00B742E2"/>
    <w:rsid w:val="00B7516B"/>
    <w:rsid w:val="00B75843"/>
    <w:rsid w:val="00B75F17"/>
    <w:rsid w:val="00B75F4B"/>
    <w:rsid w:val="00B76584"/>
    <w:rsid w:val="00B766F5"/>
    <w:rsid w:val="00B76CCB"/>
    <w:rsid w:val="00B76F63"/>
    <w:rsid w:val="00B7701B"/>
    <w:rsid w:val="00B770F0"/>
    <w:rsid w:val="00B7745B"/>
    <w:rsid w:val="00B80345"/>
    <w:rsid w:val="00B80CCB"/>
    <w:rsid w:val="00B81D36"/>
    <w:rsid w:val="00B81D73"/>
    <w:rsid w:val="00B82651"/>
    <w:rsid w:val="00B82CCB"/>
    <w:rsid w:val="00B82DA0"/>
    <w:rsid w:val="00B830E3"/>
    <w:rsid w:val="00B8381A"/>
    <w:rsid w:val="00B83B2B"/>
    <w:rsid w:val="00B83B5C"/>
    <w:rsid w:val="00B842BA"/>
    <w:rsid w:val="00B8433A"/>
    <w:rsid w:val="00B8433E"/>
    <w:rsid w:val="00B84497"/>
    <w:rsid w:val="00B84B5B"/>
    <w:rsid w:val="00B84BE7"/>
    <w:rsid w:val="00B8511E"/>
    <w:rsid w:val="00B85AB7"/>
    <w:rsid w:val="00B86323"/>
    <w:rsid w:val="00B86D4C"/>
    <w:rsid w:val="00B87222"/>
    <w:rsid w:val="00B87BC6"/>
    <w:rsid w:val="00B87E2D"/>
    <w:rsid w:val="00B87E9A"/>
    <w:rsid w:val="00B9000E"/>
    <w:rsid w:val="00B90374"/>
    <w:rsid w:val="00B90389"/>
    <w:rsid w:val="00B9062B"/>
    <w:rsid w:val="00B90D5A"/>
    <w:rsid w:val="00B9111F"/>
    <w:rsid w:val="00B91384"/>
    <w:rsid w:val="00B91572"/>
    <w:rsid w:val="00B915ED"/>
    <w:rsid w:val="00B916CA"/>
    <w:rsid w:val="00B92036"/>
    <w:rsid w:val="00B920AC"/>
    <w:rsid w:val="00B9229C"/>
    <w:rsid w:val="00B92395"/>
    <w:rsid w:val="00B929E7"/>
    <w:rsid w:val="00B92A54"/>
    <w:rsid w:val="00B937F7"/>
    <w:rsid w:val="00B9453D"/>
    <w:rsid w:val="00B94E7B"/>
    <w:rsid w:val="00B95B35"/>
    <w:rsid w:val="00B95DEC"/>
    <w:rsid w:val="00B95E5F"/>
    <w:rsid w:val="00B964B9"/>
    <w:rsid w:val="00B96785"/>
    <w:rsid w:val="00B9700C"/>
    <w:rsid w:val="00B97507"/>
    <w:rsid w:val="00BA0C72"/>
    <w:rsid w:val="00BA0CEE"/>
    <w:rsid w:val="00BA1362"/>
    <w:rsid w:val="00BA1434"/>
    <w:rsid w:val="00BA19B8"/>
    <w:rsid w:val="00BA1A00"/>
    <w:rsid w:val="00BA259E"/>
    <w:rsid w:val="00BA278C"/>
    <w:rsid w:val="00BA2C42"/>
    <w:rsid w:val="00BA317A"/>
    <w:rsid w:val="00BA3382"/>
    <w:rsid w:val="00BA48BD"/>
    <w:rsid w:val="00BA4A28"/>
    <w:rsid w:val="00BA4B71"/>
    <w:rsid w:val="00BA5673"/>
    <w:rsid w:val="00BA57AF"/>
    <w:rsid w:val="00BA5DD5"/>
    <w:rsid w:val="00BA5E08"/>
    <w:rsid w:val="00BA60FE"/>
    <w:rsid w:val="00BA6A80"/>
    <w:rsid w:val="00BA6AE0"/>
    <w:rsid w:val="00BA6B3E"/>
    <w:rsid w:val="00BA6CF3"/>
    <w:rsid w:val="00BA6E09"/>
    <w:rsid w:val="00BA70CC"/>
    <w:rsid w:val="00BA7241"/>
    <w:rsid w:val="00BB0A8C"/>
    <w:rsid w:val="00BB0C65"/>
    <w:rsid w:val="00BB0F2B"/>
    <w:rsid w:val="00BB0F81"/>
    <w:rsid w:val="00BB1655"/>
    <w:rsid w:val="00BB1D60"/>
    <w:rsid w:val="00BB21DD"/>
    <w:rsid w:val="00BB278A"/>
    <w:rsid w:val="00BB3A54"/>
    <w:rsid w:val="00BB3DD6"/>
    <w:rsid w:val="00BB42FB"/>
    <w:rsid w:val="00BB4661"/>
    <w:rsid w:val="00BB4DB4"/>
    <w:rsid w:val="00BB517C"/>
    <w:rsid w:val="00BB53F0"/>
    <w:rsid w:val="00BB5B95"/>
    <w:rsid w:val="00BB5DD4"/>
    <w:rsid w:val="00BB64DE"/>
    <w:rsid w:val="00BB6AD5"/>
    <w:rsid w:val="00BB6F8C"/>
    <w:rsid w:val="00BB73CD"/>
    <w:rsid w:val="00BB7796"/>
    <w:rsid w:val="00BB7802"/>
    <w:rsid w:val="00BC0AD2"/>
    <w:rsid w:val="00BC0B8B"/>
    <w:rsid w:val="00BC0C87"/>
    <w:rsid w:val="00BC1813"/>
    <w:rsid w:val="00BC20E9"/>
    <w:rsid w:val="00BC218A"/>
    <w:rsid w:val="00BC25C9"/>
    <w:rsid w:val="00BC29B2"/>
    <w:rsid w:val="00BC2EB3"/>
    <w:rsid w:val="00BC4A43"/>
    <w:rsid w:val="00BC4AF3"/>
    <w:rsid w:val="00BC4B73"/>
    <w:rsid w:val="00BC5ECD"/>
    <w:rsid w:val="00BC5F9A"/>
    <w:rsid w:val="00BC6181"/>
    <w:rsid w:val="00BC6ACA"/>
    <w:rsid w:val="00BC6C5F"/>
    <w:rsid w:val="00BC739F"/>
    <w:rsid w:val="00BC7590"/>
    <w:rsid w:val="00BD05B0"/>
    <w:rsid w:val="00BD0A72"/>
    <w:rsid w:val="00BD0D7B"/>
    <w:rsid w:val="00BD1158"/>
    <w:rsid w:val="00BD1571"/>
    <w:rsid w:val="00BD1FE6"/>
    <w:rsid w:val="00BD2142"/>
    <w:rsid w:val="00BD2712"/>
    <w:rsid w:val="00BD277A"/>
    <w:rsid w:val="00BD2827"/>
    <w:rsid w:val="00BD2BDB"/>
    <w:rsid w:val="00BD2CC8"/>
    <w:rsid w:val="00BD2E2E"/>
    <w:rsid w:val="00BD36A4"/>
    <w:rsid w:val="00BD452B"/>
    <w:rsid w:val="00BD4552"/>
    <w:rsid w:val="00BD466E"/>
    <w:rsid w:val="00BD4D05"/>
    <w:rsid w:val="00BD54C5"/>
    <w:rsid w:val="00BD55FA"/>
    <w:rsid w:val="00BD5C46"/>
    <w:rsid w:val="00BD5E14"/>
    <w:rsid w:val="00BD5F03"/>
    <w:rsid w:val="00BD5F26"/>
    <w:rsid w:val="00BD5F41"/>
    <w:rsid w:val="00BD6028"/>
    <w:rsid w:val="00BD6F0C"/>
    <w:rsid w:val="00BD7618"/>
    <w:rsid w:val="00BE05AF"/>
    <w:rsid w:val="00BE0BBC"/>
    <w:rsid w:val="00BE10F5"/>
    <w:rsid w:val="00BE1212"/>
    <w:rsid w:val="00BE1A7A"/>
    <w:rsid w:val="00BE1FE7"/>
    <w:rsid w:val="00BE200F"/>
    <w:rsid w:val="00BE2525"/>
    <w:rsid w:val="00BE2571"/>
    <w:rsid w:val="00BE27CD"/>
    <w:rsid w:val="00BE323C"/>
    <w:rsid w:val="00BE3268"/>
    <w:rsid w:val="00BE3313"/>
    <w:rsid w:val="00BE34FF"/>
    <w:rsid w:val="00BE38D8"/>
    <w:rsid w:val="00BE3C7F"/>
    <w:rsid w:val="00BE454F"/>
    <w:rsid w:val="00BE49BA"/>
    <w:rsid w:val="00BE5237"/>
    <w:rsid w:val="00BE52AC"/>
    <w:rsid w:val="00BE5A8E"/>
    <w:rsid w:val="00BE610A"/>
    <w:rsid w:val="00BE6812"/>
    <w:rsid w:val="00BE7868"/>
    <w:rsid w:val="00BF051E"/>
    <w:rsid w:val="00BF14D8"/>
    <w:rsid w:val="00BF14E2"/>
    <w:rsid w:val="00BF1E2D"/>
    <w:rsid w:val="00BF2193"/>
    <w:rsid w:val="00BF2478"/>
    <w:rsid w:val="00BF2807"/>
    <w:rsid w:val="00BF3253"/>
    <w:rsid w:val="00BF3C02"/>
    <w:rsid w:val="00BF4182"/>
    <w:rsid w:val="00BF46CB"/>
    <w:rsid w:val="00BF4AFD"/>
    <w:rsid w:val="00BF4EE4"/>
    <w:rsid w:val="00BF58AD"/>
    <w:rsid w:val="00BF6075"/>
    <w:rsid w:val="00BF65EA"/>
    <w:rsid w:val="00BF7F7E"/>
    <w:rsid w:val="00BF7FDB"/>
    <w:rsid w:val="00C00214"/>
    <w:rsid w:val="00C00960"/>
    <w:rsid w:val="00C013E6"/>
    <w:rsid w:val="00C01CA6"/>
    <w:rsid w:val="00C020A7"/>
    <w:rsid w:val="00C02836"/>
    <w:rsid w:val="00C0287C"/>
    <w:rsid w:val="00C03A22"/>
    <w:rsid w:val="00C03FA4"/>
    <w:rsid w:val="00C04EF2"/>
    <w:rsid w:val="00C05AC1"/>
    <w:rsid w:val="00C05BFB"/>
    <w:rsid w:val="00C06064"/>
    <w:rsid w:val="00C06774"/>
    <w:rsid w:val="00C07C94"/>
    <w:rsid w:val="00C07E41"/>
    <w:rsid w:val="00C10EDE"/>
    <w:rsid w:val="00C11CF7"/>
    <w:rsid w:val="00C11F45"/>
    <w:rsid w:val="00C12012"/>
    <w:rsid w:val="00C12449"/>
    <w:rsid w:val="00C12E3F"/>
    <w:rsid w:val="00C13BA2"/>
    <w:rsid w:val="00C13F55"/>
    <w:rsid w:val="00C1401D"/>
    <w:rsid w:val="00C1434C"/>
    <w:rsid w:val="00C15B04"/>
    <w:rsid w:val="00C15DB5"/>
    <w:rsid w:val="00C1624E"/>
    <w:rsid w:val="00C16452"/>
    <w:rsid w:val="00C16697"/>
    <w:rsid w:val="00C16763"/>
    <w:rsid w:val="00C16787"/>
    <w:rsid w:val="00C174D7"/>
    <w:rsid w:val="00C17A0E"/>
    <w:rsid w:val="00C17DFF"/>
    <w:rsid w:val="00C17E1F"/>
    <w:rsid w:val="00C17EF5"/>
    <w:rsid w:val="00C20B5E"/>
    <w:rsid w:val="00C20CF4"/>
    <w:rsid w:val="00C21506"/>
    <w:rsid w:val="00C21AC4"/>
    <w:rsid w:val="00C221BB"/>
    <w:rsid w:val="00C2232E"/>
    <w:rsid w:val="00C229FE"/>
    <w:rsid w:val="00C22D4A"/>
    <w:rsid w:val="00C22FD4"/>
    <w:rsid w:val="00C23008"/>
    <w:rsid w:val="00C2388B"/>
    <w:rsid w:val="00C23B40"/>
    <w:rsid w:val="00C23D33"/>
    <w:rsid w:val="00C2541A"/>
    <w:rsid w:val="00C25C69"/>
    <w:rsid w:val="00C25EEE"/>
    <w:rsid w:val="00C263EE"/>
    <w:rsid w:val="00C2668F"/>
    <w:rsid w:val="00C269DD"/>
    <w:rsid w:val="00C271E0"/>
    <w:rsid w:val="00C27390"/>
    <w:rsid w:val="00C27D46"/>
    <w:rsid w:val="00C27F51"/>
    <w:rsid w:val="00C30138"/>
    <w:rsid w:val="00C30AAB"/>
    <w:rsid w:val="00C30B27"/>
    <w:rsid w:val="00C30C8D"/>
    <w:rsid w:val="00C3102F"/>
    <w:rsid w:val="00C313C3"/>
    <w:rsid w:val="00C320A7"/>
    <w:rsid w:val="00C32298"/>
    <w:rsid w:val="00C323B9"/>
    <w:rsid w:val="00C32589"/>
    <w:rsid w:val="00C32C98"/>
    <w:rsid w:val="00C32F4D"/>
    <w:rsid w:val="00C33FE3"/>
    <w:rsid w:val="00C3416E"/>
    <w:rsid w:val="00C34397"/>
    <w:rsid w:val="00C346F6"/>
    <w:rsid w:val="00C3501F"/>
    <w:rsid w:val="00C3598C"/>
    <w:rsid w:val="00C366BB"/>
    <w:rsid w:val="00C367BA"/>
    <w:rsid w:val="00C36CD7"/>
    <w:rsid w:val="00C36E87"/>
    <w:rsid w:val="00C373E9"/>
    <w:rsid w:val="00C37489"/>
    <w:rsid w:val="00C374D0"/>
    <w:rsid w:val="00C3755D"/>
    <w:rsid w:val="00C37AC3"/>
    <w:rsid w:val="00C37BE5"/>
    <w:rsid w:val="00C4090E"/>
    <w:rsid w:val="00C40E91"/>
    <w:rsid w:val="00C40FC2"/>
    <w:rsid w:val="00C40FE9"/>
    <w:rsid w:val="00C417B5"/>
    <w:rsid w:val="00C41E94"/>
    <w:rsid w:val="00C42572"/>
    <w:rsid w:val="00C43149"/>
    <w:rsid w:val="00C43515"/>
    <w:rsid w:val="00C4364B"/>
    <w:rsid w:val="00C43B94"/>
    <w:rsid w:val="00C43BE2"/>
    <w:rsid w:val="00C43BF2"/>
    <w:rsid w:val="00C43EBF"/>
    <w:rsid w:val="00C44459"/>
    <w:rsid w:val="00C44C37"/>
    <w:rsid w:val="00C44CA7"/>
    <w:rsid w:val="00C44E6C"/>
    <w:rsid w:val="00C44F26"/>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432"/>
    <w:rsid w:val="00C5356E"/>
    <w:rsid w:val="00C54064"/>
    <w:rsid w:val="00C5438F"/>
    <w:rsid w:val="00C54BAA"/>
    <w:rsid w:val="00C54F55"/>
    <w:rsid w:val="00C5503C"/>
    <w:rsid w:val="00C55DF5"/>
    <w:rsid w:val="00C56D87"/>
    <w:rsid w:val="00C577E8"/>
    <w:rsid w:val="00C601BA"/>
    <w:rsid w:val="00C609CF"/>
    <w:rsid w:val="00C60D66"/>
    <w:rsid w:val="00C61E9B"/>
    <w:rsid w:val="00C6249E"/>
    <w:rsid w:val="00C63023"/>
    <w:rsid w:val="00C63217"/>
    <w:rsid w:val="00C632D2"/>
    <w:rsid w:val="00C63322"/>
    <w:rsid w:val="00C64102"/>
    <w:rsid w:val="00C64385"/>
    <w:rsid w:val="00C64517"/>
    <w:rsid w:val="00C64FA4"/>
    <w:rsid w:val="00C652C1"/>
    <w:rsid w:val="00C65590"/>
    <w:rsid w:val="00C655CD"/>
    <w:rsid w:val="00C6572C"/>
    <w:rsid w:val="00C659B3"/>
    <w:rsid w:val="00C65CBE"/>
    <w:rsid w:val="00C66C22"/>
    <w:rsid w:val="00C66D76"/>
    <w:rsid w:val="00C66E2D"/>
    <w:rsid w:val="00C67472"/>
    <w:rsid w:val="00C700B1"/>
    <w:rsid w:val="00C700E9"/>
    <w:rsid w:val="00C709CE"/>
    <w:rsid w:val="00C70CD3"/>
    <w:rsid w:val="00C70EFD"/>
    <w:rsid w:val="00C70F36"/>
    <w:rsid w:val="00C712F4"/>
    <w:rsid w:val="00C728CB"/>
    <w:rsid w:val="00C72FD1"/>
    <w:rsid w:val="00C731B9"/>
    <w:rsid w:val="00C731F8"/>
    <w:rsid w:val="00C73783"/>
    <w:rsid w:val="00C73DA1"/>
    <w:rsid w:val="00C741B4"/>
    <w:rsid w:val="00C74565"/>
    <w:rsid w:val="00C74DC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56F"/>
    <w:rsid w:val="00C829BC"/>
    <w:rsid w:val="00C83570"/>
    <w:rsid w:val="00C836C5"/>
    <w:rsid w:val="00C843B6"/>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DF6"/>
    <w:rsid w:val="00C93F8A"/>
    <w:rsid w:val="00C94169"/>
    <w:rsid w:val="00C945F8"/>
    <w:rsid w:val="00C94BA5"/>
    <w:rsid w:val="00C9551A"/>
    <w:rsid w:val="00C95F46"/>
    <w:rsid w:val="00C965FA"/>
    <w:rsid w:val="00C96913"/>
    <w:rsid w:val="00C973B4"/>
    <w:rsid w:val="00C97A51"/>
    <w:rsid w:val="00C97EE7"/>
    <w:rsid w:val="00CA04B8"/>
    <w:rsid w:val="00CA067F"/>
    <w:rsid w:val="00CA087C"/>
    <w:rsid w:val="00CA0A79"/>
    <w:rsid w:val="00CA0A96"/>
    <w:rsid w:val="00CA0B0A"/>
    <w:rsid w:val="00CA0B41"/>
    <w:rsid w:val="00CA13A2"/>
    <w:rsid w:val="00CA184C"/>
    <w:rsid w:val="00CA1A0C"/>
    <w:rsid w:val="00CA1BE3"/>
    <w:rsid w:val="00CA1E22"/>
    <w:rsid w:val="00CA21F3"/>
    <w:rsid w:val="00CA22EC"/>
    <w:rsid w:val="00CA3AAF"/>
    <w:rsid w:val="00CA3B96"/>
    <w:rsid w:val="00CA41D9"/>
    <w:rsid w:val="00CA461B"/>
    <w:rsid w:val="00CA465D"/>
    <w:rsid w:val="00CA4D40"/>
    <w:rsid w:val="00CA5ED5"/>
    <w:rsid w:val="00CA71E5"/>
    <w:rsid w:val="00CA76C0"/>
    <w:rsid w:val="00CA79F2"/>
    <w:rsid w:val="00CB037F"/>
    <w:rsid w:val="00CB059F"/>
    <w:rsid w:val="00CB0A1B"/>
    <w:rsid w:val="00CB0CF2"/>
    <w:rsid w:val="00CB1077"/>
    <w:rsid w:val="00CB1079"/>
    <w:rsid w:val="00CB1BAB"/>
    <w:rsid w:val="00CB1CE5"/>
    <w:rsid w:val="00CB1FD6"/>
    <w:rsid w:val="00CB2DA7"/>
    <w:rsid w:val="00CB41FD"/>
    <w:rsid w:val="00CB5226"/>
    <w:rsid w:val="00CB538C"/>
    <w:rsid w:val="00CB6A38"/>
    <w:rsid w:val="00CB6AB6"/>
    <w:rsid w:val="00CB6ECC"/>
    <w:rsid w:val="00CB7613"/>
    <w:rsid w:val="00CB7A2D"/>
    <w:rsid w:val="00CB7AC5"/>
    <w:rsid w:val="00CB7B9A"/>
    <w:rsid w:val="00CC00A4"/>
    <w:rsid w:val="00CC08C7"/>
    <w:rsid w:val="00CC10B2"/>
    <w:rsid w:val="00CC11ED"/>
    <w:rsid w:val="00CC19C5"/>
    <w:rsid w:val="00CC1C98"/>
    <w:rsid w:val="00CC1D34"/>
    <w:rsid w:val="00CC1D9B"/>
    <w:rsid w:val="00CC1F81"/>
    <w:rsid w:val="00CC22E2"/>
    <w:rsid w:val="00CC2675"/>
    <w:rsid w:val="00CC26B6"/>
    <w:rsid w:val="00CC2A3F"/>
    <w:rsid w:val="00CC3B9C"/>
    <w:rsid w:val="00CC4074"/>
    <w:rsid w:val="00CC43B7"/>
    <w:rsid w:val="00CC44D5"/>
    <w:rsid w:val="00CC4B04"/>
    <w:rsid w:val="00CC5600"/>
    <w:rsid w:val="00CC5876"/>
    <w:rsid w:val="00CC5C22"/>
    <w:rsid w:val="00CC5D3C"/>
    <w:rsid w:val="00CC5D72"/>
    <w:rsid w:val="00CC5ED0"/>
    <w:rsid w:val="00CC601C"/>
    <w:rsid w:val="00CC6487"/>
    <w:rsid w:val="00CC6892"/>
    <w:rsid w:val="00CC690F"/>
    <w:rsid w:val="00CC6942"/>
    <w:rsid w:val="00CC7065"/>
    <w:rsid w:val="00CC7395"/>
    <w:rsid w:val="00CC77C9"/>
    <w:rsid w:val="00CD1263"/>
    <w:rsid w:val="00CD1466"/>
    <w:rsid w:val="00CD1B95"/>
    <w:rsid w:val="00CD2B2F"/>
    <w:rsid w:val="00CD2FDB"/>
    <w:rsid w:val="00CD333B"/>
    <w:rsid w:val="00CD3363"/>
    <w:rsid w:val="00CD339D"/>
    <w:rsid w:val="00CD3425"/>
    <w:rsid w:val="00CD3E71"/>
    <w:rsid w:val="00CD42D1"/>
    <w:rsid w:val="00CD4B0C"/>
    <w:rsid w:val="00CD5642"/>
    <w:rsid w:val="00CD5DEB"/>
    <w:rsid w:val="00CD6027"/>
    <w:rsid w:val="00CD6497"/>
    <w:rsid w:val="00CD674F"/>
    <w:rsid w:val="00CD6AAA"/>
    <w:rsid w:val="00CD7018"/>
    <w:rsid w:val="00CD72E6"/>
    <w:rsid w:val="00CD74EF"/>
    <w:rsid w:val="00CD7FEE"/>
    <w:rsid w:val="00CD99E5"/>
    <w:rsid w:val="00CE034F"/>
    <w:rsid w:val="00CE03D9"/>
    <w:rsid w:val="00CE05AC"/>
    <w:rsid w:val="00CE0841"/>
    <w:rsid w:val="00CE0F93"/>
    <w:rsid w:val="00CE13A2"/>
    <w:rsid w:val="00CE1507"/>
    <w:rsid w:val="00CE1723"/>
    <w:rsid w:val="00CE1AB5"/>
    <w:rsid w:val="00CE1B67"/>
    <w:rsid w:val="00CE200A"/>
    <w:rsid w:val="00CE2063"/>
    <w:rsid w:val="00CE2E9A"/>
    <w:rsid w:val="00CE305A"/>
    <w:rsid w:val="00CE39F6"/>
    <w:rsid w:val="00CE3AA3"/>
    <w:rsid w:val="00CE3E00"/>
    <w:rsid w:val="00CE4706"/>
    <w:rsid w:val="00CE473D"/>
    <w:rsid w:val="00CE4C96"/>
    <w:rsid w:val="00CE4FFB"/>
    <w:rsid w:val="00CE5E09"/>
    <w:rsid w:val="00CE628F"/>
    <w:rsid w:val="00CE62A7"/>
    <w:rsid w:val="00CE654F"/>
    <w:rsid w:val="00CE6621"/>
    <w:rsid w:val="00CE67AE"/>
    <w:rsid w:val="00CE67C7"/>
    <w:rsid w:val="00CE6BF8"/>
    <w:rsid w:val="00CE7A59"/>
    <w:rsid w:val="00CE7AF6"/>
    <w:rsid w:val="00CF072B"/>
    <w:rsid w:val="00CF17F5"/>
    <w:rsid w:val="00CF18E7"/>
    <w:rsid w:val="00CF1E60"/>
    <w:rsid w:val="00CF1EB4"/>
    <w:rsid w:val="00CF21E0"/>
    <w:rsid w:val="00CF2FCC"/>
    <w:rsid w:val="00CF308A"/>
    <w:rsid w:val="00CF32DE"/>
    <w:rsid w:val="00CF33DB"/>
    <w:rsid w:val="00CF34FB"/>
    <w:rsid w:val="00CF3872"/>
    <w:rsid w:val="00CF38B4"/>
    <w:rsid w:val="00CF3991"/>
    <w:rsid w:val="00CF3C23"/>
    <w:rsid w:val="00CF3F5D"/>
    <w:rsid w:val="00CF414E"/>
    <w:rsid w:val="00CF42FD"/>
    <w:rsid w:val="00CF4D10"/>
    <w:rsid w:val="00CF535B"/>
    <w:rsid w:val="00CF5EA7"/>
    <w:rsid w:val="00CF601E"/>
    <w:rsid w:val="00CF689D"/>
    <w:rsid w:val="00CF6B1E"/>
    <w:rsid w:val="00CF6E7F"/>
    <w:rsid w:val="00CF7353"/>
    <w:rsid w:val="00CF7F00"/>
    <w:rsid w:val="00D0036C"/>
    <w:rsid w:val="00D0048B"/>
    <w:rsid w:val="00D0057C"/>
    <w:rsid w:val="00D00C4A"/>
    <w:rsid w:val="00D01300"/>
    <w:rsid w:val="00D0179D"/>
    <w:rsid w:val="00D01D30"/>
    <w:rsid w:val="00D02120"/>
    <w:rsid w:val="00D024B2"/>
    <w:rsid w:val="00D0331F"/>
    <w:rsid w:val="00D037C6"/>
    <w:rsid w:val="00D0393F"/>
    <w:rsid w:val="00D03980"/>
    <w:rsid w:val="00D03A3E"/>
    <w:rsid w:val="00D0474D"/>
    <w:rsid w:val="00D04831"/>
    <w:rsid w:val="00D05223"/>
    <w:rsid w:val="00D053FC"/>
    <w:rsid w:val="00D055EF"/>
    <w:rsid w:val="00D05A0E"/>
    <w:rsid w:val="00D05E11"/>
    <w:rsid w:val="00D06306"/>
    <w:rsid w:val="00D06828"/>
    <w:rsid w:val="00D0752C"/>
    <w:rsid w:val="00D07A0B"/>
    <w:rsid w:val="00D07D23"/>
    <w:rsid w:val="00D07E6C"/>
    <w:rsid w:val="00D10019"/>
    <w:rsid w:val="00D102DE"/>
    <w:rsid w:val="00D1055A"/>
    <w:rsid w:val="00D105D5"/>
    <w:rsid w:val="00D10BA6"/>
    <w:rsid w:val="00D10C93"/>
    <w:rsid w:val="00D11381"/>
    <w:rsid w:val="00D11E79"/>
    <w:rsid w:val="00D12056"/>
    <w:rsid w:val="00D120F0"/>
    <w:rsid w:val="00D12CCB"/>
    <w:rsid w:val="00D12E05"/>
    <w:rsid w:val="00D1335B"/>
    <w:rsid w:val="00D13E56"/>
    <w:rsid w:val="00D14867"/>
    <w:rsid w:val="00D14F87"/>
    <w:rsid w:val="00D15302"/>
    <w:rsid w:val="00D1548B"/>
    <w:rsid w:val="00D15D31"/>
    <w:rsid w:val="00D15E10"/>
    <w:rsid w:val="00D15EDC"/>
    <w:rsid w:val="00D16091"/>
    <w:rsid w:val="00D16400"/>
    <w:rsid w:val="00D165F0"/>
    <w:rsid w:val="00D16675"/>
    <w:rsid w:val="00D1727B"/>
    <w:rsid w:val="00D17C84"/>
    <w:rsid w:val="00D20389"/>
    <w:rsid w:val="00D206E6"/>
    <w:rsid w:val="00D2076B"/>
    <w:rsid w:val="00D21571"/>
    <w:rsid w:val="00D2163E"/>
    <w:rsid w:val="00D2178D"/>
    <w:rsid w:val="00D222F6"/>
    <w:rsid w:val="00D22769"/>
    <w:rsid w:val="00D22A1D"/>
    <w:rsid w:val="00D22E09"/>
    <w:rsid w:val="00D2427E"/>
    <w:rsid w:val="00D244CB"/>
    <w:rsid w:val="00D24630"/>
    <w:rsid w:val="00D26C3F"/>
    <w:rsid w:val="00D2709A"/>
    <w:rsid w:val="00D2742A"/>
    <w:rsid w:val="00D2750E"/>
    <w:rsid w:val="00D27786"/>
    <w:rsid w:val="00D277EA"/>
    <w:rsid w:val="00D27C22"/>
    <w:rsid w:val="00D27CFA"/>
    <w:rsid w:val="00D27EC3"/>
    <w:rsid w:val="00D30408"/>
    <w:rsid w:val="00D30BF1"/>
    <w:rsid w:val="00D30C9C"/>
    <w:rsid w:val="00D313AD"/>
    <w:rsid w:val="00D3178B"/>
    <w:rsid w:val="00D31A04"/>
    <w:rsid w:val="00D31C2E"/>
    <w:rsid w:val="00D31E8E"/>
    <w:rsid w:val="00D3273A"/>
    <w:rsid w:val="00D328A4"/>
    <w:rsid w:val="00D32D2F"/>
    <w:rsid w:val="00D32FA1"/>
    <w:rsid w:val="00D33721"/>
    <w:rsid w:val="00D34C20"/>
    <w:rsid w:val="00D34EBA"/>
    <w:rsid w:val="00D358B6"/>
    <w:rsid w:val="00D359D5"/>
    <w:rsid w:val="00D360EB"/>
    <w:rsid w:val="00D36627"/>
    <w:rsid w:val="00D3699A"/>
    <w:rsid w:val="00D369EF"/>
    <w:rsid w:val="00D40638"/>
    <w:rsid w:val="00D40944"/>
    <w:rsid w:val="00D40DDC"/>
    <w:rsid w:val="00D41538"/>
    <w:rsid w:val="00D41DD9"/>
    <w:rsid w:val="00D425FB"/>
    <w:rsid w:val="00D42BED"/>
    <w:rsid w:val="00D42C34"/>
    <w:rsid w:val="00D42E8D"/>
    <w:rsid w:val="00D4485A"/>
    <w:rsid w:val="00D45023"/>
    <w:rsid w:val="00D45792"/>
    <w:rsid w:val="00D45EF4"/>
    <w:rsid w:val="00D46734"/>
    <w:rsid w:val="00D4686C"/>
    <w:rsid w:val="00D46EEF"/>
    <w:rsid w:val="00D47982"/>
    <w:rsid w:val="00D47ECE"/>
    <w:rsid w:val="00D50466"/>
    <w:rsid w:val="00D506E9"/>
    <w:rsid w:val="00D506F1"/>
    <w:rsid w:val="00D50D0E"/>
    <w:rsid w:val="00D51296"/>
    <w:rsid w:val="00D51F98"/>
    <w:rsid w:val="00D523BC"/>
    <w:rsid w:val="00D5244F"/>
    <w:rsid w:val="00D52673"/>
    <w:rsid w:val="00D53549"/>
    <w:rsid w:val="00D53675"/>
    <w:rsid w:val="00D53676"/>
    <w:rsid w:val="00D536F4"/>
    <w:rsid w:val="00D53B33"/>
    <w:rsid w:val="00D54301"/>
    <w:rsid w:val="00D543A8"/>
    <w:rsid w:val="00D551A9"/>
    <w:rsid w:val="00D555FE"/>
    <w:rsid w:val="00D55ADE"/>
    <w:rsid w:val="00D560F5"/>
    <w:rsid w:val="00D56752"/>
    <w:rsid w:val="00D568F6"/>
    <w:rsid w:val="00D57217"/>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6D20"/>
    <w:rsid w:val="00D67713"/>
    <w:rsid w:val="00D67ED0"/>
    <w:rsid w:val="00D700D6"/>
    <w:rsid w:val="00D70745"/>
    <w:rsid w:val="00D709D1"/>
    <w:rsid w:val="00D70B23"/>
    <w:rsid w:val="00D70D93"/>
    <w:rsid w:val="00D710D3"/>
    <w:rsid w:val="00D71144"/>
    <w:rsid w:val="00D7114F"/>
    <w:rsid w:val="00D7130C"/>
    <w:rsid w:val="00D720E9"/>
    <w:rsid w:val="00D725AC"/>
    <w:rsid w:val="00D726D0"/>
    <w:rsid w:val="00D729C1"/>
    <w:rsid w:val="00D72B08"/>
    <w:rsid w:val="00D72E09"/>
    <w:rsid w:val="00D72F5D"/>
    <w:rsid w:val="00D7373C"/>
    <w:rsid w:val="00D73A59"/>
    <w:rsid w:val="00D73C70"/>
    <w:rsid w:val="00D741B0"/>
    <w:rsid w:val="00D741C9"/>
    <w:rsid w:val="00D746CC"/>
    <w:rsid w:val="00D74845"/>
    <w:rsid w:val="00D74C8D"/>
    <w:rsid w:val="00D75031"/>
    <w:rsid w:val="00D755AA"/>
    <w:rsid w:val="00D76048"/>
    <w:rsid w:val="00D761D3"/>
    <w:rsid w:val="00D76CDB"/>
    <w:rsid w:val="00D76EAE"/>
    <w:rsid w:val="00D771CB"/>
    <w:rsid w:val="00D774A8"/>
    <w:rsid w:val="00D7796B"/>
    <w:rsid w:val="00D77D0C"/>
    <w:rsid w:val="00D77EBF"/>
    <w:rsid w:val="00D800DB"/>
    <w:rsid w:val="00D8011A"/>
    <w:rsid w:val="00D80178"/>
    <w:rsid w:val="00D80207"/>
    <w:rsid w:val="00D80784"/>
    <w:rsid w:val="00D80ACA"/>
    <w:rsid w:val="00D80FBB"/>
    <w:rsid w:val="00D8150B"/>
    <w:rsid w:val="00D81D16"/>
    <w:rsid w:val="00D81F95"/>
    <w:rsid w:val="00D81F9D"/>
    <w:rsid w:val="00D82869"/>
    <w:rsid w:val="00D82924"/>
    <w:rsid w:val="00D82D94"/>
    <w:rsid w:val="00D83ECD"/>
    <w:rsid w:val="00D84278"/>
    <w:rsid w:val="00D84888"/>
    <w:rsid w:val="00D848B3"/>
    <w:rsid w:val="00D84971"/>
    <w:rsid w:val="00D85352"/>
    <w:rsid w:val="00D8599C"/>
    <w:rsid w:val="00D86343"/>
    <w:rsid w:val="00D865BD"/>
    <w:rsid w:val="00D86849"/>
    <w:rsid w:val="00D8699B"/>
    <w:rsid w:val="00D86AD9"/>
    <w:rsid w:val="00D86CB3"/>
    <w:rsid w:val="00D87042"/>
    <w:rsid w:val="00D87311"/>
    <w:rsid w:val="00D873A4"/>
    <w:rsid w:val="00D87760"/>
    <w:rsid w:val="00D87809"/>
    <w:rsid w:val="00D87E91"/>
    <w:rsid w:val="00D87EF7"/>
    <w:rsid w:val="00D87F99"/>
    <w:rsid w:val="00D90864"/>
    <w:rsid w:val="00D90B78"/>
    <w:rsid w:val="00D90E90"/>
    <w:rsid w:val="00D90F36"/>
    <w:rsid w:val="00D91032"/>
    <w:rsid w:val="00D91A50"/>
    <w:rsid w:val="00D92488"/>
    <w:rsid w:val="00D92986"/>
    <w:rsid w:val="00D92E13"/>
    <w:rsid w:val="00D92F6A"/>
    <w:rsid w:val="00D941DA"/>
    <w:rsid w:val="00D942D8"/>
    <w:rsid w:val="00D94DE9"/>
    <w:rsid w:val="00D94FBF"/>
    <w:rsid w:val="00D9501B"/>
    <w:rsid w:val="00D956CC"/>
    <w:rsid w:val="00D95CF0"/>
    <w:rsid w:val="00D96B36"/>
    <w:rsid w:val="00D973D5"/>
    <w:rsid w:val="00D97409"/>
    <w:rsid w:val="00D974CD"/>
    <w:rsid w:val="00DA0945"/>
    <w:rsid w:val="00DA0ADC"/>
    <w:rsid w:val="00DA1657"/>
    <w:rsid w:val="00DA20F0"/>
    <w:rsid w:val="00DA2664"/>
    <w:rsid w:val="00DA2705"/>
    <w:rsid w:val="00DA2B15"/>
    <w:rsid w:val="00DA35DB"/>
    <w:rsid w:val="00DA3A98"/>
    <w:rsid w:val="00DA45B4"/>
    <w:rsid w:val="00DA4682"/>
    <w:rsid w:val="00DA468D"/>
    <w:rsid w:val="00DA47A0"/>
    <w:rsid w:val="00DA5C43"/>
    <w:rsid w:val="00DA5E1F"/>
    <w:rsid w:val="00DA649A"/>
    <w:rsid w:val="00DA657C"/>
    <w:rsid w:val="00DA7142"/>
    <w:rsid w:val="00DA73C6"/>
    <w:rsid w:val="00DB0684"/>
    <w:rsid w:val="00DB081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297"/>
    <w:rsid w:val="00DB67AB"/>
    <w:rsid w:val="00DB687E"/>
    <w:rsid w:val="00DB68BB"/>
    <w:rsid w:val="00DB6A94"/>
    <w:rsid w:val="00DB733B"/>
    <w:rsid w:val="00DB7ADE"/>
    <w:rsid w:val="00DB7BBD"/>
    <w:rsid w:val="00DB7E61"/>
    <w:rsid w:val="00DC00DA"/>
    <w:rsid w:val="00DC066A"/>
    <w:rsid w:val="00DC0EA1"/>
    <w:rsid w:val="00DC17DD"/>
    <w:rsid w:val="00DC1D85"/>
    <w:rsid w:val="00DC23F3"/>
    <w:rsid w:val="00DC2B6A"/>
    <w:rsid w:val="00DC310E"/>
    <w:rsid w:val="00DC3111"/>
    <w:rsid w:val="00DC3284"/>
    <w:rsid w:val="00DC4676"/>
    <w:rsid w:val="00DC4F13"/>
    <w:rsid w:val="00DC5F29"/>
    <w:rsid w:val="00DC66ED"/>
    <w:rsid w:val="00DC6AEB"/>
    <w:rsid w:val="00DC71DD"/>
    <w:rsid w:val="00DC7900"/>
    <w:rsid w:val="00DD0178"/>
    <w:rsid w:val="00DD05C7"/>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47D2"/>
    <w:rsid w:val="00DE5375"/>
    <w:rsid w:val="00DE5B7B"/>
    <w:rsid w:val="00DE5F1C"/>
    <w:rsid w:val="00DE6046"/>
    <w:rsid w:val="00DE6097"/>
    <w:rsid w:val="00DE6128"/>
    <w:rsid w:val="00DE6A3C"/>
    <w:rsid w:val="00DE7239"/>
    <w:rsid w:val="00DE73B8"/>
    <w:rsid w:val="00DE76AF"/>
    <w:rsid w:val="00DE7D70"/>
    <w:rsid w:val="00DE7F4D"/>
    <w:rsid w:val="00DF0593"/>
    <w:rsid w:val="00DF0A97"/>
    <w:rsid w:val="00DF0F18"/>
    <w:rsid w:val="00DF15F6"/>
    <w:rsid w:val="00DF1CBC"/>
    <w:rsid w:val="00DF3730"/>
    <w:rsid w:val="00DF37D8"/>
    <w:rsid w:val="00DF4022"/>
    <w:rsid w:val="00DF4577"/>
    <w:rsid w:val="00DF4687"/>
    <w:rsid w:val="00DF4712"/>
    <w:rsid w:val="00DF4B9C"/>
    <w:rsid w:val="00DF50F7"/>
    <w:rsid w:val="00DF5D16"/>
    <w:rsid w:val="00DF659E"/>
    <w:rsid w:val="00DF6C82"/>
    <w:rsid w:val="00DF7377"/>
    <w:rsid w:val="00DF74A2"/>
    <w:rsid w:val="00DF7566"/>
    <w:rsid w:val="00DF785B"/>
    <w:rsid w:val="00DF78E1"/>
    <w:rsid w:val="00DF7F6B"/>
    <w:rsid w:val="00E01ABD"/>
    <w:rsid w:val="00E01B44"/>
    <w:rsid w:val="00E01BE8"/>
    <w:rsid w:val="00E020D3"/>
    <w:rsid w:val="00E02215"/>
    <w:rsid w:val="00E022EA"/>
    <w:rsid w:val="00E024B8"/>
    <w:rsid w:val="00E02894"/>
    <w:rsid w:val="00E02F3C"/>
    <w:rsid w:val="00E03EAE"/>
    <w:rsid w:val="00E0418C"/>
    <w:rsid w:val="00E044F1"/>
    <w:rsid w:val="00E04EFB"/>
    <w:rsid w:val="00E05377"/>
    <w:rsid w:val="00E053DB"/>
    <w:rsid w:val="00E0557F"/>
    <w:rsid w:val="00E0585C"/>
    <w:rsid w:val="00E069F3"/>
    <w:rsid w:val="00E0716A"/>
    <w:rsid w:val="00E07AA1"/>
    <w:rsid w:val="00E07D31"/>
    <w:rsid w:val="00E07D4F"/>
    <w:rsid w:val="00E106CB"/>
    <w:rsid w:val="00E10F84"/>
    <w:rsid w:val="00E1142B"/>
    <w:rsid w:val="00E11727"/>
    <w:rsid w:val="00E130EB"/>
    <w:rsid w:val="00E13C0E"/>
    <w:rsid w:val="00E13D66"/>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9D9"/>
    <w:rsid w:val="00E17EA7"/>
    <w:rsid w:val="00E20C43"/>
    <w:rsid w:val="00E20DAE"/>
    <w:rsid w:val="00E213AC"/>
    <w:rsid w:val="00E21B69"/>
    <w:rsid w:val="00E21DF3"/>
    <w:rsid w:val="00E21DFA"/>
    <w:rsid w:val="00E21E7F"/>
    <w:rsid w:val="00E2203F"/>
    <w:rsid w:val="00E2212A"/>
    <w:rsid w:val="00E22C0F"/>
    <w:rsid w:val="00E23543"/>
    <w:rsid w:val="00E23E07"/>
    <w:rsid w:val="00E23E16"/>
    <w:rsid w:val="00E24207"/>
    <w:rsid w:val="00E250B9"/>
    <w:rsid w:val="00E250C0"/>
    <w:rsid w:val="00E25120"/>
    <w:rsid w:val="00E253C7"/>
    <w:rsid w:val="00E25C43"/>
    <w:rsid w:val="00E25C5D"/>
    <w:rsid w:val="00E26527"/>
    <w:rsid w:val="00E3019E"/>
    <w:rsid w:val="00E30C7C"/>
    <w:rsid w:val="00E30CC9"/>
    <w:rsid w:val="00E30EA8"/>
    <w:rsid w:val="00E31EF2"/>
    <w:rsid w:val="00E321A1"/>
    <w:rsid w:val="00E32351"/>
    <w:rsid w:val="00E32822"/>
    <w:rsid w:val="00E33BAE"/>
    <w:rsid w:val="00E33BEE"/>
    <w:rsid w:val="00E35104"/>
    <w:rsid w:val="00E35C88"/>
    <w:rsid w:val="00E35D8A"/>
    <w:rsid w:val="00E366ED"/>
    <w:rsid w:val="00E36EDE"/>
    <w:rsid w:val="00E36EE8"/>
    <w:rsid w:val="00E3709C"/>
    <w:rsid w:val="00E3732E"/>
    <w:rsid w:val="00E3742C"/>
    <w:rsid w:val="00E374F0"/>
    <w:rsid w:val="00E37522"/>
    <w:rsid w:val="00E37962"/>
    <w:rsid w:val="00E37FAE"/>
    <w:rsid w:val="00E40BD9"/>
    <w:rsid w:val="00E4145B"/>
    <w:rsid w:val="00E417B3"/>
    <w:rsid w:val="00E41C92"/>
    <w:rsid w:val="00E4229C"/>
    <w:rsid w:val="00E4341A"/>
    <w:rsid w:val="00E435D8"/>
    <w:rsid w:val="00E438B4"/>
    <w:rsid w:val="00E439C4"/>
    <w:rsid w:val="00E43A37"/>
    <w:rsid w:val="00E43ED2"/>
    <w:rsid w:val="00E44A2E"/>
    <w:rsid w:val="00E44BEF"/>
    <w:rsid w:val="00E44C24"/>
    <w:rsid w:val="00E44F8F"/>
    <w:rsid w:val="00E4504B"/>
    <w:rsid w:val="00E461C7"/>
    <w:rsid w:val="00E46337"/>
    <w:rsid w:val="00E463F2"/>
    <w:rsid w:val="00E46791"/>
    <w:rsid w:val="00E46ACA"/>
    <w:rsid w:val="00E477DB"/>
    <w:rsid w:val="00E47A5F"/>
    <w:rsid w:val="00E50274"/>
    <w:rsid w:val="00E506CF"/>
    <w:rsid w:val="00E508B7"/>
    <w:rsid w:val="00E50E7F"/>
    <w:rsid w:val="00E511A9"/>
    <w:rsid w:val="00E51544"/>
    <w:rsid w:val="00E518C9"/>
    <w:rsid w:val="00E52BFF"/>
    <w:rsid w:val="00E54252"/>
    <w:rsid w:val="00E54ADC"/>
    <w:rsid w:val="00E553A6"/>
    <w:rsid w:val="00E5558D"/>
    <w:rsid w:val="00E56705"/>
    <w:rsid w:val="00E569FA"/>
    <w:rsid w:val="00E56EA6"/>
    <w:rsid w:val="00E56F25"/>
    <w:rsid w:val="00E572A5"/>
    <w:rsid w:val="00E5783F"/>
    <w:rsid w:val="00E60373"/>
    <w:rsid w:val="00E60A9A"/>
    <w:rsid w:val="00E60D52"/>
    <w:rsid w:val="00E61119"/>
    <w:rsid w:val="00E61BE1"/>
    <w:rsid w:val="00E61C04"/>
    <w:rsid w:val="00E622E9"/>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907"/>
    <w:rsid w:val="00E66B7A"/>
    <w:rsid w:val="00E66B97"/>
    <w:rsid w:val="00E67137"/>
    <w:rsid w:val="00E67BD0"/>
    <w:rsid w:val="00E704E1"/>
    <w:rsid w:val="00E71740"/>
    <w:rsid w:val="00E71764"/>
    <w:rsid w:val="00E729EE"/>
    <w:rsid w:val="00E72D71"/>
    <w:rsid w:val="00E731A1"/>
    <w:rsid w:val="00E738A9"/>
    <w:rsid w:val="00E73ADE"/>
    <w:rsid w:val="00E74225"/>
    <w:rsid w:val="00E74D82"/>
    <w:rsid w:val="00E74EFD"/>
    <w:rsid w:val="00E750DD"/>
    <w:rsid w:val="00E75685"/>
    <w:rsid w:val="00E756B4"/>
    <w:rsid w:val="00E75925"/>
    <w:rsid w:val="00E76479"/>
    <w:rsid w:val="00E774AF"/>
    <w:rsid w:val="00E774DC"/>
    <w:rsid w:val="00E77E47"/>
    <w:rsid w:val="00E80642"/>
    <w:rsid w:val="00E80D0B"/>
    <w:rsid w:val="00E80EA1"/>
    <w:rsid w:val="00E81118"/>
    <w:rsid w:val="00E81B54"/>
    <w:rsid w:val="00E82305"/>
    <w:rsid w:val="00E8235E"/>
    <w:rsid w:val="00E82366"/>
    <w:rsid w:val="00E825D0"/>
    <w:rsid w:val="00E8271B"/>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87056"/>
    <w:rsid w:val="00E90FCC"/>
    <w:rsid w:val="00E91264"/>
    <w:rsid w:val="00E91305"/>
    <w:rsid w:val="00E914FB"/>
    <w:rsid w:val="00E916A8"/>
    <w:rsid w:val="00E919B4"/>
    <w:rsid w:val="00E91DEA"/>
    <w:rsid w:val="00E926D4"/>
    <w:rsid w:val="00E92B7E"/>
    <w:rsid w:val="00E93099"/>
    <w:rsid w:val="00E93373"/>
    <w:rsid w:val="00E93663"/>
    <w:rsid w:val="00E93807"/>
    <w:rsid w:val="00E93932"/>
    <w:rsid w:val="00E93ABA"/>
    <w:rsid w:val="00E93BEC"/>
    <w:rsid w:val="00E941A5"/>
    <w:rsid w:val="00E94790"/>
    <w:rsid w:val="00E9488A"/>
    <w:rsid w:val="00E950E6"/>
    <w:rsid w:val="00E951E6"/>
    <w:rsid w:val="00E95DF3"/>
    <w:rsid w:val="00E965BC"/>
    <w:rsid w:val="00E96F0B"/>
    <w:rsid w:val="00E9721B"/>
    <w:rsid w:val="00E97E9E"/>
    <w:rsid w:val="00E97F4C"/>
    <w:rsid w:val="00EA0006"/>
    <w:rsid w:val="00EA01DC"/>
    <w:rsid w:val="00EA1389"/>
    <w:rsid w:val="00EA22D9"/>
    <w:rsid w:val="00EA275A"/>
    <w:rsid w:val="00EA2891"/>
    <w:rsid w:val="00EA34A3"/>
    <w:rsid w:val="00EA34E3"/>
    <w:rsid w:val="00EA3915"/>
    <w:rsid w:val="00EA3AAE"/>
    <w:rsid w:val="00EA3AFC"/>
    <w:rsid w:val="00EA3DB8"/>
    <w:rsid w:val="00EA4191"/>
    <w:rsid w:val="00EA4336"/>
    <w:rsid w:val="00EA474C"/>
    <w:rsid w:val="00EA4D12"/>
    <w:rsid w:val="00EA5725"/>
    <w:rsid w:val="00EA71CE"/>
    <w:rsid w:val="00EA78F4"/>
    <w:rsid w:val="00EA7AEC"/>
    <w:rsid w:val="00EB0AD0"/>
    <w:rsid w:val="00EB0BB0"/>
    <w:rsid w:val="00EB105C"/>
    <w:rsid w:val="00EB107F"/>
    <w:rsid w:val="00EB178D"/>
    <w:rsid w:val="00EB1C28"/>
    <w:rsid w:val="00EB27A3"/>
    <w:rsid w:val="00EB2F70"/>
    <w:rsid w:val="00EB4101"/>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4D0"/>
    <w:rsid w:val="00EC0B57"/>
    <w:rsid w:val="00EC0CB7"/>
    <w:rsid w:val="00EC0DD8"/>
    <w:rsid w:val="00EC183E"/>
    <w:rsid w:val="00EC1982"/>
    <w:rsid w:val="00EC290F"/>
    <w:rsid w:val="00EC3038"/>
    <w:rsid w:val="00EC3B6B"/>
    <w:rsid w:val="00EC3F2D"/>
    <w:rsid w:val="00EC47F4"/>
    <w:rsid w:val="00EC48E2"/>
    <w:rsid w:val="00EC518A"/>
    <w:rsid w:val="00EC55F8"/>
    <w:rsid w:val="00EC5B23"/>
    <w:rsid w:val="00EC5D45"/>
    <w:rsid w:val="00EC63AE"/>
    <w:rsid w:val="00EC6BC7"/>
    <w:rsid w:val="00EC70E0"/>
    <w:rsid w:val="00EC7490"/>
    <w:rsid w:val="00EC7C3A"/>
    <w:rsid w:val="00EC7D79"/>
    <w:rsid w:val="00EC7FF3"/>
    <w:rsid w:val="00ED013B"/>
    <w:rsid w:val="00ED04AB"/>
    <w:rsid w:val="00ED0EA6"/>
    <w:rsid w:val="00ED10FE"/>
    <w:rsid w:val="00ED1685"/>
    <w:rsid w:val="00ED1936"/>
    <w:rsid w:val="00ED1A0B"/>
    <w:rsid w:val="00ED1F98"/>
    <w:rsid w:val="00ED2B1E"/>
    <w:rsid w:val="00ED2D67"/>
    <w:rsid w:val="00ED2FAC"/>
    <w:rsid w:val="00ED32F3"/>
    <w:rsid w:val="00ED34F7"/>
    <w:rsid w:val="00ED358C"/>
    <w:rsid w:val="00ED499A"/>
    <w:rsid w:val="00ED567A"/>
    <w:rsid w:val="00ED5C9D"/>
    <w:rsid w:val="00ED6B79"/>
    <w:rsid w:val="00ED7877"/>
    <w:rsid w:val="00ED7D34"/>
    <w:rsid w:val="00ED7F48"/>
    <w:rsid w:val="00EE1331"/>
    <w:rsid w:val="00EE1450"/>
    <w:rsid w:val="00EE146D"/>
    <w:rsid w:val="00EE2AC2"/>
    <w:rsid w:val="00EE2ADC"/>
    <w:rsid w:val="00EE2DAB"/>
    <w:rsid w:val="00EE318D"/>
    <w:rsid w:val="00EE32E4"/>
    <w:rsid w:val="00EE360C"/>
    <w:rsid w:val="00EE3A29"/>
    <w:rsid w:val="00EE4779"/>
    <w:rsid w:val="00EE4894"/>
    <w:rsid w:val="00EE5190"/>
    <w:rsid w:val="00EE55B8"/>
    <w:rsid w:val="00EE5EBC"/>
    <w:rsid w:val="00EE6061"/>
    <w:rsid w:val="00EE642B"/>
    <w:rsid w:val="00EE6C68"/>
    <w:rsid w:val="00EE71A5"/>
    <w:rsid w:val="00EE75DA"/>
    <w:rsid w:val="00EE7802"/>
    <w:rsid w:val="00EE7C11"/>
    <w:rsid w:val="00EE7F00"/>
    <w:rsid w:val="00EF099A"/>
    <w:rsid w:val="00EF0CA6"/>
    <w:rsid w:val="00EF0DA4"/>
    <w:rsid w:val="00EF0F78"/>
    <w:rsid w:val="00EF106A"/>
    <w:rsid w:val="00EF11B6"/>
    <w:rsid w:val="00EF24E8"/>
    <w:rsid w:val="00EF2746"/>
    <w:rsid w:val="00EF2818"/>
    <w:rsid w:val="00EF2CBD"/>
    <w:rsid w:val="00EF3284"/>
    <w:rsid w:val="00EF34A4"/>
    <w:rsid w:val="00EF3C93"/>
    <w:rsid w:val="00EF3E93"/>
    <w:rsid w:val="00EF4402"/>
    <w:rsid w:val="00EF45B6"/>
    <w:rsid w:val="00EF47B7"/>
    <w:rsid w:val="00EF5853"/>
    <w:rsid w:val="00EF5B91"/>
    <w:rsid w:val="00EF5DAD"/>
    <w:rsid w:val="00EF72E8"/>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70D"/>
    <w:rsid w:val="00F06FFD"/>
    <w:rsid w:val="00F0767D"/>
    <w:rsid w:val="00F07773"/>
    <w:rsid w:val="00F07816"/>
    <w:rsid w:val="00F07CB6"/>
    <w:rsid w:val="00F07EDF"/>
    <w:rsid w:val="00F104E0"/>
    <w:rsid w:val="00F1121E"/>
    <w:rsid w:val="00F114D8"/>
    <w:rsid w:val="00F11828"/>
    <w:rsid w:val="00F119FF"/>
    <w:rsid w:val="00F11C61"/>
    <w:rsid w:val="00F11F17"/>
    <w:rsid w:val="00F12B27"/>
    <w:rsid w:val="00F13293"/>
    <w:rsid w:val="00F13C2A"/>
    <w:rsid w:val="00F1432A"/>
    <w:rsid w:val="00F14C08"/>
    <w:rsid w:val="00F157F4"/>
    <w:rsid w:val="00F15A88"/>
    <w:rsid w:val="00F15D5A"/>
    <w:rsid w:val="00F17146"/>
    <w:rsid w:val="00F17227"/>
    <w:rsid w:val="00F177CA"/>
    <w:rsid w:val="00F17F67"/>
    <w:rsid w:val="00F20170"/>
    <w:rsid w:val="00F202F3"/>
    <w:rsid w:val="00F2055D"/>
    <w:rsid w:val="00F20D3A"/>
    <w:rsid w:val="00F20F13"/>
    <w:rsid w:val="00F21133"/>
    <w:rsid w:val="00F2117D"/>
    <w:rsid w:val="00F216C3"/>
    <w:rsid w:val="00F223CF"/>
    <w:rsid w:val="00F22B73"/>
    <w:rsid w:val="00F22C15"/>
    <w:rsid w:val="00F2310B"/>
    <w:rsid w:val="00F2412B"/>
    <w:rsid w:val="00F24A2B"/>
    <w:rsid w:val="00F24E16"/>
    <w:rsid w:val="00F24FE1"/>
    <w:rsid w:val="00F2509D"/>
    <w:rsid w:val="00F25A28"/>
    <w:rsid w:val="00F25A9F"/>
    <w:rsid w:val="00F26433"/>
    <w:rsid w:val="00F267E6"/>
    <w:rsid w:val="00F26FDE"/>
    <w:rsid w:val="00F2704E"/>
    <w:rsid w:val="00F273CD"/>
    <w:rsid w:val="00F27A56"/>
    <w:rsid w:val="00F27B49"/>
    <w:rsid w:val="00F3025D"/>
    <w:rsid w:val="00F3054E"/>
    <w:rsid w:val="00F3064B"/>
    <w:rsid w:val="00F31371"/>
    <w:rsid w:val="00F3157E"/>
    <w:rsid w:val="00F31A5C"/>
    <w:rsid w:val="00F32005"/>
    <w:rsid w:val="00F32B9A"/>
    <w:rsid w:val="00F3341E"/>
    <w:rsid w:val="00F33AF9"/>
    <w:rsid w:val="00F34017"/>
    <w:rsid w:val="00F343CA"/>
    <w:rsid w:val="00F3508C"/>
    <w:rsid w:val="00F3532D"/>
    <w:rsid w:val="00F3537F"/>
    <w:rsid w:val="00F35A9A"/>
    <w:rsid w:val="00F35CCB"/>
    <w:rsid w:val="00F35ED5"/>
    <w:rsid w:val="00F3650D"/>
    <w:rsid w:val="00F36A8A"/>
    <w:rsid w:val="00F36CB3"/>
    <w:rsid w:val="00F36CF3"/>
    <w:rsid w:val="00F371C6"/>
    <w:rsid w:val="00F37282"/>
    <w:rsid w:val="00F37438"/>
    <w:rsid w:val="00F37636"/>
    <w:rsid w:val="00F3779E"/>
    <w:rsid w:val="00F40A3A"/>
    <w:rsid w:val="00F40A3C"/>
    <w:rsid w:val="00F40CE5"/>
    <w:rsid w:val="00F414A0"/>
    <w:rsid w:val="00F42716"/>
    <w:rsid w:val="00F42D8E"/>
    <w:rsid w:val="00F437E8"/>
    <w:rsid w:val="00F43B91"/>
    <w:rsid w:val="00F43E79"/>
    <w:rsid w:val="00F4408E"/>
    <w:rsid w:val="00F44396"/>
    <w:rsid w:val="00F445A1"/>
    <w:rsid w:val="00F44D3D"/>
    <w:rsid w:val="00F44D90"/>
    <w:rsid w:val="00F44DA2"/>
    <w:rsid w:val="00F44F5D"/>
    <w:rsid w:val="00F45668"/>
    <w:rsid w:val="00F465EE"/>
    <w:rsid w:val="00F468B6"/>
    <w:rsid w:val="00F46F56"/>
    <w:rsid w:val="00F46FDB"/>
    <w:rsid w:val="00F4709C"/>
    <w:rsid w:val="00F473E1"/>
    <w:rsid w:val="00F47F7D"/>
    <w:rsid w:val="00F51350"/>
    <w:rsid w:val="00F51C6B"/>
    <w:rsid w:val="00F51D82"/>
    <w:rsid w:val="00F51EC7"/>
    <w:rsid w:val="00F51F6C"/>
    <w:rsid w:val="00F5241F"/>
    <w:rsid w:val="00F5248E"/>
    <w:rsid w:val="00F52517"/>
    <w:rsid w:val="00F525F4"/>
    <w:rsid w:val="00F52721"/>
    <w:rsid w:val="00F53033"/>
    <w:rsid w:val="00F530C1"/>
    <w:rsid w:val="00F5351C"/>
    <w:rsid w:val="00F539F1"/>
    <w:rsid w:val="00F53C80"/>
    <w:rsid w:val="00F53E11"/>
    <w:rsid w:val="00F541FC"/>
    <w:rsid w:val="00F54D53"/>
    <w:rsid w:val="00F551AE"/>
    <w:rsid w:val="00F5539D"/>
    <w:rsid w:val="00F557CE"/>
    <w:rsid w:val="00F564E1"/>
    <w:rsid w:val="00F565CC"/>
    <w:rsid w:val="00F56977"/>
    <w:rsid w:val="00F56BA1"/>
    <w:rsid w:val="00F56D26"/>
    <w:rsid w:val="00F56EC9"/>
    <w:rsid w:val="00F572D9"/>
    <w:rsid w:val="00F57648"/>
    <w:rsid w:val="00F57E40"/>
    <w:rsid w:val="00F61285"/>
    <w:rsid w:val="00F61A8C"/>
    <w:rsid w:val="00F61F0E"/>
    <w:rsid w:val="00F622F4"/>
    <w:rsid w:val="00F62B96"/>
    <w:rsid w:val="00F62F5E"/>
    <w:rsid w:val="00F636BB"/>
    <w:rsid w:val="00F63B7C"/>
    <w:rsid w:val="00F643B4"/>
    <w:rsid w:val="00F6474C"/>
    <w:rsid w:val="00F64DC5"/>
    <w:rsid w:val="00F64E96"/>
    <w:rsid w:val="00F650D0"/>
    <w:rsid w:val="00F651DA"/>
    <w:rsid w:val="00F65246"/>
    <w:rsid w:val="00F6528A"/>
    <w:rsid w:val="00F65813"/>
    <w:rsid w:val="00F65AFF"/>
    <w:rsid w:val="00F65FF6"/>
    <w:rsid w:val="00F6621B"/>
    <w:rsid w:val="00F66B6F"/>
    <w:rsid w:val="00F66CFD"/>
    <w:rsid w:val="00F67023"/>
    <w:rsid w:val="00F672DB"/>
    <w:rsid w:val="00F67390"/>
    <w:rsid w:val="00F674DE"/>
    <w:rsid w:val="00F7000E"/>
    <w:rsid w:val="00F708AC"/>
    <w:rsid w:val="00F70EC1"/>
    <w:rsid w:val="00F7124F"/>
    <w:rsid w:val="00F7191C"/>
    <w:rsid w:val="00F724F9"/>
    <w:rsid w:val="00F73409"/>
    <w:rsid w:val="00F74132"/>
    <w:rsid w:val="00F75475"/>
    <w:rsid w:val="00F755B9"/>
    <w:rsid w:val="00F7652F"/>
    <w:rsid w:val="00F766D4"/>
    <w:rsid w:val="00F76826"/>
    <w:rsid w:val="00F768E2"/>
    <w:rsid w:val="00F77700"/>
    <w:rsid w:val="00F77FEE"/>
    <w:rsid w:val="00F8005B"/>
    <w:rsid w:val="00F80F9C"/>
    <w:rsid w:val="00F8185F"/>
    <w:rsid w:val="00F81D4D"/>
    <w:rsid w:val="00F82B0D"/>
    <w:rsid w:val="00F82F7E"/>
    <w:rsid w:val="00F8321B"/>
    <w:rsid w:val="00F83402"/>
    <w:rsid w:val="00F84313"/>
    <w:rsid w:val="00F8446A"/>
    <w:rsid w:val="00F847B0"/>
    <w:rsid w:val="00F848C8"/>
    <w:rsid w:val="00F84E27"/>
    <w:rsid w:val="00F84E4B"/>
    <w:rsid w:val="00F8541C"/>
    <w:rsid w:val="00F85BAF"/>
    <w:rsid w:val="00F85D94"/>
    <w:rsid w:val="00F86216"/>
    <w:rsid w:val="00F86310"/>
    <w:rsid w:val="00F864D7"/>
    <w:rsid w:val="00F86621"/>
    <w:rsid w:val="00F86899"/>
    <w:rsid w:val="00F870C7"/>
    <w:rsid w:val="00F87189"/>
    <w:rsid w:val="00F879CF"/>
    <w:rsid w:val="00F90E71"/>
    <w:rsid w:val="00F926F6"/>
    <w:rsid w:val="00F928B9"/>
    <w:rsid w:val="00F931DF"/>
    <w:rsid w:val="00F9382E"/>
    <w:rsid w:val="00F94315"/>
    <w:rsid w:val="00F9492A"/>
    <w:rsid w:val="00F94E4B"/>
    <w:rsid w:val="00F95234"/>
    <w:rsid w:val="00F953B4"/>
    <w:rsid w:val="00F95BBD"/>
    <w:rsid w:val="00F963A0"/>
    <w:rsid w:val="00F963FC"/>
    <w:rsid w:val="00F9698E"/>
    <w:rsid w:val="00F969DE"/>
    <w:rsid w:val="00F96A33"/>
    <w:rsid w:val="00FA01E0"/>
    <w:rsid w:val="00FA01EC"/>
    <w:rsid w:val="00FA0685"/>
    <w:rsid w:val="00FA0E90"/>
    <w:rsid w:val="00FA2050"/>
    <w:rsid w:val="00FA23D3"/>
    <w:rsid w:val="00FA288F"/>
    <w:rsid w:val="00FA3056"/>
    <w:rsid w:val="00FA3CBC"/>
    <w:rsid w:val="00FA57D2"/>
    <w:rsid w:val="00FA5C7D"/>
    <w:rsid w:val="00FA680E"/>
    <w:rsid w:val="00FA7C64"/>
    <w:rsid w:val="00FA7FA2"/>
    <w:rsid w:val="00FB034C"/>
    <w:rsid w:val="00FB0598"/>
    <w:rsid w:val="00FB1144"/>
    <w:rsid w:val="00FB1151"/>
    <w:rsid w:val="00FB1196"/>
    <w:rsid w:val="00FB13EC"/>
    <w:rsid w:val="00FB16D0"/>
    <w:rsid w:val="00FB192F"/>
    <w:rsid w:val="00FB2564"/>
    <w:rsid w:val="00FB25B8"/>
    <w:rsid w:val="00FB2D22"/>
    <w:rsid w:val="00FB3230"/>
    <w:rsid w:val="00FB4086"/>
    <w:rsid w:val="00FB40C0"/>
    <w:rsid w:val="00FB4731"/>
    <w:rsid w:val="00FB4AB7"/>
    <w:rsid w:val="00FB4F13"/>
    <w:rsid w:val="00FB5153"/>
    <w:rsid w:val="00FB5483"/>
    <w:rsid w:val="00FB576E"/>
    <w:rsid w:val="00FB6058"/>
    <w:rsid w:val="00FB6061"/>
    <w:rsid w:val="00FB6186"/>
    <w:rsid w:val="00FB6B21"/>
    <w:rsid w:val="00FB6C1D"/>
    <w:rsid w:val="00FB6D8E"/>
    <w:rsid w:val="00FB6E76"/>
    <w:rsid w:val="00FB701E"/>
    <w:rsid w:val="00FB7B3E"/>
    <w:rsid w:val="00FB7BC2"/>
    <w:rsid w:val="00FC013D"/>
    <w:rsid w:val="00FC0265"/>
    <w:rsid w:val="00FC0381"/>
    <w:rsid w:val="00FC03C9"/>
    <w:rsid w:val="00FC047A"/>
    <w:rsid w:val="00FC06C0"/>
    <w:rsid w:val="00FC0A4D"/>
    <w:rsid w:val="00FC0F30"/>
    <w:rsid w:val="00FC1BAF"/>
    <w:rsid w:val="00FC24BA"/>
    <w:rsid w:val="00FC3EC3"/>
    <w:rsid w:val="00FC42DB"/>
    <w:rsid w:val="00FC47A6"/>
    <w:rsid w:val="00FC4A8F"/>
    <w:rsid w:val="00FC4FA9"/>
    <w:rsid w:val="00FC59AD"/>
    <w:rsid w:val="00FC67ED"/>
    <w:rsid w:val="00FC6B96"/>
    <w:rsid w:val="00FC6C7F"/>
    <w:rsid w:val="00FC722A"/>
    <w:rsid w:val="00FC7AF2"/>
    <w:rsid w:val="00FC7D1F"/>
    <w:rsid w:val="00FD0165"/>
    <w:rsid w:val="00FD0B41"/>
    <w:rsid w:val="00FD11DD"/>
    <w:rsid w:val="00FD12E7"/>
    <w:rsid w:val="00FD16F2"/>
    <w:rsid w:val="00FD1ACD"/>
    <w:rsid w:val="00FD24B0"/>
    <w:rsid w:val="00FD25D5"/>
    <w:rsid w:val="00FD2B25"/>
    <w:rsid w:val="00FD3C14"/>
    <w:rsid w:val="00FD4050"/>
    <w:rsid w:val="00FD42D6"/>
    <w:rsid w:val="00FD4522"/>
    <w:rsid w:val="00FD478F"/>
    <w:rsid w:val="00FD48D8"/>
    <w:rsid w:val="00FD4B32"/>
    <w:rsid w:val="00FD4E1A"/>
    <w:rsid w:val="00FD5779"/>
    <w:rsid w:val="00FD5A9C"/>
    <w:rsid w:val="00FD6094"/>
    <w:rsid w:val="00FD634E"/>
    <w:rsid w:val="00FD6582"/>
    <w:rsid w:val="00FD6BFA"/>
    <w:rsid w:val="00FD6D75"/>
    <w:rsid w:val="00FD79D0"/>
    <w:rsid w:val="00FD7E5F"/>
    <w:rsid w:val="00FE1570"/>
    <w:rsid w:val="00FE1AEC"/>
    <w:rsid w:val="00FE2FB7"/>
    <w:rsid w:val="00FE3591"/>
    <w:rsid w:val="00FE3A8D"/>
    <w:rsid w:val="00FE3AE9"/>
    <w:rsid w:val="00FE3DEB"/>
    <w:rsid w:val="00FE40F5"/>
    <w:rsid w:val="00FE4135"/>
    <w:rsid w:val="00FE4B23"/>
    <w:rsid w:val="00FE5328"/>
    <w:rsid w:val="00FE5BFE"/>
    <w:rsid w:val="00FE6181"/>
    <w:rsid w:val="00FE6880"/>
    <w:rsid w:val="00FE7244"/>
    <w:rsid w:val="00FE76F4"/>
    <w:rsid w:val="00FE7A73"/>
    <w:rsid w:val="00FF02EA"/>
    <w:rsid w:val="00FF0A7B"/>
    <w:rsid w:val="00FF0E72"/>
    <w:rsid w:val="00FF17E2"/>
    <w:rsid w:val="00FF19EF"/>
    <w:rsid w:val="00FF1D13"/>
    <w:rsid w:val="00FF2107"/>
    <w:rsid w:val="00FF249F"/>
    <w:rsid w:val="00FF262B"/>
    <w:rsid w:val="00FF26A5"/>
    <w:rsid w:val="00FF2E18"/>
    <w:rsid w:val="00FF3041"/>
    <w:rsid w:val="00FF3495"/>
    <w:rsid w:val="00FF3EA2"/>
    <w:rsid w:val="00FF42D4"/>
    <w:rsid w:val="00FF4641"/>
    <w:rsid w:val="00FF46C2"/>
    <w:rsid w:val="00FF4F5B"/>
    <w:rsid w:val="00FF503C"/>
    <w:rsid w:val="00FF5082"/>
    <w:rsid w:val="00FF5152"/>
    <w:rsid w:val="00FF550C"/>
    <w:rsid w:val="00FF5DED"/>
    <w:rsid w:val="00FF6108"/>
    <w:rsid w:val="00FF61EF"/>
    <w:rsid w:val="00FF711D"/>
    <w:rsid w:val="011901CB"/>
    <w:rsid w:val="014B3084"/>
    <w:rsid w:val="01538F64"/>
    <w:rsid w:val="019980C4"/>
    <w:rsid w:val="01CF5473"/>
    <w:rsid w:val="024F3F9E"/>
    <w:rsid w:val="02BA2886"/>
    <w:rsid w:val="034ADB32"/>
    <w:rsid w:val="03D6CB14"/>
    <w:rsid w:val="04B3AB63"/>
    <w:rsid w:val="04D9ED2E"/>
    <w:rsid w:val="04F2B2D5"/>
    <w:rsid w:val="054DD72F"/>
    <w:rsid w:val="05659B99"/>
    <w:rsid w:val="05938ABC"/>
    <w:rsid w:val="061AC654"/>
    <w:rsid w:val="06333BE9"/>
    <w:rsid w:val="071476E7"/>
    <w:rsid w:val="0726116A"/>
    <w:rsid w:val="072B2DBC"/>
    <w:rsid w:val="0733EA96"/>
    <w:rsid w:val="073EECB6"/>
    <w:rsid w:val="085394D1"/>
    <w:rsid w:val="0863A82E"/>
    <w:rsid w:val="092B02C4"/>
    <w:rsid w:val="09535C4D"/>
    <w:rsid w:val="09A1F6AB"/>
    <w:rsid w:val="09AF0C7B"/>
    <w:rsid w:val="09D90F2B"/>
    <w:rsid w:val="09EC390D"/>
    <w:rsid w:val="09FAB74F"/>
    <w:rsid w:val="0A262B8F"/>
    <w:rsid w:val="0A3D9079"/>
    <w:rsid w:val="0A750DF4"/>
    <w:rsid w:val="0B7217CF"/>
    <w:rsid w:val="0B763091"/>
    <w:rsid w:val="0B93F77E"/>
    <w:rsid w:val="0B96572E"/>
    <w:rsid w:val="0BC5EDA4"/>
    <w:rsid w:val="0BCD136F"/>
    <w:rsid w:val="0C270E73"/>
    <w:rsid w:val="0CB60EF6"/>
    <w:rsid w:val="0CCCFDFA"/>
    <w:rsid w:val="0CD2AF91"/>
    <w:rsid w:val="0D72DC27"/>
    <w:rsid w:val="0DC9020E"/>
    <w:rsid w:val="0E3A975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DFA3D"/>
    <w:rsid w:val="144FA96B"/>
    <w:rsid w:val="1492345F"/>
    <w:rsid w:val="14DCAC50"/>
    <w:rsid w:val="15674D6A"/>
    <w:rsid w:val="15B1D831"/>
    <w:rsid w:val="15C7C6DF"/>
    <w:rsid w:val="16357626"/>
    <w:rsid w:val="168A8B5D"/>
    <w:rsid w:val="1778512A"/>
    <w:rsid w:val="17F8C264"/>
    <w:rsid w:val="17FE75CA"/>
    <w:rsid w:val="181A5386"/>
    <w:rsid w:val="1894412A"/>
    <w:rsid w:val="193273EC"/>
    <w:rsid w:val="19905FB4"/>
    <w:rsid w:val="1A2215F0"/>
    <w:rsid w:val="1AFB3634"/>
    <w:rsid w:val="1B7C2343"/>
    <w:rsid w:val="1B7F692E"/>
    <w:rsid w:val="1BA9028A"/>
    <w:rsid w:val="1BFE04C4"/>
    <w:rsid w:val="1C0083C0"/>
    <w:rsid w:val="1C7BF3F3"/>
    <w:rsid w:val="1C7F3288"/>
    <w:rsid w:val="1CACA584"/>
    <w:rsid w:val="1CBB5E47"/>
    <w:rsid w:val="1CEFAC40"/>
    <w:rsid w:val="1CFAE77E"/>
    <w:rsid w:val="1D5A8E05"/>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19CF2E7"/>
    <w:rsid w:val="222F8511"/>
    <w:rsid w:val="2236F37B"/>
    <w:rsid w:val="226E25F0"/>
    <w:rsid w:val="228BF908"/>
    <w:rsid w:val="2376FF06"/>
    <w:rsid w:val="2432A77E"/>
    <w:rsid w:val="243E5776"/>
    <w:rsid w:val="24B0EA47"/>
    <w:rsid w:val="2539CDEB"/>
    <w:rsid w:val="25F84FC5"/>
    <w:rsid w:val="269800D8"/>
    <w:rsid w:val="2729804D"/>
    <w:rsid w:val="275BF840"/>
    <w:rsid w:val="27960A9E"/>
    <w:rsid w:val="279C96FD"/>
    <w:rsid w:val="285278EA"/>
    <w:rsid w:val="2873A66F"/>
    <w:rsid w:val="28A08A48"/>
    <w:rsid w:val="28A19528"/>
    <w:rsid w:val="2913E815"/>
    <w:rsid w:val="2919B259"/>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DB0256"/>
    <w:rsid w:val="2FF112D8"/>
    <w:rsid w:val="2FFC45A7"/>
    <w:rsid w:val="2FFFAA3E"/>
    <w:rsid w:val="309FBC29"/>
    <w:rsid w:val="30D4CF8F"/>
    <w:rsid w:val="30E4AF52"/>
    <w:rsid w:val="3137E1DA"/>
    <w:rsid w:val="32055969"/>
    <w:rsid w:val="3206B4E2"/>
    <w:rsid w:val="32CC1892"/>
    <w:rsid w:val="33314E3D"/>
    <w:rsid w:val="33674BF5"/>
    <w:rsid w:val="33E3E15D"/>
    <w:rsid w:val="341F3B0F"/>
    <w:rsid w:val="3468D054"/>
    <w:rsid w:val="34974E08"/>
    <w:rsid w:val="34EE7CE8"/>
    <w:rsid w:val="353885B7"/>
    <w:rsid w:val="354B9F04"/>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18FC4D"/>
    <w:rsid w:val="3A3E15F3"/>
    <w:rsid w:val="3A5C70EB"/>
    <w:rsid w:val="3B2255B5"/>
    <w:rsid w:val="3B6A7951"/>
    <w:rsid w:val="3B848D38"/>
    <w:rsid w:val="3C10B855"/>
    <w:rsid w:val="3C7CF47A"/>
    <w:rsid w:val="3CC641F4"/>
    <w:rsid w:val="3CF455CC"/>
    <w:rsid w:val="3E746A42"/>
    <w:rsid w:val="3F0AB5B4"/>
    <w:rsid w:val="4133CE11"/>
    <w:rsid w:val="4184F9F5"/>
    <w:rsid w:val="4198399E"/>
    <w:rsid w:val="41A09B10"/>
    <w:rsid w:val="41B4C17A"/>
    <w:rsid w:val="41D7E9DC"/>
    <w:rsid w:val="4211292C"/>
    <w:rsid w:val="4291A26D"/>
    <w:rsid w:val="42C20315"/>
    <w:rsid w:val="42D2943D"/>
    <w:rsid w:val="42D73141"/>
    <w:rsid w:val="430B0E09"/>
    <w:rsid w:val="43468245"/>
    <w:rsid w:val="43D63F30"/>
    <w:rsid w:val="43E13B0F"/>
    <w:rsid w:val="43ECC214"/>
    <w:rsid w:val="4496E451"/>
    <w:rsid w:val="4498C544"/>
    <w:rsid w:val="44D80454"/>
    <w:rsid w:val="44E9221B"/>
    <w:rsid w:val="454D0865"/>
    <w:rsid w:val="455A0BDF"/>
    <w:rsid w:val="45E4EFA4"/>
    <w:rsid w:val="4613AB2B"/>
    <w:rsid w:val="463E205F"/>
    <w:rsid w:val="46B0AF1E"/>
    <w:rsid w:val="46EADE51"/>
    <w:rsid w:val="47218E1D"/>
    <w:rsid w:val="47350A80"/>
    <w:rsid w:val="47D7B3BC"/>
    <w:rsid w:val="480D9CE5"/>
    <w:rsid w:val="4846BB2D"/>
    <w:rsid w:val="4867D350"/>
    <w:rsid w:val="487955FD"/>
    <w:rsid w:val="4890DF8D"/>
    <w:rsid w:val="489970DC"/>
    <w:rsid w:val="48D61749"/>
    <w:rsid w:val="49397C0C"/>
    <w:rsid w:val="4A268800"/>
    <w:rsid w:val="4A5829E0"/>
    <w:rsid w:val="4A63947B"/>
    <w:rsid w:val="4A9702F1"/>
    <w:rsid w:val="4ABDC8A5"/>
    <w:rsid w:val="4ACF70E7"/>
    <w:rsid w:val="4ADB4921"/>
    <w:rsid w:val="4B04055E"/>
    <w:rsid w:val="4B1408C8"/>
    <w:rsid w:val="4B5BDEE4"/>
    <w:rsid w:val="4B6D2B4E"/>
    <w:rsid w:val="4BB1FC81"/>
    <w:rsid w:val="4BBBBD09"/>
    <w:rsid w:val="4BDD2090"/>
    <w:rsid w:val="4C62689A"/>
    <w:rsid w:val="4C7E89C2"/>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70D9D8"/>
    <w:rsid w:val="5195350B"/>
    <w:rsid w:val="519E61CB"/>
    <w:rsid w:val="52814499"/>
    <w:rsid w:val="53438B1F"/>
    <w:rsid w:val="5356E710"/>
    <w:rsid w:val="5374A9B0"/>
    <w:rsid w:val="53F88FCB"/>
    <w:rsid w:val="541028F1"/>
    <w:rsid w:val="54120BE5"/>
    <w:rsid w:val="542DDD5E"/>
    <w:rsid w:val="547C178D"/>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86FD70D"/>
    <w:rsid w:val="5878723E"/>
    <w:rsid w:val="5913AE37"/>
    <w:rsid w:val="59198BD3"/>
    <w:rsid w:val="595FDB0B"/>
    <w:rsid w:val="5967128C"/>
    <w:rsid w:val="59A83476"/>
    <w:rsid w:val="5A599E35"/>
    <w:rsid w:val="5ABF36A5"/>
    <w:rsid w:val="5B3D485C"/>
    <w:rsid w:val="5BFCC7CA"/>
    <w:rsid w:val="5C4902A1"/>
    <w:rsid w:val="5C62676C"/>
    <w:rsid w:val="5C702489"/>
    <w:rsid w:val="5C905A6B"/>
    <w:rsid w:val="5C9D86B2"/>
    <w:rsid w:val="5CC9EC40"/>
    <w:rsid w:val="5CE24C2B"/>
    <w:rsid w:val="5D018155"/>
    <w:rsid w:val="5D3EA66B"/>
    <w:rsid w:val="5D8068C7"/>
    <w:rsid w:val="5EB2F81E"/>
    <w:rsid w:val="5F05C879"/>
    <w:rsid w:val="5F68A36C"/>
    <w:rsid w:val="5FB3C0A6"/>
    <w:rsid w:val="5FBA2AC5"/>
    <w:rsid w:val="5FC0849C"/>
    <w:rsid w:val="606B10AD"/>
    <w:rsid w:val="608B489F"/>
    <w:rsid w:val="60CB3E9F"/>
    <w:rsid w:val="6129ED5A"/>
    <w:rsid w:val="61966D73"/>
    <w:rsid w:val="61AA8639"/>
    <w:rsid w:val="6218ED81"/>
    <w:rsid w:val="622D2757"/>
    <w:rsid w:val="62490FDD"/>
    <w:rsid w:val="6272DFB6"/>
    <w:rsid w:val="6273C915"/>
    <w:rsid w:val="62AD17A6"/>
    <w:rsid w:val="631BBCED"/>
    <w:rsid w:val="635D8CAE"/>
    <w:rsid w:val="644C36E8"/>
    <w:rsid w:val="65308FF3"/>
    <w:rsid w:val="6546F312"/>
    <w:rsid w:val="65581CAC"/>
    <w:rsid w:val="655D698E"/>
    <w:rsid w:val="65D6BC8A"/>
    <w:rsid w:val="666FCBFB"/>
    <w:rsid w:val="66EF8283"/>
    <w:rsid w:val="66EFD04F"/>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7624F1"/>
    <w:rsid w:val="6F86104F"/>
    <w:rsid w:val="7142AA52"/>
    <w:rsid w:val="7206A9F0"/>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64B546"/>
    <w:rsid w:val="78962FD6"/>
    <w:rsid w:val="79E84F12"/>
    <w:rsid w:val="79F31F98"/>
    <w:rsid w:val="7A22123F"/>
    <w:rsid w:val="7A37459F"/>
    <w:rsid w:val="7A5E5860"/>
    <w:rsid w:val="7ACB5F0A"/>
    <w:rsid w:val="7AE535D5"/>
    <w:rsid w:val="7AEAC15E"/>
    <w:rsid w:val="7B020E0D"/>
    <w:rsid w:val="7BAA6F92"/>
    <w:rsid w:val="7BFA52FC"/>
    <w:rsid w:val="7C4AE701"/>
    <w:rsid w:val="7C7D9825"/>
    <w:rsid w:val="7CDFA806"/>
    <w:rsid w:val="7CF03C99"/>
    <w:rsid w:val="7D1790CC"/>
    <w:rsid w:val="7D893710"/>
    <w:rsid w:val="7D95F922"/>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2B67BB"/>
  <w15:chartTrackingRefBased/>
  <w15:docId w15:val="{D581F7F9-25D7-484F-A687-85A5E89A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link w:val="NoSpacingChar"/>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1">
    <w:name w:val="Unresolved Mention1"/>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customStyle="1" w:styleId="Mention1">
    <w:name w:val="Mention1"/>
    <w:basedOn w:val="DefaultParagraphFont"/>
    <w:uiPriority w:val="99"/>
    <w:unhideWhenUsed/>
    <w:rPr>
      <w:color w:val="2B579A"/>
      <w:shd w:val="clear" w:color="auto" w:fill="E6E6E6"/>
    </w:rPr>
  </w:style>
  <w:style w:type="paragraph" w:customStyle="1" w:styleId="pf0">
    <w:name w:val="pf0"/>
    <w:basedOn w:val="Normal"/>
    <w:rsid w:val="00542DF7"/>
    <w:pPr>
      <w:spacing w:before="100" w:beforeAutospacing="1" w:after="100" w:afterAutospacing="1"/>
    </w:pPr>
    <w:rPr>
      <w:sz w:val="24"/>
      <w:szCs w:val="24"/>
      <w:lang w:val="en-GB"/>
    </w:rPr>
  </w:style>
  <w:style w:type="paragraph" w:customStyle="1" w:styleId="TableParagraph">
    <w:name w:val="Table Paragraph"/>
    <w:basedOn w:val="Normal"/>
    <w:uiPriority w:val="1"/>
    <w:qFormat/>
    <w:rsid w:val="00321294"/>
    <w:pPr>
      <w:widowControl w:val="0"/>
      <w:autoSpaceDE w:val="0"/>
      <w:autoSpaceDN w:val="0"/>
    </w:pPr>
    <w:rPr>
      <w:rFonts w:ascii="Arial" w:eastAsia="Arial" w:hAnsi="Arial" w:cs="Arial"/>
      <w:sz w:val="22"/>
      <w:szCs w:val="22"/>
      <w:lang w:val="en-GB" w:eastAsia="en-US"/>
    </w:rPr>
  </w:style>
  <w:style w:type="character" w:customStyle="1" w:styleId="NoSpacingChar">
    <w:name w:val="No Spacing Char"/>
    <w:link w:val="NoSpacing"/>
    <w:uiPriority w:val="1"/>
    <w:rsid w:val="00321294"/>
    <w:rPr>
      <w:rFonts w:ascii="Calibri" w:eastAsia="Calibri" w:hAnsi="Calibri"/>
      <w:sz w:val="22"/>
      <w:szCs w:val="22"/>
      <w:lang w:eastAsia="en-US"/>
    </w:rPr>
  </w:style>
  <w:style w:type="paragraph" w:customStyle="1" w:styleId="1bodycopy10pt">
    <w:name w:val="1 body copy 10pt"/>
    <w:basedOn w:val="Normal"/>
    <w:link w:val="1bodycopy10ptChar"/>
    <w:qFormat/>
    <w:rsid w:val="008A7B3C"/>
    <w:pPr>
      <w:spacing w:after="120"/>
    </w:pPr>
    <w:rPr>
      <w:rFonts w:ascii="Arial" w:eastAsia="MS Mincho" w:hAnsi="Arial"/>
      <w:szCs w:val="24"/>
      <w:lang w:eastAsia="en-US"/>
    </w:rPr>
  </w:style>
  <w:style w:type="paragraph" w:customStyle="1" w:styleId="4Bulletedcopyblue">
    <w:name w:val="4 Bulleted copy blue"/>
    <w:basedOn w:val="Normal"/>
    <w:qFormat/>
    <w:rsid w:val="008A7B3C"/>
    <w:pPr>
      <w:numPr>
        <w:numId w:val="86"/>
      </w:numPr>
      <w:spacing w:after="120"/>
    </w:pPr>
    <w:rPr>
      <w:rFonts w:ascii="Arial" w:eastAsia="MS Mincho" w:hAnsi="Arial" w:cs="Arial"/>
      <w:lang w:eastAsia="en-US"/>
    </w:rPr>
  </w:style>
  <w:style w:type="character" w:customStyle="1" w:styleId="1bodycopy10ptChar">
    <w:name w:val="1 body copy 10pt Char"/>
    <w:link w:val="1bodycopy10pt"/>
    <w:rsid w:val="008A7B3C"/>
    <w:rPr>
      <w:rFonts w:ascii="Arial" w:eastAsia="MS Mincho" w:hAnsi="Arial"/>
      <w:szCs w:val="24"/>
      <w:lang w:val="en-US" w:eastAsia="en-US"/>
    </w:rPr>
  </w:style>
  <w:style w:type="paragraph" w:customStyle="1" w:styleId="Subhead2">
    <w:name w:val="Subhead 2"/>
    <w:basedOn w:val="1bodycopy10pt"/>
    <w:next w:val="1bodycopy10pt"/>
    <w:link w:val="Subhead2Char"/>
    <w:qFormat/>
    <w:rsid w:val="008A7B3C"/>
    <w:pPr>
      <w:spacing w:before="240"/>
    </w:pPr>
    <w:rPr>
      <w:b/>
      <w:color w:val="12263F"/>
      <w:sz w:val="24"/>
    </w:rPr>
  </w:style>
  <w:style w:type="character" w:customStyle="1" w:styleId="Subhead2Char">
    <w:name w:val="Subhead 2 Char"/>
    <w:link w:val="Subhead2"/>
    <w:rsid w:val="008A7B3C"/>
    <w:rPr>
      <w:rFonts w:ascii="Arial" w:eastAsia="MS Mincho" w:hAnsi="Arial"/>
      <w:b/>
      <w:color w:val="12263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31676864">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171575180">
      <w:bodyDiv w:val="1"/>
      <w:marLeft w:val="0"/>
      <w:marRight w:val="0"/>
      <w:marTop w:val="0"/>
      <w:marBottom w:val="0"/>
      <w:divBdr>
        <w:top w:val="none" w:sz="0" w:space="0" w:color="auto"/>
        <w:left w:val="none" w:sz="0" w:space="0" w:color="auto"/>
        <w:bottom w:val="none" w:sz="0" w:space="0" w:color="auto"/>
        <w:right w:val="none" w:sz="0" w:space="0" w:color="auto"/>
      </w:divBdr>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15704895">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258802836">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06849319">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59418785">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3622">
      <w:bodyDiv w:val="1"/>
      <w:marLeft w:val="0"/>
      <w:marRight w:val="0"/>
      <w:marTop w:val="0"/>
      <w:marBottom w:val="0"/>
      <w:divBdr>
        <w:top w:val="none" w:sz="0" w:space="0" w:color="auto"/>
        <w:left w:val="none" w:sz="0" w:space="0" w:color="auto"/>
        <w:bottom w:val="none" w:sz="0" w:space="0" w:color="auto"/>
        <w:right w:val="none" w:sz="0" w:space="0" w:color="auto"/>
      </w:divBdr>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1881">
      <w:bodyDiv w:val="1"/>
      <w:marLeft w:val="0"/>
      <w:marRight w:val="0"/>
      <w:marTop w:val="0"/>
      <w:marBottom w:val="0"/>
      <w:divBdr>
        <w:top w:val="none" w:sz="0" w:space="0" w:color="auto"/>
        <w:left w:val="none" w:sz="0" w:space="0" w:color="auto"/>
        <w:bottom w:val="none" w:sz="0" w:space="0" w:color="auto"/>
        <w:right w:val="none" w:sz="0" w:space="0" w:color="auto"/>
      </w:divBdr>
    </w:div>
    <w:div w:id="861171170">
      <w:bodyDiv w:val="1"/>
      <w:marLeft w:val="0"/>
      <w:marRight w:val="0"/>
      <w:marTop w:val="0"/>
      <w:marBottom w:val="0"/>
      <w:divBdr>
        <w:top w:val="none" w:sz="0" w:space="0" w:color="auto"/>
        <w:left w:val="none" w:sz="0" w:space="0" w:color="auto"/>
        <w:bottom w:val="none" w:sz="0" w:space="0" w:color="auto"/>
        <w:right w:val="none" w:sz="0" w:space="0" w:color="auto"/>
      </w:divBdr>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3805">
      <w:bodyDiv w:val="1"/>
      <w:marLeft w:val="0"/>
      <w:marRight w:val="0"/>
      <w:marTop w:val="0"/>
      <w:marBottom w:val="0"/>
      <w:divBdr>
        <w:top w:val="none" w:sz="0" w:space="0" w:color="auto"/>
        <w:left w:val="none" w:sz="0" w:space="0" w:color="auto"/>
        <w:bottom w:val="none" w:sz="0" w:space="0" w:color="auto"/>
        <w:right w:val="none" w:sz="0" w:space="0" w:color="auto"/>
      </w:divBdr>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69692">
      <w:bodyDiv w:val="1"/>
      <w:marLeft w:val="0"/>
      <w:marRight w:val="0"/>
      <w:marTop w:val="0"/>
      <w:marBottom w:val="0"/>
      <w:divBdr>
        <w:top w:val="none" w:sz="0" w:space="0" w:color="auto"/>
        <w:left w:val="none" w:sz="0" w:space="0" w:color="auto"/>
        <w:bottom w:val="none" w:sz="0" w:space="0" w:color="auto"/>
        <w:right w:val="none" w:sz="0" w:space="0" w:color="auto"/>
      </w:divBdr>
    </w:div>
    <w:div w:id="1023288887">
      <w:bodyDiv w:val="1"/>
      <w:marLeft w:val="0"/>
      <w:marRight w:val="0"/>
      <w:marTop w:val="0"/>
      <w:marBottom w:val="0"/>
      <w:divBdr>
        <w:top w:val="none" w:sz="0" w:space="0" w:color="auto"/>
        <w:left w:val="none" w:sz="0" w:space="0" w:color="auto"/>
        <w:bottom w:val="none" w:sz="0" w:space="0" w:color="auto"/>
        <w:right w:val="none" w:sz="0" w:space="0" w:color="auto"/>
      </w:divBdr>
    </w:div>
    <w:div w:id="1081148070">
      <w:bodyDiv w:val="1"/>
      <w:marLeft w:val="0"/>
      <w:marRight w:val="0"/>
      <w:marTop w:val="0"/>
      <w:marBottom w:val="0"/>
      <w:divBdr>
        <w:top w:val="none" w:sz="0" w:space="0" w:color="auto"/>
        <w:left w:val="none" w:sz="0" w:space="0" w:color="auto"/>
        <w:bottom w:val="none" w:sz="0" w:space="0" w:color="auto"/>
        <w:right w:val="none" w:sz="0" w:space="0" w:color="auto"/>
      </w:divBdr>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283537305">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458333111">
      <w:bodyDiv w:val="1"/>
      <w:marLeft w:val="0"/>
      <w:marRight w:val="0"/>
      <w:marTop w:val="0"/>
      <w:marBottom w:val="0"/>
      <w:divBdr>
        <w:top w:val="none" w:sz="0" w:space="0" w:color="auto"/>
        <w:left w:val="none" w:sz="0" w:space="0" w:color="auto"/>
        <w:bottom w:val="none" w:sz="0" w:space="0" w:color="auto"/>
        <w:right w:val="none" w:sz="0" w:space="0" w:color="auto"/>
      </w:divBdr>
    </w:div>
    <w:div w:id="1507600049">
      <w:bodyDiv w:val="1"/>
      <w:marLeft w:val="0"/>
      <w:marRight w:val="0"/>
      <w:marTop w:val="0"/>
      <w:marBottom w:val="0"/>
      <w:divBdr>
        <w:top w:val="none" w:sz="0" w:space="0" w:color="auto"/>
        <w:left w:val="none" w:sz="0" w:space="0" w:color="auto"/>
        <w:bottom w:val="none" w:sz="0" w:space="0" w:color="auto"/>
        <w:right w:val="none" w:sz="0" w:space="0" w:color="auto"/>
      </w:divBdr>
    </w:div>
    <w:div w:id="1561357768">
      <w:bodyDiv w:val="1"/>
      <w:marLeft w:val="0"/>
      <w:marRight w:val="0"/>
      <w:marTop w:val="0"/>
      <w:marBottom w:val="0"/>
      <w:divBdr>
        <w:top w:val="none" w:sz="0" w:space="0" w:color="auto"/>
        <w:left w:val="none" w:sz="0" w:space="0" w:color="auto"/>
        <w:bottom w:val="none" w:sz="0" w:space="0" w:color="auto"/>
        <w:right w:val="none" w:sz="0" w:space="0" w:color="auto"/>
      </w:divBdr>
    </w:div>
    <w:div w:id="1583564820">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683969406">
      <w:bodyDiv w:val="1"/>
      <w:marLeft w:val="0"/>
      <w:marRight w:val="0"/>
      <w:marTop w:val="0"/>
      <w:marBottom w:val="0"/>
      <w:divBdr>
        <w:top w:val="none" w:sz="0" w:space="0" w:color="auto"/>
        <w:left w:val="none" w:sz="0" w:space="0" w:color="auto"/>
        <w:bottom w:val="none" w:sz="0" w:space="0" w:color="auto"/>
        <w:right w:val="none" w:sz="0" w:space="0" w:color="auto"/>
      </w:divBdr>
    </w:div>
    <w:div w:id="1691225065">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5880775">
      <w:bodyDiv w:val="1"/>
      <w:marLeft w:val="0"/>
      <w:marRight w:val="0"/>
      <w:marTop w:val="0"/>
      <w:marBottom w:val="0"/>
      <w:divBdr>
        <w:top w:val="none" w:sz="0" w:space="0" w:color="auto"/>
        <w:left w:val="none" w:sz="0" w:space="0" w:color="auto"/>
        <w:bottom w:val="none" w:sz="0" w:space="0" w:color="auto"/>
        <w:right w:val="none" w:sz="0" w:space="0" w:color="auto"/>
      </w:divBdr>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scmp.org.uk/" TargetMode="External"/><Relationship Id="rId117" Type="http://schemas.openxmlformats.org/officeDocument/2006/relationships/hyperlink" Target="http://www.samaritans.org" TargetMode="External"/><Relationship Id="rId21" Type="http://schemas.openxmlformats.org/officeDocument/2006/relationships/hyperlink" Target="mailto:Louise.smyth@questschool.co.uk" TargetMode="External"/><Relationship Id="rId42" Type="http://schemas.openxmlformats.org/officeDocument/2006/relationships/hyperlink" Target="https://www.gov.uk/government/publications/pace-code-c-2019/pace-code-c-2019-accessible" TargetMode="External"/><Relationship Id="rId47" Type="http://schemas.openxmlformats.org/officeDocument/2006/relationships/hyperlink" Target="mailto:help@nspcc.org.uk" TargetMode="External"/><Relationship Id="rId63" Type="http://schemas.openxmlformats.org/officeDocument/2006/relationships/hyperlink" Target="https://www.gov.uk/government/publications/elective-home-education" TargetMode="External"/><Relationship Id="rId68" Type="http://schemas.openxmlformats.org/officeDocument/2006/relationships/hyperlink" Target="https://www.kent.gov.uk/education-and-children/adoption-fostering-and-supported-homes/fostering/private-fostering" TargetMode="External"/><Relationship Id="rId84" Type="http://schemas.openxmlformats.org/officeDocument/2006/relationships/hyperlink" Target="https://www.kscmp.org.uk/procedures/local-authority-designated-officer-lado" TargetMode="External"/><Relationship Id="rId89" Type="http://schemas.openxmlformats.org/officeDocument/2006/relationships/hyperlink" Target="https://www.gov.uk/government/publications/use-of-reasonable-force-in-schools" TargetMode="External"/><Relationship Id="rId112" Type="http://schemas.openxmlformats.org/officeDocument/2006/relationships/hyperlink" Target="http://www.fearless.org" TargetMode="External"/><Relationship Id="rId133" Type="http://schemas.openxmlformats.org/officeDocument/2006/relationships/hyperlink" Target="http://www.mensadviceline.org.uk" TargetMode="External"/><Relationship Id="rId138" Type="http://schemas.openxmlformats.org/officeDocument/2006/relationships/hyperlink" Target="http://www.itsnotokay.co.uk" TargetMode="External"/><Relationship Id="rId154" Type="http://schemas.openxmlformats.org/officeDocument/2006/relationships/hyperlink" Target="http://www.lucyfaithfull.org.uk" TargetMode="External"/><Relationship Id="rId159" Type="http://schemas.openxmlformats.org/officeDocument/2006/relationships/hyperlink" Target="http://www.kidscape.org.uk" TargetMode="External"/><Relationship Id="rId175" Type="http://schemas.openxmlformats.org/officeDocument/2006/relationships/hyperlink" Target="https://moodspark.org.uk" TargetMode="External"/><Relationship Id="rId170" Type="http://schemas.openxmlformats.org/officeDocument/2006/relationships/hyperlink" Target="https://www.getsafeonline.org/" TargetMode="External"/><Relationship Id="rId16" Type="http://schemas.openxmlformats.org/officeDocument/2006/relationships/hyperlink" Target="mailto:Anne.martin@questschool.co.uk" TargetMode="External"/><Relationship Id="rId107" Type="http://schemas.openxmlformats.org/officeDocument/2006/relationships/hyperlink" Target="https://swgfl.org.uk/harmful-sexual-behaviour-support-service" TargetMode="External"/><Relationship Id="rId11" Type="http://schemas.openxmlformats.org/officeDocument/2006/relationships/image" Target="media/image2.jpeg"/><Relationship Id="rId32" Type="http://schemas.openxmlformats.org/officeDocument/2006/relationships/hyperlink" Target="http://www.kscmp.org.uk" TargetMode="External"/><Relationship Id="rId37" Type="http://schemas.openxmlformats.org/officeDocument/2006/relationships/hyperlink" Target="https://webapps.kent.gov.uk/KCC.ChildrensPortal.Web.Sites.Public/Default.aspx" TargetMode="External"/><Relationship Id="rId53" Type="http://schemas.openxmlformats.org/officeDocument/2006/relationships/hyperlink" Target="https://www.gov.uk/government/publications/modern-slavery-how-to-identify-and-support-victims" TargetMode="External"/><Relationship Id="rId58" Type="http://schemas.openxmlformats.org/officeDocument/2006/relationships/hyperlink" Target="https://www.kelsi.org.uk/child-protection-and-safeguarding/prevent-within-schools" TargetMode="External"/><Relationship Id="rId74" Type="http://schemas.openxmlformats.org/officeDocument/2006/relationships/hyperlink" Target="https://www.kent.police.uk/" TargetMode="External"/><Relationship Id="rId79" Type="http://schemas.openxmlformats.org/officeDocument/2006/relationships/hyperlink" Target="https://www.kscmp.org.uk/guidance/worried-about-a-child" TargetMode="External"/><Relationship Id="rId102" Type="http://schemas.openxmlformats.org/officeDocument/2006/relationships/hyperlink" Target="http://www.actionforchildren.org.uk" TargetMode="External"/><Relationship Id="rId123" Type="http://schemas.openxmlformats.org/officeDocument/2006/relationships/hyperlink" Target="http://www.mencap.org.uk" TargetMode="External"/><Relationship Id="rId128" Type="http://schemas.openxmlformats.org/officeDocument/2006/relationships/hyperlink" Target="http://www.wearewithyou.org.uk/services/kent-for-young-people/" TargetMode="External"/><Relationship Id="rId144" Type="http://schemas.openxmlformats.org/officeDocument/2006/relationships/hyperlink" Target="https://assets.publishing.service.gov.uk/government/uploads/system/uploads/attachment_data/file/496415/6_1639_HO_SP_FGM_mandatory_reporting_Fact_sheet_Web.pdf" TargetMode="External"/><Relationship Id="rId149" Type="http://schemas.openxmlformats.org/officeDocument/2006/relationships/hyperlink" Target="http://www.report-it.org.uk" TargetMode="External"/><Relationship Id="rId5" Type="http://schemas.openxmlformats.org/officeDocument/2006/relationships/numbering" Target="numbering.xml"/><Relationship Id="rId90" Type="http://schemas.openxmlformats.org/officeDocument/2006/relationships/hyperlink" Target="http://www.theeducationpeople.org/our-expertise/partner-providers/kent-county-council-providers/safeguarding/" TargetMode="External"/><Relationship Id="rId95" Type="http://schemas.openxmlformats.org/officeDocument/2006/relationships/hyperlink" Target="http://www.kscmp.org.uk" TargetMode="External"/><Relationship Id="rId160" Type="http://schemas.openxmlformats.org/officeDocument/2006/relationships/hyperlink" Target="http://www.csacentre.org.uk/" TargetMode="External"/><Relationship Id="rId165" Type="http://schemas.openxmlformats.org/officeDocument/2006/relationships/hyperlink" Target="http://www.saferinternet.org.uk" TargetMode="External"/><Relationship Id="rId181" Type="http://schemas.openxmlformats.org/officeDocument/2006/relationships/theme" Target="theme/theme1.xml"/><Relationship Id="rId22" Type="http://schemas.openxmlformats.org/officeDocument/2006/relationships/hyperlink" Target="mailto:Deborah.Bruce@questschool.co.uk" TargetMode="External"/><Relationship Id="rId27" Type="http://schemas.openxmlformats.org/officeDocument/2006/relationships/hyperlink" Target="https://www.gov.uk/government/publications/pace-code-c-2019/pace-code-c-2019-accessible" TargetMode="External"/><Relationship Id="rId43" Type="http://schemas.openxmlformats.org/officeDocument/2006/relationships/hyperlink" Target="https://www.gov.uk/government/publications/searching-screening-and-confiscation" TargetMode="External"/><Relationship Id="rId48" Type="http://schemas.openxmlformats.org/officeDocument/2006/relationships/hyperlink" Target="mailto:help@nspcc.org.uk" TargetMode="External"/><Relationship Id="rId64" Type="http://schemas.openxmlformats.org/officeDocument/2006/relationships/hyperlink" Target="https://www.kent.gov.uk/education-and-children/educating-your-child-at-home" TargetMode="External"/><Relationship Id="rId69" Type="http://schemas.openxmlformats.org/officeDocument/2006/relationships/hyperlink" Target="https://www.gov.uk/government/publications/sharing-nudes-and-semi-nudes-advice-for-education-settings-working-with-children-and-young-people" TargetMode="External"/><Relationship Id="rId113" Type="http://schemas.openxmlformats.org/officeDocument/2006/relationships/hyperlink" Target="http://www.victimsupport.org.uk/" TargetMode="External"/><Relationship Id="rId118" Type="http://schemas.openxmlformats.org/officeDocument/2006/relationships/hyperlink" Target="https://napac.org.uk/" TargetMode="External"/><Relationship Id="rId134" Type="http://schemas.openxmlformats.org/officeDocument/2006/relationships/hyperlink" Target="http://www.mankindcounselling.org.uk" TargetMode="External"/><Relationship Id="rId139" Type="http://schemas.openxmlformats.org/officeDocument/2006/relationships/hyperlink" Target="http://www.nwgnetwork.org" TargetMode="External"/><Relationship Id="rId80" Type="http://schemas.openxmlformats.org/officeDocument/2006/relationships/hyperlink" Target="https://www.gov.uk/guidance/meeting-digital-and-technology-standards-in-schools-and-colleges/cyber-security-standards-for-schools-and-colleges" TargetMode="External"/><Relationship Id="rId85" Type="http://schemas.openxmlformats.org/officeDocument/2006/relationships/hyperlink" Target="https://www.kscmp.org.uk/procedures/local-authority-designated-officer-lado" TargetMode="External"/><Relationship Id="rId150" Type="http://schemas.openxmlformats.org/officeDocument/2006/relationships/hyperlink" Target="https://rapecrisis.org.uk/" TargetMode="External"/><Relationship Id="rId155" Type="http://schemas.openxmlformats.org/officeDocument/2006/relationships/hyperlink" Target="http://www.stopitnow.org.uk" TargetMode="External"/><Relationship Id="rId171" Type="http://schemas.openxmlformats.org/officeDocument/2006/relationships/hyperlink" Target="http://www.parentsprotect.co.uk" TargetMode="External"/><Relationship Id="rId176" Type="http://schemas.openxmlformats.org/officeDocument/2006/relationships/hyperlink" Target="http://www.youngminds.org.uk" TargetMode="External"/><Relationship Id="rId12" Type="http://schemas.openxmlformats.org/officeDocument/2006/relationships/hyperlink" Target="mailto:help@nspcc.org.uk" TargetMode="External"/><Relationship Id="rId17" Type="http://schemas.openxmlformats.org/officeDocument/2006/relationships/hyperlink" Target="mailto:Louise.Smyth@questschool.co.uk" TargetMode="External"/><Relationship Id="rId33" Type="http://schemas.openxmlformats.org/officeDocument/2006/relationships/hyperlink" Target="http://www.kelsi.org.uk/support-for-children-and-young-people/integrated-childrens-services" TargetMode="External"/><Relationship Id="rId38" Type="http://schemas.openxmlformats.org/officeDocument/2006/relationships/hyperlink" Target="https://www.kscmp.org.uk/guidance/worried-about-a-child" TargetMode="External"/><Relationship Id="rId59" Type="http://schemas.openxmlformats.org/officeDocument/2006/relationships/hyperlink" Target="http://www.cyberchoices.uk/" TargetMode="External"/><Relationship Id="rId103" Type="http://schemas.openxmlformats.org/officeDocument/2006/relationships/hyperlink" Target="http://www.childrenssociety.org.uk" TargetMode="External"/><Relationship Id="rId108" Type="http://schemas.openxmlformats.org/officeDocument/2006/relationships/hyperlink" Target="http://www.childline.org.uk" TargetMode="External"/><Relationship Id="rId124" Type="http://schemas.openxmlformats.org/officeDocument/2006/relationships/hyperlink" Target="https://councilfordisabledchildren.org.uk/" TargetMode="External"/><Relationship Id="rId129" Type="http://schemas.openxmlformats.org/officeDocument/2006/relationships/hyperlink" Target="http://www.talktofrank.com/" TargetMode="External"/><Relationship Id="rId54" Type="http://schemas.openxmlformats.org/officeDocument/2006/relationships/hyperlink" Target="mailto:fmu@fcdo.gov.uk" TargetMode="External"/><Relationship Id="rId70" Type="http://schemas.openxmlformats.org/officeDocument/2006/relationships/hyperlink" Target="http://www.kscb.org.uk/guidance/online-safety" TargetMode="External"/><Relationship Id="rId75" Type="http://schemas.openxmlformats.org/officeDocument/2006/relationships/hyperlink" Target="https://www.ceop.police.uk/safety-centre/" TargetMode="External"/><Relationship Id="rId91" Type="http://schemas.openxmlformats.org/officeDocument/2006/relationships/hyperlink" Target="mailto:onlinesafety@kent.gov.uk" TargetMode="External"/><Relationship Id="rId96" Type="http://schemas.openxmlformats.org/officeDocument/2006/relationships/hyperlink" Target="mailto:kscmp@kent.gov.uk" TargetMode="External"/><Relationship Id="rId140" Type="http://schemas.openxmlformats.org/officeDocument/2006/relationships/hyperlink" Target="http://www.childrenssociety.org.uk/information/professionals/resources/county-lines-toolkit" TargetMode="External"/><Relationship Id="rId145" Type="http://schemas.openxmlformats.org/officeDocument/2006/relationships/hyperlink" Target="http://www.gov.uk/government/publications/mandatory-reporting-of-female-genital-mutilation-procedural-information" TargetMode="External"/><Relationship Id="rId161" Type="http://schemas.openxmlformats.org/officeDocument/2006/relationships/hyperlink" Target="http://www.ceop.police.uk" TargetMode="External"/><Relationship Id="rId166" Type="http://schemas.openxmlformats.org/officeDocument/2006/relationships/hyperlink" Target="https://reportharmfulcontent.co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kscmp.org.uk/" TargetMode="External"/><Relationship Id="rId28" Type="http://schemas.openxmlformats.org/officeDocument/2006/relationships/hyperlink" Target="https://www.kscmp.org.uk/guidance/kent-support-levels-guidance" TargetMode="External"/><Relationship Id="rId49" Type="http://schemas.openxmlformats.org/officeDocument/2006/relationships/hyperlink" Target="https://www.kscmp.org.uk/" TargetMode="External"/><Relationship Id="rId114" Type="http://schemas.openxmlformats.org/officeDocument/2006/relationships/hyperlink" Target="http://www.familylives.org.uk" TargetMode="External"/><Relationship Id="rId119" Type="http://schemas.openxmlformats.org/officeDocument/2006/relationships/hyperlink" Target="http://www.mosac.org.uk" TargetMode="External"/><Relationship Id="rId44" Type="http://schemas.openxmlformats.org/officeDocument/2006/relationships/hyperlink" Target="https://ico.org.uk/for-organisations/" TargetMode="External"/><Relationship Id="rId60" Type="http://schemas.openxmlformats.org/officeDocument/2006/relationships/hyperlink" Target="https://www.operationencompass.org/" TargetMode="External"/><Relationship Id="rId65" Type="http://schemas.openxmlformats.org/officeDocument/2006/relationships/hyperlink" Target="https://www.gov.uk/government/publications/designated-teacher-for-looked-after-children" TargetMode="External"/><Relationship Id="rId81" Type="http://schemas.openxmlformats.org/officeDocument/2006/relationships/hyperlink" Target="https://www.gov.uk/government/publications/harmful-online-challenges-and-online-hoaxes" TargetMode="External"/><Relationship Id="rId86" Type="http://schemas.openxmlformats.org/officeDocument/2006/relationships/hyperlink" Target="https://www.kscmp.org.uk/procedures/local-authority-designated-officer-lado" TargetMode="External"/><Relationship Id="rId130" Type="http://schemas.openxmlformats.org/officeDocument/2006/relationships/hyperlink" Target="http://www.domesticabuseservices.org.uk" TargetMode="External"/><Relationship Id="rId135" Type="http://schemas.openxmlformats.org/officeDocument/2006/relationships/hyperlink" Target="http://www.nationaldahelpline.org.uk/" TargetMode="External"/><Relationship Id="rId151" Type="http://schemas.openxmlformats.org/officeDocument/2006/relationships/hyperlink" Target="http://www.brook.org.uk/" TargetMode="External"/><Relationship Id="rId156" Type="http://schemas.openxmlformats.org/officeDocument/2006/relationships/hyperlink" Target="http://www.parentsprotect.co.uk" TargetMode="External"/><Relationship Id="rId177" Type="http://schemas.openxmlformats.org/officeDocument/2006/relationships/hyperlink" Target="http://www.wearewithyou.org.uk/services/kent-for-young-people/" TargetMode="Externa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hyperlink" Target="https://nationalcrimeagency.gov.uk/what-we-do/crime-threats/cyber-crime/cyberchoices" TargetMode="External"/><Relationship Id="rId180" Type="http://schemas.openxmlformats.org/officeDocument/2006/relationships/fontTable" Target="fontTable.xml"/><Relationship Id="rId13" Type="http://schemas.openxmlformats.org/officeDocument/2006/relationships/header" Target="header1.xml"/><Relationship Id="rId18" Type="http://schemas.openxmlformats.org/officeDocument/2006/relationships/hyperlink" Target="mailto:Nicky.keyes@questschool.co.uk" TargetMode="External"/><Relationship Id="rId39" Type="http://schemas.openxmlformats.org/officeDocument/2006/relationships/hyperlink" Target="https://www.kscmp.org.uk/procedures" TargetMode="External"/><Relationship Id="rId109" Type="http://schemas.openxmlformats.org/officeDocument/2006/relationships/hyperlink" Target="http://www.papyrus-uk.org" TargetMode="External"/><Relationship Id="rId34" Type="http://schemas.openxmlformats.org/officeDocument/2006/relationships/hyperlink" Target="https://www.kscmp.org.uk/guidance/kent-support-levels-guidance" TargetMode="External"/><Relationship Id="rId50" Type="http://schemas.openxmlformats.org/officeDocument/2006/relationships/hyperlink" Target="https://www.kelsi.org.uk/support-for-children-and-young-people/integrated-childrens-services" TargetMode="External"/><Relationship Id="rId55" Type="http://schemas.openxmlformats.org/officeDocument/2006/relationships/hyperlink" Target="https://www.gov.uk/government/publications/mandatory-reporting-of-female-genital-mutilation-procedural-information" TargetMode="External"/><Relationship Id="rId76" Type="http://schemas.openxmlformats.org/officeDocument/2006/relationships/hyperlink" Target="https://www.kscmp.org.uk/guidance/worried-about-a-child" TargetMode="External"/><Relationship Id="rId97" Type="http://schemas.openxmlformats.org/officeDocument/2006/relationships/hyperlink" Target="mailto:social.services@kent.gov.uk" TargetMode="External"/><Relationship Id="rId104" Type="http://schemas.openxmlformats.org/officeDocument/2006/relationships/hyperlink" Target="http://www.csacentre.org.uk" TargetMode="External"/><Relationship Id="rId120" Type="http://schemas.openxmlformats.org/officeDocument/2006/relationships/hyperlink" Target="http://www.actionfraud.police.uk" TargetMode="External"/><Relationship Id="rId125" Type="http://schemas.openxmlformats.org/officeDocument/2006/relationships/hyperlink" Target="https://contextualsafeguarding.org.uk/" TargetMode="External"/><Relationship Id="rId141" Type="http://schemas.openxmlformats.org/officeDocument/2006/relationships/hyperlink" Target="https://tce.researchinpractice.org.uk/" TargetMode="External"/><Relationship Id="rId146" Type="http://schemas.openxmlformats.org/officeDocument/2006/relationships/hyperlink" Target="http://www.gov.uk/government/publications/the-right-to-choose-government-guidance-on-forced-marriage" TargetMode="External"/><Relationship Id="rId167" Type="http://schemas.openxmlformats.org/officeDocument/2006/relationships/hyperlink" Target="http://www.mariecollinsfoundation.org.uk" TargetMode="External"/><Relationship Id="rId7" Type="http://schemas.openxmlformats.org/officeDocument/2006/relationships/settings" Target="settings.xml"/><Relationship Id="rId71" Type="http://schemas.openxmlformats.org/officeDocument/2006/relationships/hyperlink" Target="https://www.gov.uk/guidance/meeting-digital-and-technology-standards-in-schools-and-colleges/filtering-and-monitoring-standards-for-schools-and-colleges" TargetMode="External"/><Relationship Id="rId92" Type="http://schemas.openxmlformats.org/officeDocument/2006/relationships/hyperlink" Target="mailto:kentchildrenslado@kent.gov.uk" TargetMode="External"/><Relationship Id="rId162" Type="http://schemas.openxmlformats.org/officeDocument/2006/relationships/hyperlink" Target="http://www.thinkuknow.co.uk" TargetMode="External"/><Relationship Id="rId2" Type="http://schemas.openxmlformats.org/officeDocument/2006/relationships/customXml" Target="../customXml/item2.xml"/><Relationship Id="rId29" Type="http://schemas.openxmlformats.org/officeDocument/2006/relationships/image" Target="media/image3.png"/><Relationship Id="rId24" Type="http://schemas.openxmlformats.org/officeDocument/2006/relationships/hyperlink" Target="https://saferrecruitmentconsortium.org/" TargetMode="External"/><Relationship Id="rId40" Type="http://schemas.openxmlformats.org/officeDocument/2006/relationships/hyperlink" Target="https://www.kscmp.org.uk/" TargetMode="External"/><Relationship Id="rId45" Type="http://schemas.openxmlformats.org/officeDocument/2006/relationships/hyperlink" Target="https://www.gov.uk/government/publications/safeguarding-practitioners-information-sharing-advice" TargetMode="External"/><Relationship Id="rId66" Type="http://schemas.openxmlformats.org/officeDocument/2006/relationships/hyperlink" Target="https://www.kelsi.org.uk/support-for-children-and-young-people/virtual-school-kent" TargetMode="External"/><Relationship Id="rId87" Type="http://schemas.openxmlformats.org/officeDocument/2006/relationships/hyperlink" Target="mailto:help@nspcc.org.uk" TargetMode="External"/><Relationship Id="rId110" Type="http://schemas.openxmlformats.org/officeDocument/2006/relationships/hyperlink" Target="http://www.themix.org.uk" TargetMode="External"/><Relationship Id="rId115" Type="http://schemas.openxmlformats.org/officeDocument/2006/relationships/hyperlink" Target="http://www.crimestoppers-uk.org/" TargetMode="External"/><Relationship Id="rId131" Type="http://schemas.openxmlformats.org/officeDocument/2006/relationships/hyperlink" Target="http://www.refuge.org.uk" TargetMode="External"/><Relationship Id="rId136" Type="http://schemas.openxmlformats.org/officeDocument/2006/relationships/hyperlink" Target="https://respectphoneline.org.uk/" TargetMode="External"/><Relationship Id="rId157" Type="http://schemas.openxmlformats.org/officeDocument/2006/relationships/hyperlink" Target="http://www.anti-bullyingalliance.org.uk/" TargetMode="External"/><Relationship Id="rId178" Type="http://schemas.openxmlformats.org/officeDocument/2006/relationships/hyperlink" Target="http://www.annafreud.org/schools-and-colleges/" TargetMode="External"/><Relationship Id="rId61" Type="http://schemas.openxmlformats.org/officeDocument/2006/relationships/hyperlink" Target="https://www.gov.uk/government/publications/children-missing-education" TargetMode="External"/><Relationship Id="rId82" Type="http://schemas.openxmlformats.org/officeDocument/2006/relationships/hyperlink" Target="https://www.kscmp.org.uk/procedures/local-authority-designated-officer-lado" TargetMode="External"/><Relationship Id="rId152" Type="http://schemas.openxmlformats.org/officeDocument/2006/relationships/hyperlink" Target="http://www.disrespectnobody.co.uk/" TargetMode="External"/><Relationship Id="rId173" Type="http://schemas.openxmlformats.org/officeDocument/2006/relationships/hyperlink" Target="http://www.ncsc.gov.uk" TargetMode="External"/><Relationship Id="rId19" Type="http://schemas.openxmlformats.org/officeDocument/2006/relationships/hyperlink" Target="mailto:Jo.Allcorn@questschool.co.uk" TargetMode="External"/><Relationship Id="rId14" Type="http://schemas.openxmlformats.org/officeDocument/2006/relationships/footer" Target="footer1.xml"/><Relationship Id="rId30" Type="http://schemas.openxmlformats.org/officeDocument/2006/relationships/hyperlink" Target="https://www.gov.uk/government/publications/what-to-do-if-youre-worried-a-child-is-being-abused--2" TargetMode="External"/><Relationship Id="rId35" Type="http://schemas.openxmlformats.org/officeDocument/2006/relationships/hyperlink" Target="https://webapps.kent.gov.uk/KCC.ChildrensPortal.Web.Sites.Public/Default.aspx" TargetMode="External"/><Relationship Id="rId56" Type="http://schemas.openxmlformats.org/officeDocument/2006/relationships/hyperlink" Target="https://www.gov.uk/government/uploads/system/uploads/attachment_data/file/496415/6_1639_HO_SP_FGM_mandatory_reporting_Fact_sheet_Web.pdf" TargetMode="External"/><Relationship Id="rId77" Type="http://schemas.openxmlformats.org/officeDocument/2006/relationships/hyperlink" Target="https://www.kent.police.uk/" TargetMode="External"/><Relationship Id="rId100" Type="http://schemas.openxmlformats.org/officeDocument/2006/relationships/hyperlink" Target="http://www.nspcc.org.uk" TargetMode="External"/><Relationship Id="rId105" Type="http://schemas.openxmlformats.org/officeDocument/2006/relationships/hyperlink" Target="http://www.educationsupportpartnership.org.uk" TargetMode="External"/><Relationship Id="rId126" Type="http://schemas.openxmlformats.org/officeDocument/2006/relationships/hyperlink" Target="https://kentresiliencehub.org.uk/" TargetMode="External"/><Relationship Id="rId147" Type="http://schemas.openxmlformats.org/officeDocument/2006/relationships/hyperlink" Target="http://www.educateagainsthate.com" TargetMode="External"/><Relationship Id="rId168" Type="http://schemas.openxmlformats.org/officeDocument/2006/relationships/hyperlink" Target="http://www.internetmatters.org/" TargetMode="External"/><Relationship Id="rId8" Type="http://schemas.openxmlformats.org/officeDocument/2006/relationships/webSettings" Target="webSettings.xml"/><Relationship Id="rId51" Type="http://schemas.openxmlformats.org/officeDocument/2006/relationships/hyperlink" Target="https://www.gov.uk/government/publications/sharing-nudes-and-semi-nudes-advice-for-education-settings-working-with-children-and-young-people" TargetMode="External"/><Relationship Id="rId72" Type="http://schemas.openxmlformats.org/officeDocument/2006/relationships/hyperlink" Target="https://www.iwf.org.uk/" TargetMode="External"/><Relationship Id="rId93" Type="http://schemas.openxmlformats.org/officeDocument/2006/relationships/hyperlink" Target="http://www.kelsi.org.uk/special-education-needs/integrated-childrens-services/early-help-and-preventative-services" TargetMode="External"/><Relationship Id="rId98" Type="http://schemas.openxmlformats.org/officeDocument/2006/relationships/hyperlink" Target="tel:0800%20136%20663" TargetMode="External"/><Relationship Id="rId121" Type="http://schemas.openxmlformats.org/officeDocument/2006/relationships/hyperlink" Target="http://www.giveusashout.org/" TargetMode="External"/><Relationship Id="rId142" Type="http://schemas.openxmlformats.org/officeDocument/2006/relationships/hyperlink" Target="https://karmanirvana.org.uk" TargetMode="External"/><Relationship Id="rId163" Type="http://schemas.openxmlformats.org/officeDocument/2006/relationships/hyperlink" Target="http://www.iwf.org.uk" TargetMode="External"/><Relationship Id="rId3" Type="http://schemas.openxmlformats.org/officeDocument/2006/relationships/customXml" Target="../customXml/item3.xml"/><Relationship Id="rId25" Type="http://schemas.openxmlformats.org/officeDocument/2006/relationships/hyperlink" Target="http://www.questschool.co.uk/policies" TargetMode="External"/><Relationship Id="rId46" Type="http://schemas.openxmlformats.org/officeDocument/2006/relationships/hyperlink" Target="tel:0800%20136%20663" TargetMode="External"/><Relationship Id="rId67" Type="http://schemas.openxmlformats.org/officeDocument/2006/relationships/hyperlink" Target="https://www.gov.uk/government/publications/children-act-1989-private-fostering" TargetMode="External"/><Relationship Id="rId116" Type="http://schemas.openxmlformats.org/officeDocument/2006/relationships/hyperlink" Target="http://www.victimsupport.org.uk" TargetMode="External"/><Relationship Id="rId137" Type="http://schemas.openxmlformats.org/officeDocument/2006/relationships/hyperlink" Target="http://www.nationalcrimeagency.gov.uk/who-we-are" TargetMode="External"/><Relationship Id="rId158" Type="http://schemas.openxmlformats.org/officeDocument/2006/relationships/hyperlink" Target="http://www.antibullyingpro.com/" TargetMode="External"/><Relationship Id="rId20" Type="http://schemas.openxmlformats.org/officeDocument/2006/relationships/hyperlink" Target="mailto:Nicky.keyes@questschool.co.uk" TargetMode="External"/><Relationship Id="rId41" Type="http://schemas.openxmlformats.org/officeDocument/2006/relationships/hyperlink" Target="https://www.kscmp.org.uk/" TargetMode="External"/><Relationship Id="rId62" Type="http://schemas.openxmlformats.org/officeDocument/2006/relationships/hyperlink" Target="https://www.kelsi.org.uk/pru-inclusion-and-attendance-service-pias" TargetMode="External"/><Relationship Id="rId83" Type="http://schemas.openxmlformats.org/officeDocument/2006/relationships/hyperlink" Target="https://www.kscmp.org.uk/procedures/local-authority-designated-officer-lado" TargetMode="External"/><Relationship Id="rId88" Type="http://schemas.openxmlformats.org/officeDocument/2006/relationships/hyperlink" Target="https://www.kscmp.org.uk/procedures/local-authority-designated-officer-lado" TargetMode="External"/><Relationship Id="rId111" Type="http://schemas.openxmlformats.org/officeDocument/2006/relationships/hyperlink" Target="http://www.giveusashout.org/" TargetMode="External"/><Relationship Id="rId132" Type="http://schemas.openxmlformats.org/officeDocument/2006/relationships/hyperlink" Target="http://www.womensaid.org.uk" TargetMode="External"/><Relationship Id="rId153" Type="http://schemas.openxmlformats.org/officeDocument/2006/relationships/hyperlink" Target="http://www.gov.uk/government/news/upskirting-know-your-rights" TargetMode="External"/><Relationship Id="rId174" Type="http://schemas.openxmlformats.org/officeDocument/2006/relationships/hyperlink" Target="http://www.mind.org.uk" TargetMode="External"/><Relationship Id="rId179" Type="http://schemas.openxmlformats.org/officeDocument/2006/relationships/footer" Target="footer3.xml"/><Relationship Id="rId209" Type="http://schemas.microsoft.com/office/2020/10/relationships/intelligence" Target="intelligence2.xml"/><Relationship Id="rId15" Type="http://schemas.openxmlformats.org/officeDocument/2006/relationships/footer" Target="footer2.xml"/><Relationship Id="rId36" Type="http://schemas.openxmlformats.org/officeDocument/2006/relationships/hyperlink" Target="http://www.kelsi.org.uk/support-for-children-and-young-people/integrated-childrens-services" TargetMode="External"/><Relationship Id="rId57" Type="http://schemas.openxmlformats.org/officeDocument/2006/relationships/hyperlink" Target="https://www.gov.uk/government/publications/prevent-duty-guidance/prevent-duty-guidance-for-further-education-institutions-in-england-and-wales" TargetMode="External"/><Relationship Id="rId106" Type="http://schemas.openxmlformats.org/officeDocument/2006/relationships/hyperlink" Target="http://www.saferinternet.org.uk/helpline" TargetMode="External"/><Relationship Id="rId127" Type="http://schemas.openxmlformats.org/officeDocument/2006/relationships/hyperlink" Target="http://www.nicco.org.uk/" TargetMode="External"/><Relationship Id="rId10" Type="http://schemas.openxmlformats.org/officeDocument/2006/relationships/endnotes" Target="endnotes.xml"/><Relationship Id="rId31" Type="http://schemas.openxmlformats.org/officeDocument/2006/relationships/hyperlink" Target="https://www.gov.uk/government/publications/searching-screening-and-confiscation" TargetMode="External"/><Relationship Id="rId52" Type="http://schemas.openxmlformats.org/officeDocument/2006/relationships/hyperlink" Target="http://www.kscb.org.uk/guidance/online-safety" TargetMode="External"/><Relationship Id="rId73" Type="http://schemas.openxmlformats.org/officeDocument/2006/relationships/hyperlink" Target="https://www.iwf.org.uk/" TargetMode="External"/><Relationship Id="rId78" Type="http://schemas.openxmlformats.org/officeDocument/2006/relationships/hyperlink" Target="https://www.ceop.police.uk/safety-centre/" TargetMode="External"/><Relationship Id="rId94" Type="http://schemas.openxmlformats.org/officeDocument/2006/relationships/hyperlink" Target="http://www.kelsi.org.uk/special-education-needs/integrated-childrens-services/early-help-contacts" TargetMode="External"/><Relationship Id="rId99" Type="http://schemas.openxmlformats.org/officeDocument/2006/relationships/hyperlink" Target="mailto:help@nspcc.org.uk" TargetMode="External"/><Relationship Id="rId101" Type="http://schemas.openxmlformats.org/officeDocument/2006/relationships/hyperlink" Target="http://www.barnardos.org.uk" TargetMode="External"/><Relationship Id="rId122" Type="http://schemas.openxmlformats.org/officeDocument/2006/relationships/hyperlink" Target="http://www.respond.org.uk" TargetMode="External"/><Relationship Id="rId143" Type="http://schemas.openxmlformats.org/officeDocument/2006/relationships/hyperlink" Target="http://www.gov.uk/guidance/forced-marriage" TargetMode="External"/><Relationship Id="rId148" Type="http://schemas.openxmlformats.org/officeDocument/2006/relationships/hyperlink" Target="http://www.gov.uk/report-terrorism" TargetMode="External"/><Relationship Id="rId164" Type="http://schemas.openxmlformats.org/officeDocument/2006/relationships/hyperlink" Target="http://www.childnet.com" TargetMode="External"/><Relationship Id="rId169" Type="http://schemas.openxmlformats.org/officeDocument/2006/relationships/hyperlink" Target="http://www.nspcc.org.uk/onlinesafet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21EA4B34F8A6418FFCD3E1CF1D387A" ma:contentTypeVersion="28" ma:contentTypeDescription="Create a new document." ma:contentTypeScope="" ma:versionID="e9b4738fe74d867905169e3df90ab516">
  <xsd:schema xmlns:xsd="http://www.w3.org/2001/XMLSchema" xmlns:xs="http://www.w3.org/2001/XMLSchema" xmlns:p="http://schemas.microsoft.com/office/2006/metadata/properties" xmlns:ns2="5ad066b7-17af-49ff-b59c-e8a3e1ff06aa" xmlns:ns3="e24e818d-d948-4127-9fb9-6cbe23699f34" xmlns:ns4="c308c291-681d-4d16-a5e2-a2423474a64a" xmlns:ns5="9e874d4f-b860-48ad-acf8-917995f5134c" targetNamespace="http://schemas.microsoft.com/office/2006/metadata/properties" ma:root="true" ma:fieldsID="ae648e89c3b04b3878fd017c7b28af20" ns2:_="" ns3:_="" ns4:_="" ns5:_="">
    <xsd:import namespace="5ad066b7-17af-49ff-b59c-e8a3e1ff06aa"/>
    <xsd:import namespace="e24e818d-d948-4127-9fb9-6cbe23699f34"/>
    <xsd:import namespace="c308c291-681d-4d16-a5e2-a2423474a64a"/>
    <xsd:import namespace="9e874d4f-b860-48ad-acf8-917995f5134c"/>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5:lcf76f155ced4ddcb4097134ff3c332f" minOccurs="0"/>
                <xsd:element ref="ns5:Link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dexed="true" ma:internalName="TaskType">
      <xsd:simpleType>
        <xsd:restriction base="dms:Choice">
          <xsd:enumeration value="CD"/>
          <xsd:enumeration value="Consultations"/>
          <xsd:enumeration value="Consultancy"/>
          <xsd:enumeration value="DHR/CR"/>
          <xsd:enumeration value="DSL Minutes"/>
          <xsd:enumeration value="Finance"/>
          <xsd:enumeration value="General"/>
          <xsd:enumeration value="Investigations"/>
          <xsd:enumeration value="Multi-Agency"/>
          <xsd:enumeration value="Ofsted"/>
          <xsd:enumeration value="OS"/>
          <xsd:enumeration value="P&amp;P"/>
          <xsd:enumeration value="Package &amp; Resources"/>
          <xsd:enumeration value="Reviews"/>
          <xsd:enumeration value="Section 11"/>
          <xsd:enumeration value="Std 20/3"/>
          <xsd:enumeration value="Training"/>
        </xsd:restriction>
      </xsd:simpleType>
    </xsd:element>
    <xsd:element name="ApplicableYear" ma:index="9" ma:displayName="Applicable Year" ma:format="Dropdown" ma:internalName="ApplicableYear" ma:readOnly="false">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8c291-681d-4d16-a5e2-a2423474a64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2dd4af4-14bc-4c7b-b1bb-b51a6a1d1604}" ma:internalName="TaxCatchAll" ma:readOnly="false" ma:showField="CatchAllData" ma:web="c308c291-681d-4d16-a5e2-a2423474a6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874d4f-b860-48ad-acf8-917995f5134c"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Links" ma:index="25"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2023-24</ApplicableYear>
    <TaxCatchAll xmlns="c308c291-681d-4d16-a5e2-a2423474a64a" xsi:nil="true"/>
    <lcf76f155ced4ddcb4097134ff3c332f xmlns="9e874d4f-b860-48ad-acf8-917995f5134c">
      <Terms xmlns="http://schemas.microsoft.com/office/infopath/2007/PartnerControls"/>
    </lcf76f155ced4ddcb4097134ff3c332f>
    <MediaLengthInSeconds xmlns="5ad066b7-17af-49ff-b59c-e8a3e1ff06aa" xsi:nil="true"/>
    <SharedWithUsers xmlns="e24e818d-d948-4127-9fb9-6cbe23699f34">
      <UserInfo>
        <DisplayName>Rose Ackroyd - CY ESS</DisplayName>
        <AccountId>11765</AccountId>
        <AccountType/>
      </UserInfo>
    </SharedWithUsers>
    <Links xmlns="9e874d4f-b860-48ad-acf8-917995f5134c">
      <Url xsi:nil="true"/>
      <Description xsi:nil="true"/>
    </Link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8BE2D-1A06-4F85-89AC-3951D40B7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c308c291-681d-4d16-a5e2-a2423474a64a"/>
    <ds:schemaRef ds:uri="9e874d4f-b860-48ad-acf8-917995f51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3.xml><?xml version="1.0" encoding="utf-8"?>
<ds:datastoreItem xmlns:ds="http://schemas.openxmlformats.org/officeDocument/2006/customXml" ds:itemID="{68E4FB00-047E-45C7-A7F0-B2FDECCCB9CE}">
  <ds:schemaRefs>
    <ds:schemaRef ds:uri="http://schemas.microsoft.com/office/2006/metadata/properties"/>
    <ds:schemaRef ds:uri="http://schemas.microsoft.com/office/infopath/2007/PartnerControls"/>
    <ds:schemaRef ds:uri="5ad066b7-17af-49ff-b59c-e8a3e1ff06aa"/>
    <ds:schemaRef ds:uri="c308c291-681d-4d16-a5e2-a2423474a64a"/>
    <ds:schemaRef ds:uri="9e874d4f-b860-48ad-acf8-917995f5134c"/>
    <ds:schemaRef ds:uri="e24e818d-d948-4127-9fb9-6cbe23699f34"/>
  </ds:schemaRefs>
</ds:datastoreItem>
</file>

<file path=customXml/itemProps4.xml><?xml version="1.0" encoding="utf-8"?>
<ds:datastoreItem xmlns:ds="http://schemas.openxmlformats.org/officeDocument/2006/customXml" ds:itemID="{D399E00D-5D75-4A77-847B-EFA6A3F07561}">
  <ds:schemaRefs>
    <ds:schemaRef ds:uri="http://schemas.openxmlformats.org/officeDocument/2006/bibliography"/>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4</TotalTime>
  <Pages>46</Pages>
  <Words>20015</Words>
  <Characters>121482</Characters>
  <Application>Microsoft Office Word</Application>
  <DocSecurity>0</DocSecurity>
  <Lines>1012</Lines>
  <Paragraphs>282</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141215</CharactersWithSpaces>
  <SharedDoc>false</SharedDoc>
  <HLinks>
    <vt:vector size="1104" baseType="variant">
      <vt:variant>
        <vt:i4>5242974</vt:i4>
      </vt:variant>
      <vt:variant>
        <vt:i4>582</vt:i4>
      </vt:variant>
      <vt:variant>
        <vt:i4>0</vt:i4>
      </vt:variant>
      <vt:variant>
        <vt:i4>5</vt:i4>
      </vt:variant>
      <vt:variant>
        <vt:lpwstr>http://www.report-it.org.uk/</vt:lpwstr>
      </vt:variant>
      <vt:variant>
        <vt:lpwstr/>
      </vt:variant>
      <vt:variant>
        <vt:i4>7536689</vt:i4>
      </vt:variant>
      <vt:variant>
        <vt:i4>579</vt:i4>
      </vt:variant>
      <vt:variant>
        <vt:i4>0</vt:i4>
      </vt:variant>
      <vt:variant>
        <vt:i4>5</vt:i4>
      </vt:variant>
      <vt:variant>
        <vt:lpwstr>http://www.gov.uk/report-terrorism</vt:lpwstr>
      </vt:variant>
      <vt:variant>
        <vt:lpwstr/>
      </vt:variant>
      <vt:variant>
        <vt:i4>3145779</vt:i4>
      </vt:variant>
      <vt:variant>
        <vt:i4>576</vt:i4>
      </vt:variant>
      <vt:variant>
        <vt:i4>0</vt:i4>
      </vt:variant>
      <vt:variant>
        <vt:i4>5</vt:i4>
      </vt:variant>
      <vt:variant>
        <vt:lpwstr>http://www.educateagainsthate.com/</vt:lpwstr>
      </vt:variant>
      <vt:variant>
        <vt:lpwstr/>
      </vt:variant>
      <vt:variant>
        <vt:i4>6881330</vt:i4>
      </vt:variant>
      <vt:variant>
        <vt:i4>573</vt:i4>
      </vt:variant>
      <vt:variant>
        <vt:i4>0</vt:i4>
      </vt:variant>
      <vt:variant>
        <vt:i4>5</vt:i4>
      </vt:variant>
      <vt:variant>
        <vt:lpwstr>http://www.annafreud.org/schools-and-colleges/</vt:lpwstr>
      </vt:variant>
      <vt:variant>
        <vt:lpwstr/>
      </vt:variant>
      <vt:variant>
        <vt:i4>4128815</vt:i4>
      </vt:variant>
      <vt:variant>
        <vt:i4>570</vt:i4>
      </vt:variant>
      <vt:variant>
        <vt:i4>0</vt:i4>
      </vt:variant>
      <vt:variant>
        <vt:i4>5</vt:i4>
      </vt:variant>
      <vt:variant>
        <vt:lpwstr>http://www.wearewithyou.org.uk/services/kent-for-young-people/</vt:lpwstr>
      </vt:variant>
      <vt:variant>
        <vt:lpwstr/>
      </vt:variant>
      <vt:variant>
        <vt:i4>5505116</vt:i4>
      </vt:variant>
      <vt:variant>
        <vt:i4>567</vt:i4>
      </vt:variant>
      <vt:variant>
        <vt:i4>0</vt:i4>
      </vt:variant>
      <vt:variant>
        <vt:i4>5</vt:i4>
      </vt:variant>
      <vt:variant>
        <vt:lpwstr>http://www.youngminds.org.uk/</vt:lpwstr>
      </vt:variant>
      <vt:variant>
        <vt:lpwstr/>
      </vt:variant>
      <vt:variant>
        <vt:i4>65606</vt:i4>
      </vt:variant>
      <vt:variant>
        <vt:i4>564</vt:i4>
      </vt:variant>
      <vt:variant>
        <vt:i4>0</vt:i4>
      </vt:variant>
      <vt:variant>
        <vt:i4>5</vt:i4>
      </vt:variant>
      <vt:variant>
        <vt:lpwstr>https://moodspark.org.uk/</vt:lpwstr>
      </vt:variant>
      <vt:variant>
        <vt:lpwstr/>
      </vt:variant>
      <vt:variant>
        <vt:i4>3211296</vt:i4>
      </vt:variant>
      <vt:variant>
        <vt:i4>561</vt:i4>
      </vt:variant>
      <vt:variant>
        <vt:i4>0</vt:i4>
      </vt:variant>
      <vt:variant>
        <vt:i4>5</vt:i4>
      </vt:variant>
      <vt:variant>
        <vt:lpwstr>http://www.mind.org.uk/</vt:lpwstr>
      </vt:variant>
      <vt:variant>
        <vt:lpwstr/>
      </vt:variant>
      <vt:variant>
        <vt:i4>3276852</vt:i4>
      </vt:variant>
      <vt:variant>
        <vt:i4>558</vt:i4>
      </vt:variant>
      <vt:variant>
        <vt:i4>0</vt:i4>
      </vt:variant>
      <vt:variant>
        <vt:i4>5</vt:i4>
      </vt:variant>
      <vt:variant>
        <vt:lpwstr>http://www.ncsc.gov.uk/</vt:lpwstr>
      </vt:variant>
      <vt:variant>
        <vt:lpwstr/>
      </vt:variant>
      <vt:variant>
        <vt:i4>1507417</vt:i4>
      </vt:variant>
      <vt:variant>
        <vt:i4>555</vt:i4>
      </vt:variant>
      <vt:variant>
        <vt:i4>0</vt:i4>
      </vt:variant>
      <vt:variant>
        <vt:i4>5</vt:i4>
      </vt:variant>
      <vt:variant>
        <vt:lpwstr>https://nationalcrimeagency.gov.uk/what-we-do/crime-threats/cyber-crime/cyberchoices</vt:lpwstr>
      </vt:variant>
      <vt:variant>
        <vt:lpwstr/>
      </vt:variant>
      <vt:variant>
        <vt:i4>4849672</vt:i4>
      </vt:variant>
      <vt:variant>
        <vt:i4>552</vt:i4>
      </vt:variant>
      <vt:variant>
        <vt:i4>0</vt:i4>
      </vt:variant>
      <vt:variant>
        <vt:i4>5</vt:i4>
      </vt:variant>
      <vt:variant>
        <vt:lpwstr>http://www.parentsprotect.co.uk/</vt:lpwstr>
      </vt:variant>
      <vt:variant>
        <vt:lpwstr/>
      </vt:variant>
      <vt:variant>
        <vt:i4>2490429</vt:i4>
      </vt:variant>
      <vt:variant>
        <vt:i4>549</vt:i4>
      </vt:variant>
      <vt:variant>
        <vt:i4>0</vt:i4>
      </vt:variant>
      <vt:variant>
        <vt:i4>5</vt:i4>
      </vt:variant>
      <vt:variant>
        <vt:lpwstr>https://www.getsafeonline.org/</vt:lpwstr>
      </vt:variant>
      <vt:variant>
        <vt:lpwstr/>
      </vt:variant>
      <vt:variant>
        <vt:i4>1769557</vt:i4>
      </vt:variant>
      <vt:variant>
        <vt:i4>546</vt:i4>
      </vt:variant>
      <vt:variant>
        <vt:i4>0</vt:i4>
      </vt:variant>
      <vt:variant>
        <vt:i4>5</vt:i4>
      </vt:variant>
      <vt:variant>
        <vt:lpwstr>http://www.nspcc.org.uk/onlinesafety</vt:lpwstr>
      </vt:variant>
      <vt:variant>
        <vt:lpwstr/>
      </vt:variant>
      <vt:variant>
        <vt:i4>2490490</vt:i4>
      </vt:variant>
      <vt:variant>
        <vt:i4>543</vt:i4>
      </vt:variant>
      <vt:variant>
        <vt:i4>0</vt:i4>
      </vt:variant>
      <vt:variant>
        <vt:i4>5</vt:i4>
      </vt:variant>
      <vt:variant>
        <vt:lpwstr>http://www.internetmatters.org/</vt:lpwstr>
      </vt:variant>
      <vt:variant>
        <vt:lpwstr/>
      </vt:variant>
      <vt:variant>
        <vt:i4>4784215</vt:i4>
      </vt:variant>
      <vt:variant>
        <vt:i4>540</vt:i4>
      </vt:variant>
      <vt:variant>
        <vt:i4>0</vt:i4>
      </vt:variant>
      <vt:variant>
        <vt:i4>5</vt:i4>
      </vt:variant>
      <vt:variant>
        <vt:lpwstr>http://www.mariecollinsfoundation.org.uk/</vt:lpwstr>
      </vt:variant>
      <vt:variant>
        <vt:lpwstr/>
      </vt:variant>
      <vt:variant>
        <vt:i4>262164</vt:i4>
      </vt:variant>
      <vt:variant>
        <vt:i4>537</vt:i4>
      </vt:variant>
      <vt:variant>
        <vt:i4>0</vt:i4>
      </vt:variant>
      <vt:variant>
        <vt:i4>5</vt:i4>
      </vt:variant>
      <vt:variant>
        <vt:lpwstr>https://reportharmfulcontent.com/</vt:lpwstr>
      </vt:variant>
      <vt:variant>
        <vt:lpwstr/>
      </vt:variant>
      <vt:variant>
        <vt:i4>983111</vt:i4>
      </vt:variant>
      <vt:variant>
        <vt:i4>534</vt:i4>
      </vt:variant>
      <vt:variant>
        <vt:i4>0</vt:i4>
      </vt:variant>
      <vt:variant>
        <vt:i4>5</vt:i4>
      </vt:variant>
      <vt:variant>
        <vt:lpwstr>http://www.saferinternet.org.uk/</vt:lpwstr>
      </vt:variant>
      <vt:variant>
        <vt:lpwstr/>
      </vt:variant>
      <vt:variant>
        <vt:i4>5111872</vt:i4>
      </vt:variant>
      <vt:variant>
        <vt:i4>531</vt:i4>
      </vt:variant>
      <vt:variant>
        <vt:i4>0</vt:i4>
      </vt:variant>
      <vt:variant>
        <vt:i4>5</vt:i4>
      </vt:variant>
      <vt:variant>
        <vt:lpwstr>http://www.childnet.com/</vt:lpwstr>
      </vt:variant>
      <vt:variant>
        <vt:lpwstr/>
      </vt:variant>
      <vt:variant>
        <vt:i4>7733310</vt:i4>
      </vt:variant>
      <vt:variant>
        <vt:i4>528</vt:i4>
      </vt:variant>
      <vt:variant>
        <vt:i4>0</vt:i4>
      </vt:variant>
      <vt:variant>
        <vt:i4>5</vt:i4>
      </vt:variant>
      <vt:variant>
        <vt:lpwstr>http://www.iwf.org.uk/</vt:lpwstr>
      </vt:variant>
      <vt:variant>
        <vt:lpwstr/>
      </vt:variant>
      <vt:variant>
        <vt:i4>4325404</vt:i4>
      </vt:variant>
      <vt:variant>
        <vt:i4>525</vt:i4>
      </vt:variant>
      <vt:variant>
        <vt:i4>0</vt:i4>
      </vt:variant>
      <vt:variant>
        <vt:i4>5</vt:i4>
      </vt:variant>
      <vt:variant>
        <vt:lpwstr>http://www.thinkuknow.co.uk/</vt:lpwstr>
      </vt:variant>
      <vt:variant>
        <vt:lpwstr/>
      </vt:variant>
      <vt:variant>
        <vt:i4>3145855</vt:i4>
      </vt:variant>
      <vt:variant>
        <vt:i4>522</vt:i4>
      </vt:variant>
      <vt:variant>
        <vt:i4>0</vt:i4>
      </vt:variant>
      <vt:variant>
        <vt:i4>5</vt:i4>
      </vt:variant>
      <vt:variant>
        <vt:lpwstr>http://www.ceop.police.uk/</vt:lpwstr>
      </vt:variant>
      <vt:variant>
        <vt:lpwstr/>
      </vt:variant>
      <vt:variant>
        <vt:i4>983109</vt:i4>
      </vt:variant>
      <vt:variant>
        <vt:i4>519</vt:i4>
      </vt:variant>
      <vt:variant>
        <vt:i4>0</vt:i4>
      </vt:variant>
      <vt:variant>
        <vt:i4>5</vt:i4>
      </vt:variant>
      <vt:variant>
        <vt:lpwstr>http://www.csacentre.org.uk/</vt:lpwstr>
      </vt:variant>
      <vt:variant>
        <vt:lpwstr/>
      </vt:variant>
      <vt:variant>
        <vt:i4>3014707</vt:i4>
      </vt:variant>
      <vt:variant>
        <vt:i4>516</vt:i4>
      </vt:variant>
      <vt:variant>
        <vt:i4>0</vt:i4>
      </vt:variant>
      <vt:variant>
        <vt:i4>5</vt:i4>
      </vt:variant>
      <vt:variant>
        <vt:lpwstr>http://www.kidscape.org.uk/</vt:lpwstr>
      </vt:variant>
      <vt:variant>
        <vt:lpwstr/>
      </vt:variant>
      <vt:variant>
        <vt:i4>2687073</vt:i4>
      </vt:variant>
      <vt:variant>
        <vt:i4>513</vt:i4>
      </vt:variant>
      <vt:variant>
        <vt:i4>0</vt:i4>
      </vt:variant>
      <vt:variant>
        <vt:i4>5</vt:i4>
      </vt:variant>
      <vt:variant>
        <vt:lpwstr>http://www.bullying.co.uk/</vt:lpwstr>
      </vt:variant>
      <vt:variant>
        <vt:lpwstr/>
      </vt:variant>
      <vt:variant>
        <vt:i4>3539059</vt:i4>
      </vt:variant>
      <vt:variant>
        <vt:i4>510</vt:i4>
      </vt:variant>
      <vt:variant>
        <vt:i4>0</vt:i4>
      </vt:variant>
      <vt:variant>
        <vt:i4>5</vt:i4>
      </vt:variant>
      <vt:variant>
        <vt:lpwstr>http://www.antibullyingpro.com/</vt:lpwstr>
      </vt:variant>
      <vt:variant>
        <vt:lpwstr/>
      </vt:variant>
      <vt:variant>
        <vt:i4>5767256</vt:i4>
      </vt:variant>
      <vt:variant>
        <vt:i4>507</vt:i4>
      </vt:variant>
      <vt:variant>
        <vt:i4>0</vt:i4>
      </vt:variant>
      <vt:variant>
        <vt:i4>5</vt:i4>
      </vt:variant>
      <vt:variant>
        <vt:lpwstr>http://www.anti-bullyingalliance.org.uk/</vt:lpwstr>
      </vt:variant>
      <vt:variant>
        <vt:lpwstr/>
      </vt:variant>
      <vt:variant>
        <vt:i4>4849672</vt:i4>
      </vt:variant>
      <vt:variant>
        <vt:i4>504</vt:i4>
      </vt:variant>
      <vt:variant>
        <vt:i4>0</vt:i4>
      </vt:variant>
      <vt:variant>
        <vt:i4>5</vt:i4>
      </vt:variant>
      <vt:variant>
        <vt:lpwstr>http://www.parentsprotect.co.uk/</vt:lpwstr>
      </vt:variant>
      <vt:variant>
        <vt:lpwstr/>
      </vt:variant>
      <vt:variant>
        <vt:i4>1376342</vt:i4>
      </vt:variant>
      <vt:variant>
        <vt:i4>501</vt:i4>
      </vt:variant>
      <vt:variant>
        <vt:i4>0</vt:i4>
      </vt:variant>
      <vt:variant>
        <vt:i4>5</vt:i4>
      </vt:variant>
      <vt:variant>
        <vt:lpwstr>http://www.stopitnow.org.uk/</vt:lpwstr>
      </vt:variant>
      <vt:variant>
        <vt:lpwstr/>
      </vt:variant>
      <vt:variant>
        <vt:i4>524378</vt:i4>
      </vt:variant>
      <vt:variant>
        <vt:i4>498</vt:i4>
      </vt:variant>
      <vt:variant>
        <vt:i4>0</vt:i4>
      </vt:variant>
      <vt:variant>
        <vt:i4>5</vt:i4>
      </vt:variant>
      <vt:variant>
        <vt:lpwstr>http://www.lucyfaithfull.org.uk/</vt:lpwstr>
      </vt:variant>
      <vt:variant>
        <vt:lpwstr/>
      </vt:variant>
      <vt:variant>
        <vt:i4>1114178</vt:i4>
      </vt:variant>
      <vt:variant>
        <vt:i4>495</vt:i4>
      </vt:variant>
      <vt:variant>
        <vt:i4>0</vt:i4>
      </vt:variant>
      <vt:variant>
        <vt:i4>5</vt:i4>
      </vt:variant>
      <vt:variant>
        <vt:lpwstr>http://www.gov.uk/government/news/upskirting-know-your-rights</vt:lpwstr>
      </vt:variant>
      <vt:variant>
        <vt:lpwstr/>
      </vt:variant>
      <vt:variant>
        <vt:i4>3735670</vt:i4>
      </vt:variant>
      <vt:variant>
        <vt:i4>492</vt:i4>
      </vt:variant>
      <vt:variant>
        <vt:i4>0</vt:i4>
      </vt:variant>
      <vt:variant>
        <vt:i4>5</vt:i4>
      </vt:variant>
      <vt:variant>
        <vt:lpwstr>http://www.disrespectnobody.co.uk/</vt:lpwstr>
      </vt:variant>
      <vt:variant>
        <vt:lpwstr/>
      </vt:variant>
      <vt:variant>
        <vt:i4>2031700</vt:i4>
      </vt:variant>
      <vt:variant>
        <vt:i4>489</vt:i4>
      </vt:variant>
      <vt:variant>
        <vt:i4>0</vt:i4>
      </vt:variant>
      <vt:variant>
        <vt:i4>5</vt:i4>
      </vt:variant>
      <vt:variant>
        <vt:lpwstr>http://www.brook.org.uk/</vt:lpwstr>
      </vt:variant>
      <vt:variant>
        <vt:lpwstr/>
      </vt:variant>
      <vt:variant>
        <vt:i4>3473464</vt:i4>
      </vt:variant>
      <vt:variant>
        <vt:i4>486</vt:i4>
      </vt:variant>
      <vt:variant>
        <vt:i4>0</vt:i4>
      </vt:variant>
      <vt:variant>
        <vt:i4>5</vt:i4>
      </vt:variant>
      <vt:variant>
        <vt:lpwstr>https://rapecrisis.org.uk/</vt:lpwstr>
      </vt:variant>
      <vt:variant>
        <vt:lpwstr/>
      </vt:variant>
      <vt:variant>
        <vt:i4>131072</vt:i4>
      </vt:variant>
      <vt:variant>
        <vt:i4>483</vt:i4>
      </vt:variant>
      <vt:variant>
        <vt:i4>0</vt:i4>
      </vt:variant>
      <vt:variant>
        <vt:i4>5</vt:i4>
      </vt:variant>
      <vt:variant>
        <vt:lpwstr>http://www.gov.uk/government/publications/the-right-to-choose-government-guidance-on-forced-marriage</vt:lpwstr>
      </vt:variant>
      <vt:variant>
        <vt:lpwstr/>
      </vt:variant>
      <vt:variant>
        <vt:i4>1441858</vt:i4>
      </vt:variant>
      <vt:variant>
        <vt:i4>480</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477</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474</vt:i4>
      </vt:variant>
      <vt:variant>
        <vt:i4>0</vt:i4>
      </vt:variant>
      <vt:variant>
        <vt:i4>5</vt:i4>
      </vt:variant>
      <vt:variant>
        <vt:lpwstr>http://www.gov.uk/guidance/forced-marriage</vt:lpwstr>
      </vt:variant>
      <vt:variant>
        <vt:lpwstr/>
      </vt:variant>
      <vt:variant>
        <vt:i4>5439568</vt:i4>
      </vt:variant>
      <vt:variant>
        <vt:i4>471</vt:i4>
      </vt:variant>
      <vt:variant>
        <vt:i4>0</vt:i4>
      </vt:variant>
      <vt:variant>
        <vt:i4>5</vt:i4>
      </vt:variant>
      <vt:variant>
        <vt:lpwstr>https://karmanirvana.org.uk/</vt:lpwstr>
      </vt:variant>
      <vt:variant>
        <vt:lpwstr/>
      </vt:variant>
      <vt:variant>
        <vt:i4>6750244</vt:i4>
      </vt:variant>
      <vt:variant>
        <vt:i4>468</vt:i4>
      </vt:variant>
      <vt:variant>
        <vt:i4>0</vt:i4>
      </vt:variant>
      <vt:variant>
        <vt:i4>5</vt:i4>
      </vt:variant>
      <vt:variant>
        <vt:lpwstr>https://tce.researchinpractice.org.uk/</vt:lpwstr>
      </vt:variant>
      <vt:variant>
        <vt:lpwstr/>
      </vt:variant>
      <vt:variant>
        <vt:i4>3604518</vt:i4>
      </vt:variant>
      <vt:variant>
        <vt:i4>465</vt:i4>
      </vt:variant>
      <vt:variant>
        <vt:i4>0</vt:i4>
      </vt:variant>
      <vt:variant>
        <vt:i4>5</vt:i4>
      </vt:variant>
      <vt:variant>
        <vt:lpwstr>http://www.childrenssociety.org.uk/information/professionals/resources/county-lines-toolkit</vt:lpwstr>
      </vt:variant>
      <vt:variant>
        <vt:lpwstr/>
      </vt:variant>
      <vt:variant>
        <vt:i4>3211313</vt:i4>
      </vt:variant>
      <vt:variant>
        <vt:i4>462</vt:i4>
      </vt:variant>
      <vt:variant>
        <vt:i4>0</vt:i4>
      </vt:variant>
      <vt:variant>
        <vt:i4>5</vt:i4>
      </vt:variant>
      <vt:variant>
        <vt:lpwstr>http://www.nwgnetwork.org/</vt:lpwstr>
      </vt:variant>
      <vt:variant>
        <vt:lpwstr/>
      </vt:variant>
      <vt:variant>
        <vt:i4>4915210</vt:i4>
      </vt:variant>
      <vt:variant>
        <vt:i4>459</vt:i4>
      </vt:variant>
      <vt:variant>
        <vt:i4>0</vt:i4>
      </vt:variant>
      <vt:variant>
        <vt:i4>5</vt:i4>
      </vt:variant>
      <vt:variant>
        <vt:lpwstr>http://www.itsnotokay.co.uk/</vt:lpwstr>
      </vt:variant>
      <vt:variant>
        <vt:lpwstr/>
      </vt:variant>
      <vt:variant>
        <vt:i4>5177366</vt:i4>
      </vt:variant>
      <vt:variant>
        <vt:i4>456</vt:i4>
      </vt:variant>
      <vt:variant>
        <vt:i4>0</vt:i4>
      </vt:variant>
      <vt:variant>
        <vt:i4>5</vt:i4>
      </vt:variant>
      <vt:variant>
        <vt:lpwstr>http://www.nationalcrimeagency.gov.uk/who-we-are</vt:lpwstr>
      </vt:variant>
      <vt:variant>
        <vt:lpwstr/>
      </vt:variant>
      <vt:variant>
        <vt:i4>4390989</vt:i4>
      </vt:variant>
      <vt:variant>
        <vt:i4>453</vt:i4>
      </vt:variant>
      <vt:variant>
        <vt:i4>0</vt:i4>
      </vt:variant>
      <vt:variant>
        <vt:i4>5</vt:i4>
      </vt:variant>
      <vt:variant>
        <vt:lpwstr>https://respectphoneline.org.uk/</vt:lpwstr>
      </vt:variant>
      <vt:variant>
        <vt:lpwstr/>
      </vt:variant>
      <vt:variant>
        <vt:i4>4456543</vt:i4>
      </vt:variant>
      <vt:variant>
        <vt:i4>450</vt:i4>
      </vt:variant>
      <vt:variant>
        <vt:i4>0</vt:i4>
      </vt:variant>
      <vt:variant>
        <vt:i4>5</vt:i4>
      </vt:variant>
      <vt:variant>
        <vt:lpwstr>http://www.nationaldahelpline.org.uk/</vt:lpwstr>
      </vt:variant>
      <vt:variant>
        <vt:lpwstr/>
      </vt:variant>
      <vt:variant>
        <vt:i4>5898318</vt:i4>
      </vt:variant>
      <vt:variant>
        <vt:i4>447</vt:i4>
      </vt:variant>
      <vt:variant>
        <vt:i4>0</vt:i4>
      </vt:variant>
      <vt:variant>
        <vt:i4>5</vt:i4>
      </vt:variant>
      <vt:variant>
        <vt:lpwstr>http://www.mankindcounselling.org.uk/</vt:lpwstr>
      </vt:variant>
      <vt:variant>
        <vt:lpwstr/>
      </vt:variant>
      <vt:variant>
        <vt:i4>4653151</vt:i4>
      </vt:variant>
      <vt:variant>
        <vt:i4>444</vt:i4>
      </vt:variant>
      <vt:variant>
        <vt:i4>0</vt:i4>
      </vt:variant>
      <vt:variant>
        <vt:i4>5</vt:i4>
      </vt:variant>
      <vt:variant>
        <vt:lpwstr>http://www.mensadviceline.org.uk/</vt:lpwstr>
      </vt:variant>
      <vt:variant>
        <vt:lpwstr/>
      </vt:variant>
      <vt:variant>
        <vt:i4>524377</vt:i4>
      </vt:variant>
      <vt:variant>
        <vt:i4>441</vt:i4>
      </vt:variant>
      <vt:variant>
        <vt:i4>0</vt:i4>
      </vt:variant>
      <vt:variant>
        <vt:i4>5</vt:i4>
      </vt:variant>
      <vt:variant>
        <vt:lpwstr>http://www.womensaid.org.uk/</vt:lpwstr>
      </vt:variant>
      <vt:variant>
        <vt:lpwstr/>
      </vt:variant>
      <vt:variant>
        <vt:i4>4259928</vt:i4>
      </vt:variant>
      <vt:variant>
        <vt:i4>438</vt:i4>
      </vt:variant>
      <vt:variant>
        <vt:i4>0</vt:i4>
      </vt:variant>
      <vt:variant>
        <vt:i4>5</vt:i4>
      </vt:variant>
      <vt:variant>
        <vt:lpwstr>http://www.refuge.org.uk/</vt:lpwstr>
      </vt:variant>
      <vt:variant>
        <vt:lpwstr/>
      </vt:variant>
      <vt:variant>
        <vt:i4>1572936</vt:i4>
      </vt:variant>
      <vt:variant>
        <vt:i4>435</vt:i4>
      </vt:variant>
      <vt:variant>
        <vt:i4>0</vt:i4>
      </vt:variant>
      <vt:variant>
        <vt:i4>5</vt:i4>
      </vt:variant>
      <vt:variant>
        <vt:lpwstr>http://www.domesticabuseservices.org.uk/</vt:lpwstr>
      </vt:variant>
      <vt:variant>
        <vt:lpwstr/>
      </vt:variant>
      <vt:variant>
        <vt:i4>2424936</vt:i4>
      </vt:variant>
      <vt:variant>
        <vt:i4>432</vt:i4>
      </vt:variant>
      <vt:variant>
        <vt:i4>0</vt:i4>
      </vt:variant>
      <vt:variant>
        <vt:i4>5</vt:i4>
      </vt:variant>
      <vt:variant>
        <vt:lpwstr>http://www.talktofrank.com/</vt:lpwstr>
      </vt:variant>
      <vt:variant>
        <vt:lpwstr/>
      </vt:variant>
      <vt:variant>
        <vt:i4>4128815</vt:i4>
      </vt:variant>
      <vt:variant>
        <vt:i4>429</vt:i4>
      </vt:variant>
      <vt:variant>
        <vt:i4>0</vt:i4>
      </vt:variant>
      <vt:variant>
        <vt:i4>5</vt:i4>
      </vt:variant>
      <vt:variant>
        <vt:lpwstr>http://www.wearewithyou.org.uk/services/kent-for-young-people/</vt:lpwstr>
      </vt:variant>
      <vt:variant>
        <vt:lpwstr/>
      </vt:variant>
      <vt:variant>
        <vt:i4>1769539</vt:i4>
      </vt:variant>
      <vt:variant>
        <vt:i4>426</vt:i4>
      </vt:variant>
      <vt:variant>
        <vt:i4>0</vt:i4>
      </vt:variant>
      <vt:variant>
        <vt:i4>5</vt:i4>
      </vt:variant>
      <vt:variant>
        <vt:lpwstr>http://www.nicco.org.uk/</vt:lpwstr>
      </vt:variant>
      <vt:variant>
        <vt:lpwstr/>
      </vt:variant>
      <vt:variant>
        <vt:i4>131161</vt:i4>
      </vt:variant>
      <vt:variant>
        <vt:i4>423</vt:i4>
      </vt:variant>
      <vt:variant>
        <vt:i4>0</vt:i4>
      </vt:variant>
      <vt:variant>
        <vt:i4>5</vt:i4>
      </vt:variant>
      <vt:variant>
        <vt:lpwstr>https://kentresiliencehub.org.uk/</vt:lpwstr>
      </vt:variant>
      <vt:variant>
        <vt:lpwstr/>
      </vt:variant>
      <vt:variant>
        <vt:i4>3407933</vt:i4>
      </vt:variant>
      <vt:variant>
        <vt:i4>420</vt:i4>
      </vt:variant>
      <vt:variant>
        <vt:i4>0</vt:i4>
      </vt:variant>
      <vt:variant>
        <vt:i4>5</vt:i4>
      </vt:variant>
      <vt:variant>
        <vt:lpwstr>https://contextualsafeguarding.org.uk/</vt:lpwstr>
      </vt:variant>
      <vt:variant>
        <vt:lpwstr/>
      </vt:variant>
      <vt:variant>
        <vt:i4>2555956</vt:i4>
      </vt:variant>
      <vt:variant>
        <vt:i4>417</vt:i4>
      </vt:variant>
      <vt:variant>
        <vt:i4>0</vt:i4>
      </vt:variant>
      <vt:variant>
        <vt:i4>5</vt:i4>
      </vt:variant>
      <vt:variant>
        <vt:lpwstr>https://councilfordisabledchildren.org.uk/</vt:lpwstr>
      </vt:variant>
      <vt:variant>
        <vt:lpwstr/>
      </vt:variant>
      <vt:variant>
        <vt:i4>5242971</vt:i4>
      </vt:variant>
      <vt:variant>
        <vt:i4>414</vt:i4>
      </vt:variant>
      <vt:variant>
        <vt:i4>0</vt:i4>
      </vt:variant>
      <vt:variant>
        <vt:i4>5</vt:i4>
      </vt:variant>
      <vt:variant>
        <vt:lpwstr>http://www.mencap.org.uk/</vt:lpwstr>
      </vt:variant>
      <vt:variant>
        <vt:lpwstr/>
      </vt:variant>
      <vt:variant>
        <vt:i4>7536690</vt:i4>
      </vt:variant>
      <vt:variant>
        <vt:i4>411</vt:i4>
      </vt:variant>
      <vt:variant>
        <vt:i4>0</vt:i4>
      </vt:variant>
      <vt:variant>
        <vt:i4>5</vt:i4>
      </vt:variant>
      <vt:variant>
        <vt:lpwstr>http://www.respond.org.uk/</vt:lpwstr>
      </vt:variant>
      <vt:variant>
        <vt:lpwstr/>
      </vt:variant>
      <vt:variant>
        <vt:i4>4194383</vt:i4>
      </vt:variant>
      <vt:variant>
        <vt:i4>408</vt:i4>
      </vt:variant>
      <vt:variant>
        <vt:i4>0</vt:i4>
      </vt:variant>
      <vt:variant>
        <vt:i4>5</vt:i4>
      </vt:variant>
      <vt:variant>
        <vt:lpwstr>http://www.giveusashout.org/</vt:lpwstr>
      </vt:variant>
      <vt:variant>
        <vt:lpwstr/>
      </vt:variant>
      <vt:variant>
        <vt:i4>524299</vt:i4>
      </vt:variant>
      <vt:variant>
        <vt:i4>405</vt:i4>
      </vt:variant>
      <vt:variant>
        <vt:i4>0</vt:i4>
      </vt:variant>
      <vt:variant>
        <vt:i4>5</vt:i4>
      </vt:variant>
      <vt:variant>
        <vt:lpwstr>http://www.actionfraud.police.uk/</vt:lpwstr>
      </vt:variant>
      <vt:variant>
        <vt:lpwstr/>
      </vt:variant>
      <vt:variant>
        <vt:i4>262215</vt:i4>
      </vt:variant>
      <vt:variant>
        <vt:i4>402</vt:i4>
      </vt:variant>
      <vt:variant>
        <vt:i4>0</vt:i4>
      </vt:variant>
      <vt:variant>
        <vt:i4>5</vt:i4>
      </vt:variant>
      <vt:variant>
        <vt:lpwstr>http://www.mosac.org.uk/</vt:lpwstr>
      </vt:variant>
      <vt:variant>
        <vt:lpwstr/>
      </vt:variant>
      <vt:variant>
        <vt:i4>524352</vt:i4>
      </vt:variant>
      <vt:variant>
        <vt:i4>399</vt:i4>
      </vt:variant>
      <vt:variant>
        <vt:i4>0</vt:i4>
      </vt:variant>
      <vt:variant>
        <vt:i4>5</vt:i4>
      </vt:variant>
      <vt:variant>
        <vt:lpwstr>https://napac.org.uk/</vt:lpwstr>
      </vt:variant>
      <vt:variant>
        <vt:lpwstr/>
      </vt:variant>
      <vt:variant>
        <vt:i4>3014691</vt:i4>
      </vt:variant>
      <vt:variant>
        <vt:i4>396</vt:i4>
      </vt:variant>
      <vt:variant>
        <vt:i4>0</vt:i4>
      </vt:variant>
      <vt:variant>
        <vt:i4>5</vt:i4>
      </vt:variant>
      <vt:variant>
        <vt:lpwstr>http://www.samaritans.org/</vt:lpwstr>
      </vt:variant>
      <vt:variant>
        <vt:lpwstr/>
      </vt:variant>
      <vt:variant>
        <vt:i4>1900622</vt:i4>
      </vt:variant>
      <vt:variant>
        <vt:i4>393</vt:i4>
      </vt:variant>
      <vt:variant>
        <vt:i4>0</vt:i4>
      </vt:variant>
      <vt:variant>
        <vt:i4>5</vt:i4>
      </vt:variant>
      <vt:variant>
        <vt:lpwstr>http://www.victimsupport.org.uk/</vt:lpwstr>
      </vt:variant>
      <vt:variant>
        <vt:lpwstr/>
      </vt:variant>
      <vt:variant>
        <vt:i4>5242911</vt:i4>
      </vt:variant>
      <vt:variant>
        <vt:i4>390</vt:i4>
      </vt:variant>
      <vt:variant>
        <vt:i4>0</vt:i4>
      </vt:variant>
      <vt:variant>
        <vt:i4>5</vt:i4>
      </vt:variant>
      <vt:variant>
        <vt:lpwstr>http://www.crimestoppers-uk.org/</vt:lpwstr>
      </vt:variant>
      <vt:variant>
        <vt:lpwstr/>
      </vt:variant>
      <vt:variant>
        <vt:i4>7798836</vt:i4>
      </vt:variant>
      <vt:variant>
        <vt:i4>387</vt:i4>
      </vt:variant>
      <vt:variant>
        <vt:i4>0</vt:i4>
      </vt:variant>
      <vt:variant>
        <vt:i4>5</vt:i4>
      </vt:variant>
      <vt:variant>
        <vt:lpwstr>http://www.familylives.org.uk/</vt:lpwstr>
      </vt:variant>
      <vt:variant>
        <vt:lpwstr/>
      </vt:variant>
      <vt:variant>
        <vt:i4>1900622</vt:i4>
      </vt:variant>
      <vt:variant>
        <vt:i4>384</vt:i4>
      </vt:variant>
      <vt:variant>
        <vt:i4>0</vt:i4>
      </vt:variant>
      <vt:variant>
        <vt:i4>5</vt:i4>
      </vt:variant>
      <vt:variant>
        <vt:lpwstr>http://www.victimsupport.org.uk/</vt:lpwstr>
      </vt:variant>
      <vt:variant>
        <vt:lpwstr/>
      </vt:variant>
      <vt:variant>
        <vt:i4>4194393</vt:i4>
      </vt:variant>
      <vt:variant>
        <vt:i4>381</vt:i4>
      </vt:variant>
      <vt:variant>
        <vt:i4>0</vt:i4>
      </vt:variant>
      <vt:variant>
        <vt:i4>5</vt:i4>
      </vt:variant>
      <vt:variant>
        <vt:lpwstr>http://www.fearless.org/</vt:lpwstr>
      </vt:variant>
      <vt:variant>
        <vt:lpwstr/>
      </vt:variant>
      <vt:variant>
        <vt:i4>4194383</vt:i4>
      </vt:variant>
      <vt:variant>
        <vt:i4>378</vt:i4>
      </vt:variant>
      <vt:variant>
        <vt:i4>0</vt:i4>
      </vt:variant>
      <vt:variant>
        <vt:i4>5</vt:i4>
      </vt:variant>
      <vt:variant>
        <vt:lpwstr>http://www.giveusashout.org/</vt:lpwstr>
      </vt:variant>
      <vt:variant>
        <vt:lpwstr/>
      </vt:variant>
      <vt:variant>
        <vt:i4>4849744</vt:i4>
      </vt:variant>
      <vt:variant>
        <vt:i4>375</vt:i4>
      </vt:variant>
      <vt:variant>
        <vt:i4>0</vt:i4>
      </vt:variant>
      <vt:variant>
        <vt:i4>5</vt:i4>
      </vt:variant>
      <vt:variant>
        <vt:lpwstr>http://www.themix.org.uk/</vt:lpwstr>
      </vt:variant>
      <vt:variant>
        <vt:lpwstr/>
      </vt:variant>
      <vt:variant>
        <vt:i4>2883699</vt:i4>
      </vt:variant>
      <vt:variant>
        <vt:i4>372</vt:i4>
      </vt:variant>
      <vt:variant>
        <vt:i4>0</vt:i4>
      </vt:variant>
      <vt:variant>
        <vt:i4>5</vt:i4>
      </vt:variant>
      <vt:variant>
        <vt:lpwstr>http://www.papyrus-uk.org/</vt:lpwstr>
      </vt:variant>
      <vt:variant>
        <vt:lpwstr/>
      </vt:variant>
      <vt:variant>
        <vt:i4>1769551</vt:i4>
      </vt:variant>
      <vt:variant>
        <vt:i4>369</vt:i4>
      </vt:variant>
      <vt:variant>
        <vt:i4>0</vt:i4>
      </vt:variant>
      <vt:variant>
        <vt:i4>5</vt:i4>
      </vt:variant>
      <vt:variant>
        <vt:lpwstr>http://www.childline.org.uk/</vt:lpwstr>
      </vt:variant>
      <vt:variant>
        <vt:lpwstr/>
      </vt:variant>
      <vt:variant>
        <vt:i4>5308499</vt:i4>
      </vt:variant>
      <vt:variant>
        <vt:i4>366</vt:i4>
      </vt:variant>
      <vt:variant>
        <vt:i4>0</vt:i4>
      </vt:variant>
      <vt:variant>
        <vt:i4>5</vt:i4>
      </vt:variant>
      <vt:variant>
        <vt:lpwstr>https://swgfl.org.uk/harmful-sexual-behaviour-support-service</vt:lpwstr>
      </vt:variant>
      <vt:variant>
        <vt:lpwstr/>
      </vt:variant>
      <vt:variant>
        <vt:i4>1441857</vt:i4>
      </vt:variant>
      <vt:variant>
        <vt:i4>363</vt:i4>
      </vt:variant>
      <vt:variant>
        <vt:i4>0</vt:i4>
      </vt:variant>
      <vt:variant>
        <vt:i4>5</vt:i4>
      </vt:variant>
      <vt:variant>
        <vt:lpwstr>http://www.saferinternet.org.uk/helpline</vt:lpwstr>
      </vt:variant>
      <vt:variant>
        <vt:lpwstr/>
      </vt:variant>
      <vt:variant>
        <vt:i4>8257575</vt:i4>
      </vt:variant>
      <vt:variant>
        <vt:i4>360</vt:i4>
      </vt:variant>
      <vt:variant>
        <vt:i4>0</vt:i4>
      </vt:variant>
      <vt:variant>
        <vt:i4>5</vt:i4>
      </vt:variant>
      <vt:variant>
        <vt:lpwstr>http://www.educationsupportpartnership.org.uk/</vt:lpwstr>
      </vt:variant>
      <vt:variant>
        <vt:lpwstr/>
      </vt:variant>
      <vt:variant>
        <vt:i4>983109</vt:i4>
      </vt:variant>
      <vt:variant>
        <vt:i4>357</vt:i4>
      </vt:variant>
      <vt:variant>
        <vt:i4>0</vt:i4>
      </vt:variant>
      <vt:variant>
        <vt:i4>5</vt:i4>
      </vt:variant>
      <vt:variant>
        <vt:lpwstr>http://www.csacentre.org.uk/</vt:lpwstr>
      </vt:variant>
      <vt:variant>
        <vt:lpwstr/>
      </vt:variant>
      <vt:variant>
        <vt:i4>3670073</vt:i4>
      </vt:variant>
      <vt:variant>
        <vt:i4>354</vt:i4>
      </vt:variant>
      <vt:variant>
        <vt:i4>0</vt:i4>
      </vt:variant>
      <vt:variant>
        <vt:i4>5</vt:i4>
      </vt:variant>
      <vt:variant>
        <vt:lpwstr>http://www.childrenssociety.org.uk/</vt:lpwstr>
      </vt:variant>
      <vt:variant>
        <vt:lpwstr/>
      </vt:variant>
      <vt:variant>
        <vt:i4>983113</vt:i4>
      </vt:variant>
      <vt:variant>
        <vt:i4>351</vt:i4>
      </vt:variant>
      <vt:variant>
        <vt:i4>0</vt:i4>
      </vt:variant>
      <vt:variant>
        <vt:i4>5</vt:i4>
      </vt:variant>
      <vt:variant>
        <vt:lpwstr>http://www.actionforchildren.org.uk/</vt:lpwstr>
      </vt:variant>
      <vt:variant>
        <vt:lpwstr/>
      </vt:variant>
      <vt:variant>
        <vt:i4>2031707</vt:i4>
      </vt:variant>
      <vt:variant>
        <vt:i4>348</vt:i4>
      </vt:variant>
      <vt:variant>
        <vt:i4>0</vt:i4>
      </vt:variant>
      <vt:variant>
        <vt:i4>5</vt:i4>
      </vt:variant>
      <vt:variant>
        <vt:lpwstr>http://www.barnardos.org.uk/</vt:lpwstr>
      </vt:variant>
      <vt:variant>
        <vt:lpwstr/>
      </vt:variant>
      <vt:variant>
        <vt:i4>262233</vt:i4>
      </vt:variant>
      <vt:variant>
        <vt:i4>345</vt:i4>
      </vt:variant>
      <vt:variant>
        <vt:i4>0</vt:i4>
      </vt:variant>
      <vt:variant>
        <vt:i4>5</vt:i4>
      </vt:variant>
      <vt:variant>
        <vt:lpwstr>http://www.nspcc.org.uk/</vt:lpwstr>
      </vt:variant>
      <vt:variant>
        <vt:lpwstr/>
      </vt:variant>
      <vt:variant>
        <vt:i4>3080287</vt:i4>
      </vt:variant>
      <vt:variant>
        <vt:i4>342</vt:i4>
      </vt:variant>
      <vt:variant>
        <vt:i4>0</vt:i4>
      </vt:variant>
      <vt:variant>
        <vt:i4>5</vt:i4>
      </vt:variant>
      <vt:variant>
        <vt:lpwstr>mailto:help@nspcc.org.uk</vt:lpwstr>
      </vt:variant>
      <vt:variant>
        <vt:lpwstr/>
      </vt:variant>
      <vt:variant>
        <vt:i4>5570589</vt:i4>
      </vt:variant>
      <vt:variant>
        <vt:i4>339</vt:i4>
      </vt:variant>
      <vt:variant>
        <vt:i4>0</vt:i4>
      </vt:variant>
      <vt:variant>
        <vt:i4>5</vt:i4>
      </vt:variant>
      <vt:variant>
        <vt:lpwstr>tel:0800 136 663</vt:lpwstr>
      </vt:variant>
      <vt:variant>
        <vt:lpwstr/>
      </vt:variant>
      <vt:variant>
        <vt:i4>4128792</vt:i4>
      </vt:variant>
      <vt:variant>
        <vt:i4>336</vt:i4>
      </vt:variant>
      <vt:variant>
        <vt:i4>0</vt:i4>
      </vt:variant>
      <vt:variant>
        <vt:i4>5</vt:i4>
      </vt:variant>
      <vt:variant>
        <vt:lpwstr>mailto:social.services@kent.gov.uk</vt:lpwstr>
      </vt:variant>
      <vt:variant>
        <vt:lpwstr/>
      </vt:variant>
      <vt:variant>
        <vt:i4>1769569</vt:i4>
      </vt:variant>
      <vt:variant>
        <vt:i4>333</vt:i4>
      </vt:variant>
      <vt:variant>
        <vt:i4>0</vt:i4>
      </vt:variant>
      <vt:variant>
        <vt:i4>5</vt:i4>
      </vt:variant>
      <vt:variant>
        <vt:lpwstr>mailto:kscmp@kent.gov.uk</vt:lpwstr>
      </vt:variant>
      <vt:variant>
        <vt:lpwstr/>
      </vt:variant>
      <vt:variant>
        <vt:i4>65623</vt:i4>
      </vt:variant>
      <vt:variant>
        <vt:i4>330</vt:i4>
      </vt:variant>
      <vt:variant>
        <vt:i4>0</vt:i4>
      </vt:variant>
      <vt:variant>
        <vt:i4>5</vt:i4>
      </vt:variant>
      <vt:variant>
        <vt:lpwstr>http://www.kscmp.org.uk/</vt:lpwstr>
      </vt:variant>
      <vt:variant>
        <vt:lpwstr/>
      </vt:variant>
      <vt:variant>
        <vt:i4>4784152</vt:i4>
      </vt:variant>
      <vt:variant>
        <vt:i4>327</vt:i4>
      </vt:variant>
      <vt:variant>
        <vt:i4>0</vt:i4>
      </vt:variant>
      <vt:variant>
        <vt:i4>5</vt:i4>
      </vt:variant>
      <vt:variant>
        <vt:lpwstr>http://www.kelsi.org.uk/special-education-needs/integrated-childrens-services/early-help-contacts</vt:lpwstr>
      </vt:variant>
      <vt:variant>
        <vt:lpwstr/>
      </vt:variant>
      <vt:variant>
        <vt:i4>8126505</vt:i4>
      </vt:variant>
      <vt:variant>
        <vt:i4>324</vt:i4>
      </vt:variant>
      <vt:variant>
        <vt:i4>0</vt:i4>
      </vt:variant>
      <vt:variant>
        <vt:i4>5</vt:i4>
      </vt:variant>
      <vt:variant>
        <vt:lpwstr>http://www.kelsi.org.uk/special-education-needs/integrated-childrens-services/early-help-and-preventative-services</vt:lpwstr>
      </vt:variant>
      <vt:variant>
        <vt:lpwstr/>
      </vt:variant>
      <vt:variant>
        <vt:i4>1048702</vt:i4>
      </vt:variant>
      <vt:variant>
        <vt:i4>321</vt:i4>
      </vt:variant>
      <vt:variant>
        <vt:i4>0</vt:i4>
      </vt:variant>
      <vt:variant>
        <vt:i4>5</vt:i4>
      </vt:variant>
      <vt:variant>
        <vt:lpwstr>mailto:kentchildrenslado@kent.gov.uk</vt:lpwstr>
      </vt:variant>
      <vt:variant>
        <vt:lpwstr/>
      </vt:variant>
      <vt:variant>
        <vt:i4>5963839</vt:i4>
      </vt:variant>
      <vt:variant>
        <vt:i4>318</vt:i4>
      </vt:variant>
      <vt:variant>
        <vt:i4>0</vt:i4>
      </vt:variant>
      <vt:variant>
        <vt:i4>5</vt:i4>
      </vt:variant>
      <vt:variant>
        <vt:lpwstr>mailto:onlinesafety@kent.gov.uk</vt:lpwstr>
      </vt:variant>
      <vt:variant>
        <vt:lpwstr/>
      </vt:variant>
      <vt:variant>
        <vt:i4>14</vt:i4>
      </vt:variant>
      <vt:variant>
        <vt:i4>315</vt:i4>
      </vt:variant>
      <vt:variant>
        <vt:i4>0</vt:i4>
      </vt:variant>
      <vt:variant>
        <vt:i4>5</vt:i4>
      </vt:variant>
      <vt:variant>
        <vt:lpwstr>http://www.theeducationpeople.org/our-expertise/partner-providers/kent-county-council-providers/safeguarding/</vt:lpwstr>
      </vt:variant>
      <vt:variant>
        <vt:lpwstr/>
      </vt:variant>
      <vt:variant>
        <vt:i4>3604600</vt:i4>
      </vt:variant>
      <vt:variant>
        <vt:i4>312</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4653075</vt:i4>
      </vt:variant>
      <vt:variant>
        <vt:i4>309</vt:i4>
      </vt:variant>
      <vt:variant>
        <vt:i4>0</vt:i4>
      </vt:variant>
      <vt:variant>
        <vt:i4>5</vt:i4>
      </vt:variant>
      <vt:variant>
        <vt:lpwstr>https://www.gov.uk/government/publications/use-of-reasonable-force-in-schools</vt:lpwstr>
      </vt:variant>
      <vt:variant>
        <vt:lpwstr/>
      </vt:variant>
      <vt:variant>
        <vt:i4>8192104</vt:i4>
      </vt:variant>
      <vt:variant>
        <vt:i4>306</vt:i4>
      </vt:variant>
      <vt:variant>
        <vt:i4>0</vt:i4>
      </vt:variant>
      <vt:variant>
        <vt:i4>5</vt:i4>
      </vt:variant>
      <vt:variant>
        <vt:lpwstr>https://www.kscmp.org.uk/procedures/local-authority-designated-officer-lado</vt:lpwstr>
      </vt:variant>
      <vt:variant>
        <vt:lpwstr/>
      </vt:variant>
      <vt:variant>
        <vt:i4>3080287</vt:i4>
      </vt:variant>
      <vt:variant>
        <vt:i4>303</vt:i4>
      </vt:variant>
      <vt:variant>
        <vt:i4>0</vt:i4>
      </vt:variant>
      <vt:variant>
        <vt:i4>5</vt:i4>
      </vt:variant>
      <vt:variant>
        <vt:lpwstr>mailto:help@nspcc.org.uk</vt:lpwstr>
      </vt:variant>
      <vt:variant>
        <vt:lpwstr/>
      </vt:variant>
      <vt:variant>
        <vt:i4>8192104</vt:i4>
      </vt:variant>
      <vt:variant>
        <vt:i4>300</vt:i4>
      </vt:variant>
      <vt:variant>
        <vt:i4>0</vt:i4>
      </vt:variant>
      <vt:variant>
        <vt:i4>5</vt:i4>
      </vt:variant>
      <vt:variant>
        <vt:lpwstr>https://www.kscmp.org.uk/procedures/local-authority-designated-officer-lado</vt:lpwstr>
      </vt:variant>
      <vt:variant>
        <vt:lpwstr/>
      </vt:variant>
      <vt:variant>
        <vt:i4>8192104</vt:i4>
      </vt:variant>
      <vt:variant>
        <vt:i4>297</vt:i4>
      </vt:variant>
      <vt:variant>
        <vt:i4>0</vt:i4>
      </vt:variant>
      <vt:variant>
        <vt:i4>5</vt:i4>
      </vt:variant>
      <vt:variant>
        <vt:lpwstr>https://www.kscmp.org.uk/procedures/local-authority-designated-officer-lado</vt:lpwstr>
      </vt:variant>
      <vt:variant>
        <vt:lpwstr/>
      </vt:variant>
      <vt:variant>
        <vt:i4>2490430</vt:i4>
      </vt:variant>
      <vt:variant>
        <vt:i4>294</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291</vt:i4>
      </vt:variant>
      <vt:variant>
        <vt:i4>0</vt:i4>
      </vt:variant>
      <vt:variant>
        <vt:i4>5</vt:i4>
      </vt:variant>
      <vt:variant>
        <vt:lpwstr>https://www.kscmp.org.uk/procedures/local-authority-designated-officer-lado</vt:lpwstr>
      </vt:variant>
      <vt:variant>
        <vt:lpwstr/>
      </vt:variant>
      <vt:variant>
        <vt:i4>8192104</vt:i4>
      </vt:variant>
      <vt:variant>
        <vt:i4>288</vt:i4>
      </vt:variant>
      <vt:variant>
        <vt:i4>0</vt:i4>
      </vt:variant>
      <vt:variant>
        <vt:i4>5</vt:i4>
      </vt:variant>
      <vt:variant>
        <vt:lpwstr>https://www.kscmp.org.uk/procedures/local-authority-designated-officer-lado</vt:lpwstr>
      </vt:variant>
      <vt:variant>
        <vt:lpwstr/>
      </vt:variant>
      <vt:variant>
        <vt:i4>8192104</vt:i4>
      </vt:variant>
      <vt:variant>
        <vt:i4>285</vt:i4>
      </vt:variant>
      <vt:variant>
        <vt:i4>0</vt:i4>
      </vt:variant>
      <vt:variant>
        <vt:i4>5</vt:i4>
      </vt:variant>
      <vt:variant>
        <vt:lpwstr>https://www.kscmp.org.uk/procedures/local-authority-designated-officer-lado</vt:lpwstr>
      </vt:variant>
      <vt:variant>
        <vt:lpwstr/>
      </vt:variant>
      <vt:variant>
        <vt:i4>1966105</vt:i4>
      </vt:variant>
      <vt:variant>
        <vt:i4>282</vt:i4>
      </vt:variant>
      <vt:variant>
        <vt:i4>0</vt:i4>
      </vt:variant>
      <vt:variant>
        <vt:i4>5</vt:i4>
      </vt:variant>
      <vt:variant>
        <vt:lpwstr>https://www.theeducationpeople.org/blog/online-safety-alerts-think-before-you-scare/</vt:lpwstr>
      </vt:variant>
      <vt:variant>
        <vt:lpwstr/>
      </vt:variant>
      <vt:variant>
        <vt:i4>3866751</vt:i4>
      </vt:variant>
      <vt:variant>
        <vt:i4>279</vt:i4>
      </vt:variant>
      <vt:variant>
        <vt:i4>0</vt:i4>
      </vt:variant>
      <vt:variant>
        <vt:i4>5</vt:i4>
      </vt:variant>
      <vt:variant>
        <vt:lpwstr>https://www.gov.uk/government/publications/harmful-online-challenges-and-online-hoaxes</vt:lpwstr>
      </vt:variant>
      <vt:variant>
        <vt:lpwstr/>
      </vt:variant>
      <vt:variant>
        <vt:i4>3735659</vt:i4>
      </vt:variant>
      <vt:variant>
        <vt:i4>276</vt:i4>
      </vt:variant>
      <vt:variant>
        <vt:i4>0</vt:i4>
      </vt:variant>
      <vt:variant>
        <vt:i4>5</vt:i4>
      </vt:variant>
      <vt:variant>
        <vt:lpwstr>https://www.theeducationpeople.org/our-expertise/partner-providers/kent-county-council-providers/safeguarding/</vt:lpwstr>
      </vt:variant>
      <vt:variant>
        <vt:lpwstr/>
      </vt:variant>
      <vt:variant>
        <vt:i4>4587613</vt:i4>
      </vt:variant>
      <vt:variant>
        <vt:i4>273</vt:i4>
      </vt:variant>
      <vt:variant>
        <vt:i4>0</vt:i4>
      </vt:variant>
      <vt:variant>
        <vt:i4>5</vt:i4>
      </vt:variant>
      <vt:variant>
        <vt:lpwstr>https://www.gov.uk/government/publications/teaching-online-safety-in-schools</vt:lpwstr>
      </vt:variant>
      <vt:variant>
        <vt:lpwstr/>
      </vt:variant>
      <vt:variant>
        <vt:i4>2424891</vt:i4>
      </vt:variant>
      <vt:variant>
        <vt:i4>270</vt:i4>
      </vt:variant>
      <vt:variant>
        <vt:i4>0</vt:i4>
      </vt:variant>
      <vt:variant>
        <vt:i4>5</vt:i4>
      </vt:variant>
      <vt:variant>
        <vt:lpwstr>https://www.gov.uk/government/publications/education-for-a-connected-world</vt:lpwstr>
      </vt:variant>
      <vt:variant>
        <vt:lpwstr/>
      </vt:variant>
      <vt:variant>
        <vt:i4>1114132</vt:i4>
      </vt:variant>
      <vt:variant>
        <vt:i4>267</vt:i4>
      </vt:variant>
      <vt:variant>
        <vt:i4>0</vt:i4>
      </vt:variant>
      <vt:variant>
        <vt:i4>5</vt:i4>
      </vt:variant>
      <vt:variant>
        <vt:lpwstr>https://www.theeducationpeople.org/our-expertise/safeguarding/template-policies-and-guidance/</vt:lpwstr>
      </vt:variant>
      <vt:variant>
        <vt:lpwstr/>
      </vt:variant>
      <vt:variant>
        <vt:i4>1114132</vt:i4>
      </vt:variant>
      <vt:variant>
        <vt:i4>264</vt:i4>
      </vt:variant>
      <vt:variant>
        <vt:i4>0</vt:i4>
      </vt:variant>
      <vt:variant>
        <vt:i4>5</vt:i4>
      </vt:variant>
      <vt:variant>
        <vt:lpwstr>https://www.theeducationpeople.org/our-expertise/safeguarding/template-policies-and-guidance/</vt:lpwstr>
      </vt:variant>
      <vt:variant>
        <vt:lpwstr/>
      </vt:variant>
      <vt:variant>
        <vt:i4>3997810</vt:i4>
      </vt:variant>
      <vt:variant>
        <vt:i4>261</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258</vt:i4>
      </vt:variant>
      <vt:variant>
        <vt:i4>0</vt:i4>
      </vt:variant>
      <vt:variant>
        <vt:i4>5</vt:i4>
      </vt:variant>
      <vt:variant>
        <vt:lpwstr>https://learning.nspcc.org.uk/news/covid/undertaking-remote-teaching-safely</vt:lpwstr>
      </vt:variant>
      <vt:variant>
        <vt:lpwstr/>
      </vt:variant>
      <vt:variant>
        <vt:i4>852049</vt:i4>
      </vt:variant>
      <vt:variant>
        <vt:i4>255</vt:i4>
      </vt:variant>
      <vt:variant>
        <vt:i4>0</vt:i4>
      </vt:variant>
      <vt:variant>
        <vt:i4>5</vt:i4>
      </vt:variant>
      <vt:variant>
        <vt:lpwstr>https://www.gov.uk/guidance/safeguarding-and-remote-education-during-coronavirus-covid-19</vt:lpwstr>
      </vt:variant>
      <vt:variant>
        <vt:lpwstr/>
      </vt:variant>
      <vt:variant>
        <vt:i4>6488183</vt:i4>
      </vt:variant>
      <vt:variant>
        <vt:i4>252</vt:i4>
      </vt:variant>
      <vt:variant>
        <vt:i4>0</vt:i4>
      </vt:variant>
      <vt:variant>
        <vt:i4>5</vt:i4>
      </vt:variant>
      <vt:variant>
        <vt:lpwstr>https://www.gov.uk/guidance/meeting-digital-and-technology-standards-in-schools-and-colleges/cyber-security-standards-for-schools-and-colleges</vt:lpwstr>
      </vt:variant>
      <vt:variant>
        <vt:lpwstr/>
      </vt:variant>
      <vt:variant>
        <vt:i4>2752617</vt:i4>
      </vt:variant>
      <vt:variant>
        <vt:i4>249</vt:i4>
      </vt:variant>
      <vt:variant>
        <vt:i4>0</vt:i4>
      </vt:variant>
      <vt:variant>
        <vt:i4>5</vt:i4>
      </vt:variant>
      <vt:variant>
        <vt:lpwstr>https://www.kscmp.org.uk/guidance/worried-about-a-child</vt:lpwstr>
      </vt:variant>
      <vt:variant>
        <vt:lpwstr/>
      </vt:variant>
      <vt:variant>
        <vt:i4>6226009</vt:i4>
      </vt:variant>
      <vt:variant>
        <vt:i4>246</vt:i4>
      </vt:variant>
      <vt:variant>
        <vt:i4>0</vt:i4>
      </vt:variant>
      <vt:variant>
        <vt:i4>5</vt:i4>
      </vt:variant>
      <vt:variant>
        <vt:lpwstr>https://www.ceop.police.uk/safety-centre/</vt:lpwstr>
      </vt:variant>
      <vt:variant>
        <vt:lpwstr/>
      </vt:variant>
      <vt:variant>
        <vt:i4>6488189</vt:i4>
      </vt:variant>
      <vt:variant>
        <vt:i4>243</vt:i4>
      </vt:variant>
      <vt:variant>
        <vt:i4>0</vt:i4>
      </vt:variant>
      <vt:variant>
        <vt:i4>5</vt:i4>
      </vt:variant>
      <vt:variant>
        <vt:lpwstr>https://www.kent.police.uk/</vt:lpwstr>
      </vt:variant>
      <vt:variant>
        <vt:lpwstr/>
      </vt:variant>
      <vt:variant>
        <vt:i4>589902</vt:i4>
      </vt:variant>
      <vt:variant>
        <vt:i4>240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786456</vt:i4>
      </vt:variant>
      <vt:variant>
        <vt:i4>237</vt:i4>
      </vt:variant>
      <vt:variant>
        <vt:i4>0</vt:i4>
      </vt:variant>
      <vt:variant>
        <vt:i4>5</vt:i4>
      </vt:variant>
      <vt:variant>
        <vt:lpwstr>http://www.saferinternet.org.uk/advice-centre/teachers-and-school-staff/appropriate-filtering-and-monitoring</vt:lpwstr>
      </vt:variant>
      <vt:variant>
        <vt:lpwstr/>
      </vt:variant>
      <vt:variant>
        <vt:i4>2752617</vt:i4>
      </vt:variant>
      <vt:variant>
        <vt:i4>234</vt:i4>
      </vt:variant>
      <vt:variant>
        <vt:i4>0</vt:i4>
      </vt:variant>
      <vt:variant>
        <vt:i4>5</vt:i4>
      </vt:variant>
      <vt:variant>
        <vt:lpwstr>https://www.kscmp.org.uk/guidance/worried-about-a-child</vt:lpwstr>
      </vt:variant>
      <vt:variant>
        <vt:lpwstr/>
      </vt:variant>
      <vt:variant>
        <vt:i4>6226009</vt:i4>
      </vt:variant>
      <vt:variant>
        <vt:i4>231</vt:i4>
      </vt:variant>
      <vt:variant>
        <vt:i4>0</vt:i4>
      </vt:variant>
      <vt:variant>
        <vt:i4>5</vt:i4>
      </vt:variant>
      <vt:variant>
        <vt:lpwstr>https://www.ceop.police.uk/safety-centre/</vt:lpwstr>
      </vt:variant>
      <vt:variant>
        <vt:lpwstr/>
      </vt:variant>
      <vt:variant>
        <vt:i4>6488189</vt:i4>
      </vt:variant>
      <vt:variant>
        <vt:i4>228</vt:i4>
      </vt:variant>
      <vt:variant>
        <vt:i4>0</vt:i4>
      </vt:variant>
      <vt:variant>
        <vt:i4>5</vt:i4>
      </vt:variant>
      <vt:variant>
        <vt:lpwstr>https://www.kent.police.uk/</vt:lpwstr>
      </vt:variant>
      <vt:variant>
        <vt:lpwstr/>
      </vt:variant>
      <vt:variant>
        <vt:i4>2490418</vt:i4>
      </vt:variant>
      <vt:variant>
        <vt:i4>225</vt:i4>
      </vt:variant>
      <vt:variant>
        <vt:i4>0</vt:i4>
      </vt:variant>
      <vt:variant>
        <vt:i4>5</vt:i4>
      </vt:variant>
      <vt:variant>
        <vt:lpwstr>https://www.iwf.org.uk/</vt:lpwstr>
      </vt:variant>
      <vt:variant>
        <vt:lpwstr/>
      </vt:variant>
      <vt:variant>
        <vt:i4>2490418</vt:i4>
      </vt:variant>
      <vt:variant>
        <vt:i4>222</vt:i4>
      </vt:variant>
      <vt:variant>
        <vt:i4>0</vt:i4>
      </vt:variant>
      <vt:variant>
        <vt:i4>5</vt:i4>
      </vt:variant>
      <vt:variant>
        <vt:lpwstr>https://www.iwf.org.uk/</vt:lpwstr>
      </vt:variant>
      <vt:variant>
        <vt:lpwstr/>
      </vt:variant>
      <vt:variant>
        <vt:i4>589902</vt:i4>
      </vt:variant>
      <vt:variant>
        <vt:i4>219</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786456</vt:i4>
      </vt:variant>
      <vt:variant>
        <vt:i4>216</vt:i4>
      </vt:variant>
      <vt:variant>
        <vt:i4>0</vt:i4>
      </vt:variant>
      <vt:variant>
        <vt:i4>5</vt:i4>
      </vt:variant>
      <vt:variant>
        <vt:lpwstr>http://www.saferinternet.org.uk/advice-centre/teachers-and-school-staff/appropriate-filtering-and-monitoring</vt:lpwstr>
      </vt:variant>
      <vt:variant>
        <vt:lpwstr/>
      </vt:variant>
      <vt:variant>
        <vt:i4>589902</vt:i4>
      </vt:variant>
      <vt:variant>
        <vt:i4>213</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589902</vt:i4>
      </vt:variant>
      <vt:variant>
        <vt:i4>210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589902</vt:i4>
      </vt:variant>
      <vt:variant>
        <vt:i4>207</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589902</vt:i4>
      </vt:variant>
      <vt:variant>
        <vt:i4>204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4522048</vt:i4>
      </vt:variant>
      <vt:variant>
        <vt:i4>201</vt:i4>
      </vt:variant>
      <vt:variant>
        <vt:i4>0</vt:i4>
      </vt:variant>
      <vt:variant>
        <vt:i4>5</vt:i4>
      </vt:variant>
      <vt:variant>
        <vt:lpwstr>http://www.saferinternet.org.uk/appropriate-filtering-and-monitoring</vt:lpwstr>
      </vt:variant>
      <vt:variant>
        <vt:lpwstr/>
      </vt:variant>
      <vt:variant>
        <vt:i4>3735659</vt:i4>
      </vt:variant>
      <vt:variant>
        <vt:i4>198</vt:i4>
      </vt:variant>
      <vt:variant>
        <vt:i4>0</vt:i4>
      </vt:variant>
      <vt:variant>
        <vt:i4>5</vt:i4>
      </vt:variant>
      <vt:variant>
        <vt:lpwstr>https://www.theeducationpeople.org/our-expertise/partner-providers/kent-county-council-providers/safeguarding/</vt:lpwstr>
      </vt:variant>
      <vt:variant>
        <vt:lpwstr/>
      </vt:variant>
      <vt:variant>
        <vt:i4>3735659</vt:i4>
      </vt:variant>
      <vt:variant>
        <vt:i4>195</vt:i4>
      </vt:variant>
      <vt:variant>
        <vt:i4>0</vt:i4>
      </vt:variant>
      <vt:variant>
        <vt:i4>5</vt:i4>
      </vt:variant>
      <vt:variant>
        <vt:lpwstr>https://www.theeducationpeople.org/our-expertise/partner-providers/kent-county-council-providers/safeguarding/</vt:lpwstr>
      </vt:variant>
      <vt:variant>
        <vt:lpwstr/>
      </vt:variant>
      <vt:variant>
        <vt:i4>4259854</vt:i4>
      </vt:variant>
      <vt:variant>
        <vt:i4>192</vt:i4>
      </vt:variant>
      <vt:variant>
        <vt:i4>0</vt:i4>
      </vt:variant>
      <vt:variant>
        <vt:i4>5</vt:i4>
      </vt:variant>
      <vt:variant>
        <vt:lpwstr>https://www.kent.gov.uk/education-and-children/adoption-fostering-and-supported-homes/fostering/private-fostering</vt:lpwstr>
      </vt:variant>
      <vt:variant>
        <vt:lpwstr/>
      </vt:variant>
      <vt:variant>
        <vt:i4>3407935</vt:i4>
      </vt:variant>
      <vt:variant>
        <vt:i4>189</vt:i4>
      </vt:variant>
      <vt:variant>
        <vt:i4>0</vt:i4>
      </vt:variant>
      <vt:variant>
        <vt:i4>5</vt:i4>
      </vt:variant>
      <vt:variant>
        <vt:lpwstr>https://www.gov.uk/government/publications/children-act-1989-private-fostering</vt:lpwstr>
      </vt:variant>
      <vt:variant>
        <vt:lpwstr/>
      </vt:variant>
      <vt:variant>
        <vt:i4>4980824</vt:i4>
      </vt:variant>
      <vt:variant>
        <vt:i4>186</vt:i4>
      </vt:variant>
      <vt:variant>
        <vt:i4>0</vt:i4>
      </vt:variant>
      <vt:variant>
        <vt:i4>5</vt:i4>
      </vt:variant>
      <vt:variant>
        <vt:lpwstr>https://www.theeducationpeople.org/our-expertise/equality-inclusion/</vt:lpwstr>
      </vt:variant>
      <vt:variant>
        <vt:lpwstr/>
      </vt:variant>
      <vt:variant>
        <vt:i4>2556026</vt:i4>
      </vt:variant>
      <vt:variant>
        <vt:i4>183</vt:i4>
      </vt:variant>
      <vt:variant>
        <vt:i4>0</vt:i4>
      </vt:variant>
      <vt:variant>
        <vt:i4>5</vt:i4>
      </vt:variant>
      <vt:variant>
        <vt:lpwstr>https://www.kelsi.org.uk/support-for-children-and-young-people/virtual-school-kent</vt:lpwstr>
      </vt:variant>
      <vt:variant>
        <vt:lpwstr/>
      </vt:variant>
      <vt:variant>
        <vt:i4>6684726</vt:i4>
      </vt:variant>
      <vt:variant>
        <vt:i4>180</vt:i4>
      </vt:variant>
      <vt:variant>
        <vt:i4>0</vt:i4>
      </vt:variant>
      <vt:variant>
        <vt:i4>5</vt:i4>
      </vt:variant>
      <vt:variant>
        <vt:lpwstr>https://www.gov.uk/government/publications/designated-teacher-for-looked-after-children</vt:lpwstr>
      </vt:variant>
      <vt:variant>
        <vt:lpwstr/>
      </vt:variant>
      <vt:variant>
        <vt:i4>8257654</vt:i4>
      </vt:variant>
      <vt:variant>
        <vt:i4>177</vt:i4>
      </vt:variant>
      <vt:variant>
        <vt:i4>0</vt:i4>
      </vt:variant>
      <vt:variant>
        <vt:i4>5</vt:i4>
      </vt:variant>
      <vt:variant>
        <vt:lpwstr>https://www.kent.gov.uk/education-and-children/educating-your-child-at-home</vt:lpwstr>
      </vt:variant>
      <vt:variant>
        <vt:lpwstr/>
      </vt:variant>
      <vt:variant>
        <vt:i4>7078011</vt:i4>
      </vt:variant>
      <vt:variant>
        <vt:i4>174</vt:i4>
      </vt:variant>
      <vt:variant>
        <vt:i4>0</vt:i4>
      </vt:variant>
      <vt:variant>
        <vt:i4>5</vt:i4>
      </vt:variant>
      <vt:variant>
        <vt:lpwstr>https://www.gov.uk/government/publications/elective-home-education</vt:lpwstr>
      </vt:variant>
      <vt:variant>
        <vt:lpwstr/>
      </vt:variant>
      <vt:variant>
        <vt:i4>6029404</vt:i4>
      </vt:variant>
      <vt:variant>
        <vt:i4>171</vt:i4>
      </vt:variant>
      <vt:variant>
        <vt:i4>0</vt:i4>
      </vt:variant>
      <vt:variant>
        <vt:i4>5</vt:i4>
      </vt:variant>
      <vt:variant>
        <vt:lpwstr>https://www.gov.uk/government/publications/children-missing-education</vt:lpwstr>
      </vt:variant>
      <vt:variant>
        <vt:lpwstr/>
      </vt:variant>
      <vt:variant>
        <vt:i4>2883633</vt:i4>
      </vt:variant>
      <vt:variant>
        <vt:i4>168</vt:i4>
      </vt:variant>
      <vt:variant>
        <vt:i4>0</vt:i4>
      </vt:variant>
      <vt:variant>
        <vt:i4>5</vt:i4>
      </vt:variant>
      <vt:variant>
        <vt:lpwstr>https://www.kelsi.org.uk/pru-inclusion-and-attendance-service-pias</vt:lpwstr>
      </vt:variant>
      <vt:variant>
        <vt:lpwstr/>
      </vt:variant>
      <vt:variant>
        <vt:i4>6029404</vt:i4>
      </vt:variant>
      <vt:variant>
        <vt:i4>165</vt:i4>
      </vt:variant>
      <vt:variant>
        <vt:i4>0</vt:i4>
      </vt:variant>
      <vt:variant>
        <vt:i4>5</vt:i4>
      </vt:variant>
      <vt:variant>
        <vt:lpwstr>https://www.gov.uk/government/publications/children-missing-education</vt:lpwstr>
      </vt:variant>
      <vt:variant>
        <vt:lpwstr/>
      </vt:variant>
      <vt:variant>
        <vt:i4>2097266</vt:i4>
      </vt:variant>
      <vt:variant>
        <vt:i4>162</vt:i4>
      </vt:variant>
      <vt:variant>
        <vt:i4>0</vt:i4>
      </vt:variant>
      <vt:variant>
        <vt:i4>5</vt:i4>
      </vt:variant>
      <vt:variant>
        <vt:lpwstr>https://www.operationencompass.org/</vt:lpwstr>
      </vt:variant>
      <vt:variant>
        <vt:lpwstr/>
      </vt:variant>
      <vt:variant>
        <vt:i4>2097266</vt:i4>
      </vt:variant>
      <vt:variant>
        <vt:i4>159</vt:i4>
      </vt:variant>
      <vt:variant>
        <vt:i4>0</vt:i4>
      </vt:variant>
      <vt:variant>
        <vt:i4>5</vt:i4>
      </vt:variant>
      <vt:variant>
        <vt:lpwstr>https://www.operationencompass.org/</vt:lpwstr>
      </vt:variant>
      <vt:variant>
        <vt:lpwstr/>
      </vt:variant>
      <vt:variant>
        <vt:i4>7929893</vt:i4>
      </vt:variant>
      <vt:variant>
        <vt:i4>156</vt:i4>
      </vt:variant>
      <vt:variant>
        <vt:i4>0</vt:i4>
      </vt:variant>
      <vt:variant>
        <vt:i4>5</vt:i4>
      </vt:variant>
      <vt:variant>
        <vt:lpwstr>http://www.cyberchoices.uk/</vt:lpwstr>
      </vt:variant>
      <vt:variant>
        <vt:lpwstr/>
      </vt:variant>
      <vt:variant>
        <vt:i4>524376</vt:i4>
      </vt:variant>
      <vt:variant>
        <vt:i4>153</vt:i4>
      </vt:variant>
      <vt:variant>
        <vt:i4>0</vt:i4>
      </vt:variant>
      <vt:variant>
        <vt:i4>5</vt:i4>
      </vt:variant>
      <vt:variant>
        <vt:lpwstr>https://www.kelsi.org.uk/child-protection-and-safeguarding/prevent-within-schools</vt:lpwstr>
      </vt:variant>
      <vt:variant>
        <vt:lpwstr/>
      </vt:variant>
      <vt:variant>
        <vt:i4>2949173</vt:i4>
      </vt:variant>
      <vt:variant>
        <vt:i4>150</vt:i4>
      </vt:variant>
      <vt:variant>
        <vt:i4>0</vt:i4>
      </vt:variant>
      <vt:variant>
        <vt:i4>5</vt:i4>
      </vt:variant>
      <vt:variant>
        <vt:lpwstr>https://www.gov.uk/government/publications/protecting-children-from-radicalisation-the-prevent-duty</vt:lpwstr>
      </vt:variant>
      <vt:variant>
        <vt:lpwstr/>
      </vt:variant>
      <vt:variant>
        <vt:i4>8060976</vt:i4>
      </vt:variant>
      <vt:variant>
        <vt:i4>147</vt:i4>
      </vt:variant>
      <vt:variant>
        <vt:i4>0</vt:i4>
      </vt:variant>
      <vt:variant>
        <vt:i4>5</vt:i4>
      </vt:variant>
      <vt:variant>
        <vt:lpwstr>https://www.gov.uk/government/publications/prevent-duty-guidance/prevent-duty-guidance-for-further-education-institutions-in-england-and-wales</vt:lpwstr>
      </vt:variant>
      <vt:variant>
        <vt:lpwstr/>
      </vt:variant>
      <vt:variant>
        <vt:i4>5373977</vt:i4>
      </vt:variant>
      <vt:variant>
        <vt:i4>144</vt:i4>
      </vt:variant>
      <vt:variant>
        <vt:i4>0</vt:i4>
      </vt:variant>
      <vt:variant>
        <vt:i4>5</vt:i4>
      </vt:variant>
      <vt:variant>
        <vt:lpwstr>https://www.gov.uk/government/uploads/system/uploads/attachment_data/file/496415/6_1639_HO_SP_FGM_mandatory_reporting_Fact_sheet_Web.pdf</vt:lpwstr>
      </vt:variant>
      <vt:variant>
        <vt:lpwstr/>
      </vt:variant>
      <vt:variant>
        <vt:i4>3407997</vt:i4>
      </vt:variant>
      <vt:variant>
        <vt:i4>141</vt:i4>
      </vt:variant>
      <vt:variant>
        <vt:i4>0</vt:i4>
      </vt:variant>
      <vt:variant>
        <vt:i4>5</vt:i4>
      </vt:variant>
      <vt:variant>
        <vt:lpwstr>https://www.gov.uk/government/publications/mandatory-reporting-of-female-genital-mutilation-procedural-information</vt:lpwstr>
      </vt:variant>
      <vt:variant>
        <vt:lpwstr/>
      </vt:variant>
      <vt:variant>
        <vt:i4>7798799</vt:i4>
      </vt:variant>
      <vt:variant>
        <vt:i4>138</vt:i4>
      </vt:variant>
      <vt:variant>
        <vt:i4>0</vt:i4>
      </vt:variant>
      <vt:variant>
        <vt:i4>5</vt:i4>
      </vt:variant>
      <vt:variant>
        <vt:lpwstr>mailto:fmu@fcdo.gov.uk</vt:lpwstr>
      </vt:variant>
      <vt:variant>
        <vt:lpwstr/>
      </vt:variant>
      <vt:variant>
        <vt:i4>5963803</vt:i4>
      </vt:variant>
      <vt:variant>
        <vt:i4>135</vt:i4>
      </vt:variant>
      <vt:variant>
        <vt:i4>0</vt:i4>
      </vt:variant>
      <vt:variant>
        <vt:i4>5</vt:i4>
      </vt:variant>
      <vt:variant>
        <vt:lpwstr>https://www.gov.uk/government/publications/modern-slavery-how-to-identify-and-support-victims</vt:lpwstr>
      </vt:variant>
      <vt:variant>
        <vt:lpwstr/>
      </vt:variant>
      <vt:variant>
        <vt:i4>1704013</vt:i4>
      </vt:variant>
      <vt:variant>
        <vt:i4>132</vt:i4>
      </vt:variant>
      <vt:variant>
        <vt:i4>0</vt:i4>
      </vt:variant>
      <vt:variant>
        <vt:i4>5</vt:i4>
      </vt:variant>
      <vt:variant>
        <vt:lpwstr>http://www.kscb.org.uk/guidance/online-safety</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123</vt:i4>
      </vt:variant>
      <vt:variant>
        <vt:i4>0</vt:i4>
      </vt:variant>
      <vt:variant>
        <vt:i4>5</vt:i4>
      </vt:variant>
      <vt:variant>
        <vt:lpwstr>https://www.gov.uk/government/publications/sharing-nudes-and-semi-nudes-advice-for-education-settings-working-with-children-and-young-people</vt:lpwstr>
      </vt:variant>
      <vt:variant>
        <vt:lpwstr/>
      </vt:variant>
      <vt:variant>
        <vt:i4>1507410</vt:i4>
      </vt:variant>
      <vt:variant>
        <vt:i4>120</vt:i4>
      </vt:variant>
      <vt:variant>
        <vt:i4>0</vt:i4>
      </vt:variant>
      <vt:variant>
        <vt:i4>5</vt:i4>
      </vt:variant>
      <vt:variant>
        <vt:lpwstr>https://www.kelsi.org.uk/support-for-children-and-young-people/integrated-childrens-services</vt:lpwstr>
      </vt:variant>
      <vt:variant>
        <vt:lpwstr/>
      </vt:variant>
      <vt:variant>
        <vt:i4>5177413</vt:i4>
      </vt:variant>
      <vt:variant>
        <vt:i4>117</vt:i4>
      </vt:variant>
      <vt:variant>
        <vt:i4>0</vt:i4>
      </vt:variant>
      <vt:variant>
        <vt:i4>5</vt:i4>
      </vt:variant>
      <vt:variant>
        <vt:lpwstr>https://www.kscmp.org.uk/</vt:lpwstr>
      </vt:variant>
      <vt:variant>
        <vt:lpwstr/>
      </vt:variant>
      <vt:variant>
        <vt:i4>3080287</vt:i4>
      </vt:variant>
      <vt:variant>
        <vt:i4>114</vt:i4>
      </vt:variant>
      <vt:variant>
        <vt:i4>0</vt:i4>
      </vt:variant>
      <vt:variant>
        <vt:i4>5</vt:i4>
      </vt:variant>
      <vt:variant>
        <vt:lpwstr>mailto:help@nspcc.org.uk</vt:lpwstr>
      </vt:variant>
      <vt:variant>
        <vt:lpwstr/>
      </vt:variant>
      <vt:variant>
        <vt:i4>3080287</vt:i4>
      </vt:variant>
      <vt:variant>
        <vt:i4>111</vt:i4>
      </vt:variant>
      <vt:variant>
        <vt:i4>0</vt:i4>
      </vt:variant>
      <vt:variant>
        <vt:i4>5</vt:i4>
      </vt:variant>
      <vt:variant>
        <vt:lpwstr>mailto:help@nspcc.org.uk</vt:lpwstr>
      </vt:variant>
      <vt:variant>
        <vt:lpwstr/>
      </vt:variant>
      <vt:variant>
        <vt:i4>5570589</vt:i4>
      </vt:variant>
      <vt:variant>
        <vt:i4>108</vt:i4>
      </vt:variant>
      <vt:variant>
        <vt:i4>0</vt:i4>
      </vt:variant>
      <vt:variant>
        <vt:i4>5</vt:i4>
      </vt:variant>
      <vt:variant>
        <vt:lpwstr>tel:0800 136 663</vt:lpwstr>
      </vt:variant>
      <vt:variant>
        <vt:lpwstr/>
      </vt:variant>
      <vt:variant>
        <vt:i4>4194394</vt:i4>
      </vt:variant>
      <vt:variant>
        <vt:i4>105</vt:i4>
      </vt:variant>
      <vt:variant>
        <vt:i4>0</vt:i4>
      </vt:variant>
      <vt:variant>
        <vt:i4>5</vt:i4>
      </vt:variant>
      <vt:variant>
        <vt:lpwstr>https://www.gov.uk/government/publications/safeguarding-practitioners-information-sharing-advice</vt:lpwstr>
      </vt:variant>
      <vt:variant>
        <vt:lpwstr/>
      </vt:variant>
      <vt:variant>
        <vt:i4>131146</vt:i4>
      </vt:variant>
      <vt:variant>
        <vt:i4>102</vt:i4>
      </vt:variant>
      <vt:variant>
        <vt:i4>0</vt:i4>
      </vt:variant>
      <vt:variant>
        <vt:i4>5</vt:i4>
      </vt:variant>
      <vt:variant>
        <vt:lpwstr>https://ico.org.uk/for-organisations/</vt:lpwstr>
      </vt:variant>
      <vt:variant>
        <vt:lpwstr/>
      </vt:variant>
      <vt:variant>
        <vt:i4>3342442</vt:i4>
      </vt:variant>
      <vt:variant>
        <vt:i4>99</vt:i4>
      </vt:variant>
      <vt:variant>
        <vt:i4>0</vt:i4>
      </vt:variant>
      <vt:variant>
        <vt:i4>5</vt:i4>
      </vt:variant>
      <vt:variant>
        <vt:lpwstr>https://www.gov.uk/government/publications/searching-screening-and-confiscation</vt:lpwstr>
      </vt:variant>
      <vt:variant>
        <vt:lpwstr/>
      </vt:variant>
      <vt:variant>
        <vt:i4>3342442</vt:i4>
      </vt:variant>
      <vt:variant>
        <vt:i4>96</vt:i4>
      </vt:variant>
      <vt:variant>
        <vt:i4>0</vt:i4>
      </vt:variant>
      <vt:variant>
        <vt:i4>5</vt:i4>
      </vt:variant>
      <vt:variant>
        <vt:lpwstr>https://www.gov.uk/government/publications/searching-screening-and-confiscation</vt:lpwstr>
      </vt:variant>
      <vt:variant>
        <vt:lpwstr/>
      </vt:variant>
      <vt:variant>
        <vt:i4>3801128</vt:i4>
      </vt:variant>
      <vt:variant>
        <vt:i4>93</vt:i4>
      </vt:variant>
      <vt:variant>
        <vt:i4>0</vt:i4>
      </vt:variant>
      <vt:variant>
        <vt:i4>5</vt:i4>
      </vt:variant>
      <vt:variant>
        <vt:lpwstr>https://www.gov.uk/government/publications/pace-code-c-2019/pace-code-c-2019-accessible</vt:lpwstr>
      </vt:variant>
      <vt:variant>
        <vt:lpwstr/>
      </vt:variant>
      <vt:variant>
        <vt:i4>5177413</vt:i4>
      </vt:variant>
      <vt:variant>
        <vt:i4>90</vt:i4>
      </vt:variant>
      <vt:variant>
        <vt:i4>0</vt:i4>
      </vt:variant>
      <vt:variant>
        <vt:i4>5</vt:i4>
      </vt:variant>
      <vt:variant>
        <vt:lpwstr>https://www.kscmp.org.uk/</vt:lpwstr>
      </vt:variant>
      <vt:variant>
        <vt:lpwstr/>
      </vt:variant>
      <vt:variant>
        <vt:i4>5177413</vt:i4>
      </vt:variant>
      <vt:variant>
        <vt:i4>87</vt:i4>
      </vt:variant>
      <vt:variant>
        <vt:i4>0</vt:i4>
      </vt:variant>
      <vt:variant>
        <vt:i4>5</vt:i4>
      </vt:variant>
      <vt:variant>
        <vt:lpwstr>https://www.kscmp.org.uk/</vt:lpwstr>
      </vt:variant>
      <vt:variant>
        <vt:lpwstr/>
      </vt:variant>
      <vt:variant>
        <vt:i4>2424941</vt:i4>
      </vt:variant>
      <vt:variant>
        <vt:i4>84</vt:i4>
      </vt:variant>
      <vt:variant>
        <vt:i4>0</vt:i4>
      </vt:variant>
      <vt:variant>
        <vt:i4>5</vt:i4>
      </vt:variant>
      <vt:variant>
        <vt:lpwstr>https://www.kscmp.org.uk/procedures</vt:lpwstr>
      </vt:variant>
      <vt:variant>
        <vt:lpwstr/>
      </vt:variant>
      <vt:variant>
        <vt:i4>3735676</vt:i4>
      </vt:variant>
      <vt:variant>
        <vt:i4>81</vt:i4>
      </vt:variant>
      <vt:variant>
        <vt:i4>0</vt:i4>
      </vt:variant>
      <vt:variant>
        <vt:i4>5</vt:i4>
      </vt:variant>
      <vt:variant>
        <vt:lpwstr>http://www.kelsi.org.uk/support-for-children-and-young-people/integrated-childrens-services</vt:lpwstr>
      </vt:variant>
      <vt:variant>
        <vt:lpwstr/>
      </vt:variant>
      <vt:variant>
        <vt:i4>3735676</vt:i4>
      </vt:variant>
      <vt:variant>
        <vt:i4>78</vt:i4>
      </vt:variant>
      <vt:variant>
        <vt:i4>0</vt:i4>
      </vt:variant>
      <vt:variant>
        <vt:i4>5</vt:i4>
      </vt:variant>
      <vt:variant>
        <vt:lpwstr>http://www.kelsi.org.uk/support-for-children-and-young-people/integrated-childrens-services</vt:lpwstr>
      </vt:variant>
      <vt:variant>
        <vt:lpwstr/>
      </vt:variant>
      <vt:variant>
        <vt:i4>2818170</vt:i4>
      </vt:variant>
      <vt:variant>
        <vt:i4>75</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72</vt:i4>
      </vt:variant>
      <vt:variant>
        <vt:i4>0</vt:i4>
      </vt:variant>
      <vt:variant>
        <vt:i4>5</vt:i4>
      </vt:variant>
      <vt:variant>
        <vt:lpwstr>http://www.kelsi.org.uk/support-for-children-and-young-people/integrated-childrens-services</vt:lpwstr>
      </vt:variant>
      <vt:variant>
        <vt:lpwstr/>
      </vt:variant>
      <vt:variant>
        <vt:i4>65623</vt:i4>
      </vt:variant>
      <vt:variant>
        <vt:i4>69</vt:i4>
      </vt:variant>
      <vt:variant>
        <vt:i4>0</vt:i4>
      </vt:variant>
      <vt:variant>
        <vt:i4>5</vt:i4>
      </vt:variant>
      <vt:variant>
        <vt:lpwstr>http://www.kscmp.org.uk/</vt:lpwstr>
      </vt:variant>
      <vt:variant>
        <vt:lpwstr/>
      </vt:variant>
      <vt:variant>
        <vt:i4>3342442</vt:i4>
      </vt:variant>
      <vt:variant>
        <vt:i4>66</vt:i4>
      </vt:variant>
      <vt:variant>
        <vt:i4>0</vt:i4>
      </vt:variant>
      <vt:variant>
        <vt:i4>5</vt:i4>
      </vt:variant>
      <vt:variant>
        <vt:lpwstr>https://www.gov.uk/government/publications/searching-screening-and-confiscation</vt:lpwstr>
      </vt:variant>
      <vt:variant>
        <vt:lpwstr/>
      </vt:variant>
      <vt:variant>
        <vt:i4>1048576</vt:i4>
      </vt:variant>
      <vt:variant>
        <vt:i4>63</vt:i4>
      </vt:variant>
      <vt:variant>
        <vt:i4>0</vt:i4>
      </vt:variant>
      <vt:variant>
        <vt:i4>5</vt:i4>
      </vt:variant>
      <vt:variant>
        <vt:lpwstr>https://www.gov.uk/government/publications/what-to-do-if-youre-worried-a-child-is-being-abused--2</vt:lpwstr>
      </vt:variant>
      <vt:variant>
        <vt:lpwstr/>
      </vt:variant>
      <vt:variant>
        <vt:i4>2359421</vt:i4>
      </vt:variant>
      <vt:variant>
        <vt:i4>60</vt:i4>
      </vt:variant>
      <vt:variant>
        <vt:i4>0</vt:i4>
      </vt:variant>
      <vt:variant>
        <vt:i4>5</vt:i4>
      </vt:variant>
      <vt:variant>
        <vt:lpwstr>https://www.kscmp.org.uk/guidance/kent-support-levels-guidance</vt:lpwstr>
      </vt:variant>
      <vt:variant>
        <vt:lpwstr/>
      </vt:variant>
      <vt:variant>
        <vt:i4>3801128</vt:i4>
      </vt:variant>
      <vt:variant>
        <vt:i4>57</vt:i4>
      </vt:variant>
      <vt:variant>
        <vt:i4>0</vt:i4>
      </vt:variant>
      <vt:variant>
        <vt:i4>5</vt:i4>
      </vt:variant>
      <vt:variant>
        <vt:lpwstr>https://www.gov.uk/government/publications/pace-code-c-2019/pace-code-c-2019-accessible</vt:lpwstr>
      </vt:variant>
      <vt:variant>
        <vt:lpwstr/>
      </vt:variant>
      <vt:variant>
        <vt:i4>4980824</vt:i4>
      </vt:variant>
      <vt:variant>
        <vt:i4>54</vt:i4>
      </vt:variant>
      <vt:variant>
        <vt:i4>0</vt:i4>
      </vt:variant>
      <vt:variant>
        <vt:i4>5</vt:i4>
      </vt:variant>
      <vt:variant>
        <vt:lpwstr>https://www.theeducationpeople.org/our-expertise/equality-inclusion/</vt:lpwstr>
      </vt:variant>
      <vt:variant>
        <vt:lpwstr/>
      </vt:variant>
      <vt:variant>
        <vt:i4>5177413</vt:i4>
      </vt:variant>
      <vt:variant>
        <vt:i4>51</vt:i4>
      </vt:variant>
      <vt:variant>
        <vt:i4>0</vt:i4>
      </vt:variant>
      <vt:variant>
        <vt:i4>5</vt:i4>
      </vt:variant>
      <vt:variant>
        <vt:lpwstr>https://www.kscmp.org.uk/</vt:lpwstr>
      </vt:variant>
      <vt:variant>
        <vt:lpwstr/>
      </vt:variant>
      <vt:variant>
        <vt:i4>7733349</vt:i4>
      </vt:variant>
      <vt:variant>
        <vt:i4>48</vt:i4>
      </vt:variant>
      <vt:variant>
        <vt:i4>0</vt:i4>
      </vt:variant>
      <vt:variant>
        <vt:i4>5</vt:i4>
      </vt:variant>
      <vt:variant>
        <vt:lpwstr>https://saferrecruitmentconsortium.org/</vt:lpwstr>
      </vt:variant>
      <vt:variant>
        <vt:lpwstr/>
      </vt:variant>
      <vt:variant>
        <vt:i4>6619197</vt:i4>
      </vt:variant>
      <vt:variant>
        <vt:i4>45</vt:i4>
      </vt:variant>
      <vt:variant>
        <vt:i4>0</vt:i4>
      </vt:variant>
      <vt:variant>
        <vt:i4>5</vt:i4>
      </vt:variant>
      <vt:variant>
        <vt:lpwstr>https://www.gov.uk/government/publications/behaviour-in-schools--2</vt:lpwstr>
      </vt:variant>
      <vt:variant>
        <vt:lpwstr/>
      </vt:variant>
      <vt:variant>
        <vt:i4>5177413</vt:i4>
      </vt:variant>
      <vt:variant>
        <vt:i4>42</vt:i4>
      </vt:variant>
      <vt:variant>
        <vt:i4>0</vt:i4>
      </vt:variant>
      <vt:variant>
        <vt:i4>5</vt:i4>
      </vt:variant>
      <vt:variant>
        <vt:lpwstr>https://www.kscmp.org.uk/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Ashley</cp:lastModifiedBy>
  <cp:revision>3</cp:revision>
  <cp:lastPrinted>2024-03-28T11:39:00Z</cp:lastPrinted>
  <dcterms:created xsi:type="dcterms:W3CDTF">2024-09-18T08:50:00Z</dcterms:created>
  <dcterms:modified xsi:type="dcterms:W3CDTF">2025-01-27T09:36:00Z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0x010100D121EA4B34F8A6418FFCD3E1CF1D387A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87e2b05b-b597-4d8d-b54a-21c1bf24cb46</vt:lpwstr>
  </property>
  <property fmtid="{D5CDD505-2E9C-101B-9397-08002B2CF9AE}" pid="10" name="xd_Signature">
    <vt:bool>false</vt:bool>
  </property>
</Properties>
</file>