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F38" w:rsidRDefault="004E5F38" w:rsidP="00272C81">
      <w:pPr>
        <w:spacing w:after="0" w:line="240" w:lineRule="auto"/>
        <w:jc w:val="both"/>
        <w:rPr>
          <w:rFonts w:eastAsia="Times New Roman" w:cs="Times New Roman"/>
          <w:b/>
          <w:bCs/>
          <w:lang w:eastAsia="en-GB"/>
        </w:rPr>
      </w:pPr>
    </w:p>
    <w:p w:rsidR="005004D4" w:rsidRPr="005004D4" w:rsidRDefault="005004D4" w:rsidP="00272C81">
      <w:pPr>
        <w:spacing w:after="0" w:line="240" w:lineRule="auto"/>
        <w:rPr>
          <w:rFonts w:ascii="Arial" w:eastAsia="Times New Roman" w:hAnsi="Arial" w:cs="Times New Roman"/>
          <w:color w:val="1F497D"/>
          <w:sz w:val="32"/>
          <w:szCs w:val="20"/>
          <w:lang w:val="en-US" w:eastAsia="en-GB"/>
        </w:rPr>
      </w:pPr>
      <w:r w:rsidRPr="005004D4">
        <w:rPr>
          <w:rFonts w:ascii="Arial" w:eastAsia="Times New Roman" w:hAnsi="Arial" w:cs="Times New Roman"/>
          <w:color w:val="1F497D"/>
          <w:sz w:val="32"/>
          <w:szCs w:val="20"/>
          <w:lang w:val="en-US" w:eastAsia="en-GB"/>
        </w:rPr>
        <w:t>Goldwyn School</w:t>
      </w:r>
    </w:p>
    <w:p w:rsidR="00E37EC2" w:rsidRDefault="00272C81" w:rsidP="00272C81">
      <w:pPr>
        <w:pBdr>
          <w:bottom w:val="single" w:sz="6" w:space="3" w:color="auto"/>
        </w:pBdr>
        <w:spacing w:after="0" w:line="240" w:lineRule="auto"/>
        <w:rPr>
          <w:rFonts w:ascii="Arial" w:eastAsia="Times New Roman" w:hAnsi="Arial" w:cs="Times New Roman"/>
          <w:i/>
          <w:color w:val="404040"/>
          <w:sz w:val="24"/>
          <w:szCs w:val="20"/>
          <w:lang w:val="en-US" w:eastAsia="en-GB"/>
        </w:rPr>
      </w:pPr>
      <w:r>
        <w:rPr>
          <w:rFonts w:ascii="Arial" w:eastAsia="Times New Roman" w:hAnsi="Arial" w:cs="Times New Roman"/>
          <w:b/>
          <w:color w:val="404040"/>
          <w:sz w:val="24"/>
          <w:szCs w:val="20"/>
          <w:lang w:val="en-US" w:eastAsia="en-GB"/>
        </w:rPr>
        <w:t>Job Description</w:t>
      </w:r>
      <w:r w:rsidR="00E32442">
        <w:rPr>
          <w:rFonts w:ascii="Arial" w:eastAsia="Times New Roman" w:hAnsi="Arial" w:cs="Times New Roman"/>
          <w:b/>
          <w:color w:val="404040"/>
          <w:sz w:val="24"/>
          <w:szCs w:val="20"/>
          <w:lang w:val="en-US" w:eastAsia="en-GB"/>
        </w:rPr>
        <w:t xml:space="preserve"> </w:t>
      </w:r>
      <w:r w:rsidR="007E0D1F">
        <w:rPr>
          <w:rFonts w:ascii="Arial" w:eastAsia="Times New Roman" w:hAnsi="Arial" w:cs="Times New Roman"/>
          <w:b/>
          <w:color w:val="404040"/>
          <w:sz w:val="24"/>
          <w:szCs w:val="20"/>
          <w:lang w:val="en-US" w:eastAsia="en-GB"/>
        </w:rPr>
        <w:t>-</w:t>
      </w:r>
      <w:r w:rsidR="00A11ABB">
        <w:rPr>
          <w:rFonts w:ascii="Arial" w:eastAsia="Times New Roman" w:hAnsi="Arial" w:cs="Times New Roman"/>
          <w:b/>
          <w:color w:val="404040"/>
          <w:sz w:val="24"/>
          <w:szCs w:val="20"/>
          <w:lang w:val="en-US" w:eastAsia="en-GB"/>
        </w:rPr>
        <w:t xml:space="preserve"> </w:t>
      </w:r>
      <w:r w:rsidR="007E0D1F">
        <w:rPr>
          <w:rFonts w:ascii="Arial" w:eastAsia="Times New Roman" w:hAnsi="Arial" w:cs="Times New Roman"/>
          <w:b/>
          <w:color w:val="404040"/>
          <w:sz w:val="24"/>
          <w:szCs w:val="20"/>
          <w:lang w:val="en-US" w:eastAsia="en-GB"/>
        </w:rPr>
        <w:t>Cover Supervisor</w:t>
      </w:r>
    </w:p>
    <w:p w:rsidR="00E37EC2" w:rsidRPr="00B322F9" w:rsidRDefault="00E37EC2" w:rsidP="00272C8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  <w:sz w:val="12"/>
          <w:szCs w:val="20"/>
          <w:lang w:eastAsia="en-GB"/>
        </w:rPr>
      </w:pPr>
    </w:p>
    <w:p w:rsidR="00B322F9" w:rsidRPr="00B322F9" w:rsidRDefault="00B322F9" w:rsidP="00B322F9">
      <w:pPr>
        <w:spacing w:after="0" w:line="240" w:lineRule="auto"/>
        <w:jc w:val="both"/>
        <w:rPr>
          <w:rFonts w:eastAsia="Times New Roman" w:cs="Times New Roman"/>
          <w:lang w:eastAsia="en-GB"/>
        </w:rPr>
      </w:pPr>
      <w:r w:rsidRPr="00B322F9">
        <w:rPr>
          <w:rFonts w:eastAsia="Times New Roman" w:cs="Times New Roman"/>
          <w:b/>
          <w:lang w:eastAsia="en-GB"/>
        </w:rPr>
        <w:t>Employed at:</w:t>
      </w:r>
      <w:r w:rsidRPr="00B322F9">
        <w:rPr>
          <w:rFonts w:eastAsia="Times New Roman" w:cs="Times New Roman"/>
          <w:b/>
          <w:lang w:eastAsia="en-GB"/>
        </w:rPr>
        <w:tab/>
      </w:r>
      <w:r w:rsidRPr="00B322F9">
        <w:rPr>
          <w:rFonts w:eastAsia="Times New Roman" w:cs="Times New Roman"/>
          <w:b/>
          <w:lang w:eastAsia="en-GB"/>
        </w:rPr>
        <w:tab/>
      </w:r>
      <w:r w:rsidRPr="00B322F9">
        <w:rPr>
          <w:rFonts w:eastAsia="Times New Roman" w:cs="Times New Roman"/>
          <w:b/>
          <w:lang w:eastAsia="en-GB"/>
        </w:rPr>
        <w:tab/>
      </w:r>
      <w:r w:rsidRPr="00B322F9">
        <w:rPr>
          <w:rFonts w:eastAsia="Times New Roman" w:cs="Times New Roman"/>
          <w:lang w:eastAsia="en-GB"/>
        </w:rPr>
        <w:t xml:space="preserve">Goldwyn </w:t>
      </w:r>
      <w:r w:rsidR="00EB7977">
        <w:rPr>
          <w:rFonts w:eastAsia="Times New Roman" w:cs="Times New Roman"/>
          <w:lang w:eastAsia="en-GB"/>
        </w:rPr>
        <w:t>School</w:t>
      </w:r>
      <w:r w:rsidR="00C97211">
        <w:rPr>
          <w:rFonts w:eastAsia="Times New Roman" w:cs="Times New Roman"/>
          <w:lang w:eastAsia="en-GB"/>
        </w:rPr>
        <w:t xml:space="preserve">, </w:t>
      </w:r>
      <w:r w:rsidR="003C7B68">
        <w:rPr>
          <w:rFonts w:eastAsia="Times New Roman" w:cs="Times New Roman"/>
          <w:lang w:eastAsia="en-GB"/>
        </w:rPr>
        <w:t>Folkestone</w:t>
      </w:r>
    </w:p>
    <w:p w:rsidR="00B322F9" w:rsidRPr="00B322F9" w:rsidRDefault="00B322F9" w:rsidP="00B322F9">
      <w:pPr>
        <w:spacing w:after="0" w:line="240" w:lineRule="auto"/>
        <w:jc w:val="both"/>
        <w:rPr>
          <w:rFonts w:eastAsia="Times New Roman" w:cs="Times New Roman"/>
          <w:sz w:val="12"/>
          <w:lang w:eastAsia="en-GB"/>
        </w:rPr>
      </w:pPr>
    </w:p>
    <w:p w:rsidR="00B322F9" w:rsidRPr="00B322F9" w:rsidRDefault="00B322F9" w:rsidP="00B322F9">
      <w:pPr>
        <w:spacing w:after="0" w:line="240" w:lineRule="auto"/>
        <w:jc w:val="both"/>
        <w:rPr>
          <w:rFonts w:eastAsia="Times New Roman" w:cs="Times New Roman"/>
          <w:lang w:eastAsia="en-GB"/>
        </w:rPr>
      </w:pPr>
      <w:r w:rsidRPr="00B322F9">
        <w:rPr>
          <w:rFonts w:eastAsia="Times New Roman" w:cs="Times New Roman"/>
          <w:b/>
          <w:lang w:eastAsia="en-GB"/>
        </w:rPr>
        <w:t>Salary Scale:</w:t>
      </w:r>
      <w:r w:rsidRPr="00B322F9">
        <w:rPr>
          <w:rFonts w:eastAsia="Times New Roman" w:cs="Times New Roman"/>
          <w:b/>
          <w:lang w:eastAsia="en-GB"/>
        </w:rPr>
        <w:tab/>
      </w:r>
      <w:r w:rsidRPr="00B322F9">
        <w:rPr>
          <w:rFonts w:eastAsia="Times New Roman" w:cs="Times New Roman"/>
          <w:lang w:eastAsia="en-GB"/>
        </w:rPr>
        <w:tab/>
      </w:r>
      <w:r w:rsidRPr="00B322F9">
        <w:rPr>
          <w:rFonts w:eastAsia="Times New Roman" w:cs="Times New Roman"/>
          <w:lang w:eastAsia="en-GB"/>
        </w:rPr>
        <w:tab/>
      </w:r>
      <w:r w:rsidR="00CB62AC">
        <w:rPr>
          <w:rFonts w:eastAsia="Times New Roman" w:cs="Times New Roman"/>
          <w:lang w:eastAsia="en-GB"/>
        </w:rPr>
        <w:t>KR5 plus SENA</w:t>
      </w:r>
    </w:p>
    <w:p w:rsidR="00B322F9" w:rsidRPr="00B322F9" w:rsidRDefault="00B322F9" w:rsidP="00B322F9">
      <w:pPr>
        <w:spacing w:after="0" w:line="240" w:lineRule="auto"/>
        <w:jc w:val="both"/>
        <w:rPr>
          <w:rFonts w:eastAsia="Times New Roman" w:cs="Times New Roman"/>
          <w:b/>
          <w:sz w:val="12"/>
          <w:lang w:eastAsia="en-GB"/>
        </w:rPr>
      </w:pPr>
    </w:p>
    <w:p w:rsidR="00B322F9" w:rsidRPr="00B322F9" w:rsidRDefault="00B322F9" w:rsidP="00B322F9">
      <w:pPr>
        <w:spacing w:after="0" w:line="240" w:lineRule="auto"/>
        <w:jc w:val="both"/>
        <w:rPr>
          <w:rFonts w:eastAsia="Times New Roman" w:cs="Times New Roman"/>
          <w:b/>
          <w:lang w:eastAsia="en-GB"/>
        </w:rPr>
      </w:pPr>
      <w:r w:rsidRPr="00B322F9">
        <w:rPr>
          <w:rFonts w:eastAsia="Times New Roman" w:cs="Times New Roman"/>
          <w:b/>
          <w:lang w:eastAsia="en-GB"/>
        </w:rPr>
        <w:t>Responsible To:</w:t>
      </w:r>
      <w:r w:rsidRPr="00B322F9">
        <w:rPr>
          <w:rFonts w:eastAsia="Times New Roman" w:cs="Times New Roman"/>
          <w:b/>
          <w:lang w:eastAsia="en-GB"/>
        </w:rPr>
        <w:tab/>
      </w:r>
      <w:r w:rsidRPr="00B322F9">
        <w:rPr>
          <w:rFonts w:eastAsia="Times New Roman" w:cs="Times New Roman"/>
          <w:b/>
          <w:lang w:eastAsia="en-GB"/>
        </w:rPr>
        <w:tab/>
      </w:r>
      <w:r w:rsidRPr="00B322F9">
        <w:rPr>
          <w:rFonts w:eastAsia="Times New Roman" w:cs="Times New Roman"/>
          <w:b/>
          <w:lang w:eastAsia="en-GB"/>
        </w:rPr>
        <w:tab/>
      </w:r>
      <w:r w:rsidRPr="00B322F9">
        <w:rPr>
          <w:rFonts w:eastAsia="Times New Roman" w:cs="Times New Roman"/>
          <w:lang w:eastAsia="en-GB"/>
        </w:rPr>
        <w:t>Principal/</w:t>
      </w:r>
      <w:r w:rsidR="00400828">
        <w:rPr>
          <w:rFonts w:eastAsia="Times New Roman" w:cs="Times New Roman"/>
          <w:lang w:eastAsia="en-GB"/>
        </w:rPr>
        <w:t>Director of Pathway</w:t>
      </w:r>
      <w:r w:rsidRPr="00B322F9">
        <w:rPr>
          <w:rFonts w:eastAsia="Times New Roman" w:cs="Times New Roman"/>
          <w:b/>
          <w:lang w:eastAsia="en-GB"/>
        </w:rPr>
        <w:tab/>
      </w:r>
    </w:p>
    <w:p w:rsidR="00B322F9" w:rsidRPr="00B322F9" w:rsidRDefault="00B322F9" w:rsidP="00B322F9">
      <w:pPr>
        <w:spacing w:after="0" w:line="240" w:lineRule="auto"/>
        <w:jc w:val="both"/>
        <w:rPr>
          <w:rFonts w:eastAsia="Times New Roman" w:cs="Times New Roman"/>
          <w:b/>
          <w:sz w:val="12"/>
        </w:rPr>
      </w:pPr>
    </w:p>
    <w:p w:rsidR="00897097" w:rsidRDefault="00B322F9" w:rsidP="00897097">
      <w:pPr>
        <w:autoSpaceDE w:val="0"/>
        <w:autoSpaceDN w:val="0"/>
        <w:adjustRightInd w:val="0"/>
        <w:spacing w:after="0" w:line="240" w:lineRule="auto"/>
        <w:ind w:left="2880" w:hanging="2880"/>
      </w:pPr>
      <w:r w:rsidRPr="00B322F9">
        <w:rPr>
          <w:rFonts w:eastAsia="Times New Roman" w:cs="Arial"/>
          <w:b/>
          <w:color w:val="000000"/>
          <w:lang w:eastAsia="en-GB"/>
        </w:rPr>
        <w:t>Purpose:</w:t>
      </w:r>
      <w:r w:rsidRPr="00B322F9">
        <w:rPr>
          <w:rFonts w:eastAsia="Times New Roman" w:cs="Arial"/>
          <w:color w:val="000000"/>
          <w:lang w:eastAsia="en-GB"/>
        </w:rPr>
        <w:tab/>
      </w:r>
      <w:r w:rsidR="00897097">
        <w:t>To supervise whole classes during short-term absence of teachers</w:t>
      </w:r>
      <w:r w:rsidR="00897097" w:rsidRPr="00C83B82">
        <w:rPr>
          <w:rFonts w:ascii="Calibri" w:hAnsi="Calibri"/>
        </w:rPr>
        <w:t xml:space="preserve"> </w:t>
      </w:r>
      <w:r w:rsidR="00460959" w:rsidRPr="00C83B82">
        <w:rPr>
          <w:rFonts w:ascii="Calibri" w:hAnsi="Calibri"/>
        </w:rPr>
        <w:t>so that the learning of students can continue</w:t>
      </w:r>
      <w:r w:rsidR="00897097">
        <w:rPr>
          <w:rFonts w:ascii="Calibri" w:hAnsi="Calibri"/>
        </w:rPr>
        <w:t xml:space="preserve">. </w:t>
      </w:r>
      <w:r w:rsidR="00897097">
        <w:t xml:space="preserve"> </w:t>
      </w:r>
    </w:p>
    <w:p w:rsidR="00897097" w:rsidRDefault="00897097" w:rsidP="00897097">
      <w:pPr>
        <w:spacing w:after="0" w:line="240" w:lineRule="auto"/>
        <w:ind w:left="2880"/>
        <w:contextualSpacing/>
        <w:jc w:val="both"/>
      </w:pPr>
      <w:r>
        <w:t>To</w:t>
      </w:r>
      <w:r>
        <w:t xml:space="preserve"> ensure the good behaviour of students and make sure the students engage in the learning activity. </w:t>
      </w:r>
    </w:p>
    <w:p w:rsidR="00460959" w:rsidRDefault="00897097" w:rsidP="00897097">
      <w:pPr>
        <w:spacing w:after="0" w:line="240" w:lineRule="auto"/>
        <w:ind w:left="2880"/>
        <w:contextualSpacing/>
        <w:jc w:val="both"/>
      </w:pPr>
      <w:r>
        <w:t xml:space="preserve">To </w:t>
      </w:r>
      <w:r>
        <w:t>respond to students’ general questions and provide feedback to the teacher on broad issues such as behaviour</w:t>
      </w:r>
    </w:p>
    <w:p w:rsidR="00897097" w:rsidRDefault="00897097" w:rsidP="00897097">
      <w:pPr>
        <w:spacing w:after="0" w:line="240" w:lineRule="auto"/>
        <w:ind w:left="2880"/>
        <w:contextualSpacing/>
        <w:jc w:val="both"/>
      </w:pPr>
      <w:r>
        <w:t>To engage in activities when not covering lessons</w:t>
      </w:r>
    </w:p>
    <w:p w:rsidR="00CB62AC" w:rsidRDefault="00CB62AC" w:rsidP="00897097">
      <w:pPr>
        <w:spacing w:after="0" w:line="240" w:lineRule="auto"/>
        <w:contextualSpacing/>
        <w:jc w:val="both"/>
        <w:rPr>
          <w:b/>
        </w:rPr>
      </w:pPr>
    </w:p>
    <w:p w:rsidR="007E0D1F" w:rsidRPr="00CB62AC" w:rsidRDefault="007E0D1F" w:rsidP="00897097">
      <w:pPr>
        <w:spacing w:after="0" w:line="240" w:lineRule="auto"/>
        <w:contextualSpacing/>
        <w:jc w:val="both"/>
        <w:rPr>
          <w:b/>
        </w:rPr>
      </w:pPr>
      <w:r w:rsidRPr="00CB62AC">
        <w:rPr>
          <w:b/>
        </w:rPr>
        <w:t xml:space="preserve">Duties and </w:t>
      </w:r>
      <w:r w:rsidR="00897097" w:rsidRPr="00CB62AC">
        <w:rPr>
          <w:b/>
        </w:rPr>
        <w:t>R</w:t>
      </w:r>
      <w:r w:rsidRPr="00CB62AC">
        <w:rPr>
          <w:b/>
        </w:rPr>
        <w:t xml:space="preserve">esponsibilities </w:t>
      </w:r>
    </w:p>
    <w:p w:rsidR="00CB62AC" w:rsidRDefault="00CB62AC" w:rsidP="007E0D1F">
      <w:pPr>
        <w:pStyle w:val="ListParagraph"/>
        <w:numPr>
          <w:ilvl w:val="0"/>
          <w:numId w:val="15"/>
        </w:numPr>
        <w:spacing w:after="0" w:line="240" w:lineRule="auto"/>
        <w:jc w:val="both"/>
      </w:pPr>
      <w:r>
        <w:t xml:space="preserve">Be a professional role model, and understand and promote the core values and vision of the school </w:t>
      </w:r>
    </w:p>
    <w:p w:rsidR="007E0D1F" w:rsidRDefault="007E0D1F" w:rsidP="007E0D1F">
      <w:pPr>
        <w:pStyle w:val="ListParagraph"/>
        <w:numPr>
          <w:ilvl w:val="0"/>
          <w:numId w:val="15"/>
        </w:numPr>
        <w:spacing w:after="0" w:line="240" w:lineRule="auto"/>
        <w:jc w:val="both"/>
      </w:pPr>
      <w:r>
        <w:t xml:space="preserve">Supervise classes and to undertake work/activities that have been set by teachers including taking the register, introducing and closing the class. </w:t>
      </w:r>
    </w:p>
    <w:p w:rsidR="007E0D1F" w:rsidRDefault="007E0D1F" w:rsidP="007E0D1F">
      <w:pPr>
        <w:pStyle w:val="ListParagraph"/>
        <w:numPr>
          <w:ilvl w:val="0"/>
          <w:numId w:val="15"/>
        </w:numPr>
        <w:spacing w:after="0" w:line="240" w:lineRule="auto"/>
        <w:jc w:val="both"/>
      </w:pPr>
      <w:r>
        <w:t xml:space="preserve">Be responsible for interpreting, presenting and delivery of quality lessons to students in a way that complements the school ethos on teaching and learning. </w:t>
      </w:r>
    </w:p>
    <w:p w:rsidR="007E0D1F" w:rsidRDefault="007E0D1F" w:rsidP="007E0D1F">
      <w:pPr>
        <w:pStyle w:val="ListParagraph"/>
        <w:numPr>
          <w:ilvl w:val="0"/>
          <w:numId w:val="15"/>
        </w:numPr>
        <w:spacing w:after="0" w:line="240" w:lineRule="auto"/>
        <w:jc w:val="both"/>
      </w:pPr>
      <w:r>
        <w:t xml:space="preserve">Maintain good order and discipline amongst the students in line with the school’s Behaviour Policy to ensure a positive learning environment. </w:t>
      </w:r>
    </w:p>
    <w:p w:rsidR="007E0D1F" w:rsidRDefault="007E0D1F" w:rsidP="007E0D1F">
      <w:pPr>
        <w:pStyle w:val="ListParagraph"/>
        <w:numPr>
          <w:ilvl w:val="0"/>
          <w:numId w:val="15"/>
        </w:numPr>
        <w:spacing w:after="0" w:line="240" w:lineRule="auto"/>
        <w:jc w:val="both"/>
      </w:pPr>
      <w:r>
        <w:t xml:space="preserve">To encourage </w:t>
      </w:r>
      <w:r w:rsidR="00CB62AC">
        <w:t>students</w:t>
      </w:r>
      <w:r>
        <w:t xml:space="preserve"> to interact and work co-operatively with each other and engage all students in activities. </w:t>
      </w:r>
    </w:p>
    <w:p w:rsidR="00CB62AC" w:rsidRDefault="00CB62AC" w:rsidP="00E546C5">
      <w:pPr>
        <w:pStyle w:val="ListParagraph"/>
        <w:numPr>
          <w:ilvl w:val="0"/>
          <w:numId w:val="15"/>
        </w:numPr>
        <w:spacing w:after="0" w:line="240" w:lineRule="auto"/>
        <w:jc w:val="both"/>
      </w:pPr>
      <w:r>
        <w:t xml:space="preserve">Support the use of ICT and other equipment and materials to enable students to achieve the learning objectives set by the teacher. </w:t>
      </w:r>
      <w:bookmarkStart w:id="0" w:name="_GoBack"/>
      <w:bookmarkEnd w:id="0"/>
    </w:p>
    <w:p w:rsidR="007E0D1F" w:rsidRDefault="007E0D1F" w:rsidP="007E0D1F">
      <w:pPr>
        <w:pStyle w:val="ListParagraph"/>
        <w:numPr>
          <w:ilvl w:val="0"/>
          <w:numId w:val="15"/>
        </w:numPr>
        <w:spacing w:after="0" w:line="240" w:lineRule="auto"/>
        <w:jc w:val="both"/>
      </w:pPr>
      <w:r>
        <w:t xml:space="preserve">Respond to any questions from </w:t>
      </w:r>
      <w:r w:rsidR="00CB62AC">
        <w:t>students</w:t>
      </w:r>
      <w:r>
        <w:t xml:space="preserve"> about processes and procedures. </w:t>
      </w:r>
    </w:p>
    <w:p w:rsidR="007E0D1F" w:rsidRDefault="007E0D1F" w:rsidP="007E0D1F">
      <w:pPr>
        <w:pStyle w:val="ListParagraph"/>
        <w:numPr>
          <w:ilvl w:val="0"/>
          <w:numId w:val="15"/>
        </w:numPr>
        <w:spacing w:after="0" w:line="240" w:lineRule="auto"/>
        <w:jc w:val="both"/>
      </w:pPr>
      <w:r>
        <w:t xml:space="preserve">Deal with any immediate problems or emergencies in accordance with school policy. </w:t>
      </w:r>
    </w:p>
    <w:p w:rsidR="007E0D1F" w:rsidRDefault="007E0D1F" w:rsidP="007E0D1F">
      <w:pPr>
        <w:pStyle w:val="ListParagraph"/>
        <w:numPr>
          <w:ilvl w:val="0"/>
          <w:numId w:val="15"/>
        </w:numPr>
        <w:spacing w:after="0" w:line="240" w:lineRule="auto"/>
        <w:jc w:val="both"/>
      </w:pPr>
      <w:r>
        <w:t xml:space="preserve">Establish communication links with the appropriate teacher to ensure continuity is maintained for </w:t>
      </w:r>
      <w:r w:rsidR="00CB62AC">
        <w:t>students</w:t>
      </w:r>
      <w:r>
        <w:t xml:space="preserve"> </w:t>
      </w:r>
    </w:p>
    <w:p w:rsidR="007E0D1F" w:rsidRDefault="007E0D1F" w:rsidP="007E0D1F">
      <w:pPr>
        <w:pStyle w:val="ListParagraph"/>
        <w:numPr>
          <w:ilvl w:val="0"/>
          <w:numId w:val="15"/>
        </w:numPr>
        <w:spacing w:after="0" w:line="240" w:lineRule="auto"/>
        <w:jc w:val="both"/>
      </w:pPr>
      <w:r>
        <w:t xml:space="preserve">To collect completed work after the lesson and return it to the appropriate teacher. </w:t>
      </w:r>
    </w:p>
    <w:p w:rsidR="007E0D1F" w:rsidRDefault="007E0D1F" w:rsidP="007E0D1F">
      <w:pPr>
        <w:pStyle w:val="ListParagraph"/>
        <w:numPr>
          <w:ilvl w:val="0"/>
          <w:numId w:val="15"/>
        </w:numPr>
        <w:spacing w:after="0" w:line="240" w:lineRule="auto"/>
        <w:jc w:val="both"/>
      </w:pPr>
      <w:r>
        <w:t xml:space="preserve">To report back to the appropriate person on any issues arising.  </w:t>
      </w:r>
    </w:p>
    <w:p w:rsidR="007E0D1F" w:rsidRDefault="007E0D1F" w:rsidP="007E0D1F">
      <w:pPr>
        <w:pStyle w:val="ListParagraph"/>
        <w:numPr>
          <w:ilvl w:val="0"/>
          <w:numId w:val="15"/>
        </w:numPr>
        <w:spacing w:after="0" w:line="240" w:lineRule="auto"/>
        <w:jc w:val="both"/>
      </w:pPr>
      <w:r>
        <w:t xml:space="preserve">Provide general resource support as required and when not on cover duty. </w:t>
      </w:r>
    </w:p>
    <w:p w:rsidR="007E0D1F" w:rsidRDefault="007E0D1F" w:rsidP="007E0D1F">
      <w:pPr>
        <w:pStyle w:val="ListParagraph"/>
        <w:numPr>
          <w:ilvl w:val="0"/>
          <w:numId w:val="15"/>
        </w:numPr>
        <w:spacing w:after="0" w:line="240" w:lineRule="auto"/>
        <w:jc w:val="both"/>
      </w:pPr>
      <w:r>
        <w:t xml:space="preserve">Operate as a teaching assistant as required. </w:t>
      </w:r>
    </w:p>
    <w:p w:rsidR="00CB62AC" w:rsidRDefault="00CB62AC" w:rsidP="00B322F9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</w:rPr>
      </w:pPr>
    </w:p>
    <w:p w:rsidR="00B322F9" w:rsidRPr="00B322F9" w:rsidRDefault="00B322F9" w:rsidP="00B322F9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</w:rPr>
      </w:pPr>
      <w:r w:rsidRPr="00B322F9">
        <w:rPr>
          <w:rFonts w:ascii="Calibri" w:eastAsia="Times New Roman" w:hAnsi="Calibri" w:cs="Times New Roman"/>
          <w:b/>
          <w:bCs/>
        </w:rPr>
        <w:t>Performance Development:</w:t>
      </w:r>
    </w:p>
    <w:p w:rsidR="00B322F9" w:rsidRPr="00B322F9" w:rsidRDefault="00B322F9" w:rsidP="00B322F9">
      <w:pPr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Times New Roman"/>
          <w:bCs/>
        </w:rPr>
      </w:pPr>
      <w:r w:rsidRPr="00B322F9">
        <w:rPr>
          <w:rFonts w:ascii="Calibri" w:eastAsia="Times New Roman" w:hAnsi="Calibri" w:cs="Times New Roman"/>
          <w:bCs/>
        </w:rPr>
        <w:t>All staff must complete a satisfactory Performance Review in accordance with the Pay Policy to ensure pay progression.</w:t>
      </w:r>
    </w:p>
    <w:p w:rsidR="00B322F9" w:rsidRPr="00B322F9" w:rsidRDefault="00B322F9" w:rsidP="00B322F9">
      <w:pPr>
        <w:spacing w:after="0" w:line="240" w:lineRule="auto"/>
        <w:jc w:val="both"/>
        <w:rPr>
          <w:rFonts w:ascii="Calibri" w:eastAsia="Times New Roman" w:hAnsi="Calibri" w:cs="Times New Roman"/>
          <w:b/>
          <w:sz w:val="10"/>
        </w:rPr>
      </w:pPr>
      <w:r w:rsidRPr="00B322F9">
        <w:rPr>
          <w:rFonts w:ascii="Calibri" w:eastAsia="Times New Roman" w:hAnsi="Calibri" w:cs="Times New Roman"/>
          <w:b/>
        </w:rPr>
        <w:t xml:space="preserve"> </w:t>
      </w:r>
    </w:p>
    <w:p w:rsidR="00B322F9" w:rsidRPr="00B322F9" w:rsidRDefault="00B322F9" w:rsidP="00B322F9">
      <w:pPr>
        <w:spacing w:after="0" w:line="240" w:lineRule="auto"/>
        <w:jc w:val="both"/>
        <w:rPr>
          <w:rFonts w:ascii="Calibri" w:eastAsia="Times New Roman" w:hAnsi="Calibri" w:cs="Times New Roman"/>
          <w:b/>
        </w:rPr>
      </w:pPr>
      <w:r w:rsidRPr="00B322F9">
        <w:rPr>
          <w:rFonts w:ascii="Calibri" w:eastAsia="Times New Roman" w:hAnsi="Calibri" w:cs="Times New Roman"/>
          <w:b/>
        </w:rPr>
        <w:t>Staff Development:</w:t>
      </w:r>
    </w:p>
    <w:p w:rsidR="00B322F9" w:rsidRPr="00B322F9" w:rsidRDefault="00B322F9" w:rsidP="00B322F9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B322F9">
        <w:rPr>
          <w:rFonts w:ascii="Calibri" w:eastAsia="Times New Roman" w:hAnsi="Calibri" w:cs="Times New Roman"/>
        </w:rPr>
        <w:t>To monitor and evaluate own performance in line with performance management procedures with line manager.</w:t>
      </w:r>
    </w:p>
    <w:p w:rsidR="00B322F9" w:rsidRPr="00B322F9" w:rsidRDefault="00B322F9" w:rsidP="00B322F9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B322F9">
        <w:rPr>
          <w:rFonts w:ascii="Calibri" w:eastAsia="Times New Roman" w:hAnsi="Calibri" w:cs="Times New Roman"/>
        </w:rPr>
        <w:t>To participate in peer support and appraisal processes</w:t>
      </w:r>
    </w:p>
    <w:p w:rsidR="00B322F9" w:rsidRDefault="00B322F9" w:rsidP="00B322F9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B322F9">
        <w:rPr>
          <w:rFonts w:ascii="Calibri" w:eastAsia="Times New Roman" w:hAnsi="Calibri" w:cs="Times New Roman"/>
        </w:rPr>
        <w:t>To keep personal records of all staff development activities in which you are/have been involved.</w:t>
      </w:r>
    </w:p>
    <w:p w:rsidR="00441FFB" w:rsidRPr="00B322F9" w:rsidRDefault="00441FFB" w:rsidP="00441FFB">
      <w:pPr>
        <w:spacing w:after="0" w:line="240" w:lineRule="auto"/>
        <w:ind w:left="720"/>
        <w:jc w:val="both"/>
        <w:rPr>
          <w:rFonts w:ascii="Calibri" w:eastAsia="Times New Roman" w:hAnsi="Calibri" w:cs="Times New Roman"/>
        </w:rPr>
      </w:pPr>
    </w:p>
    <w:p w:rsidR="00B322F9" w:rsidRDefault="00B322F9" w:rsidP="00B322F9">
      <w:pPr>
        <w:spacing w:after="0" w:line="240" w:lineRule="auto"/>
        <w:jc w:val="both"/>
        <w:rPr>
          <w:rFonts w:ascii="Calibri" w:eastAsia="Times New Roman" w:hAnsi="Calibri" w:cs="Times New Roman"/>
          <w:sz w:val="18"/>
          <w:szCs w:val="16"/>
          <w:lang w:eastAsia="en-GB"/>
        </w:rPr>
      </w:pPr>
      <w:r w:rsidRPr="00B322F9">
        <w:rPr>
          <w:rFonts w:ascii="Calibri" w:eastAsia="Times New Roman" w:hAnsi="Calibri" w:cs="Times New Roman"/>
          <w:sz w:val="18"/>
          <w:szCs w:val="16"/>
          <w:lang w:eastAsia="en-GB"/>
        </w:rPr>
        <w:t>To carry out as requested from time to time any other relevant duties as may be reasonably required by the Principal.</w:t>
      </w:r>
    </w:p>
    <w:p w:rsidR="00CB62AC" w:rsidRPr="00B322F9" w:rsidRDefault="00CB62AC" w:rsidP="00B322F9">
      <w:pPr>
        <w:spacing w:after="0" w:line="240" w:lineRule="auto"/>
        <w:jc w:val="both"/>
        <w:rPr>
          <w:rFonts w:ascii="Calibri" w:eastAsia="Times New Roman" w:hAnsi="Calibri" w:cs="Times New Roman"/>
          <w:sz w:val="18"/>
          <w:szCs w:val="16"/>
          <w:lang w:eastAsia="en-GB"/>
        </w:rPr>
      </w:pPr>
    </w:p>
    <w:p w:rsidR="00B322F9" w:rsidRDefault="00B322F9" w:rsidP="00B322F9">
      <w:pPr>
        <w:spacing w:after="0" w:line="240" w:lineRule="auto"/>
        <w:jc w:val="both"/>
        <w:rPr>
          <w:rFonts w:ascii="Calibri" w:eastAsia="Times New Roman" w:hAnsi="Calibri" w:cs="Times New Roman"/>
          <w:sz w:val="18"/>
          <w:szCs w:val="16"/>
          <w:lang w:eastAsia="en-GB"/>
        </w:rPr>
      </w:pPr>
      <w:r w:rsidRPr="00B322F9">
        <w:rPr>
          <w:rFonts w:ascii="Calibri" w:eastAsia="Times New Roman" w:hAnsi="Calibri" w:cs="Times New Roman"/>
          <w:sz w:val="18"/>
          <w:szCs w:val="16"/>
          <w:lang w:eastAsia="en-GB"/>
        </w:rPr>
        <w:t xml:space="preserve">The job description will be reviewed at the end of the academic year or earlier if necessary.  In </w:t>
      </w:r>
      <w:proofErr w:type="gramStart"/>
      <w:r w:rsidRPr="00B322F9">
        <w:rPr>
          <w:rFonts w:ascii="Calibri" w:eastAsia="Times New Roman" w:hAnsi="Calibri" w:cs="Times New Roman"/>
          <w:sz w:val="18"/>
          <w:szCs w:val="16"/>
          <w:lang w:eastAsia="en-GB"/>
        </w:rPr>
        <w:t>addition</w:t>
      </w:r>
      <w:proofErr w:type="gramEnd"/>
      <w:r w:rsidRPr="00B322F9">
        <w:rPr>
          <w:rFonts w:ascii="Calibri" w:eastAsia="Times New Roman" w:hAnsi="Calibri" w:cs="Times New Roman"/>
          <w:sz w:val="18"/>
          <w:szCs w:val="16"/>
          <w:lang w:eastAsia="en-GB"/>
        </w:rPr>
        <w:t xml:space="preserve"> it may be amended at any time after consultation with you.</w:t>
      </w:r>
    </w:p>
    <w:p w:rsidR="00460959" w:rsidRDefault="00460959" w:rsidP="00B322F9">
      <w:pPr>
        <w:spacing w:after="0" w:line="240" w:lineRule="auto"/>
        <w:jc w:val="both"/>
        <w:rPr>
          <w:rFonts w:ascii="Calibri" w:eastAsia="Times New Roman" w:hAnsi="Calibri" w:cs="Times New Roman"/>
          <w:sz w:val="18"/>
          <w:szCs w:val="16"/>
          <w:lang w:eastAsia="en-GB"/>
        </w:rPr>
      </w:pPr>
    </w:p>
    <w:sectPr w:rsidR="00460959" w:rsidSect="00441FFB">
      <w:headerReference w:type="default" r:id="rId7"/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618" w:rsidRDefault="00E61618" w:rsidP="00E40F64">
      <w:pPr>
        <w:spacing w:after="0" w:line="240" w:lineRule="auto"/>
      </w:pPr>
      <w:r>
        <w:separator/>
      </w:r>
    </w:p>
  </w:endnote>
  <w:endnote w:type="continuationSeparator" w:id="0">
    <w:p w:rsidR="00E61618" w:rsidRDefault="00E61618" w:rsidP="00E40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618" w:rsidRDefault="00E61618" w:rsidP="00E40F64">
      <w:pPr>
        <w:spacing w:after="0" w:line="240" w:lineRule="auto"/>
      </w:pPr>
      <w:r>
        <w:separator/>
      </w:r>
    </w:p>
  </w:footnote>
  <w:footnote w:type="continuationSeparator" w:id="0">
    <w:p w:rsidR="00E61618" w:rsidRDefault="00E61618" w:rsidP="00E40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618" w:rsidRDefault="00E61618">
    <w:pPr>
      <w:pStyle w:val="Header"/>
    </w:pPr>
    <w:r>
      <w:rPr>
        <w:rFonts w:ascii="Arial" w:eastAsia="Times New Roman" w:hAnsi="Arial" w:cs="Times New Roman"/>
        <w:b/>
        <w:noProof/>
        <w:color w:val="404040"/>
        <w:sz w:val="24"/>
        <w:szCs w:val="20"/>
        <w:lang w:eastAsia="en-GB"/>
      </w:rPr>
      <w:drawing>
        <wp:anchor distT="0" distB="0" distL="114300" distR="114300" simplePos="0" relativeHeight="251659264" behindDoc="0" locked="0" layoutInCell="1" allowOverlap="1" wp14:anchorId="136E22F4" wp14:editId="033FB280">
          <wp:simplePos x="0" y="0"/>
          <wp:positionH relativeFrom="column">
            <wp:posOffset>5341620</wp:posOffset>
          </wp:positionH>
          <wp:positionV relativeFrom="paragraph">
            <wp:posOffset>-317500</wp:posOffset>
          </wp:positionV>
          <wp:extent cx="1010920" cy="615950"/>
          <wp:effectExtent l="0" t="0" r="0" b="0"/>
          <wp:wrapNone/>
          <wp:docPr id="2" name="Picture 2" descr="New Goldwyn Logo JPEG for do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Goldwyn Logo JPEG for doc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092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61618" w:rsidRDefault="00E616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6FF6"/>
    <w:multiLevelType w:val="hybridMultilevel"/>
    <w:tmpl w:val="EA369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74DDC"/>
    <w:multiLevelType w:val="hybridMultilevel"/>
    <w:tmpl w:val="572A6A50"/>
    <w:lvl w:ilvl="0" w:tplc="8B001B82">
      <w:start w:val="2"/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E56CA"/>
    <w:multiLevelType w:val="hybridMultilevel"/>
    <w:tmpl w:val="D0945D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5728E"/>
    <w:multiLevelType w:val="hybridMultilevel"/>
    <w:tmpl w:val="29DE8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1257C"/>
    <w:multiLevelType w:val="hybridMultilevel"/>
    <w:tmpl w:val="82FA2D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06A6E"/>
    <w:multiLevelType w:val="multilevel"/>
    <w:tmpl w:val="A0D8F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7B6DB4"/>
    <w:multiLevelType w:val="multilevel"/>
    <w:tmpl w:val="AC8AA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297AC8"/>
    <w:multiLevelType w:val="hybridMultilevel"/>
    <w:tmpl w:val="619AEA8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805992"/>
    <w:multiLevelType w:val="hybridMultilevel"/>
    <w:tmpl w:val="8A067C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350A7"/>
    <w:multiLevelType w:val="hybridMultilevel"/>
    <w:tmpl w:val="9CF6FD7E"/>
    <w:lvl w:ilvl="0" w:tplc="8B001B82">
      <w:start w:val="2"/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281F27"/>
    <w:multiLevelType w:val="hybridMultilevel"/>
    <w:tmpl w:val="AC40B86C"/>
    <w:lvl w:ilvl="0" w:tplc="8B001B82">
      <w:start w:val="2"/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02E76CA"/>
    <w:multiLevelType w:val="multilevel"/>
    <w:tmpl w:val="E054B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4679D1"/>
    <w:multiLevelType w:val="hybridMultilevel"/>
    <w:tmpl w:val="C986A20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71E81EDF"/>
    <w:multiLevelType w:val="hybridMultilevel"/>
    <w:tmpl w:val="1376F0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42F7F1E"/>
    <w:multiLevelType w:val="hybridMultilevel"/>
    <w:tmpl w:val="304AE0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4C6764"/>
    <w:multiLevelType w:val="hybridMultilevel"/>
    <w:tmpl w:val="3F5E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8B2034"/>
    <w:multiLevelType w:val="hybridMultilevel"/>
    <w:tmpl w:val="A4DC38C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6"/>
  </w:num>
  <w:num w:numId="5">
    <w:abstractNumId w:val="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2"/>
  </w:num>
  <w:num w:numId="9">
    <w:abstractNumId w:val="7"/>
  </w:num>
  <w:num w:numId="10">
    <w:abstractNumId w:val="16"/>
  </w:num>
  <w:num w:numId="11">
    <w:abstractNumId w:val="3"/>
  </w:num>
  <w:num w:numId="12">
    <w:abstractNumId w:val="15"/>
  </w:num>
  <w:num w:numId="13">
    <w:abstractNumId w:val="2"/>
  </w:num>
  <w:num w:numId="14">
    <w:abstractNumId w:val="13"/>
  </w:num>
  <w:num w:numId="15">
    <w:abstractNumId w:val="10"/>
  </w:num>
  <w:num w:numId="16">
    <w:abstractNumId w:val="9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F38"/>
    <w:rsid w:val="000D4674"/>
    <w:rsid w:val="00114113"/>
    <w:rsid w:val="001654BC"/>
    <w:rsid w:val="00197FCF"/>
    <w:rsid w:val="0021695B"/>
    <w:rsid w:val="00222C8A"/>
    <w:rsid w:val="00272C81"/>
    <w:rsid w:val="00335829"/>
    <w:rsid w:val="00352BC2"/>
    <w:rsid w:val="003C7B68"/>
    <w:rsid w:val="00400828"/>
    <w:rsid w:val="00441FFB"/>
    <w:rsid w:val="00460959"/>
    <w:rsid w:val="004E5F38"/>
    <w:rsid w:val="005004D4"/>
    <w:rsid w:val="005F6552"/>
    <w:rsid w:val="0061105B"/>
    <w:rsid w:val="006C613B"/>
    <w:rsid w:val="007825BB"/>
    <w:rsid w:val="007E0D1F"/>
    <w:rsid w:val="00882F25"/>
    <w:rsid w:val="00897097"/>
    <w:rsid w:val="0090574B"/>
    <w:rsid w:val="00993837"/>
    <w:rsid w:val="00A11ABB"/>
    <w:rsid w:val="00AE365C"/>
    <w:rsid w:val="00B322F9"/>
    <w:rsid w:val="00B41A86"/>
    <w:rsid w:val="00C43546"/>
    <w:rsid w:val="00C679D5"/>
    <w:rsid w:val="00C97211"/>
    <w:rsid w:val="00CB62AC"/>
    <w:rsid w:val="00CE6C57"/>
    <w:rsid w:val="00D27989"/>
    <w:rsid w:val="00D474F1"/>
    <w:rsid w:val="00E32442"/>
    <w:rsid w:val="00E37EC2"/>
    <w:rsid w:val="00E40F64"/>
    <w:rsid w:val="00E546C5"/>
    <w:rsid w:val="00E61618"/>
    <w:rsid w:val="00EB7977"/>
    <w:rsid w:val="00F3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C844D"/>
  <w15:docId w15:val="{E7612619-30AE-47F1-BA3A-29A1AFB9D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5F3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5F3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11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52BC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FC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2C8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40F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F64"/>
  </w:style>
  <w:style w:type="paragraph" w:styleId="Footer">
    <w:name w:val="footer"/>
    <w:basedOn w:val="Normal"/>
    <w:link w:val="FooterChar"/>
    <w:uiPriority w:val="99"/>
    <w:unhideWhenUsed/>
    <w:rsid w:val="00E40F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53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15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57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97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7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9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21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97364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2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90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835021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630729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371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067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7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9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8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08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4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Brobyn</dc:creator>
  <cp:lastModifiedBy>Tina Brobyn</cp:lastModifiedBy>
  <cp:revision>3</cp:revision>
  <cp:lastPrinted>2020-10-14T11:18:00Z</cp:lastPrinted>
  <dcterms:created xsi:type="dcterms:W3CDTF">2023-12-12T13:23:00Z</dcterms:created>
  <dcterms:modified xsi:type="dcterms:W3CDTF">2023-12-12T13:23:00Z</dcterms:modified>
</cp:coreProperties>
</file>