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A8C711" w14:textId="77777777" w:rsidR="006E0EBE" w:rsidRPr="00433E0A" w:rsidRDefault="006E0EBE" w:rsidP="00210C4E">
      <w:pPr>
        <w:pStyle w:val="Title"/>
        <w:jc w:val="left"/>
        <w:rPr>
          <w:rFonts w:ascii="Calibri" w:hAnsi="Calibri" w:cs="Calibri"/>
          <w:sz w:val="24"/>
        </w:rPr>
      </w:pPr>
      <w:bookmarkStart w:id="0" w:name="_Hlk166146455"/>
    </w:p>
    <w:p w14:paraId="5AE9D820" w14:textId="13CCD090" w:rsidR="00E9084C" w:rsidRPr="00433E0A" w:rsidRDefault="00AD101A" w:rsidP="00825FE6">
      <w:pPr>
        <w:pStyle w:val="Title"/>
        <w:rPr>
          <w:rFonts w:ascii="Calibri" w:hAnsi="Calibri" w:cs="Calibri"/>
          <w:sz w:val="36"/>
          <w:szCs w:val="36"/>
          <w:u w:val="none"/>
        </w:rPr>
      </w:pPr>
      <w:r w:rsidRPr="00433E0A">
        <w:rPr>
          <w:rFonts w:ascii="Calibri" w:hAnsi="Calibri" w:cs="Calibri"/>
          <w:sz w:val="36"/>
          <w:szCs w:val="36"/>
          <w:u w:val="none"/>
        </w:rPr>
        <w:t xml:space="preserve">Outdoor Learning </w:t>
      </w:r>
      <w:r w:rsidR="00DB2104" w:rsidRPr="00433E0A">
        <w:rPr>
          <w:rFonts w:ascii="Calibri" w:hAnsi="Calibri" w:cs="Calibri"/>
          <w:sz w:val="36"/>
          <w:szCs w:val="36"/>
          <w:u w:val="none"/>
        </w:rPr>
        <w:t>/ PE Teacher</w:t>
      </w:r>
    </w:p>
    <w:p w14:paraId="581534B1" w14:textId="77777777" w:rsidR="00E9084C" w:rsidRPr="00433E0A" w:rsidRDefault="00E9084C" w:rsidP="00210C4E">
      <w:pPr>
        <w:pStyle w:val="NoSpacing"/>
        <w:rPr>
          <w:rFonts w:cs="Calibri"/>
          <w:b/>
          <w:sz w:val="24"/>
          <w:szCs w:val="24"/>
        </w:rPr>
      </w:pPr>
    </w:p>
    <w:p w14:paraId="409347D0" w14:textId="42EC97BE" w:rsidR="00E9084C" w:rsidRPr="00433E0A" w:rsidRDefault="00AF558E" w:rsidP="00825FE6">
      <w:pPr>
        <w:pStyle w:val="Subtitle"/>
        <w:rPr>
          <w:rFonts w:ascii="Calibri" w:hAnsi="Calibri" w:cs="Calibri"/>
          <w:sz w:val="24"/>
        </w:rPr>
      </w:pPr>
      <w:r w:rsidRPr="00433E0A">
        <w:rPr>
          <w:rFonts w:ascii="Calibri" w:hAnsi="Calibri" w:cs="Calibri"/>
          <w:sz w:val="24"/>
        </w:rPr>
        <w:t>S</w:t>
      </w:r>
      <w:r w:rsidR="0055027C" w:rsidRPr="00433E0A">
        <w:rPr>
          <w:rFonts w:ascii="Calibri" w:hAnsi="Calibri" w:cs="Calibri"/>
          <w:sz w:val="24"/>
        </w:rPr>
        <w:t xml:space="preserve">alary </w:t>
      </w:r>
      <w:r w:rsidR="003E3123" w:rsidRPr="00433E0A">
        <w:rPr>
          <w:rFonts w:ascii="Calibri" w:hAnsi="Calibri" w:cs="Calibri"/>
          <w:sz w:val="24"/>
        </w:rPr>
        <w:t>–</w:t>
      </w:r>
      <w:r w:rsidR="0055027C" w:rsidRPr="00433E0A">
        <w:rPr>
          <w:rFonts w:ascii="Calibri" w:hAnsi="Calibri" w:cs="Calibri"/>
          <w:sz w:val="24"/>
        </w:rPr>
        <w:t xml:space="preserve"> </w:t>
      </w:r>
      <w:r w:rsidR="00DB2104" w:rsidRPr="00433E0A">
        <w:rPr>
          <w:rFonts w:ascii="Calibri" w:hAnsi="Calibri" w:cs="Calibri"/>
          <w:sz w:val="24"/>
        </w:rPr>
        <w:t>MPS</w:t>
      </w:r>
      <w:r w:rsidR="00911C6D">
        <w:rPr>
          <w:rFonts w:ascii="Calibri" w:hAnsi="Calibri" w:cs="Calibri"/>
          <w:sz w:val="24"/>
        </w:rPr>
        <w:t>1</w:t>
      </w:r>
      <w:r w:rsidR="00DB2104" w:rsidRPr="00433E0A">
        <w:rPr>
          <w:rFonts w:ascii="Calibri" w:hAnsi="Calibri" w:cs="Calibri"/>
          <w:sz w:val="24"/>
        </w:rPr>
        <w:t>/UPS</w:t>
      </w:r>
      <w:r w:rsidR="00911C6D">
        <w:rPr>
          <w:rFonts w:ascii="Calibri" w:hAnsi="Calibri" w:cs="Calibri"/>
          <w:sz w:val="24"/>
        </w:rPr>
        <w:t>1</w:t>
      </w:r>
      <w:r w:rsidR="00DB2104" w:rsidRPr="00433E0A">
        <w:rPr>
          <w:rFonts w:ascii="Calibri" w:hAnsi="Calibri" w:cs="Calibri"/>
          <w:sz w:val="24"/>
        </w:rPr>
        <w:t xml:space="preserve"> </w:t>
      </w:r>
      <w:r w:rsidR="0055027C" w:rsidRPr="00433E0A">
        <w:rPr>
          <w:rFonts w:ascii="Calibri" w:hAnsi="Calibri" w:cs="Calibri"/>
          <w:sz w:val="24"/>
        </w:rPr>
        <w:t>per annum</w:t>
      </w:r>
      <w:r w:rsidR="00F55248" w:rsidRPr="00433E0A">
        <w:rPr>
          <w:rFonts w:ascii="Calibri" w:hAnsi="Calibri" w:cs="Calibri"/>
          <w:sz w:val="24"/>
        </w:rPr>
        <w:t xml:space="preserve"> pro rata</w:t>
      </w:r>
      <w:r w:rsidR="00322C0B" w:rsidRPr="00433E0A">
        <w:rPr>
          <w:rFonts w:ascii="Calibri" w:hAnsi="Calibri" w:cs="Calibri"/>
          <w:sz w:val="24"/>
        </w:rPr>
        <w:t xml:space="preserve"> plus SEN allowance</w:t>
      </w:r>
    </w:p>
    <w:p w14:paraId="6D36C469" w14:textId="77777777" w:rsidR="00F55248" w:rsidRPr="00433E0A" w:rsidRDefault="007D0B7E" w:rsidP="00825FE6">
      <w:pPr>
        <w:pStyle w:val="Subtitle"/>
        <w:rPr>
          <w:rFonts w:ascii="Calibri" w:hAnsi="Calibri" w:cs="Calibri"/>
          <w:sz w:val="24"/>
        </w:rPr>
      </w:pPr>
      <w:r w:rsidRPr="00433E0A">
        <w:rPr>
          <w:rFonts w:ascii="Calibri" w:hAnsi="Calibri" w:cs="Calibri"/>
          <w:sz w:val="24"/>
        </w:rPr>
        <w:t xml:space="preserve">37.5 </w:t>
      </w:r>
      <w:r w:rsidR="00F55248" w:rsidRPr="00433E0A">
        <w:rPr>
          <w:rFonts w:ascii="Calibri" w:hAnsi="Calibri" w:cs="Calibri"/>
          <w:sz w:val="24"/>
        </w:rPr>
        <w:t>hours per week</w:t>
      </w:r>
      <w:r w:rsidRPr="00433E0A">
        <w:rPr>
          <w:rFonts w:ascii="Calibri" w:hAnsi="Calibri" w:cs="Calibri"/>
          <w:sz w:val="24"/>
        </w:rPr>
        <w:t>, Term Time only</w:t>
      </w:r>
    </w:p>
    <w:p w14:paraId="6919E5C8" w14:textId="77777777" w:rsidR="00520FED" w:rsidRPr="00433E0A" w:rsidRDefault="00AF558E" w:rsidP="00433E0A">
      <w:pPr>
        <w:spacing w:before="100" w:beforeAutospacing="1" w:after="100" w:afterAutospacing="1" w:line="278" w:lineRule="auto"/>
        <w:rPr>
          <w:rFonts w:ascii="Calibri" w:hAnsi="Calibri" w:cs="Calibri"/>
          <w:lang w:eastAsia="en-GB"/>
        </w:rPr>
      </w:pPr>
      <w:r w:rsidRPr="00433E0A">
        <w:rPr>
          <w:rFonts w:ascii="Calibri" w:hAnsi="Calibri" w:cs="Calibri"/>
          <w:lang w:eastAsia="en-GB"/>
        </w:rPr>
        <w:t>The Sallygate School is an Independent Special School catering to the unique needs of pupils with SEMH.</w:t>
      </w:r>
      <w:r w:rsidR="00947849" w:rsidRPr="00433E0A">
        <w:rPr>
          <w:rFonts w:ascii="Calibri" w:hAnsi="Calibri" w:cs="Calibri"/>
          <w:lang w:eastAsia="en-GB"/>
        </w:rPr>
        <w:t xml:space="preserve">  Located in the heart of the </w:t>
      </w:r>
      <w:proofErr w:type="spellStart"/>
      <w:r w:rsidR="00947849" w:rsidRPr="00433E0A">
        <w:rPr>
          <w:rFonts w:ascii="Calibri" w:hAnsi="Calibri" w:cs="Calibri"/>
          <w:lang w:eastAsia="en-GB"/>
        </w:rPr>
        <w:t>Alkham</w:t>
      </w:r>
      <w:proofErr w:type="spellEnd"/>
      <w:r w:rsidR="00947849" w:rsidRPr="00433E0A">
        <w:rPr>
          <w:rFonts w:ascii="Calibri" w:hAnsi="Calibri" w:cs="Calibri"/>
          <w:lang w:eastAsia="en-GB"/>
        </w:rPr>
        <w:t xml:space="preserve"> Valley, near Dover, the Sallygate School is part of Channels &amp; Choices Therapeutic Community which comprises of </w:t>
      </w:r>
      <w:r w:rsidR="003420AC" w:rsidRPr="00433E0A">
        <w:rPr>
          <w:rFonts w:ascii="Calibri" w:hAnsi="Calibri" w:cs="Calibri"/>
          <w:lang w:eastAsia="en-GB"/>
        </w:rPr>
        <w:t>several therapeutic</w:t>
      </w:r>
      <w:r w:rsidR="00947849" w:rsidRPr="00433E0A">
        <w:rPr>
          <w:rFonts w:ascii="Calibri" w:hAnsi="Calibri" w:cs="Calibri"/>
          <w:lang w:eastAsia="en-GB"/>
        </w:rPr>
        <w:t xml:space="preserve"> residential children’s homes</w:t>
      </w:r>
      <w:r w:rsidR="003420AC" w:rsidRPr="00433E0A">
        <w:rPr>
          <w:rFonts w:ascii="Calibri" w:hAnsi="Calibri" w:cs="Calibri"/>
          <w:lang w:eastAsia="en-GB"/>
        </w:rPr>
        <w:t>,</w:t>
      </w:r>
      <w:r w:rsidR="00947849" w:rsidRPr="00433E0A">
        <w:rPr>
          <w:rFonts w:ascii="Calibri" w:hAnsi="Calibri" w:cs="Calibri"/>
          <w:lang w:eastAsia="en-GB"/>
        </w:rPr>
        <w:t xml:space="preserve"> an independent</w:t>
      </w:r>
      <w:r w:rsidR="003420AC" w:rsidRPr="00433E0A">
        <w:rPr>
          <w:rFonts w:ascii="Calibri" w:hAnsi="Calibri" w:cs="Calibri"/>
          <w:lang w:eastAsia="en-GB"/>
        </w:rPr>
        <w:t xml:space="preserve"> therapeutic</w:t>
      </w:r>
      <w:r w:rsidR="00947849" w:rsidRPr="00433E0A">
        <w:rPr>
          <w:rFonts w:ascii="Calibri" w:hAnsi="Calibri" w:cs="Calibri"/>
          <w:lang w:eastAsia="en-GB"/>
        </w:rPr>
        <w:t xml:space="preserve"> fostering agency</w:t>
      </w:r>
      <w:r w:rsidR="003420AC" w:rsidRPr="00433E0A">
        <w:rPr>
          <w:rFonts w:ascii="Calibri" w:hAnsi="Calibri" w:cs="Calibri"/>
          <w:lang w:eastAsia="en-GB"/>
        </w:rPr>
        <w:t xml:space="preserve"> and a multi-disciplinary therapy service, including </w:t>
      </w:r>
      <w:proofErr w:type="spellStart"/>
      <w:r w:rsidR="003420AC" w:rsidRPr="00433E0A">
        <w:rPr>
          <w:rFonts w:ascii="Calibri" w:hAnsi="Calibri" w:cs="Calibri"/>
          <w:lang w:eastAsia="en-GB"/>
        </w:rPr>
        <w:t>SaLT</w:t>
      </w:r>
      <w:proofErr w:type="spellEnd"/>
      <w:r w:rsidR="003420AC" w:rsidRPr="00433E0A">
        <w:rPr>
          <w:rFonts w:ascii="Calibri" w:hAnsi="Calibri" w:cs="Calibri"/>
          <w:lang w:eastAsia="en-GB"/>
        </w:rPr>
        <w:t xml:space="preserve"> &amp; OT service</w:t>
      </w:r>
      <w:r w:rsidR="00947849" w:rsidRPr="00433E0A">
        <w:rPr>
          <w:rFonts w:ascii="Calibri" w:hAnsi="Calibri" w:cs="Calibri"/>
          <w:lang w:eastAsia="en-GB"/>
        </w:rPr>
        <w:t>.</w:t>
      </w:r>
    </w:p>
    <w:p w14:paraId="21910A64" w14:textId="77777777" w:rsidR="00AF558E" w:rsidRPr="00433E0A" w:rsidRDefault="00AF558E" w:rsidP="00433E0A">
      <w:pPr>
        <w:spacing w:before="100" w:beforeAutospacing="1" w:after="100" w:afterAutospacing="1" w:line="278" w:lineRule="auto"/>
        <w:rPr>
          <w:rFonts w:ascii="Calibri" w:hAnsi="Calibri" w:cs="Calibri"/>
          <w:lang w:eastAsia="en-GB"/>
        </w:rPr>
      </w:pPr>
      <w:r w:rsidRPr="00433E0A">
        <w:rPr>
          <w:rFonts w:ascii="Calibri" w:hAnsi="Calibri" w:cs="Calibri"/>
          <w:lang w:eastAsia="en-GB"/>
        </w:rPr>
        <w:t>At the Sallygate School we believe in providing a comprehensive and sequenced curriculum pathway that caters to the diverse needs of all our learners.  We understand that each student has unique abilities, learning styles and developmental requirements.  Our sequenced curriculum ensures a structed and supportive learning journey for every individual, enabling them to achieve their full potential.</w:t>
      </w:r>
    </w:p>
    <w:p w14:paraId="544864E9" w14:textId="77777777" w:rsidR="00AB1DA5" w:rsidRPr="00433E0A" w:rsidRDefault="00AB1DA5" w:rsidP="00433E0A">
      <w:pPr>
        <w:spacing w:before="100" w:beforeAutospacing="1" w:after="100" w:afterAutospacing="1" w:line="278" w:lineRule="auto"/>
        <w:rPr>
          <w:rFonts w:ascii="Calibri" w:hAnsi="Calibri" w:cs="Calibri"/>
          <w:u w:val="double"/>
          <w:lang w:eastAsia="en-GB"/>
        </w:rPr>
      </w:pPr>
      <w:r w:rsidRPr="00433E0A">
        <w:rPr>
          <w:rFonts w:ascii="Calibri" w:hAnsi="Calibri" w:cs="Calibri"/>
          <w:b/>
          <w:bCs/>
          <w:u w:val="double"/>
          <w:lang w:eastAsia="en-GB"/>
        </w:rPr>
        <w:t>Additional Perks, Rewards and Benefits</w:t>
      </w:r>
    </w:p>
    <w:p w14:paraId="78541C87" w14:textId="77777777" w:rsidR="00AB1DA5" w:rsidRPr="00433E0A" w:rsidRDefault="00AB1DA5" w:rsidP="00433E0A">
      <w:pPr>
        <w:numPr>
          <w:ilvl w:val="0"/>
          <w:numId w:val="9"/>
        </w:numPr>
        <w:spacing w:before="100" w:beforeAutospacing="1" w:after="100" w:afterAutospacing="1" w:line="278" w:lineRule="auto"/>
        <w:rPr>
          <w:rFonts w:ascii="Calibri" w:hAnsi="Calibri" w:cs="Calibri"/>
          <w:lang w:eastAsia="en-GB"/>
        </w:rPr>
      </w:pPr>
      <w:r w:rsidRPr="00433E0A">
        <w:rPr>
          <w:rFonts w:ascii="Calibri" w:hAnsi="Calibri" w:cs="Calibri"/>
          <w:b/>
          <w:bCs/>
          <w:lang w:eastAsia="en-GB"/>
        </w:rPr>
        <w:t>Private Optical, Dental and Audiological cover</w:t>
      </w:r>
    </w:p>
    <w:p w14:paraId="4DD757BC" w14:textId="77777777" w:rsidR="00AB1DA5" w:rsidRPr="00433E0A" w:rsidRDefault="00AB1DA5" w:rsidP="00433E0A">
      <w:pPr>
        <w:numPr>
          <w:ilvl w:val="0"/>
          <w:numId w:val="9"/>
        </w:numPr>
        <w:spacing w:before="100" w:beforeAutospacing="1" w:after="100" w:afterAutospacing="1" w:line="278" w:lineRule="auto"/>
        <w:rPr>
          <w:rFonts w:ascii="Calibri" w:hAnsi="Calibri" w:cs="Calibri"/>
          <w:lang w:eastAsia="en-GB"/>
        </w:rPr>
      </w:pPr>
      <w:r w:rsidRPr="00433E0A">
        <w:rPr>
          <w:rFonts w:ascii="Calibri" w:hAnsi="Calibri" w:cs="Calibri"/>
          <w:b/>
          <w:bCs/>
          <w:lang w:eastAsia="en-GB"/>
        </w:rPr>
        <w:t>Private Medical care</w:t>
      </w:r>
    </w:p>
    <w:p w14:paraId="594DA854" w14:textId="77777777" w:rsidR="00AB1DA5" w:rsidRPr="00433E0A" w:rsidRDefault="00AB1DA5" w:rsidP="00433E0A">
      <w:pPr>
        <w:numPr>
          <w:ilvl w:val="0"/>
          <w:numId w:val="9"/>
        </w:numPr>
        <w:spacing w:before="100" w:beforeAutospacing="1" w:after="100" w:afterAutospacing="1" w:line="278" w:lineRule="auto"/>
        <w:rPr>
          <w:rFonts w:ascii="Calibri" w:hAnsi="Calibri" w:cs="Calibri"/>
          <w:lang w:eastAsia="en-GB"/>
        </w:rPr>
      </w:pPr>
      <w:r w:rsidRPr="00433E0A">
        <w:rPr>
          <w:rFonts w:ascii="Calibri" w:hAnsi="Calibri" w:cs="Calibri"/>
          <w:b/>
          <w:bCs/>
          <w:lang w:eastAsia="en-GB"/>
        </w:rPr>
        <w:t>Long service awards for 5-, 10- and 15-years’ service</w:t>
      </w:r>
    </w:p>
    <w:p w14:paraId="133F80F9" w14:textId="77777777" w:rsidR="00AB1DA5" w:rsidRPr="00433E0A" w:rsidRDefault="00AB1DA5" w:rsidP="00433E0A">
      <w:pPr>
        <w:numPr>
          <w:ilvl w:val="0"/>
          <w:numId w:val="9"/>
        </w:numPr>
        <w:spacing w:before="100" w:beforeAutospacing="1" w:after="100" w:afterAutospacing="1" w:line="278" w:lineRule="auto"/>
        <w:rPr>
          <w:rFonts w:ascii="Calibri" w:hAnsi="Calibri" w:cs="Calibri"/>
          <w:lang w:eastAsia="en-GB"/>
        </w:rPr>
      </w:pPr>
      <w:r w:rsidRPr="00433E0A">
        <w:rPr>
          <w:rFonts w:ascii="Calibri" w:hAnsi="Calibri" w:cs="Calibri"/>
          <w:b/>
          <w:bCs/>
          <w:lang w:eastAsia="en-GB"/>
        </w:rPr>
        <w:t>Regular team building days, parties, meals and more!</w:t>
      </w:r>
    </w:p>
    <w:p w14:paraId="06439DDD" w14:textId="77777777" w:rsidR="00AB1DA5" w:rsidRPr="00433E0A" w:rsidRDefault="00AB1DA5" w:rsidP="00433E0A">
      <w:pPr>
        <w:numPr>
          <w:ilvl w:val="0"/>
          <w:numId w:val="9"/>
        </w:numPr>
        <w:spacing w:before="100" w:beforeAutospacing="1" w:after="100" w:afterAutospacing="1" w:line="278" w:lineRule="auto"/>
        <w:rPr>
          <w:rFonts w:ascii="Calibri" w:hAnsi="Calibri" w:cs="Calibri"/>
          <w:lang w:eastAsia="en-GB"/>
        </w:rPr>
      </w:pPr>
      <w:r w:rsidRPr="00433E0A">
        <w:rPr>
          <w:rFonts w:ascii="Calibri" w:hAnsi="Calibri" w:cs="Calibri"/>
          <w:b/>
          <w:bCs/>
          <w:lang w:eastAsia="en-GB"/>
        </w:rPr>
        <w:t>Complimentary health and wellbeing support with our employee assistance programme</w:t>
      </w:r>
    </w:p>
    <w:p w14:paraId="3EBAB4B2" w14:textId="175111D9" w:rsidR="00F55248" w:rsidRPr="00433E0A" w:rsidRDefault="00AB1DA5" w:rsidP="00433E0A">
      <w:pPr>
        <w:numPr>
          <w:ilvl w:val="0"/>
          <w:numId w:val="9"/>
        </w:numPr>
        <w:spacing w:before="100" w:beforeAutospacing="1" w:after="200" w:afterAutospacing="1" w:line="278" w:lineRule="auto"/>
        <w:rPr>
          <w:rFonts w:ascii="Calibri" w:hAnsi="Calibri" w:cs="Calibri"/>
          <w:b/>
        </w:rPr>
      </w:pPr>
      <w:r w:rsidRPr="00433E0A">
        <w:rPr>
          <w:rFonts w:ascii="Calibri" w:hAnsi="Calibri" w:cs="Calibri"/>
          <w:b/>
          <w:bCs/>
          <w:lang w:eastAsia="en-GB"/>
        </w:rPr>
        <w:t xml:space="preserve">Full </w:t>
      </w:r>
      <w:r w:rsidR="00F803C2" w:rsidRPr="00433E0A">
        <w:rPr>
          <w:rFonts w:ascii="Calibri" w:hAnsi="Calibri" w:cs="Calibri"/>
          <w:b/>
          <w:bCs/>
          <w:lang w:eastAsia="en-GB"/>
        </w:rPr>
        <w:t xml:space="preserve">Induction </w:t>
      </w:r>
      <w:r w:rsidRPr="00433E0A">
        <w:rPr>
          <w:rFonts w:ascii="Calibri" w:hAnsi="Calibri" w:cs="Calibri"/>
          <w:b/>
          <w:bCs/>
          <w:lang w:eastAsia="en-GB"/>
        </w:rPr>
        <w:t xml:space="preserve">Package  </w:t>
      </w:r>
      <w:bookmarkEnd w:id="0"/>
    </w:p>
    <w:p w14:paraId="65E65E0F" w14:textId="386FF7F0" w:rsidR="006C5231" w:rsidRPr="00433E0A" w:rsidRDefault="00242548" w:rsidP="00433E0A">
      <w:pPr>
        <w:spacing w:line="278" w:lineRule="auto"/>
        <w:rPr>
          <w:rFonts w:ascii="Calibri" w:hAnsi="Calibri" w:cs="Calibri"/>
        </w:rPr>
      </w:pPr>
      <w:r w:rsidRPr="00433E0A">
        <w:rPr>
          <w:rFonts w:ascii="Calibri" w:hAnsi="Calibri" w:cs="Calibri"/>
        </w:rPr>
        <w:t xml:space="preserve">We are seeking </w:t>
      </w:r>
      <w:r w:rsidR="00AD101A" w:rsidRPr="00433E0A">
        <w:rPr>
          <w:rFonts w:ascii="Calibri" w:hAnsi="Calibri" w:cs="Calibri"/>
        </w:rPr>
        <w:t>a</w:t>
      </w:r>
      <w:r w:rsidR="00DB2104" w:rsidRPr="00433E0A">
        <w:rPr>
          <w:rFonts w:ascii="Calibri" w:hAnsi="Calibri" w:cs="Calibri"/>
        </w:rPr>
        <w:t>n Outdoor Learning / Physical Education teacher</w:t>
      </w:r>
      <w:r w:rsidR="00AD101A" w:rsidRPr="00433E0A">
        <w:rPr>
          <w:rFonts w:ascii="Calibri" w:hAnsi="Calibri" w:cs="Calibri"/>
        </w:rPr>
        <w:t xml:space="preserve"> to work alongside our </w:t>
      </w:r>
      <w:r w:rsidR="00DB2104" w:rsidRPr="00433E0A">
        <w:rPr>
          <w:rFonts w:ascii="Calibri" w:hAnsi="Calibri" w:cs="Calibri"/>
        </w:rPr>
        <w:t>PE department.</w:t>
      </w:r>
      <w:r w:rsidR="00FB3F28" w:rsidRPr="00433E0A">
        <w:rPr>
          <w:rFonts w:ascii="Calibri" w:hAnsi="Calibri" w:cs="Calibri"/>
        </w:rPr>
        <w:t xml:space="preserve"> </w:t>
      </w:r>
      <w:r w:rsidR="006C5231" w:rsidRPr="00433E0A">
        <w:rPr>
          <w:rFonts w:ascii="Calibri" w:hAnsi="Calibri" w:cs="Calibri"/>
        </w:rPr>
        <w:t>You will be a creative thinker</w:t>
      </w:r>
      <w:r w:rsidR="00A81E61" w:rsidRPr="00433E0A">
        <w:rPr>
          <w:rFonts w:ascii="Calibri" w:hAnsi="Calibri" w:cs="Calibri"/>
        </w:rPr>
        <w:t>, highly organised and above all, passionate about improving the quality of children’s education</w:t>
      </w:r>
      <w:r w:rsidR="00AD101A" w:rsidRPr="00433E0A">
        <w:rPr>
          <w:rFonts w:ascii="Calibri" w:hAnsi="Calibri" w:cs="Calibri"/>
        </w:rPr>
        <w:t xml:space="preserve"> and learning</w:t>
      </w:r>
      <w:r w:rsidR="00A81E61" w:rsidRPr="00433E0A">
        <w:rPr>
          <w:rFonts w:ascii="Calibri" w:hAnsi="Calibri" w:cs="Calibri"/>
        </w:rPr>
        <w:t>.</w:t>
      </w:r>
      <w:r w:rsidR="00857CC9" w:rsidRPr="00433E0A">
        <w:rPr>
          <w:rFonts w:ascii="Calibri" w:hAnsi="Calibri" w:cs="Calibri"/>
        </w:rPr>
        <w:t xml:space="preserve"> </w:t>
      </w:r>
      <w:r w:rsidR="008103A9" w:rsidRPr="00433E0A">
        <w:rPr>
          <w:rFonts w:ascii="Calibri" w:hAnsi="Calibri" w:cs="Calibri"/>
        </w:rPr>
        <w:t xml:space="preserve">We are looking for a </w:t>
      </w:r>
      <w:r w:rsidR="00A4077E" w:rsidRPr="00433E0A">
        <w:rPr>
          <w:rFonts w:ascii="Calibri" w:hAnsi="Calibri" w:cs="Calibri"/>
        </w:rPr>
        <w:t xml:space="preserve">positive, open-minded </w:t>
      </w:r>
      <w:r w:rsidR="008103A9" w:rsidRPr="00433E0A">
        <w:rPr>
          <w:rFonts w:ascii="Calibri" w:hAnsi="Calibri" w:cs="Calibri"/>
        </w:rPr>
        <w:t>professional</w:t>
      </w:r>
      <w:r w:rsidR="00A4077E" w:rsidRPr="00433E0A">
        <w:rPr>
          <w:rFonts w:ascii="Calibri" w:hAnsi="Calibri" w:cs="Calibri"/>
        </w:rPr>
        <w:t xml:space="preserve"> with high</w:t>
      </w:r>
      <w:r w:rsidR="000F2DCC" w:rsidRPr="00433E0A">
        <w:rPr>
          <w:rFonts w:ascii="Calibri" w:hAnsi="Calibri" w:cs="Calibri"/>
        </w:rPr>
        <w:t>l</w:t>
      </w:r>
      <w:r w:rsidR="00A4077E" w:rsidRPr="00433E0A">
        <w:rPr>
          <w:rFonts w:ascii="Calibri" w:hAnsi="Calibri" w:cs="Calibri"/>
        </w:rPr>
        <w:t>y ef</w:t>
      </w:r>
      <w:r w:rsidR="00E84A05" w:rsidRPr="00433E0A">
        <w:rPr>
          <w:rFonts w:ascii="Calibri" w:hAnsi="Calibri" w:cs="Calibri"/>
        </w:rPr>
        <w:t>fecti</w:t>
      </w:r>
      <w:r w:rsidR="000C711E" w:rsidRPr="00433E0A">
        <w:rPr>
          <w:rFonts w:ascii="Calibri" w:hAnsi="Calibri" w:cs="Calibri"/>
        </w:rPr>
        <w:t>ve</w:t>
      </w:r>
      <w:r w:rsidR="00A4077E" w:rsidRPr="00433E0A">
        <w:rPr>
          <w:rFonts w:ascii="Calibri" w:hAnsi="Calibri" w:cs="Calibri"/>
        </w:rPr>
        <w:t xml:space="preserve"> communication skills, </w:t>
      </w:r>
      <w:r w:rsidR="00E84A05" w:rsidRPr="00433E0A">
        <w:rPr>
          <w:rFonts w:ascii="Calibri" w:hAnsi="Calibri" w:cs="Calibri"/>
        </w:rPr>
        <w:t>and is supportive of the ethos, vision and values of the school.</w:t>
      </w:r>
      <w:r w:rsidR="00CD7C80" w:rsidRPr="00433E0A">
        <w:rPr>
          <w:rFonts w:ascii="Calibri" w:hAnsi="Calibri" w:cs="Calibri"/>
        </w:rPr>
        <w:t xml:space="preserve"> Ideally you will be caring, patient and self-motivated.</w:t>
      </w:r>
    </w:p>
    <w:p w14:paraId="4F3854C5" w14:textId="77777777" w:rsidR="00456A31" w:rsidRPr="00433E0A" w:rsidRDefault="00456A31" w:rsidP="007D0B7E">
      <w:pPr>
        <w:rPr>
          <w:rFonts w:ascii="Calibri" w:hAnsi="Calibri" w:cs="Calibri"/>
          <w:color w:val="4C94D8"/>
        </w:rPr>
      </w:pPr>
    </w:p>
    <w:p w14:paraId="77CB20AF" w14:textId="4C0C4CA3" w:rsidR="003E3123" w:rsidRPr="00433E0A" w:rsidRDefault="003E3123" w:rsidP="006C534A">
      <w:pPr>
        <w:pBdr>
          <w:bottom w:val="dotted" w:sz="24" w:space="1" w:color="auto"/>
        </w:pBdr>
        <w:spacing w:after="160"/>
        <w:rPr>
          <w:rFonts w:ascii="Calibri" w:hAnsi="Calibri" w:cs="Calibri"/>
          <w:highlight w:val="yellow"/>
        </w:rPr>
      </w:pPr>
    </w:p>
    <w:p w14:paraId="6E722DA8" w14:textId="77777777" w:rsidR="00DB2104" w:rsidRPr="00433E0A" w:rsidRDefault="00DB2104" w:rsidP="00DB2104">
      <w:pPr>
        <w:spacing w:after="160" w:line="278" w:lineRule="auto"/>
        <w:rPr>
          <w:rFonts w:ascii="Calibri" w:hAnsi="Calibri" w:cs="Calibri"/>
          <w:b/>
          <w:bCs/>
          <w:u w:val="single"/>
        </w:rPr>
      </w:pPr>
      <w:r w:rsidRPr="00433E0A">
        <w:rPr>
          <w:rFonts w:ascii="Calibri" w:hAnsi="Calibri" w:cs="Calibri"/>
          <w:b/>
          <w:bCs/>
          <w:u w:val="single"/>
        </w:rPr>
        <w:t>Purpose of the Role</w:t>
      </w:r>
    </w:p>
    <w:p w14:paraId="2D4E6A49" w14:textId="77777777" w:rsidR="00DB2104" w:rsidRPr="00433E0A" w:rsidRDefault="00DB2104" w:rsidP="00DB2104">
      <w:pPr>
        <w:spacing w:after="160" w:line="278" w:lineRule="auto"/>
        <w:rPr>
          <w:rFonts w:ascii="Calibri" w:hAnsi="Calibri" w:cs="Calibri"/>
        </w:rPr>
      </w:pPr>
      <w:r w:rsidRPr="00433E0A">
        <w:rPr>
          <w:rFonts w:ascii="Calibri" w:hAnsi="Calibri" w:cs="Calibri"/>
        </w:rPr>
        <w:t xml:space="preserve">To deliver high-quality, engaging outdoor learning opportunities tailored to the needs of students with Social, Emotional, and Mental Health (SEMH) challenges. This </w:t>
      </w:r>
      <w:r w:rsidRPr="00433E0A">
        <w:rPr>
          <w:rFonts w:ascii="Calibri" w:hAnsi="Calibri" w:cs="Calibri"/>
        </w:rPr>
        <w:lastRenderedPageBreak/>
        <w:t>includes leading the Duke of Edinburgh (DofE) Award program and providing Physical Education (PE) and swimming sessions to promote physical health, teamwork, and life skills.</w:t>
      </w:r>
    </w:p>
    <w:p w14:paraId="55CBCCBB" w14:textId="77777777" w:rsidR="00DB2104" w:rsidRPr="00433E0A" w:rsidRDefault="00DB2104" w:rsidP="00210C4E">
      <w:pPr>
        <w:pStyle w:val="Heading1"/>
        <w:rPr>
          <w:rFonts w:ascii="Calibri" w:hAnsi="Calibri" w:cs="Calibri"/>
          <w:sz w:val="24"/>
        </w:rPr>
      </w:pPr>
    </w:p>
    <w:p w14:paraId="62AF74C9" w14:textId="4403832A" w:rsidR="00912FDE" w:rsidRPr="00433E0A" w:rsidRDefault="00912FDE" w:rsidP="00210C4E">
      <w:pPr>
        <w:pStyle w:val="Heading1"/>
        <w:rPr>
          <w:rFonts w:ascii="Calibri" w:hAnsi="Calibri" w:cs="Calibri"/>
          <w:sz w:val="24"/>
        </w:rPr>
      </w:pPr>
      <w:r w:rsidRPr="00433E0A">
        <w:rPr>
          <w:rFonts w:ascii="Calibri" w:hAnsi="Calibri" w:cs="Calibri"/>
          <w:sz w:val="24"/>
        </w:rPr>
        <w:t>Duties and Responsibilities</w:t>
      </w:r>
    </w:p>
    <w:p w14:paraId="2EA1A812" w14:textId="77777777" w:rsidR="00AD101A" w:rsidRPr="00433E0A" w:rsidRDefault="00AD101A" w:rsidP="00AD101A">
      <w:pPr>
        <w:rPr>
          <w:rFonts w:ascii="Calibri" w:hAnsi="Calibri" w:cs="Calibri"/>
        </w:rPr>
      </w:pPr>
    </w:p>
    <w:p w14:paraId="15DF6ED6" w14:textId="77777777" w:rsidR="00DB2104" w:rsidRPr="00433E0A" w:rsidRDefault="00DB2104" w:rsidP="00DB2104">
      <w:pPr>
        <w:spacing w:after="160" w:line="278" w:lineRule="auto"/>
        <w:rPr>
          <w:rFonts w:ascii="Calibri" w:hAnsi="Calibri" w:cs="Calibri"/>
        </w:rPr>
      </w:pPr>
      <w:r w:rsidRPr="00433E0A">
        <w:rPr>
          <w:rFonts w:ascii="Calibri" w:hAnsi="Calibri" w:cs="Calibri"/>
        </w:rPr>
        <w:t>Teaching and Learning</w:t>
      </w:r>
    </w:p>
    <w:p w14:paraId="37ABBA18" w14:textId="77777777" w:rsidR="00DB2104" w:rsidRPr="00433E0A" w:rsidRDefault="00DB2104" w:rsidP="00DB2104">
      <w:pPr>
        <w:numPr>
          <w:ilvl w:val="0"/>
          <w:numId w:val="32"/>
        </w:numPr>
        <w:spacing w:after="160" w:line="278" w:lineRule="auto"/>
        <w:rPr>
          <w:rFonts w:ascii="Calibri" w:hAnsi="Calibri" w:cs="Calibri"/>
        </w:rPr>
      </w:pPr>
      <w:r w:rsidRPr="00433E0A">
        <w:rPr>
          <w:rFonts w:ascii="Calibri" w:hAnsi="Calibri" w:cs="Calibri"/>
        </w:rPr>
        <w:t>Plan and deliver outdoor learning sessions aligned with the curriculum and tailored to the developmental and SEMH needs of students aged 9-16 (Years 5-11).</w:t>
      </w:r>
    </w:p>
    <w:p w14:paraId="520F06F4" w14:textId="77777777" w:rsidR="00DB2104" w:rsidRPr="00433E0A" w:rsidRDefault="00DB2104" w:rsidP="00DB2104">
      <w:pPr>
        <w:numPr>
          <w:ilvl w:val="0"/>
          <w:numId w:val="32"/>
        </w:numPr>
        <w:spacing w:after="160" w:line="278" w:lineRule="auto"/>
        <w:rPr>
          <w:rFonts w:ascii="Calibri" w:hAnsi="Calibri" w:cs="Calibri"/>
        </w:rPr>
      </w:pPr>
      <w:r w:rsidRPr="00433E0A">
        <w:rPr>
          <w:rFonts w:ascii="Calibri" w:hAnsi="Calibri" w:cs="Calibri"/>
        </w:rPr>
        <w:t>Use hands-on activities to engage students, incorporating nature, bushcraft, environmental education, and team-building exercises.</w:t>
      </w:r>
    </w:p>
    <w:p w14:paraId="258AAF7C" w14:textId="77777777" w:rsidR="00DB2104" w:rsidRPr="00433E0A" w:rsidRDefault="00DB2104" w:rsidP="00DB2104">
      <w:pPr>
        <w:numPr>
          <w:ilvl w:val="0"/>
          <w:numId w:val="32"/>
        </w:numPr>
        <w:spacing w:after="160" w:line="278" w:lineRule="auto"/>
        <w:rPr>
          <w:rFonts w:ascii="Calibri" w:hAnsi="Calibri" w:cs="Calibri"/>
        </w:rPr>
      </w:pPr>
      <w:r w:rsidRPr="00433E0A">
        <w:rPr>
          <w:rFonts w:ascii="Calibri" w:hAnsi="Calibri" w:cs="Calibri"/>
        </w:rPr>
        <w:t>Differentiate lessons to meet individual student needs and ensure inclusion.</w:t>
      </w:r>
    </w:p>
    <w:p w14:paraId="547AF0A7" w14:textId="77777777" w:rsidR="00DB2104" w:rsidRPr="00433E0A" w:rsidRDefault="00DB2104" w:rsidP="00DB2104">
      <w:pPr>
        <w:numPr>
          <w:ilvl w:val="0"/>
          <w:numId w:val="32"/>
        </w:numPr>
        <w:spacing w:after="160" w:line="278" w:lineRule="auto"/>
        <w:rPr>
          <w:rFonts w:ascii="Calibri" w:hAnsi="Calibri" w:cs="Calibri"/>
        </w:rPr>
      </w:pPr>
      <w:r w:rsidRPr="00433E0A">
        <w:rPr>
          <w:rFonts w:ascii="Calibri" w:hAnsi="Calibri" w:cs="Calibri"/>
        </w:rPr>
        <w:t>Utilise outdoor settings to teach core academic concepts, social skills, problem-solving, and resilience.</w:t>
      </w:r>
    </w:p>
    <w:p w14:paraId="0B6F10E3" w14:textId="77777777" w:rsidR="00DB2104" w:rsidRPr="00433E0A" w:rsidRDefault="00DB2104" w:rsidP="00DB2104">
      <w:pPr>
        <w:numPr>
          <w:ilvl w:val="0"/>
          <w:numId w:val="32"/>
        </w:numPr>
        <w:spacing w:after="160" w:line="278" w:lineRule="auto"/>
        <w:rPr>
          <w:rFonts w:ascii="Calibri" w:hAnsi="Calibri" w:cs="Calibri"/>
        </w:rPr>
      </w:pPr>
      <w:r w:rsidRPr="00433E0A">
        <w:rPr>
          <w:rFonts w:ascii="Calibri" w:hAnsi="Calibri" w:cs="Calibri"/>
        </w:rPr>
        <w:t>Monitor and assess student progress, providing constructive feedback to support their development.</w:t>
      </w:r>
    </w:p>
    <w:p w14:paraId="3EE77C41" w14:textId="77777777" w:rsidR="00DB2104" w:rsidRPr="00433E0A" w:rsidRDefault="00DB2104" w:rsidP="00DB2104">
      <w:pPr>
        <w:spacing w:after="160" w:line="278" w:lineRule="auto"/>
        <w:rPr>
          <w:rFonts w:ascii="Calibri" w:hAnsi="Calibri" w:cs="Calibri"/>
          <w:b/>
          <w:bCs/>
          <w:u w:val="single"/>
        </w:rPr>
      </w:pPr>
      <w:r w:rsidRPr="00433E0A">
        <w:rPr>
          <w:rFonts w:ascii="Calibri" w:hAnsi="Calibri" w:cs="Calibri"/>
          <w:b/>
          <w:bCs/>
          <w:u w:val="single"/>
        </w:rPr>
        <w:t>PE and Swimming Instruction</w:t>
      </w:r>
    </w:p>
    <w:p w14:paraId="51968E66" w14:textId="77777777" w:rsidR="00DB2104" w:rsidRPr="00433E0A" w:rsidRDefault="00DB2104" w:rsidP="00DB2104">
      <w:pPr>
        <w:numPr>
          <w:ilvl w:val="0"/>
          <w:numId w:val="33"/>
        </w:numPr>
        <w:spacing w:after="160" w:line="278" w:lineRule="auto"/>
        <w:rPr>
          <w:rFonts w:ascii="Calibri" w:hAnsi="Calibri" w:cs="Calibri"/>
        </w:rPr>
      </w:pPr>
      <w:r w:rsidRPr="00433E0A">
        <w:rPr>
          <w:rFonts w:ascii="Calibri" w:hAnsi="Calibri" w:cs="Calibri"/>
        </w:rPr>
        <w:t>Plan and deliver structured PE lessons tailored to the physical abilities, developmental levels, and SEMH needs of students.</w:t>
      </w:r>
    </w:p>
    <w:p w14:paraId="17E1AF28" w14:textId="77777777" w:rsidR="00DB2104" w:rsidRPr="00433E0A" w:rsidRDefault="00DB2104" w:rsidP="00DB2104">
      <w:pPr>
        <w:numPr>
          <w:ilvl w:val="0"/>
          <w:numId w:val="33"/>
        </w:numPr>
        <w:spacing w:after="160" w:line="278" w:lineRule="auto"/>
        <w:rPr>
          <w:rFonts w:ascii="Calibri" w:hAnsi="Calibri" w:cs="Calibri"/>
        </w:rPr>
      </w:pPr>
      <w:r w:rsidRPr="00433E0A">
        <w:rPr>
          <w:rFonts w:ascii="Calibri" w:hAnsi="Calibri" w:cs="Calibri"/>
        </w:rPr>
        <w:t>Provide swimming instruction to improve water confidence, safety skills, and physical fitness.</w:t>
      </w:r>
    </w:p>
    <w:p w14:paraId="48094BAD" w14:textId="77777777" w:rsidR="00DB2104" w:rsidRPr="00433E0A" w:rsidRDefault="00DB2104" w:rsidP="00DB2104">
      <w:pPr>
        <w:numPr>
          <w:ilvl w:val="0"/>
          <w:numId w:val="33"/>
        </w:numPr>
        <w:spacing w:after="160" w:line="278" w:lineRule="auto"/>
        <w:rPr>
          <w:rFonts w:ascii="Calibri" w:hAnsi="Calibri" w:cs="Calibri"/>
        </w:rPr>
      </w:pPr>
      <w:r w:rsidRPr="00433E0A">
        <w:rPr>
          <w:rFonts w:ascii="Calibri" w:hAnsi="Calibri" w:cs="Calibri"/>
        </w:rPr>
        <w:t>Ensure all PE and swimming activities align with national curriculum guidelines and the school’s specific goals.</w:t>
      </w:r>
    </w:p>
    <w:p w14:paraId="27A903E4" w14:textId="77777777" w:rsidR="00DB2104" w:rsidRPr="00433E0A" w:rsidRDefault="00DB2104" w:rsidP="00DB2104">
      <w:pPr>
        <w:numPr>
          <w:ilvl w:val="0"/>
          <w:numId w:val="33"/>
        </w:numPr>
        <w:spacing w:after="160" w:line="278" w:lineRule="auto"/>
        <w:rPr>
          <w:rFonts w:ascii="Calibri" w:hAnsi="Calibri" w:cs="Calibri"/>
        </w:rPr>
      </w:pPr>
      <w:r w:rsidRPr="00433E0A">
        <w:rPr>
          <w:rFonts w:ascii="Calibri" w:hAnsi="Calibri" w:cs="Calibri"/>
        </w:rPr>
        <w:t>Promote teamwork, sportsmanship, and healthy lifestyle choices through PE and swimming sessions.</w:t>
      </w:r>
    </w:p>
    <w:p w14:paraId="1A0705B7" w14:textId="77777777" w:rsidR="00DB2104" w:rsidRPr="00433E0A" w:rsidRDefault="00DB2104" w:rsidP="00DB2104">
      <w:pPr>
        <w:numPr>
          <w:ilvl w:val="0"/>
          <w:numId w:val="33"/>
        </w:numPr>
        <w:spacing w:after="160" w:line="278" w:lineRule="auto"/>
        <w:rPr>
          <w:rFonts w:ascii="Calibri" w:hAnsi="Calibri" w:cs="Calibri"/>
        </w:rPr>
      </w:pPr>
      <w:r w:rsidRPr="00433E0A">
        <w:rPr>
          <w:rFonts w:ascii="Calibri" w:hAnsi="Calibri" w:cs="Calibri"/>
        </w:rPr>
        <w:t>Manage and maintain PE and swimming equipment, ensuring all items are in good condition and safe for use.</w:t>
      </w:r>
    </w:p>
    <w:p w14:paraId="1A7306B0" w14:textId="77777777" w:rsidR="00DB2104" w:rsidRPr="00433E0A" w:rsidRDefault="00DB2104" w:rsidP="00DB2104">
      <w:pPr>
        <w:numPr>
          <w:ilvl w:val="0"/>
          <w:numId w:val="33"/>
        </w:numPr>
        <w:spacing w:after="160" w:line="278" w:lineRule="auto"/>
        <w:rPr>
          <w:rFonts w:ascii="Calibri" w:hAnsi="Calibri" w:cs="Calibri"/>
        </w:rPr>
      </w:pPr>
      <w:r w:rsidRPr="00433E0A">
        <w:rPr>
          <w:rFonts w:ascii="Calibri" w:hAnsi="Calibri" w:cs="Calibri"/>
        </w:rPr>
        <w:t>Conduct regular assessments of students’ physical development and skill progression.</w:t>
      </w:r>
    </w:p>
    <w:p w14:paraId="49D4532C" w14:textId="77777777" w:rsidR="00DB2104" w:rsidRPr="00433E0A" w:rsidRDefault="00DB2104" w:rsidP="00DB2104">
      <w:pPr>
        <w:spacing w:after="160" w:line="278" w:lineRule="auto"/>
        <w:rPr>
          <w:rFonts w:ascii="Calibri" w:hAnsi="Calibri" w:cs="Calibri"/>
          <w:b/>
          <w:bCs/>
          <w:u w:val="single"/>
        </w:rPr>
      </w:pPr>
      <w:r w:rsidRPr="00433E0A">
        <w:rPr>
          <w:rFonts w:ascii="Calibri" w:hAnsi="Calibri" w:cs="Calibri"/>
          <w:b/>
          <w:bCs/>
          <w:u w:val="single"/>
        </w:rPr>
        <w:t>Duke of Edinburgh (DofE) Award Lead</w:t>
      </w:r>
    </w:p>
    <w:p w14:paraId="71879287"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t>Coordinate and oversee the delivery of the DofE Award program (Bronze level).</w:t>
      </w:r>
    </w:p>
    <w:p w14:paraId="790D332F"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lastRenderedPageBreak/>
        <w:t>Promote participation in the program among eligible students, ensuring inclusivity for those with SEMH needs.</w:t>
      </w:r>
    </w:p>
    <w:p w14:paraId="0A7192E1"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t>Plan and manage all aspects of the DofE program.</w:t>
      </w:r>
    </w:p>
    <w:p w14:paraId="421C7E81"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t>Organise and lead training for students in navigation, campcraft, first aid, and teamwork to prepare for expeditions.</w:t>
      </w:r>
    </w:p>
    <w:p w14:paraId="5A2E009D"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t>Conduct risk assessments for all DofE activities and maintain compliance with health and safety standards.</w:t>
      </w:r>
    </w:p>
    <w:p w14:paraId="31DA7A80"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t>Liaise with parents, carers, and external providers to ensure the program runs smoothly and effectively.</w:t>
      </w:r>
    </w:p>
    <w:p w14:paraId="259A56D2"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t>Maintain accurate records of student progress and submit reports to the DofE Award authority.</w:t>
      </w:r>
    </w:p>
    <w:p w14:paraId="2D01735B" w14:textId="77777777" w:rsidR="00DB2104" w:rsidRPr="00433E0A" w:rsidRDefault="00DB2104" w:rsidP="00DB2104">
      <w:pPr>
        <w:numPr>
          <w:ilvl w:val="0"/>
          <w:numId w:val="34"/>
        </w:numPr>
        <w:spacing w:after="160" w:line="278" w:lineRule="auto"/>
        <w:rPr>
          <w:rFonts w:ascii="Calibri" w:hAnsi="Calibri" w:cs="Calibri"/>
        </w:rPr>
      </w:pPr>
      <w:r w:rsidRPr="00433E0A">
        <w:rPr>
          <w:rFonts w:ascii="Calibri" w:hAnsi="Calibri" w:cs="Calibri"/>
        </w:rPr>
        <w:t>Provide feedback and celebrate student achievements, organizing award ceremonies where appropriate.</w:t>
      </w:r>
    </w:p>
    <w:p w14:paraId="2BB34553" w14:textId="77777777" w:rsidR="00DB2104" w:rsidRPr="00433E0A" w:rsidRDefault="00DB2104" w:rsidP="00DB2104">
      <w:pPr>
        <w:spacing w:after="160" w:line="278" w:lineRule="auto"/>
        <w:rPr>
          <w:rFonts w:ascii="Calibri" w:hAnsi="Calibri" w:cs="Calibri"/>
          <w:b/>
          <w:bCs/>
          <w:u w:val="single"/>
        </w:rPr>
      </w:pPr>
      <w:r w:rsidRPr="00433E0A">
        <w:rPr>
          <w:rFonts w:ascii="Calibri" w:hAnsi="Calibri" w:cs="Calibri"/>
          <w:b/>
          <w:bCs/>
          <w:u w:val="single"/>
        </w:rPr>
        <w:t>Student Support</w:t>
      </w:r>
    </w:p>
    <w:p w14:paraId="17773DC6" w14:textId="77777777" w:rsidR="00DB2104" w:rsidRPr="00433E0A" w:rsidRDefault="00DB2104" w:rsidP="00DB2104">
      <w:pPr>
        <w:numPr>
          <w:ilvl w:val="0"/>
          <w:numId w:val="35"/>
        </w:numPr>
        <w:spacing w:after="160" w:line="278" w:lineRule="auto"/>
        <w:rPr>
          <w:rFonts w:ascii="Calibri" w:hAnsi="Calibri" w:cs="Calibri"/>
        </w:rPr>
      </w:pPr>
      <w:r w:rsidRPr="00433E0A">
        <w:rPr>
          <w:rFonts w:ascii="Calibri" w:hAnsi="Calibri" w:cs="Calibri"/>
        </w:rPr>
        <w:t>Build positive relationships with students, fostering trust and emotional security in a safe learning environment.</w:t>
      </w:r>
    </w:p>
    <w:p w14:paraId="54898662" w14:textId="77777777" w:rsidR="00DB2104" w:rsidRPr="00433E0A" w:rsidRDefault="00DB2104" w:rsidP="00DB2104">
      <w:pPr>
        <w:numPr>
          <w:ilvl w:val="0"/>
          <w:numId w:val="35"/>
        </w:numPr>
        <w:spacing w:after="160" w:line="278" w:lineRule="auto"/>
        <w:rPr>
          <w:rFonts w:ascii="Calibri" w:hAnsi="Calibri" w:cs="Calibri"/>
        </w:rPr>
      </w:pPr>
      <w:r w:rsidRPr="00433E0A">
        <w:rPr>
          <w:rFonts w:ascii="Calibri" w:hAnsi="Calibri" w:cs="Calibri"/>
        </w:rPr>
        <w:t>Promote confidence, self-esteem, and coping mechanisms in students through outdoor learning, PE, swimming, and DofE activities.</w:t>
      </w:r>
    </w:p>
    <w:p w14:paraId="3AF532F2" w14:textId="77777777" w:rsidR="00DB2104" w:rsidRPr="00433E0A" w:rsidRDefault="00DB2104" w:rsidP="00DB2104">
      <w:pPr>
        <w:numPr>
          <w:ilvl w:val="0"/>
          <w:numId w:val="35"/>
        </w:numPr>
        <w:spacing w:after="160" w:line="278" w:lineRule="auto"/>
        <w:rPr>
          <w:rFonts w:ascii="Calibri" w:hAnsi="Calibri" w:cs="Calibri"/>
        </w:rPr>
      </w:pPr>
      <w:r w:rsidRPr="00433E0A">
        <w:rPr>
          <w:rFonts w:ascii="Calibri" w:hAnsi="Calibri" w:cs="Calibri"/>
        </w:rPr>
        <w:t>Manage challenging behaviours using de-escalation techniques and behaviour management strategies tailored to SEMH needs.</w:t>
      </w:r>
    </w:p>
    <w:p w14:paraId="6BB0437B" w14:textId="77777777" w:rsidR="00DB2104" w:rsidRPr="00433E0A" w:rsidRDefault="00DB2104" w:rsidP="00DB2104">
      <w:pPr>
        <w:numPr>
          <w:ilvl w:val="0"/>
          <w:numId w:val="35"/>
        </w:numPr>
        <w:spacing w:after="160" w:line="278" w:lineRule="auto"/>
        <w:rPr>
          <w:rFonts w:ascii="Calibri" w:hAnsi="Calibri" w:cs="Calibri"/>
        </w:rPr>
      </w:pPr>
      <w:r w:rsidRPr="00433E0A">
        <w:rPr>
          <w:rFonts w:ascii="Calibri" w:hAnsi="Calibri" w:cs="Calibri"/>
        </w:rPr>
        <w:t>Collaborate with pastoral staff to support students’ emotional well-being and mental health.</w:t>
      </w:r>
    </w:p>
    <w:p w14:paraId="6419B028" w14:textId="77777777" w:rsidR="00DB2104" w:rsidRPr="00433E0A" w:rsidRDefault="00DB2104" w:rsidP="00DB2104">
      <w:pPr>
        <w:spacing w:after="160" w:line="278" w:lineRule="auto"/>
        <w:rPr>
          <w:rFonts w:ascii="Calibri" w:hAnsi="Calibri" w:cs="Calibri"/>
          <w:b/>
          <w:bCs/>
          <w:u w:val="single"/>
        </w:rPr>
      </w:pPr>
      <w:r w:rsidRPr="00433E0A">
        <w:rPr>
          <w:rFonts w:ascii="Calibri" w:hAnsi="Calibri" w:cs="Calibri"/>
          <w:b/>
          <w:bCs/>
          <w:u w:val="single"/>
        </w:rPr>
        <w:t>Team Collaboration</w:t>
      </w:r>
    </w:p>
    <w:p w14:paraId="4887CCB7" w14:textId="77777777" w:rsidR="00DB2104" w:rsidRPr="00433E0A" w:rsidRDefault="00DB2104" w:rsidP="00DB2104">
      <w:pPr>
        <w:numPr>
          <w:ilvl w:val="0"/>
          <w:numId w:val="36"/>
        </w:numPr>
        <w:spacing w:after="160" w:line="278" w:lineRule="auto"/>
        <w:rPr>
          <w:rFonts w:ascii="Calibri" w:hAnsi="Calibri" w:cs="Calibri"/>
        </w:rPr>
      </w:pPr>
      <w:r w:rsidRPr="00433E0A">
        <w:rPr>
          <w:rFonts w:ascii="Calibri" w:hAnsi="Calibri" w:cs="Calibri"/>
        </w:rPr>
        <w:t>Work with the SENCO, therapists, and teaching staff to integrate outdoor learning, PE, swimming, and DofE activities into broader educational and therapeutic goals.</w:t>
      </w:r>
    </w:p>
    <w:p w14:paraId="1CC56EAF" w14:textId="77777777" w:rsidR="00DB2104" w:rsidRPr="00433E0A" w:rsidRDefault="00DB2104" w:rsidP="00DB2104">
      <w:pPr>
        <w:numPr>
          <w:ilvl w:val="0"/>
          <w:numId w:val="36"/>
        </w:numPr>
        <w:spacing w:after="160" w:line="278" w:lineRule="auto"/>
        <w:rPr>
          <w:rFonts w:ascii="Calibri" w:hAnsi="Calibri" w:cs="Calibri"/>
        </w:rPr>
      </w:pPr>
      <w:r w:rsidRPr="00433E0A">
        <w:rPr>
          <w:rFonts w:ascii="Calibri" w:hAnsi="Calibri" w:cs="Calibri"/>
        </w:rPr>
        <w:t>Contribute to the design and development of a whole-school approach to physical activity and outdoor learning.</w:t>
      </w:r>
    </w:p>
    <w:p w14:paraId="5D34001F" w14:textId="77777777" w:rsidR="00DB2104" w:rsidRPr="00433E0A" w:rsidRDefault="00DB2104" w:rsidP="00DB2104">
      <w:pPr>
        <w:numPr>
          <w:ilvl w:val="0"/>
          <w:numId w:val="36"/>
        </w:numPr>
        <w:spacing w:after="160" w:line="278" w:lineRule="auto"/>
        <w:rPr>
          <w:rFonts w:ascii="Calibri" w:hAnsi="Calibri" w:cs="Calibri"/>
        </w:rPr>
      </w:pPr>
      <w:r w:rsidRPr="00433E0A">
        <w:rPr>
          <w:rFonts w:ascii="Calibri" w:hAnsi="Calibri" w:cs="Calibri"/>
        </w:rPr>
        <w:t>Attend and contribute to staff meetings, CPD sessions, and reviews for individual students.</w:t>
      </w:r>
    </w:p>
    <w:p w14:paraId="2EF58938" w14:textId="77777777" w:rsidR="00DB2104" w:rsidRPr="00433E0A" w:rsidRDefault="00DB2104" w:rsidP="00DB2104">
      <w:pPr>
        <w:spacing w:after="160" w:line="278" w:lineRule="auto"/>
        <w:rPr>
          <w:rFonts w:ascii="Calibri" w:hAnsi="Calibri" w:cs="Calibri"/>
          <w:b/>
          <w:bCs/>
          <w:u w:val="single"/>
        </w:rPr>
      </w:pPr>
      <w:r w:rsidRPr="00433E0A">
        <w:rPr>
          <w:rFonts w:ascii="Calibri" w:hAnsi="Calibri" w:cs="Calibri"/>
          <w:b/>
          <w:bCs/>
          <w:u w:val="single"/>
        </w:rPr>
        <w:t>Safety and Administration</w:t>
      </w:r>
    </w:p>
    <w:p w14:paraId="1C9DE8A9" w14:textId="77777777" w:rsidR="00DB2104" w:rsidRPr="00433E0A" w:rsidRDefault="00DB2104" w:rsidP="00DB2104">
      <w:pPr>
        <w:numPr>
          <w:ilvl w:val="0"/>
          <w:numId w:val="37"/>
        </w:numPr>
        <w:spacing w:after="160" w:line="278" w:lineRule="auto"/>
        <w:rPr>
          <w:rFonts w:ascii="Calibri" w:hAnsi="Calibri" w:cs="Calibri"/>
        </w:rPr>
      </w:pPr>
      <w:r w:rsidRPr="00433E0A">
        <w:rPr>
          <w:rFonts w:ascii="Calibri" w:hAnsi="Calibri" w:cs="Calibri"/>
        </w:rPr>
        <w:lastRenderedPageBreak/>
        <w:t>Conduct risk assessments for all outdoor learning, PE, swimming, and DofE activities, ensuring compliance with health and safety policies.</w:t>
      </w:r>
    </w:p>
    <w:p w14:paraId="70F36186" w14:textId="77777777" w:rsidR="00DB2104" w:rsidRPr="00433E0A" w:rsidRDefault="00DB2104" w:rsidP="00DB2104">
      <w:pPr>
        <w:numPr>
          <w:ilvl w:val="0"/>
          <w:numId w:val="37"/>
        </w:numPr>
        <w:spacing w:after="160" w:line="278" w:lineRule="auto"/>
        <w:rPr>
          <w:rFonts w:ascii="Calibri" w:hAnsi="Calibri" w:cs="Calibri"/>
        </w:rPr>
      </w:pPr>
      <w:r w:rsidRPr="00433E0A">
        <w:rPr>
          <w:rFonts w:ascii="Calibri" w:hAnsi="Calibri" w:cs="Calibri"/>
        </w:rPr>
        <w:t>Ensure student safety and supervision in the swimming pool and during PE sessions, adhering to best practices and safeguarding guidelines.</w:t>
      </w:r>
    </w:p>
    <w:p w14:paraId="43F1527B" w14:textId="77777777" w:rsidR="00DB2104" w:rsidRPr="00433E0A" w:rsidRDefault="00DB2104" w:rsidP="00DB2104">
      <w:pPr>
        <w:numPr>
          <w:ilvl w:val="0"/>
          <w:numId w:val="37"/>
        </w:numPr>
        <w:spacing w:after="160" w:line="278" w:lineRule="auto"/>
        <w:rPr>
          <w:rFonts w:ascii="Calibri" w:hAnsi="Calibri" w:cs="Calibri"/>
        </w:rPr>
      </w:pPr>
      <w:r w:rsidRPr="00433E0A">
        <w:rPr>
          <w:rFonts w:ascii="Calibri" w:hAnsi="Calibri" w:cs="Calibri"/>
        </w:rPr>
        <w:t>Maintain accurate records of student progress, attendance, and incidents.</w:t>
      </w:r>
    </w:p>
    <w:p w14:paraId="1BF61BD1" w14:textId="77777777" w:rsidR="00DB2104" w:rsidRPr="00433E0A" w:rsidRDefault="00DB2104" w:rsidP="00DB2104">
      <w:pPr>
        <w:numPr>
          <w:ilvl w:val="0"/>
          <w:numId w:val="37"/>
        </w:numPr>
        <w:spacing w:after="160" w:line="278" w:lineRule="auto"/>
        <w:rPr>
          <w:rFonts w:ascii="Calibri" w:hAnsi="Calibri" w:cs="Calibri"/>
        </w:rPr>
      </w:pPr>
      <w:r w:rsidRPr="00433E0A">
        <w:rPr>
          <w:rFonts w:ascii="Calibri" w:hAnsi="Calibri" w:cs="Calibri"/>
        </w:rPr>
        <w:t>Manage and maintain outdoor learning, PE, and swimming equipment and materials.</w:t>
      </w:r>
    </w:p>
    <w:p w14:paraId="4B95E051" w14:textId="77777777" w:rsidR="00DB2104" w:rsidRPr="00433E0A" w:rsidRDefault="00DB2104" w:rsidP="00DB2104">
      <w:pPr>
        <w:numPr>
          <w:ilvl w:val="0"/>
          <w:numId w:val="37"/>
        </w:numPr>
        <w:spacing w:after="160" w:line="278" w:lineRule="auto"/>
        <w:rPr>
          <w:rFonts w:ascii="Calibri" w:hAnsi="Calibri" w:cs="Calibri"/>
        </w:rPr>
      </w:pPr>
      <w:r w:rsidRPr="00433E0A">
        <w:rPr>
          <w:rFonts w:ascii="Calibri" w:hAnsi="Calibri" w:cs="Calibri"/>
        </w:rPr>
        <w:t>Promote environmental awareness and responsible stewardship of nature.</w:t>
      </w:r>
    </w:p>
    <w:p w14:paraId="520C099A" w14:textId="7E3D074E" w:rsidR="00DB2104" w:rsidRDefault="00DB2104" w:rsidP="00DB2104">
      <w:pPr>
        <w:rPr>
          <w:rFonts w:ascii="Calibri" w:hAnsi="Calibri" w:cs="Calibri"/>
          <w:b/>
          <w:bCs/>
          <w:u w:val="single"/>
        </w:rPr>
      </w:pPr>
      <w:r w:rsidRPr="00433E0A">
        <w:rPr>
          <w:rFonts w:ascii="Calibri" w:hAnsi="Calibri" w:cs="Calibri"/>
          <w:b/>
          <w:bCs/>
          <w:u w:val="single"/>
        </w:rPr>
        <w:t>General</w:t>
      </w:r>
    </w:p>
    <w:p w14:paraId="5CDE3CC7" w14:textId="77777777" w:rsidR="00433E0A" w:rsidRPr="00433E0A" w:rsidRDefault="00433E0A" w:rsidP="00DB2104">
      <w:pPr>
        <w:rPr>
          <w:rFonts w:ascii="Calibri" w:hAnsi="Calibri" w:cs="Calibri"/>
          <w:b/>
          <w:bCs/>
          <w:u w:val="single"/>
        </w:rPr>
      </w:pPr>
    </w:p>
    <w:p w14:paraId="58750375" w14:textId="32A72A3C" w:rsidR="006C534A" w:rsidRPr="00433E0A" w:rsidRDefault="006C534A" w:rsidP="00433E0A">
      <w:pPr>
        <w:pStyle w:val="ListParagraph"/>
        <w:numPr>
          <w:ilvl w:val="0"/>
          <w:numId w:val="11"/>
        </w:numPr>
        <w:spacing w:after="160" w:line="278" w:lineRule="auto"/>
        <w:ind w:left="714" w:hanging="357"/>
        <w:contextualSpacing w:val="0"/>
        <w:rPr>
          <w:rFonts w:cs="Calibri"/>
          <w:sz w:val="24"/>
          <w:szCs w:val="24"/>
        </w:rPr>
      </w:pPr>
      <w:r w:rsidRPr="00433E0A">
        <w:rPr>
          <w:rFonts w:cs="Calibri"/>
          <w:sz w:val="24"/>
          <w:szCs w:val="24"/>
        </w:rPr>
        <w:t xml:space="preserve">Work in line with statutory safeguarding guidance (e.g. Keeping Children Safe in Education, Prevent) and our safeguarding and child protection policies </w:t>
      </w:r>
    </w:p>
    <w:p w14:paraId="1C127899" w14:textId="77777777" w:rsidR="006C534A" w:rsidRPr="00433E0A" w:rsidRDefault="006C534A" w:rsidP="00433E0A">
      <w:pPr>
        <w:numPr>
          <w:ilvl w:val="0"/>
          <w:numId w:val="11"/>
        </w:numPr>
        <w:shd w:val="clear" w:color="auto" w:fill="FFFFFF"/>
        <w:spacing w:after="160" w:line="278" w:lineRule="auto"/>
        <w:ind w:left="714" w:hanging="357"/>
        <w:rPr>
          <w:rFonts w:ascii="Calibri" w:hAnsi="Calibri" w:cs="Calibri"/>
          <w:lang w:eastAsia="en-GB"/>
        </w:rPr>
      </w:pPr>
      <w:r w:rsidRPr="00433E0A">
        <w:rPr>
          <w:rFonts w:ascii="Calibri" w:hAnsi="Calibri" w:cs="Calibri"/>
          <w:lang w:eastAsia="en-GB"/>
        </w:rPr>
        <w:t>Always demonstrate and model a commitment and contribution to the Equal Opportunities and Multi-Racial policies as well as anti-sexist practice.</w:t>
      </w:r>
    </w:p>
    <w:p w14:paraId="0BA937F0" w14:textId="77777777" w:rsidR="006C534A" w:rsidRPr="00433E0A" w:rsidRDefault="006C534A" w:rsidP="00433E0A">
      <w:pPr>
        <w:numPr>
          <w:ilvl w:val="0"/>
          <w:numId w:val="11"/>
        </w:numPr>
        <w:shd w:val="clear" w:color="auto" w:fill="FFFFFF"/>
        <w:spacing w:after="160" w:line="278" w:lineRule="auto"/>
        <w:ind w:left="714" w:hanging="357"/>
        <w:rPr>
          <w:rFonts w:ascii="Calibri" w:hAnsi="Calibri" w:cs="Calibri"/>
          <w:lang w:eastAsia="en-GB"/>
        </w:rPr>
      </w:pPr>
      <w:r w:rsidRPr="00433E0A">
        <w:rPr>
          <w:rFonts w:ascii="Calibri" w:hAnsi="Calibri" w:cs="Calibri"/>
          <w:lang w:eastAsia="en-GB"/>
        </w:rPr>
        <w:t>Always follow and adhere to all Policies and Procedures</w:t>
      </w:r>
    </w:p>
    <w:p w14:paraId="75D3A80F" w14:textId="77777777" w:rsidR="006C534A" w:rsidRPr="00433E0A" w:rsidRDefault="006C534A" w:rsidP="00433E0A">
      <w:pPr>
        <w:numPr>
          <w:ilvl w:val="0"/>
          <w:numId w:val="11"/>
        </w:numPr>
        <w:shd w:val="clear" w:color="auto" w:fill="FFFFFF"/>
        <w:spacing w:after="160" w:line="278" w:lineRule="auto"/>
        <w:ind w:left="714" w:hanging="357"/>
        <w:rPr>
          <w:rFonts w:ascii="Calibri" w:hAnsi="Calibri" w:cs="Calibri"/>
          <w:lang w:eastAsia="en-GB"/>
        </w:rPr>
      </w:pPr>
      <w:r w:rsidRPr="00433E0A">
        <w:rPr>
          <w:rFonts w:ascii="Calibri" w:hAnsi="Calibri" w:cs="Calibri"/>
          <w:lang w:eastAsia="en-GB"/>
        </w:rPr>
        <w:t>Undertake ongoing appropriate CPD and in service training as required by the job role</w:t>
      </w:r>
    </w:p>
    <w:p w14:paraId="53E3384A" w14:textId="77777777" w:rsidR="006C534A" w:rsidRPr="00433E0A" w:rsidRDefault="006C534A" w:rsidP="00433E0A">
      <w:pPr>
        <w:numPr>
          <w:ilvl w:val="0"/>
          <w:numId w:val="11"/>
        </w:numPr>
        <w:shd w:val="clear" w:color="auto" w:fill="FFFFFF"/>
        <w:spacing w:after="160" w:line="278" w:lineRule="auto"/>
        <w:ind w:left="714" w:hanging="357"/>
        <w:rPr>
          <w:rFonts w:ascii="Calibri" w:hAnsi="Calibri" w:cs="Calibri"/>
          <w:lang w:eastAsia="en-GB"/>
        </w:rPr>
      </w:pPr>
      <w:r w:rsidRPr="00433E0A">
        <w:rPr>
          <w:rFonts w:ascii="Calibri" w:hAnsi="Calibri" w:cs="Calibri"/>
          <w:lang w:eastAsia="en-GB"/>
        </w:rPr>
        <w:t>Maintain high standards by always behaving and communicating in a professional manner</w:t>
      </w:r>
    </w:p>
    <w:p w14:paraId="4EF35E00" w14:textId="77777777" w:rsidR="006C534A" w:rsidRPr="00433E0A" w:rsidRDefault="006C534A" w:rsidP="00433E0A">
      <w:pPr>
        <w:numPr>
          <w:ilvl w:val="0"/>
          <w:numId w:val="11"/>
        </w:numPr>
        <w:shd w:val="clear" w:color="auto" w:fill="FFFFFF"/>
        <w:spacing w:after="160" w:line="278" w:lineRule="auto"/>
        <w:ind w:left="714" w:hanging="357"/>
        <w:rPr>
          <w:rFonts w:ascii="Calibri" w:hAnsi="Calibri" w:cs="Calibri"/>
          <w:lang w:eastAsia="en-GB"/>
        </w:rPr>
      </w:pPr>
      <w:r w:rsidRPr="00433E0A">
        <w:rPr>
          <w:rFonts w:ascii="Calibri" w:hAnsi="Calibri" w:cs="Calibri"/>
          <w:lang w:eastAsia="en-GB"/>
        </w:rPr>
        <w:t>Undertake additional or other duties as may be appropriate to achieve the objectives of the post and as directed and deemed appropriate by the Senior Leadership Team.</w:t>
      </w:r>
    </w:p>
    <w:p w14:paraId="748975B1" w14:textId="77777777" w:rsidR="006C534A" w:rsidRPr="00433E0A" w:rsidRDefault="006C534A" w:rsidP="006C25DD">
      <w:pPr>
        <w:rPr>
          <w:rFonts w:ascii="Calibri" w:hAnsi="Calibri" w:cs="Calibri"/>
        </w:rPr>
      </w:pPr>
    </w:p>
    <w:p w14:paraId="49CF20D2" w14:textId="77777777" w:rsidR="00DC5782" w:rsidRPr="00433E0A" w:rsidRDefault="00DC5782" w:rsidP="00DC5782">
      <w:pPr>
        <w:rPr>
          <w:rFonts w:ascii="Calibri" w:hAnsi="Calibri" w:cs="Calibri"/>
          <w:b/>
          <w:u w:val="single"/>
        </w:rPr>
      </w:pPr>
      <w:r w:rsidRPr="00433E0A">
        <w:rPr>
          <w:rFonts w:ascii="Calibri" w:hAnsi="Calibri" w:cs="Calibri"/>
          <w:b/>
          <w:u w:val="single"/>
        </w:rPr>
        <w:t>Person Specification:</w:t>
      </w:r>
    </w:p>
    <w:p w14:paraId="2A2B0097" w14:textId="77777777" w:rsidR="00DC5782" w:rsidRPr="00433E0A" w:rsidRDefault="00DC5782" w:rsidP="00433E0A">
      <w:pPr>
        <w:pStyle w:val="ListParagraph"/>
        <w:numPr>
          <w:ilvl w:val="0"/>
          <w:numId w:val="12"/>
        </w:numPr>
        <w:spacing w:after="160" w:line="278" w:lineRule="auto"/>
        <w:ind w:left="714" w:hanging="357"/>
        <w:contextualSpacing w:val="0"/>
        <w:rPr>
          <w:rFonts w:cs="Calibri"/>
          <w:sz w:val="24"/>
          <w:szCs w:val="24"/>
        </w:rPr>
      </w:pPr>
      <w:r w:rsidRPr="00433E0A">
        <w:rPr>
          <w:rFonts w:cs="Calibri"/>
          <w:sz w:val="24"/>
          <w:szCs w:val="24"/>
        </w:rPr>
        <w:t xml:space="preserve">The following outlines the minimum criteria for this post.  Applicants who have a disability and who meet the minimum criteria will be shortlisted.   </w:t>
      </w:r>
    </w:p>
    <w:p w14:paraId="4EC274B3" w14:textId="77777777" w:rsidR="00DC5782" w:rsidRPr="00433E0A" w:rsidRDefault="00DC5782" w:rsidP="00433E0A">
      <w:pPr>
        <w:pStyle w:val="ListParagraph"/>
        <w:numPr>
          <w:ilvl w:val="0"/>
          <w:numId w:val="12"/>
        </w:numPr>
        <w:spacing w:after="160" w:line="278" w:lineRule="auto"/>
        <w:ind w:left="714" w:hanging="357"/>
        <w:contextualSpacing w:val="0"/>
        <w:rPr>
          <w:rFonts w:cs="Calibri"/>
          <w:sz w:val="24"/>
          <w:szCs w:val="24"/>
        </w:rPr>
      </w:pPr>
      <w:r w:rsidRPr="00433E0A">
        <w:rPr>
          <w:rFonts w:cs="Calibri"/>
          <w:sz w:val="24"/>
          <w:szCs w:val="24"/>
        </w:rPr>
        <w:t>All applicants should describe in their application how they meet these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3453"/>
        <w:gridCol w:w="2931"/>
      </w:tblGrid>
      <w:tr w:rsidR="00DC5782" w:rsidRPr="00433E0A" w14:paraId="7974CA7F" w14:textId="77777777" w:rsidTr="00AD101A">
        <w:trPr>
          <w:trHeight w:val="615"/>
        </w:trPr>
        <w:tc>
          <w:tcPr>
            <w:tcW w:w="1951" w:type="dxa"/>
            <w:shd w:val="clear" w:color="auto" w:fill="auto"/>
          </w:tcPr>
          <w:p w14:paraId="1503DAAF" w14:textId="77777777" w:rsidR="00DC5782" w:rsidRPr="00433E0A" w:rsidRDefault="00DC5782" w:rsidP="00AF5687">
            <w:pPr>
              <w:rPr>
                <w:rFonts w:ascii="Calibri" w:eastAsia="Calibri" w:hAnsi="Calibri" w:cs="Calibri"/>
                <w:b/>
              </w:rPr>
            </w:pPr>
          </w:p>
        </w:tc>
        <w:tc>
          <w:tcPr>
            <w:tcW w:w="3594" w:type="dxa"/>
            <w:shd w:val="clear" w:color="auto" w:fill="auto"/>
          </w:tcPr>
          <w:p w14:paraId="4FE93561" w14:textId="77777777" w:rsidR="00DC5782" w:rsidRPr="00433E0A" w:rsidRDefault="00DC5782" w:rsidP="00AF5687">
            <w:pPr>
              <w:jc w:val="center"/>
              <w:rPr>
                <w:rFonts w:ascii="Calibri" w:eastAsia="Calibri" w:hAnsi="Calibri" w:cs="Calibri"/>
                <w:b/>
                <w:bCs/>
              </w:rPr>
            </w:pPr>
            <w:r w:rsidRPr="00433E0A">
              <w:rPr>
                <w:rFonts w:ascii="Calibri" w:eastAsia="Calibri" w:hAnsi="Calibri" w:cs="Calibri"/>
                <w:b/>
                <w:bCs/>
              </w:rPr>
              <w:t>Essential</w:t>
            </w:r>
          </w:p>
        </w:tc>
        <w:tc>
          <w:tcPr>
            <w:tcW w:w="2977" w:type="dxa"/>
            <w:shd w:val="clear" w:color="auto" w:fill="auto"/>
          </w:tcPr>
          <w:p w14:paraId="40B1A0DB" w14:textId="77777777" w:rsidR="00DC5782" w:rsidRPr="00433E0A" w:rsidRDefault="00DC5782" w:rsidP="00AF5687">
            <w:pPr>
              <w:ind w:left="459" w:hanging="459"/>
              <w:jc w:val="center"/>
              <w:rPr>
                <w:rFonts w:ascii="Calibri" w:eastAsia="Calibri" w:hAnsi="Calibri" w:cs="Calibri"/>
                <w:b/>
                <w:bCs/>
              </w:rPr>
            </w:pPr>
            <w:r w:rsidRPr="00433E0A">
              <w:rPr>
                <w:rFonts w:ascii="Calibri" w:eastAsia="Calibri" w:hAnsi="Calibri" w:cs="Calibri"/>
                <w:b/>
                <w:bCs/>
              </w:rPr>
              <w:t>Desirable</w:t>
            </w:r>
          </w:p>
        </w:tc>
      </w:tr>
      <w:tr w:rsidR="00DC5782" w:rsidRPr="00433E0A" w14:paraId="6C485239" w14:textId="77777777" w:rsidTr="00AF5687">
        <w:tc>
          <w:tcPr>
            <w:tcW w:w="1951" w:type="dxa"/>
            <w:shd w:val="clear" w:color="auto" w:fill="auto"/>
          </w:tcPr>
          <w:p w14:paraId="10895B48" w14:textId="77777777" w:rsidR="00DC5782" w:rsidRPr="00433E0A" w:rsidRDefault="00DC5782" w:rsidP="00AF5687">
            <w:pPr>
              <w:rPr>
                <w:rFonts w:ascii="Calibri" w:eastAsia="Calibri" w:hAnsi="Calibri" w:cs="Calibri"/>
                <w:b/>
              </w:rPr>
            </w:pPr>
          </w:p>
          <w:p w14:paraId="007F976D" w14:textId="77777777" w:rsidR="00DC5782" w:rsidRPr="00433E0A" w:rsidRDefault="00DC5782" w:rsidP="00AF5687">
            <w:pPr>
              <w:rPr>
                <w:rFonts w:ascii="Calibri" w:eastAsia="Calibri" w:hAnsi="Calibri" w:cs="Calibri"/>
                <w:b/>
              </w:rPr>
            </w:pPr>
            <w:r w:rsidRPr="00433E0A">
              <w:rPr>
                <w:rFonts w:ascii="Calibri" w:eastAsia="Calibri" w:hAnsi="Calibri" w:cs="Calibri"/>
                <w:b/>
              </w:rPr>
              <w:t>Qualifications</w:t>
            </w:r>
          </w:p>
          <w:p w14:paraId="39E0E1E7" w14:textId="77777777" w:rsidR="00DC5782" w:rsidRPr="00433E0A" w:rsidRDefault="00DC5782" w:rsidP="00AF5687">
            <w:pPr>
              <w:rPr>
                <w:rFonts w:ascii="Calibri" w:eastAsia="Calibri" w:hAnsi="Calibri" w:cs="Calibri"/>
                <w:b/>
              </w:rPr>
            </w:pPr>
          </w:p>
        </w:tc>
        <w:tc>
          <w:tcPr>
            <w:tcW w:w="3594" w:type="dxa"/>
            <w:shd w:val="clear" w:color="auto" w:fill="auto"/>
          </w:tcPr>
          <w:p w14:paraId="1449F29F" w14:textId="6DF78711" w:rsidR="00DB2104" w:rsidRPr="00433E0A" w:rsidRDefault="00DB2104" w:rsidP="00AF5687">
            <w:pPr>
              <w:pStyle w:val="ListParagraph"/>
              <w:numPr>
                <w:ilvl w:val="0"/>
                <w:numId w:val="13"/>
              </w:numPr>
              <w:spacing w:after="0" w:line="240" w:lineRule="auto"/>
              <w:ind w:left="317"/>
              <w:rPr>
                <w:rFonts w:cs="Calibri"/>
                <w:bCs/>
                <w:sz w:val="24"/>
                <w:szCs w:val="24"/>
              </w:rPr>
            </w:pPr>
            <w:r w:rsidRPr="00433E0A">
              <w:rPr>
                <w:rFonts w:cs="Calibri"/>
                <w:bCs/>
                <w:sz w:val="24"/>
                <w:szCs w:val="24"/>
              </w:rPr>
              <w:t>Specialisation in Outdoor learning</w:t>
            </w:r>
          </w:p>
          <w:p w14:paraId="2B7C3E4F" w14:textId="25038D21" w:rsidR="00DC5782" w:rsidRPr="00433E0A" w:rsidRDefault="00DC5782" w:rsidP="00AF5687">
            <w:pPr>
              <w:pStyle w:val="ListParagraph"/>
              <w:numPr>
                <w:ilvl w:val="0"/>
                <w:numId w:val="13"/>
              </w:numPr>
              <w:spacing w:after="0" w:line="240" w:lineRule="auto"/>
              <w:ind w:left="317"/>
              <w:rPr>
                <w:rFonts w:cs="Calibri"/>
                <w:bCs/>
                <w:sz w:val="24"/>
                <w:szCs w:val="24"/>
              </w:rPr>
            </w:pPr>
            <w:r w:rsidRPr="00433E0A">
              <w:rPr>
                <w:rFonts w:cs="Calibri"/>
                <w:bCs/>
                <w:sz w:val="24"/>
                <w:szCs w:val="24"/>
              </w:rPr>
              <w:t>Good ICT skills</w:t>
            </w:r>
          </w:p>
          <w:p w14:paraId="586F21C8" w14:textId="77777777" w:rsidR="00DC5782" w:rsidRPr="00433E0A" w:rsidRDefault="00DC5782" w:rsidP="00AF5687">
            <w:pPr>
              <w:ind w:left="459" w:hanging="459"/>
              <w:rPr>
                <w:rFonts w:ascii="Calibri" w:eastAsia="Calibri" w:hAnsi="Calibri" w:cs="Calibri"/>
                <w:bCs/>
              </w:rPr>
            </w:pPr>
          </w:p>
        </w:tc>
        <w:tc>
          <w:tcPr>
            <w:tcW w:w="2977" w:type="dxa"/>
            <w:shd w:val="clear" w:color="auto" w:fill="auto"/>
          </w:tcPr>
          <w:p w14:paraId="38615D32" w14:textId="77777777" w:rsidR="00DC5782" w:rsidRPr="00433E0A" w:rsidRDefault="00DB2104" w:rsidP="00DB2104">
            <w:pPr>
              <w:pStyle w:val="ListParagraph"/>
              <w:numPr>
                <w:ilvl w:val="0"/>
                <w:numId w:val="13"/>
              </w:numPr>
              <w:ind w:left="364"/>
              <w:rPr>
                <w:rFonts w:eastAsia="Calibri" w:cs="Calibri"/>
                <w:sz w:val="24"/>
                <w:szCs w:val="24"/>
              </w:rPr>
            </w:pPr>
            <w:r w:rsidRPr="00433E0A">
              <w:rPr>
                <w:rFonts w:cs="Calibri"/>
                <w:sz w:val="24"/>
                <w:szCs w:val="24"/>
              </w:rPr>
              <w:t>Qualified Teacher Status (QTS) or equivalent</w:t>
            </w:r>
          </w:p>
          <w:p w14:paraId="33E6F9E1" w14:textId="77777777" w:rsidR="00DB2104" w:rsidRPr="00433E0A" w:rsidRDefault="00DB2104" w:rsidP="00DB2104">
            <w:pPr>
              <w:numPr>
                <w:ilvl w:val="0"/>
                <w:numId w:val="13"/>
              </w:numPr>
              <w:spacing w:after="160" w:line="278" w:lineRule="auto"/>
              <w:ind w:left="364"/>
              <w:rPr>
                <w:rFonts w:ascii="Calibri" w:hAnsi="Calibri" w:cs="Calibri"/>
              </w:rPr>
            </w:pPr>
            <w:r w:rsidRPr="00433E0A">
              <w:rPr>
                <w:rFonts w:ascii="Calibri" w:hAnsi="Calibri" w:cs="Calibri"/>
              </w:rPr>
              <w:lastRenderedPageBreak/>
              <w:t>Forest School Leader qualification, DofE Expedition Supervisor/Assessor certification, and swimming instruction certification (e.g., STA or ASA Level 2).</w:t>
            </w:r>
          </w:p>
          <w:p w14:paraId="4D205421" w14:textId="24A50C53" w:rsidR="00DB2104" w:rsidRPr="00433E0A" w:rsidRDefault="00DB2104" w:rsidP="00433E0A">
            <w:pPr>
              <w:pStyle w:val="ListParagraph"/>
              <w:rPr>
                <w:rFonts w:eastAsia="Calibri" w:cs="Calibri"/>
                <w:sz w:val="24"/>
                <w:szCs w:val="24"/>
              </w:rPr>
            </w:pPr>
          </w:p>
        </w:tc>
      </w:tr>
      <w:tr w:rsidR="00DC5782" w:rsidRPr="00433E0A" w14:paraId="65554D74" w14:textId="77777777" w:rsidTr="00AF5687">
        <w:tc>
          <w:tcPr>
            <w:tcW w:w="1951" w:type="dxa"/>
            <w:shd w:val="clear" w:color="auto" w:fill="auto"/>
          </w:tcPr>
          <w:p w14:paraId="2D87458D" w14:textId="77777777" w:rsidR="00DC5782" w:rsidRPr="00433E0A" w:rsidRDefault="00DC5782" w:rsidP="00AF5687">
            <w:pPr>
              <w:rPr>
                <w:rFonts w:ascii="Calibri" w:eastAsia="Calibri" w:hAnsi="Calibri" w:cs="Calibri"/>
                <w:b/>
              </w:rPr>
            </w:pPr>
          </w:p>
          <w:p w14:paraId="3983FAFB" w14:textId="77777777" w:rsidR="00DC5782" w:rsidRPr="00433E0A" w:rsidRDefault="00DC5782" w:rsidP="00AF5687">
            <w:pPr>
              <w:rPr>
                <w:rFonts w:ascii="Calibri" w:eastAsia="Calibri" w:hAnsi="Calibri" w:cs="Calibri"/>
                <w:b/>
              </w:rPr>
            </w:pPr>
            <w:r w:rsidRPr="00433E0A">
              <w:rPr>
                <w:rFonts w:ascii="Calibri" w:eastAsia="Calibri" w:hAnsi="Calibri" w:cs="Calibri"/>
                <w:b/>
              </w:rPr>
              <w:t>Experience</w:t>
            </w:r>
          </w:p>
          <w:p w14:paraId="174030F9" w14:textId="77777777" w:rsidR="00DC5782" w:rsidRPr="00433E0A" w:rsidRDefault="00DC5782" w:rsidP="00AF5687">
            <w:pPr>
              <w:rPr>
                <w:rFonts w:ascii="Calibri" w:eastAsia="Calibri" w:hAnsi="Calibri" w:cs="Calibri"/>
                <w:b/>
              </w:rPr>
            </w:pPr>
          </w:p>
        </w:tc>
        <w:tc>
          <w:tcPr>
            <w:tcW w:w="3594" w:type="dxa"/>
            <w:shd w:val="clear" w:color="auto" w:fill="auto"/>
          </w:tcPr>
          <w:p w14:paraId="06A038D1" w14:textId="77777777" w:rsidR="00DB2104" w:rsidRPr="00433E0A" w:rsidRDefault="00DB2104" w:rsidP="00433E0A">
            <w:pPr>
              <w:numPr>
                <w:ilvl w:val="0"/>
                <w:numId w:val="14"/>
              </w:numPr>
              <w:spacing w:after="160" w:line="278" w:lineRule="auto"/>
              <w:ind w:left="394"/>
              <w:rPr>
                <w:rFonts w:ascii="Calibri" w:hAnsi="Calibri" w:cs="Calibri"/>
              </w:rPr>
            </w:pPr>
            <w:r w:rsidRPr="00433E0A">
              <w:rPr>
                <w:rFonts w:ascii="Calibri" w:hAnsi="Calibri" w:cs="Calibri"/>
              </w:rPr>
              <w:t>Proven experience working with children or young people with SEMH needs.</w:t>
            </w:r>
          </w:p>
          <w:p w14:paraId="4BB05EFA" w14:textId="77777777" w:rsidR="00DB2104" w:rsidRPr="00433E0A" w:rsidRDefault="00DB2104" w:rsidP="00433E0A">
            <w:pPr>
              <w:numPr>
                <w:ilvl w:val="0"/>
                <w:numId w:val="14"/>
              </w:numPr>
              <w:spacing w:after="160" w:line="278" w:lineRule="auto"/>
              <w:ind w:left="394"/>
              <w:rPr>
                <w:rFonts w:ascii="Calibri" w:hAnsi="Calibri" w:cs="Calibri"/>
              </w:rPr>
            </w:pPr>
            <w:r w:rsidRPr="00433E0A">
              <w:rPr>
                <w:rFonts w:ascii="Calibri" w:hAnsi="Calibri" w:cs="Calibri"/>
              </w:rPr>
              <w:t>Experience delivering outdoor learning, PE, or swimming instruction.</w:t>
            </w:r>
          </w:p>
          <w:p w14:paraId="48386760" w14:textId="77777777" w:rsidR="00DB2104" w:rsidRPr="00433E0A" w:rsidRDefault="00DB2104" w:rsidP="00433E0A">
            <w:pPr>
              <w:numPr>
                <w:ilvl w:val="0"/>
                <w:numId w:val="14"/>
              </w:numPr>
              <w:spacing w:after="160" w:line="278" w:lineRule="auto"/>
              <w:ind w:left="394"/>
              <w:rPr>
                <w:rFonts w:ascii="Calibri" w:hAnsi="Calibri" w:cs="Calibri"/>
              </w:rPr>
            </w:pPr>
            <w:r w:rsidRPr="00433E0A">
              <w:rPr>
                <w:rFonts w:ascii="Calibri" w:hAnsi="Calibri" w:cs="Calibri"/>
              </w:rPr>
              <w:t>Experience in leading the Duke of Edinburgh Award program, including planning and supervising expeditions.</w:t>
            </w:r>
          </w:p>
          <w:p w14:paraId="3C2C32A8" w14:textId="45B9102A" w:rsidR="00DB2104" w:rsidRPr="00433E0A" w:rsidRDefault="00DB2104" w:rsidP="00433E0A">
            <w:pPr>
              <w:numPr>
                <w:ilvl w:val="0"/>
                <w:numId w:val="14"/>
              </w:numPr>
              <w:spacing w:after="160" w:line="278" w:lineRule="auto"/>
              <w:ind w:left="394"/>
              <w:rPr>
                <w:rFonts w:ascii="Calibri" w:hAnsi="Calibri" w:cs="Calibri"/>
              </w:rPr>
            </w:pPr>
            <w:r w:rsidRPr="00433E0A">
              <w:rPr>
                <w:rFonts w:ascii="Calibri" w:hAnsi="Calibri" w:cs="Calibri"/>
              </w:rPr>
              <w:t>Background in behaviour management and implementing individualized support strategies.</w:t>
            </w:r>
          </w:p>
          <w:p w14:paraId="795A1297" w14:textId="7A6CD4CA" w:rsidR="00DC5782" w:rsidRPr="00433E0A" w:rsidRDefault="00DC5782" w:rsidP="00433E0A">
            <w:pPr>
              <w:pStyle w:val="ListParagraph"/>
              <w:numPr>
                <w:ilvl w:val="0"/>
                <w:numId w:val="14"/>
              </w:numPr>
              <w:spacing w:after="160" w:line="240" w:lineRule="auto"/>
              <w:ind w:left="391" w:hanging="357"/>
              <w:rPr>
                <w:rFonts w:cs="Calibri"/>
                <w:sz w:val="24"/>
                <w:szCs w:val="24"/>
              </w:rPr>
            </w:pPr>
            <w:r w:rsidRPr="00433E0A">
              <w:rPr>
                <w:rFonts w:cs="Calibri"/>
                <w:sz w:val="24"/>
                <w:szCs w:val="24"/>
              </w:rPr>
              <w:t>Experience of creating successful relationships with staff, pupils and parents/carers</w:t>
            </w:r>
          </w:p>
          <w:p w14:paraId="29F2E986" w14:textId="77777777" w:rsidR="00DC5782" w:rsidRPr="00433E0A" w:rsidRDefault="00DC5782" w:rsidP="00433E0A">
            <w:pPr>
              <w:numPr>
                <w:ilvl w:val="0"/>
                <w:numId w:val="14"/>
              </w:numPr>
              <w:spacing w:after="160" w:line="259" w:lineRule="auto"/>
              <w:ind w:left="394"/>
              <w:rPr>
                <w:rFonts w:ascii="Calibri" w:hAnsi="Calibri" w:cs="Calibri"/>
              </w:rPr>
            </w:pPr>
            <w:r w:rsidRPr="00433E0A">
              <w:rPr>
                <w:rFonts w:ascii="Calibri" w:hAnsi="Calibri" w:cs="Calibri"/>
              </w:rPr>
              <w:t>Organised to ensure planning, monitoring and continuous review of all students ensuring needs are always met</w:t>
            </w:r>
          </w:p>
          <w:p w14:paraId="7B042825" w14:textId="28AF3043" w:rsidR="00AD101A" w:rsidRPr="00433E0A" w:rsidRDefault="00AD101A" w:rsidP="00AD101A">
            <w:pPr>
              <w:pStyle w:val="ListParagraph"/>
              <w:spacing w:after="160" w:line="259" w:lineRule="auto"/>
              <w:rPr>
                <w:rFonts w:cs="Calibri"/>
                <w:sz w:val="24"/>
                <w:szCs w:val="24"/>
              </w:rPr>
            </w:pPr>
          </w:p>
        </w:tc>
        <w:tc>
          <w:tcPr>
            <w:tcW w:w="2977" w:type="dxa"/>
            <w:shd w:val="clear" w:color="auto" w:fill="auto"/>
          </w:tcPr>
          <w:p w14:paraId="1288E2CF" w14:textId="77777777" w:rsidR="00AD101A" w:rsidRPr="00433E0A" w:rsidRDefault="00AD101A" w:rsidP="00433E0A">
            <w:pPr>
              <w:pStyle w:val="ListParagraph"/>
              <w:numPr>
                <w:ilvl w:val="0"/>
                <w:numId w:val="14"/>
              </w:numPr>
              <w:spacing w:after="0" w:line="240" w:lineRule="auto"/>
              <w:ind w:left="334"/>
              <w:rPr>
                <w:rFonts w:cs="Calibri"/>
                <w:sz w:val="24"/>
                <w:szCs w:val="24"/>
              </w:rPr>
            </w:pPr>
            <w:r w:rsidRPr="00433E0A">
              <w:rPr>
                <w:rFonts w:cs="Calibri"/>
                <w:sz w:val="24"/>
                <w:szCs w:val="24"/>
              </w:rPr>
              <w:t xml:space="preserve">Knowledge of current safeguarding legislation, policy and practice relating to children and adults at risk. </w:t>
            </w:r>
          </w:p>
          <w:p w14:paraId="7F2787CA" w14:textId="77777777" w:rsidR="00AD101A" w:rsidRPr="00433E0A" w:rsidRDefault="00AD101A" w:rsidP="00433E0A">
            <w:pPr>
              <w:pStyle w:val="ListParagraph"/>
              <w:spacing w:after="0" w:line="240" w:lineRule="auto"/>
              <w:ind w:left="334"/>
              <w:rPr>
                <w:rFonts w:cs="Calibri"/>
                <w:sz w:val="24"/>
                <w:szCs w:val="24"/>
              </w:rPr>
            </w:pPr>
          </w:p>
          <w:p w14:paraId="3ACC97ED" w14:textId="77777777" w:rsidR="00DC5782" w:rsidRPr="00433E0A" w:rsidRDefault="00DC5782" w:rsidP="00433E0A">
            <w:pPr>
              <w:ind w:left="334"/>
              <w:rPr>
                <w:rFonts w:ascii="Calibri" w:hAnsi="Calibri" w:cs="Calibri"/>
              </w:rPr>
            </w:pPr>
          </w:p>
          <w:p w14:paraId="7F2C6616" w14:textId="77777777" w:rsidR="00AD101A" w:rsidRPr="00433E0A" w:rsidRDefault="00AD101A" w:rsidP="00433E0A">
            <w:pPr>
              <w:ind w:left="334"/>
              <w:rPr>
                <w:rFonts w:ascii="Calibri" w:hAnsi="Calibri" w:cs="Calibri"/>
              </w:rPr>
            </w:pPr>
          </w:p>
        </w:tc>
      </w:tr>
      <w:tr w:rsidR="00DC5782" w:rsidRPr="00433E0A" w14:paraId="05262347" w14:textId="77777777" w:rsidTr="00AF5687">
        <w:tc>
          <w:tcPr>
            <w:tcW w:w="1951" w:type="dxa"/>
            <w:shd w:val="clear" w:color="auto" w:fill="auto"/>
          </w:tcPr>
          <w:p w14:paraId="148957E6" w14:textId="77777777" w:rsidR="00DC5782" w:rsidRPr="00433E0A" w:rsidRDefault="00DC5782" w:rsidP="00AF5687">
            <w:pPr>
              <w:rPr>
                <w:rFonts w:ascii="Calibri" w:eastAsia="Calibri" w:hAnsi="Calibri" w:cs="Calibri"/>
                <w:b/>
              </w:rPr>
            </w:pPr>
          </w:p>
          <w:p w14:paraId="6C1E35FF" w14:textId="259F06B6" w:rsidR="00DC5782" w:rsidRPr="00433E0A" w:rsidRDefault="00DC5782" w:rsidP="00433E0A">
            <w:pPr>
              <w:rPr>
                <w:rFonts w:ascii="Calibri" w:eastAsia="Calibri" w:hAnsi="Calibri" w:cs="Calibri"/>
                <w:b/>
              </w:rPr>
            </w:pPr>
            <w:r w:rsidRPr="00433E0A">
              <w:rPr>
                <w:rFonts w:ascii="Calibri" w:eastAsia="Calibri" w:hAnsi="Calibri" w:cs="Calibri"/>
                <w:b/>
              </w:rPr>
              <w:t>Knowledge &amp; Skills</w:t>
            </w:r>
          </w:p>
        </w:tc>
        <w:tc>
          <w:tcPr>
            <w:tcW w:w="3594" w:type="dxa"/>
            <w:shd w:val="clear" w:color="auto" w:fill="auto"/>
          </w:tcPr>
          <w:p w14:paraId="2094C51B" w14:textId="77777777" w:rsidR="00DB2104" w:rsidRPr="00433E0A" w:rsidRDefault="00DB2104" w:rsidP="00433E0A">
            <w:pPr>
              <w:numPr>
                <w:ilvl w:val="0"/>
                <w:numId w:val="15"/>
              </w:numPr>
              <w:spacing w:after="160" w:line="278" w:lineRule="auto"/>
              <w:ind w:left="394"/>
              <w:rPr>
                <w:rFonts w:ascii="Calibri" w:hAnsi="Calibri" w:cs="Calibri"/>
              </w:rPr>
            </w:pPr>
            <w:r w:rsidRPr="00433E0A">
              <w:rPr>
                <w:rFonts w:ascii="Calibri" w:hAnsi="Calibri" w:cs="Calibri"/>
              </w:rPr>
              <w:t xml:space="preserve">Strong understanding of SEMH challenges and </w:t>
            </w:r>
            <w:r w:rsidRPr="00433E0A">
              <w:rPr>
                <w:rFonts w:ascii="Calibri" w:hAnsi="Calibri" w:cs="Calibri"/>
              </w:rPr>
              <w:lastRenderedPageBreak/>
              <w:t>associated educational strategies.</w:t>
            </w:r>
          </w:p>
          <w:p w14:paraId="065A5AEE" w14:textId="77777777" w:rsidR="00DB2104" w:rsidRPr="00433E0A" w:rsidRDefault="00DB2104" w:rsidP="00433E0A">
            <w:pPr>
              <w:numPr>
                <w:ilvl w:val="0"/>
                <w:numId w:val="15"/>
              </w:numPr>
              <w:spacing w:after="160" w:line="278" w:lineRule="auto"/>
              <w:ind w:left="394"/>
              <w:rPr>
                <w:rFonts w:ascii="Calibri" w:hAnsi="Calibri" w:cs="Calibri"/>
              </w:rPr>
            </w:pPr>
            <w:r w:rsidRPr="00433E0A">
              <w:rPr>
                <w:rFonts w:ascii="Calibri" w:hAnsi="Calibri" w:cs="Calibri"/>
              </w:rPr>
              <w:t>Comprehensive knowledge of the DofE Award framework and its requirements.</w:t>
            </w:r>
          </w:p>
          <w:p w14:paraId="535EFFD4" w14:textId="77777777" w:rsidR="00DB2104" w:rsidRPr="00433E0A" w:rsidRDefault="00DB2104" w:rsidP="00433E0A">
            <w:pPr>
              <w:numPr>
                <w:ilvl w:val="0"/>
                <w:numId w:val="15"/>
              </w:numPr>
              <w:spacing w:after="160" w:line="278" w:lineRule="auto"/>
              <w:ind w:left="391" w:hanging="357"/>
              <w:rPr>
                <w:rFonts w:ascii="Calibri" w:hAnsi="Calibri" w:cs="Calibri"/>
              </w:rPr>
            </w:pPr>
            <w:r w:rsidRPr="00433E0A">
              <w:rPr>
                <w:rFonts w:ascii="Calibri" w:hAnsi="Calibri" w:cs="Calibri"/>
              </w:rPr>
              <w:t>Ability to plan and adapt engaging outdoor, PE, and swimming activities for diverse abilities and needs.</w:t>
            </w:r>
          </w:p>
          <w:p w14:paraId="7E8937A9" w14:textId="77777777" w:rsidR="00DB2104" w:rsidRPr="00433E0A" w:rsidRDefault="00DB2104" w:rsidP="00433E0A">
            <w:pPr>
              <w:numPr>
                <w:ilvl w:val="0"/>
                <w:numId w:val="15"/>
              </w:numPr>
              <w:spacing w:after="160" w:line="278" w:lineRule="auto"/>
              <w:ind w:left="391" w:hanging="357"/>
              <w:rPr>
                <w:rFonts w:ascii="Calibri" w:hAnsi="Calibri" w:cs="Calibri"/>
              </w:rPr>
            </w:pPr>
            <w:r w:rsidRPr="00433E0A">
              <w:rPr>
                <w:rFonts w:ascii="Calibri" w:hAnsi="Calibri" w:cs="Calibri"/>
              </w:rPr>
              <w:t>Knowledge of health and safety protocols in outdoor settings, PE sessions, and swimming environments.</w:t>
            </w:r>
          </w:p>
          <w:p w14:paraId="712951D1" w14:textId="78813225" w:rsidR="00DB2104" w:rsidRPr="00433E0A" w:rsidRDefault="00DB2104" w:rsidP="00433E0A">
            <w:pPr>
              <w:numPr>
                <w:ilvl w:val="0"/>
                <w:numId w:val="15"/>
              </w:numPr>
              <w:spacing w:after="160" w:line="278" w:lineRule="auto"/>
              <w:ind w:left="391" w:hanging="357"/>
              <w:rPr>
                <w:rFonts w:ascii="Calibri" w:hAnsi="Calibri" w:cs="Calibri"/>
              </w:rPr>
            </w:pPr>
            <w:r w:rsidRPr="00433E0A">
              <w:rPr>
                <w:rFonts w:ascii="Calibri" w:hAnsi="Calibri" w:cs="Calibri"/>
              </w:rPr>
              <w:t>Proficiency in behaviour management techniques, including de-escalation strategies.</w:t>
            </w:r>
          </w:p>
          <w:p w14:paraId="5934AFD7" w14:textId="77777777" w:rsidR="00DB2104" w:rsidRDefault="00DB2104" w:rsidP="00433E0A">
            <w:pPr>
              <w:numPr>
                <w:ilvl w:val="0"/>
                <w:numId w:val="15"/>
              </w:numPr>
              <w:spacing w:after="160" w:line="278" w:lineRule="auto"/>
              <w:ind w:left="391" w:hanging="357"/>
              <w:rPr>
                <w:rFonts w:ascii="Calibri" w:hAnsi="Calibri" w:cs="Calibri"/>
              </w:rPr>
            </w:pPr>
            <w:r w:rsidRPr="00433E0A">
              <w:rPr>
                <w:rFonts w:ascii="Calibri" w:hAnsi="Calibri" w:cs="Calibri"/>
              </w:rPr>
              <w:t>Excellent communication skills, both verbal and written.</w:t>
            </w:r>
          </w:p>
          <w:p w14:paraId="6B5076F3" w14:textId="67AB7C25" w:rsidR="00433E0A" w:rsidRPr="00433E0A" w:rsidRDefault="00433E0A" w:rsidP="00433E0A">
            <w:pPr>
              <w:pStyle w:val="ListParagraph"/>
              <w:numPr>
                <w:ilvl w:val="0"/>
                <w:numId w:val="15"/>
              </w:numPr>
              <w:spacing w:after="160" w:line="278" w:lineRule="auto"/>
              <w:ind w:left="391" w:hanging="357"/>
              <w:contextualSpacing w:val="0"/>
              <w:rPr>
                <w:rFonts w:cs="Calibri"/>
                <w:bCs/>
                <w:sz w:val="24"/>
                <w:szCs w:val="24"/>
              </w:rPr>
            </w:pPr>
            <w:r w:rsidRPr="00433E0A">
              <w:rPr>
                <w:rFonts w:cs="Calibri"/>
                <w:bCs/>
                <w:sz w:val="24"/>
                <w:szCs w:val="24"/>
              </w:rPr>
              <w:t xml:space="preserve">A child-centred approach, able to maintain this perspective and use common sense. </w:t>
            </w:r>
          </w:p>
          <w:p w14:paraId="4D479E90" w14:textId="77777777" w:rsidR="00433E0A" w:rsidRPr="00433E0A" w:rsidRDefault="00433E0A" w:rsidP="00433E0A">
            <w:pPr>
              <w:pStyle w:val="ListParagraph"/>
              <w:numPr>
                <w:ilvl w:val="0"/>
                <w:numId w:val="15"/>
              </w:numPr>
              <w:spacing w:after="160" w:line="278" w:lineRule="auto"/>
              <w:ind w:left="391" w:hanging="357"/>
              <w:contextualSpacing w:val="0"/>
              <w:rPr>
                <w:rFonts w:cs="Calibri"/>
                <w:bCs/>
                <w:sz w:val="24"/>
                <w:szCs w:val="24"/>
              </w:rPr>
            </w:pPr>
            <w:r w:rsidRPr="00433E0A">
              <w:rPr>
                <w:rFonts w:cs="Calibri"/>
                <w:bCs/>
                <w:sz w:val="24"/>
                <w:szCs w:val="24"/>
              </w:rPr>
              <w:t>Ability to deal constructively and objectively with people’s emotions (</w:t>
            </w:r>
            <w:proofErr w:type="spellStart"/>
            <w:r w:rsidRPr="00433E0A">
              <w:rPr>
                <w:rFonts w:cs="Calibri"/>
                <w:bCs/>
                <w:sz w:val="24"/>
                <w:szCs w:val="24"/>
              </w:rPr>
              <w:t>eg</w:t>
            </w:r>
            <w:proofErr w:type="spellEnd"/>
            <w:r w:rsidRPr="00433E0A">
              <w:rPr>
                <w:rFonts w:cs="Calibri"/>
                <w:bCs/>
                <w:sz w:val="24"/>
                <w:szCs w:val="24"/>
              </w:rPr>
              <w:t xml:space="preserve"> upset, distress, conflict, animosity).</w:t>
            </w:r>
          </w:p>
          <w:p w14:paraId="011FF32B" w14:textId="501FE9B4" w:rsidR="00433E0A" w:rsidRPr="00433E0A" w:rsidRDefault="00433E0A" w:rsidP="002D501D">
            <w:pPr>
              <w:pStyle w:val="ListParagraph"/>
              <w:numPr>
                <w:ilvl w:val="0"/>
                <w:numId w:val="15"/>
              </w:numPr>
              <w:spacing w:after="160" w:line="278" w:lineRule="auto"/>
              <w:ind w:left="391" w:hanging="357"/>
              <w:contextualSpacing w:val="0"/>
              <w:rPr>
                <w:rFonts w:cs="Calibri"/>
                <w:sz w:val="24"/>
                <w:szCs w:val="24"/>
              </w:rPr>
            </w:pPr>
            <w:r w:rsidRPr="00433E0A">
              <w:rPr>
                <w:rFonts w:cs="Calibri"/>
                <w:bCs/>
                <w:sz w:val="24"/>
                <w:szCs w:val="24"/>
              </w:rPr>
              <w:t>Capacity to handle confidential data/information sensitively and with discretion.</w:t>
            </w:r>
          </w:p>
          <w:p w14:paraId="1C3073D7" w14:textId="77777777" w:rsidR="00DC5782" w:rsidRPr="00433E0A" w:rsidRDefault="00DC5782" w:rsidP="00433E0A">
            <w:pPr>
              <w:pStyle w:val="ListParagraph"/>
              <w:numPr>
                <w:ilvl w:val="0"/>
                <w:numId w:val="15"/>
              </w:numPr>
              <w:spacing w:after="160" w:line="278" w:lineRule="auto"/>
              <w:ind w:left="391" w:hanging="357"/>
              <w:contextualSpacing w:val="0"/>
              <w:rPr>
                <w:rFonts w:cs="Calibri"/>
                <w:bCs/>
                <w:sz w:val="24"/>
                <w:szCs w:val="24"/>
              </w:rPr>
            </w:pPr>
            <w:r w:rsidRPr="00433E0A">
              <w:rPr>
                <w:rFonts w:cs="Calibri"/>
                <w:bCs/>
                <w:sz w:val="24"/>
                <w:szCs w:val="24"/>
              </w:rPr>
              <w:lastRenderedPageBreak/>
              <w:t xml:space="preserve">Effective prioritisation and time-management skills. </w:t>
            </w:r>
          </w:p>
          <w:p w14:paraId="5A338532" w14:textId="77777777" w:rsidR="00DC5782" w:rsidRPr="00433E0A" w:rsidRDefault="00DC5782" w:rsidP="00433E0A">
            <w:pPr>
              <w:pStyle w:val="ListParagraph"/>
              <w:numPr>
                <w:ilvl w:val="0"/>
                <w:numId w:val="15"/>
              </w:numPr>
              <w:spacing w:after="160" w:line="278" w:lineRule="auto"/>
              <w:ind w:left="391" w:hanging="357"/>
              <w:contextualSpacing w:val="0"/>
              <w:rPr>
                <w:rFonts w:cs="Calibri"/>
                <w:bCs/>
                <w:sz w:val="24"/>
                <w:szCs w:val="24"/>
              </w:rPr>
            </w:pPr>
            <w:r w:rsidRPr="00433E0A">
              <w:rPr>
                <w:rFonts w:cs="Calibri"/>
                <w:bCs/>
                <w:sz w:val="24"/>
                <w:szCs w:val="24"/>
              </w:rPr>
              <w:t>Understand safeguarding procedures</w:t>
            </w:r>
          </w:p>
          <w:p w14:paraId="15E94CBE" w14:textId="24A862AF" w:rsidR="006C534A" w:rsidRPr="00433E0A" w:rsidRDefault="006C534A" w:rsidP="00433E0A">
            <w:pPr>
              <w:pStyle w:val="ListParagraph"/>
              <w:numPr>
                <w:ilvl w:val="0"/>
                <w:numId w:val="15"/>
              </w:numPr>
              <w:spacing w:after="160" w:line="278" w:lineRule="auto"/>
              <w:ind w:left="391" w:hanging="357"/>
              <w:contextualSpacing w:val="0"/>
              <w:rPr>
                <w:rFonts w:cs="Calibri"/>
                <w:bCs/>
                <w:sz w:val="24"/>
                <w:szCs w:val="24"/>
              </w:rPr>
            </w:pPr>
            <w:r w:rsidRPr="00433E0A">
              <w:rPr>
                <w:rFonts w:cs="Calibri"/>
                <w:bCs/>
                <w:sz w:val="24"/>
                <w:szCs w:val="24"/>
              </w:rPr>
              <w:t>Driver with use of own car</w:t>
            </w:r>
          </w:p>
          <w:p w14:paraId="0589AFE6" w14:textId="77777777" w:rsidR="00DC5782" w:rsidRPr="00433E0A" w:rsidRDefault="00DC5782" w:rsidP="00AF5687">
            <w:pPr>
              <w:pStyle w:val="ListParagraph"/>
              <w:ind w:left="459"/>
              <w:rPr>
                <w:rFonts w:cs="Calibri"/>
                <w:bCs/>
                <w:sz w:val="24"/>
                <w:szCs w:val="24"/>
              </w:rPr>
            </w:pPr>
          </w:p>
        </w:tc>
        <w:tc>
          <w:tcPr>
            <w:tcW w:w="2977" w:type="dxa"/>
            <w:shd w:val="clear" w:color="auto" w:fill="auto"/>
          </w:tcPr>
          <w:p w14:paraId="759120A0" w14:textId="77777777" w:rsidR="00AD101A" w:rsidRPr="00433E0A" w:rsidRDefault="00AD101A" w:rsidP="00433E0A">
            <w:pPr>
              <w:numPr>
                <w:ilvl w:val="0"/>
                <w:numId w:val="15"/>
              </w:numPr>
              <w:spacing w:after="160" w:line="278" w:lineRule="auto"/>
              <w:ind w:left="334"/>
              <w:rPr>
                <w:rFonts w:ascii="Calibri" w:hAnsi="Calibri" w:cs="Calibri"/>
              </w:rPr>
            </w:pPr>
            <w:r w:rsidRPr="00433E0A">
              <w:rPr>
                <w:rFonts w:ascii="Calibri" w:hAnsi="Calibri" w:cs="Calibri"/>
              </w:rPr>
              <w:lastRenderedPageBreak/>
              <w:t xml:space="preserve">Knowledge and understanding of diverse faiths, </w:t>
            </w:r>
            <w:r w:rsidRPr="00433E0A">
              <w:rPr>
                <w:rFonts w:ascii="Calibri" w:hAnsi="Calibri" w:cs="Calibri"/>
              </w:rPr>
              <w:lastRenderedPageBreak/>
              <w:t>communities and cultures.</w:t>
            </w:r>
          </w:p>
          <w:p w14:paraId="2EE9FDC3" w14:textId="72877AD5" w:rsidR="00AD101A" w:rsidRPr="00433E0A" w:rsidRDefault="00AD101A" w:rsidP="00433E0A">
            <w:pPr>
              <w:numPr>
                <w:ilvl w:val="0"/>
                <w:numId w:val="15"/>
              </w:numPr>
              <w:spacing w:after="160" w:line="278" w:lineRule="auto"/>
              <w:ind w:left="334"/>
              <w:rPr>
                <w:rFonts w:ascii="Calibri" w:hAnsi="Calibri" w:cs="Calibri"/>
              </w:rPr>
            </w:pPr>
            <w:r w:rsidRPr="00433E0A">
              <w:rPr>
                <w:rFonts w:ascii="Calibri" w:hAnsi="Calibri" w:cs="Calibri"/>
              </w:rPr>
              <w:t>Knowledge of safeguarding children</w:t>
            </w:r>
          </w:p>
          <w:p w14:paraId="0EBD099A" w14:textId="77777777" w:rsidR="00AD101A" w:rsidRPr="00433E0A" w:rsidRDefault="00AD101A" w:rsidP="00433E0A">
            <w:pPr>
              <w:pStyle w:val="ListParagraph"/>
              <w:spacing w:after="0" w:line="240" w:lineRule="auto"/>
              <w:ind w:left="334"/>
              <w:rPr>
                <w:rFonts w:cs="Calibri"/>
                <w:bCs/>
                <w:sz w:val="24"/>
                <w:szCs w:val="24"/>
              </w:rPr>
            </w:pPr>
          </w:p>
        </w:tc>
      </w:tr>
      <w:tr w:rsidR="00DC5782" w:rsidRPr="00433E0A" w14:paraId="65F9A93F" w14:textId="77777777" w:rsidTr="00AF5687">
        <w:tc>
          <w:tcPr>
            <w:tcW w:w="8522" w:type="dxa"/>
            <w:gridSpan w:val="3"/>
            <w:shd w:val="clear" w:color="auto" w:fill="auto"/>
          </w:tcPr>
          <w:p w14:paraId="23241577" w14:textId="77777777" w:rsidR="00DC5782" w:rsidRPr="00433E0A" w:rsidRDefault="00DC5782" w:rsidP="00AF5687">
            <w:pPr>
              <w:rPr>
                <w:rFonts w:ascii="Calibri" w:eastAsia="Calibri" w:hAnsi="Calibri" w:cs="Calibri"/>
                <w:b/>
              </w:rPr>
            </w:pPr>
            <w:r w:rsidRPr="00433E0A">
              <w:rPr>
                <w:rFonts w:ascii="Calibri" w:eastAsia="Calibri" w:hAnsi="Calibri" w:cs="Calibri"/>
                <w:b/>
              </w:rPr>
              <w:lastRenderedPageBreak/>
              <w:t>Appraisal</w:t>
            </w:r>
          </w:p>
          <w:p w14:paraId="3A583253" w14:textId="77777777" w:rsidR="00DC5782" w:rsidRPr="00433E0A" w:rsidRDefault="00DC5782" w:rsidP="00AF5687">
            <w:pPr>
              <w:rPr>
                <w:rFonts w:ascii="Calibri" w:eastAsia="Calibri" w:hAnsi="Calibri" w:cs="Calibri"/>
                <w:bCs/>
              </w:rPr>
            </w:pPr>
            <w:r w:rsidRPr="00433E0A">
              <w:rPr>
                <w:rFonts w:ascii="Calibri" w:eastAsia="Calibri" w:hAnsi="Calibri" w:cs="Calibri"/>
                <w:bCs/>
              </w:rPr>
              <w:t xml:space="preserve">Appraisal assessment will be based on the responsibilities outlined above and judgements will be made against these within the agreed timescale. The Headteacher/Leadership team will manage the person in this post. </w:t>
            </w:r>
          </w:p>
          <w:p w14:paraId="648F678D" w14:textId="77777777" w:rsidR="00DC5782" w:rsidRPr="00433E0A" w:rsidRDefault="00DC5782" w:rsidP="00AF5687">
            <w:pPr>
              <w:rPr>
                <w:rFonts w:ascii="Calibri" w:eastAsia="Calibri" w:hAnsi="Calibri" w:cs="Calibri"/>
                <w:bCs/>
              </w:rPr>
            </w:pPr>
          </w:p>
          <w:p w14:paraId="6C847E69" w14:textId="77777777" w:rsidR="00DC5782" w:rsidRPr="00433E0A" w:rsidRDefault="00DC5782" w:rsidP="00AF5687">
            <w:pPr>
              <w:rPr>
                <w:rFonts w:ascii="Calibri" w:eastAsia="Calibri" w:hAnsi="Calibri" w:cs="Calibri"/>
                <w:bCs/>
              </w:rPr>
            </w:pPr>
            <w:r w:rsidRPr="00433E0A">
              <w:rPr>
                <w:rFonts w:ascii="Calibri" w:eastAsia="Calibri" w:hAnsi="Calibri" w:cs="Calibri"/>
                <w:bCs/>
              </w:rPr>
              <w:t xml:space="preserve">At time of applying all job descriptions may, following consultation with you, be subject to change to reflect or anticipate changes in the job, which are commensurate with the salary and job title. </w:t>
            </w:r>
          </w:p>
          <w:p w14:paraId="31F27B74" w14:textId="77777777" w:rsidR="00DC5782" w:rsidRPr="00433E0A" w:rsidRDefault="00DC5782" w:rsidP="00AF5687">
            <w:pPr>
              <w:rPr>
                <w:rFonts w:ascii="Calibri" w:eastAsia="Calibri" w:hAnsi="Calibri" w:cs="Calibri"/>
                <w:bCs/>
              </w:rPr>
            </w:pPr>
          </w:p>
          <w:p w14:paraId="3E76EDFA" w14:textId="77777777" w:rsidR="00DC5782" w:rsidRPr="00433E0A" w:rsidRDefault="00DC5782" w:rsidP="00AF5687">
            <w:pPr>
              <w:rPr>
                <w:rFonts w:ascii="Calibri" w:eastAsia="Calibri" w:hAnsi="Calibri" w:cs="Calibri"/>
                <w:bCs/>
              </w:rPr>
            </w:pPr>
            <w:r w:rsidRPr="00433E0A">
              <w:rPr>
                <w:rFonts w:ascii="Calibri" w:eastAsia="Calibri" w:hAnsi="Calibri" w:cs="Calibri"/>
                <w:bCs/>
              </w:rPr>
              <w:t xml:space="preserve">Employees are expected to comply with any reasonable request from the Headteacher or the Leadership Team to undertake work of a similar level that is not specified in this job description. </w:t>
            </w:r>
          </w:p>
          <w:p w14:paraId="73946BAE" w14:textId="77777777" w:rsidR="00DC5782" w:rsidRPr="00433E0A" w:rsidRDefault="00DC5782" w:rsidP="00AF5687">
            <w:pPr>
              <w:rPr>
                <w:rFonts w:ascii="Calibri" w:eastAsia="Calibri" w:hAnsi="Calibri" w:cs="Calibri"/>
                <w:bCs/>
              </w:rPr>
            </w:pPr>
          </w:p>
          <w:p w14:paraId="1FF3E694" w14:textId="77777777" w:rsidR="00DC5782" w:rsidRPr="00433E0A" w:rsidRDefault="00DC5782" w:rsidP="00AF5687">
            <w:pPr>
              <w:rPr>
                <w:rFonts w:ascii="Calibri" w:eastAsia="Calibri" w:hAnsi="Calibri" w:cs="Calibri"/>
                <w:bCs/>
              </w:rPr>
            </w:pPr>
            <w:r w:rsidRPr="00433E0A">
              <w:rPr>
                <w:rFonts w:ascii="Calibri" w:eastAsia="Calibri" w:hAnsi="Calibri" w:cs="Calibri"/>
                <w:bCs/>
              </w:rPr>
              <w:t>Sallygate will endeavour to make any necessary reasonable adjustments to the job and the working environment to enable access to employment opportunities for disabled job applicants or continued employment for any employee who develops a disabling condition.</w:t>
            </w:r>
          </w:p>
          <w:p w14:paraId="6AE172B0" w14:textId="77777777" w:rsidR="00DC5782" w:rsidRPr="00433E0A" w:rsidRDefault="00DC5782" w:rsidP="00AF5687">
            <w:pPr>
              <w:ind w:left="459" w:hanging="459"/>
              <w:rPr>
                <w:rFonts w:ascii="Calibri" w:eastAsia="Calibri" w:hAnsi="Calibri" w:cs="Calibri"/>
              </w:rPr>
            </w:pPr>
          </w:p>
        </w:tc>
      </w:tr>
    </w:tbl>
    <w:p w14:paraId="55031265" w14:textId="43668F54" w:rsidR="0064457E" w:rsidRPr="00433E0A" w:rsidRDefault="0064457E" w:rsidP="00DC5782">
      <w:pPr>
        <w:rPr>
          <w:rFonts w:ascii="Calibri" w:hAnsi="Calibri" w:cs="Calibri"/>
        </w:rPr>
      </w:pPr>
    </w:p>
    <w:p w14:paraId="78C1F1CF" w14:textId="475B5081" w:rsidR="007D0B7E" w:rsidRPr="00433E0A" w:rsidRDefault="0064457E" w:rsidP="00DC5782">
      <w:pPr>
        <w:rPr>
          <w:rFonts w:ascii="Calibri" w:hAnsi="Calibri" w:cs="Calibri"/>
        </w:rPr>
      </w:pPr>
      <w:r w:rsidRPr="00433E0A">
        <w:rPr>
          <w:rFonts w:ascii="Calibri" w:hAnsi="Calibri" w:cs="Calibri"/>
        </w:rPr>
        <w:br w:type="page"/>
      </w:r>
    </w:p>
    <w:sectPr w:rsidR="007D0B7E" w:rsidRPr="00433E0A" w:rsidSect="00322C0B">
      <w:headerReference w:type="default" r:id="rId8"/>
      <w:pgSz w:w="11906" w:h="16838"/>
      <w:pgMar w:top="1276" w:right="1800" w:bottom="1440" w:left="180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D0171" w14:textId="77777777" w:rsidR="00902529" w:rsidRDefault="00902529" w:rsidP="003E54D3">
      <w:r>
        <w:separator/>
      </w:r>
    </w:p>
  </w:endnote>
  <w:endnote w:type="continuationSeparator" w:id="0">
    <w:p w14:paraId="738A832B" w14:textId="77777777" w:rsidR="00902529" w:rsidRDefault="00902529" w:rsidP="003E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BDD6E5" w14:textId="77777777" w:rsidR="00902529" w:rsidRDefault="00902529" w:rsidP="003E54D3">
      <w:r>
        <w:separator/>
      </w:r>
    </w:p>
  </w:footnote>
  <w:footnote w:type="continuationSeparator" w:id="0">
    <w:p w14:paraId="68531873" w14:textId="77777777" w:rsidR="00902529" w:rsidRDefault="00902529" w:rsidP="003E54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D7DC9" w14:textId="56BBEE6A" w:rsidR="003E54D3" w:rsidRDefault="006C534A" w:rsidP="005525EC">
    <w:pPr>
      <w:pStyle w:val="Header"/>
      <w:jc w:val="center"/>
    </w:pPr>
    <w:r>
      <w:rPr>
        <w:noProof/>
        <w:lang w:eastAsia="en-GB"/>
      </w:rPr>
      <w:drawing>
        <wp:inline distT="0" distB="0" distL="0" distR="0" wp14:anchorId="193026A5" wp14:editId="384C0080">
          <wp:extent cx="1114425" cy="1114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28E0"/>
    <w:multiLevelType w:val="hybridMultilevel"/>
    <w:tmpl w:val="98069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1211" w:hanging="360"/>
      </w:pPr>
      <w:rPr>
        <w:rFonts w:ascii="Wingdings" w:hAnsi="Wingdings" w:hint="default"/>
      </w:rPr>
    </w:lvl>
    <w:lvl w:ilvl="3" w:tplc="08090005">
      <w:start w:val="1"/>
      <w:numFmt w:val="bullet"/>
      <w:lvlText w:val=""/>
      <w:lvlJc w:val="left"/>
      <w:pPr>
        <w:ind w:left="1211"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D289E"/>
    <w:multiLevelType w:val="multilevel"/>
    <w:tmpl w:val="C1F2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215DA"/>
    <w:multiLevelType w:val="hybridMultilevel"/>
    <w:tmpl w:val="F1C4B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A44D5"/>
    <w:multiLevelType w:val="hybridMultilevel"/>
    <w:tmpl w:val="C4F45D2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1A48DF"/>
    <w:multiLevelType w:val="multilevel"/>
    <w:tmpl w:val="8D84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F4437"/>
    <w:multiLevelType w:val="hybridMultilevel"/>
    <w:tmpl w:val="789E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A2DA3"/>
    <w:multiLevelType w:val="multilevel"/>
    <w:tmpl w:val="110A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63733D"/>
    <w:multiLevelType w:val="hybridMultilevel"/>
    <w:tmpl w:val="9050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91424"/>
    <w:multiLevelType w:val="hybridMultilevel"/>
    <w:tmpl w:val="C7221680"/>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D214282"/>
    <w:multiLevelType w:val="multilevel"/>
    <w:tmpl w:val="6432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E25F6"/>
    <w:multiLevelType w:val="hybridMultilevel"/>
    <w:tmpl w:val="30D01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EA1D81"/>
    <w:multiLevelType w:val="multilevel"/>
    <w:tmpl w:val="3F1A2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524BD"/>
    <w:multiLevelType w:val="hybridMultilevel"/>
    <w:tmpl w:val="218ED0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5F75C3"/>
    <w:multiLevelType w:val="hybridMultilevel"/>
    <w:tmpl w:val="0C9C0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0F2CB1"/>
    <w:multiLevelType w:val="hybridMultilevel"/>
    <w:tmpl w:val="D89A4F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6A206F"/>
    <w:multiLevelType w:val="multilevel"/>
    <w:tmpl w:val="085C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042A5C"/>
    <w:multiLevelType w:val="hybridMultilevel"/>
    <w:tmpl w:val="A406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23EEB"/>
    <w:multiLevelType w:val="hybridMultilevel"/>
    <w:tmpl w:val="49B2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035BC9"/>
    <w:multiLevelType w:val="hybridMultilevel"/>
    <w:tmpl w:val="ED020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BF86457"/>
    <w:multiLevelType w:val="hybridMultilevel"/>
    <w:tmpl w:val="6A06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FA1DE2"/>
    <w:multiLevelType w:val="multilevel"/>
    <w:tmpl w:val="6116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336557"/>
    <w:multiLevelType w:val="multilevel"/>
    <w:tmpl w:val="E8FE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A41C96"/>
    <w:multiLevelType w:val="hybridMultilevel"/>
    <w:tmpl w:val="C8FA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D0157E"/>
    <w:multiLevelType w:val="multilevel"/>
    <w:tmpl w:val="8EDC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9236AF"/>
    <w:multiLevelType w:val="multilevel"/>
    <w:tmpl w:val="14F8D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85D3A"/>
    <w:multiLevelType w:val="hybridMultilevel"/>
    <w:tmpl w:val="7ED2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1D3B2E"/>
    <w:multiLevelType w:val="hybridMultilevel"/>
    <w:tmpl w:val="22767F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8A65214"/>
    <w:multiLevelType w:val="multilevel"/>
    <w:tmpl w:val="06180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577A4B"/>
    <w:multiLevelType w:val="multilevel"/>
    <w:tmpl w:val="B0A4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C54C7B"/>
    <w:multiLevelType w:val="multilevel"/>
    <w:tmpl w:val="BF58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223D4C"/>
    <w:multiLevelType w:val="singleLevel"/>
    <w:tmpl w:val="1EB085BA"/>
    <w:lvl w:ilvl="0">
      <w:start w:val="1"/>
      <w:numFmt w:val="decimal"/>
      <w:lvlText w:val="%1. "/>
      <w:legacy w:legacy="1" w:legacySpace="0" w:legacyIndent="283"/>
      <w:lvlJc w:val="left"/>
      <w:pPr>
        <w:ind w:left="283" w:hanging="283"/>
      </w:pPr>
      <w:rPr>
        <w:rFonts w:ascii="Arial" w:hAnsi="Arial" w:cs="Arial" w:hint="default"/>
        <w:b w:val="0"/>
        <w:i w:val="0"/>
        <w:sz w:val="22"/>
        <w:szCs w:val="22"/>
        <w:u w:val="none"/>
      </w:rPr>
    </w:lvl>
  </w:abstractNum>
  <w:abstractNum w:abstractNumId="31" w15:restartNumberingAfterBreak="0">
    <w:nsid w:val="61887B5F"/>
    <w:multiLevelType w:val="hybridMultilevel"/>
    <w:tmpl w:val="4AC83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3545DF"/>
    <w:multiLevelType w:val="hybridMultilevel"/>
    <w:tmpl w:val="6D666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A76BD5"/>
    <w:multiLevelType w:val="multilevel"/>
    <w:tmpl w:val="4E3A6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784CC0"/>
    <w:multiLevelType w:val="multilevel"/>
    <w:tmpl w:val="3F84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4158C6"/>
    <w:multiLevelType w:val="hybridMultilevel"/>
    <w:tmpl w:val="E9B6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A5CEC"/>
    <w:multiLevelType w:val="multilevel"/>
    <w:tmpl w:val="230E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8607EC"/>
    <w:multiLevelType w:val="multilevel"/>
    <w:tmpl w:val="4364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2019A5"/>
    <w:multiLevelType w:val="hybridMultilevel"/>
    <w:tmpl w:val="22EAC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EB63D8"/>
    <w:multiLevelType w:val="multilevel"/>
    <w:tmpl w:val="3876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5654606">
    <w:abstractNumId w:val="14"/>
  </w:num>
  <w:num w:numId="2" w16cid:durableId="1497116078">
    <w:abstractNumId w:val="25"/>
  </w:num>
  <w:num w:numId="3" w16cid:durableId="669647702">
    <w:abstractNumId w:val="10"/>
  </w:num>
  <w:num w:numId="4" w16cid:durableId="454369476">
    <w:abstractNumId w:val="12"/>
  </w:num>
  <w:num w:numId="5" w16cid:durableId="951473539">
    <w:abstractNumId w:val="8"/>
  </w:num>
  <w:num w:numId="6" w16cid:durableId="1383481492">
    <w:abstractNumId w:val="18"/>
  </w:num>
  <w:num w:numId="7" w16cid:durableId="836384807">
    <w:abstractNumId w:val="30"/>
  </w:num>
  <w:num w:numId="8" w16cid:durableId="1581518982">
    <w:abstractNumId w:val="13"/>
  </w:num>
  <w:num w:numId="9" w16cid:durableId="92212887">
    <w:abstractNumId w:val="4"/>
  </w:num>
  <w:num w:numId="10" w16cid:durableId="1683554329">
    <w:abstractNumId w:val="19"/>
  </w:num>
  <w:num w:numId="11" w16cid:durableId="2105682155">
    <w:abstractNumId w:val="16"/>
  </w:num>
  <w:num w:numId="12" w16cid:durableId="1864394290">
    <w:abstractNumId w:val="0"/>
  </w:num>
  <w:num w:numId="13" w16cid:durableId="1484932843">
    <w:abstractNumId w:val="32"/>
  </w:num>
  <w:num w:numId="14" w16cid:durableId="2032951722">
    <w:abstractNumId w:val="7"/>
  </w:num>
  <w:num w:numId="15" w16cid:durableId="35937986">
    <w:abstractNumId w:val="38"/>
  </w:num>
  <w:num w:numId="16" w16cid:durableId="103891199">
    <w:abstractNumId w:val="26"/>
  </w:num>
  <w:num w:numId="17" w16cid:durableId="96604544">
    <w:abstractNumId w:val="5"/>
  </w:num>
  <w:num w:numId="18" w16cid:durableId="1069037123">
    <w:abstractNumId w:val="36"/>
  </w:num>
  <w:num w:numId="19" w16cid:durableId="887837130">
    <w:abstractNumId w:val="34"/>
  </w:num>
  <w:num w:numId="20" w16cid:durableId="1768692822">
    <w:abstractNumId w:val="1"/>
  </w:num>
  <w:num w:numId="21" w16cid:durableId="781730466">
    <w:abstractNumId w:val="27"/>
  </w:num>
  <w:num w:numId="22" w16cid:durableId="818114009">
    <w:abstractNumId w:val="39"/>
  </w:num>
  <w:num w:numId="23" w16cid:durableId="554051974">
    <w:abstractNumId w:val="37"/>
  </w:num>
  <w:num w:numId="24" w16cid:durableId="1121001193">
    <w:abstractNumId w:val="24"/>
  </w:num>
  <w:num w:numId="25" w16cid:durableId="704333764">
    <w:abstractNumId w:val="6"/>
  </w:num>
  <w:num w:numId="26" w16cid:durableId="1299647710">
    <w:abstractNumId w:val="22"/>
  </w:num>
  <w:num w:numId="27" w16cid:durableId="1656030344">
    <w:abstractNumId w:val="3"/>
  </w:num>
  <w:num w:numId="28" w16cid:durableId="1633362641">
    <w:abstractNumId w:val="35"/>
  </w:num>
  <w:num w:numId="29" w16cid:durableId="897932755">
    <w:abstractNumId w:val="17"/>
  </w:num>
  <w:num w:numId="30" w16cid:durableId="1115910093">
    <w:abstractNumId w:val="31"/>
  </w:num>
  <w:num w:numId="31" w16cid:durableId="1372338519">
    <w:abstractNumId w:val="2"/>
  </w:num>
  <w:num w:numId="32" w16cid:durableId="303773391">
    <w:abstractNumId w:val="33"/>
  </w:num>
  <w:num w:numId="33" w16cid:durableId="509637917">
    <w:abstractNumId w:val="28"/>
  </w:num>
  <w:num w:numId="34" w16cid:durableId="127205774">
    <w:abstractNumId w:val="9"/>
  </w:num>
  <w:num w:numId="35" w16cid:durableId="1270577432">
    <w:abstractNumId w:val="23"/>
  </w:num>
  <w:num w:numId="36" w16cid:durableId="615256669">
    <w:abstractNumId w:val="29"/>
  </w:num>
  <w:num w:numId="37" w16cid:durableId="880824176">
    <w:abstractNumId w:val="20"/>
  </w:num>
  <w:num w:numId="38" w16cid:durableId="1716809943">
    <w:abstractNumId w:val="21"/>
  </w:num>
  <w:num w:numId="39" w16cid:durableId="1047144681">
    <w:abstractNumId w:val="11"/>
  </w:num>
  <w:num w:numId="40" w16cid:durableId="5319586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16D"/>
    <w:rsid w:val="00012122"/>
    <w:rsid w:val="0005644F"/>
    <w:rsid w:val="000756B6"/>
    <w:rsid w:val="000B74C7"/>
    <w:rsid w:val="000C711E"/>
    <w:rsid w:val="000F05AE"/>
    <w:rsid w:val="000F2DCC"/>
    <w:rsid w:val="00123626"/>
    <w:rsid w:val="00143A0C"/>
    <w:rsid w:val="0015207B"/>
    <w:rsid w:val="00152E17"/>
    <w:rsid w:val="00162F2C"/>
    <w:rsid w:val="00210C4E"/>
    <w:rsid w:val="002257B0"/>
    <w:rsid w:val="0023105A"/>
    <w:rsid w:val="00242548"/>
    <w:rsid w:val="00244861"/>
    <w:rsid w:val="002623A7"/>
    <w:rsid w:val="0028414B"/>
    <w:rsid w:val="002A26E3"/>
    <w:rsid w:val="002B4EFB"/>
    <w:rsid w:val="002B6889"/>
    <w:rsid w:val="002F2AED"/>
    <w:rsid w:val="003019D1"/>
    <w:rsid w:val="00322C0B"/>
    <w:rsid w:val="00322EDC"/>
    <w:rsid w:val="003335D2"/>
    <w:rsid w:val="00340B7C"/>
    <w:rsid w:val="003420AC"/>
    <w:rsid w:val="0035012F"/>
    <w:rsid w:val="0035295B"/>
    <w:rsid w:val="00360D08"/>
    <w:rsid w:val="00390BCD"/>
    <w:rsid w:val="003A7594"/>
    <w:rsid w:val="003E3123"/>
    <w:rsid w:val="003E54D3"/>
    <w:rsid w:val="00433E0A"/>
    <w:rsid w:val="00444BF6"/>
    <w:rsid w:val="00456A31"/>
    <w:rsid w:val="004B13C9"/>
    <w:rsid w:val="004F52C1"/>
    <w:rsid w:val="00520FED"/>
    <w:rsid w:val="005228DE"/>
    <w:rsid w:val="0055027C"/>
    <w:rsid w:val="005525EC"/>
    <w:rsid w:val="00590B7F"/>
    <w:rsid w:val="0064457E"/>
    <w:rsid w:val="00651C1E"/>
    <w:rsid w:val="00660F23"/>
    <w:rsid w:val="00661EF4"/>
    <w:rsid w:val="0069327A"/>
    <w:rsid w:val="006C25DD"/>
    <w:rsid w:val="006C5231"/>
    <w:rsid w:val="006C534A"/>
    <w:rsid w:val="006E0EBE"/>
    <w:rsid w:val="006F7BC5"/>
    <w:rsid w:val="00703781"/>
    <w:rsid w:val="007211DF"/>
    <w:rsid w:val="0075631A"/>
    <w:rsid w:val="00756570"/>
    <w:rsid w:val="007D0B7E"/>
    <w:rsid w:val="007F5A81"/>
    <w:rsid w:val="008103A9"/>
    <w:rsid w:val="00824297"/>
    <w:rsid w:val="0082527A"/>
    <w:rsid w:val="00825FE6"/>
    <w:rsid w:val="008306B1"/>
    <w:rsid w:val="00857CC9"/>
    <w:rsid w:val="008A6674"/>
    <w:rsid w:val="008B68BD"/>
    <w:rsid w:val="008F267D"/>
    <w:rsid w:val="00902529"/>
    <w:rsid w:val="00911C6D"/>
    <w:rsid w:val="00912FDE"/>
    <w:rsid w:val="00913FFE"/>
    <w:rsid w:val="009213FC"/>
    <w:rsid w:val="00940360"/>
    <w:rsid w:val="00947849"/>
    <w:rsid w:val="00963450"/>
    <w:rsid w:val="0096409C"/>
    <w:rsid w:val="009705E8"/>
    <w:rsid w:val="009753D9"/>
    <w:rsid w:val="009A15CA"/>
    <w:rsid w:val="009A3D7C"/>
    <w:rsid w:val="009B3F32"/>
    <w:rsid w:val="00A23C30"/>
    <w:rsid w:val="00A4077E"/>
    <w:rsid w:val="00A44400"/>
    <w:rsid w:val="00A45805"/>
    <w:rsid w:val="00A56E84"/>
    <w:rsid w:val="00A81E61"/>
    <w:rsid w:val="00A83791"/>
    <w:rsid w:val="00AB1DA5"/>
    <w:rsid w:val="00AD101A"/>
    <w:rsid w:val="00AF558E"/>
    <w:rsid w:val="00B2499D"/>
    <w:rsid w:val="00B47305"/>
    <w:rsid w:val="00B57A88"/>
    <w:rsid w:val="00B66CEE"/>
    <w:rsid w:val="00B70060"/>
    <w:rsid w:val="00B7195B"/>
    <w:rsid w:val="00C0159B"/>
    <w:rsid w:val="00C13325"/>
    <w:rsid w:val="00C27180"/>
    <w:rsid w:val="00C4120B"/>
    <w:rsid w:val="00C543D6"/>
    <w:rsid w:val="00C616BD"/>
    <w:rsid w:val="00C74E80"/>
    <w:rsid w:val="00C941E7"/>
    <w:rsid w:val="00CD7C80"/>
    <w:rsid w:val="00CE4B73"/>
    <w:rsid w:val="00CF1A52"/>
    <w:rsid w:val="00CF1BC2"/>
    <w:rsid w:val="00D061B6"/>
    <w:rsid w:val="00D148F0"/>
    <w:rsid w:val="00D20442"/>
    <w:rsid w:val="00D403F5"/>
    <w:rsid w:val="00D43745"/>
    <w:rsid w:val="00D54C84"/>
    <w:rsid w:val="00DB01EC"/>
    <w:rsid w:val="00DB04E9"/>
    <w:rsid w:val="00DB2104"/>
    <w:rsid w:val="00DC5782"/>
    <w:rsid w:val="00DC64D4"/>
    <w:rsid w:val="00E03B9A"/>
    <w:rsid w:val="00E077C3"/>
    <w:rsid w:val="00E1212F"/>
    <w:rsid w:val="00E32C6B"/>
    <w:rsid w:val="00E41A86"/>
    <w:rsid w:val="00E65D4A"/>
    <w:rsid w:val="00E668BB"/>
    <w:rsid w:val="00E84A05"/>
    <w:rsid w:val="00E9084C"/>
    <w:rsid w:val="00EC784C"/>
    <w:rsid w:val="00EF1CF8"/>
    <w:rsid w:val="00F16753"/>
    <w:rsid w:val="00F2316D"/>
    <w:rsid w:val="00F254BB"/>
    <w:rsid w:val="00F362DE"/>
    <w:rsid w:val="00F55248"/>
    <w:rsid w:val="00F70759"/>
    <w:rsid w:val="00F803C2"/>
    <w:rsid w:val="00F94B6C"/>
    <w:rsid w:val="00F94DD6"/>
    <w:rsid w:val="00FB3F28"/>
    <w:rsid w:val="00FD4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A759E2"/>
  <w15:chartTrackingRefBased/>
  <w15:docId w15:val="{ADDA2C62-78DE-44F5-8CD8-33309CF0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sz w:val="28"/>
      <w:u w:val="single"/>
    </w:rPr>
  </w:style>
  <w:style w:type="paragraph" w:styleId="Heading3">
    <w:name w:val="heading 3"/>
    <w:basedOn w:val="Normal"/>
    <w:next w:val="Normal"/>
    <w:link w:val="Heading3Char"/>
    <w:uiPriority w:val="9"/>
    <w:semiHidden/>
    <w:unhideWhenUsed/>
    <w:qFormat/>
    <w:rsid w:val="00B7195B"/>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sz w:val="28"/>
      <w:u w:val="single"/>
    </w:rPr>
  </w:style>
  <w:style w:type="paragraph" w:styleId="Subtitle">
    <w:name w:val="Subtitle"/>
    <w:basedOn w:val="Normal"/>
    <w:qFormat/>
    <w:pPr>
      <w:jc w:val="center"/>
    </w:pPr>
    <w:rPr>
      <w:b/>
      <w:bCs/>
      <w:sz w:val="28"/>
    </w:rPr>
  </w:style>
  <w:style w:type="paragraph" w:customStyle="1" w:styleId="Default">
    <w:name w:val="Default"/>
    <w:rsid w:val="004F52C1"/>
    <w:pPr>
      <w:autoSpaceDE w:val="0"/>
      <w:autoSpaceDN w:val="0"/>
      <w:adjustRightInd w:val="0"/>
    </w:pPr>
    <w:rPr>
      <w:rFonts w:ascii="Arial" w:eastAsia="Calibri" w:hAnsi="Arial" w:cs="Arial"/>
      <w:color w:val="000000"/>
      <w:sz w:val="24"/>
      <w:szCs w:val="24"/>
      <w:lang w:eastAsia="en-US"/>
    </w:rPr>
  </w:style>
  <w:style w:type="character" w:customStyle="1" w:styleId="pagetitle1">
    <w:name w:val="pagetitle1"/>
    <w:rsid w:val="00B70060"/>
    <w:rPr>
      <w:color w:val="0096D4"/>
      <w:sz w:val="24"/>
      <w:szCs w:val="24"/>
    </w:rPr>
  </w:style>
  <w:style w:type="paragraph" w:styleId="Header">
    <w:name w:val="header"/>
    <w:basedOn w:val="Normal"/>
    <w:link w:val="HeaderChar"/>
    <w:uiPriority w:val="99"/>
    <w:unhideWhenUsed/>
    <w:rsid w:val="003E54D3"/>
    <w:pPr>
      <w:tabs>
        <w:tab w:val="center" w:pos="4513"/>
        <w:tab w:val="right" w:pos="9026"/>
      </w:tabs>
    </w:pPr>
  </w:style>
  <w:style w:type="character" w:customStyle="1" w:styleId="HeaderChar">
    <w:name w:val="Header Char"/>
    <w:link w:val="Header"/>
    <w:uiPriority w:val="99"/>
    <w:rsid w:val="003E54D3"/>
    <w:rPr>
      <w:sz w:val="24"/>
      <w:szCs w:val="24"/>
      <w:lang w:eastAsia="en-US"/>
    </w:rPr>
  </w:style>
  <w:style w:type="paragraph" w:styleId="Footer">
    <w:name w:val="footer"/>
    <w:basedOn w:val="Normal"/>
    <w:link w:val="FooterChar"/>
    <w:uiPriority w:val="99"/>
    <w:unhideWhenUsed/>
    <w:rsid w:val="003E54D3"/>
    <w:pPr>
      <w:tabs>
        <w:tab w:val="center" w:pos="4513"/>
        <w:tab w:val="right" w:pos="9026"/>
      </w:tabs>
    </w:pPr>
  </w:style>
  <w:style w:type="character" w:customStyle="1" w:styleId="FooterChar">
    <w:name w:val="Footer Char"/>
    <w:link w:val="Footer"/>
    <w:uiPriority w:val="99"/>
    <w:rsid w:val="003E54D3"/>
    <w:rPr>
      <w:sz w:val="24"/>
      <w:szCs w:val="24"/>
      <w:lang w:eastAsia="en-US"/>
    </w:rPr>
  </w:style>
  <w:style w:type="paragraph" w:styleId="BalloonText">
    <w:name w:val="Balloon Text"/>
    <w:basedOn w:val="Normal"/>
    <w:link w:val="BalloonTextChar"/>
    <w:uiPriority w:val="99"/>
    <w:semiHidden/>
    <w:unhideWhenUsed/>
    <w:rsid w:val="003E54D3"/>
    <w:rPr>
      <w:rFonts w:ascii="Tahoma" w:hAnsi="Tahoma" w:cs="Tahoma"/>
      <w:sz w:val="16"/>
      <w:szCs w:val="16"/>
    </w:rPr>
  </w:style>
  <w:style w:type="character" w:customStyle="1" w:styleId="BalloonTextChar">
    <w:name w:val="Balloon Text Char"/>
    <w:link w:val="BalloonText"/>
    <w:uiPriority w:val="99"/>
    <w:semiHidden/>
    <w:rsid w:val="003E54D3"/>
    <w:rPr>
      <w:rFonts w:ascii="Tahoma" w:hAnsi="Tahoma" w:cs="Tahoma"/>
      <w:sz w:val="16"/>
      <w:szCs w:val="16"/>
      <w:lang w:eastAsia="en-US"/>
    </w:rPr>
  </w:style>
  <w:style w:type="paragraph" w:styleId="NoSpacing">
    <w:name w:val="No Spacing"/>
    <w:uiPriority w:val="1"/>
    <w:qFormat/>
    <w:rsid w:val="00B47305"/>
    <w:rPr>
      <w:rFonts w:ascii="Calibri" w:eastAsia="Calibri" w:hAnsi="Calibri"/>
      <w:sz w:val="22"/>
      <w:szCs w:val="22"/>
      <w:lang w:eastAsia="en-US"/>
    </w:rPr>
  </w:style>
  <w:style w:type="character" w:styleId="Hyperlink">
    <w:name w:val="Hyperlink"/>
    <w:uiPriority w:val="99"/>
    <w:unhideWhenUsed/>
    <w:rsid w:val="00012122"/>
    <w:rPr>
      <w:color w:val="0000FF"/>
      <w:u w:val="single"/>
    </w:rPr>
  </w:style>
  <w:style w:type="paragraph" w:styleId="ListParagraph">
    <w:name w:val="List Paragraph"/>
    <w:basedOn w:val="Normal"/>
    <w:uiPriority w:val="34"/>
    <w:qFormat/>
    <w:rsid w:val="00210C4E"/>
    <w:pPr>
      <w:spacing w:after="200" w:line="276" w:lineRule="auto"/>
      <w:ind w:left="720"/>
      <w:contextualSpacing/>
    </w:pPr>
    <w:rPr>
      <w:rFonts w:ascii="Calibri" w:hAnsi="Calibri"/>
      <w:sz w:val="22"/>
      <w:szCs w:val="22"/>
      <w:lang w:eastAsia="en-GB"/>
    </w:rPr>
  </w:style>
  <w:style w:type="character" w:customStyle="1" w:styleId="TitleChar">
    <w:name w:val="Title Char"/>
    <w:link w:val="Title"/>
    <w:rsid w:val="00210C4E"/>
    <w:rPr>
      <w:b/>
      <w:bCs/>
      <w:sz w:val="28"/>
      <w:szCs w:val="24"/>
      <w:u w:val="single"/>
      <w:lang w:eastAsia="en-US"/>
    </w:rPr>
  </w:style>
  <w:style w:type="table" w:styleId="TableGrid">
    <w:name w:val="Table Grid"/>
    <w:basedOn w:val="TableNormal"/>
    <w:uiPriority w:val="59"/>
    <w:rsid w:val="006445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B7195B"/>
    <w:rPr>
      <w:rFonts w:asciiTheme="majorHAnsi" w:eastAsiaTheme="majorEastAsia" w:hAnsiTheme="majorHAnsi" w:cstheme="majorBidi"/>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669590">
      <w:bodyDiv w:val="1"/>
      <w:marLeft w:val="0"/>
      <w:marRight w:val="0"/>
      <w:marTop w:val="0"/>
      <w:marBottom w:val="0"/>
      <w:divBdr>
        <w:top w:val="none" w:sz="0" w:space="0" w:color="auto"/>
        <w:left w:val="none" w:sz="0" w:space="0" w:color="auto"/>
        <w:bottom w:val="none" w:sz="0" w:space="0" w:color="auto"/>
        <w:right w:val="none" w:sz="0" w:space="0" w:color="auto"/>
      </w:divBdr>
    </w:div>
    <w:div w:id="171940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40245-75E4-4430-8AE6-AD3126FC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1291</Words>
  <Characters>8069</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Job Description</vt:lpstr>
    </vt:vector>
  </TitlesOfParts>
  <Company>Grizli777</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User</dc:creator>
  <cp:keywords/>
  <cp:lastModifiedBy>Cheryl Saunders</cp:lastModifiedBy>
  <cp:revision>2</cp:revision>
  <cp:lastPrinted>2024-11-18T15:57:00Z</cp:lastPrinted>
  <dcterms:created xsi:type="dcterms:W3CDTF">2024-12-20T11:44:00Z</dcterms:created>
  <dcterms:modified xsi:type="dcterms:W3CDTF">2024-12-20T11:44:00Z</dcterms:modified>
</cp:coreProperties>
</file>