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1C92" w14:textId="7CEDE0F4" w:rsidR="00E36259" w:rsidRPr="00A2716B" w:rsidRDefault="00D46B6C">
      <w:pPr>
        <w:rPr>
          <w:rFonts w:ascii="Calibri" w:hAnsi="Calibri" w:cs="Calibri"/>
          <w:b/>
          <w:bCs/>
          <w:i/>
          <w:iCs/>
          <w:color w:val="44546A"/>
          <w:sz w:val="22"/>
          <w:szCs w:val="22"/>
        </w:rPr>
      </w:pPr>
      <w:r w:rsidRPr="004F6E89">
        <w:rPr>
          <w:rFonts w:ascii="Calibri" w:hAnsi="Calibri" w:cs="Calibri"/>
          <w:b/>
          <w:bCs/>
          <w:i/>
          <w:iCs/>
          <w:noProof/>
          <w:color w:val="44546A"/>
          <w:sz w:val="22"/>
          <w:szCs w:val="22"/>
        </w:rPr>
        <w:drawing>
          <wp:anchor distT="0" distB="0" distL="114300" distR="114300" simplePos="0" relativeHeight="251657728" behindDoc="1" locked="0" layoutInCell="1" allowOverlap="1" wp14:anchorId="7D6D8A49" wp14:editId="4D4F7950">
            <wp:simplePos x="0" y="0"/>
            <wp:positionH relativeFrom="column">
              <wp:posOffset>4594225</wp:posOffset>
            </wp:positionH>
            <wp:positionV relativeFrom="paragraph">
              <wp:posOffset>5080</wp:posOffset>
            </wp:positionV>
            <wp:extent cx="1539875" cy="705485"/>
            <wp:effectExtent l="0" t="0" r="0" b="0"/>
            <wp:wrapTight wrapText="bothSides">
              <wp:wrapPolygon edited="0">
                <wp:start x="4008" y="0"/>
                <wp:lineTo x="2672" y="1750"/>
                <wp:lineTo x="267" y="7582"/>
                <wp:lineTo x="267" y="12832"/>
                <wp:lineTo x="2405" y="19248"/>
                <wp:lineTo x="3207" y="20414"/>
                <wp:lineTo x="16300" y="20414"/>
                <wp:lineTo x="21110" y="11665"/>
                <wp:lineTo x="21110" y="7582"/>
                <wp:lineTo x="10956" y="1167"/>
                <wp:lineTo x="5879" y="0"/>
                <wp:lineTo x="40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875" cy="705485"/>
                    </a:xfrm>
                    <a:prstGeom prst="rect">
                      <a:avLst/>
                    </a:prstGeom>
                    <a:noFill/>
                  </pic:spPr>
                </pic:pic>
              </a:graphicData>
            </a:graphic>
            <wp14:sizeRelH relativeFrom="page">
              <wp14:pctWidth>0</wp14:pctWidth>
            </wp14:sizeRelH>
            <wp14:sizeRelV relativeFrom="page">
              <wp14:pctHeight>0</wp14:pctHeight>
            </wp14:sizeRelV>
          </wp:anchor>
        </w:drawing>
      </w:r>
      <w:r w:rsidR="00DE7890" w:rsidRPr="00A2716B">
        <w:rPr>
          <w:rFonts w:ascii="Calibri" w:hAnsi="Calibri" w:cs="Calibri"/>
          <w:b/>
          <w:bCs/>
          <w:i/>
          <w:iCs/>
          <w:color w:val="44546A"/>
          <w:sz w:val="22"/>
          <w:szCs w:val="22"/>
        </w:rPr>
        <w:t>The Rosewood School</w:t>
      </w:r>
      <w:r w:rsidR="006B4C6C" w:rsidRPr="00A2716B">
        <w:rPr>
          <w:rFonts w:ascii="Calibri" w:hAnsi="Calibri" w:cs="Calibri"/>
          <w:b/>
          <w:bCs/>
          <w:i/>
          <w:iCs/>
          <w:color w:val="44546A"/>
          <w:sz w:val="22"/>
          <w:szCs w:val="22"/>
        </w:rPr>
        <w:t xml:space="preserve"> – www.trs.kent.sch.uk</w:t>
      </w:r>
    </w:p>
    <w:p w14:paraId="3989F664" w14:textId="337C0EAD" w:rsidR="00E36259" w:rsidRPr="00A2716B" w:rsidRDefault="00E36259">
      <w:pPr>
        <w:pBdr>
          <w:bottom w:val="single" w:sz="6" w:space="1" w:color="auto"/>
        </w:pBdr>
        <w:ind w:left="2160" w:hanging="2160"/>
        <w:rPr>
          <w:rFonts w:ascii="Calibri" w:hAnsi="Calibri" w:cs="Calibri"/>
          <w:b/>
          <w:bCs/>
          <w:color w:val="44546A"/>
          <w:sz w:val="22"/>
          <w:szCs w:val="22"/>
        </w:rPr>
      </w:pPr>
      <w:r w:rsidRPr="00A2716B">
        <w:rPr>
          <w:rFonts w:ascii="Calibri" w:hAnsi="Calibri" w:cs="Calibri"/>
          <w:b/>
          <w:bCs/>
          <w:color w:val="44546A"/>
          <w:sz w:val="22"/>
          <w:szCs w:val="22"/>
        </w:rPr>
        <w:t>Job Description:</w:t>
      </w:r>
      <w:r w:rsidR="006B4C6C" w:rsidRPr="00A2716B">
        <w:rPr>
          <w:rFonts w:ascii="Calibri" w:hAnsi="Calibri" w:cs="Calibri"/>
          <w:b/>
          <w:bCs/>
          <w:color w:val="44546A"/>
          <w:sz w:val="22"/>
          <w:szCs w:val="22"/>
        </w:rPr>
        <w:t xml:space="preserve"> </w:t>
      </w:r>
      <w:r w:rsidR="006E5DAF">
        <w:rPr>
          <w:rFonts w:ascii="Calibri" w:hAnsi="Calibri" w:cs="Calibri"/>
          <w:b/>
          <w:bCs/>
          <w:color w:val="44546A"/>
          <w:sz w:val="22"/>
          <w:szCs w:val="22"/>
        </w:rPr>
        <w:t>Exam Invigilator</w:t>
      </w:r>
    </w:p>
    <w:p w14:paraId="245D8FE7" w14:textId="3BBD3EE5" w:rsidR="006B4C6C" w:rsidRPr="006B4C6C" w:rsidRDefault="00B36949" w:rsidP="006B4C6C">
      <w:pPr>
        <w:pBdr>
          <w:bottom w:val="single" w:sz="6" w:space="1" w:color="auto"/>
        </w:pBdr>
        <w:ind w:left="2160" w:hanging="2160"/>
        <w:rPr>
          <w:rFonts w:ascii="Calibri" w:hAnsi="Calibri" w:cs="Calibri"/>
          <w:b/>
          <w:bCs/>
          <w:color w:val="44546A"/>
          <w:sz w:val="22"/>
          <w:szCs w:val="22"/>
        </w:rPr>
      </w:pPr>
      <w:r>
        <w:rPr>
          <w:rFonts w:ascii="Calibri" w:hAnsi="Calibri" w:cs="Calibri"/>
          <w:b/>
          <w:bCs/>
          <w:color w:val="44546A"/>
          <w:sz w:val="22"/>
          <w:szCs w:val="22"/>
        </w:rPr>
        <w:t>Location:</w:t>
      </w:r>
      <w:r w:rsidR="006E5DAF">
        <w:rPr>
          <w:rFonts w:ascii="Calibri" w:hAnsi="Calibri" w:cs="Calibri"/>
          <w:b/>
          <w:bCs/>
          <w:color w:val="44546A"/>
          <w:sz w:val="22"/>
          <w:szCs w:val="22"/>
        </w:rPr>
        <w:t xml:space="preserve"> Leybourne </w:t>
      </w:r>
      <w:r w:rsidR="00D17527">
        <w:rPr>
          <w:rFonts w:ascii="Calibri" w:hAnsi="Calibri" w:cs="Calibri"/>
          <w:b/>
          <w:bCs/>
          <w:color w:val="44546A"/>
          <w:sz w:val="22"/>
          <w:szCs w:val="22"/>
        </w:rPr>
        <w:t xml:space="preserve">and Canterbury </w:t>
      </w:r>
    </w:p>
    <w:p w14:paraId="09C31D1B" w14:textId="4C354CD4" w:rsidR="000A277E" w:rsidRDefault="000A277E" w:rsidP="006B4C6C">
      <w:pPr>
        <w:pBdr>
          <w:bottom w:val="single" w:sz="6" w:space="1" w:color="auto"/>
        </w:pBdr>
        <w:ind w:left="2160" w:hanging="2160"/>
        <w:rPr>
          <w:rFonts w:ascii="Calibri" w:hAnsi="Calibri" w:cs="Calibri"/>
          <w:b/>
          <w:bCs/>
          <w:color w:val="44546A"/>
          <w:sz w:val="22"/>
          <w:szCs w:val="22"/>
        </w:rPr>
      </w:pPr>
    </w:p>
    <w:p w14:paraId="43E42807" w14:textId="77777777" w:rsidR="000A277E" w:rsidRPr="005039C7" w:rsidRDefault="000A277E" w:rsidP="000A277E">
      <w:pPr>
        <w:spacing w:before="120"/>
        <w:jc w:val="both"/>
        <w:rPr>
          <w:rFonts w:ascii="Calibri" w:hAnsi="Calibri" w:cs="Calibri"/>
          <w:b/>
          <w:color w:val="000000"/>
          <w:sz w:val="24"/>
          <w:szCs w:val="24"/>
        </w:rPr>
      </w:pPr>
      <w:r>
        <w:rPr>
          <w:rFonts w:ascii="Calibri" w:hAnsi="Calibri" w:cs="Calibri"/>
          <w:b/>
          <w:color w:val="000000"/>
          <w:sz w:val="24"/>
          <w:szCs w:val="24"/>
        </w:rPr>
        <w:t>The Rosewood School</w:t>
      </w:r>
    </w:p>
    <w:p w14:paraId="2DCE36D5" w14:textId="77777777" w:rsidR="00B36949" w:rsidRDefault="00B36949" w:rsidP="000A277E">
      <w:pPr>
        <w:spacing w:before="120"/>
        <w:jc w:val="both"/>
        <w:rPr>
          <w:rFonts w:ascii="Calibri" w:hAnsi="Calibri" w:cs="Calibri"/>
          <w:b/>
          <w:color w:val="000000"/>
          <w:sz w:val="24"/>
          <w:szCs w:val="24"/>
        </w:rPr>
      </w:pPr>
    </w:p>
    <w:p w14:paraId="22E07F51" w14:textId="636827DD" w:rsidR="000A277E" w:rsidRPr="00D30AE4" w:rsidRDefault="000A277E" w:rsidP="000A277E">
      <w:pPr>
        <w:spacing w:before="120"/>
        <w:jc w:val="both"/>
        <w:rPr>
          <w:rFonts w:ascii="Calibri" w:hAnsi="Calibri" w:cs="Calibri"/>
          <w:b/>
          <w:color w:val="000000"/>
          <w:sz w:val="24"/>
          <w:szCs w:val="24"/>
        </w:rPr>
      </w:pPr>
      <w:r w:rsidRPr="005039C7">
        <w:rPr>
          <w:rFonts w:ascii="Calibri" w:hAnsi="Calibri" w:cs="Calibri"/>
          <w:b/>
          <w:color w:val="000000"/>
          <w:sz w:val="24"/>
          <w:szCs w:val="24"/>
        </w:rPr>
        <w:t xml:space="preserve">Job Description: </w:t>
      </w:r>
      <w:r w:rsidR="006E5DAF">
        <w:rPr>
          <w:rFonts w:ascii="Calibri" w:hAnsi="Calibri" w:cs="Calibri"/>
          <w:b/>
          <w:sz w:val="24"/>
          <w:szCs w:val="24"/>
          <w:u w:val="single"/>
        </w:rPr>
        <w:t xml:space="preserve">Exam Invigilator </w:t>
      </w:r>
    </w:p>
    <w:p w14:paraId="19811A0C" w14:textId="77777777" w:rsidR="000A277E" w:rsidRPr="005039C7" w:rsidRDefault="000A277E" w:rsidP="000A277E">
      <w:pPr>
        <w:jc w:val="both"/>
        <w:rPr>
          <w:rFonts w:ascii="Calibri" w:hAnsi="Calibri" w:cs="Calibri"/>
          <w:sz w:val="24"/>
          <w:szCs w:val="24"/>
        </w:rPr>
      </w:pPr>
    </w:p>
    <w:tbl>
      <w:tblPr>
        <w:tblW w:w="9628" w:type="dxa"/>
        <w:tblLayout w:type="fixed"/>
        <w:tblLook w:val="0000" w:firstRow="0" w:lastRow="0" w:firstColumn="0" w:lastColumn="0" w:noHBand="0" w:noVBand="0"/>
      </w:tblPr>
      <w:tblGrid>
        <w:gridCol w:w="2943"/>
        <w:gridCol w:w="6685"/>
      </w:tblGrid>
      <w:tr w:rsidR="007023A4" w:rsidRPr="005039C7" w14:paraId="7A67BE5D" w14:textId="77777777" w:rsidTr="006E5DAF">
        <w:trPr>
          <w:trHeight w:val="468"/>
        </w:trPr>
        <w:tc>
          <w:tcPr>
            <w:tcW w:w="2943" w:type="dxa"/>
          </w:tcPr>
          <w:p w14:paraId="08D10D1D" w14:textId="21F651E6" w:rsidR="007023A4" w:rsidRPr="005039C7" w:rsidRDefault="006E5DAF" w:rsidP="007023A4">
            <w:pPr>
              <w:spacing w:before="120"/>
              <w:jc w:val="both"/>
              <w:rPr>
                <w:rFonts w:ascii="Calibri" w:hAnsi="Calibri" w:cs="Calibri"/>
                <w:b/>
                <w:color w:val="000000"/>
                <w:sz w:val="24"/>
                <w:szCs w:val="24"/>
              </w:rPr>
            </w:pPr>
            <w:r>
              <w:rPr>
                <w:rFonts w:ascii="Calibri" w:hAnsi="Calibri" w:cs="Calibri"/>
                <w:b/>
                <w:color w:val="000000"/>
                <w:sz w:val="24"/>
                <w:szCs w:val="24"/>
              </w:rPr>
              <w:t xml:space="preserve">Hours </w:t>
            </w:r>
          </w:p>
        </w:tc>
        <w:tc>
          <w:tcPr>
            <w:tcW w:w="6685" w:type="dxa"/>
          </w:tcPr>
          <w:p w14:paraId="71B60FEC" w14:textId="6165332F" w:rsidR="007023A4" w:rsidRDefault="006E5DAF" w:rsidP="007023A4">
            <w:pPr>
              <w:rPr>
                <w:rFonts w:ascii="Calibri" w:hAnsi="Calibri" w:cs="Calibri"/>
                <w:sz w:val="24"/>
                <w:szCs w:val="24"/>
              </w:rPr>
            </w:pPr>
            <w:r>
              <w:rPr>
                <w:rFonts w:ascii="Calibri" w:hAnsi="Calibri" w:cs="Calibri"/>
                <w:sz w:val="24"/>
                <w:szCs w:val="24"/>
              </w:rPr>
              <w:t xml:space="preserve">As required dependent on examination timetable </w:t>
            </w:r>
          </w:p>
          <w:p w14:paraId="02698611" w14:textId="1E250346" w:rsidR="006E5DAF" w:rsidRPr="005039C7" w:rsidRDefault="00FE19ED" w:rsidP="007023A4">
            <w:pPr>
              <w:rPr>
                <w:rFonts w:ascii="Calibri" w:hAnsi="Calibri" w:cs="Calibri"/>
                <w:sz w:val="24"/>
                <w:szCs w:val="24"/>
              </w:rPr>
            </w:pPr>
            <w:r>
              <w:rPr>
                <w:rFonts w:ascii="Calibri" w:hAnsi="Calibri" w:cs="Calibri"/>
                <w:sz w:val="24"/>
                <w:szCs w:val="24"/>
              </w:rPr>
              <w:t>£13.06</w:t>
            </w:r>
            <w:r w:rsidR="00EB2093">
              <w:rPr>
                <w:rFonts w:ascii="Calibri" w:hAnsi="Calibri" w:cs="Calibri"/>
                <w:sz w:val="24"/>
                <w:szCs w:val="24"/>
              </w:rPr>
              <w:t xml:space="preserve"> per hour </w:t>
            </w:r>
          </w:p>
          <w:p w14:paraId="1F402212" w14:textId="25B403D0" w:rsidR="004605F6" w:rsidRPr="005039C7" w:rsidRDefault="004605F6" w:rsidP="007023A4">
            <w:pPr>
              <w:rPr>
                <w:rFonts w:ascii="Calibri" w:hAnsi="Calibri" w:cs="Calibri"/>
                <w:b/>
                <w:color w:val="000000"/>
                <w:sz w:val="24"/>
                <w:szCs w:val="24"/>
              </w:rPr>
            </w:pPr>
            <w:r>
              <w:rPr>
                <w:rFonts w:ascii="Calibri" w:hAnsi="Calibri" w:cs="Calibri"/>
                <w:b/>
                <w:color w:val="000000"/>
                <w:sz w:val="24"/>
                <w:szCs w:val="24"/>
              </w:rPr>
              <w:t xml:space="preserve">Experience is not required as training will be provided. </w:t>
            </w:r>
          </w:p>
        </w:tc>
      </w:tr>
      <w:tr w:rsidR="007023A4" w:rsidRPr="005039C7" w14:paraId="72F4374A" w14:textId="77777777" w:rsidTr="007023A4">
        <w:tc>
          <w:tcPr>
            <w:tcW w:w="2943" w:type="dxa"/>
          </w:tcPr>
          <w:p w14:paraId="78FEEDF8" w14:textId="77777777" w:rsidR="007023A4" w:rsidRPr="005039C7" w:rsidRDefault="007023A4" w:rsidP="007023A4">
            <w:pPr>
              <w:spacing w:before="120"/>
              <w:jc w:val="both"/>
              <w:rPr>
                <w:rFonts w:ascii="Calibri" w:hAnsi="Calibri" w:cs="Calibri"/>
                <w:b/>
                <w:color w:val="000000"/>
                <w:sz w:val="24"/>
                <w:szCs w:val="24"/>
              </w:rPr>
            </w:pPr>
            <w:r w:rsidRPr="005039C7">
              <w:rPr>
                <w:rFonts w:ascii="Calibri" w:hAnsi="Calibri" w:cs="Calibri"/>
                <w:b/>
                <w:color w:val="000000"/>
                <w:sz w:val="24"/>
                <w:szCs w:val="24"/>
              </w:rPr>
              <w:t>Responsible to:</w:t>
            </w:r>
          </w:p>
        </w:tc>
        <w:tc>
          <w:tcPr>
            <w:tcW w:w="6685" w:type="dxa"/>
          </w:tcPr>
          <w:p w14:paraId="7B1062F0" w14:textId="77777777" w:rsidR="005F50C9" w:rsidRDefault="006E5DAF" w:rsidP="005F50C9">
            <w:pPr>
              <w:spacing w:before="120"/>
              <w:jc w:val="both"/>
              <w:rPr>
                <w:rFonts w:ascii="Calibri" w:hAnsi="Calibri" w:cs="Calibri"/>
                <w:b/>
                <w:sz w:val="24"/>
                <w:szCs w:val="24"/>
              </w:rPr>
            </w:pPr>
            <w:r>
              <w:rPr>
                <w:rFonts w:ascii="Calibri" w:hAnsi="Calibri" w:cs="Calibri"/>
                <w:b/>
                <w:sz w:val="24"/>
                <w:szCs w:val="24"/>
              </w:rPr>
              <w:t>Exams Officer</w:t>
            </w:r>
            <w:r w:rsidR="00B36949">
              <w:rPr>
                <w:rFonts w:ascii="Calibri" w:hAnsi="Calibri" w:cs="Calibri"/>
                <w:b/>
                <w:sz w:val="24"/>
                <w:szCs w:val="24"/>
              </w:rPr>
              <w:t xml:space="preserve"> </w:t>
            </w:r>
          </w:p>
          <w:p w14:paraId="66FC2A6B" w14:textId="46EB0EA1" w:rsidR="007023A4" w:rsidRPr="005039C7" w:rsidRDefault="005F50C9" w:rsidP="005F50C9">
            <w:pPr>
              <w:spacing w:before="120"/>
              <w:jc w:val="both"/>
              <w:rPr>
                <w:rFonts w:ascii="Calibri" w:hAnsi="Calibri" w:cs="Calibri"/>
                <w:b/>
                <w:sz w:val="24"/>
                <w:szCs w:val="24"/>
              </w:rPr>
            </w:pPr>
            <w:r>
              <w:rPr>
                <w:rFonts w:ascii="Calibri" w:hAnsi="Calibri" w:cs="Calibri"/>
                <w:b/>
                <w:sz w:val="24"/>
                <w:szCs w:val="24"/>
              </w:rPr>
              <w:t>Senior Leadership team</w:t>
            </w:r>
            <w:bookmarkStart w:id="0" w:name="_GoBack"/>
            <w:bookmarkEnd w:id="0"/>
          </w:p>
        </w:tc>
      </w:tr>
    </w:tbl>
    <w:p w14:paraId="1DFA0BB8" w14:textId="77777777" w:rsidR="000A277E" w:rsidRPr="005039C7" w:rsidRDefault="000A277E" w:rsidP="000A277E">
      <w:pPr>
        <w:jc w:val="both"/>
        <w:rPr>
          <w:rFonts w:ascii="Calibri" w:hAnsi="Calibri" w:cs="Calibri"/>
          <w:color w:val="000000"/>
          <w:sz w:val="24"/>
          <w:szCs w:val="24"/>
        </w:rPr>
      </w:pPr>
    </w:p>
    <w:p w14:paraId="1BD38A3F" w14:textId="77777777" w:rsidR="00B36949" w:rsidRDefault="00B36949" w:rsidP="000A277E">
      <w:pPr>
        <w:jc w:val="both"/>
        <w:rPr>
          <w:rFonts w:ascii="Calibri" w:hAnsi="Calibri" w:cs="Calibri"/>
          <w:b/>
          <w:sz w:val="24"/>
          <w:szCs w:val="24"/>
          <w:u w:val="single"/>
        </w:rPr>
      </w:pPr>
    </w:p>
    <w:p w14:paraId="1CA052CF" w14:textId="5B1A5248" w:rsidR="000A277E" w:rsidRDefault="006E5DAF" w:rsidP="000A277E">
      <w:pPr>
        <w:jc w:val="both"/>
        <w:rPr>
          <w:rFonts w:ascii="Calibri" w:hAnsi="Calibri" w:cs="Calibri"/>
          <w:sz w:val="24"/>
          <w:szCs w:val="24"/>
        </w:rPr>
      </w:pPr>
      <w:r>
        <w:rPr>
          <w:rFonts w:ascii="Calibri" w:hAnsi="Calibri" w:cs="Calibri"/>
          <w:sz w:val="24"/>
          <w:szCs w:val="24"/>
        </w:rPr>
        <w:t xml:space="preserve">An exam invigilator provides invigilation for all external and internal examinations at the school. They are responsible for distributing the exam material to the candidates, supervising the exam for the duration of the scheduled time and returning all exam materials to the exams officer at the end of the allocated time. </w:t>
      </w:r>
    </w:p>
    <w:p w14:paraId="1AB58AB6" w14:textId="77777777" w:rsidR="006E5DAF" w:rsidRPr="005039C7" w:rsidRDefault="006E5DAF" w:rsidP="000A277E">
      <w:pPr>
        <w:jc w:val="both"/>
        <w:rPr>
          <w:rFonts w:ascii="Calibri" w:hAnsi="Calibri" w:cs="Calibri"/>
          <w:b/>
          <w:sz w:val="24"/>
          <w:szCs w:val="24"/>
          <w:u w:val="single"/>
        </w:rPr>
      </w:pPr>
    </w:p>
    <w:p w14:paraId="4D95952F" w14:textId="77777777" w:rsidR="000A277E" w:rsidRPr="00154CA1" w:rsidRDefault="000A277E" w:rsidP="000A277E">
      <w:pPr>
        <w:rPr>
          <w:rFonts w:ascii="Calibri" w:hAnsi="Calibri" w:cs="Calibri"/>
          <w:b/>
          <w:sz w:val="24"/>
          <w:szCs w:val="24"/>
          <w:u w:val="single"/>
        </w:rPr>
      </w:pPr>
      <w:r w:rsidRPr="00154CA1">
        <w:rPr>
          <w:rFonts w:ascii="Calibri" w:hAnsi="Calibri" w:cs="Calibri"/>
          <w:b/>
          <w:sz w:val="24"/>
          <w:szCs w:val="24"/>
          <w:u w:val="single"/>
        </w:rPr>
        <w:t>Post Responsibilities</w:t>
      </w:r>
    </w:p>
    <w:p w14:paraId="7E88F893" w14:textId="77777777" w:rsidR="000A277E" w:rsidRDefault="000A277E" w:rsidP="000A277E">
      <w:pPr>
        <w:rPr>
          <w:rFonts w:ascii="Calibri" w:hAnsi="Calibri" w:cs="Calibri"/>
          <w:bCs/>
          <w:sz w:val="24"/>
          <w:szCs w:val="24"/>
        </w:rPr>
      </w:pPr>
    </w:p>
    <w:p w14:paraId="67B50AB3" w14:textId="6F7F9AD8" w:rsidR="000A277E" w:rsidRDefault="006E5DAF" w:rsidP="000A277E">
      <w:pPr>
        <w:numPr>
          <w:ilvl w:val="0"/>
          <w:numId w:val="37"/>
        </w:numPr>
        <w:rPr>
          <w:rFonts w:ascii="Calibri" w:hAnsi="Calibri" w:cs="Calibri"/>
          <w:bCs/>
          <w:sz w:val="24"/>
          <w:szCs w:val="24"/>
        </w:rPr>
      </w:pPr>
      <w:r>
        <w:rPr>
          <w:rFonts w:ascii="Calibri" w:hAnsi="Calibri" w:cs="Calibri"/>
          <w:bCs/>
          <w:sz w:val="24"/>
          <w:szCs w:val="24"/>
        </w:rPr>
        <w:t>To have an understanding of, and commitment to, maintaining the appropriate standards of confidentiality/security of exam materials</w:t>
      </w:r>
      <w:r w:rsidR="00B650FE">
        <w:rPr>
          <w:rFonts w:ascii="Calibri" w:hAnsi="Calibri" w:cs="Calibri"/>
          <w:bCs/>
          <w:sz w:val="24"/>
          <w:szCs w:val="24"/>
        </w:rPr>
        <w:t xml:space="preserve"> at all times</w:t>
      </w:r>
      <w:r>
        <w:rPr>
          <w:rFonts w:ascii="Calibri" w:hAnsi="Calibri" w:cs="Calibri"/>
          <w:bCs/>
          <w:sz w:val="24"/>
          <w:szCs w:val="24"/>
        </w:rPr>
        <w:t>.</w:t>
      </w:r>
    </w:p>
    <w:p w14:paraId="27685310" w14:textId="0D645505" w:rsidR="000A277E" w:rsidRDefault="00B650FE" w:rsidP="000A277E">
      <w:pPr>
        <w:numPr>
          <w:ilvl w:val="0"/>
          <w:numId w:val="37"/>
        </w:numPr>
        <w:rPr>
          <w:rFonts w:ascii="Calibri" w:hAnsi="Calibri" w:cs="Calibri"/>
          <w:bCs/>
          <w:sz w:val="24"/>
          <w:szCs w:val="24"/>
        </w:rPr>
      </w:pPr>
      <w:r>
        <w:rPr>
          <w:rFonts w:ascii="Calibri" w:hAnsi="Calibri" w:cs="Calibri"/>
          <w:bCs/>
          <w:sz w:val="24"/>
          <w:szCs w:val="24"/>
        </w:rPr>
        <w:t xml:space="preserve">To ensure examination rooms are set out according to the instructions </w:t>
      </w:r>
    </w:p>
    <w:p w14:paraId="5D1E60BB" w14:textId="694B3C25" w:rsidR="00B650FE" w:rsidRDefault="00B650FE" w:rsidP="000A277E">
      <w:pPr>
        <w:numPr>
          <w:ilvl w:val="0"/>
          <w:numId w:val="37"/>
        </w:numPr>
        <w:rPr>
          <w:rFonts w:ascii="Calibri" w:hAnsi="Calibri" w:cs="Calibri"/>
          <w:bCs/>
          <w:sz w:val="24"/>
          <w:szCs w:val="24"/>
        </w:rPr>
      </w:pPr>
      <w:r>
        <w:rPr>
          <w:rFonts w:ascii="Calibri" w:hAnsi="Calibri" w:cs="Calibri"/>
          <w:bCs/>
          <w:sz w:val="24"/>
          <w:szCs w:val="24"/>
        </w:rPr>
        <w:t>To admit candidates into the examination rooms</w:t>
      </w:r>
    </w:p>
    <w:p w14:paraId="064F56D3" w14:textId="12EE3ECB" w:rsidR="00154CA1" w:rsidRDefault="00154CA1" w:rsidP="000A277E">
      <w:pPr>
        <w:numPr>
          <w:ilvl w:val="0"/>
          <w:numId w:val="37"/>
        </w:numPr>
        <w:rPr>
          <w:rFonts w:ascii="Calibri" w:hAnsi="Calibri" w:cs="Calibri"/>
          <w:bCs/>
          <w:sz w:val="24"/>
          <w:szCs w:val="24"/>
        </w:rPr>
      </w:pPr>
      <w:r>
        <w:rPr>
          <w:rFonts w:ascii="Calibri" w:hAnsi="Calibri" w:cs="Calibri"/>
          <w:bCs/>
          <w:sz w:val="24"/>
          <w:szCs w:val="24"/>
        </w:rPr>
        <w:t xml:space="preserve">To ensure all candidates are seated according to the seating plan provided </w:t>
      </w:r>
    </w:p>
    <w:p w14:paraId="58EBBB1A" w14:textId="0270AD97" w:rsidR="00154CA1" w:rsidRDefault="00154CA1" w:rsidP="000A277E">
      <w:pPr>
        <w:numPr>
          <w:ilvl w:val="0"/>
          <w:numId w:val="37"/>
        </w:numPr>
        <w:rPr>
          <w:rFonts w:ascii="Calibri" w:hAnsi="Calibri" w:cs="Calibri"/>
          <w:bCs/>
          <w:sz w:val="24"/>
          <w:szCs w:val="24"/>
        </w:rPr>
      </w:pPr>
      <w:r>
        <w:rPr>
          <w:rFonts w:ascii="Calibri" w:hAnsi="Calibri" w:cs="Calibri"/>
          <w:bCs/>
          <w:sz w:val="24"/>
          <w:szCs w:val="24"/>
        </w:rPr>
        <w:t>To read/scribe for identified students needing extra support during exams</w:t>
      </w:r>
    </w:p>
    <w:p w14:paraId="538FA846" w14:textId="5F7E8B3F" w:rsidR="00B650FE" w:rsidRDefault="00B650FE" w:rsidP="000A277E">
      <w:pPr>
        <w:numPr>
          <w:ilvl w:val="0"/>
          <w:numId w:val="37"/>
        </w:numPr>
        <w:rPr>
          <w:rFonts w:ascii="Calibri" w:hAnsi="Calibri" w:cs="Calibri"/>
          <w:bCs/>
          <w:sz w:val="24"/>
          <w:szCs w:val="24"/>
        </w:rPr>
      </w:pPr>
      <w:r>
        <w:rPr>
          <w:rFonts w:ascii="Calibri" w:hAnsi="Calibri" w:cs="Calibri"/>
          <w:bCs/>
          <w:sz w:val="24"/>
          <w:szCs w:val="24"/>
        </w:rPr>
        <w:t>To report to and be briefed by the Examinations Officer prior to ea</w:t>
      </w:r>
      <w:r w:rsidR="00154CA1">
        <w:rPr>
          <w:rFonts w:ascii="Calibri" w:hAnsi="Calibri" w:cs="Calibri"/>
          <w:bCs/>
          <w:sz w:val="24"/>
          <w:szCs w:val="24"/>
        </w:rPr>
        <w:t>ch exam session</w:t>
      </w:r>
    </w:p>
    <w:p w14:paraId="36049990" w14:textId="14B0D2CC" w:rsidR="00B650FE" w:rsidRDefault="00B650FE" w:rsidP="000A277E">
      <w:pPr>
        <w:numPr>
          <w:ilvl w:val="0"/>
          <w:numId w:val="37"/>
        </w:numPr>
        <w:rPr>
          <w:rFonts w:ascii="Calibri" w:hAnsi="Calibri" w:cs="Calibri"/>
          <w:bCs/>
          <w:sz w:val="24"/>
          <w:szCs w:val="24"/>
        </w:rPr>
      </w:pPr>
      <w:r>
        <w:rPr>
          <w:rFonts w:ascii="Calibri" w:hAnsi="Calibri" w:cs="Calibri"/>
          <w:bCs/>
          <w:sz w:val="24"/>
          <w:szCs w:val="24"/>
        </w:rPr>
        <w:t xml:space="preserve">To supervise and observe candidates </w:t>
      </w:r>
      <w:r w:rsidR="004605F6">
        <w:rPr>
          <w:rFonts w:ascii="Calibri" w:hAnsi="Calibri" w:cs="Calibri"/>
          <w:bCs/>
          <w:sz w:val="24"/>
          <w:szCs w:val="24"/>
        </w:rPr>
        <w:t xml:space="preserve">at all times and be vigilant throughout examinations </w:t>
      </w:r>
    </w:p>
    <w:p w14:paraId="5E938698" w14:textId="25CE2824" w:rsidR="00154CA1" w:rsidRDefault="00154CA1" w:rsidP="000A277E">
      <w:pPr>
        <w:numPr>
          <w:ilvl w:val="0"/>
          <w:numId w:val="37"/>
        </w:numPr>
        <w:rPr>
          <w:rFonts w:ascii="Calibri" w:hAnsi="Calibri" w:cs="Calibri"/>
          <w:bCs/>
          <w:sz w:val="24"/>
          <w:szCs w:val="24"/>
        </w:rPr>
      </w:pPr>
      <w:r>
        <w:rPr>
          <w:rFonts w:ascii="Calibri" w:hAnsi="Calibri" w:cs="Calibri"/>
          <w:bCs/>
          <w:sz w:val="24"/>
          <w:szCs w:val="24"/>
        </w:rPr>
        <w:t>Ensuring exam conditions are maintained whilst students are dismissed from their exam</w:t>
      </w:r>
    </w:p>
    <w:p w14:paraId="106B5F13" w14:textId="508C4141" w:rsidR="004605F6" w:rsidRDefault="004605F6" w:rsidP="000A277E">
      <w:pPr>
        <w:numPr>
          <w:ilvl w:val="0"/>
          <w:numId w:val="37"/>
        </w:numPr>
        <w:rPr>
          <w:rFonts w:ascii="Calibri" w:hAnsi="Calibri" w:cs="Calibri"/>
          <w:bCs/>
          <w:sz w:val="24"/>
          <w:szCs w:val="24"/>
        </w:rPr>
      </w:pPr>
      <w:r>
        <w:rPr>
          <w:rFonts w:ascii="Calibri" w:hAnsi="Calibri" w:cs="Calibri"/>
          <w:bCs/>
          <w:sz w:val="24"/>
          <w:szCs w:val="24"/>
        </w:rPr>
        <w:t xml:space="preserve">To deal with candidate questions according to the regulations </w:t>
      </w:r>
    </w:p>
    <w:p w14:paraId="2FB03EDF" w14:textId="039107BE" w:rsidR="004605F6" w:rsidRPr="00B676DF" w:rsidRDefault="00154CA1" w:rsidP="000A277E">
      <w:pPr>
        <w:numPr>
          <w:ilvl w:val="0"/>
          <w:numId w:val="37"/>
        </w:numPr>
        <w:rPr>
          <w:rFonts w:ascii="Calibri" w:hAnsi="Calibri" w:cs="Calibri"/>
          <w:bCs/>
          <w:sz w:val="24"/>
          <w:szCs w:val="24"/>
        </w:rPr>
      </w:pPr>
      <w:r>
        <w:rPr>
          <w:rFonts w:ascii="Calibri" w:hAnsi="Calibri" w:cs="Calibri"/>
          <w:bCs/>
          <w:sz w:val="24"/>
          <w:szCs w:val="24"/>
        </w:rPr>
        <w:t xml:space="preserve">To ensure examination papers are collected, collated as per instructions, and delivered to the Exams Officer. The examination papers must never be left unattended </w:t>
      </w:r>
    </w:p>
    <w:p w14:paraId="2AFF61B3" w14:textId="77777777" w:rsidR="000A277E" w:rsidRDefault="000A277E" w:rsidP="000A277E">
      <w:pPr>
        <w:pStyle w:val="ListParagraph"/>
        <w:ind w:left="0"/>
        <w:rPr>
          <w:rFonts w:cs="Calibri"/>
          <w:bCs/>
          <w:sz w:val="24"/>
          <w:szCs w:val="24"/>
        </w:rPr>
      </w:pPr>
    </w:p>
    <w:p w14:paraId="38FE1DDF" w14:textId="77777777" w:rsidR="00B36949" w:rsidRDefault="00B36949" w:rsidP="000A277E">
      <w:pPr>
        <w:spacing w:line="276" w:lineRule="auto"/>
        <w:jc w:val="both"/>
        <w:rPr>
          <w:rFonts w:ascii="Calibri" w:eastAsia="Calibri" w:hAnsi="Calibri" w:cs="Calibri"/>
          <w:sz w:val="24"/>
          <w:szCs w:val="24"/>
          <w:lang w:eastAsia="en-US"/>
        </w:rPr>
      </w:pPr>
    </w:p>
    <w:p w14:paraId="2253D63D" w14:textId="1D6B508E" w:rsidR="000A277E" w:rsidRDefault="000A277E" w:rsidP="000A277E">
      <w:pPr>
        <w:spacing w:line="276" w:lineRule="auto"/>
        <w:jc w:val="both"/>
        <w:rPr>
          <w:rFonts w:ascii="Calibri" w:eastAsia="Calibri" w:hAnsi="Calibri" w:cs="Calibri"/>
          <w:sz w:val="24"/>
          <w:szCs w:val="24"/>
          <w:lang w:eastAsia="en-US"/>
        </w:rPr>
      </w:pPr>
      <w:r w:rsidRPr="00F04F9D">
        <w:rPr>
          <w:rFonts w:ascii="Calibri" w:eastAsia="Calibri" w:hAnsi="Calibri" w:cs="Calibri"/>
          <w:sz w:val="24"/>
          <w:szCs w:val="24"/>
          <w:lang w:eastAsia="en-US"/>
        </w:rPr>
        <w:t>This job description sets out the duties of the post at the time it was drawn up. The post holder may be required from time to time to undertake duties within the school</w:t>
      </w:r>
      <w:r>
        <w:rPr>
          <w:rFonts w:ascii="Calibri" w:eastAsia="Calibri" w:hAnsi="Calibri" w:cs="Calibri"/>
          <w:sz w:val="24"/>
          <w:szCs w:val="24"/>
          <w:lang w:eastAsia="en-US"/>
        </w:rPr>
        <w:t xml:space="preserve"> or service</w:t>
      </w:r>
      <w:r w:rsidRPr="00F04F9D">
        <w:rPr>
          <w:rFonts w:ascii="Calibri" w:eastAsia="Calibri" w:hAnsi="Calibri" w:cs="Calibri"/>
          <w:sz w:val="24"/>
          <w:szCs w:val="24"/>
          <w:lang w:eastAsia="en-US"/>
        </w:rPr>
        <w:t xml:space="preserve"> as may be reasonably expected, without changing the general character of the duties or the level of responsibility entailed. This is a common occurrence and would not justify a reconsideration of the grading of the post.</w:t>
      </w:r>
    </w:p>
    <w:p w14:paraId="054E9D35" w14:textId="77777777" w:rsidR="000A277E" w:rsidRDefault="000A277E" w:rsidP="000A277E">
      <w:pPr>
        <w:rPr>
          <w:rFonts w:ascii="Calibri" w:hAnsi="Calibri" w:cs="Calibri"/>
          <w:bCs/>
          <w:sz w:val="28"/>
        </w:rPr>
      </w:pPr>
    </w:p>
    <w:p w14:paraId="33F1B2D3" w14:textId="77777777" w:rsidR="000A277E" w:rsidRPr="00154CA1" w:rsidRDefault="000A277E" w:rsidP="000A277E">
      <w:pPr>
        <w:spacing w:line="276" w:lineRule="auto"/>
        <w:jc w:val="both"/>
        <w:rPr>
          <w:rFonts w:ascii="Calibri" w:eastAsia="Calibri" w:hAnsi="Calibri" w:cs="Calibri"/>
          <w:b/>
          <w:sz w:val="24"/>
          <w:szCs w:val="24"/>
          <w:u w:val="single"/>
          <w:lang w:eastAsia="en-US"/>
        </w:rPr>
      </w:pPr>
      <w:r w:rsidRPr="00154CA1">
        <w:rPr>
          <w:rFonts w:ascii="Calibri" w:eastAsia="Calibri" w:hAnsi="Calibri" w:cs="Calibri"/>
          <w:b/>
          <w:sz w:val="24"/>
          <w:szCs w:val="24"/>
          <w:u w:val="single"/>
          <w:lang w:eastAsia="en-US"/>
        </w:rPr>
        <w:t>Safeguarding</w:t>
      </w:r>
    </w:p>
    <w:p w14:paraId="5A6627CF" w14:textId="4C4688B0" w:rsidR="000A277E" w:rsidRDefault="00EB2093" w:rsidP="000A277E">
      <w:pPr>
        <w:spacing w:line="276"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Th</w:t>
      </w:r>
      <w:r w:rsidR="00D01023">
        <w:rPr>
          <w:rFonts w:ascii="Calibri" w:eastAsia="Calibri" w:hAnsi="Calibri" w:cs="Calibri"/>
          <w:sz w:val="24"/>
          <w:szCs w:val="24"/>
          <w:lang w:eastAsia="en-US"/>
        </w:rPr>
        <w:t xml:space="preserve">e Rosewood School is </w:t>
      </w:r>
      <w:r w:rsidR="000A277E" w:rsidRPr="005039C7">
        <w:rPr>
          <w:rFonts w:ascii="Calibri" w:eastAsia="Calibri" w:hAnsi="Calibri" w:cs="Calibri"/>
          <w:sz w:val="24"/>
          <w:szCs w:val="24"/>
          <w:lang w:eastAsia="en-US"/>
        </w:rPr>
        <w:t>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1C122444" w14:textId="5141C0FB" w:rsidR="000A277E" w:rsidRDefault="000A277E" w:rsidP="000A277E">
      <w:pPr>
        <w:spacing w:line="276" w:lineRule="auto"/>
        <w:jc w:val="both"/>
        <w:rPr>
          <w:rFonts w:ascii="Calibri" w:eastAsia="Calibri" w:hAnsi="Calibri" w:cs="Calibri"/>
          <w:sz w:val="24"/>
          <w:szCs w:val="24"/>
          <w:lang w:eastAsia="en-US"/>
        </w:rPr>
      </w:pPr>
    </w:p>
    <w:p w14:paraId="7078F674" w14:textId="77777777" w:rsidR="00154CA1" w:rsidRPr="005039C7" w:rsidRDefault="00154CA1" w:rsidP="00154CA1">
      <w:pPr>
        <w:jc w:val="both"/>
        <w:rPr>
          <w:rFonts w:ascii="Calibri" w:hAnsi="Calibri" w:cs="Calibri"/>
          <w:b/>
          <w:sz w:val="24"/>
          <w:szCs w:val="24"/>
          <w:u w:val="single"/>
        </w:rPr>
      </w:pPr>
    </w:p>
    <w:p w14:paraId="6B93C4C3" w14:textId="22BF1972" w:rsidR="00154CA1" w:rsidRDefault="00154CA1" w:rsidP="00154CA1">
      <w:pPr>
        <w:rPr>
          <w:rFonts w:ascii="Calibri" w:hAnsi="Calibri" w:cs="Calibri"/>
          <w:b/>
          <w:sz w:val="24"/>
          <w:szCs w:val="24"/>
          <w:u w:val="single"/>
        </w:rPr>
      </w:pPr>
      <w:r>
        <w:rPr>
          <w:rFonts w:ascii="Calibri" w:hAnsi="Calibri" w:cs="Calibri"/>
          <w:b/>
          <w:sz w:val="24"/>
          <w:szCs w:val="24"/>
          <w:u w:val="single"/>
        </w:rPr>
        <w:t xml:space="preserve">Peron Specification </w:t>
      </w:r>
    </w:p>
    <w:p w14:paraId="183FDD4B" w14:textId="65194688" w:rsidR="00154CA1" w:rsidRDefault="00154CA1" w:rsidP="00154CA1">
      <w:pPr>
        <w:rPr>
          <w:rFonts w:ascii="Calibri" w:hAnsi="Calibri" w:cs="Calibri"/>
          <w:b/>
          <w:sz w:val="24"/>
          <w:szCs w:val="24"/>
          <w:u w:val="single"/>
        </w:rPr>
      </w:pPr>
    </w:p>
    <w:p w14:paraId="15B3C9C4" w14:textId="0CE9BF26" w:rsidR="00154CA1" w:rsidRPr="00154CA1" w:rsidRDefault="00154CA1" w:rsidP="00154CA1">
      <w:pPr>
        <w:rPr>
          <w:rFonts w:ascii="Calibri" w:hAnsi="Calibri" w:cs="Calibri"/>
          <w:b/>
          <w:sz w:val="24"/>
          <w:szCs w:val="24"/>
        </w:rPr>
      </w:pPr>
    </w:p>
    <w:p w14:paraId="2B9B52B6" w14:textId="4D9F94F2" w:rsidR="00154CA1" w:rsidRDefault="00154CA1" w:rsidP="00154CA1">
      <w:pPr>
        <w:pStyle w:val="ListParagraph"/>
        <w:numPr>
          <w:ilvl w:val="0"/>
          <w:numId w:val="38"/>
        </w:numPr>
        <w:rPr>
          <w:rFonts w:cs="Calibri"/>
          <w:sz w:val="24"/>
          <w:szCs w:val="24"/>
        </w:rPr>
      </w:pPr>
      <w:r>
        <w:rPr>
          <w:rFonts w:cs="Calibri"/>
          <w:sz w:val="24"/>
          <w:szCs w:val="24"/>
        </w:rPr>
        <w:t>Effective oral/written communication skills</w:t>
      </w:r>
    </w:p>
    <w:p w14:paraId="7E21E45F" w14:textId="649B9CB0" w:rsidR="00154CA1" w:rsidRDefault="00154CA1" w:rsidP="00154CA1">
      <w:pPr>
        <w:pStyle w:val="ListParagraph"/>
        <w:numPr>
          <w:ilvl w:val="0"/>
          <w:numId w:val="38"/>
        </w:numPr>
        <w:rPr>
          <w:rFonts w:cs="Calibri"/>
          <w:sz w:val="24"/>
          <w:szCs w:val="24"/>
        </w:rPr>
      </w:pPr>
      <w:r>
        <w:rPr>
          <w:rFonts w:cs="Calibri"/>
          <w:sz w:val="24"/>
          <w:szCs w:val="24"/>
        </w:rPr>
        <w:t xml:space="preserve">Accuracy and attention to detail </w:t>
      </w:r>
    </w:p>
    <w:p w14:paraId="40D6F656" w14:textId="48F69650" w:rsidR="00154CA1" w:rsidRDefault="00154CA1" w:rsidP="00154CA1">
      <w:pPr>
        <w:pStyle w:val="ListParagraph"/>
        <w:numPr>
          <w:ilvl w:val="0"/>
          <w:numId w:val="38"/>
        </w:numPr>
        <w:rPr>
          <w:rFonts w:cs="Calibri"/>
          <w:sz w:val="24"/>
          <w:szCs w:val="24"/>
        </w:rPr>
      </w:pPr>
      <w:r>
        <w:rPr>
          <w:rFonts w:cs="Calibri"/>
          <w:sz w:val="24"/>
          <w:szCs w:val="24"/>
        </w:rPr>
        <w:t>Flexible approach to work</w:t>
      </w:r>
    </w:p>
    <w:p w14:paraId="36F154C1" w14:textId="49BB6191" w:rsidR="00D01023" w:rsidRDefault="00D01023" w:rsidP="00154CA1">
      <w:pPr>
        <w:pStyle w:val="ListParagraph"/>
        <w:numPr>
          <w:ilvl w:val="0"/>
          <w:numId w:val="38"/>
        </w:numPr>
        <w:rPr>
          <w:rFonts w:cs="Calibri"/>
          <w:sz w:val="24"/>
          <w:szCs w:val="24"/>
        </w:rPr>
      </w:pPr>
      <w:r>
        <w:rPr>
          <w:rFonts w:cs="Calibri"/>
          <w:sz w:val="24"/>
          <w:szCs w:val="24"/>
        </w:rPr>
        <w:t xml:space="preserve">Calm and friendly </w:t>
      </w:r>
    </w:p>
    <w:p w14:paraId="326D4D06" w14:textId="7E56C102" w:rsidR="00154CA1" w:rsidRDefault="00154CA1" w:rsidP="00154CA1">
      <w:pPr>
        <w:pStyle w:val="ListParagraph"/>
        <w:numPr>
          <w:ilvl w:val="0"/>
          <w:numId w:val="38"/>
        </w:numPr>
        <w:rPr>
          <w:rFonts w:cs="Calibri"/>
          <w:sz w:val="24"/>
          <w:szCs w:val="24"/>
        </w:rPr>
      </w:pPr>
      <w:r>
        <w:rPr>
          <w:rFonts w:cs="Calibri"/>
          <w:sz w:val="24"/>
          <w:szCs w:val="24"/>
        </w:rPr>
        <w:t>Ability to relate to academic staff and students</w:t>
      </w:r>
    </w:p>
    <w:p w14:paraId="6137705F" w14:textId="734812A4" w:rsidR="00154CA1" w:rsidRDefault="00154CA1" w:rsidP="00154CA1">
      <w:pPr>
        <w:pStyle w:val="ListParagraph"/>
        <w:rPr>
          <w:rFonts w:cs="Calibri"/>
          <w:sz w:val="24"/>
          <w:szCs w:val="24"/>
        </w:rPr>
      </w:pPr>
    </w:p>
    <w:p w14:paraId="5F3E0B3E" w14:textId="0997892A" w:rsidR="00154CA1" w:rsidRPr="00154CA1" w:rsidRDefault="00154CA1" w:rsidP="00154CA1">
      <w:pPr>
        <w:pStyle w:val="ListParagraph"/>
        <w:rPr>
          <w:rFonts w:cs="Calibri"/>
          <w:sz w:val="24"/>
          <w:szCs w:val="24"/>
        </w:rPr>
      </w:pPr>
    </w:p>
    <w:p w14:paraId="574E5108" w14:textId="2A687E06" w:rsidR="00154CA1" w:rsidRDefault="00154CA1" w:rsidP="000A277E">
      <w:pPr>
        <w:rPr>
          <w:rFonts w:ascii="Calibri" w:hAnsi="Calibri" w:cs="Calibri"/>
          <w:sz w:val="24"/>
          <w:szCs w:val="24"/>
        </w:rPr>
      </w:pPr>
      <w:r>
        <w:rPr>
          <w:rFonts w:ascii="Calibri" w:hAnsi="Calibri" w:cs="Calibri"/>
          <w:sz w:val="24"/>
          <w:szCs w:val="24"/>
        </w:rPr>
        <w:t xml:space="preserve">Students are under a lot of pressure during examination periods-achieving good results is important for their progression. Please be aware of how they may be feeling. A smile from you could make a difference to a </w:t>
      </w:r>
      <w:r w:rsidR="00B36949">
        <w:rPr>
          <w:rFonts w:ascii="Calibri" w:hAnsi="Calibri" w:cs="Calibri"/>
          <w:sz w:val="24"/>
          <w:szCs w:val="24"/>
        </w:rPr>
        <w:t>student’s</w:t>
      </w:r>
      <w:r>
        <w:rPr>
          <w:rFonts w:ascii="Calibri" w:hAnsi="Calibri" w:cs="Calibri"/>
          <w:sz w:val="24"/>
          <w:szCs w:val="24"/>
        </w:rPr>
        <w:t xml:space="preserve"> stress level. </w:t>
      </w:r>
    </w:p>
    <w:p w14:paraId="3E904155" w14:textId="77777777" w:rsidR="00154CA1" w:rsidRDefault="00154CA1" w:rsidP="000A277E">
      <w:pPr>
        <w:rPr>
          <w:rFonts w:ascii="Calibri" w:hAnsi="Calibri" w:cs="Calibri"/>
          <w:sz w:val="24"/>
          <w:szCs w:val="24"/>
        </w:rPr>
      </w:pPr>
    </w:p>
    <w:p w14:paraId="4E19540E" w14:textId="77777777" w:rsidR="00154CA1" w:rsidRDefault="00154CA1" w:rsidP="000A277E">
      <w:pPr>
        <w:rPr>
          <w:rFonts w:ascii="Calibri" w:hAnsi="Calibri" w:cs="Calibri"/>
          <w:sz w:val="24"/>
          <w:szCs w:val="24"/>
        </w:rPr>
      </w:pPr>
    </w:p>
    <w:p w14:paraId="3422B69E" w14:textId="77777777" w:rsidR="00154CA1" w:rsidRDefault="00154CA1" w:rsidP="000A277E">
      <w:pPr>
        <w:rPr>
          <w:rFonts w:ascii="Calibri" w:hAnsi="Calibri" w:cs="Calibri"/>
          <w:sz w:val="24"/>
          <w:szCs w:val="24"/>
        </w:rPr>
      </w:pPr>
    </w:p>
    <w:p w14:paraId="14853848" w14:textId="7F16C6D2" w:rsidR="00154CA1" w:rsidRDefault="00154CA1" w:rsidP="000A277E">
      <w:pPr>
        <w:rPr>
          <w:rFonts w:ascii="Calibri" w:hAnsi="Calibri" w:cs="Calibri"/>
          <w:sz w:val="24"/>
          <w:szCs w:val="24"/>
        </w:rPr>
      </w:pPr>
    </w:p>
    <w:p w14:paraId="1DECE534" w14:textId="77777777" w:rsidR="00154CA1" w:rsidRDefault="00154CA1" w:rsidP="000A277E">
      <w:pPr>
        <w:rPr>
          <w:rFonts w:ascii="Calibri" w:hAnsi="Calibri" w:cs="Calibri"/>
          <w:sz w:val="24"/>
          <w:szCs w:val="24"/>
        </w:rPr>
      </w:pPr>
    </w:p>
    <w:p w14:paraId="5370DB93" w14:textId="77777777" w:rsidR="00154CA1" w:rsidRDefault="00154CA1" w:rsidP="000A277E">
      <w:pPr>
        <w:rPr>
          <w:rFonts w:ascii="Calibri" w:hAnsi="Calibri" w:cs="Calibri"/>
          <w:sz w:val="24"/>
          <w:szCs w:val="24"/>
        </w:rPr>
      </w:pPr>
    </w:p>
    <w:p w14:paraId="171A64ED" w14:textId="77777777" w:rsidR="00154CA1" w:rsidRDefault="00154CA1" w:rsidP="000A277E">
      <w:pPr>
        <w:rPr>
          <w:rFonts w:ascii="Calibri" w:hAnsi="Calibri" w:cs="Calibri"/>
          <w:sz w:val="24"/>
          <w:szCs w:val="24"/>
        </w:rPr>
      </w:pPr>
    </w:p>
    <w:p w14:paraId="7F060609" w14:textId="3010FF2E" w:rsidR="000A277E" w:rsidRPr="002930DE" w:rsidRDefault="000A277E" w:rsidP="000A277E">
      <w:pPr>
        <w:rPr>
          <w:rFonts w:ascii="Calibri" w:hAnsi="Calibri" w:cs="Calibri"/>
          <w:b/>
          <w:sz w:val="24"/>
          <w:szCs w:val="24"/>
        </w:rPr>
      </w:pPr>
      <w:r w:rsidRPr="002930DE">
        <w:rPr>
          <w:rFonts w:ascii="Calibri" w:hAnsi="Calibri" w:cs="Calibri"/>
          <w:sz w:val="24"/>
          <w:szCs w:val="24"/>
        </w:rPr>
        <w:t>Signature………………………………………………………….</w:t>
      </w:r>
      <w:r w:rsidRPr="002930DE">
        <w:rPr>
          <w:rFonts w:ascii="Calibri" w:hAnsi="Calibri" w:cs="Calibri"/>
          <w:b/>
          <w:sz w:val="24"/>
          <w:szCs w:val="24"/>
        </w:rPr>
        <w:t>Postholder</w:t>
      </w:r>
    </w:p>
    <w:p w14:paraId="25229676" w14:textId="77777777" w:rsidR="000A277E" w:rsidRPr="002930DE" w:rsidRDefault="000A277E" w:rsidP="000A277E">
      <w:pPr>
        <w:rPr>
          <w:rFonts w:ascii="Calibri" w:hAnsi="Calibri" w:cs="Calibri"/>
          <w:b/>
          <w:sz w:val="24"/>
          <w:szCs w:val="24"/>
        </w:rPr>
      </w:pPr>
    </w:p>
    <w:p w14:paraId="3AF2E4D7" w14:textId="77777777" w:rsidR="000A277E" w:rsidRPr="002930DE" w:rsidRDefault="000A277E" w:rsidP="000A277E">
      <w:pPr>
        <w:rPr>
          <w:rFonts w:ascii="Calibri" w:hAnsi="Calibri" w:cs="Calibri"/>
          <w:b/>
          <w:sz w:val="24"/>
          <w:szCs w:val="24"/>
        </w:rPr>
      </w:pPr>
    </w:p>
    <w:p w14:paraId="1341D9E2" w14:textId="77777777" w:rsidR="000A277E" w:rsidRPr="002930DE" w:rsidRDefault="000A277E" w:rsidP="000A277E">
      <w:pPr>
        <w:rPr>
          <w:rFonts w:ascii="Calibri" w:hAnsi="Calibri" w:cs="Calibri"/>
          <w:b/>
          <w:sz w:val="24"/>
          <w:szCs w:val="24"/>
        </w:rPr>
      </w:pPr>
      <w:r w:rsidRPr="002930DE">
        <w:rPr>
          <w:rFonts w:ascii="Calibri" w:hAnsi="Calibri" w:cs="Calibri"/>
          <w:sz w:val="24"/>
          <w:szCs w:val="24"/>
        </w:rPr>
        <w:t>Signature………………………………………………………….</w:t>
      </w:r>
      <w:r w:rsidRPr="002930DE">
        <w:rPr>
          <w:rFonts w:ascii="Calibri" w:hAnsi="Calibri" w:cs="Calibri"/>
          <w:b/>
          <w:sz w:val="24"/>
          <w:szCs w:val="24"/>
        </w:rPr>
        <w:t>Executive</w:t>
      </w:r>
      <w:r w:rsidRPr="002930DE">
        <w:rPr>
          <w:rFonts w:ascii="Calibri" w:hAnsi="Calibri" w:cs="Calibri"/>
          <w:sz w:val="24"/>
          <w:szCs w:val="24"/>
        </w:rPr>
        <w:t xml:space="preserve"> </w:t>
      </w:r>
      <w:r w:rsidRPr="002930DE">
        <w:rPr>
          <w:rFonts w:ascii="Calibri" w:hAnsi="Calibri" w:cs="Calibri"/>
          <w:b/>
          <w:sz w:val="24"/>
          <w:szCs w:val="24"/>
        </w:rPr>
        <w:t>Headteacher</w:t>
      </w:r>
    </w:p>
    <w:p w14:paraId="60507B68" w14:textId="77777777" w:rsidR="000A277E" w:rsidRPr="002930DE" w:rsidRDefault="000A277E" w:rsidP="000A277E">
      <w:pPr>
        <w:rPr>
          <w:rFonts w:ascii="Calibri" w:hAnsi="Calibri" w:cs="Calibri"/>
          <w:b/>
          <w:sz w:val="24"/>
          <w:szCs w:val="24"/>
        </w:rPr>
      </w:pPr>
    </w:p>
    <w:p w14:paraId="0A9B297D" w14:textId="77777777" w:rsidR="000A277E" w:rsidRPr="002930DE" w:rsidRDefault="000A277E" w:rsidP="000A277E">
      <w:pPr>
        <w:rPr>
          <w:rFonts w:ascii="Calibri" w:hAnsi="Calibri" w:cs="Calibri"/>
          <w:b/>
          <w:sz w:val="24"/>
          <w:szCs w:val="24"/>
        </w:rPr>
      </w:pPr>
    </w:p>
    <w:p w14:paraId="7D9358AE" w14:textId="77777777" w:rsidR="000A277E" w:rsidRPr="002930DE" w:rsidRDefault="000A277E" w:rsidP="000A277E">
      <w:pPr>
        <w:rPr>
          <w:rFonts w:ascii="Calibri" w:hAnsi="Calibri" w:cs="Calibri"/>
          <w:sz w:val="24"/>
          <w:szCs w:val="24"/>
        </w:rPr>
      </w:pPr>
      <w:r w:rsidRPr="002930DE">
        <w:rPr>
          <w:rFonts w:ascii="Calibri" w:hAnsi="Calibri" w:cs="Calibri"/>
          <w:sz w:val="24"/>
          <w:szCs w:val="24"/>
        </w:rPr>
        <w:t>Date………………………………………………………</w:t>
      </w:r>
    </w:p>
    <w:p w14:paraId="18BDF4DD" w14:textId="77777777" w:rsidR="000A277E" w:rsidRPr="002930DE" w:rsidRDefault="000A277E" w:rsidP="000A277E">
      <w:pPr>
        <w:rPr>
          <w:rFonts w:ascii="Calibri" w:hAnsi="Calibri" w:cs="Calibri"/>
          <w:sz w:val="24"/>
          <w:szCs w:val="24"/>
        </w:rPr>
      </w:pPr>
    </w:p>
    <w:p w14:paraId="4A677A42" w14:textId="77777777" w:rsidR="000A277E" w:rsidRPr="002930DE" w:rsidRDefault="000A277E" w:rsidP="000A277E">
      <w:pPr>
        <w:rPr>
          <w:rFonts w:ascii="Calibri" w:hAnsi="Calibri" w:cs="Calibri"/>
          <w:sz w:val="24"/>
          <w:szCs w:val="24"/>
        </w:rPr>
      </w:pPr>
    </w:p>
    <w:p w14:paraId="7ECA03C0" w14:textId="77777777" w:rsidR="000A277E" w:rsidRPr="002930DE" w:rsidRDefault="000A277E" w:rsidP="000A277E">
      <w:pPr>
        <w:autoSpaceDE w:val="0"/>
        <w:autoSpaceDN w:val="0"/>
        <w:adjustRightInd w:val="0"/>
        <w:jc w:val="both"/>
        <w:rPr>
          <w:rFonts w:ascii="Calibri" w:hAnsi="Calibri" w:cs="Calibri"/>
          <w:sz w:val="24"/>
          <w:szCs w:val="24"/>
        </w:rPr>
      </w:pPr>
    </w:p>
    <w:p w14:paraId="33D13BD4" w14:textId="77777777" w:rsidR="000A277E" w:rsidRPr="000A277E" w:rsidRDefault="000A277E" w:rsidP="000A277E">
      <w:pPr>
        <w:rPr>
          <w:rFonts w:ascii="Calibri" w:hAnsi="Calibri" w:cs="Calibri"/>
          <w:sz w:val="22"/>
          <w:szCs w:val="22"/>
        </w:rPr>
      </w:pPr>
    </w:p>
    <w:sectPr w:rsidR="000A277E" w:rsidRPr="000A277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63A0C" w14:textId="77777777" w:rsidR="00E6558D" w:rsidRDefault="00E6558D">
      <w:r>
        <w:separator/>
      </w:r>
    </w:p>
  </w:endnote>
  <w:endnote w:type="continuationSeparator" w:id="0">
    <w:p w14:paraId="676296BC" w14:textId="77777777" w:rsidR="00E6558D" w:rsidRDefault="00E6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7B6E" w14:textId="77777777" w:rsidR="00E36259" w:rsidRDefault="00E36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CC6C" w14:textId="77777777" w:rsidR="00E36259" w:rsidRDefault="00E36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94E8" w14:textId="77777777" w:rsidR="00E36259" w:rsidRDefault="00E3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8ECF1" w14:textId="77777777" w:rsidR="00E6558D" w:rsidRDefault="00E6558D">
      <w:r>
        <w:separator/>
      </w:r>
    </w:p>
  </w:footnote>
  <w:footnote w:type="continuationSeparator" w:id="0">
    <w:p w14:paraId="5C9397E6" w14:textId="77777777" w:rsidR="00E6558D" w:rsidRDefault="00E6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AFF8" w14:textId="77777777" w:rsidR="00E36259" w:rsidRDefault="00E36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130B" w14:textId="77777777" w:rsidR="00E36259" w:rsidRDefault="00E36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6788" w14:textId="77777777" w:rsidR="00E36259" w:rsidRDefault="00E3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F5"/>
    <w:multiLevelType w:val="hybridMultilevel"/>
    <w:tmpl w:val="24543050"/>
    <w:lvl w:ilvl="0" w:tplc="9C06226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84758"/>
    <w:multiLevelType w:val="hybridMultilevel"/>
    <w:tmpl w:val="811CB8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DF4BAB"/>
    <w:multiLevelType w:val="hybridMultilevel"/>
    <w:tmpl w:val="55ECC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047CC"/>
    <w:multiLevelType w:val="singleLevel"/>
    <w:tmpl w:val="32BA770A"/>
    <w:lvl w:ilvl="0">
      <w:start w:val="4"/>
      <w:numFmt w:val="decimal"/>
      <w:lvlText w:val="%1."/>
      <w:lvlJc w:val="left"/>
      <w:pPr>
        <w:tabs>
          <w:tab w:val="num" w:pos="-4"/>
        </w:tabs>
        <w:ind w:left="-4" w:hanging="720"/>
      </w:pPr>
      <w:rPr>
        <w:rFonts w:hint="default"/>
        <w:b w:val="0"/>
      </w:rPr>
    </w:lvl>
  </w:abstractNum>
  <w:abstractNum w:abstractNumId="5" w15:restartNumberingAfterBreak="0">
    <w:nsid w:val="11064B62"/>
    <w:multiLevelType w:val="hybridMultilevel"/>
    <w:tmpl w:val="6EA8B58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43435"/>
    <w:multiLevelType w:val="hybridMultilevel"/>
    <w:tmpl w:val="A5A2D02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D759F"/>
    <w:multiLevelType w:val="hybridMultilevel"/>
    <w:tmpl w:val="63E4AB74"/>
    <w:lvl w:ilvl="0" w:tplc="2AF2DA3E">
      <w:start w:val="1"/>
      <w:numFmt w:val="bullet"/>
      <w:lvlText w:val="-"/>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A5F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2680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ACE7F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3E488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1A0EC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8AEA2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F449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16DB6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53097E"/>
    <w:multiLevelType w:val="hybridMultilevel"/>
    <w:tmpl w:val="AF0262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90B2C"/>
    <w:multiLevelType w:val="hybridMultilevel"/>
    <w:tmpl w:val="6B1CAB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F6A13"/>
    <w:multiLevelType w:val="singleLevel"/>
    <w:tmpl w:val="2CCAC940"/>
    <w:lvl w:ilvl="0">
      <w:start w:val="10"/>
      <w:numFmt w:val="decimal"/>
      <w:lvlText w:val="%1."/>
      <w:lvlJc w:val="left"/>
      <w:pPr>
        <w:tabs>
          <w:tab w:val="num" w:pos="0"/>
        </w:tabs>
        <w:ind w:left="0" w:hanging="720"/>
      </w:pPr>
      <w:rPr>
        <w:rFonts w:hint="default"/>
      </w:rPr>
    </w:lvl>
  </w:abstractNum>
  <w:abstractNum w:abstractNumId="11" w15:restartNumberingAfterBreak="0">
    <w:nsid w:val="27716090"/>
    <w:multiLevelType w:val="hybridMultilevel"/>
    <w:tmpl w:val="5806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D258D"/>
    <w:multiLevelType w:val="hybridMultilevel"/>
    <w:tmpl w:val="AE5ECD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1277D"/>
    <w:multiLevelType w:val="hybridMultilevel"/>
    <w:tmpl w:val="B766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90506"/>
    <w:multiLevelType w:val="hybridMultilevel"/>
    <w:tmpl w:val="371E06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36B6C"/>
    <w:multiLevelType w:val="singleLevel"/>
    <w:tmpl w:val="77B60312"/>
    <w:lvl w:ilvl="0">
      <w:start w:val="1"/>
      <w:numFmt w:val="bullet"/>
      <w:lvlText w:val=""/>
      <w:lvlJc w:val="left"/>
      <w:pPr>
        <w:tabs>
          <w:tab w:val="num" w:pos="454"/>
        </w:tabs>
        <w:ind w:left="454" w:hanging="454"/>
      </w:pPr>
      <w:rPr>
        <w:rFonts w:ascii="Symbol" w:hAnsi="Symbol" w:hint="default"/>
      </w:rPr>
    </w:lvl>
  </w:abstractNum>
  <w:abstractNum w:abstractNumId="16" w15:restartNumberingAfterBreak="0">
    <w:nsid w:val="3E4D449C"/>
    <w:multiLevelType w:val="hybridMultilevel"/>
    <w:tmpl w:val="BDE0D79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980B01"/>
    <w:multiLevelType w:val="hybridMultilevel"/>
    <w:tmpl w:val="A5E8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10491"/>
    <w:multiLevelType w:val="hybridMultilevel"/>
    <w:tmpl w:val="5E729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A47382"/>
    <w:multiLevelType w:val="hybridMultilevel"/>
    <w:tmpl w:val="030EA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4F5F8D"/>
    <w:multiLevelType w:val="hybridMultilevel"/>
    <w:tmpl w:val="D2DE129A"/>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556348"/>
    <w:multiLevelType w:val="hybridMultilevel"/>
    <w:tmpl w:val="7B12C3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38248A"/>
    <w:multiLevelType w:val="hybridMultilevel"/>
    <w:tmpl w:val="EE84D88A"/>
    <w:lvl w:ilvl="0" w:tplc="FFFFFFFF">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A2419ED"/>
    <w:multiLevelType w:val="hybridMultilevel"/>
    <w:tmpl w:val="95D6D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A4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24520A"/>
    <w:multiLevelType w:val="singleLevel"/>
    <w:tmpl w:val="40A0BCAC"/>
    <w:lvl w:ilvl="0">
      <w:start w:val="1"/>
      <w:numFmt w:val="decimal"/>
      <w:lvlText w:val="%1."/>
      <w:lvlJc w:val="left"/>
      <w:pPr>
        <w:tabs>
          <w:tab w:val="num" w:pos="0"/>
        </w:tabs>
        <w:ind w:left="0" w:hanging="720"/>
      </w:pPr>
      <w:rPr>
        <w:rFonts w:hint="default"/>
      </w:rPr>
    </w:lvl>
  </w:abstractNum>
  <w:abstractNum w:abstractNumId="26" w15:restartNumberingAfterBreak="0">
    <w:nsid w:val="599B646C"/>
    <w:multiLevelType w:val="singleLevel"/>
    <w:tmpl w:val="BB28629A"/>
    <w:lvl w:ilvl="0">
      <w:start w:val="7"/>
      <w:numFmt w:val="decimal"/>
      <w:lvlText w:val="%1."/>
      <w:lvlJc w:val="left"/>
      <w:pPr>
        <w:tabs>
          <w:tab w:val="num" w:pos="-360"/>
        </w:tabs>
        <w:ind w:left="-360" w:hanging="360"/>
      </w:pPr>
      <w:rPr>
        <w:rFonts w:hint="default"/>
      </w:rPr>
    </w:lvl>
  </w:abstractNum>
  <w:abstractNum w:abstractNumId="27" w15:restartNumberingAfterBreak="0">
    <w:nsid w:val="5A9D720C"/>
    <w:multiLevelType w:val="hybridMultilevel"/>
    <w:tmpl w:val="F698D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D61C66"/>
    <w:multiLevelType w:val="hybridMultilevel"/>
    <w:tmpl w:val="52F29E1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51571"/>
    <w:multiLevelType w:val="hybridMultilevel"/>
    <w:tmpl w:val="95F08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F476DB9"/>
    <w:multiLevelType w:val="hybridMultilevel"/>
    <w:tmpl w:val="569035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154B9D"/>
    <w:multiLevelType w:val="hybridMultilevel"/>
    <w:tmpl w:val="128CE27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D42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FE2BBB"/>
    <w:multiLevelType w:val="hybridMultilevel"/>
    <w:tmpl w:val="4E06CEFE"/>
    <w:lvl w:ilvl="0" w:tplc="FFFFFFFF">
      <w:start w:val="1"/>
      <w:numFmt w:val="bullet"/>
      <w:lvlText w:val=""/>
      <w:lvlJc w:val="left"/>
      <w:pPr>
        <w:tabs>
          <w:tab w:val="num" w:pos="435"/>
        </w:tabs>
        <w:ind w:left="435" w:hanging="360"/>
      </w:pPr>
      <w:rPr>
        <w:rFonts w:ascii="Wingdings" w:hAnsi="Wingdings" w:hint="default"/>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09566C"/>
    <w:multiLevelType w:val="hybridMultilevel"/>
    <w:tmpl w:val="47A2A7E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929707E"/>
    <w:multiLevelType w:val="hybridMultilevel"/>
    <w:tmpl w:val="D046A92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7"/>
  </w:num>
  <w:num w:numId="3">
    <w:abstractNumId w:val="3"/>
  </w:num>
  <w:num w:numId="4">
    <w:abstractNumId w:val="32"/>
  </w:num>
  <w:num w:numId="5">
    <w:abstractNumId w:val="24"/>
  </w:num>
  <w:num w:numId="6">
    <w:abstractNumId w:val="9"/>
  </w:num>
  <w:num w:numId="7">
    <w:abstractNumId w:val="15"/>
  </w:num>
  <w:num w:numId="8">
    <w:abstractNumId w:val="14"/>
  </w:num>
  <w:num w:numId="9">
    <w:abstractNumId w:val="6"/>
  </w:num>
  <w:num w:numId="10">
    <w:abstractNumId w:val="12"/>
  </w:num>
  <w:num w:numId="11">
    <w:abstractNumId w:val="28"/>
  </w:num>
  <w:num w:numId="12">
    <w:abstractNumId w:val="19"/>
  </w:num>
  <w:num w:numId="13">
    <w:abstractNumId w:val="2"/>
  </w:num>
  <w:num w:numId="14">
    <w:abstractNumId w:val="5"/>
  </w:num>
  <w:num w:numId="15">
    <w:abstractNumId w:val="23"/>
  </w:num>
  <w:num w:numId="16">
    <w:abstractNumId w:val="27"/>
  </w:num>
  <w:num w:numId="17">
    <w:abstractNumId w:val="33"/>
  </w:num>
  <w:num w:numId="18">
    <w:abstractNumId w:val="25"/>
  </w:num>
  <w:num w:numId="19">
    <w:abstractNumId w:val="22"/>
  </w:num>
  <w:num w:numId="20">
    <w:abstractNumId w:val="26"/>
  </w:num>
  <w:num w:numId="21">
    <w:abstractNumId w:val="4"/>
  </w:num>
  <w:num w:numId="22">
    <w:abstractNumId w:val="10"/>
  </w:num>
  <w:num w:numId="23">
    <w:abstractNumId w:val="16"/>
  </w:num>
  <w:num w:numId="24">
    <w:abstractNumId w:val="20"/>
  </w:num>
  <w:num w:numId="25">
    <w:abstractNumId w:val="35"/>
  </w:num>
  <w:num w:numId="26">
    <w:abstractNumId w:val="31"/>
  </w:num>
  <w:num w:numId="27">
    <w:abstractNumId w:val="0"/>
  </w:num>
  <w:num w:numId="28">
    <w:abstractNumId w:val="21"/>
  </w:num>
  <w:num w:numId="29">
    <w:abstractNumId w:val="36"/>
  </w:num>
  <w:num w:numId="30">
    <w:abstractNumId w:val="8"/>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0"/>
  </w:num>
  <w:num w:numId="34">
    <w:abstractNumId w:val="18"/>
  </w:num>
  <w:num w:numId="35">
    <w:abstractNumId w:val="13"/>
  </w:num>
  <w:num w:numId="36">
    <w:abstractNumId w:val="7"/>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o:colormru v:ext="edit" colors="#c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E4"/>
    <w:rsid w:val="00037286"/>
    <w:rsid w:val="000552C1"/>
    <w:rsid w:val="000740F4"/>
    <w:rsid w:val="00081B89"/>
    <w:rsid w:val="0008747C"/>
    <w:rsid w:val="0009216C"/>
    <w:rsid w:val="000A277E"/>
    <w:rsid w:val="000B707B"/>
    <w:rsid w:val="00154CA1"/>
    <w:rsid w:val="001A0A4B"/>
    <w:rsid w:val="001E74F1"/>
    <w:rsid w:val="00333DDF"/>
    <w:rsid w:val="00372CB1"/>
    <w:rsid w:val="0038023F"/>
    <w:rsid w:val="003B2F32"/>
    <w:rsid w:val="00410121"/>
    <w:rsid w:val="004605F6"/>
    <w:rsid w:val="00480F58"/>
    <w:rsid w:val="004E2C04"/>
    <w:rsid w:val="004E4E96"/>
    <w:rsid w:val="004F6E89"/>
    <w:rsid w:val="00506439"/>
    <w:rsid w:val="005354E4"/>
    <w:rsid w:val="00541550"/>
    <w:rsid w:val="0055742F"/>
    <w:rsid w:val="0058682C"/>
    <w:rsid w:val="00597EB2"/>
    <w:rsid w:val="005F50C9"/>
    <w:rsid w:val="00642589"/>
    <w:rsid w:val="006B05EA"/>
    <w:rsid w:val="006B4C6C"/>
    <w:rsid w:val="006C7C5A"/>
    <w:rsid w:val="006E5DAF"/>
    <w:rsid w:val="007023A4"/>
    <w:rsid w:val="0074009E"/>
    <w:rsid w:val="00794C63"/>
    <w:rsid w:val="007C50A0"/>
    <w:rsid w:val="007E4FAB"/>
    <w:rsid w:val="007E557A"/>
    <w:rsid w:val="0087559E"/>
    <w:rsid w:val="008904B2"/>
    <w:rsid w:val="009357B3"/>
    <w:rsid w:val="0095161E"/>
    <w:rsid w:val="00986C2A"/>
    <w:rsid w:val="00A2149F"/>
    <w:rsid w:val="00A2716B"/>
    <w:rsid w:val="00A757D1"/>
    <w:rsid w:val="00B36949"/>
    <w:rsid w:val="00B650FE"/>
    <w:rsid w:val="00B949FC"/>
    <w:rsid w:val="00BC1867"/>
    <w:rsid w:val="00C06154"/>
    <w:rsid w:val="00C477B8"/>
    <w:rsid w:val="00C62947"/>
    <w:rsid w:val="00C71372"/>
    <w:rsid w:val="00C747DE"/>
    <w:rsid w:val="00CC0DF4"/>
    <w:rsid w:val="00CD454E"/>
    <w:rsid w:val="00D01023"/>
    <w:rsid w:val="00D066CE"/>
    <w:rsid w:val="00D17527"/>
    <w:rsid w:val="00D2008A"/>
    <w:rsid w:val="00D228C6"/>
    <w:rsid w:val="00D400AB"/>
    <w:rsid w:val="00D46B6C"/>
    <w:rsid w:val="00D52AEE"/>
    <w:rsid w:val="00D5310A"/>
    <w:rsid w:val="00D65A5F"/>
    <w:rsid w:val="00DE7890"/>
    <w:rsid w:val="00E25EBE"/>
    <w:rsid w:val="00E36259"/>
    <w:rsid w:val="00E45EA8"/>
    <w:rsid w:val="00E54823"/>
    <w:rsid w:val="00E6558D"/>
    <w:rsid w:val="00EB2093"/>
    <w:rsid w:val="00EB7103"/>
    <w:rsid w:val="00EE62EE"/>
    <w:rsid w:val="00F30A0D"/>
    <w:rsid w:val="00F728BD"/>
    <w:rsid w:val="00F766A8"/>
    <w:rsid w:val="00F77E26"/>
    <w:rsid w:val="00FC1908"/>
    <w:rsid w:val="00FE19ED"/>
    <w:rsid w:val="00FE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cf"/>
    </o:shapedefaults>
    <o:shapelayout v:ext="edit">
      <o:idmap v:ext="edit" data="1"/>
    </o:shapelayout>
  </w:shapeDefaults>
  <w:decimalSymbol w:val="."/>
  <w:listSeparator w:val=","/>
  <w14:docId w14:val="44AA00F4"/>
  <w15:chartTrackingRefBased/>
  <w15:docId w15:val="{25531638-6DFD-4032-AF7B-4A2705A3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90"/>
  </w:style>
  <w:style w:type="paragraph" w:styleId="Heading3">
    <w:name w:val="heading 3"/>
    <w:basedOn w:val="Normal"/>
    <w:link w:val="Heading3Char"/>
    <w:uiPriority w:val="9"/>
    <w:semiHidden/>
    <w:unhideWhenUsed/>
    <w:qFormat/>
    <w:pPr>
      <w:keepNext/>
      <w:outlineLvl w:val="2"/>
    </w:pPr>
    <w:rPr>
      <w:rFonts w:ascii="Comic Sans MS" w:eastAsia="Calibri" w:hAnsi="Comic Sans MS"/>
      <w:color w:val="FF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Pr>
      <w:rFonts w:ascii="Comic Sans MS" w:eastAsia="Calibri" w:hAnsi="Comic Sans MS"/>
      <w:color w:val="FF0000"/>
      <w:sz w:val="22"/>
      <w:szCs w:val="22"/>
      <w:u w:val="single"/>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s12">
    <w:name w:val="s12"/>
  </w:style>
  <w:style w:type="table" w:customStyle="1" w:styleId="TableGrid0">
    <w:name w:val="TableGrid"/>
    <w:rsid w:val="00DE7890"/>
    <w:rPr>
      <w:rFonts w:ascii="Calibri" w:hAnsi="Calibri"/>
      <w:sz w:val="22"/>
      <w:szCs w:val="22"/>
    </w:rPr>
    <w:tblPr>
      <w:tblCellMar>
        <w:top w:w="0" w:type="dxa"/>
        <w:left w:w="0" w:type="dxa"/>
        <w:bottom w:w="0" w:type="dxa"/>
        <w:right w:w="0" w:type="dxa"/>
      </w:tblCellMar>
    </w:tblPr>
  </w:style>
  <w:style w:type="paragraph" w:customStyle="1" w:styleId="Default">
    <w:name w:val="Default"/>
    <w:rsid w:val="00C747DE"/>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
    <w:qFormat/>
    <w:rsid w:val="009357B3"/>
    <w:pPr>
      <w:autoSpaceDE w:val="0"/>
      <w:autoSpaceDN w:val="0"/>
      <w:adjustRightInd w:val="0"/>
      <w:spacing w:before="11"/>
    </w:pPr>
    <w:rPr>
      <w:sz w:val="24"/>
      <w:szCs w:val="24"/>
    </w:rPr>
  </w:style>
  <w:style w:type="character" w:customStyle="1" w:styleId="TitleChar">
    <w:name w:val="Title Char"/>
    <w:basedOn w:val="DefaultParagraphFont"/>
    <w:link w:val="Title"/>
    <w:uiPriority w:val="1"/>
    <w:rsid w:val="009357B3"/>
    <w:rPr>
      <w:sz w:val="24"/>
      <w:szCs w:val="24"/>
    </w:rPr>
  </w:style>
  <w:style w:type="paragraph" w:customStyle="1" w:styleId="TableParagraph">
    <w:name w:val="Table Paragraph"/>
    <w:basedOn w:val="Normal"/>
    <w:uiPriority w:val="1"/>
    <w:qFormat/>
    <w:rsid w:val="009357B3"/>
    <w:pPr>
      <w:autoSpaceDE w:val="0"/>
      <w:autoSpaceDN w:val="0"/>
      <w:adjustRightInd w:val="0"/>
      <w:ind w:left="107"/>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pplication%20Data\Microsoft\Templates\Job%20Description%20%20Person%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54848C32A8841B2FBB10748476C17" ma:contentTypeVersion="13" ma:contentTypeDescription="Create a new document." ma:contentTypeScope="" ma:versionID="3c7bf842916ea5d6862357209cc84ffe">
  <xsd:schema xmlns:xsd="http://www.w3.org/2001/XMLSchema" xmlns:xs="http://www.w3.org/2001/XMLSchema" xmlns:p="http://schemas.microsoft.com/office/2006/metadata/properties" xmlns:ns3="4d81f884-72e6-4b52-a748-33874137fe67" xmlns:ns4="e391abd2-946c-48ba-b55a-22f9acd508df" targetNamespace="http://schemas.microsoft.com/office/2006/metadata/properties" ma:root="true" ma:fieldsID="920f76bb7aea361a0b4694630be056ab" ns3:_="" ns4:_="">
    <xsd:import namespace="4d81f884-72e6-4b52-a748-33874137fe67"/>
    <xsd:import namespace="e391abd2-946c-48ba-b55a-22f9acd508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D54C-36ED-4BFC-BC68-3F92C996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D4212-5E7F-474B-8535-2B5C5356A8F8}">
  <ds:schemaRefs>
    <ds:schemaRef ds:uri="http://purl.org/dc/terms/"/>
    <ds:schemaRef ds:uri="http://schemas.openxmlformats.org/package/2006/metadata/core-properties"/>
    <ds:schemaRef ds:uri="4d81f884-72e6-4b52-a748-33874137fe67"/>
    <ds:schemaRef ds:uri="http://purl.org/dc/dcmitype/"/>
    <ds:schemaRef ds:uri="http://schemas.microsoft.com/office/infopath/2007/PartnerControls"/>
    <ds:schemaRef ds:uri="http://purl.org/dc/elements/1.1/"/>
    <ds:schemaRef ds:uri="http://schemas.microsoft.com/office/2006/documentManagement/types"/>
    <ds:schemaRef ds:uri="e391abd2-946c-48ba-b55a-22f9acd508d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CE9715-A01A-443F-8CA3-AEBB9951EED3}">
  <ds:schemaRefs>
    <ds:schemaRef ds:uri="http://schemas.microsoft.com/sharepoint/v3/contenttype/forms"/>
  </ds:schemaRefs>
</ds:datastoreItem>
</file>

<file path=customXml/itemProps4.xml><?xml version="1.0" encoding="utf-8"?>
<ds:datastoreItem xmlns:ds="http://schemas.openxmlformats.org/officeDocument/2006/customXml" ds:itemID="{19B9C8D5-957A-4756-8BBD-80DA0CB6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Person Specification</Template>
  <TotalTime>54</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Support</dc:creator>
  <cp:keywords/>
  <cp:lastModifiedBy>Miss R Perfect</cp:lastModifiedBy>
  <cp:revision>10</cp:revision>
  <cp:lastPrinted>2014-11-24T13:19:00Z</cp:lastPrinted>
  <dcterms:created xsi:type="dcterms:W3CDTF">2022-04-01T11:46:00Z</dcterms:created>
  <dcterms:modified xsi:type="dcterms:W3CDTF">2025-03-18T10:32:00Z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0x010100EDB54848C32A8841B2FBB10748476C17</vt:lpwstr>
  </property>
</Properties>
</file>