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9362"/>
      </w:tblGrid>
      <w:tr w:rsidR="00564BE1" w:rsidTr="004874D1">
        <w:tc>
          <w:tcPr>
            <w:tcW w:w="1073" w:type="dxa"/>
            <w:vAlign w:val="center"/>
          </w:tcPr>
          <w:p w:rsidR="00564BE1" w:rsidRDefault="000A1AC2" w:rsidP="000A1AC2">
            <w:pPr>
              <w:jc w:val="center"/>
            </w:pPr>
            <w:r>
              <w:rPr>
                <w:noProof/>
                <w:lang w:eastAsia="en-GB"/>
              </w:rPr>
              <w:drawing>
                <wp:inline distT="0" distB="0" distL="0" distR="0" wp14:anchorId="0ABF76A4" wp14:editId="6E3724FA">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609" w:type="dxa"/>
          </w:tcPr>
          <w:p w:rsidR="00564BE1" w:rsidRPr="000A1AC2" w:rsidRDefault="00A04DF1">
            <w:pPr>
              <w:rPr>
                <w:b/>
                <w:sz w:val="28"/>
                <w:szCs w:val="28"/>
              </w:rPr>
            </w:pPr>
            <w:r>
              <w:rPr>
                <w:b/>
                <w:sz w:val="28"/>
                <w:szCs w:val="28"/>
              </w:rPr>
              <w:t>Hea</w:t>
            </w:r>
            <w:r w:rsidR="00402C48">
              <w:rPr>
                <w:b/>
                <w:sz w:val="28"/>
                <w:szCs w:val="28"/>
              </w:rPr>
              <w:t>d of Department: Geography</w:t>
            </w:r>
          </w:p>
        </w:tc>
      </w:tr>
      <w:tr w:rsidR="00564BE1" w:rsidTr="00CF15C9">
        <w:tc>
          <w:tcPr>
            <w:tcW w:w="1068" w:type="dxa"/>
          </w:tcPr>
          <w:p w:rsidR="00CF15C9" w:rsidRDefault="00CF15C9" w:rsidP="00CF15C9">
            <w:pPr>
              <w:jc w:val="center"/>
              <w:rPr>
                <w:sz w:val="20"/>
                <w:szCs w:val="20"/>
              </w:rPr>
            </w:pPr>
          </w:p>
          <w:p w:rsidR="00564BE1" w:rsidRPr="00564BE1" w:rsidRDefault="00564BE1" w:rsidP="00CF15C9">
            <w:pPr>
              <w:jc w:val="center"/>
              <w:rPr>
                <w:sz w:val="20"/>
                <w:szCs w:val="20"/>
              </w:rPr>
            </w:pPr>
            <w:r w:rsidRPr="00564BE1">
              <w:rPr>
                <w:sz w:val="20"/>
                <w:szCs w:val="20"/>
              </w:rPr>
              <w:t>Role Title</w:t>
            </w:r>
          </w:p>
        </w:tc>
        <w:tc>
          <w:tcPr>
            <w:tcW w:w="9614" w:type="dxa"/>
          </w:tcPr>
          <w:p w:rsidR="00CF15C9" w:rsidRDefault="00CF15C9">
            <w:pPr>
              <w:rPr>
                <w:sz w:val="20"/>
                <w:szCs w:val="20"/>
              </w:rPr>
            </w:pPr>
          </w:p>
          <w:p w:rsidR="00564BE1" w:rsidRPr="00564BE1" w:rsidRDefault="00A04DF1">
            <w:pPr>
              <w:rPr>
                <w:sz w:val="20"/>
                <w:szCs w:val="20"/>
              </w:rPr>
            </w:pPr>
            <w:r>
              <w:rPr>
                <w:sz w:val="20"/>
                <w:szCs w:val="20"/>
              </w:rPr>
              <w:t>Hea</w:t>
            </w:r>
            <w:r w:rsidR="00402C48">
              <w:rPr>
                <w:sz w:val="20"/>
                <w:szCs w:val="20"/>
              </w:rPr>
              <w:t>d of Department: Geography</w:t>
            </w:r>
          </w:p>
        </w:tc>
      </w:tr>
      <w:tr w:rsidR="00564BE1" w:rsidTr="00CF15C9">
        <w:tc>
          <w:tcPr>
            <w:tcW w:w="1068" w:type="dxa"/>
          </w:tcPr>
          <w:p w:rsidR="00CF15C9" w:rsidRDefault="00CF15C9" w:rsidP="00CF15C9">
            <w:pPr>
              <w:jc w:val="center"/>
              <w:rPr>
                <w:sz w:val="20"/>
                <w:szCs w:val="20"/>
              </w:rPr>
            </w:pPr>
          </w:p>
          <w:p w:rsidR="00564BE1" w:rsidRPr="00564BE1" w:rsidRDefault="00564BE1" w:rsidP="00CF15C9">
            <w:pPr>
              <w:jc w:val="center"/>
              <w:rPr>
                <w:sz w:val="20"/>
                <w:szCs w:val="20"/>
              </w:rPr>
            </w:pPr>
            <w:r>
              <w:rPr>
                <w:sz w:val="20"/>
                <w:szCs w:val="20"/>
              </w:rPr>
              <w:t xml:space="preserve">Job Purpose- </w:t>
            </w:r>
            <w:r w:rsidRPr="00564BE1">
              <w:rPr>
                <w:sz w:val="20"/>
                <w:szCs w:val="20"/>
              </w:rPr>
              <w:t>general</w:t>
            </w:r>
          </w:p>
        </w:tc>
        <w:tc>
          <w:tcPr>
            <w:tcW w:w="9614" w:type="dxa"/>
          </w:tcPr>
          <w:p w:rsidR="00CF15C9" w:rsidRDefault="00CF15C9" w:rsidP="00564BE1">
            <w:pPr>
              <w:rPr>
                <w:rFonts w:ascii="Arial" w:hAnsi="Arial" w:cs="Arial"/>
                <w:i/>
                <w:sz w:val="20"/>
                <w:szCs w:val="20"/>
              </w:rPr>
            </w:pPr>
          </w:p>
          <w:p w:rsidR="00564BE1" w:rsidRPr="00564BE1" w:rsidRDefault="00FC7E8A" w:rsidP="00564BE1">
            <w:pPr>
              <w:rPr>
                <w:rFonts w:ascii="Arial" w:hAnsi="Arial" w:cs="Arial"/>
                <w:i/>
                <w:sz w:val="20"/>
                <w:szCs w:val="20"/>
              </w:rPr>
            </w:pPr>
            <w:r>
              <w:rPr>
                <w:rFonts w:ascii="Arial" w:hAnsi="Arial" w:cs="Arial"/>
                <w:i/>
                <w:sz w:val="20"/>
                <w:szCs w:val="20"/>
              </w:rPr>
              <w:t>Head of Department</w:t>
            </w:r>
            <w:r w:rsidR="00564BE1" w:rsidRPr="00564BE1">
              <w:rPr>
                <w:rFonts w:ascii="Arial" w:hAnsi="Arial" w:cs="Arial"/>
                <w:i/>
                <w:sz w:val="20"/>
                <w:szCs w:val="20"/>
              </w:rPr>
              <w:t>:</w:t>
            </w:r>
          </w:p>
          <w:p w:rsidR="00564BE1" w:rsidRPr="00564BE1" w:rsidRDefault="00FC7E8A" w:rsidP="00564BE1">
            <w:pPr>
              <w:pStyle w:val="ListParagraph"/>
              <w:numPr>
                <w:ilvl w:val="0"/>
                <w:numId w:val="4"/>
              </w:numPr>
              <w:rPr>
                <w:rFonts w:ascii="Arial" w:hAnsi="Arial" w:cs="Arial"/>
                <w:sz w:val="20"/>
                <w:szCs w:val="20"/>
              </w:rPr>
            </w:pPr>
            <w:r>
              <w:rPr>
                <w:rFonts w:ascii="Arial" w:eastAsia="Times New Roman" w:hAnsi="Arial" w:cs="Arial"/>
                <w:sz w:val="20"/>
                <w:szCs w:val="20"/>
                <w:lang w:eastAsia="en-GB"/>
              </w:rPr>
              <w:t>Lead, manage and develop a curriculum area based around high quality teaching and improving standards.</w:t>
            </w:r>
          </w:p>
          <w:p w:rsidR="00564BE1" w:rsidRPr="00564BE1" w:rsidRDefault="00FC7E8A" w:rsidP="00564BE1">
            <w:pPr>
              <w:pStyle w:val="ListParagraph"/>
              <w:numPr>
                <w:ilvl w:val="0"/>
                <w:numId w:val="4"/>
              </w:numPr>
              <w:rPr>
                <w:rFonts w:ascii="Arial" w:hAnsi="Arial" w:cs="Arial"/>
                <w:sz w:val="20"/>
                <w:szCs w:val="20"/>
              </w:rPr>
            </w:pPr>
            <w:r>
              <w:rPr>
                <w:rFonts w:ascii="Arial" w:eastAsia="Times New Roman" w:hAnsi="Arial" w:cs="Arial"/>
                <w:sz w:val="20"/>
                <w:szCs w:val="20"/>
                <w:lang w:eastAsia="en-GB"/>
              </w:rPr>
              <w:t>Provide direction and focus across the department</w:t>
            </w:r>
            <w:r w:rsidR="00564BE1" w:rsidRPr="00564BE1">
              <w:rPr>
                <w:rFonts w:ascii="Arial" w:eastAsia="Times New Roman" w:hAnsi="Arial" w:cs="Arial"/>
                <w:sz w:val="20"/>
                <w:szCs w:val="20"/>
                <w:lang w:eastAsia="en-GB"/>
              </w:rPr>
              <w:t>.</w:t>
            </w:r>
          </w:p>
          <w:p w:rsidR="00564BE1" w:rsidRPr="00564BE1" w:rsidRDefault="00FC7E8A" w:rsidP="00564BE1">
            <w:pPr>
              <w:pStyle w:val="ListParagraph"/>
              <w:numPr>
                <w:ilvl w:val="0"/>
                <w:numId w:val="4"/>
              </w:numPr>
              <w:rPr>
                <w:rFonts w:ascii="Arial" w:hAnsi="Arial" w:cs="Arial"/>
                <w:sz w:val="20"/>
                <w:szCs w:val="20"/>
              </w:rPr>
            </w:pPr>
            <w:r>
              <w:rPr>
                <w:rFonts w:ascii="Arial" w:eastAsia="Times New Roman" w:hAnsi="Arial" w:cs="Arial"/>
                <w:sz w:val="20"/>
                <w:szCs w:val="20"/>
                <w:lang w:eastAsia="en-GB"/>
              </w:rPr>
              <w:t>Work to ensure the departmental activity is in tune with the Governor’s Strategic Plan through performance/line management by evaluating their department’s performance, identifying areas for improvement and working towards these improvements</w:t>
            </w:r>
            <w:r w:rsidR="00564BE1" w:rsidRPr="00564BE1">
              <w:rPr>
                <w:rFonts w:ascii="Arial" w:eastAsia="Times New Roman" w:hAnsi="Arial" w:cs="Arial"/>
                <w:sz w:val="20"/>
                <w:szCs w:val="20"/>
                <w:lang w:eastAsia="en-GB"/>
              </w:rPr>
              <w:t>.</w:t>
            </w:r>
          </w:p>
          <w:p w:rsidR="00564BE1" w:rsidRPr="00564BE1" w:rsidRDefault="00564BE1" w:rsidP="00564BE1">
            <w:pPr>
              <w:pStyle w:val="ListParagraph"/>
              <w:numPr>
                <w:ilvl w:val="0"/>
                <w:numId w:val="4"/>
              </w:numPr>
              <w:rPr>
                <w:rFonts w:ascii="Arial" w:hAnsi="Arial" w:cs="Arial"/>
                <w:sz w:val="20"/>
                <w:szCs w:val="20"/>
              </w:rPr>
            </w:pPr>
            <w:r w:rsidRPr="00564BE1">
              <w:rPr>
                <w:rFonts w:ascii="Arial" w:eastAsia="Times New Roman" w:hAnsi="Arial" w:cs="Arial"/>
                <w:sz w:val="20"/>
                <w:szCs w:val="20"/>
                <w:lang w:eastAsia="en-GB"/>
              </w:rPr>
              <w:t>Act as a</w:t>
            </w:r>
            <w:r w:rsidR="00FC7E8A">
              <w:rPr>
                <w:rFonts w:ascii="Arial" w:eastAsia="Times New Roman" w:hAnsi="Arial" w:cs="Arial"/>
                <w:sz w:val="20"/>
                <w:szCs w:val="20"/>
                <w:lang w:eastAsia="en-GB"/>
              </w:rPr>
              <w:t xml:space="preserve"> conduit between SLT and their team members, facilitating efficient and effective work</w:t>
            </w:r>
            <w:r w:rsidRPr="00564BE1">
              <w:rPr>
                <w:rFonts w:ascii="Arial" w:eastAsia="Times New Roman" w:hAnsi="Arial" w:cs="Arial"/>
                <w:sz w:val="20"/>
                <w:szCs w:val="20"/>
                <w:lang w:eastAsia="en-GB"/>
              </w:rPr>
              <w:t xml:space="preserve">. </w:t>
            </w:r>
          </w:p>
          <w:p w:rsidR="00564BE1" w:rsidRPr="00564BE1" w:rsidRDefault="00564BE1" w:rsidP="00564BE1">
            <w:pPr>
              <w:jc w:val="both"/>
              <w:rPr>
                <w:rFonts w:ascii="Arial" w:hAnsi="Arial" w:cs="Arial"/>
                <w:sz w:val="20"/>
                <w:szCs w:val="20"/>
              </w:rPr>
            </w:pPr>
          </w:p>
          <w:p w:rsidR="00CF15C9" w:rsidRPr="00A7536A" w:rsidRDefault="00A7536A" w:rsidP="00CF15C9">
            <w:pPr>
              <w:jc w:val="both"/>
              <w:rPr>
                <w:rFonts w:ascii="Arial" w:hAnsi="Arial" w:cs="Arial"/>
                <w:i/>
                <w:sz w:val="20"/>
                <w:szCs w:val="20"/>
              </w:rPr>
            </w:pPr>
            <w:r w:rsidRPr="00A7536A">
              <w:rPr>
                <w:rFonts w:ascii="Arial" w:hAnsi="Arial" w:cs="Arial"/>
                <w:i/>
                <w:sz w:val="20"/>
                <w:szCs w:val="20"/>
              </w:rPr>
              <w:t>As a middle leader</w:t>
            </w:r>
            <w:r w:rsidR="00CF15C9" w:rsidRPr="00A7536A">
              <w:rPr>
                <w:rFonts w:ascii="Arial" w:hAnsi="Arial" w:cs="Arial"/>
                <w:i/>
                <w:sz w:val="20"/>
                <w:szCs w:val="20"/>
              </w:rPr>
              <w:t>:</w:t>
            </w:r>
          </w:p>
          <w:p w:rsidR="00CF15C9" w:rsidRPr="00A7536A" w:rsidRDefault="00A7536A"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 write, monitor and evaluate the department’s Development plan</w:t>
            </w:r>
          </w:p>
          <w:p w:rsidR="00CF15C9" w:rsidRPr="00A7536A" w:rsidRDefault="00CF15C9"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w:t>
            </w:r>
            <w:r w:rsidR="00A7536A" w:rsidRPr="00A7536A">
              <w:rPr>
                <w:rFonts w:ascii="Arial" w:eastAsia="Times New Roman" w:hAnsi="Arial" w:cs="Arial"/>
                <w:sz w:val="20"/>
                <w:szCs w:val="20"/>
                <w:lang w:eastAsia="en-GB"/>
              </w:rPr>
              <w:t xml:space="preserve"> strengthen the department</w:t>
            </w:r>
            <w:r w:rsidRPr="00A7536A">
              <w:rPr>
                <w:rFonts w:ascii="Arial" w:eastAsia="Times New Roman" w:hAnsi="Arial" w:cs="Arial"/>
                <w:sz w:val="20"/>
                <w:szCs w:val="20"/>
                <w:lang w:eastAsia="en-GB"/>
              </w:rPr>
              <w:t>’s organis</w:t>
            </w:r>
            <w:r w:rsidR="00A7536A" w:rsidRPr="00A7536A">
              <w:rPr>
                <w:rFonts w:ascii="Arial" w:eastAsia="Times New Roman" w:hAnsi="Arial" w:cs="Arial"/>
                <w:sz w:val="20"/>
                <w:szCs w:val="20"/>
                <w:lang w:eastAsia="en-GB"/>
              </w:rPr>
              <w:t xml:space="preserve">ational capacity by leading effectively </w:t>
            </w:r>
            <w:r w:rsidRPr="00A7536A">
              <w:rPr>
                <w:rFonts w:ascii="Arial" w:eastAsia="Times New Roman" w:hAnsi="Arial" w:cs="Arial"/>
                <w:sz w:val="20"/>
                <w:szCs w:val="20"/>
                <w:lang w:eastAsia="en-GB"/>
              </w:rPr>
              <w:t>its day-to-day management.</w:t>
            </w:r>
          </w:p>
          <w:p w:rsidR="00CF15C9" w:rsidRPr="00A7536A" w:rsidRDefault="00CF15C9"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 contribute to supervising and leading all staff to ensure the e</w:t>
            </w:r>
            <w:r w:rsidR="00A7536A" w:rsidRPr="00A7536A">
              <w:rPr>
                <w:rFonts w:ascii="Arial" w:eastAsia="Times New Roman" w:hAnsi="Arial" w:cs="Arial"/>
                <w:sz w:val="20"/>
                <w:szCs w:val="20"/>
                <w:lang w:eastAsia="en-GB"/>
              </w:rPr>
              <w:t>ffective operation of the department</w:t>
            </w:r>
            <w:r w:rsidRPr="00A7536A">
              <w:rPr>
                <w:rFonts w:ascii="Arial" w:eastAsia="Times New Roman" w:hAnsi="Arial" w:cs="Arial"/>
                <w:sz w:val="20"/>
                <w:szCs w:val="20"/>
                <w:lang w:eastAsia="en-GB"/>
              </w:rPr>
              <w:t>.</w:t>
            </w:r>
          </w:p>
          <w:p w:rsidR="00CF15C9" w:rsidRPr="00A7536A" w:rsidRDefault="00CF15C9"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 contribute to the implementation of school policies and procedures.</w:t>
            </w:r>
          </w:p>
          <w:p w:rsidR="00CF15C9" w:rsidRDefault="00A7536A"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 xml:space="preserve">To work with </w:t>
            </w:r>
            <w:r w:rsidR="00CF15C9" w:rsidRPr="00A7536A">
              <w:rPr>
                <w:rFonts w:ascii="Arial" w:eastAsia="Times New Roman" w:hAnsi="Arial" w:cs="Arial"/>
                <w:sz w:val="20"/>
                <w:szCs w:val="20"/>
                <w:lang w:eastAsia="en-GB"/>
              </w:rPr>
              <w:t>members of the Senior Leadership Team to ensure that staff development/recruitment needs are identified and met</w:t>
            </w:r>
          </w:p>
          <w:p w:rsidR="00A34CC8" w:rsidRPr="00A34CC8" w:rsidRDefault="00A34CC8" w:rsidP="00A34CC8">
            <w:pPr>
              <w:pStyle w:val="ListParagraph"/>
              <w:numPr>
                <w:ilvl w:val="0"/>
                <w:numId w:val="4"/>
              </w:numPr>
              <w:rPr>
                <w:rFonts w:ascii="Arial" w:eastAsia="Times New Roman" w:hAnsi="Arial" w:cs="Arial"/>
                <w:sz w:val="20"/>
                <w:szCs w:val="20"/>
                <w:lang w:eastAsia="en-GB"/>
              </w:rPr>
            </w:pPr>
            <w:r>
              <w:rPr>
                <w:rFonts w:ascii="Arial" w:eastAsia="Times New Roman" w:hAnsi="Arial" w:cs="Arial"/>
                <w:sz w:val="20"/>
                <w:szCs w:val="20"/>
                <w:lang w:eastAsia="en-GB"/>
              </w:rPr>
              <w:t>To manage the available resources of space, money and equipment efficiently and within budget</w:t>
            </w:r>
          </w:p>
          <w:p w:rsidR="00A34CC8" w:rsidRDefault="00A34CC8" w:rsidP="00CF15C9">
            <w:pPr>
              <w:pStyle w:val="ListParagraph"/>
              <w:numPr>
                <w:ilvl w:val="0"/>
                <w:numId w:val="4"/>
              </w:numPr>
              <w:rPr>
                <w:rFonts w:ascii="Arial" w:eastAsia="Times New Roman" w:hAnsi="Arial" w:cs="Arial"/>
                <w:sz w:val="20"/>
                <w:szCs w:val="20"/>
                <w:lang w:eastAsia="en-GB"/>
              </w:rPr>
            </w:pPr>
            <w:r>
              <w:rPr>
                <w:rFonts w:ascii="Arial" w:eastAsia="Times New Roman" w:hAnsi="Arial" w:cs="Arial"/>
                <w:sz w:val="20"/>
                <w:szCs w:val="20"/>
                <w:lang w:eastAsia="en-GB"/>
              </w:rPr>
              <w:t>To provide the governing body with relevant information when required to do so</w:t>
            </w:r>
          </w:p>
          <w:p w:rsidR="00CF15C9" w:rsidRDefault="00CF15C9" w:rsidP="00CF15C9">
            <w:pPr>
              <w:jc w:val="both"/>
              <w:rPr>
                <w:rFonts w:ascii="Arial" w:hAnsi="Arial" w:cs="Arial"/>
                <w:i/>
                <w:sz w:val="20"/>
                <w:szCs w:val="20"/>
              </w:rPr>
            </w:pPr>
          </w:p>
          <w:p w:rsidR="00CF15C9" w:rsidRPr="00564BE1" w:rsidRDefault="00CF15C9" w:rsidP="00CF15C9">
            <w:pPr>
              <w:jc w:val="both"/>
              <w:rPr>
                <w:rFonts w:ascii="Arial" w:hAnsi="Arial" w:cs="Arial"/>
                <w:i/>
                <w:sz w:val="20"/>
                <w:szCs w:val="20"/>
              </w:rPr>
            </w:pPr>
            <w:r w:rsidRPr="00564BE1">
              <w:rPr>
                <w:rFonts w:ascii="Arial" w:hAnsi="Arial" w:cs="Arial"/>
                <w:i/>
                <w:sz w:val="20"/>
                <w:szCs w:val="20"/>
              </w:rPr>
              <w:t>As a teacher:</w:t>
            </w:r>
          </w:p>
          <w:p w:rsidR="00564BE1" w:rsidRPr="00564BE1" w:rsidRDefault="00564BE1" w:rsidP="00CF15C9">
            <w:pPr>
              <w:pStyle w:val="ListParagraph"/>
              <w:numPr>
                <w:ilvl w:val="0"/>
                <w:numId w:val="4"/>
              </w:numPr>
              <w:rPr>
                <w:rFonts w:ascii="Arial" w:eastAsia="Times New Roman" w:hAnsi="Arial" w:cs="Arial"/>
                <w:sz w:val="20"/>
                <w:szCs w:val="20"/>
                <w:lang w:eastAsia="en-GB"/>
              </w:rPr>
            </w:pPr>
            <w:r w:rsidRPr="00564BE1">
              <w:rPr>
                <w:rFonts w:ascii="Arial" w:eastAsia="Times New Roman" w:hAnsi="Arial" w:cs="Arial"/>
                <w:sz w:val="20"/>
                <w:szCs w:val="20"/>
                <w:lang w:eastAsia="en-GB"/>
              </w:rPr>
              <w:t>Consistently meet the Teacher Standards, and by focussing on the basic, deliver high quality teaching and learning that conforms to department, whole school and national expectations</w:t>
            </w:r>
          </w:p>
          <w:p w:rsidR="00CF15C9" w:rsidRPr="00564BE1" w:rsidRDefault="00CF15C9" w:rsidP="00CF15C9">
            <w:pPr>
              <w:jc w:val="both"/>
              <w:rPr>
                <w:rFonts w:ascii="Arial" w:hAnsi="Arial" w:cs="Arial"/>
                <w:sz w:val="20"/>
                <w:szCs w:val="20"/>
              </w:rPr>
            </w:pPr>
          </w:p>
          <w:p w:rsidR="00CF15C9" w:rsidRPr="00564BE1" w:rsidRDefault="00CF15C9" w:rsidP="00CF15C9">
            <w:pPr>
              <w:jc w:val="both"/>
              <w:rPr>
                <w:rFonts w:ascii="Arial" w:hAnsi="Arial" w:cs="Arial"/>
                <w:i/>
                <w:sz w:val="20"/>
                <w:szCs w:val="20"/>
              </w:rPr>
            </w:pPr>
            <w:r w:rsidRPr="00564BE1">
              <w:rPr>
                <w:rFonts w:ascii="Arial" w:hAnsi="Arial" w:cs="Arial"/>
                <w:i/>
                <w:sz w:val="20"/>
                <w:szCs w:val="20"/>
              </w:rPr>
              <w:t>In common with all staff:</w:t>
            </w:r>
          </w:p>
          <w:p w:rsidR="00564BE1" w:rsidRPr="00564BE1" w:rsidRDefault="00564BE1" w:rsidP="00CF15C9">
            <w:pPr>
              <w:pStyle w:val="ListParagraph"/>
              <w:numPr>
                <w:ilvl w:val="0"/>
                <w:numId w:val="4"/>
              </w:numPr>
              <w:rPr>
                <w:rFonts w:ascii="Arial" w:eastAsia="Times New Roman" w:hAnsi="Arial" w:cs="Arial"/>
                <w:sz w:val="20"/>
                <w:szCs w:val="20"/>
                <w:lang w:eastAsia="en-GB"/>
              </w:rPr>
            </w:pPr>
            <w:r w:rsidRPr="00564BE1">
              <w:rPr>
                <w:rFonts w:ascii="Arial" w:eastAsia="Times New Roman" w:hAnsi="Arial" w:cs="Arial"/>
                <w:sz w:val="20"/>
                <w:szCs w:val="20"/>
                <w:lang w:eastAsia="en-GB"/>
              </w:rPr>
              <w:t>Act as a positive role model for the students and as an ambassador for the school at all times.  Be fully aware of, and act on Child Protection procedures whenever necessary and ensure all activity is in tune with the whole school development plan and the Staff Code of Conduct.</w:t>
            </w:r>
          </w:p>
          <w:p w:rsidR="00CF15C9" w:rsidRDefault="00CF15C9" w:rsidP="00564BE1">
            <w:pPr>
              <w:jc w:val="both"/>
              <w:rPr>
                <w:rFonts w:ascii="Arial" w:eastAsia="Times New Roman" w:hAnsi="Arial" w:cs="Arial"/>
                <w:i/>
                <w:sz w:val="20"/>
                <w:szCs w:val="20"/>
                <w:lang w:eastAsia="en-GB"/>
              </w:rPr>
            </w:pPr>
          </w:p>
          <w:p w:rsidR="00564BE1" w:rsidRPr="00564BE1" w:rsidRDefault="00564BE1" w:rsidP="00564BE1">
            <w:pPr>
              <w:jc w:val="both"/>
              <w:rPr>
                <w:rFonts w:ascii="Arial" w:eastAsia="Times New Roman" w:hAnsi="Arial" w:cs="Arial"/>
                <w:i/>
                <w:sz w:val="20"/>
                <w:szCs w:val="20"/>
                <w:lang w:eastAsia="en-GB"/>
              </w:rPr>
            </w:pPr>
            <w:r w:rsidRPr="00564BE1">
              <w:rPr>
                <w:rFonts w:ascii="Arial" w:eastAsia="Times New Roman" w:hAnsi="Arial" w:cs="Arial"/>
                <w:i/>
                <w:sz w:val="20"/>
                <w:szCs w:val="20"/>
                <w:lang w:eastAsia="en-GB"/>
              </w:rPr>
              <w:t>Responsible for:</w:t>
            </w:r>
          </w:p>
          <w:p w:rsidR="00564BE1" w:rsidRPr="00564BE1" w:rsidRDefault="00FC7E8A" w:rsidP="00564BE1">
            <w:pPr>
              <w:pStyle w:val="ListParagraph"/>
              <w:numPr>
                <w:ilvl w:val="0"/>
                <w:numId w:val="5"/>
              </w:numPr>
              <w:jc w:val="both"/>
              <w:rPr>
                <w:rFonts w:ascii="Arial" w:hAnsi="Arial" w:cs="Arial"/>
                <w:sz w:val="20"/>
                <w:szCs w:val="20"/>
              </w:rPr>
            </w:pPr>
            <w:r>
              <w:rPr>
                <w:rFonts w:ascii="Arial" w:hAnsi="Arial" w:cs="Arial"/>
                <w:sz w:val="20"/>
                <w:szCs w:val="20"/>
              </w:rPr>
              <w:t>T</w:t>
            </w:r>
            <w:r w:rsidR="00564BE1" w:rsidRPr="00564BE1">
              <w:rPr>
                <w:rFonts w:ascii="Arial" w:hAnsi="Arial" w:cs="Arial"/>
                <w:sz w:val="20"/>
                <w:szCs w:val="20"/>
              </w:rPr>
              <w:t>eaching</w:t>
            </w:r>
            <w:r>
              <w:rPr>
                <w:rFonts w:ascii="Arial" w:hAnsi="Arial" w:cs="Arial"/>
                <w:sz w:val="20"/>
                <w:szCs w:val="20"/>
              </w:rPr>
              <w:t xml:space="preserve"> &amp; support</w:t>
            </w:r>
            <w:r w:rsidR="00564BE1" w:rsidRPr="00564BE1">
              <w:rPr>
                <w:rFonts w:ascii="Arial" w:hAnsi="Arial" w:cs="Arial"/>
                <w:sz w:val="20"/>
                <w:szCs w:val="20"/>
              </w:rPr>
              <w:t xml:space="preserve"> staff</w:t>
            </w:r>
            <w:r>
              <w:rPr>
                <w:rFonts w:ascii="Arial" w:hAnsi="Arial" w:cs="Arial"/>
                <w:sz w:val="20"/>
                <w:szCs w:val="20"/>
              </w:rPr>
              <w:t xml:space="preserve"> and students within the department</w:t>
            </w:r>
            <w:r w:rsidR="00564BE1" w:rsidRPr="00564BE1">
              <w:rPr>
                <w:rFonts w:ascii="Arial" w:hAnsi="Arial" w:cs="Arial"/>
                <w:sz w:val="20"/>
                <w:szCs w:val="20"/>
              </w:rPr>
              <w:t>.</w:t>
            </w:r>
          </w:p>
          <w:p w:rsidR="00564BE1" w:rsidRPr="00564BE1" w:rsidRDefault="00564BE1" w:rsidP="00564BE1">
            <w:pPr>
              <w:jc w:val="both"/>
              <w:rPr>
                <w:rFonts w:ascii="Arial" w:hAnsi="Arial" w:cs="Arial"/>
                <w:sz w:val="20"/>
                <w:szCs w:val="20"/>
              </w:rPr>
            </w:pPr>
          </w:p>
          <w:p w:rsidR="00564BE1" w:rsidRPr="00564BE1" w:rsidRDefault="00564BE1" w:rsidP="00564BE1">
            <w:pPr>
              <w:jc w:val="both"/>
              <w:rPr>
                <w:rFonts w:ascii="Arial" w:hAnsi="Arial" w:cs="Arial"/>
                <w:i/>
                <w:sz w:val="20"/>
                <w:szCs w:val="20"/>
              </w:rPr>
            </w:pPr>
            <w:r w:rsidRPr="00564BE1">
              <w:rPr>
                <w:rFonts w:ascii="Arial" w:hAnsi="Arial" w:cs="Arial"/>
                <w:i/>
                <w:sz w:val="20"/>
                <w:szCs w:val="20"/>
              </w:rPr>
              <w:t>Liaising with:</w:t>
            </w:r>
          </w:p>
          <w:p w:rsidR="00564BE1" w:rsidRPr="00564BE1" w:rsidRDefault="00564BE1" w:rsidP="00564BE1">
            <w:pPr>
              <w:pStyle w:val="ListParagraph"/>
              <w:numPr>
                <w:ilvl w:val="0"/>
                <w:numId w:val="5"/>
              </w:numPr>
              <w:jc w:val="both"/>
              <w:rPr>
                <w:rFonts w:ascii="Arial" w:hAnsi="Arial" w:cs="Arial"/>
                <w:sz w:val="20"/>
                <w:szCs w:val="20"/>
              </w:rPr>
            </w:pPr>
            <w:r w:rsidRPr="00564BE1">
              <w:rPr>
                <w:rFonts w:ascii="Arial" w:hAnsi="Arial" w:cs="Arial"/>
                <w:sz w:val="20"/>
                <w:szCs w:val="20"/>
              </w:rPr>
              <w:t xml:space="preserve">Headteacher, Leadership </w:t>
            </w:r>
            <w:r w:rsidR="00A34CC8">
              <w:rPr>
                <w:rFonts w:ascii="Arial" w:hAnsi="Arial" w:cs="Arial"/>
                <w:sz w:val="20"/>
                <w:szCs w:val="20"/>
              </w:rPr>
              <w:t>Team, middle leaders, p</w:t>
            </w:r>
            <w:r w:rsidRPr="00564BE1">
              <w:rPr>
                <w:rFonts w:ascii="Arial" w:hAnsi="Arial" w:cs="Arial"/>
                <w:sz w:val="20"/>
                <w:szCs w:val="20"/>
              </w:rPr>
              <w:t>astoral Staff and relevant staff with cross-school responsibilities, relevant support staff, parents, carers and Governors.</w:t>
            </w:r>
          </w:p>
          <w:p w:rsidR="00564BE1" w:rsidRPr="00CF15C9" w:rsidRDefault="00564BE1" w:rsidP="00CF15C9">
            <w:pPr>
              <w:rPr>
                <w:sz w:val="20"/>
                <w:szCs w:val="20"/>
              </w:rPr>
            </w:pPr>
          </w:p>
        </w:tc>
      </w:tr>
      <w:tr w:rsidR="00564BE1" w:rsidTr="00CF15C9">
        <w:tc>
          <w:tcPr>
            <w:tcW w:w="1068" w:type="dxa"/>
          </w:tcPr>
          <w:p w:rsidR="00564BE1" w:rsidRPr="00564BE1" w:rsidRDefault="00564BE1" w:rsidP="00CF15C9">
            <w:pPr>
              <w:jc w:val="center"/>
              <w:rPr>
                <w:sz w:val="20"/>
                <w:szCs w:val="20"/>
              </w:rPr>
            </w:pPr>
            <w:r w:rsidRPr="00564BE1">
              <w:rPr>
                <w:sz w:val="20"/>
                <w:szCs w:val="20"/>
              </w:rPr>
              <w:t>Job Purpose - specific</w:t>
            </w:r>
          </w:p>
        </w:tc>
        <w:tc>
          <w:tcPr>
            <w:tcW w:w="9614" w:type="dxa"/>
          </w:tcPr>
          <w:p w:rsidR="00564BE1" w:rsidRPr="00A34CC8" w:rsidRDefault="00FC7E8A" w:rsidP="000A1AC2">
            <w:pPr>
              <w:contextualSpacing/>
              <w:jc w:val="both"/>
              <w:rPr>
                <w:rFonts w:ascii="Arial" w:hAnsi="Arial" w:cs="Arial"/>
                <w:i/>
                <w:sz w:val="20"/>
                <w:szCs w:val="20"/>
              </w:rPr>
            </w:pPr>
            <w:r>
              <w:rPr>
                <w:rFonts w:ascii="Arial" w:hAnsi="Arial" w:cs="Arial"/>
                <w:i/>
                <w:sz w:val="20"/>
                <w:szCs w:val="20"/>
              </w:rPr>
              <w:t>To provi</w:t>
            </w:r>
            <w:r w:rsidR="001D1E61">
              <w:rPr>
                <w:rFonts w:ascii="Arial" w:hAnsi="Arial" w:cs="Arial"/>
                <w:i/>
                <w:sz w:val="20"/>
                <w:szCs w:val="20"/>
              </w:rPr>
              <w:t>de lead</w:t>
            </w:r>
            <w:r w:rsidR="00402C48">
              <w:rPr>
                <w:rFonts w:ascii="Arial" w:hAnsi="Arial" w:cs="Arial"/>
                <w:i/>
                <w:sz w:val="20"/>
                <w:szCs w:val="20"/>
              </w:rPr>
              <w:t>ership within the Geography</w:t>
            </w:r>
            <w:r>
              <w:rPr>
                <w:rFonts w:ascii="Arial" w:hAnsi="Arial" w:cs="Arial"/>
                <w:i/>
                <w:sz w:val="20"/>
                <w:szCs w:val="20"/>
              </w:rPr>
              <w:t xml:space="preserve"> department to facilitate successful development and promotion </w:t>
            </w:r>
            <w:r w:rsidRPr="00A34CC8">
              <w:rPr>
                <w:rFonts w:ascii="Arial" w:hAnsi="Arial" w:cs="Arial"/>
                <w:i/>
                <w:sz w:val="20"/>
                <w:szCs w:val="20"/>
              </w:rPr>
              <w:t>of</w:t>
            </w:r>
            <w:r w:rsidR="00564BE1" w:rsidRPr="00A34CC8">
              <w:rPr>
                <w:rFonts w:ascii="Arial" w:hAnsi="Arial" w:cs="Arial"/>
                <w:i/>
                <w:sz w:val="20"/>
                <w:szCs w:val="20"/>
              </w:rPr>
              <w:t xml:space="preserve">: </w:t>
            </w:r>
          </w:p>
          <w:p w:rsidR="00564BE1" w:rsidRPr="00A34CC8"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Raising standards of students attainment</w:t>
            </w:r>
          </w:p>
          <w:p w:rsidR="00564BE1" w:rsidRPr="00A34CC8"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Appropriate syllabuses, resources and schemes of work</w:t>
            </w:r>
          </w:p>
          <w:p w:rsidR="00564BE1"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Monitoring student progress and overseeing appropriate intervention where necessary</w:t>
            </w:r>
          </w:p>
          <w:p w:rsidR="001D1E61" w:rsidRPr="00A34CC8" w:rsidRDefault="001D1E61" w:rsidP="000A1AC2">
            <w:pPr>
              <w:pStyle w:val="ListParagraph"/>
              <w:numPr>
                <w:ilvl w:val="0"/>
                <w:numId w:val="11"/>
              </w:numPr>
              <w:jc w:val="both"/>
              <w:rPr>
                <w:rFonts w:ascii="Arial" w:hAnsi="Arial" w:cs="Arial"/>
                <w:sz w:val="20"/>
                <w:szCs w:val="20"/>
              </w:rPr>
            </w:pPr>
            <w:r>
              <w:rPr>
                <w:rFonts w:ascii="Arial" w:hAnsi="Arial" w:cs="Arial"/>
                <w:sz w:val="20"/>
                <w:szCs w:val="20"/>
              </w:rPr>
              <w:t xml:space="preserve">Monitoring </w:t>
            </w:r>
            <w:r w:rsidR="0061628F">
              <w:rPr>
                <w:rFonts w:ascii="Arial" w:hAnsi="Arial" w:cs="Arial"/>
                <w:sz w:val="20"/>
                <w:szCs w:val="20"/>
              </w:rPr>
              <w:t xml:space="preserve">and improving </w:t>
            </w:r>
            <w:r>
              <w:rPr>
                <w:rFonts w:ascii="Arial" w:hAnsi="Arial" w:cs="Arial"/>
                <w:sz w:val="20"/>
                <w:szCs w:val="20"/>
              </w:rPr>
              <w:t>teaching and learning within the department</w:t>
            </w:r>
          </w:p>
          <w:p w:rsidR="00890BB0" w:rsidRPr="00A34CC8" w:rsidRDefault="00890BB0" w:rsidP="00890BB0">
            <w:pPr>
              <w:pStyle w:val="ListParagraph"/>
              <w:numPr>
                <w:ilvl w:val="0"/>
                <w:numId w:val="11"/>
              </w:numPr>
              <w:jc w:val="both"/>
              <w:rPr>
                <w:rFonts w:ascii="Arial" w:hAnsi="Arial" w:cs="Arial"/>
                <w:sz w:val="20"/>
                <w:szCs w:val="20"/>
              </w:rPr>
            </w:pPr>
            <w:r w:rsidRPr="00A34CC8">
              <w:rPr>
                <w:rFonts w:ascii="Arial" w:hAnsi="Arial" w:cs="Arial"/>
                <w:sz w:val="20"/>
                <w:szCs w:val="20"/>
              </w:rPr>
              <w:t>SMSC</w:t>
            </w:r>
          </w:p>
          <w:p w:rsidR="00890BB0" w:rsidRPr="00A34CC8" w:rsidRDefault="00890BB0" w:rsidP="00890BB0">
            <w:pPr>
              <w:pStyle w:val="ListParagraph"/>
              <w:numPr>
                <w:ilvl w:val="0"/>
                <w:numId w:val="11"/>
              </w:numPr>
              <w:jc w:val="both"/>
              <w:rPr>
                <w:rFonts w:ascii="Arial" w:hAnsi="Arial" w:cs="Arial"/>
                <w:sz w:val="20"/>
                <w:szCs w:val="20"/>
              </w:rPr>
            </w:pPr>
            <w:r w:rsidRPr="00A34CC8">
              <w:rPr>
                <w:rFonts w:ascii="Arial" w:hAnsi="Arial" w:cs="Arial"/>
                <w:sz w:val="20"/>
                <w:szCs w:val="20"/>
              </w:rPr>
              <w:t>Differentiation to ensure that all groups have their needs met</w:t>
            </w:r>
          </w:p>
          <w:p w:rsidR="001F4E91" w:rsidRPr="00A34CC8"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Literacy and Numeracy</w:t>
            </w:r>
          </w:p>
          <w:p w:rsidR="0070216A" w:rsidRDefault="00A34CC8" w:rsidP="00564BE1">
            <w:pPr>
              <w:pStyle w:val="ListParagraph"/>
              <w:numPr>
                <w:ilvl w:val="0"/>
                <w:numId w:val="11"/>
              </w:numPr>
              <w:jc w:val="both"/>
              <w:rPr>
                <w:rFonts w:ascii="Arial" w:hAnsi="Arial" w:cs="Arial"/>
                <w:sz w:val="20"/>
                <w:szCs w:val="20"/>
              </w:rPr>
            </w:pPr>
            <w:r w:rsidRPr="00A34CC8">
              <w:rPr>
                <w:rFonts w:ascii="Arial" w:hAnsi="Arial" w:cs="Arial"/>
                <w:sz w:val="20"/>
                <w:szCs w:val="20"/>
              </w:rPr>
              <w:t>Awareness of national developments for the curriculum area</w:t>
            </w:r>
          </w:p>
          <w:p w:rsidR="00A7536A" w:rsidRPr="0070216A" w:rsidRDefault="0070216A" w:rsidP="00564BE1">
            <w:pPr>
              <w:pStyle w:val="ListParagraph"/>
              <w:numPr>
                <w:ilvl w:val="0"/>
                <w:numId w:val="11"/>
              </w:numPr>
              <w:jc w:val="both"/>
              <w:rPr>
                <w:rFonts w:ascii="Arial" w:hAnsi="Arial" w:cs="Arial"/>
                <w:sz w:val="20"/>
                <w:szCs w:val="20"/>
              </w:rPr>
            </w:pPr>
            <w:r w:rsidRPr="0070216A">
              <w:rPr>
                <w:rFonts w:ascii="Arial" w:hAnsi="Arial" w:cs="Arial"/>
                <w:sz w:val="20"/>
                <w:szCs w:val="20"/>
              </w:rPr>
              <w:t>The importance of extra-curricular activities</w:t>
            </w:r>
          </w:p>
          <w:p w:rsidR="0070216A" w:rsidRPr="00564BE1" w:rsidRDefault="0070216A" w:rsidP="00564BE1">
            <w:pPr>
              <w:jc w:val="both"/>
              <w:rPr>
                <w:rFonts w:ascii="Arial" w:eastAsia="Times New Roman" w:hAnsi="Arial" w:cs="Arial"/>
                <w:b/>
                <w:sz w:val="20"/>
                <w:szCs w:val="20"/>
                <w:lang w:eastAsia="en-GB"/>
              </w:rPr>
            </w:pPr>
          </w:p>
          <w:p w:rsidR="00564BE1" w:rsidRPr="001D1E61" w:rsidRDefault="00564BE1" w:rsidP="001D1E61">
            <w:pPr>
              <w:jc w:val="both"/>
              <w:rPr>
                <w:rFonts w:ascii="Arial" w:eastAsia="Times New Roman" w:hAnsi="Arial" w:cs="Arial"/>
                <w:i/>
                <w:sz w:val="20"/>
                <w:szCs w:val="20"/>
                <w:lang w:eastAsia="en-GB"/>
              </w:rPr>
            </w:pPr>
            <w:r w:rsidRPr="00564BE1">
              <w:rPr>
                <w:rFonts w:ascii="Arial" w:eastAsia="Times New Roman" w:hAnsi="Arial" w:cs="Arial"/>
                <w:i/>
                <w:sz w:val="20"/>
                <w:szCs w:val="20"/>
                <w:lang w:eastAsia="en-GB"/>
              </w:rPr>
              <w:t>Line management of:</w:t>
            </w:r>
          </w:p>
          <w:p w:rsidR="00564BE1" w:rsidRPr="00564BE1" w:rsidRDefault="00402C48" w:rsidP="00564BE1">
            <w:pPr>
              <w:numPr>
                <w:ilvl w:val="0"/>
                <w:numId w:val="8"/>
              </w:numPr>
              <w:contextualSpacing/>
              <w:jc w:val="both"/>
              <w:rPr>
                <w:rFonts w:ascii="Arial" w:hAnsi="Arial" w:cs="Arial"/>
                <w:sz w:val="20"/>
                <w:szCs w:val="20"/>
              </w:rPr>
            </w:pPr>
            <w:r>
              <w:rPr>
                <w:rFonts w:ascii="Arial" w:hAnsi="Arial" w:cs="Arial"/>
                <w:sz w:val="20"/>
                <w:szCs w:val="20"/>
              </w:rPr>
              <w:t>Teachers of Geography</w:t>
            </w:r>
            <w:r w:rsidR="001D1E61">
              <w:rPr>
                <w:rFonts w:ascii="Arial" w:hAnsi="Arial" w:cs="Arial"/>
                <w:sz w:val="20"/>
                <w:szCs w:val="20"/>
              </w:rPr>
              <w:t xml:space="preserve"> teachers</w:t>
            </w:r>
          </w:p>
          <w:p w:rsidR="00CF15C9" w:rsidRPr="00CF15C9" w:rsidRDefault="00A7536A" w:rsidP="000A1AC2">
            <w:pPr>
              <w:numPr>
                <w:ilvl w:val="0"/>
                <w:numId w:val="8"/>
              </w:numPr>
              <w:contextualSpacing/>
              <w:jc w:val="both"/>
              <w:rPr>
                <w:rFonts w:ascii="Arial" w:eastAsia="Times New Roman" w:hAnsi="Arial" w:cs="Arial"/>
                <w:sz w:val="20"/>
                <w:szCs w:val="20"/>
                <w:lang w:eastAsia="en-GB"/>
              </w:rPr>
            </w:pPr>
            <w:r>
              <w:rPr>
                <w:rFonts w:ascii="Arial" w:hAnsi="Arial" w:cs="Arial"/>
                <w:sz w:val="20"/>
                <w:szCs w:val="20"/>
              </w:rPr>
              <w:t>Any support staff or intervention teachers within the department</w:t>
            </w:r>
          </w:p>
          <w:p w:rsidR="000A1AC2" w:rsidRPr="000A1AC2" w:rsidRDefault="000A1AC2" w:rsidP="000A1AC2">
            <w:pPr>
              <w:contextualSpacing/>
              <w:jc w:val="both"/>
              <w:rPr>
                <w:rFonts w:ascii="Arial" w:eastAsia="Times New Roman" w:hAnsi="Arial" w:cs="Arial"/>
                <w:sz w:val="20"/>
                <w:szCs w:val="20"/>
                <w:lang w:eastAsia="en-GB"/>
              </w:rPr>
            </w:pPr>
          </w:p>
        </w:tc>
      </w:tr>
      <w:tr w:rsidR="004874D1" w:rsidTr="00CF15C9">
        <w:tc>
          <w:tcPr>
            <w:tcW w:w="1068" w:type="dxa"/>
          </w:tcPr>
          <w:p w:rsidR="004874D1" w:rsidRDefault="004874D1" w:rsidP="004378F0">
            <w:pPr>
              <w:jc w:val="center"/>
              <w:rPr>
                <w:sz w:val="20"/>
                <w:szCs w:val="20"/>
              </w:rPr>
            </w:pPr>
            <w:r>
              <w:rPr>
                <w:sz w:val="20"/>
                <w:szCs w:val="20"/>
              </w:rPr>
              <w:t>Leadership</w:t>
            </w:r>
          </w:p>
          <w:p w:rsidR="004874D1" w:rsidRDefault="004874D1" w:rsidP="004378F0">
            <w:pPr>
              <w:jc w:val="center"/>
              <w:rPr>
                <w:sz w:val="20"/>
                <w:szCs w:val="20"/>
              </w:rPr>
            </w:pPr>
            <w:r>
              <w:rPr>
                <w:sz w:val="20"/>
                <w:szCs w:val="20"/>
              </w:rPr>
              <w:t>Attributes</w:t>
            </w:r>
          </w:p>
        </w:tc>
        <w:tc>
          <w:tcPr>
            <w:tcW w:w="9614" w:type="dxa"/>
          </w:tcPr>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L</w:t>
            </w:r>
            <w:r w:rsidRPr="00825C97">
              <w:rPr>
                <w:rFonts w:ascii="Arial" w:hAnsi="Arial" w:cs="Arial"/>
                <w:sz w:val="20"/>
                <w:szCs w:val="20"/>
              </w:rPr>
              <w:t>oyalty to STS, its vision, strategic plan and corporate image, and always being mindful of the necessity to positively promote the school;</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C</w:t>
            </w:r>
            <w:r w:rsidRPr="00825C97">
              <w:rPr>
                <w:rFonts w:ascii="Arial" w:hAnsi="Arial" w:cs="Arial"/>
                <w:sz w:val="20"/>
                <w:szCs w:val="20"/>
              </w:rPr>
              <w:t>lear and concise communication of vision, instruction, initiative, praise and areas for development to all members of the community, as is appropriate;</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lastRenderedPageBreak/>
              <w:t>L</w:t>
            </w:r>
            <w:r w:rsidRPr="00825C97">
              <w:rPr>
                <w:rFonts w:ascii="Arial" w:hAnsi="Arial" w:cs="Arial"/>
                <w:sz w:val="20"/>
                <w:szCs w:val="20"/>
              </w:rPr>
              <w:t>eading by example at all times, displaying professionalism, transparency, consistency and moral integrity;</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H</w:t>
            </w:r>
            <w:r w:rsidRPr="00825C97">
              <w:rPr>
                <w:rFonts w:ascii="Arial" w:hAnsi="Arial" w:cs="Arial"/>
                <w:sz w:val="20"/>
                <w:szCs w:val="20"/>
              </w:rPr>
              <w:t>igh expectations of ourselves, our colleagues and our students;</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courageous and proactive, while displaying the ability to show initiative and sound judgement in relentlessly seeking and securing school improvement;</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H</w:t>
            </w:r>
            <w:r w:rsidRPr="00825C97">
              <w:rPr>
                <w:rFonts w:ascii="Arial" w:hAnsi="Arial" w:cs="Arial"/>
                <w:sz w:val="20"/>
                <w:szCs w:val="20"/>
              </w:rPr>
              <w:t>aving an excellent understanding of personal accountability and the ability to hold others to account;</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self-reflective, ready to learn, resilient and displaying the ability to admit mistakes and rectify them;</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supportive in the development of colleagues, approachable and reasonable by understanding the important balance between securing on-going staff well-being and improving standards;</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A</w:t>
            </w:r>
            <w:r w:rsidRPr="00825C97">
              <w:rPr>
                <w:rFonts w:ascii="Arial" w:hAnsi="Arial" w:cs="Arial"/>
                <w:sz w:val="20"/>
                <w:szCs w:val="20"/>
              </w:rPr>
              <w:t>cknowledging, remembering and respecting the contribution of all members of the community to the school’s success;</w:t>
            </w:r>
          </w:p>
          <w:p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R</w:t>
            </w:r>
            <w:r w:rsidRPr="00825C97">
              <w:rPr>
                <w:rFonts w:ascii="Arial" w:hAnsi="Arial" w:cs="Arial"/>
                <w:sz w:val="20"/>
                <w:szCs w:val="20"/>
              </w:rPr>
              <w:t>emaining focussed at all times by remembering that we are responsible for the education and well-being of our students.</w:t>
            </w:r>
          </w:p>
          <w:p w:rsidR="004874D1" w:rsidRPr="00564BE1" w:rsidRDefault="004874D1" w:rsidP="004378F0">
            <w:pPr>
              <w:jc w:val="both"/>
              <w:rPr>
                <w:rFonts w:ascii="Arial" w:eastAsia="Times New Roman" w:hAnsi="Arial" w:cs="Arial"/>
                <w:i/>
                <w:sz w:val="20"/>
                <w:szCs w:val="20"/>
                <w:lang w:eastAsia="en-GB"/>
              </w:rPr>
            </w:pPr>
          </w:p>
        </w:tc>
      </w:tr>
      <w:tr w:rsidR="004874D1" w:rsidTr="004874D1">
        <w:tc>
          <w:tcPr>
            <w:tcW w:w="1073" w:type="dxa"/>
          </w:tcPr>
          <w:p w:rsidR="004874D1" w:rsidRPr="00564BE1" w:rsidRDefault="004874D1" w:rsidP="00CF15C9">
            <w:pPr>
              <w:jc w:val="center"/>
              <w:rPr>
                <w:sz w:val="20"/>
                <w:szCs w:val="20"/>
              </w:rPr>
            </w:pPr>
            <w:r>
              <w:rPr>
                <w:sz w:val="20"/>
                <w:szCs w:val="20"/>
              </w:rPr>
              <w:lastRenderedPageBreak/>
              <w:t>Line Manager</w:t>
            </w:r>
          </w:p>
        </w:tc>
        <w:tc>
          <w:tcPr>
            <w:tcW w:w="9609" w:type="dxa"/>
          </w:tcPr>
          <w:p w:rsidR="004874D1" w:rsidRPr="00564BE1" w:rsidRDefault="004874D1" w:rsidP="000A1AC2">
            <w:pPr>
              <w:jc w:val="both"/>
              <w:rPr>
                <w:rFonts w:ascii="Arial" w:eastAsia="Times New Roman" w:hAnsi="Arial" w:cs="Arial"/>
                <w:i/>
                <w:sz w:val="20"/>
                <w:szCs w:val="20"/>
                <w:lang w:eastAsia="en-GB"/>
              </w:rPr>
            </w:pPr>
            <w:r w:rsidRPr="00564BE1">
              <w:rPr>
                <w:rFonts w:ascii="Arial" w:eastAsia="Times New Roman" w:hAnsi="Arial" w:cs="Arial"/>
                <w:i/>
                <w:sz w:val="20"/>
                <w:szCs w:val="20"/>
                <w:lang w:eastAsia="en-GB"/>
              </w:rPr>
              <w:t>Accountable to/line managed by:</w:t>
            </w:r>
          </w:p>
          <w:p w:rsidR="004874D1" w:rsidRDefault="001D1E61" w:rsidP="000A1AC2">
            <w:pPr>
              <w:jc w:val="both"/>
              <w:rPr>
                <w:rFonts w:ascii="Arial" w:eastAsia="Times New Roman" w:hAnsi="Arial" w:cs="Arial"/>
                <w:sz w:val="20"/>
                <w:szCs w:val="20"/>
                <w:lang w:eastAsia="en-GB"/>
              </w:rPr>
            </w:pPr>
            <w:r>
              <w:rPr>
                <w:rFonts w:ascii="Arial" w:eastAsia="Times New Roman" w:hAnsi="Arial" w:cs="Arial"/>
                <w:sz w:val="20"/>
                <w:szCs w:val="20"/>
                <w:lang w:eastAsia="en-GB"/>
              </w:rPr>
              <w:t>Assistant Headteacher</w:t>
            </w:r>
          </w:p>
          <w:p w:rsidR="004874D1" w:rsidRPr="00564BE1" w:rsidRDefault="004874D1" w:rsidP="000A1AC2">
            <w:pPr>
              <w:jc w:val="both"/>
              <w:rPr>
                <w:rFonts w:ascii="Arial" w:hAnsi="Arial" w:cs="Arial"/>
                <w:i/>
                <w:sz w:val="20"/>
                <w:szCs w:val="20"/>
              </w:rPr>
            </w:pPr>
          </w:p>
        </w:tc>
      </w:tr>
      <w:tr w:rsidR="004874D1" w:rsidTr="004874D1">
        <w:tc>
          <w:tcPr>
            <w:tcW w:w="1073" w:type="dxa"/>
          </w:tcPr>
          <w:p w:rsidR="004874D1" w:rsidRDefault="004874D1" w:rsidP="00CF15C9">
            <w:pPr>
              <w:jc w:val="center"/>
            </w:pPr>
            <w:r>
              <w:t>Notes</w:t>
            </w:r>
          </w:p>
        </w:tc>
        <w:tc>
          <w:tcPr>
            <w:tcW w:w="9609" w:type="dxa"/>
          </w:tcPr>
          <w:p w:rsidR="004874D1" w:rsidRDefault="004874D1" w:rsidP="000A1AC2">
            <w:pPr>
              <w:jc w:val="both"/>
              <w:rPr>
                <w:rFonts w:ascii="Arial" w:hAnsi="Arial" w:cs="Arial"/>
                <w:sz w:val="20"/>
                <w:szCs w:val="24"/>
              </w:rPr>
            </w:pPr>
            <w:r w:rsidRPr="00564BE1">
              <w:rPr>
                <w:rFonts w:ascii="Arial" w:hAnsi="Arial" w:cs="Arial"/>
                <w:sz w:val="20"/>
                <w:szCs w:val="24"/>
              </w:rPr>
              <w:t>All job descriptions are current at the date shown, but following consultation with you, may be changed to reflect or anticipate changes in the job which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rsidR="004874D1" w:rsidRPr="000A1AC2" w:rsidRDefault="004874D1" w:rsidP="000A1AC2">
            <w:pPr>
              <w:jc w:val="both"/>
              <w:rPr>
                <w:rFonts w:ascii="Arial" w:hAnsi="Arial" w:cs="Arial"/>
                <w:sz w:val="20"/>
                <w:szCs w:val="24"/>
              </w:rPr>
            </w:pPr>
          </w:p>
        </w:tc>
      </w:tr>
      <w:tr w:rsidR="004874D1" w:rsidTr="004874D1">
        <w:tc>
          <w:tcPr>
            <w:tcW w:w="1073" w:type="dxa"/>
          </w:tcPr>
          <w:p w:rsidR="004874D1" w:rsidRPr="00564BE1" w:rsidRDefault="004874D1" w:rsidP="00CF15C9">
            <w:pPr>
              <w:jc w:val="center"/>
              <w:rPr>
                <w:rFonts w:ascii="Arial" w:hAnsi="Arial" w:cs="Arial"/>
                <w:sz w:val="20"/>
                <w:szCs w:val="24"/>
              </w:rPr>
            </w:pPr>
            <w:r w:rsidRPr="00564BE1">
              <w:rPr>
                <w:rFonts w:ascii="Arial" w:hAnsi="Arial" w:cs="Arial"/>
                <w:sz w:val="20"/>
                <w:szCs w:val="24"/>
              </w:rPr>
              <w:t>Pay Scale</w:t>
            </w:r>
          </w:p>
        </w:tc>
        <w:tc>
          <w:tcPr>
            <w:tcW w:w="9609" w:type="dxa"/>
          </w:tcPr>
          <w:p w:rsidR="004874D1" w:rsidRDefault="001D1E61" w:rsidP="00564BE1">
            <w:pPr>
              <w:jc w:val="both"/>
              <w:rPr>
                <w:rFonts w:ascii="Arial" w:hAnsi="Arial" w:cs="Arial"/>
                <w:sz w:val="20"/>
                <w:szCs w:val="24"/>
              </w:rPr>
            </w:pPr>
            <w:r>
              <w:rPr>
                <w:rFonts w:ascii="Arial" w:hAnsi="Arial" w:cs="Arial"/>
                <w:sz w:val="20"/>
                <w:szCs w:val="24"/>
              </w:rPr>
              <w:t>TLR 2c</w:t>
            </w:r>
          </w:p>
          <w:p w:rsidR="004874D1" w:rsidRDefault="004874D1" w:rsidP="00564BE1">
            <w:pPr>
              <w:jc w:val="both"/>
              <w:rPr>
                <w:rFonts w:ascii="Arial" w:hAnsi="Arial" w:cs="Arial"/>
                <w:sz w:val="20"/>
                <w:szCs w:val="24"/>
              </w:rPr>
            </w:pPr>
          </w:p>
          <w:p w:rsidR="004874D1" w:rsidRPr="00564BE1" w:rsidRDefault="004874D1" w:rsidP="00564BE1">
            <w:pPr>
              <w:jc w:val="both"/>
              <w:rPr>
                <w:rFonts w:ascii="Arial" w:hAnsi="Arial" w:cs="Arial"/>
                <w:sz w:val="20"/>
                <w:szCs w:val="24"/>
              </w:rPr>
            </w:pPr>
          </w:p>
        </w:tc>
      </w:tr>
      <w:tr w:rsidR="004874D1" w:rsidTr="004874D1">
        <w:tc>
          <w:tcPr>
            <w:tcW w:w="1073" w:type="dxa"/>
          </w:tcPr>
          <w:p w:rsidR="004874D1" w:rsidRPr="00564BE1" w:rsidRDefault="004874D1" w:rsidP="00CF15C9">
            <w:pPr>
              <w:jc w:val="center"/>
              <w:rPr>
                <w:rFonts w:ascii="Arial" w:hAnsi="Arial" w:cs="Arial"/>
                <w:sz w:val="20"/>
                <w:szCs w:val="24"/>
              </w:rPr>
            </w:pPr>
            <w:r w:rsidRPr="00564BE1">
              <w:rPr>
                <w:rFonts w:ascii="Arial" w:hAnsi="Arial" w:cs="Arial"/>
                <w:sz w:val="20"/>
                <w:szCs w:val="24"/>
              </w:rPr>
              <w:t>Name</w:t>
            </w:r>
          </w:p>
        </w:tc>
        <w:tc>
          <w:tcPr>
            <w:tcW w:w="9609" w:type="dxa"/>
          </w:tcPr>
          <w:p w:rsidR="004874D1" w:rsidRDefault="004874D1" w:rsidP="00564BE1">
            <w:pPr>
              <w:jc w:val="both"/>
              <w:rPr>
                <w:rFonts w:ascii="Arial" w:hAnsi="Arial" w:cs="Arial"/>
                <w:sz w:val="20"/>
                <w:szCs w:val="24"/>
              </w:rPr>
            </w:pPr>
            <w:bookmarkStart w:id="0" w:name="_GoBack"/>
            <w:bookmarkEnd w:id="0"/>
          </w:p>
          <w:p w:rsidR="004874D1" w:rsidRPr="00564BE1" w:rsidRDefault="004874D1" w:rsidP="00564BE1">
            <w:pPr>
              <w:jc w:val="both"/>
              <w:rPr>
                <w:rFonts w:ascii="Arial" w:hAnsi="Arial" w:cs="Arial"/>
                <w:sz w:val="20"/>
                <w:szCs w:val="24"/>
              </w:rPr>
            </w:pPr>
          </w:p>
        </w:tc>
      </w:tr>
      <w:tr w:rsidR="004874D1" w:rsidTr="004874D1">
        <w:trPr>
          <w:trHeight w:val="420"/>
        </w:trPr>
        <w:tc>
          <w:tcPr>
            <w:tcW w:w="1073" w:type="dxa"/>
          </w:tcPr>
          <w:p w:rsidR="004874D1" w:rsidRPr="00564BE1" w:rsidRDefault="004874D1" w:rsidP="00CF15C9">
            <w:pPr>
              <w:jc w:val="center"/>
              <w:rPr>
                <w:rFonts w:ascii="Arial" w:hAnsi="Arial" w:cs="Arial"/>
                <w:sz w:val="20"/>
                <w:szCs w:val="24"/>
              </w:rPr>
            </w:pPr>
            <w:r w:rsidRPr="00564BE1">
              <w:rPr>
                <w:rFonts w:ascii="Arial" w:hAnsi="Arial" w:cs="Arial"/>
                <w:sz w:val="20"/>
                <w:szCs w:val="24"/>
              </w:rPr>
              <w:t>Signature</w:t>
            </w:r>
          </w:p>
        </w:tc>
        <w:tc>
          <w:tcPr>
            <w:tcW w:w="9609" w:type="dxa"/>
          </w:tcPr>
          <w:p w:rsidR="004874D1" w:rsidRPr="00564BE1" w:rsidRDefault="004874D1" w:rsidP="00564BE1">
            <w:pPr>
              <w:jc w:val="both"/>
              <w:rPr>
                <w:rFonts w:ascii="Arial" w:hAnsi="Arial" w:cs="Arial"/>
                <w:sz w:val="20"/>
                <w:szCs w:val="24"/>
              </w:rPr>
            </w:pPr>
          </w:p>
        </w:tc>
      </w:tr>
      <w:tr w:rsidR="004874D1" w:rsidTr="004874D1">
        <w:tc>
          <w:tcPr>
            <w:tcW w:w="1073" w:type="dxa"/>
          </w:tcPr>
          <w:p w:rsidR="004874D1" w:rsidRPr="00564BE1" w:rsidRDefault="004874D1" w:rsidP="00CF15C9">
            <w:pPr>
              <w:jc w:val="center"/>
              <w:rPr>
                <w:rFonts w:ascii="Arial" w:hAnsi="Arial" w:cs="Arial"/>
                <w:sz w:val="20"/>
                <w:szCs w:val="24"/>
              </w:rPr>
            </w:pPr>
            <w:r w:rsidRPr="00564BE1">
              <w:rPr>
                <w:rFonts w:ascii="Arial" w:hAnsi="Arial" w:cs="Arial"/>
                <w:sz w:val="20"/>
                <w:szCs w:val="24"/>
              </w:rPr>
              <w:t>Date</w:t>
            </w:r>
          </w:p>
        </w:tc>
        <w:tc>
          <w:tcPr>
            <w:tcW w:w="9609" w:type="dxa"/>
          </w:tcPr>
          <w:p w:rsidR="004874D1" w:rsidRPr="00564BE1" w:rsidRDefault="004874D1" w:rsidP="00564BE1">
            <w:pPr>
              <w:jc w:val="both"/>
              <w:rPr>
                <w:rFonts w:ascii="Arial" w:hAnsi="Arial" w:cs="Arial"/>
                <w:sz w:val="20"/>
                <w:szCs w:val="24"/>
              </w:rPr>
            </w:pPr>
          </w:p>
        </w:tc>
      </w:tr>
    </w:tbl>
    <w:p w:rsidR="00883472" w:rsidRDefault="00883472"/>
    <w:sectPr w:rsidR="00883472" w:rsidSect="00564B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7C62D4"/>
    <w:multiLevelType w:val="hybridMultilevel"/>
    <w:tmpl w:val="555AB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1"/>
  </w:num>
  <w:num w:numId="6">
    <w:abstractNumId w:val="5"/>
  </w:num>
  <w:num w:numId="7">
    <w:abstractNumId w:val="0"/>
  </w:num>
  <w:num w:numId="8">
    <w:abstractNumId w:val="2"/>
  </w:num>
  <w:num w:numId="9">
    <w:abstractNumId w:val="10"/>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A1AC2"/>
    <w:rsid w:val="001D1E61"/>
    <w:rsid w:val="001F4E91"/>
    <w:rsid w:val="002140D7"/>
    <w:rsid w:val="002C59E6"/>
    <w:rsid w:val="002D7351"/>
    <w:rsid w:val="003F06F0"/>
    <w:rsid w:val="00402C48"/>
    <w:rsid w:val="004874D1"/>
    <w:rsid w:val="00564BE1"/>
    <w:rsid w:val="0061628F"/>
    <w:rsid w:val="0070216A"/>
    <w:rsid w:val="00883472"/>
    <w:rsid w:val="00890BB0"/>
    <w:rsid w:val="00A04DF1"/>
    <w:rsid w:val="00A34CC8"/>
    <w:rsid w:val="00A7536A"/>
    <w:rsid w:val="00B31468"/>
    <w:rsid w:val="00CF15C9"/>
    <w:rsid w:val="00F76346"/>
    <w:rsid w:val="00FB616A"/>
    <w:rsid w:val="00FC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001E"/>
  <w15:docId w15:val="{DF90CB21-B61D-40C2-815E-AB94A85C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Janette Foster</cp:lastModifiedBy>
  <cp:revision>2</cp:revision>
  <cp:lastPrinted>2018-09-11T14:30:00Z</cp:lastPrinted>
  <dcterms:created xsi:type="dcterms:W3CDTF">2022-03-07T11:06:00Z</dcterms:created>
  <dcterms:modified xsi:type="dcterms:W3CDTF">2022-03-07T11:06:00Z</dcterms:modified>
</cp:coreProperties>
</file>