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A654" w14:textId="77777777" w:rsidR="0006002B" w:rsidRPr="009238EF" w:rsidRDefault="007110D2" w:rsidP="00E47021">
      <w:pPr>
        <w:rPr>
          <w:rFonts w:ascii="Calibri Light" w:hAnsi="Calibri Light" w:cs="Calibri Light"/>
        </w:rPr>
      </w:pPr>
      <w:r w:rsidRPr="009238EF">
        <w:rPr>
          <w:rFonts w:ascii="Calibri Light" w:eastAsia="Times New Roman" w:hAnsi="Calibri Light" w:cs="Calibri Light"/>
          <w:b/>
          <w:noProof/>
          <w:sz w:val="32"/>
          <w:szCs w:val="20"/>
          <w:lang w:eastAsia="en-GB"/>
        </w:rPr>
        <w:drawing>
          <wp:anchor distT="0" distB="0" distL="114300" distR="114300" simplePos="0" relativeHeight="251668480" behindDoc="1" locked="0" layoutInCell="1" allowOverlap="1" wp14:anchorId="637385D2" wp14:editId="61E1BD6D">
            <wp:simplePos x="0" y="0"/>
            <wp:positionH relativeFrom="margin">
              <wp:align>right</wp:align>
            </wp:positionH>
            <wp:positionV relativeFrom="paragraph">
              <wp:posOffset>6985</wp:posOffset>
            </wp:positionV>
            <wp:extent cx="1889760" cy="1682750"/>
            <wp:effectExtent l="0" t="0" r="0" b="0"/>
            <wp:wrapTight wrapText="bothSides">
              <wp:wrapPolygon edited="0">
                <wp:start x="0" y="0"/>
                <wp:lineTo x="0" y="21274"/>
                <wp:lineTo x="21339" y="21274"/>
                <wp:lineTo x="213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682750"/>
                    </a:xfrm>
                    <a:prstGeom prst="rect">
                      <a:avLst/>
                    </a:prstGeom>
                    <a:noFill/>
                  </pic:spPr>
                </pic:pic>
              </a:graphicData>
            </a:graphic>
            <wp14:sizeRelH relativeFrom="page">
              <wp14:pctWidth>0</wp14:pctWidth>
            </wp14:sizeRelH>
            <wp14:sizeRelV relativeFrom="page">
              <wp14:pctHeight>0</wp14:pctHeight>
            </wp14:sizeRelV>
          </wp:anchor>
        </w:drawing>
      </w:r>
    </w:p>
    <w:p w14:paraId="0218A63B" w14:textId="77777777" w:rsidR="00A458A3" w:rsidRPr="009238EF" w:rsidRDefault="0006002B" w:rsidP="007661DB">
      <w:pPr>
        <w:tabs>
          <w:tab w:val="left" w:pos="6096"/>
        </w:tabs>
        <w:rPr>
          <w:rFonts w:ascii="Calibri Light" w:hAnsi="Calibri Light" w:cs="Calibri Light"/>
        </w:rPr>
      </w:pPr>
      <w:r w:rsidRPr="009238EF">
        <w:rPr>
          <w:rFonts w:ascii="Calibri Light" w:eastAsia="Times New Roman" w:hAnsi="Calibri Light" w:cs="Calibri Light"/>
          <w:b/>
          <w:sz w:val="32"/>
          <w:szCs w:val="20"/>
          <w:lang w:eastAsia="en-GB"/>
        </w:rPr>
        <w:t xml:space="preserve">                             </w:t>
      </w:r>
      <w:r w:rsidR="007661DB" w:rsidRPr="009238EF">
        <w:rPr>
          <w:rFonts w:ascii="Calibri Light" w:eastAsia="Times New Roman" w:hAnsi="Calibri Light" w:cs="Calibri Light"/>
          <w:b/>
          <w:sz w:val="32"/>
          <w:szCs w:val="20"/>
          <w:lang w:eastAsia="en-GB"/>
        </w:rPr>
        <w:tab/>
      </w:r>
    </w:p>
    <w:p w14:paraId="06ADE461" w14:textId="77777777" w:rsidR="008E230C" w:rsidRPr="009238EF" w:rsidRDefault="008E230C" w:rsidP="00E47021">
      <w:pPr>
        <w:rPr>
          <w:rFonts w:ascii="Calibri Light" w:eastAsia="Times New Roman" w:hAnsi="Calibri Light" w:cs="Calibri Light"/>
          <w:b/>
          <w:sz w:val="32"/>
          <w:szCs w:val="20"/>
          <w:lang w:eastAsia="en-GB"/>
        </w:rPr>
      </w:pPr>
    </w:p>
    <w:p w14:paraId="581F0088" w14:textId="77777777" w:rsidR="00422A00" w:rsidRPr="009238EF" w:rsidRDefault="007110D2" w:rsidP="00E47021">
      <w:pPr>
        <w:rPr>
          <w:rFonts w:ascii="Calibri Light" w:eastAsia="Times New Roman" w:hAnsi="Calibri Light" w:cs="Calibri Light"/>
          <w:b/>
          <w:sz w:val="28"/>
          <w:szCs w:val="18"/>
          <w:lang w:eastAsia="en-GB"/>
        </w:rPr>
      </w:pPr>
      <w:r w:rsidRPr="009238EF">
        <w:rPr>
          <w:rFonts w:ascii="Calibri Light" w:eastAsia="Times New Roman" w:hAnsi="Calibri Light" w:cs="Calibri Light"/>
          <w:b/>
          <w:sz w:val="28"/>
          <w:szCs w:val="18"/>
          <w:lang w:eastAsia="en-GB"/>
        </w:rPr>
        <w:t>Job D</w:t>
      </w:r>
      <w:r w:rsidR="009238EF" w:rsidRPr="009238EF">
        <w:rPr>
          <w:rFonts w:ascii="Calibri Light" w:eastAsia="Times New Roman" w:hAnsi="Calibri Light" w:cs="Calibri Light"/>
          <w:b/>
          <w:sz w:val="28"/>
          <w:szCs w:val="18"/>
          <w:lang w:eastAsia="en-GB"/>
        </w:rPr>
        <w:t>escription</w:t>
      </w:r>
    </w:p>
    <w:p w14:paraId="38644115" w14:textId="77777777" w:rsidR="00A458A3" w:rsidRPr="009238EF" w:rsidRDefault="00A458A3" w:rsidP="00E47021">
      <w:pPr>
        <w:rPr>
          <w:rFonts w:ascii="Calibri Light" w:eastAsia="Times New Roman" w:hAnsi="Calibri Light" w:cs="Calibri Light"/>
          <w:b/>
          <w:sz w:val="20"/>
          <w:szCs w:val="20"/>
          <w:lang w:eastAsia="en-GB"/>
        </w:rPr>
      </w:pPr>
    </w:p>
    <w:p w14:paraId="79218B75" w14:textId="77777777" w:rsidR="00422A00" w:rsidRPr="009238EF" w:rsidRDefault="00422A00" w:rsidP="00E47021">
      <w:pPr>
        <w:rPr>
          <w:rFonts w:ascii="Calibri Light" w:hAnsi="Calibri Light" w:cs="Calibri Light"/>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6561"/>
      </w:tblGrid>
      <w:tr w:rsidR="00422A00" w:rsidRPr="009238EF" w14:paraId="2052CBCA" w14:textId="77777777" w:rsidTr="00D84B20">
        <w:trPr>
          <w:trHeight w:val="227"/>
        </w:trPr>
        <w:tc>
          <w:tcPr>
            <w:tcW w:w="3318" w:type="dxa"/>
          </w:tcPr>
          <w:p w14:paraId="16EFF6A0" w14:textId="77777777" w:rsidR="00422A00" w:rsidRPr="009238EF" w:rsidRDefault="00422A00" w:rsidP="00E47021">
            <w:pPr>
              <w:pStyle w:val="Heading1"/>
              <w:jc w:val="left"/>
              <w:rPr>
                <w:rFonts w:ascii="Calibri Light" w:hAnsi="Calibri Light" w:cs="Calibri Light"/>
                <w:sz w:val="22"/>
                <w:szCs w:val="22"/>
              </w:rPr>
            </w:pPr>
            <w:r w:rsidRPr="009238EF">
              <w:rPr>
                <w:rFonts w:ascii="Calibri Light" w:hAnsi="Calibri Light" w:cs="Calibri Light"/>
                <w:sz w:val="22"/>
                <w:szCs w:val="22"/>
              </w:rPr>
              <w:t>Job Title:</w:t>
            </w:r>
          </w:p>
        </w:tc>
        <w:tc>
          <w:tcPr>
            <w:tcW w:w="6561" w:type="dxa"/>
          </w:tcPr>
          <w:p w14:paraId="0ED519FE" w14:textId="77777777" w:rsidR="00422A00" w:rsidRPr="009238EF" w:rsidRDefault="00D84B20" w:rsidP="00FA5DA6">
            <w:pPr>
              <w:pStyle w:val="Heading1"/>
              <w:jc w:val="left"/>
              <w:rPr>
                <w:rFonts w:ascii="Calibri Light" w:eastAsiaTheme="minorHAnsi" w:hAnsi="Calibri Light" w:cs="Calibri Light"/>
                <w:b w:val="0"/>
                <w:sz w:val="22"/>
                <w:szCs w:val="22"/>
              </w:rPr>
            </w:pPr>
            <w:r>
              <w:rPr>
                <w:rFonts w:ascii="Calibri Light" w:eastAsiaTheme="minorHAnsi" w:hAnsi="Calibri Light" w:cs="Calibri Light"/>
                <w:b w:val="0"/>
                <w:sz w:val="22"/>
                <w:szCs w:val="22"/>
              </w:rPr>
              <w:t>Cover Supervisor</w:t>
            </w:r>
            <w:r w:rsidR="00AB6A52" w:rsidRPr="009238EF">
              <w:rPr>
                <w:rFonts w:ascii="Calibri Light" w:eastAsiaTheme="minorHAnsi" w:hAnsi="Calibri Light" w:cs="Calibri Light"/>
                <w:b w:val="0"/>
                <w:sz w:val="22"/>
                <w:szCs w:val="22"/>
              </w:rPr>
              <w:t xml:space="preserve"> </w:t>
            </w:r>
          </w:p>
        </w:tc>
      </w:tr>
      <w:tr w:rsidR="00422A00" w:rsidRPr="009238EF" w14:paraId="12C05847" w14:textId="77777777" w:rsidTr="00D84B20">
        <w:trPr>
          <w:trHeight w:val="472"/>
        </w:trPr>
        <w:tc>
          <w:tcPr>
            <w:tcW w:w="3318" w:type="dxa"/>
          </w:tcPr>
          <w:p w14:paraId="2360C5CC" w14:textId="77777777" w:rsidR="00C21EED" w:rsidRPr="009238EF" w:rsidRDefault="00C21EED" w:rsidP="00E47021">
            <w:pPr>
              <w:pStyle w:val="Heading1"/>
              <w:jc w:val="left"/>
              <w:rPr>
                <w:rFonts w:ascii="Calibri Light" w:hAnsi="Calibri Light" w:cs="Calibri Light"/>
                <w:sz w:val="22"/>
                <w:szCs w:val="22"/>
              </w:rPr>
            </w:pPr>
          </w:p>
          <w:p w14:paraId="5290EC8A" w14:textId="77777777" w:rsidR="00422A00" w:rsidRPr="009238EF" w:rsidRDefault="00422A00" w:rsidP="00E47021">
            <w:pPr>
              <w:pStyle w:val="Heading1"/>
              <w:jc w:val="left"/>
              <w:rPr>
                <w:rFonts w:ascii="Calibri Light" w:hAnsi="Calibri Light" w:cs="Calibri Light"/>
                <w:sz w:val="22"/>
                <w:szCs w:val="22"/>
              </w:rPr>
            </w:pPr>
            <w:r w:rsidRPr="009238EF">
              <w:rPr>
                <w:rFonts w:ascii="Calibri Light" w:hAnsi="Calibri Light" w:cs="Calibri Light"/>
                <w:sz w:val="22"/>
                <w:szCs w:val="22"/>
              </w:rPr>
              <w:t>Responsible to:</w:t>
            </w:r>
          </w:p>
          <w:p w14:paraId="1CCF4446" w14:textId="77777777" w:rsidR="005A4CDF" w:rsidRPr="009238EF" w:rsidRDefault="005A4CDF" w:rsidP="00E47021">
            <w:pPr>
              <w:rPr>
                <w:rFonts w:ascii="Calibri Light" w:eastAsia="Times New Roman" w:hAnsi="Calibri Light" w:cs="Calibri Light"/>
                <w:b/>
              </w:rPr>
            </w:pPr>
          </w:p>
        </w:tc>
        <w:tc>
          <w:tcPr>
            <w:tcW w:w="6561" w:type="dxa"/>
          </w:tcPr>
          <w:p w14:paraId="567AF89C" w14:textId="77777777" w:rsidR="00E86DDB" w:rsidRPr="009238EF" w:rsidRDefault="00E86DDB" w:rsidP="00DF70EE">
            <w:pPr>
              <w:rPr>
                <w:rFonts w:ascii="Calibri Light" w:hAnsi="Calibri Light" w:cs="Calibri Light"/>
              </w:rPr>
            </w:pPr>
          </w:p>
          <w:p w14:paraId="46A067F1" w14:textId="77777777" w:rsidR="005A4CDF" w:rsidRPr="009238EF" w:rsidRDefault="00D84B20" w:rsidP="00DF70EE">
            <w:pPr>
              <w:rPr>
                <w:rFonts w:ascii="Calibri Light" w:hAnsi="Calibri Light" w:cs="Calibri Light"/>
              </w:rPr>
            </w:pPr>
            <w:r>
              <w:rPr>
                <w:rFonts w:ascii="Calibri Light" w:hAnsi="Calibri Light" w:cs="Calibri Light"/>
              </w:rPr>
              <w:t xml:space="preserve">Deputy Headteacher – Quality </w:t>
            </w:r>
            <w:r w:rsidR="00BF174F">
              <w:rPr>
                <w:rFonts w:ascii="Calibri Light" w:hAnsi="Calibri Light" w:cs="Calibri Light"/>
              </w:rPr>
              <w:t>of</w:t>
            </w:r>
            <w:r>
              <w:rPr>
                <w:rFonts w:ascii="Calibri Light" w:hAnsi="Calibri Light" w:cs="Calibri Light"/>
              </w:rPr>
              <w:t xml:space="preserve"> </w:t>
            </w:r>
            <w:r w:rsidR="00BF174F">
              <w:rPr>
                <w:rFonts w:ascii="Calibri Light" w:hAnsi="Calibri Light" w:cs="Calibri Light"/>
              </w:rPr>
              <w:t>Education</w:t>
            </w:r>
            <w:r w:rsidR="007110D2" w:rsidRPr="009238EF">
              <w:rPr>
                <w:rFonts w:ascii="Calibri Light" w:hAnsi="Calibri Light" w:cs="Calibri Light"/>
              </w:rPr>
              <w:t xml:space="preserve"> </w:t>
            </w:r>
          </w:p>
        </w:tc>
      </w:tr>
      <w:tr w:rsidR="00422A00" w:rsidRPr="009238EF" w14:paraId="0BFAFC55" w14:textId="77777777" w:rsidTr="00D84B20">
        <w:trPr>
          <w:trHeight w:val="456"/>
        </w:trPr>
        <w:tc>
          <w:tcPr>
            <w:tcW w:w="3318" w:type="dxa"/>
          </w:tcPr>
          <w:p w14:paraId="78075975" w14:textId="77777777" w:rsidR="00422A00" w:rsidRPr="009238EF" w:rsidRDefault="00422A00" w:rsidP="00E47021">
            <w:pPr>
              <w:pStyle w:val="Heading1"/>
              <w:jc w:val="left"/>
              <w:rPr>
                <w:rFonts w:ascii="Calibri Light" w:hAnsi="Calibri Light" w:cs="Calibri Light"/>
                <w:sz w:val="22"/>
                <w:szCs w:val="22"/>
              </w:rPr>
            </w:pPr>
            <w:r w:rsidRPr="009238EF">
              <w:rPr>
                <w:rFonts w:ascii="Calibri Light" w:hAnsi="Calibri Light" w:cs="Calibri Light"/>
                <w:sz w:val="22"/>
                <w:szCs w:val="22"/>
              </w:rPr>
              <w:t>Responsible for:</w:t>
            </w:r>
          </w:p>
        </w:tc>
        <w:tc>
          <w:tcPr>
            <w:tcW w:w="6561" w:type="dxa"/>
          </w:tcPr>
          <w:p w14:paraId="4CFFCA26" w14:textId="77777777" w:rsidR="003557B5" w:rsidRPr="009238EF" w:rsidRDefault="00D04371" w:rsidP="004B2535">
            <w:pPr>
              <w:jc w:val="both"/>
              <w:rPr>
                <w:rFonts w:ascii="Calibri Light" w:hAnsi="Calibri Light" w:cs="Calibri Light"/>
              </w:rPr>
            </w:pPr>
            <w:r w:rsidRPr="009238EF">
              <w:rPr>
                <w:rFonts w:ascii="Calibri Light" w:hAnsi="Calibri Light" w:cs="Calibri Light"/>
              </w:rPr>
              <w:t xml:space="preserve">To be actively involved </w:t>
            </w:r>
            <w:r w:rsidR="004B2535">
              <w:rPr>
                <w:rFonts w:ascii="Calibri Light" w:hAnsi="Calibri Light" w:cs="Calibri Light"/>
              </w:rPr>
              <w:t>in engaging students in their learning,</w:t>
            </w:r>
            <w:r w:rsidR="00D84B20">
              <w:rPr>
                <w:rFonts w:ascii="Calibri Light" w:hAnsi="Calibri Light" w:cs="Calibri Light"/>
              </w:rPr>
              <w:t xml:space="preserve"> covering lessons in the absence of teachers</w:t>
            </w:r>
            <w:r w:rsidR="00C21EED" w:rsidRPr="009238EF">
              <w:rPr>
                <w:rFonts w:ascii="Calibri Light" w:hAnsi="Calibri Light" w:cs="Calibri Light"/>
              </w:rPr>
              <w:t xml:space="preserve"> </w:t>
            </w:r>
          </w:p>
        </w:tc>
      </w:tr>
      <w:tr w:rsidR="00422A00" w:rsidRPr="009238EF" w14:paraId="14A05C6D" w14:textId="77777777" w:rsidTr="00D84B20">
        <w:trPr>
          <w:trHeight w:val="276"/>
        </w:trPr>
        <w:tc>
          <w:tcPr>
            <w:tcW w:w="3318" w:type="dxa"/>
          </w:tcPr>
          <w:p w14:paraId="36AF0B44" w14:textId="77777777" w:rsidR="003557B5" w:rsidRPr="009238EF" w:rsidRDefault="00647570" w:rsidP="00E47021">
            <w:pPr>
              <w:pStyle w:val="Heading1"/>
              <w:jc w:val="left"/>
              <w:rPr>
                <w:rFonts w:ascii="Calibri Light" w:hAnsi="Calibri Light" w:cs="Calibri Light"/>
                <w:sz w:val="22"/>
                <w:szCs w:val="22"/>
              </w:rPr>
            </w:pPr>
            <w:r w:rsidRPr="009238EF">
              <w:rPr>
                <w:rFonts w:ascii="Calibri Light" w:hAnsi="Calibri Light" w:cs="Calibri Light"/>
                <w:sz w:val="22"/>
                <w:szCs w:val="22"/>
              </w:rPr>
              <w:t>Hours</w:t>
            </w:r>
            <w:r w:rsidR="00422A00" w:rsidRPr="009238EF">
              <w:rPr>
                <w:rFonts w:ascii="Calibri Light" w:hAnsi="Calibri Light" w:cs="Calibri Light"/>
                <w:sz w:val="22"/>
                <w:szCs w:val="22"/>
              </w:rPr>
              <w:t>:</w:t>
            </w:r>
          </w:p>
          <w:p w14:paraId="745006FE" w14:textId="77777777" w:rsidR="003557B5" w:rsidRPr="009238EF" w:rsidRDefault="003557B5" w:rsidP="00E47021">
            <w:pPr>
              <w:rPr>
                <w:rFonts w:ascii="Calibri Light" w:eastAsia="Times New Roman" w:hAnsi="Calibri Light" w:cs="Calibri Light"/>
                <w:b/>
              </w:rPr>
            </w:pPr>
          </w:p>
        </w:tc>
        <w:tc>
          <w:tcPr>
            <w:tcW w:w="6561" w:type="dxa"/>
          </w:tcPr>
          <w:p w14:paraId="3D292F91" w14:textId="77777777" w:rsidR="004B6A62" w:rsidRPr="009238EF" w:rsidRDefault="007110D2" w:rsidP="004B6A62">
            <w:pPr>
              <w:rPr>
                <w:rFonts w:ascii="Calibri Light" w:hAnsi="Calibri Light" w:cs="Calibri Light"/>
              </w:rPr>
            </w:pPr>
            <w:r w:rsidRPr="009238EF">
              <w:rPr>
                <w:rFonts w:ascii="Calibri Light" w:hAnsi="Calibri Light" w:cs="Calibri Light"/>
              </w:rPr>
              <w:t>37.5 (Monday to Friday, 8.30 – 16.00, term time only)</w:t>
            </w:r>
          </w:p>
          <w:p w14:paraId="701299BA" w14:textId="77777777" w:rsidR="004B6A62" w:rsidRPr="009238EF" w:rsidRDefault="004B6A62" w:rsidP="004B6A62">
            <w:pPr>
              <w:rPr>
                <w:rFonts w:ascii="Calibri Light" w:hAnsi="Calibri Light" w:cs="Calibri Light"/>
              </w:rPr>
            </w:pPr>
          </w:p>
        </w:tc>
      </w:tr>
      <w:tr w:rsidR="003557B5" w:rsidRPr="009238EF" w14:paraId="25E2E8CB" w14:textId="77777777" w:rsidTr="00D84B20">
        <w:trPr>
          <w:trHeight w:val="566"/>
        </w:trPr>
        <w:tc>
          <w:tcPr>
            <w:tcW w:w="3318" w:type="dxa"/>
          </w:tcPr>
          <w:p w14:paraId="2E7683E8" w14:textId="77777777" w:rsidR="005A4CDF" w:rsidRDefault="005A4CDF" w:rsidP="00E47021">
            <w:pPr>
              <w:rPr>
                <w:rFonts w:ascii="Calibri Light" w:eastAsia="Times New Roman" w:hAnsi="Calibri Light" w:cs="Calibri Light"/>
                <w:b/>
              </w:rPr>
            </w:pPr>
            <w:r w:rsidRPr="009238EF">
              <w:rPr>
                <w:rFonts w:ascii="Calibri Light" w:eastAsia="Times New Roman" w:hAnsi="Calibri Light" w:cs="Calibri Light"/>
                <w:b/>
              </w:rPr>
              <w:t>Job Type:</w:t>
            </w:r>
          </w:p>
          <w:p w14:paraId="13AF1654" w14:textId="77777777" w:rsidR="00D84B20" w:rsidRDefault="00D84B20" w:rsidP="00E47021">
            <w:pPr>
              <w:rPr>
                <w:rFonts w:ascii="Calibri Light" w:eastAsia="Times New Roman" w:hAnsi="Calibri Light" w:cs="Calibri Light"/>
                <w:b/>
              </w:rPr>
            </w:pPr>
          </w:p>
          <w:p w14:paraId="3EF84D16" w14:textId="77777777" w:rsidR="005A4CDF" w:rsidRPr="009238EF" w:rsidRDefault="005A4CDF" w:rsidP="00E47021">
            <w:pPr>
              <w:rPr>
                <w:rFonts w:ascii="Calibri Light" w:eastAsia="Times New Roman" w:hAnsi="Calibri Light" w:cs="Calibri Light"/>
                <w:b/>
              </w:rPr>
            </w:pPr>
          </w:p>
        </w:tc>
        <w:tc>
          <w:tcPr>
            <w:tcW w:w="6561" w:type="dxa"/>
          </w:tcPr>
          <w:p w14:paraId="27E4615A" w14:textId="77777777" w:rsidR="005A4CDF" w:rsidRPr="009238EF" w:rsidRDefault="00AC4D3E" w:rsidP="00E47021">
            <w:pPr>
              <w:rPr>
                <w:rFonts w:ascii="Calibri Light" w:hAnsi="Calibri Light" w:cs="Calibri Light"/>
              </w:rPr>
            </w:pPr>
            <w:r w:rsidRPr="009238EF">
              <w:rPr>
                <w:rFonts w:ascii="Calibri Light" w:hAnsi="Calibri Light" w:cs="Calibri Light"/>
              </w:rPr>
              <w:t>Permanent</w:t>
            </w:r>
          </w:p>
          <w:p w14:paraId="7F777C27" w14:textId="77777777" w:rsidR="005A4CDF" w:rsidRPr="009238EF" w:rsidRDefault="005A4CDF" w:rsidP="00E47021">
            <w:pPr>
              <w:rPr>
                <w:rFonts w:ascii="Calibri Light" w:hAnsi="Calibri Light" w:cs="Calibri Light"/>
              </w:rPr>
            </w:pPr>
          </w:p>
        </w:tc>
      </w:tr>
    </w:tbl>
    <w:p w14:paraId="0D097AB5" w14:textId="77777777" w:rsidR="004B2535" w:rsidRDefault="004B2535" w:rsidP="004B2535">
      <w:pPr>
        <w:rPr>
          <w:rFonts w:ascii="Calibri Light" w:hAnsi="Calibri Light" w:cs="Calibri Light"/>
        </w:rPr>
      </w:pPr>
    </w:p>
    <w:p w14:paraId="3FB525C1" w14:textId="77777777" w:rsidR="00D84B20" w:rsidRPr="00D84B20" w:rsidRDefault="00D84B20" w:rsidP="00DA10C9">
      <w:pPr>
        <w:pStyle w:val="Heading1"/>
        <w:jc w:val="both"/>
        <w:rPr>
          <w:rFonts w:ascii="Calibri Light" w:hAnsi="Calibri Light" w:cs="Calibri Light"/>
          <w:b w:val="0"/>
          <w:sz w:val="22"/>
          <w:szCs w:val="22"/>
        </w:rPr>
      </w:pPr>
      <w:r w:rsidRPr="00D84B20">
        <w:rPr>
          <w:rFonts w:ascii="Calibri Light" w:hAnsi="Calibri Light" w:cs="Calibri Light"/>
          <w:b w:val="0"/>
          <w:sz w:val="22"/>
          <w:szCs w:val="22"/>
        </w:rPr>
        <w:t xml:space="preserve">To supervise whole classes, so that any short-term absences of teachers are covered and teaching colleagues are able to carry out other professional duties and training. Cover Supervisors will give instructions for the lesson, as provided by the teacher, ensuring that the academic needs of the students are met, alongside their therapy and wellbeing needs. When not required to cover lessons, the role will include other duties, for example as a teaching assistant. </w:t>
      </w:r>
    </w:p>
    <w:p w14:paraId="23763934" w14:textId="77777777" w:rsidR="00D84B20" w:rsidRDefault="00D84B20" w:rsidP="00DA10C9">
      <w:pPr>
        <w:pStyle w:val="Heading1"/>
        <w:jc w:val="both"/>
        <w:rPr>
          <w:rFonts w:ascii="Calibri Light" w:hAnsi="Calibri Light" w:cs="Calibri Light"/>
          <w:sz w:val="22"/>
          <w:szCs w:val="22"/>
        </w:rPr>
      </w:pPr>
    </w:p>
    <w:p w14:paraId="27D43021" w14:textId="77777777" w:rsidR="00E65A81" w:rsidRPr="00E65A81" w:rsidRDefault="00E65A81" w:rsidP="00E65A81"/>
    <w:p w14:paraId="00785474" w14:textId="77777777" w:rsidR="00DA10C9" w:rsidRPr="009238EF" w:rsidRDefault="00DA10C9" w:rsidP="00DA10C9">
      <w:pPr>
        <w:pStyle w:val="Heading1"/>
        <w:jc w:val="both"/>
        <w:rPr>
          <w:rFonts w:ascii="Calibri Light" w:hAnsi="Calibri Light" w:cs="Calibri Light"/>
          <w:sz w:val="22"/>
          <w:szCs w:val="22"/>
        </w:rPr>
      </w:pPr>
      <w:r w:rsidRPr="009238EF">
        <w:rPr>
          <w:rFonts w:ascii="Calibri Light" w:hAnsi="Calibri Light" w:cs="Calibri Light"/>
          <w:sz w:val="22"/>
          <w:szCs w:val="22"/>
        </w:rPr>
        <w:t xml:space="preserve">Main Responsibilities: </w:t>
      </w:r>
    </w:p>
    <w:p w14:paraId="234C94F9" w14:textId="77777777" w:rsidR="00DA10C9" w:rsidRPr="009238EF" w:rsidRDefault="00DA10C9" w:rsidP="00DA10C9">
      <w:pPr>
        <w:pStyle w:val="Heading1"/>
        <w:rPr>
          <w:rFonts w:ascii="Calibri Light" w:hAnsi="Calibri Light" w:cs="Calibri Light"/>
          <w:sz w:val="22"/>
          <w:szCs w:val="22"/>
        </w:rPr>
      </w:pPr>
    </w:p>
    <w:p w14:paraId="4BFBDC17" w14:textId="77777777" w:rsidR="00DA10C9" w:rsidRDefault="00DA10C9" w:rsidP="00DA10C9">
      <w:pPr>
        <w:jc w:val="both"/>
        <w:rPr>
          <w:rFonts w:ascii="Calibri Light" w:hAnsi="Calibri Light" w:cs="Calibri Light"/>
        </w:rPr>
      </w:pPr>
      <w:r w:rsidRPr="009238EF">
        <w:rPr>
          <w:rFonts w:ascii="Calibri Light" w:hAnsi="Calibri Light" w:cs="Calibri Light"/>
        </w:rPr>
        <w:t xml:space="preserve">To be actively involved in the </w:t>
      </w:r>
      <w:r w:rsidR="00D84B20">
        <w:rPr>
          <w:rFonts w:ascii="Calibri Light" w:hAnsi="Calibri Light" w:cs="Calibri Light"/>
        </w:rPr>
        <w:t xml:space="preserve">learning, </w:t>
      </w:r>
      <w:r w:rsidRPr="009238EF">
        <w:rPr>
          <w:rFonts w:ascii="Calibri Light" w:hAnsi="Calibri Light" w:cs="Calibri Light"/>
        </w:rPr>
        <w:t xml:space="preserve">support </w:t>
      </w:r>
      <w:r w:rsidR="004B2535">
        <w:rPr>
          <w:rFonts w:ascii="Calibri Light" w:hAnsi="Calibri Light" w:cs="Calibri Light"/>
        </w:rPr>
        <w:t>and engagement of students</w:t>
      </w:r>
      <w:r w:rsidRPr="009238EF">
        <w:rPr>
          <w:rFonts w:ascii="Calibri Light" w:hAnsi="Calibri Light" w:cs="Calibri Light"/>
        </w:rPr>
        <w:t xml:space="preserve"> by:</w:t>
      </w:r>
    </w:p>
    <w:p w14:paraId="18373636" w14:textId="77777777" w:rsidR="00D84B20" w:rsidRDefault="00D84B20" w:rsidP="00D84B20">
      <w:pPr>
        <w:pStyle w:val="ListParagraph"/>
        <w:numPr>
          <w:ilvl w:val="0"/>
          <w:numId w:val="21"/>
        </w:numPr>
        <w:jc w:val="both"/>
        <w:rPr>
          <w:rFonts w:ascii="Calibri Light" w:hAnsi="Calibri Light" w:cs="Calibri Light"/>
        </w:rPr>
      </w:pPr>
      <w:r>
        <w:rPr>
          <w:rFonts w:ascii="Calibri Light" w:hAnsi="Calibri Light" w:cs="Calibri Light"/>
        </w:rPr>
        <w:t>Supervising students whilst they are engaged with a variety of activities which address their academic and therapeutic needs</w:t>
      </w:r>
    </w:p>
    <w:p w14:paraId="19277B4E" w14:textId="77777777" w:rsidR="00D84B20" w:rsidRDefault="00D84B20" w:rsidP="00D84B20">
      <w:pPr>
        <w:pStyle w:val="ListParagraph"/>
        <w:numPr>
          <w:ilvl w:val="0"/>
          <w:numId w:val="21"/>
        </w:numPr>
        <w:jc w:val="both"/>
        <w:rPr>
          <w:rFonts w:ascii="Calibri Light" w:hAnsi="Calibri Light" w:cs="Calibri Light"/>
        </w:rPr>
      </w:pPr>
      <w:r>
        <w:rPr>
          <w:rFonts w:ascii="Calibri Light" w:hAnsi="Calibri Light" w:cs="Calibri Light"/>
        </w:rPr>
        <w:t>Delivering lessons which are planned by teachers, whilst also having the ability and initiative to respond to the situation at the time, adapting planning where necessary</w:t>
      </w:r>
    </w:p>
    <w:p w14:paraId="1AB20FF8" w14:textId="77777777" w:rsidR="00D84B20" w:rsidRDefault="00D84B20" w:rsidP="00D84B20">
      <w:pPr>
        <w:pStyle w:val="ListParagraph"/>
        <w:numPr>
          <w:ilvl w:val="0"/>
          <w:numId w:val="21"/>
        </w:numPr>
        <w:jc w:val="both"/>
        <w:rPr>
          <w:rFonts w:ascii="Calibri Light" w:hAnsi="Calibri Light" w:cs="Calibri Light"/>
        </w:rPr>
      </w:pPr>
      <w:r>
        <w:rPr>
          <w:rFonts w:ascii="Calibri Light" w:hAnsi="Calibri Light" w:cs="Calibri Light"/>
        </w:rPr>
        <w:t>Delivering lessons to a high standard, creating an engaging and safe classroom atmosphere in order to learn.</w:t>
      </w:r>
    </w:p>
    <w:p w14:paraId="3C1B4C26" w14:textId="77777777" w:rsidR="00D84B20" w:rsidRDefault="00D84B20" w:rsidP="00D84B20">
      <w:pPr>
        <w:pStyle w:val="ListParagraph"/>
        <w:numPr>
          <w:ilvl w:val="0"/>
          <w:numId w:val="21"/>
        </w:numPr>
        <w:jc w:val="both"/>
        <w:rPr>
          <w:rFonts w:ascii="Calibri Light" w:hAnsi="Calibri Light" w:cs="Calibri Light"/>
        </w:rPr>
      </w:pPr>
      <w:r>
        <w:rPr>
          <w:rFonts w:ascii="Calibri Light" w:hAnsi="Calibri Light" w:cs="Calibri Light"/>
        </w:rPr>
        <w:t>Being aware of student needs, but reading relevant documents such as pupil passports, IEPs, Boxall profiles and EHCPs.</w:t>
      </w:r>
    </w:p>
    <w:p w14:paraId="7E452A56" w14:textId="77777777" w:rsidR="00D84B20" w:rsidRDefault="00D84B20" w:rsidP="00D84B20">
      <w:pPr>
        <w:pStyle w:val="ListParagraph"/>
        <w:numPr>
          <w:ilvl w:val="0"/>
          <w:numId w:val="21"/>
        </w:numPr>
        <w:jc w:val="both"/>
        <w:rPr>
          <w:rFonts w:ascii="Calibri Light" w:hAnsi="Calibri Light" w:cs="Calibri Light"/>
        </w:rPr>
      </w:pPr>
      <w:r>
        <w:rPr>
          <w:rFonts w:ascii="Calibri Light" w:hAnsi="Calibri Light" w:cs="Calibri Light"/>
        </w:rPr>
        <w:t>Managing pupil behaviour in line with school policy</w:t>
      </w:r>
    </w:p>
    <w:p w14:paraId="3E7631F5" w14:textId="77777777" w:rsidR="00D84B20" w:rsidRDefault="00D84B20" w:rsidP="00D84B20">
      <w:pPr>
        <w:pStyle w:val="ListParagraph"/>
        <w:numPr>
          <w:ilvl w:val="0"/>
          <w:numId w:val="21"/>
        </w:numPr>
        <w:jc w:val="both"/>
        <w:rPr>
          <w:rFonts w:ascii="Calibri Light" w:hAnsi="Calibri Light" w:cs="Calibri Light"/>
        </w:rPr>
      </w:pPr>
      <w:r>
        <w:rPr>
          <w:rFonts w:ascii="Calibri Light" w:hAnsi="Calibri Light" w:cs="Calibri Light"/>
        </w:rPr>
        <w:t xml:space="preserve">Promote the inclusion of all pupils within the classroom, following the school’s policies and procedures. </w:t>
      </w:r>
    </w:p>
    <w:p w14:paraId="576762A3" w14:textId="77777777" w:rsidR="00D84B20" w:rsidRDefault="00D84B20" w:rsidP="00D84B20">
      <w:pPr>
        <w:jc w:val="both"/>
        <w:rPr>
          <w:rFonts w:ascii="Calibri Light" w:hAnsi="Calibri Light" w:cs="Calibri Light"/>
        </w:rPr>
      </w:pPr>
    </w:p>
    <w:p w14:paraId="343FF0DD" w14:textId="77777777" w:rsidR="00D84B20" w:rsidRDefault="00D84B20" w:rsidP="00D84B20">
      <w:pPr>
        <w:jc w:val="both"/>
        <w:rPr>
          <w:rFonts w:ascii="Calibri Light" w:hAnsi="Calibri Light" w:cs="Calibri Light"/>
        </w:rPr>
      </w:pPr>
      <w:r>
        <w:rPr>
          <w:rFonts w:ascii="Calibri Light" w:hAnsi="Calibri Light" w:cs="Calibri Light"/>
        </w:rPr>
        <w:t>To actively support teachers by:</w:t>
      </w:r>
    </w:p>
    <w:p w14:paraId="14082C79" w14:textId="77777777" w:rsidR="00D84B20" w:rsidRDefault="00D84B20" w:rsidP="00D84B20">
      <w:pPr>
        <w:pStyle w:val="ListParagraph"/>
        <w:numPr>
          <w:ilvl w:val="0"/>
          <w:numId w:val="22"/>
        </w:numPr>
        <w:jc w:val="both"/>
        <w:rPr>
          <w:rFonts w:ascii="Calibri Light" w:hAnsi="Calibri Light" w:cs="Calibri Light"/>
        </w:rPr>
      </w:pPr>
      <w:r>
        <w:rPr>
          <w:rFonts w:ascii="Calibri Light" w:hAnsi="Calibri Light" w:cs="Calibri Light"/>
        </w:rPr>
        <w:t>Collect, mark and pass on any completed work</w:t>
      </w:r>
    </w:p>
    <w:p w14:paraId="189EDDCC" w14:textId="77777777" w:rsidR="00D84B20" w:rsidRDefault="00D84B20" w:rsidP="00D84B20">
      <w:pPr>
        <w:pStyle w:val="ListParagraph"/>
        <w:numPr>
          <w:ilvl w:val="0"/>
          <w:numId w:val="22"/>
        </w:numPr>
        <w:jc w:val="both"/>
        <w:rPr>
          <w:rFonts w:ascii="Calibri Light" w:hAnsi="Calibri Light" w:cs="Calibri Light"/>
        </w:rPr>
      </w:pPr>
      <w:r>
        <w:rPr>
          <w:rFonts w:ascii="Calibri Light" w:hAnsi="Calibri Light" w:cs="Calibri Light"/>
        </w:rPr>
        <w:t>Complete reports and points for the lessons</w:t>
      </w:r>
    </w:p>
    <w:p w14:paraId="21AFABA9" w14:textId="77777777" w:rsidR="00D84B20" w:rsidRDefault="00D84B20" w:rsidP="00D84B20">
      <w:pPr>
        <w:pStyle w:val="ListParagraph"/>
        <w:numPr>
          <w:ilvl w:val="0"/>
          <w:numId w:val="22"/>
        </w:numPr>
        <w:jc w:val="both"/>
        <w:rPr>
          <w:rFonts w:ascii="Calibri Light" w:hAnsi="Calibri Light" w:cs="Calibri Light"/>
        </w:rPr>
      </w:pPr>
      <w:r>
        <w:rPr>
          <w:rFonts w:ascii="Calibri Light" w:hAnsi="Calibri Light" w:cs="Calibri Light"/>
        </w:rPr>
        <w:t>Provide accurate feedback to the teacher on all aspects of the lesson and pupils engagement and behaviours</w:t>
      </w:r>
    </w:p>
    <w:p w14:paraId="6B592FFC" w14:textId="77777777" w:rsidR="00D84B20" w:rsidRDefault="00D84B20" w:rsidP="00D84B20">
      <w:pPr>
        <w:pStyle w:val="ListParagraph"/>
        <w:numPr>
          <w:ilvl w:val="0"/>
          <w:numId w:val="22"/>
        </w:numPr>
        <w:jc w:val="both"/>
        <w:rPr>
          <w:rFonts w:ascii="Calibri Light" w:hAnsi="Calibri Light" w:cs="Calibri Light"/>
        </w:rPr>
      </w:pPr>
      <w:r>
        <w:rPr>
          <w:rFonts w:ascii="Calibri Light" w:hAnsi="Calibri Light" w:cs="Calibri Light"/>
        </w:rPr>
        <w:t>Provide support and assistance in examinations</w:t>
      </w:r>
    </w:p>
    <w:p w14:paraId="5792BC39" w14:textId="77777777" w:rsidR="00D84B20" w:rsidRPr="00D84B20" w:rsidRDefault="00D84B20" w:rsidP="00D84B20">
      <w:pPr>
        <w:pStyle w:val="ListParagraph"/>
        <w:numPr>
          <w:ilvl w:val="0"/>
          <w:numId w:val="22"/>
        </w:numPr>
        <w:jc w:val="both"/>
        <w:rPr>
          <w:rFonts w:ascii="Calibri Light" w:hAnsi="Calibri Light" w:cs="Calibri Light"/>
        </w:rPr>
      </w:pPr>
      <w:r>
        <w:rPr>
          <w:rFonts w:ascii="Calibri Light" w:hAnsi="Calibri Light" w:cs="Calibri Light"/>
        </w:rPr>
        <w:t>With support, plan lessons or sessions where appropriate</w:t>
      </w:r>
    </w:p>
    <w:p w14:paraId="334BC347" w14:textId="77777777" w:rsidR="004B2535" w:rsidRDefault="004B2535" w:rsidP="00DA10C9">
      <w:pPr>
        <w:jc w:val="both"/>
        <w:rPr>
          <w:rFonts w:ascii="Calibri Light" w:hAnsi="Calibri Light" w:cs="Calibri Light"/>
        </w:rPr>
      </w:pPr>
    </w:p>
    <w:p w14:paraId="7C8F5C32" w14:textId="77777777" w:rsidR="00F442A1" w:rsidRPr="009238EF" w:rsidRDefault="00F442A1" w:rsidP="00F442A1">
      <w:pPr>
        <w:pStyle w:val="ListParagraph"/>
        <w:jc w:val="both"/>
        <w:rPr>
          <w:rFonts w:ascii="Calibri Light" w:hAnsi="Calibri Light" w:cs="Calibri Light"/>
        </w:rPr>
      </w:pPr>
    </w:p>
    <w:p w14:paraId="22D0EF77" w14:textId="77777777" w:rsidR="00F442A1" w:rsidRDefault="00BF174F" w:rsidP="00BF174F">
      <w:pPr>
        <w:jc w:val="both"/>
        <w:rPr>
          <w:rFonts w:ascii="Calibri Light" w:hAnsi="Calibri Light" w:cs="Calibri Light"/>
        </w:rPr>
      </w:pPr>
      <w:r>
        <w:rPr>
          <w:rFonts w:ascii="Calibri Light" w:hAnsi="Calibri Light" w:cs="Calibri Light"/>
        </w:rPr>
        <w:t>To be part of the whole school team by:</w:t>
      </w:r>
    </w:p>
    <w:p w14:paraId="447F611A" w14:textId="77777777" w:rsidR="00BF174F" w:rsidRDefault="00BF174F" w:rsidP="00BF174F">
      <w:pPr>
        <w:pStyle w:val="ListParagraph"/>
        <w:numPr>
          <w:ilvl w:val="0"/>
          <w:numId w:val="23"/>
        </w:numPr>
        <w:jc w:val="both"/>
        <w:rPr>
          <w:rFonts w:ascii="Calibri Light" w:hAnsi="Calibri Light" w:cs="Calibri Light"/>
        </w:rPr>
      </w:pPr>
      <w:r>
        <w:rPr>
          <w:rFonts w:ascii="Calibri Light" w:hAnsi="Calibri Light" w:cs="Calibri Light"/>
        </w:rPr>
        <w:t>Engaging and delivering personal development sessions which are suited to your skill set</w:t>
      </w:r>
    </w:p>
    <w:p w14:paraId="65BCF71D" w14:textId="77777777" w:rsidR="00BF174F" w:rsidRDefault="00BF174F" w:rsidP="00BF174F">
      <w:pPr>
        <w:pStyle w:val="ListParagraph"/>
        <w:numPr>
          <w:ilvl w:val="0"/>
          <w:numId w:val="23"/>
        </w:numPr>
        <w:jc w:val="both"/>
        <w:rPr>
          <w:rFonts w:ascii="Calibri Light" w:hAnsi="Calibri Light" w:cs="Calibri Light"/>
        </w:rPr>
      </w:pPr>
      <w:r>
        <w:rPr>
          <w:rFonts w:ascii="Calibri Light" w:hAnsi="Calibri Light" w:cs="Calibri Light"/>
        </w:rPr>
        <w:t>Be part of a form group and undertaking necessary duties associated with this</w:t>
      </w:r>
    </w:p>
    <w:p w14:paraId="1D60F71E" w14:textId="77777777" w:rsidR="00BF174F" w:rsidRDefault="00BF174F" w:rsidP="00BF174F">
      <w:pPr>
        <w:pStyle w:val="ListParagraph"/>
        <w:numPr>
          <w:ilvl w:val="0"/>
          <w:numId w:val="23"/>
        </w:numPr>
        <w:jc w:val="both"/>
        <w:rPr>
          <w:rFonts w:ascii="Calibri Light" w:hAnsi="Calibri Light" w:cs="Calibri Light"/>
        </w:rPr>
      </w:pPr>
      <w:r>
        <w:rPr>
          <w:rFonts w:ascii="Calibri Light" w:hAnsi="Calibri Light" w:cs="Calibri Light"/>
        </w:rPr>
        <w:t xml:space="preserve">Daily duties </w:t>
      </w:r>
    </w:p>
    <w:p w14:paraId="1F72111F" w14:textId="77777777" w:rsidR="00E65A81" w:rsidRPr="00E65A81" w:rsidRDefault="00E65A81" w:rsidP="00E65A81">
      <w:pPr>
        <w:jc w:val="both"/>
        <w:rPr>
          <w:rFonts w:ascii="Calibri Light" w:hAnsi="Calibri Light" w:cs="Calibri Light"/>
        </w:rPr>
      </w:pPr>
    </w:p>
    <w:p w14:paraId="2BF4FCBC" w14:textId="24820FED" w:rsidR="00BF174F" w:rsidRDefault="00BF174F" w:rsidP="00BF174F">
      <w:pPr>
        <w:pStyle w:val="ListParagraph"/>
        <w:numPr>
          <w:ilvl w:val="0"/>
          <w:numId w:val="23"/>
        </w:numPr>
        <w:jc w:val="both"/>
        <w:rPr>
          <w:rFonts w:ascii="Calibri Light" w:hAnsi="Calibri Light" w:cs="Calibri Light"/>
        </w:rPr>
      </w:pPr>
      <w:r>
        <w:rPr>
          <w:rFonts w:ascii="Calibri Light" w:hAnsi="Calibri Light" w:cs="Calibri Light"/>
        </w:rPr>
        <w:t>Participate in training, performance management and other learning activities as required, in line with the whole school staff team</w:t>
      </w:r>
    </w:p>
    <w:p w14:paraId="70909308" w14:textId="77777777" w:rsidR="00BF174F" w:rsidRDefault="00BF174F" w:rsidP="00BF174F">
      <w:pPr>
        <w:pStyle w:val="ListParagraph"/>
        <w:numPr>
          <w:ilvl w:val="0"/>
          <w:numId w:val="23"/>
        </w:numPr>
        <w:jc w:val="both"/>
        <w:rPr>
          <w:rFonts w:ascii="Calibri Light" w:hAnsi="Calibri Light" w:cs="Calibri Light"/>
        </w:rPr>
      </w:pPr>
      <w:r>
        <w:rPr>
          <w:rFonts w:ascii="Calibri Light" w:hAnsi="Calibri Light" w:cs="Calibri Light"/>
        </w:rPr>
        <w:t xml:space="preserve">Participate and support in the organisation and delivery of whole school activities, such as assemblies, extracurricular events, activities week, sports days etc. </w:t>
      </w:r>
    </w:p>
    <w:p w14:paraId="756598D5" w14:textId="77777777" w:rsidR="00BF174F" w:rsidRDefault="00BF174F" w:rsidP="00BF174F">
      <w:pPr>
        <w:pStyle w:val="ListParagraph"/>
        <w:numPr>
          <w:ilvl w:val="0"/>
          <w:numId w:val="23"/>
        </w:numPr>
        <w:jc w:val="both"/>
        <w:rPr>
          <w:rFonts w:ascii="Calibri Light" w:hAnsi="Calibri Light" w:cs="Calibri Light"/>
        </w:rPr>
      </w:pPr>
      <w:r>
        <w:rPr>
          <w:rFonts w:ascii="Calibri Light" w:hAnsi="Calibri Light" w:cs="Calibri Light"/>
        </w:rPr>
        <w:t>Liaise with parents when required</w:t>
      </w:r>
    </w:p>
    <w:p w14:paraId="55A51831" w14:textId="77777777" w:rsidR="00BF174F" w:rsidRDefault="00BF174F" w:rsidP="00BF174F">
      <w:pPr>
        <w:pStyle w:val="ListParagraph"/>
        <w:numPr>
          <w:ilvl w:val="0"/>
          <w:numId w:val="23"/>
        </w:numPr>
        <w:jc w:val="both"/>
        <w:rPr>
          <w:rFonts w:ascii="Calibri Light" w:hAnsi="Calibri Light" w:cs="Calibri Light"/>
        </w:rPr>
      </w:pPr>
      <w:r>
        <w:rPr>
          <w:rFonts w:ascii="Calibri Light" w:hAnsi="Calibri Light" w:cs="Calibri Light"/>
        </w:rPr>
        <w:t>Following all safeguarding procedures</w:t>
      </w:r>
    </w:p>
    <w:p w14:paraId="399DF089" w14:textId="77777777" w:rsidR="00BF174F" w:rsidRDefault="00BF174F" w:rsidP="00BF174F">
      <w:pPr>
        <w:pStyle w:val="ListParagraph"/>
        <w:numPr>
          <w:ilvl w:val="0"/>
          <w:numId w:val="23"/>
        </w:numPr>
        <w:jc w:val="both"/>
        <w:rPr>
          <w:rFonts w:ascii="Calibri Light" w:hAnsi="Calibri Light" w:cs="Calibri Light"/>
        </w:rPr>
      </w:pPr>
      <w:r>
        <w:rPr>
          <w:rFonts w:ascii="Calibri Light" w:hAnsi="Calibri Light" w:cs="Calibri Light"/>
        </w:rPr>
        <w:t>Having high expectations with regards to learning, engagement and behaviour across the school</w:t>
      </w:r>
    </w:p>
    <w:p w14:paraId="7B217E59" w14:textId="77777777" w:rsidR="00F13E71" w:rsidRPr="00BF174F" w:rsidRDefault="00F13E71" w:rsidP="00BF174F">
      <w:pPr>
        <w:pStyle w:val="ListParagraph"/>
        <w:numPr>
          <w:ilvl w:val="0"/>
          <w:numId w:val="23"/>
        </w:numPr>
        <w:jc w:val="both"/>
        <w:rPr>
          <w:rFonts w:ascii="Calibri Light" w:hAnsi="Calibri Light" w:cs="Calibri Light"/>
        </w:rPr>
      </w:pPr>
      <w:r>
        <w:rPr>
          <w:rFonts w:ascii="Calibri Light" w:hAnsi="Calibri Light" w:cs="Calibri Light"/>
        </w:rPr>
        <w:t>Actively working alongside the Therapy team to ensure a good understanding of the therapeutic needs of our students, promoting an integrated therapeutic approach both inside and outside of the classroom.</w:t>
      </w:r>
    </w:p>
    <w:p w14:paraId="4EF92094" w14:textId="77777777" w:rsidR="00F442A1" w:rsidRPr="00F442A1" w:rsidRDefault="00F442A1" w:rsidP="00F442A1">
      <w:pPr>
        <w:jc w:val="both"/>
        <w:rPr>
          <w:rFonts w:ascii="Calibri Light" w:hAnsi="Calibri Light" w:cs="Calibri Light"/>
        </w:rPr>
      </w:pPr>
    </w:p>
    <w:p w14:paraId="4663BE88" w14:textId="77777777" w:rsidR="00DA10C9" w:rsidRPr="009238EF" w:rsidRDefault="00DA10C9" w:rsidP="00DA10C9">
      <w:pPr>
        <w:pStyle w:val="ListParagraph"/>
        <w:jc w:val="both"/>
        <w:rPr>
          <w:rFonts w:ascii="Calibri Light" w:hAnsi="Calibri Light" w:cs="Calibri Light"/>
        </w:rPr>
      </w:pPr>
    </w:p>
    <w:p w14:paraId="7B914F67" w14:textId="77777777" w:rsidR="005E39C7" w:rsidRPr="009238EF" w:rsidRDefault="005E39C7" w:rsidP="005E39C7">
      <w:pPr>
        <w:rPr>
          <w:rFonts w:ascii="Calibri Light" w:eastAsia="Times New Roman" w:hAnsi="Calibri Light" w:cs="Calibri Light"/>
          <w:b/>
        </w:rPr>
      </w:pPr>
      <w:r w:rsidRPr="009238EF">
        <w:rPr>
          <w:rFonts w:ascii="Calibri Light" w:eastAsia="Times New Roman" w:hAnsi="Calibri Light" w:cs="Calibri Light"/>
          <w:b/>
        </w:rPr>
        <w:t>ICT responsibilities</w:t>
      </w:r>
      <w:r w:rsidR="00AE2599" w:rsidRPr="009238EF">
        <w:rPr>
          <w:rFonts w:ascii="Calibri Light" w:eastAsia="Times New Roman" w:hAnsi="Calibri Light" w:cs="Calibri Light"/>
          <w:b/>
        </w:rPr>
        <w:t>:</w:t>
      </w:r>
    </w:p>
    <w:p w14:paraId="10A0271F" w14:textId="77777777" w:rsidR="005E39C7" w:rsidRPr="009238EF" w:rsidRDefault="005E39C7" w:rsidP="005E39C7">
      <w:pPr>
        <w:rPr>
          <w:rFonts w:ascii="Calibri Light" w:hAnsi="Calibri Light" w:cs="Calibri Light"/>
          <w:b/>
          <w:sz w:val="28"/>
          <w:szCs w:val="28"/>
        </w:rPr>
      </w:pPr>
    </w:p>
    <w:p w14:paraId="6B0977BF" w14:textId="77777777" w:rsidR="005E39C7" w:rsidRPr="009238EF" w:rsidRDefault="005E39C7" w:rsidP="00DA10C9">
      <w:pPr>
        <w:numPr>
          <w:ilvl w:val="0"/>
          <w:numId w:val="19"/>
        </w:numPr>
        <w:jc w:val="both"/>
        <w:rPr>
          <w:rFonts w:ascii="Calibri Light" w:hAnsi="Calibri Light" w:cs="Calibri Light"/>
        </w:rPr>
      </w:pPr>
      <w:r w:rsidRPr="009238EF">
        <w:rPr>
          <w:rFonts w:ascii="Calibri Light" w:hAnsi="Calibri Light" w:cs="Calibri Light"/>
        </w:rPr>
        <w:t>To use IT and computers in day-to-day work in order to facilitate more effective communication and presentation of information.  This includes word processing, e-mail, electronic record keeping and information sharing, multi-media presentation and teaching.</w:t>
      </w:r>
    </w:p>
    <w:p w14:paraId="6543D006" w14:textId="77777777" w:rsidR="008E230C" w:rsidRPr="009238EF" w:rsidRDefault="008E230C" w:rsidP="00E47021">
      <w:pPr>
        <w:rPr>
          <w:rFonts w:ascii="Calibri Light" w:hAnsi="Calibri Light" w:cs="Calibri Light"/>
          <w:b/>
        </w:rPr>
      </w:pPr>
    </w:p>
    <w:p w14:paraId="759056E9" w14:textId="77777777" w:rsidR="005E39C7" w:rsidRPr="009238EF" w:rsidRDefault="005E39C7" w:rsidP="00E47021">
      <w:pPr>
        <w:rPr>
          <w:rFonts w:ascii="Calibri Light" w:hAnsi="Calibri Light" w:cs="Calibri Light"/>
          <w:b/>
        </w:rPr>
      </w:pPr>
    </w:p>
    <w:p w14:paraId="3D631597" w14:textId="77777777" w:rsidR="005E39C7" w:rsidRPr="009238EF" w:rsidRDefault="005E39C7" w:rsidP="00E47021">
      <w:pPr>
        <w:rPr>
          <w:rFonts w:ascii="Calibri Light" w:eastAsia="Times New Roman" w:hAnsi="Calibri Light" w:cs="Calibri Light"/>
          <w:b/>
        </w:rPr>
      </w:pPr>
      <w:r w:rsidRPr="009238EF">
        <w:rPr>
          <w:rFonts w:ascii="Calibri Light" w:eastAsia="Times New Roman" w:hAnsi="Calibri Light" w:cs="Calibri Light"/>
          <w:b/>
        </w:rPr>
        <w:t>General</w:t>
      </w:r>
      <w:r w:rsidR="00AE2599" w:rsidRPr="009238EF">
        <w:rPr>
          <w:rFonts w:ascii="Calibri Light" w:eastAsia="Times New Roman" w:hAnsi="Calibri Light" w:cs="Calibri Light"/>
          <w:b/>
        </w:rPr>
        <w:t>:</w:t>
      </w:r>
    </w:p>
    <w:p w14:paraId="1D401FE5" w14:textId="77777777" w:rsidR="005E39C7" w:rsidRPr="009238EF" w:rsidRDefault="005E39C7" w:rsidP="005E39C7">
      <w:pPr>
        <w:rPr>
          <w:rFonts w:ascii="Calibri Light" w:hAnsi="Calibri Light" w:cs="Calibri Light"/>
          <w:b/>
        </w:rPr>
      </w:pPr>
    </w:p>
    <w:p w14:paraId="40144618" w14:textId="77777777" w:rsidR="005E39C7" w:rsidRPr="009238EF" w:rsidRDefault="005E39C7" w:rsidP="006D5C83">
      <w:pPr>
        <w:pStyle w:val="ListParagraph"/>
        <w:numPr>
          <w:ilvl w:val="0"/>
          <w:numId w:val="17"/>
        </w:numPr>
        <w:rPr>
          <w:rFonts w:ascii="Calibri Light" w:hAnsi="Calibri Light" w:cs="Calibri Light"/>
        </w:rPr>
      </w:pPr>
      <w:r w:rsidRPr="009238EF">
        <w:rPr>
          <w:rFonts w:ascii="Calibri Light" w:hAnsi="Calibri Light" w:cs="Calibri Light"/>
        </w:rPr>
        <w:t>To contribute to the development and maintenance of the highest professional standards of practice, through active participation in internal and external CPD training and development programmes, in consultation with the post-holder’s manager.</w:t>
      </w:r>
    </w:p>
    <w:p w14:paraId="64D1DF82" w14:textId="77777777" w:rsidR="005E39C7" w:rsidRDefault="005E39C7" w:rsidP="006D5C83">
      <w:pPr>
        <w:pStyle w:val="ListParagraph"/>
        <w:numPr>
          <w:ilvl w:val="0"/>
          <w:numId w:val="17"/>
        </w:numPr>
        <w:rPr>
          <w:rFonts w:ascii="Calibri Light" w:hAnsi="Calibri Light" w:cs="Calibri Light"/>
        </w:rPr>
      </w:pPr>
      <w:r w:rsidRPr="009238EF">
        <w:rPr>
          <w:rFonts w:ascii="Calibri Light" w:hAnsi="Calibri Light" w:cs="Calibri Light"/>
        </w:rPr>
        <w:t>To maintain up to date knowledge of legislation, national and local policies and issues in relation to children’s mental health and education.</w:t>
      </w:r>
    </w:p>
    <w:p w14:paraId="6278616E" w14:textId="77777777" w:rsidR="00BF174F" w:rsidRDefault="00BF174F" w:rsidP="00BF174F">
      <w:pPr>
        <w:pStyle w:val="NormalWeb"/>
        <w:numPr>
          <w:ilvl w:val="0"/>
          <w:numId w:val="17"/>
        </w:numPr>
        <w:rPr>
          <w:rFonts w:ascii="Calibri Light" w:hAnsi="Calibri Light" w:cs="Calibri Light"/>
          <w:color w:val="000000"/>
          <w:sz w:val="22"/>
          <w:szCs w:val="22"/>
        </w:rPr>
      </w:pPr>
      <w:r>
        <w:rPr>
          <w:rFonts w:ascii="Calibri Light" w:hAnsi="Calibri Light" w:cs="Calibri Light"/>
          <w:color w:val="000000"/>
          <w:sz w:val="22"/>
          <w:szCs w:val="22"/>
        </w:rPr>
        <w:t>Ensure that all policies, procedures and practices reflect the school’s commitment to the importance and value of the individual. It is therefore your task to challenge and change any policies, procedures or practice of a discriminatory or prejudicial nature. Ensuring policies and practices promote the ethos of the school and ensure that they successfully reflect good practice and expectations of Medway Green School, Ofsted and legal guidance.</w:t>
      </w:r>
    </w:p>
    <w:p w14:paraId="3F3EA5AF" w14:textId="77777777" w:rsidR="00BF174F" w:rsidRDefault="00BF174F" w:rsidP="00BF174F">
      <w:pPr>
        <w:pStyle w:val="NormalWeb"/>
        <w:numPr>
          <w:ilvl w:val="0"/>
          <w:numId w:val="17"/>
        </w:numPr>
        <w:rPr>
          <w:rFonts w:ascii="Calibri Light" w:hAnsi="Calibri Light" w:cs="Calibri Light"/>
          <w:color w:val="000000"/>
          <w:sz w:val="22"/>
          <w:szCs w:val="22"/>
        </w:rPr>
      </w:pPr>
      <w:r>
        <w:rPr>
          <w:rFonts w:ascii="Calibri Light" w:hAnsi="Calibri Light" w:cs="Calibri Light"/>
          <w:color w:val="000000"/>
          <w:sz w:val="22"/>
          <w:szCs w:val="22"/>
        </w:rPr>
        <w:t>Ensure that all children and young people are treated with dignity and respect, in an environment, which reflects the importance of, and their right to be treated as valuable worthwhile individuals.</w:t>
      </w:r>
    </w:p>
    <w:p w14:paraId="4F2C34B3" w14:textId="77777777" w:rsidR="008E230C" w:rsidRPr="009238EF" w:rsidRDefault="008E230C" w:rsidP="00E47021">
      <w:pPr>
        <w:rPr>
          <w:rFonts w:ascii="Calibri Light" w:hAnsi="Calibri Light" w:cs="Calibri Light"/>
          <w:b/>
        </w:rPr>
      </w:pPr>
    </w:p>
    <w:p w14:paraId="6DEEA40C" w14:textId="77777777" w:rsidR="003506B6" w:rsidRPr="009238EF" w:rsidRDefault="003506B6" w:rsidP="00E47021">
      <w:pPr>
        <w:rPr>
          <w:rFonts w:ascii="Calibri Light" w:hAnsi="Calibri Light" w:cs="Calibri Light"/>
          <w:b/>
          <w:sz w:val="24"/>
          <w:szCs w:val="24"/>
        </w:rPr>
      </w:pPr>
      <w:r w:rsidRPr="009238EF">
        <w:rPr>
          <w:rFonts w:ascii="Calibri Light" w:eastAsia="Times New Roman" w:hAnsi="Calibri Light" w:cs="Calibri Light"/>
          <w:b/>
        </w:rPr>
        <w:t>To be noted:</w:t>
      </w:r>
      <w:r w:rsidRPr="009238EF">
        <w:rPr>
          <w:rFonts w:ascii="Calibri Light" w:hAnsi="Calibri Light" w:cs="Calibri Light"/>
          <w:b/>
          <w:sz w:val="24"/>
          <w:szCs w:val="24"/>
        </w:rPr>
        <w:br/>
      </w:r>
    </w:p>
    <w:p w14:paraId="77184536" w14:textId="77777777" w:rsidR="00E47021" w:rsidRPr="009238EF" w:rsidRDefault="00CC7EA1" w:rsidP="00DA10C9">
      <w:pPr>
        <w:numPr>
          <w:ilvl w:val="0"/>
          <w:numId w:val="19"/>
        </w:numPr>
        <w:jc w:val="both"/>
        <w:rPr>
          <w:rFonts w:ascii="Calibri Light" w:hAnsi="Calibri Light" w:cs="Calibri Light"/>
          <w:i/>
          <w:iCs/>
        </w:rPr>
      </w:pPr>
      <w:r w:rsidRPr="009238EF">
        <w:rPr>
          <w:rFonts w:ascii="Calibri Light" w:hAnsi="Calibri Light" w:cs="Calibri Light"/>
          <w:i/>
          <w:iCs/>
          <w:noProof/>
          <w:lang w:eastAsia="en-GB"/>
        </w:rPr>
        <w:drawing>
          <wp:anchor distT="0" distB="0" distL="114300" distR="114300" simplePos="0" relativeHeight="251664384" behindDoc="0" locked="0" layoutInCell="1" allowOverlap="1" wp14:anchorId="2C2CED45" wp14:editId="52972E68">
            <wp:simplePos x="0" y="0"/>
            <wp:positionH relativeFrom="margin">
              <wp:posOffset>6940550</wp:posOffset>
            </wp:positionH>
            <wp:positionV relativeFrom="margin">
              <wp:posOffset>-353695</wp:posOffset>
            </wp:positionV>
            <wp:extent cx="1162050" cy="12731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226" r="16891"/>
                    <a:stretch>
                      <a:fillRect/>
                    </a:stretch>
                  </pic:blipFill>
                  <pic:spPr bwMode="auto">
                    <a:xfrm>
                      <a:off x="0" y="0"/>
                      <a:ext cx="1162050"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6B6" w:rsidRPr="009238EF">
        <w:rPr>
          <w:rFonts w:ascii="Calibri Light" w:hAnsi="Calibri Light" w:cs="Calibri Light"/>
          <w:i/>
          <w:iCs/>
        </w:rPr>
        <w:t xml:space="preserve">This is not an exhaustive list of duties and </w:t>
      </w:r>
      <w:r w:rsidR="005E39C7" w:rsidRPr="009238EF">
        <w:rPr>
          <w:rFonts w:ascii="Calibri Light" w:hAnsi="Calibri Light" w:cs="Calibri Light"/>
          <w:i/>
          <w:iCs/>
        </w:rPr>
        <w:t>responsibilities,</w:t>
      </w:r>
      <w:r w:rsidR="003506B6" w:rsidRPr="009238EF">
        <w:rPr>
          <w:rFonts w:ascii="Calibri Light" w:hAnsi="Calibri Light" w:cs="Calibri Light"/>
          <w:i/>
          <w:iCs/>
        </w:rPr>
        <w:t xml:space="preserve"> and the post</w:t>
      </w:r>
      <w:r w:rsidR="00864436" w:rsidRPr="009238EF">
        <w:rPr>
          <w:rFonts w:ascii="Calibri Light" w:hAnsi="Calibri Light" w:cs="Calibri Light"/>
          <w:i/>
          <w:iCs/>
        </w:rPr>
        <w:t xml:space="preserve"> </w:t>
      </w:r>
      <w:r w:rsidR="003506B6" w:rsidRPr="009238EF">
        <w:rPr>
          <w:rFonts w:ascii="Calibri Light" w:hAnsi="Calibri Light" w:cs="Calibri Light"/>
          <w:i/>
          <w:iCs/>
        </w:rPr>
        <w:t>holder may be required to undertake other duties which fall within the grade of the job, in discussion with the manager.</w:t>
      </w:r>
    </w:p>
    <w:p w14:paraId="79241556" w14:textId="77777777" w:rsidR="00372899" w:rsidRPr="009238EF" w:rsidRDefault="003506B6" w:rsidP="00DA10C9">
      <w:pPr>
        <w:numPr>
          <w:ilvl w:val="0"/>
          <w:numId w:val="19"/>
        </w:numPr>
        <w:jc w:val="both"/>
        <w:rPr>
          <w:rFonts w:ascii="Calibri Light" w:hAnsi="Calibri Light" w:cs="Calibri Light"/>
          <w:i/>
          <w:iCs/>
        </w:rPr>
      </w:pPr>
      <w:r w:rsidRPr="009238EF">
        <w:rPr>
          <w:rFonts w:ascii="Calibri Light" w:hAnsi="Calibri Light" w:cs="Calibri Light"/>
          <w:i/>
          <w:iCs/>
        </w:rPr>
        <w:t>This job description will be reviewed regularly in the list of changing service requirements and any such changes will be discussed with the post</w:t>
      </w:r>
      <w:r w:rsidR="00864436" w:rsidRPr="009238EF">
        <w:rPr>
          <w:rFonts w:ascii="Calibri Light" w:hAnsi="Calibri Light" w:cs="Calibri Light"/>
          <w:i/>
          <w:iCs/>
        </w:rPr>
        <w:t xml:space="preserve"> </w:t>
      </w:r>
      <w:r w:rsidRPr="009238EF">
        <w:rPr>
          <w:rFonts w:ascii="Calibri Light" w:hAnsi="Calibri Light" w:cs="Calibri Light"/>
          <w:i/>
          <w:iCs/>
        </w:rPr>
        <w:t>holder.</w:t>
      </w:r>
    </w:p>
    <w:p w14:paraId="785373A8" w14:textId="77777777" w:rsidR="00372899" w:rsidRPr="009238EF" w:rsidRDefault="003506B6" w:rsidP="00DA10C9">
      <w:pPr>
        <w:numPr>
          <w:ilvl w:val="0"/>
          <w:numId w:val="19"/>
        </w:numPr>
        <w:jc w:val="both"/>
        <w:rPr>
          <w:rFonts w:ascii="Calibri Light" w:hAnsi="Calibri Light" w:cs="Calibri Light"/>
          <w:i/>
          <w:iCs/>
        </w:rPr>
      </w:pPr>
      <w:r w:rsidRPr="009238EF">
        <w:rPr>
          <w:rFonts w:ascii="Calibri Light" w:hAnsi="Calibri Light" w:cs="Calibri Light"/>
          <w:i/>
          <w:iCs/>
        </w:rPr>
        <w:t>The post</w:t>
      </w:r>
      <w:r w:rsidR="00864436" w:rsidRPr="009238EF">
        <w:rPr>
          <w:rFonts w:ascii="Calibri Light" w:hAnsi="Calibri Light" w:cs="Calibri Light"/>
          <w:i/>
          <w:iCs/>
        </w:rPr>
        <w:t xml:space="preserve"> </w:t>
      </w:r>
      <w:r w:rsidRPr="009238EF">
        <w:rPr>
          <w:rFonts w:ascii="Calibri Light" w:hAnsi="Calibri Light" w:cs="Calibri Light"/>
          <w:i/>
          <w:iCs/>
        </w:rPr>
        <w:t xml:space="preserve">holder is expected to comply with all relevant </w:t>
      </w:r>
      <w:r w:rsidR="00AC4D3E" w:rsidRPr="009238EF">
        <w:rPr>
          <w:rFonts w:ascii="Calibri Light" w:hAnsi="Calibri Light" w:cs="Calibri Light"/>
          <w:i/>
          <w:iCs/>
        </w:rPr>
        <w:t>OFG</w:t>
      </w:r>
      <w:r w:rsidRPr="009238EF">
        <w:rPr>
          <w:rFonts w:ascii="Calibri Light" w:hAnsi="Calibri Light" w:cs="Calibri Light"/>
          <w:i/>
          <w:iCs/>
        </w:rPr>
        <w:t xml:space="preserve"> policies, procedures and guidelines, including those relating to Equal Opportunities, Health and Safety and Confidentiality</w:t>
      </w:r>
      <w:r w:rsidR="00E47021" w:rsidRPr="009238EF">
        <w:rPr>
          <w:rFonts w:ascii="Calibri Light" w:hAnsi="Calibri Light" w:cs="Calibri Light"/>
          <w:i/>
          <w:iCs/>
        </w:rPr>
        <w:t xml:space="preserve"> </w:t>
      </w:r>
      <w:r w:rsidRPr="009238EF">
        <w:rPr>
          <w:rFonts w:ascii="Calibri Light" w:hAnsi="Calibri Light" w:cs="Calibri Light"/>
          <w:i/>
          <w:iCs/>
        </w:rPr>
        <w:t>of Information.</w:t>
      </w:r>
    </w:p>
    <w:p w14:paraId="3488F821" w14:textId="77777777" w:rsidR="00372899" w:rsidRPr="009238EF" w:rsidRDefault="00372899" w:rsidP="00372899">
      <w:pPr>
        <w:ind w:hanging="142"/>
        <w:rPr>
          <w:rFonts w:ascii="Calibri Light" w:hAnsi="Calibri Light" w:cs="Calibri Light"/>
          <w:i/>
          <w:sz w:val="24"/>
        </w:rPr>
      </w:pPr>
    </w:p>
    <w:p w14:paraId="05A3ECD3" w14:textId="77777777" w:rsidR="005E39C7" w:rsidRPr="009238EF" w:rsidRDefault="005E39C7" w:rsidP="00372899">
      <w:pPr>
        <w:ind w:hanging="142"/>
        <w:rPr>
          <w:rFonts w:ascii="Calibri Light" w:hAnsi="Calibri Light" w:cs="Calibri Light"/>
          <w:iCs/>
          <w:sz w:val="24"/>
        </w:rPr>
      </w:pPr>
    </w:p>
    <w:tbl>
      <w:tblPr>
        <w:tblStyle w:val="TableGrid"/>
        <w:tblW w:w="0" w:type="auto"/>
        <w:tblLook w:val="04A0" w:firstRow="1" w:lastRow="0" w:firstColumn="1" w:lastColumn="0" w:noHBand="0" w:noVBand="1"/>
      </w:tblPr>
      <w:tblGrid>
        <w:gridCol w:w="9771"/>
      </w:tblGrid>
      <w:tr w:rsidR="005E39C7" w:rsidRPr="009238EF" w14:paraId="12E39536" w14:textId="77777777" w:rsidTr="005E39C7">
        <w:tc>
          <w:tcPr>
            <w:tcW w:w="9771" w:type="dxa"/>
          </w:tcPr>
          <w:p w14:paraId="7CC0FE2A" w14:textId="77777777" w:rsidR="005E39C7" w:rsidRPr="009238EF" w:rsidRDefault="009238EF" w:rsidP="005E39C7">
            <w:pPr>
              <w:jc w:val="center"/>
              <w:rPr>
                <w:rFonts w:ascii="Calibri Light" w:hAnsi="Calibri Light" w:cs="Calibri Light"/>
                <w:b/>
                <w:bCs/>
                <w:iCs/>
              </w:rPr>
            </w:pPr>
            <w:r>
              <w:rPr>
                <w:rFonts w:ascii="Calibri Light" w:eastAsia="Times New Roman" w:hAnsi="Calibri Light" w:cs="Calibri Light"/>
                <w:b/>
              </w:rPr>
              <w:t xml:space="preserve">Medway Green School </w:t>
            </w:r>
            <w:r w:rsidR="005E39C7" w:rsidRPr="009238EF">
              <w:rPr>
                <w:rFonts w:ascii="Calibri Light" w:eastAsia="Times New Roman" w:hAnsi="Calibri Light" w:cs="Calibri Light"/>
                <w:b/>
              </w:rPr>
              <w:t>is committed to the safeguarding of children and expects all staff and volunteers to share this commitment.  All appointments are subject to a satisfactory enhanced DBS clearance, safeguarding checks and references.</w:t>
            </w:r>
          </w:p>
        </w:tc>
      </w:tr>
    </w:tbl>
    <w:p w14:paraId="3FDFE726" w14:textId="77777777" w:rsidR="00372899" w:rsidRDefault="00372899" w:rsidP="00372899">
      <w:pPr>
        <w:ind w:hanging="142"/>
        <w:rPr>
          <w:rFonts w:ascii="Calibri Light" w:hAnsi="Calibri Light" w:cs="Calibri Light"/>
          <w:iCs/>
          <w:sz w:val="24"/>
        </w:rPr>
      </w:pPr>
    </w:p>
    <w:p w14:paraId="0BB36EEE" w14:textId="77777777" w:rsidR="00101914" w:rsidRDefault="00101914" w:rsidP="00372899">
      <w:pPr>
        <w:ind w:hanging="142"/>
        <w:rPr>
          <w:rFonts w:ascii="Calibri Light" w:hAnsi="Calibri Light" w:cs="Calibri Light"/>
          <w:iCs/>
          <w:sz w:val="24"/>
        </w:rPr>
      </w:pPr>
    </w:p>
    <w:p w14:paraId="7DB356EE" w14:textId="77777777" w:rsidR="00101914" w:rsidRDefault="00101914" w:rsidP="00372899">
      <w:pPr>
        <w:ind w:hanging="142"/>
        <w:rPr>
          <w:rFonts w:ascii="Calibri Light" w:hAnsi="Calibri Light" w:cs="Calibri Light"/>
          <w:iCs/>
          <w:sz w:val="24"/>
        </w:rPr>
      </w:pPr>
    </w:p>
    <w:p w14:paraId="1B7CBFFF" w14:textId="77777777" w:rsidR="00E65A81" w:rsidRDefault="00E65A81" w:rsidP="00372899">
      <w:pPr>
        <w:ind w:hanging="142"/>
        <w:rPr>
          <w:rFonts w:ascii="Calibri Light" w:hAnsi="Calibri Light" w:cs="Calibri Light"/>
          <w:iCs/>
          <w:sz w:val="24"/>
        </w:rPr>
      </w:pPr>
    </w:p>
    <w:p w14:paraId="3BC8119F" w14:textId="77777777" w:rsidR="00E65A81" w:rsidRDefault="00E65A81" w:rsidP="00372899">
      <w:pPr>
        <w:ind w:hanging="142"/>
        <w:rPr>
          <w:rFonts w:ascii="Calibri Light" w:hAnsi="Calibri Light" w:cs="Calibri Light"/>
          <w:iCs/>
          <w:sz w:val="24"/>
        </w:rPr>
      </w:pPr>
    </w:p>
    <w:p w14:paraId="393500BE" w14:textId="77777777" w:rsidR="00E65A81" w:rsidRDefault="00E65A81" w:rsidP="00372899">
      <w:pPr>
        <w:ind w:hanging="142"/>
        <w:rPr>
          <w:rFonts w:ascii="Calibri Light" w:hAnsi="Calibri Light" w:cs="Calibri Light"/>
          <w:iCs/>
          <w:sz w:val="24"/>
        </w:rPr>
      </w:pPr>
    </w:p>
    <w:p w14:paraId="641AEAAF" w14:textId="77777777" w:rsidR="00BF174F" w:rsidRPr="009238EF" w:rsidRDefault="00BF174F" w:rsidP="00372899">
      <w:pPr>
        <w:ind w:hanging="142"/>
        <w:rPr>
          <w:rFonts w:ascii="Calibri Light" w:hAnsi="Calibri Light" w:cs="Calibri Light"/>
          <w:iCs/>
          <w:sz w:val="24"/>
        </w:rPr>
      </w:pPr>
    </w:p>
    <w:p w14:paraId="77AA3016" w14:textId="77777777" w:rsidR="00372899" w:rsidRPr="009238EF" w:rsidRDefault="00372899" w:rsidP="00372899">
      <w:pPr>
        <w:ind w:hanging="142"/>
        <w:rPr>
          <w:rFonts w:ascii="Calibri Light" w:hAnsi="Calibri Light" w:cs="Calibri Light"/>
          <w:b/>
          <w:sz w:val="28"/>
        </w:rPr>
      </w:pPr>
      <w:r w:rsidRPr="009238EF">
        <w:rPr>
          <w:rFonts w:ascii="Calibri Light" w:hAnsi="Calibri Light" w:cs="Calibri Light"/>
          <w:b/>
          <w:sz w:val="28"/>
        </w:rPr>
        <w:t>P</w:t>
      </w:r>
      <w:r w:rsidR="009238EF" w:rsidRPr="009238EF">
        <w:rPr>
          <w:rFonts w:ascii="Calibri Light" w:hAnsi="Calibri Light" w:cs="Calibri Light"/>
          <w:b/>
          <w:sz w:val="28"/>
        </w:rPr>
        <w:t>erson Specification</w:t>
      </w:r>
    </w:p>
    <w:p w14:paraId="5703A723" w14:textId="77777777" w:rsidR="00372899" w:rsidRPr="009238EF" w:rsidRDefault="00372899" w:rsidP="00372899">
      <w:pPr>
        <w:rPr>
          <w:rFonts w:ascii="Calibri Light" w:hAnsi="Calibri Light" w:cs="Calibri Light"/>
        </w:rPr>
      </w:pPr>
    </w:p>
    <w:p w14:paraId="422FE054" w14:textId="77777777" w:rsidR="009238EF" w:rsidRPr="009238EF" w:rsidRDefault="009238EF" w:rsidP="00372899">
      <w:pPr>
        <w:rPr>
          <w:rFonts w:ascii="Calibri Light" w:hAnsi="Calibri Light" w:cs="Calibri Light"/>
        </w:rPr>
      </w:pPr>
    </w:p>
    <w:p w14:paraId="41BDBE99" w14:textId="77777777" w:rsidR="00372899" w:rsidRPr="009238EF" w:rsidRDefault="00372899" w:rsidP="00372899">
      <w:pPr>
        <w:rPr>
          <w:rFonts w:ascii="Calibri Light" w:hAnsi="Calibri Light" w:cs="Calibri Light"/>
        </w:rPr>
      </w:pPr>
    </w:p>
    <w:tbl>
      <w:tblPr>
        <w:tblStyle w:val="TableGrid"/>
        <w:tblW w:w="10207" w:type="dxa"/>
        <w:tblInd w:w="-176" w:type="dxa"/>
        <w:shd w:val="clear" w:color="auto" w:fill="BFBFBF" w:themeFill="background1" w:themeFillShade="BF"/>
        <w:tblLook w:val="04A0" w:firstRow="1" w:lastRow="0" w:firstColumn="1" w:lastColumn="0" w:noHBand="0" w:noVBand="1"/>
      </w:tblPr>
      <w:tblGrid>
        <w:gridCol w:w="1702"/>
        <w:gridCol w:w="4536"/>
        <w:gridCol w:w="2551"/>
        <w:gridCol w:w="1418"/>
      </w:tblGrid>
      <w:tr w:rsidR="00372899" w:rsidRPr="009238EF" w14:paraId="5146BC6C" w14:textId="77777777" w:rsidTr="00C37F95">
        <w:tc>
          <w:tcPr>
            <w:tcW w:w="1702" w:type="dxa"/>
            <w:tcBorders>
              <w:top w:val="single" w:sz="4" w:space="0" w:color="auto"/>
              <w:left w:val="single" w:sz="4" w:space="0" w:color="auto"/>
              <w:bottom w:val="nil"/>
              <w:right w:val="single" w:sz="4" w:space="0" w:color="auto"/>
            </w:tcBorders>
            <w:shd w:val="clear" w:color="auto" w:fill="BFBFBF" w:themeFill="background1" w:themeFillShade="BF"/>
          </w:tcPr>
          <w:p w14:paraId="2745C362" w14:textId="77777777" w:rsidR="00372899" w:rsidRPr="009238EF" w:rsidRDefault="00372899" w:rsidP="00C37F95">
            <w:pPr>
              <w:rPr>
                <w:rFonts w:ascii="Calibri Light" w:hAnsi="Calibri Light" w:cs="Calibri Light"/>
              </w:rPr>
            </w:pPr>
          </w:p>
        </w:tc>
        <w:tc>
          <w:tcPr>
            <w:tcW w:w="4536" w:type="dxa"/>
            <w:tcBorders>
              <w:left w:val="single" w:sz="4" w:space="0" w:color="auto"/>
              <w:bottom w:val="single" w:sz="4" w:space="0" w:color="auto"/>
              <w:right w:val="nil"/>
            </w:tcBorders>
            <w:shd w:val="clear" w:color="auto" w:fill="BFBFBF" w:themeFill="background1" w:themeFillShade="BF"/>
            <w:vAlign w:val="center"/>
          </w:tcPr>
          <w:p w14:paraId="3A654B3D" w14:textId="77777777" w:rsidR="00372899" w:rsidRPr="009238EF" w:rsidRDefault="00372899" w:rsidP="00C37F95">
            <w:pPr>
              <w:rPr>
                <w:rFonts w:ascii="Calibri Light" w:hAnsi="Calibri Light" w:cs="Calibri Light"/>
                <w:b/>
                <w:color w:val="1D1B11" w:themeColor="background2" w:themeShade="1A"/>
              </w:rPr>
            </w:pPr>
            <w:r w:rsidRPr="009238EF">
              <w:rPr>
                <w:rFonts w:ascii="Calibri Light" w:hAnsi="Calibri Light" w:cs="Calibri Light"/>
                <w:b/>
                <w:color w:val="1D1B11" w:themeColor="background2" w:themeShade="1A"/>
              </w:rPr>
              <w:t>ESSENTIAL</w:t>
            </w:r>
          </w:p>
        </w:tc>
        <w:tc>
          <w:tcPr>
            <w:tcW w:w="2551" w:type="dxa"/>
            <w:tcBorders>
              <w:left w:val="nil"/>
              <w:bottom w:val="single" w:sz="4" w:space="0" w:color="auto"/>
            </w:tcBorders>
            <w:shd w:val="clear" w:color="auto" w:fill="BFBFBF" w:themeFill="background1" w:themeFillShade="BF"/>
            <w:vAlign w:val="center"/>
          </w:tcPr>
          <w:p w14:paraId="5B042552" w14:textId="77777777" w:rsidR="00372899" w:rsidRPr="009238EF" w:rsidRDefault="00372899" w:rsidP="00C37F95">
            <w:pPr>
              <w:rPr>
                <w:rFonts w:ascii="Calibri Light" w:hAnsi="Calibri Light" w:cs="Calibri Light"/>
                <w:b/>
                <w:color w:val="1D1B11" w:themeColor="background2" w:themeShade="1A"/>
              </w:rPr>
            </w:pPr>
            <w:r w:rsidRPr="009238EF">
              <w:rPr>
                <w:rFonts w:ascii="Calibri Light" w:hAnsi="Calibri Light" w:cs="Calibri Light"/>
                <w:b/>
                <w:color w:val="1D1B11" w:themeColor="background2" w:themeShade="1A"/>
              </w:rPr>
              <w:t>DESIRABLE</w:t>
            </w:r>
          </w:p>
        </w:tc>
        <w:tc>
          <w:tcPr>
            <w:tcW w:w="1418" w:type="dxa"/>
            <w:tcBorders>
              <w:bottom w:val="single" w:sz="4" w:space="0" w:color="auto"/>
            </w:tcBorders>
            <w:shd w:val="clear" w:color="auto" w:fill="BFBFBF" w:themeFill="background1" w:themeFillShade="BF"/>
            <w:vAlign w:val="center"/>
          </w:tcPr>
          <w:p w14:paraId="4918A38A" w14:textId="77777777" w:rsidR="00372899" w:rsidRPr="009238EF" w:rsidRDefault="00372899" w:rsidP="00C37F95">
            <w:pPr>
              <w:rPr>
                <w:rFonts w:ascii="Calibri Light" w:hAnsi="Calibri Light" w:cs="Calibri Light"/>
                <w:b/>
                <w:color w:val="1D1B11" w:themeColor="background2" w:themeShade="1A"/>
              </w:rPr>
            </w:pPr>
            <w:r w:rsidRPr="009238EF">
              <w:rPr>
                <w:rFonts w:ascii="Calibri Light" w:hAnsi="Calibri Light" w:cs="Calibri Light"/>
                <w:b/>
                <w:color w:val="1D1B11" w:themeColor="background2" w:themeShade="1A"/>
              </w:rPr>
              <w:t>HOW TESTED</w:t>
            </w:r>
          </w:p>
        </w:tc>
      </w:tr>
      <w:tr w:rsidR="00372899" w:rsidRPr="009238EF" w14:paraId="78C2BAB4" w14:textId="77777777" w:rsidTr="00C37F95">
        <w:tc>
          <w:tcPr>
            <w:tcW w:w="1702" w:type="dxa"/>
            <w:tcBorders>
              <w:top w:val="nil"/>
            </w:tcBorders>
            <w:shd w:val="clear" w:color="auto" w:fill="BFBFBF" w:themeFill="background1" w:themeFillShade="BF"/>
          </w:tcPr>
          <w:p w14:paraId="21B76C87" w14:textId="77777777" w:rsidR="00372899" w:rsidRPr="009238EF" w:rsidRDefault="00372899" w:rsidP="00C37F95">
            <w:pPr>
              <w:rPr>
                <w:rFonts w:ascii="Calibri Light" w:hAnsi="Calibri Light" w:cs="Calibri Light"/>
                <w:b/>
              </w:rPr>
            </w:pPr>
            <w:r w:rsidRPr="009238EF">
              <w:rPr>
                <w:rFonts w:ascii="Calibri Light" w:hAnsi="Calibri Light" w:cs="Calibri Light"/>
                <w:b/>
              </w:rPr>
              <w:t>Training &amp; Qualifications</w:t>
            </w:r>
          </w:p>
        </w:tc>
        <w:tc>
          <w:tcPr>
            <w:tcW w:w="4536" w:type="dxa"/>
            <w:shd w:val="clear" w:color="auto" w:fill="auto"/>
          </w:tcPr>
          <w:p w14:paraId="14CB4319" w14:textId="77777777" w:rsidR="00372899" w:rsidRPr="009238EF" w:rsidRDefault="005E39C7" w:rsidP="00C37F95">
            <w:pPr>
              <w:rPr>
                <w:rFonts w:ascii="Calibri Light" w:hAnsi="Calibri Light" w:cs="Calibri Light"/>
              </w:rPr>
            </w:pPr>
            <w:r w:rsidRPr="009238EF">
              <w:rPr>
                <w:rFonts w:ascii="Calibri Light" w:hAnsi="Calibri Light" w:cs="Calibri Light"/>
              </w:rPr>
              <w:t>Educated to GCSE C/4 or above in English and Maths or equivalent.</w:t>
            </w:r>
          </w:p>
        </w:tc>
        <w:tc>
          <w:tcPr>
            <w:tcW w:w="2551" w:type="dxa"/>
            <w:shd w:val="clear" w:color="auto" w:fill="auto"/>
          </w:tcPr>
          <w:p w14:paraId="54D9D792" w14:textId="77777777" w:rsidR="00372899" w:rsidRPr="009238EF" w:rsidRDefault="005E39C7" w:rsidP="00C37F95">
            <w:pPr>
              <w:rPr>
                <w:rFonts w:ascii="Calibri Light" w:hAnsi="Calibri Light" w:cs="Calibri Light"/>
              </w:rPr>
            </w:pPr>
            <w:r w:rsidRPr="009238EF">
              <w:rPr>
                <w:rFonts w:ascii="Calibri Light" w:hAnsi="Calibri Light" w:cs="Calibri Light"/>
              </w:rPr>
              <w:t>Further post 18 study</w:t>
            </w:r>
          </w:p>
        </w:tc>
        <w:tc>
          <w:tcPr>
            <w:tcW w:w="1418" w:type="dxa"/>
            <w:shd w:val="clear" w:color="auto" w:fill="auto"/>
          </w:tcPr>
          <w:p w14:paraId="442FCC70" w14:textId="77777777" w:rsidR="00372899" w:rsidRPr="009238EF" w:rsidRDefault="00372899" w:rsidP="00C37F95">
            <w:pPr>
              <w:rPr>
                <w:rFonts w:ascii="Calibri Light" w:hAnsi="Calibri Light" w:cs="Calibri Light"/>
              </w:rPr>
            </w:pPr>
            <w:r w:rsidRPr="009238EF">
              <w:rPr>
                <w:rFonts w:ascii="Calibri Light" w:hAnsi="Calibri Light" w:cs="Calibri Light"/>
              </w:rPr>
              <w:t>Show certificates of qualifications at interview</w:t>
            </w:r>
          </w:p>
        </w:tc>
      </w:tr>
      <w:tr w:rsidR="00372899" w:rsidRPr="009238EF" w14:paraId="10A87546" w14:textId="77777777" w:rsidTr="00C37F95">
        <w:tc>
          <w:tcPr>
            <w:tcW w:w="1702" w:type="dxa"/>
            <w:shd w:val="clear" w:color="auto" w:fill="BFBFBF" w:themeFill="background1" w:themeFillShade="BF"/>
          </w:tcPr>
          <w:p w14:paraId="6181794F" w14:textId="77777777" w:rsidR="00372899" w:rsidRPr="009238EF" w:rsidRDefault="00372899" w:rsidP="00C37F95">
            <w:pPr>
              <w:rPr>
                <w:rFonts w:ascii="Calibri Light" w:hAnsi="Calibri Light" w:cs="Calibri Light"/>
                <w:b/>
              </w:rPr>
            </w:pPr>
            <w:r w:rsidRPr="009238EF">
              <w:rPr>
                <w:rFonts w:ascii="Calibri Light" w:hAnsi="Calibri Light" w:cs="Calibri Light"/>
                <w:b/>
              </w:rPr>
              <w:t>Experience</w:t>
            </w:r>
          </w:p>
        </w:tc>
        <w:tc>
          <w:tcPr>
            <w:tcW w:w="4536" w:type="dxa"/>
            <w:shd w:val="clear" w:color="auto" w:fill="auto"/>
          </w:tcPr>
          <w:p w14:paraId="3F17B785" w14:textId="77777777" w:rsidR="00FB2AA0" w:rsidRPr="009238EF" w:rsidRDefault="005E39C7" w:rsidP="00776755">
            <w:pPr>
              <w:rPr>
                <w:rFonts w:ascii="Calibri Light" w:hAnsi="Calibri Light" w:cs="Calibri Light"/>
              </w:rPr>
            </w:pPr>
            <w:r w:rsidRPr="009238EF">
              <w:rPr>
                <w:rFonts w:ascii="Calibri Light" w:hAnsi="Calibri Light" w:cs="Calibri Light"/>
              </w:rPr>
              <w:t xml:space="preserve">Experience </w:t>
            </w:r>
            <w:r w:rsidR="00BF174F">
              <w:rPr>
                <w:rFonts w:ascii="Calibri Light" w:hAnsi="Calibri Light" w:cs="Calibri Light"/>
              </w:rPr>
              <w:t>of working in a school environment, leading classes or small groups</w:t>
            </w:r>
          </w:p>
        </w:tc>
        <w:tc>
          <w:tcPr>
            <w:tcW w:w="2551" w:type="dxa"/>
            <w:shd w:val="clear" w:color="auto" w:fill="auto"/>
          </w:tcPr>
          <w:p w14:paraId="0BE851C5" w14:textId="77777777" w:rsidR="00372899" w:rsidRPr="009238EF" w:rsidRDefault="005E39C7" w:rsidP="00FB2AA0">
            <w:pPr>
              <w:rPr>
                <w:rFonts w:ascii="Calibri Light" w:hAnsi="Calibri Light" w:cs="Calibri Light"/>
              </w:rPr>
            </w:pPr>
            <w:r w:rsidRPr="009238EF">
              <w:rPr>
                <w:rFonts w:ascii="Calibri Light" w:hAnsi="Calibri Light" w:cs="Calibri Light"/>
              </w:rPr>
              <w:t xml:space="preserve">Experience or working with children and young people within </w:t>
            </w:r>
            <w:r w:rsidR="00BF174F">
              <w:rPr>
                <w:rFonts w:ascii="Calibri Light" w:hAnsi="Calibri Light" w:cs="Calibri Light"/>
              </w:rPr>
              <w:t>an SEMH provision</w:t>
            </w:r>
          </w:p>
          <w:p w14:paraId="6A95ADFB" w14:textId="77777777" w:rsidR="005E39C7" w:rsidRPr="009238EF" w:rsidRDefault="005E39C7" w:rsidP="00FB2AA0">
            <w:pPr>
              <w:rPr>
                <w:rFonts w:ascii="Calibri Light" w:hAnsi="Calibri Light" w:cs="Calibri Light"/>
              </w:rPr>
            </w:pPr>
          </w:p>
          <w:p w14:paraId="0B4077F7" w14:textId="77777777" w:rsidR="005E39C7" w:rsidRPr="009238EF" w:rsidRDefault="005E39C7" w:rsidP="00FB2AA0">
            <w:pPr>
              <w:rPr>
                <w:rFonts w:ascii="Calibri Light" w:hAnsi="Calibri Light" w:cs="Calibri Light"/>
              </w:rPr>
            </w:pPr>
            <w:r w:rsidRPr="009238EF">
              <w:rPr>
                <w:rFonts w:ascii="Calibri Light" w:hAnsi="Calibri Light" w:cs="Calibri Light"/>
              </w:rPr>
              <w:t xml:space="preserve">Experience of working with young people with challenging behaviour. </w:t>
            </w:r>
          </w:p>
        </w:tc>
        <w:tc>
          <w:tcPr>
            <w:tcW w:w="1418" w:type="dxa"/>
            <w:shd w:val="clear" w:color="auto" w:fill="auto"/>
          </w:tcPr>
          <w:p w14:paraId="4346E2EC" w14:textId="77777777" w:rsidR="00372899" w:rsidRPr="009238EF" w:rsidRDefault="00372899" w:rsidP="00C37F95">
            <w:pPr>
              <w:rPr>
                <w:rFonts w:ascii="Calibri Light" w:hAnsi="Calibri Light" w:cs="Calibri Light"/>
              </w:rPr>
            </w:pPr>
            <w:r w:rsidRPr="009238EF">
              <w:rPr>
                <w:rFonts w:ascii="Calibri Light" w:hAnsi="Calibri Light" w:cs="Calibri Light"/>
              </w:rPr>
              <w:t>Application form.</w:t>
            </w:r>
          </w:p>
          <w:p w14:paraId="117C4750" w14:textId="77777777" w:rsidR="00300051" w:rsidRPr="009238EF" w:rsidRDefault="00300051" w:rsidP="00C37F95">
            <w:pPr>
              <w:rPr>
                <w:rFonts w:ascii="Calibri Light" w:hAnsi="Calibri Light" w:cs="Calibri Light"/>
              </w:rPr>
            </w:pPr>
          </w:p>
          <w:p w14:paraId="67C877CA" w14:textId="77777777" w:rsidR="00372899" w:rsidRPr="009238EF" w:rsidRDefault="00372899" w:rsidP="00C37F95">
            <w:pPr>
              <w:rPr>
                <w:rFonts w:ascii="Calibri Light" w:hAnsi="Calibri Light" w:cs="Calibri Light"/>
              </w:rPr>
            </w:pPr>
            <w:r w:rsidRPr="009238EF">
              <w:rPr>
                <w:rFonts w:ascii="Calibri Light" w:hAnsi="Calibri Light" w:cs="Calibri Light"/>
              </w:rPr>
              <w:t>Assessed at interview and references.</w:t>
            </w:r>
          </w:p>
        </w:tc>
      </w:tr>
      <w:tr w:rsidR="00372899" w:rsidRPr="009238EF" w14:paraId="03EC3AEA" w14:textId="77777777" w:rsidTr="00C37F95">
        <w:tc>
          <w:tcPr>
            <w:tcW w:w="1702" w:type="dxa"/>
            <w:shd w:val="clear" w:color="auto" w:fill="BFBFBF" w:themeFill="background1" w:themeFillShade="BF"/>
          </w:tcPr>
          <w:p w14:paraId="29A7BFB2" w14:textId="77777777" w:rsidR="00372899" w:rsidRPr="009238EF" w:rsidRDefault="00372899" w:rsidP="00C37F95">
            <w:pPr>
              <w:rPr>
                <w:rFonts w:ascii="Calibri Light" w:hAnsi="Calibri Light" w:cs="Calibri Light"/>
                <w:b/>
              </w:rPr>
            </w:pPr>
            <w:r w:rsidRPr="009238EF">
              <w:rPr>
                <w:rFonts w:ascii="Calibri Light" w:hAnsi="Calibri Light" w:cs="Calibri Light"/>
                <w:b/>
              </w:rPr>
              <w:t>Knowledge &amp; Skills</w:t>
            </w:r>
          </w:p>
        </w:tc>
        <w:tc>
          <w:tcPr>
            <w:tcW w:w="4536" w:type="dxa"/>
            <w:shd w:val="clear" w:color="auto" w:fill="auto"/>
          </w:tcPr>
          <w:p w14:paraId="2371CB29" w14:textId="77777777" w:rsidR="00372899" w:rsidRPr="009238EF" w:rsidRDefault="00300051" w:rsidP="00C37F95">
            <w:pPr>
              <w:rPr>
                <w:rFonts w:ascii="Calibri Light" w:hAnsi="Calibri Light" w:cs="Calibri Light"/>
              </w:rPr>
            </w:pPr>
            <w:r w:rsidRPr="009238EF">
              <w:rPr>
                <w:rFonts w:ascii="Calibri Light" w:hAnsi="Calibri Light" w:cs="Calibri Light"/>
              </w:rPr>
              <w:t>Skills using computer databases and common programmes.</w:t>
            </w:r>
          </w:p>
          <w:p w14:paraId="5F8B9FE9" w14:textId="77777777" w:rsidR="00300051" w:rsidRPr="009238EF" w:rsidRDefault="00300051" w:rsidP="00C37F95">
            <w:pPr>
              <w:rPr>
                <w:rFonts w:ascii="Calibri Light" w:hAnsi="Calibri Light" w:cs="Calibri Light"/>
              </w:rPr>
            </w:pPr>
          </w:p>
          <w:p w14:paraId="0A829A72" w14:textId="77777777" w:rsidR="00300051" w:rsidRPr="009238EF" w:rsidRDefault="00300051" w:rsidP="00C37F95">
            <w:pPr>
              <w:rPr>
                <w:rFonts w:ascii="Calibri Light" w:hAnsi="Calibri Light" w:cs="Calibri Light"/>
              </w:rPr>
            </w:pPr>
            <w:r w:rsidRPr="009238EF">
              <w:rPr>
                <w:rFonts w:ascii="Calibri Light" w:hAnsi="Calibri Light" w:cs="Calibri Light"/>
              </w:rPr>
              <w:t xml:space="preserve">High standard of report writing. </w:t>
            </w:r>
          </w:p>
          <w:p w14:paraId="4F6BB100" w14:textId="77777777" w:rsidR="00372899" w:rsidRPr="009238EF" w:rsidRDefault="00372899" w:rsidP="00C37F95">
            <w:pPr>
              <w:rPr>
                <w:rFonts w:ascii="Calibri Light" w:hAnsi="Calibri Light" w:cs="Calibri Light"/>
              </w:rPr>
            </w:pPr>
          </w:p>
          <w:p w14:paraId="71721F91" w14:textId="77777777" w:rsidR="00372899" w:rsidRPr="009238EF" w:rsidRDefault="00AE2599" w:rsidP="00C37F95">
            <w:pPr>
              <w:rPr>
                <w:rFonts w:ascii="Calibri Light" w:hAnsi="Calibri Light" w:cs="Calibri Light"/>
              </w:rPr>
            </w:pPr>
            <w:r w:rsidRPr="009238EF">
              <w:rPr>
                <w:rFonts w:ascii="Calibri Light" w:hAnsi="Calibri Light" w:cs="Calibri Light"/>
              </w:rPr>
              <w:t xml:space="preserve">Experience working </w:t>
            </w:r>
            <w:r w:rsidR="00776755">
              <w:rPr>
                <w:rFonts w:ascii="Calibri Light" w:hAnsi="Calibri Light" w:cs="Calibri Light"/>
              </w:rPr>
              <w:t xml:space="preserve">in a challenging </w:t>
            </w:r>
            <w:r w:rsidRPr="009238EF">
              <w:rPr>
                <w:rFonts w:ascii="Calibri Light" w:hAnsi="Calibri Light" w:cs="Calibri Light"/>
              </w:rPr>
              <w:t>environment</w:t>
            </w:r>
          </w:p>
          <w:p w14:paraId="42320452" w14:textId="77777777" w:rsidR="00AE2599" w:rsidRPr="009238EF" w:rsidRDefault="00AE2599" w:rsidP="00C37F95">
            <w:pPr>
              <w:rPr>
                <w:rFonts w:ascii="Calibri Light" w:hAnsi="Calibri Light" w:cs="Calibri Light"/>
              </w:rPr>
            </w:pPr>
          </w:p>
          <w:p w14:paraId="13DCA75E" w14:textId="77777777" w:rsidR="00AE2599" w:rsidRPr="009238EF" w:rsidRDefault="00AE2599" w:rsidP="00C37F95">
            <w:pPr>
              <w:rPr>
                <w:rFonts w:ascii="Calibri Light" w:hAnsi="Calibri Light" w:cs="Calibri Light"/>
              </w:rPr>
            </w:pPr>
            <w:r w:rsidRPr="009238EF">
              <w:rPr>
                <w:rFonts w:ascii="Calibri Light" w:hAnsi="Calibri Light" w:cs="Calibri Light"/>
              </w:rPr>
              <w:t>Excellent communication skills</w:t>
            </w:r>
          </w:p>
          <w:p w14:paraId="130D7201" w14:textId="77777777" w:rsidR="00AE2599" w:rsidRPr="009238EF" w:rsidRDefault="00AE2599" w:rsidP="00C37F95">
            <w:pPr>
              <w:rPr>
                <w:rFonts w:ascii="Calibri Light" w:hAnsi="Calibri Light" w:cs="Calibri Light"/>
              </w:rPr>
            </w:pPr>
          </w:p>
          <w:p w14:paraId="05DB5454" w14:textId="77777777" w:rsidR="00AE2599" w:rsidRPr="009238EF" w:rsidRDefault="00F950D9" w:rsidP="00C37F95">
            <w:pPr>
              <w:rPr>
                <w:rFonts w:ascii="Calibri Light" w:hAnsi="Calibri Light" w:cs="Calibri Light"/>
              </w:rPr>
            </w:pPr>
            <w:r w:rsidRPr="009238EF">
              <w:rPr>
                <w:rFonts w:ascii="Calibri Light" w:hAnsi="Calibri Light" w:cs="Calibri Light"/>
              </w:rPr>
              <w:t>Ability to plan, prioritise, delegate, organise self and others; manage, monitor, evaluate and review one’s own work and that of others</w:t>
            </w:r>
          </w:p>
          <w:p w14:paraId="4A3EC453" w14:textId="77777777" w:rsidR="00F950D9" w:rsidRPr="009238EF" w:rsidRDefault="00F950D9" w:rsidP="00C37F95">
            <w:pPr>
              <w:rPr>
                <w:rFonts w:ascii="Calibri Light" w:hAnsi="Calibri Light" w:cs="Calibri Light"/>
              </w:rPr>
            </w:pPr>
          </w:p>
          <w:p w14:paraId="64FE8BA0" w14:textId="77777777" w:rsidR="00F950D9" w:rsidRPr="009238EF" w:rsidRDefault="00F950D9" w:rsidP="00C37F95">
            <w:pPr>
              <w:rPr>
                <w:rFonts w:ascii="Calibri Light" w:hAnsi="Calibri Light" w:cs="Calibri Light"/>
              </w:rPr>
            </w:pPr>
            <w:r w:rsidRPr="009238EF">
              <w:rPr>
                <w:rFonts w:ascii="Calibri Light" w:hAnsi="Calibri Light" w:cs="Calibri Light"/>
              </w:rPr>
              <w:t>Ability to work on own initiative and in teams</w:t>
            </w:r>
          </w:p>
          <w:p w14:paraId="143F7369" w14:textId="77777777" w:rsidR="00372899" w:rsidRPr="009238EF" w:rsidRDefault="00372899" w:rsidP="00C37F95">
            <w:pPr>
              <w:rPr>
                <w:rFonts w:ascii="Calibri Light" w:hAnsi="Calibri Light" w:cs="Calibri Light"/>
              </w:rPr>
            </w:pPr>
          </w:p>
          <w:p w14:paraId="613B4767" w14:textId="77777777" w:rsidR="00F950D9" w:rsidRPr="009238EF" w:rsidRDefault="00F950D9" w:rsidP="00C37F95">
            <w:pPr>
              <w:rPr>
                <w:rFonts w:ascii="Calibri Light" w:hAnsi="Calibri Light" w:cs="Calibri Light"/>
              </w:rPr>
            </w:pPr>
            <w:r w:rsidRPr="009238EF">
              <w:rPr>
                <w:rFonts w:ascii="Calibri Light" w:hAnsi="Calibri Light" w:cs="Calibri Light"/>
              </w:rPr>
              <w:t>Willingness to undertake and use where appropriate Physical Intervention training</w:t>
            </w:r>
          </w:p>
          <w:p w14:paraId="3A2F2677" w14:textId="77777777" w:rsidR="00F950D9" w:rsidRPr="009238EF" w:rsidRDefault="00F950D9" w:rsidP="00C37F95">
            <w:pPr>
              <w:rPr>
                <w:rFonts w:ascii="Calibri Light" w:hAnsi="Calibri Light" w:cs="Calibri Light"/>
              </w:rPr>
            </w:pPr>
          </w:p>
          <w:p w14:paraId="3DE37A39" w14:textId="77777777" w:rsidR="00372899" w:rsidRPr="009238EF" w:rsidRDefault="00372899" w:rsidP="00C37F95">
            <w:pPr>
              <w:rPr>
                <w:rFonts w:ascii="Calibri Light" w:hAnsi="Calibri Light" w:cs="Calibri Light"/>
              </w:rPr>
            </w:pPr>
          </w:p>
          <w:p w14:paraId="5AD4B220" w14:textId="77777777" w:rsidR="00372899" w:rsidRPr="009238EF" w:rsidRDefault="00372899" w:rsidP="00C37F95">
            <w:pPr>
              <w:rPr>
                <w:rFonts w:ascii="Calibri Light" w:hAnsi="Calibri Light" w:cs="Calibri Light"/>
              </w:rPr>
            </w:pPr>
          </w:p>
          <w:p w14:paraId="2CC2522A" w14:textId="77777777" w:rsidR="00372899" w:rsidRPr="009238EF" w:rsidRDefault="00372899" w:rsidP="00C37F95">
            <w:pPr>
              <w:rPr>
                <w:rFonts w:ascii="Calibri Light" w:hAnsi="Calibri Light" w:cs="Calibri Light"/>
              </w:rPr>
            </w:pPr>
          </w:p>
          <w:p w14:paraId="35D6D53F" w14:textId="77777777" w:rsidR="00372899" w:rsidRPr="009238EF" w:rsidRDefault="00372899" w:rsidP="00C37F95">
            <w:pPr>
              <w:rPr>
                <w:rFonts w:ascii="Calibri Light" w:hAnsi="Calibri Light" w:cs="Calibri Light"/>
              </w:rPr>
            </w:pPr>
          </w:p>
          <w:p w14:paraId="0DBFB060" w14:textId="77777777" w:rsidR="00372899" w:rsidRPr="009238EF" w:rsidRDefault="00372899" w:rsidP="00C37F95">
            <w:pPr>
              <w:rPr>
                <w:rFonts w:ascii="Calibri Light" w:hAnsi="Calibri Light" w:cs="Calibri Light"/>
              </w:rPr>
            </w:pPr>
          </w:p>
          <w:p w14:paraId="0DDE083A" w14:textId="77777777" w:rsidR="00372899" w:rsidRPr="009238EF" w:rsidRDefault="00372899" w:rsidP="00C37F95">
            <w:pPr>
              <w:rPr>
                <w:rFonts w:ascii="Calibri Light" w:hAnsi="Calibri Light" w:cs="Calibri Light"/>
              </w:rPr>
            </w:pPr>
          </w:p>
        </w:tc>
        <w:tc>
          <w:tcPr>
            <w:tcW w:w="2551" w:type="dxa"/>
            <w:shd w:val="clear" w:color="auto" w:fill="auto"/>
          </w:tcPr>
          <w:p w14:paraId="19EE5923" w14:textId="77777777" w:rsidR="00300051" w:rsidRPr="009238EF" w:rsidRDefault="00300051" w:rsidP="00C37F95">
            <w:pPr>
              <w:rPr>
                <w:rFonts w:ascii="Calibri Light" w:hAnsi="Calibri Light" w:cs="Calibri Light"/>
              </w:rPr>
            </w:pPr>
            <w:r w:rsidRPr="009238EF">
              <w:rPr>
                <w:rFonts w:ascii="Calibri Light" w:hAnsi="Calibri Light" w:cs="Calibri Light"/>
              </w:rPr>
              <w:t>Knowledge of safeguarding and attendance legislation/good practice.</w:t>
            </w:r>
          </w:p>
          <w:p w14:paraId="67DE52CD" w14:textId="77777777" w:rsidR="00300051" w:rsidRPr="009238EF" w:rsidRDefault="00300051" w:rsidP="00C37F95">
            <w:pPr>
              <w:rPr>
                <w:rFonts w:ascii="Calibri Light" w:hAnsi="Calibri Light" w:cs="Calibri Light"/>
              </w:rPr>
            </w:pPr>
          </w:p>
          <w:p w14:paraId="571B806D" w14:textId="77777777" w:rsidR="00300051" w:rsidRPr="009238EF" w:rsidRDefault="00300051" w:rsidP="00C37F95">
            <w:pPr>
              <w:rPr>
                <w:rFonts w:ascii="Calibri Light" w:hAnsi="Calibri Light" w:cs="Calibri Light"/>
              </w:rPr>
            </w:pPr>
            <w:r w:rsidRPr="009238EF">
              <w:rPr>
                <w:rFonts w:ascii="Calibri Light" w:hAnsi="Calibri Light" w:cs="Calibri Light"/>
              </w:rPr>
              <w:t>An understanding of the needs and difficulties of young people with mental health problems or other areas of SEN.</w:t>
            </w:r>
          </w:p>
          <w:p w14:paraId="551ABC66" w14:textId="77777777" w:rsidR="00300051" w:rsidRPr="009238EF" w:rsidRDefault="00300051" w:rsidP="00C37F95">
            <w:pPr>
              <w:rPr>
                <w:rFonts w:ascii="Calibri Light" w:hAnsi="Calibri Light" w:cs="Calibri Light"/>
              </w:rPr>
            </w:pPr>
          </w:p>
          <w:p w14:paraId="7DBA76FC" w14:textId="77777777" w:rsidR="00F950D9" w:rsidRPr="009238EF" w:rsidRDefault="00F950D9" w:rsidP="00C37F95">
            <w:pPr>
              <w:rPr>
                <w:rFonts w:ascii="Calibri Light" w:hAnsi="Calibri Light" w:cs="Calibri Light"/>
              </w:rPr>
            </w:pPr>
            <w:r w:rsidRPr="009238EF">
              <w:rPr>
                <w:rFonts w:ascii="Calibri Light" w:hAnsi="Calibri Light" w:cs="Calibri Light"/>
              </w:rPr>
              <w:t>An ability to use data to understand target setting and track student progress/apply appropriate intervention</w:t>
            </w:r>
          </w:p>
          <w:p w14:paraId="75738AE5" w14:textId="77777777" w:rsidR="00F950D9" w:rsidRPr="009238EF" w:rsidRDefault="00F950D9" w:rsidP="00C37F95">
            <w:pPr>
              <w:rPr>
                <w:rFonts w:ascii="Calibri Light" w:hAnsi="Calibri Light" w:cs="Calibri Light"/>
              </w:rPr>
            </w:pPr>
          </w:p>
          <w:p w14:paraId="6CA45C04" w14:textId="77777777" w:rsidR="00F950D9" w:rsidRDefault="00F950D9" w:rsidP="00C37F95">
            <w:pPr>
              <w:rPr>
                <w:rFonts w:ascii="Calibri Light" w:hAnsi="Calibri Light" w:cs="Calibri Light"/>
              </w:rPr>
            </w:pPr>
            <w:r w:rsidRPr="009238EF">
              <w:rPr>
                <w:rFonts w:ascii="Calibri Light" w:hAnsi="Calibri Light" w:cs="Calibri Light"/>
              </w:rPr>
              <w:t>Knowledge of SEN and impact on behaviour</w:t>
            </w:r>
          </w:p>
          <w:p w14:paraId="786AE3C9" w14:textId="77777777" w:rsidR="00776755" w:rsidRDefault="00776755" w:rsidP="00C37F95">
            <w:pPr>
              <w:rPr>
                <w:rFonts w:ascii="Calibri Light" w:hAnsi="Calibri Light" w:cs="Calibri Light"/>
              </w:rPr>
            </w:pPr>
          </w:p>
          <w:p w14:paraId="37B18A3C" w14:textId="77777777" w:rsidR="00776755" w:rsidRPr="009238EF" w:rsidRDefault="00776755" w:rsidP="00776755">
            <w:pPr>
              <w:rPr>
                <w:rFonts w:ascii="Calibri Light" w:hAnsi="Calibri Light" w:cs="Calibri Light"/>
              </w:rPr>
            </w:pPr>
            <w:r w:rsidRPr="009238EF">
              <w:rPr>
                <w:rFonts w:ascii="Calibri Light" w:hAnsi="Calibri Light" w:cs="Calibri Light"/>
              </w:rPr>
              <w:t>Successful experience of working with students with social, emotional and behavioural challenges</w:t>
            </w:r>
          </w:p>
          <w:p w14:paraId="3110EF26" w14:textId="77777777" w:rsidR="00776755" w:rsidRPr="009238EF" w:rsidRDefault="00776755" w:rsidP="00C37F95">
            <w:pPr>
              <w:rPr>
                <w:rFonts w:ascii="Calibri Light" w:hAnsi="Calibri Light" w:cs="Calibri Light"/>
              </w:rPr>
            </w:pPr>
          </w:p>
          <w:p w14:paraId="71B345FD" w14:textId="77777777" w:rsidR="00F950D9" w:rsidRPr="009238EF" w:rsidRDefault="00F950D9" w:rsidP="00C37F95">
            <w:pPr>
              <w:rPr>
                <w:rFonts w:ascii="Calibri Light" w:hAnsi="Calibri Light" w:cs="Calibri Light"/>
              </w:rPr>
            </w:pPr>
          </w:p>
          <w:p w14:paraId="0590FC2A" w14:textId="77777777" w:rsidR="00F950D9" w:rsidRPr="009238EF" w:rsidRDefault="00F950D9" w:rsidP="00C37F95">
            <w:pPr>
              <w:rPr>
                <w:rFonts w:ascii="Calibri Light" w:hAnsi="Calibri Light" w:cs="Calibri Light"/>
              </w:rPr>
            </w:pPr>
          </w:p>
          <w:p w14:paraId="26269779" w14:textId="77777777" w:rsidR="00372899" w:rsidRPr="009238EF" w:rsidRDefault="00372899" w:rsidP="00C37F95">
            <w:pPr>
              <w:rPr>
                <w:rFonts w:ascii="Calibri Light" w:hAnsi="Calibri Light" w:cs="Calibri Light"/>
              </w:rPr>
            </w:pPr>
          </w:p>
        </w:tc>
        <w:tc>
          <w:tcPr>
            <w:tcW w:w="1418" w:type="dxa"/>
            <w:shd w:val="clear" w:color="auto" w:fill="auto"/>
          </w:tcPr>
          <w:p w14:paraId="318DC9FC" w14:textId="77777777" w:rsidR="00372899" w:rsidRPr="009238EF" w:rsidRDefault="00372899" w:rsidP="00C37F95">
            <w:pPr>
              <w:rPr>
                <w:rFonts w:ascii="Calibri Light" w:hAnsi="Calibri Light" w:cs="Calibri Light"/>
              </w:rPr>
            </w:pPr>
            <w:r w:rsidRPr="009238EF">
              <w:rPr>
                <w:rFonts w:ascii="Calibri Light" w:hAnsi="Calibri Light" w:cs="Calibri Light"/>
              </w:rPr>
              <w:t>Application form.</w:t>
            </w:r>
          </w:p>
          <w:p w14:paraId="278A97E6" w14:textId="77777777" w:rsidR="00372899" w:rsidRPr="009238EF" w:rsidRDefault="00372899" w:rsidP="00C37F95">
            <w:pPr>
              <w:rPr>
                <w:rFonts w:ascii="Calibri Light" w:hAnsi="Calibri Light" w:cs="Calibri Light"/>
              </w:rPr>
            </w:pPr>
          </w:p>
          <w:p w14:paraId="0AF213BF" w14:textId="77777777" w:rsidR="00372899" w:rsidRPr="009238EF" w:rsidRDefault="00372899" w:rsidP="00C37F95">
            <w:pPr>
              <w:rPr>
                <w:rFonts w:ascii="Calibri Light" w:hAnsi="Calibri Light" w:cs="Calibri Light"/>
              </w:rPr>
            </w:pPr>
            <w:r w:rsidRPr="009238EF">
              <w:rPr>
                <w:rFonts w:ascii="Calibri Light" w:hAnsi="Calibri Light" w:cs="Calibri Light"/>
              </w:rPr>
              <w:t>Interview and references.</w:t>
            </w:r>
          </w:p>
        </w:tc>
      </w:tr>
      <w:tr w:rsidR="00372899" w:rsidRPr="009238EF" w14:paraId="12ADB440" w14:textId="77777777" w:rsidTr="00C37F95">
        <w:tc>
          <w:tcPr>
            <w:tcW w:w="1702" w:type="dxa"/>
            <w:shd w:val="clear" w:color="auto" w:fill="BFBFBF" w:themeFill="background1" w:themeFillShade="BF"/>
          </w:tcPr>
          <w:p w14:paraId="189CE326" w14:textId="77777777" w:rsidR="00372899" w:rsidRPr="009238EF" w:rsidRDefault="00372899" w:rsidP="00C37F95">
            <w:pPr>
              <w:rPr>
                <w:rFonts w:ascii="Calibri Light" w:hAnsi="Calibri Light" w:cs="Calibri Light"/>
                <w:b/>
              </w:rPr>
            </w:pPr>
            <w:r w:rsidRPr="009238EF">
              <w:rPr>
                <w:rFonts w:ascii="Calibri Light" w:hAnsi="Calibri Light" w:cs="Calibri Light"/>
                <w:b/>
              </w:rPr>
              <w:t>Other</w:t>
            </w:r>
          </w:p>
        </w:tc>
        <w:tc>
          <w:tcPr>
            <w:tcW w:w="4536" w:type="dxa"/>
            <w:shd w:val="clear" w:color="auto" w:fill="auto"/>
          </w:tcPr>
          <w:p w14:paraId="55C2EEDD" w14:textId="77777777" w:rsidR="00372899" w:rsidRPr="009238EF" w:rsidRDefault="00372899" w:rsidP="00C37F95">
            <w:pPr>
              <w:rPr>
                <w:rFonts w:ascii="Calibri Light" w:hAnsi="Calibri Light" w:cs="Calibri Light"/>
              </w:rPr>
            </w:pPr>
            <w:r w:rsidRPr="009238EF">
              <w:rPr>
                <w:rFonts w:ascii="Calibri Light" w:hAnsi="Calibri Light" w:cs="Calibri Light"/>
              </w:rPr>
              <w:t>An ability to interact effectively with staff from all disciplines</w:t>
            </w:r>
            <w:r w:rsidR="00300051" w:rsidRPr="009238EF">
              <w:rPr>
                <w:rFonts w:ascii="Calibri Light" w:hAnsi="Calibri Light" w:cs="Calibri Light"/>
              </w:rPr>
              <w:t xml:space="preserve"> and work hard as part of a team. </w:t>
            </w:r>
          </w:p>
          <w:p w14:paraId="325267C2" w14:textId="77777777" w:rsidR="00372899" w:rsidRPr="009238EF" w:rsidRDefault="00372899" w:rsidP="00C37F95">
            <w:pPr>
              <w:rPr>
                <w:rFonts w:ascii="Calibri Light" w:hAnsi="Calibri Light" w:cs="Calibri Light"/>
              </w:rPr>
            </w:pPr>
          </w:p>
          <w:p w14:paraId="1E633E4B" w14:textId="77777777" w:rsidR="00372899" w:rsidRPr="009238EF" w:rsidRDefault="00372899" w:rsidP="00C37F95">
            <w:pPr>
              <w:rPr>
                <w:rFonts w:ascii="Calibri Light" w:hAnsi="Calibri Light" w:cs="Calibri Light"/>
              </w:rPr>
            </w:pPr>
            <w:r w:rsidRPr="009238EF">
              <w:rPr>
                <w:rFonts w:ascii="Calibri Light" w:hAnsi="Calibri Light" w:cs="Calibri Light"/>
              </w:rPr>
              <w:t>Desire to “go the extra mile” in the best interests of children.</w:t>
            </w:r>
          </w:p>
          <w:p w14:paraId="60597B4A" w14:textId="77777777" w:rsidR="00372899" w:rsidRPr="009238EF" w:rsidRDefault="00372899" w:rsidP="00C37F95">
            <w:pPr>
              <w:rPr>
                <w:rFonts w:ascii="Calibri Light" w:hAnsi="Calibri Light" w:cs="Calibri Light"/>
              </w:rPr>
            </w:pPr>
          </w:p>
          <w:p w14:paraId="63DBC0FD" w14:textId="77777777" w:rsidR="00372899" w:rsidRPr="009238EF" w:rsidRDefault="00372899" w:rsidP="00C37F95">
            <w:pPr>
              <w:rPr>
                <w:rFonts w:ascii="Calibri Light" w:hAnsi="Calibri Light" w:cs="Calibri Light"/>
              </w:rPr>
            </w:pPr>
            <w:r w:rsidRPr="009238EF">
              <w:rPr>
                <w:rFonts w:ascii="Calibri Light" w:hAnsi="Calibri Light" w:cs="Calibri Light"/>
              </w:rPr>
              <w:t>Good sense of humour and to be able to place events in perspective.</w:t>
            </w:r>
          </w:p>
          <w:p w14:paraId="00879476" w14:textId="77777777" w:rsidR="00372899" w:rsidRPr="009238EF" w:rsidRDefault="00372899" w:rsidP="00C37F95">
            <w:pPr>
              <w:rPr>
                <w:rFonts w:ascii="Calibri Light" w:hAnsi="Calibri Light" w:cs="Calibri Light"/>
              </w:rPr>
            </w:pPr>
          </w:p>
          <w:p w14:paraId="6C573194" w14:textId="77777777" w:rsidR="00372899" w:rsidRPr="009238EF" w:rsidRDefault="00372899" w:rsidP="00C37F95">
            <w:pPr>
              <w:rPr>
                <w:rFonts w:ascii="Calibri Light" w:hAnsi="Calibri Light" w:cs="Calibri Light"/>
              </w:rPr>
            </w:pPr>
            <w:r w:rsidRPr="009238EF">
              <w:rPr>
                <w:rFonts w:ascii="Calibri Light" w:hAnsi="Calibri Light" w:cs="Calibri Light"/>
              </w:rPr>
              <w:lastRenderedPageBreak/>
              <w:t>Ability to work independently, reliably and consistently with work agreed and managed at regular intervals.</w:t>
            </w:r>
          </w:p>
          <w:p w14:paraId="6815FC3E" w14:textId="77777777" w:rsidR="00372899" w:rsidRPr="009238EF" w:rsidRDefault="00372899" w:rsidP="00C37F95">
            <w:pPr>
              <w:rPr>
                <w:rFonts w:ascii="Calibri Light" w:hAnsi="Calibri Light" w:cs="Calibri Light"/>
              </w:rPr>
            </w:pPr>
          </w:p>
          <w:p w14:paraId="2E7AB71B" w14:textId="77777777" w:rsidR="00372899" w:rsidRPr="009238EF" w:rsidRDefault="00372899" w:rsidP="00C37F95">
            <w:pPr>
              <w:rPr>
                <w:rFonts w:ascii="Calibri Light" w:hAnsi="Calibri Light" w:cs="Calibri Light"/>
              </w:rPr>
            </w:pPr>
            <w:r w:rsidRPr="009238EF">
              <w:rPr>
                <w:rFonts w:ascii="Calibri Light" w:hAnsi="Calibri Light" w:cs="Calibri Light"/>
              </w:rPr>
              <w:t>Ability to accept and use supervision appropriately and effectively.</w:t>
            </w:r>
          </w:p>
          <w:p w14:paraId="34CF65D2" w14:textId="77777777" w:rsidR="00300051" w:rsidRPr="009238EF" w:rsidRDefault="00300051" w:rsidP="00C37F95">
            <w:pPr>
              <w:rPr>
                <w:rFonts w:ascii="Calibri Light" w:hAnsi="Calibri Light" w:cs="Calibri Light"/>
              </w:rPr>
            </w:pPr>
          </w:p>
          <w:p w14:paraId="1381E90E" w14:textId="77777777" w:rsidR="00300051" w:rsidRPr="009238EF" w:rsidRDefault="00300051" w:rsidP="00300051">
            <w:pPr>
              <w:rPr>
                <w:rFonts w:ascii="Calibri Light" w:hAnsi="Calibri Light" w:cs="Calibri Light"/>
              </w:rPr>
            </w:pPr>
            <w:r w:rsidRPr="009238EF">
              <w:rPr>
                <w:rFonts w:ascii="Calibri Light" w:hAnsi="Calibri Light" w:cs="Calibri Light"/>
              </w:rPr>
              <w:t>Willingness, when absolutely necessary, to use restrictive physical interventions.</w:t>
            </w:r>
          </w:p>
          <w:p w14:paraId="79D687AA" w14:textId="77777777" w:rsidR="00372899" w:rsidRPr="009238EF" w:rsidRDefault="00372899" w:rsidP="00C37F95">
            <w:pPr>
              <w:rPr>
                <w:rFonts w:ascii="Calibri Light" w:hAnsi="Calibri Light" w:cs="Calibri Light"/>
              </w:rPr>
            </w:pPr>
          </w:p>
          <w:p w14:paraId="361F6CD6" w14:textId="77777777" w:rsidR="00300051" w:rsidRPr="009238EF" w:rsidRDefault="00372899" w:rsidP="00C37F95">
            <w:pPr>
              <w:rPr>
                <w:rFonts w:ascii="Calibri Light" w:hAnsi="Calibri Light" w:cs="Calibri Light"/>
              </w:rPr>
            </w:pPr>
            <w:r w:rsidRPr="009238EF">
              <w:rPr>
                <w:rFonts w:ascii="Calibri Light" w:hAnsi="Calibri Light" w:cs="Calibri Light"/>
              </w:rPr>
              <w:t>Ability to drive and willingness to drive pupils to and from provision / home etc in school vehicles.</w:t>
            </w:r>
            <w:r w:rsidR="00300051" w:rsidRPr="009238EF">
              <w:rPr>
                <w:rFonts w:ascii="Calibri Light" w:hAnsi="Calibri Light" w:cs="Calibri Light"/>
              </w:rPr>
              <w:t xml:space="preserve">  Own vehicle is essential due to the location of the school, no public transport is available. </w:t>
            </w:r>
          </w:p>
          <w:p w14:paraId="6E9F0CC1" w14:textId="77777777" w:rsidR="00372899" w:rsidRPr="009238EF" w:rsidRDefault="00372899" w:rsidP="00C37F95">
            <w:pPr>
              <w:rPr>
                <w:rFonts w:ascii="Calibri Light" w:hAnsi="Calibri Light" w:cs="Calibri Light"/>
              </w:rPr>
            </w:pPr>
          </w:p>
          <w:p w14:paraId="66B93F19" w14:textId="77777777" w:rsidR="00372899" w:rsidRDefault="00372899" w:rsidP="00C37F95">
            <w:pPr>
              <w:rPr>
                <w:rFonts w:ascii="Calibri Light" w:hAnsi="Calibri Light" w:cs="Calibri Light"/>
              </w:rPr>
            </w:pPr>
            <w:r w:rsidRPr="009238EF">
              <w:rPr>
                <w:rFonts w:ascii="Calibri Light" w:hAnsi="Calibri Light" w:cs="Calibri Light"/>
              </w:rPr>
              <w:t>Good personal organisational skills.</w:t>
            </w:r>
          </w:p>
          <w:p w14:paraId="6BB68D01" w14:textId="77777777" w:rsidR="00776755" w:rsidRDefault="00776755" w:rsidP="00C37F95">
            <w:pPr>
              <w:rPr>
                <w:rFonts w:ascii="Calibri Light" w:hAnsi="Calibri Light" w:cs="Calibri Light"/>
              </w:rPr>
            </w:pPr>
          </w:p>
          <w:p w14:paraId="554C40EB" w14:textId="77777777" w:rsidR="00776755" w:rsidRPr="009238EF" w:rsidRDefault="00776755" w:rsidP="00C37F95">
            <w:pPr>
              <w:rPr>
                <w:rFonts w:ascii="Calibri Light" w:hAnsi="Calibri Light" w:cs="Calibri Light"/>
              </w:rPr>
            </w:pPr>
            <w:r>
              <w:rPr>
                <w:rFonts w:ascii="Calibri Light" w:hAnsi="Calibri Light" w:cs="Calibri Light"/>
              </w:rPr>
              <w:t>A down to earth approach with an empathy and understanding of challenging behaviours.</w:t>
            </w:r>
          </w:p>
        </w:tc>
        <w:tc>
          <w:tcPr>
            <w:tcW w:w="2551" w:type="dxa"/>
            <w:shd w:val="clear" w:color="auto" w:fill="auto"/>
          </w:tcPr>
          <w:p w14:paraId="69636464" w14:textId="77777777" w:rsidR="00372899" w:rsidRPr="009238EF" w:rsidRDefault="00300051" w:rsidP="00C37F95">
            <w:pPr>
              <w:rPr>
                <w:rFonts w:ascii="Calibri Light" w:hAnsi="Calibri Light" w:cs="Calibri Light"/>
              </w:rPr>
            </w:pPr>
            <w:r w:rsidRPr="009238EF">
              <w:rPr>
                <w:rFonts w:ascii="Calibri Light" w:hAnsi="Calibri Light" w:cs="Calibri Light"/>
              </w:rPr>
              <w:lastRenderedPageBreak/>
              <w:t xml:space="preserve">Experience of working within an education system. </w:t>
            </w:r>
          </w:p>
          <w:p w14:paraId="250F352F" w14:textId="77777777" w:rsidR="00372899" w:rsidRPr="009238EF" w:rsidRDefault="00372899" w:rsidP="00C37F95">
            <w:pPr>
              <w:rPr>
                <w:rFonts w:ascii="Calibri Light" w:hAnsi="Calibri Light" w:cs="Calibri Light"/>
              </w:rPr>
            </w:pPr>
          </w:p>
          <w:p w14:paraId="53781248" w14:textId="77777777" w:rsidR="00372899" w:rsidRPr="009238EF" w:rsidRDefault="00372899" w:rsidP="00C37F95">
            <w:pPr>
              <w:rPr>
                <w:rFonts w:ascii="Calibri Light" w:hAnsi="Calibri Light" w:cs="Calibri Light"/>
              </w:rPr>
            </w:pPr>
          </w:p>
        </w:tc>
        <w:tc>
          <w:tcPr>
            <w:tcW w:w="1418" w:type="dxa"/>
            <w:shd w:val="clear" w:color="auto" w:fill="auto"/>
          </w:tcPr>
          <w:p w14:paraId="40623590" w14:textId="77777777" w:rsidR="00372899" w:rsidRPr="009238EF" w:rsidRDefault="00372899" w:rsidP="00C37F95">
            <w:pPr>
              <w:rPr>
                <w:rFonts w:ascii="Calibri Light" w:hAnsi="Calibri Light" w:cs="Calibri Light"/>
              </w:rPr>
            </w:pPr>
            <w:r w:rsidRPr="009238EF">
              <w:rPr>
                <w:rFonts w:ascii="Calibri Light" w:hAnsi="Calibri Light" w:cs="Calibri Light"/>
              </w:rPr>
              <w:t xml:space="preserve">Application form, interview and document check. </w:t>
            </w:r>
          </w:p>
        </w:tc>
      </w:tr>
    </w:tbl>
    <w:p w14:paraId="2CE8B40C" w14:textId="77777777" w:rsidR="00372899" w:rsidRPr="009238EF" w:rsidRDefault="00372899" w:rsidP="00372899">
      <w:pPr>
        <w:rPr>
          <w:rFonts w:ascii="Calibri Light" w:hAnsi="Calibri Light" w:cs="Calibri Light"/>
        </w:rPr>
      </w:pPr>
    </w:p>
    <w:p w14:paraId="764FFE0F" w14:textId="77777777" w:rsidR="00CC7EA1" w:rsidRPr="009238EF" w:rsidRDefault="008E230C" w:rsidP="00E47021">
      <w:pPr>
        <w:rPr>
          <w:rFonts w:ascii="Calibri Light" w:eastAsia="Times New Roman" w:hAnsi="Calibri Light" w:cs="Calibri Light"/>
          <w:szCs w:val="20"/>
          <w:lang w:eastAsia="en-GB"/>
        </w:rPr>
      </w:pPr>
      <w:r w:rsidRPr="009238EF">
        <w:rPr>
          <w:rFonts w:ascii="Calibri Light" w:hAnsi="Calibri Light" w:cs="Calibri Light"/>
          <w:noProof/>
          <w:lang w:eastAsia="en-GB"/>
        </w:rPr>
        <mc:AlternateContent>
          <mc:Choice Requires="wps">
            <w:drawing>
              <wp:anchor distT="0" distB="0" distL="114300" distR="114300" simplePos="0" relativeHeight="251662336" behindDoc="0" locked="0" layoutInCell="1" allowOverlap="1" wp14:anchorId="0CDC2A6B" wp14:editId="75540E27">
                <wp:simplePos x="0" y="0"/>
                <wp:positionH relativeFrom="margin">
                  <wp:align>left</wp:align>
                </wp:positionH>
                <wp:positionV relativeFrom="paragraph">
                  <wp:posOffset>76835</wp:posOffset>
                </wp:positionV>
                <wp:extent cx="6219825" cy="6858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85800"/>
                        </a:xfrm>
                        <a:prstGeom prst="rect">
                          <a:avLst/>
                        </a:prstGeom>
                        <a:solidFill>
                          <a:srgbClr val="FFFFFF"/>
                        </a:solidFill>
                        <a:ln w="9525">
                          <a:solidFill>
                            <a:srgbClr val="000000"/>
                          </a:solidFill>
                          <a:miter lim="800000"/>
                          <a:headEnd/>
                          <a:tailEnd/>
                        </a:ln>
                      </wps:spPr>
                      <wps:txbx>
                        <w:txbxContent>
                          <w:p w14:paraId="12D41435" w14:textId="77777777" w:rsidR="00AC4D3E" w:rsidRPr="008E230C" w:rsidRDefault="009238EF" w:rsidP="00422A00">
                            <w:pPr>
                              <w:jc w:val="center"/>
                              <w:rPr>
                                <w:b/>
                              </w:rPr>
                            </w:pPr>
                            <w:r>
                              <w:rPr>
                                <w:b/>
                              </w:rPr>
                              <w:t>Medway Green School</w:t>
                            </w:r>
                            <w:r w:rsidR="00AC4D3E" w:rsidRPr="008E230C">
                              <w:rPr>
                                <w:b/>
                              </w:rPr>
                              <w:t xml:space="preserve"> is committed to the safeguarding of children and expects all staff and volunteers to share this commitment.  All appointments are subject to a satisfactory enhanced </w:t>
                            </w:r>
                            <w:r w:rsidR="00AC4D3E">
                              <w:rPr>
                                <w:b/>
                              </w:rPr>
                              <w:t xml:space="preserve">DBS </w:t>
                            </w:r>
                            <w:r w:rsidR="00AC4D3E" w:rsidRPr="008E230C">
                              <w:rPr>
                                <w:b/>
                              </w:rPr>
                              <w:t>declaration</w:t>
                            </w:r>
                            <w:r w:rsidR="00300051">
                              <w:rPr>
                                <w:b/>
                              </w:rPr>
                              <w:t xml:space="preserve">, safeguarding checks and references.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FFF65" id="_x0000_t202" coordsize="21600,21600" o:spt="202" path="m,l,21600r21600,l21600,xe">
                <v:stroke joinstyle="miter"/>
                <v:path gradientshapeok="t" o:connecttype="rect"/>
              </v:shapetype>
              <v:shape id="Text Box 2" o:spid="_x0000_s1026" type="#_x0000_t202" style="position:absolute;margin-left:0;margin-top:6.05pt;width:489.75pt;height:5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SIIQIAAEQEAAAOAAAAZHJzL2Uyb0RvYy54bWysU9uO2yAQfa/Uf0C8N3asJE2sOKtttqkq&#10;bS/Sbj8AYxyjAkOBxE6/vgPOZqNt1YeqPCCGGQ5nzsysbwatyFE4L8FUdDrJKRGGQyPNvqLfHndv&#10;lpT4wEzDFBhR0ZPw9Gbz+tW6t6UooAPVCEcQxPiytxXtQrBllnneCc38BKww6GzBaRbQdPuscaxH&#10;dK2yIs8XWQ+usQ648B5v70Yn3ST8thU8fGlbLwJRFUVuIe0u7XXcs82alXvHbCf5mQb7BxaaSYOf&#10;XqDuWGDk4ORvUFpyBx7aMOGgM2hbyUXKAbOZ5i+yeeiYFSkXFMfbi0z+/8Hyz8evjsimojNKDNNY&#10;okcxBPIOBlJEdXrrSwx6sBgWBrzGKqdMvb0H/t0TA9uOmb24dQ76TrAG2U3jy+zq6YjjI0jdf4IG&#10;v2GHAAloaJ2O0qEYBNGxSqdLZSIVjpeLYrpaFnNKOPoWy/kyT6XLWPn02jofPgjQJB4q6rDyCZ0d&#10;732IbFj5FBI/86Bks5NKJcPt661y5MiwS3ZppQRehClD+oqu5sjj7xB5Wn+C0DJguyupK4op4IpB&#10;rIyyvTdNOgcm1XhGysqcdYzSjSKGoR4wMIpbQ3NCRR2MbY1jiIcO3E9KemzpivofB+YEJeqjwaqs&#10;prNZnIFkzOZvCzTctae+9jDDEaqigZLxuA1pbiJfA7dYvVYmYZ+ZnLliqya9z2MVZ+HaTlHPw7/5&#10;BQAA//8DAFBLAwQUAAYACAAAACEAdR7ud90AAAAHAQAADwAAAGRycy9kb3ducmV2LnhtbEyPwU7D&#10;MBBE70j8g7VIXBB1UqBtQpwKIYHgBgXB1Y23SYS9Drabhr9ne4LjzKxm3lbryVkxYoi9JwX5LAOB&#10;1HjTU6vg/e3hcgUiJk1GW0+o4AcjrOvTk0qXxh/oFcdNagWXUCy1gi6loZQyNh06HWd+QOJs54PT&#10;iWVopQn6wOXOynmWLaTTPfFCpwe877D52uydgtX10/gZn69ePprFzhbpYjk+fgelzs+mu1sQCaf0&#10;dwxHfEaHmpm2fk8mCquAH0nsznMQnBbL4gbE9mhkOci6kv/5618AAAD//wMAUEsBAi0AFAAGAAgA&#10;AAAhALaDOJL+AAAA4QEAABMAAAAAAAAAAAAAAAAAAAAAAFtDb250ZW50X1R5cGVzXS54bWxQSwEC&#10;LQAUAAYACAAAACEAOP0h/9YAAACUAQAACwAAAAAAAAAAAAAAAAAvAQAAX3JlbHMvLnJlbHNQSwEC&#10;LQAUAAYACAAAACEAYmV0iCECAABEBAAADgAAAAAAAAAAAAAAAAAuAgAAZHJzL2Uyb0RvYy54bWxQ&#10;SwECLQAUAAYACAAAACEAdR7ud90AAAAHAQAADwAAAAAAAAAAAAAAAAB7BAAAZHJzL2Rvd25yZXYu&#10;eG1sUEsFBgAAAAAEAAQA8wAAAIUFAAAAAA==&#10;">
                <v:textbox>
                  <w:txbxContent>
                    <w:p w14:paraId="00988BEA" w14:textId="77777777" w:rsidR="00AC4D3E" w:rsidRPr="008E230C" w:rsidRDefault="009238EF" w:rsidP="00422A00">
                      <w:pPr>
                        <w:jc w:val="center"/>
                        <w:rPr>
                          <w:b/>
                        </w:rPr>
                      </w:pPr>
                      <w:r>
                        <w:rPr>
                          <w:b/>
                        </w:rPr>
                        <w:t>Medway Green School</w:t>
                      </w:r>
                      <w:r w:rsidR="00AC4D3E" w:rsidRPr="008E230C">
                        <w:rPr>
                          <w:b/>
                        </w:rPr>
                        <w:t xml:space="preserve"> is committed to the safeguarding of children and expects all staff and volunteers to share this commitment.  All appointments are subject to a satisfactory enhanced </w:t>
                      </w:r>
                      <w:r w:rsidR="00AC4D3E">
                        <w:rPr>
                          <w:b/>
                        </w:rPr>
                        <w:t xml:space="preserve">DBS </w:t>
                      </w:r>
                      <w:r w:rsidR="00AC4D3E" w:rsidRPr="008E230C">
                        <w:rPr>
                          <w:b/>
                        </w:rPr>
                        <w:t>declaration</w:t>
                      </w:r>
                      <w:r w:rsidR="00300051">
                        <w:rPr>
                          <w:b/>
                        </w:rPr>
                        <w:t xml:space="preserve">, safeguarding checks and references. </w:t>
                      </w:r>
                    </w:p>
                  </w:txbxContent>
                </v:textbox>
                <w10:wrap anchorx="margin"/>
              </v:shape>
            </w:pict>
          </mc:Fallback>
        </mc:AlternateContent>
      </w:r>
    </w:p>
    <w:p w14:paraId="75D26D26" w14:textId="77777777" w:rsidR="00797B4C" w:rsidRPr="009238EF" w:rsidRDefault="00797B4C" w:rsidP="00E47021">
      <w:pPr>
        <w:rPr>
          <w:rFonts w:ascii="Calibri Light" w:hAnsi="Calibri Light" w:cs="Calibri Light"/>
        </w:rPr>
      </w:pPr>
    </w:p>
    <w:p w14:paraId="24B233A2" w14:textId="77777777" w:rsidR="00797B4C" w:rsidRPr="00CC7EA1" w:rsidRDefault="00797B4C" w:rsidP="00E47021">
      <w:pPr>
        <w:rPr>
          <w:rFonts w:ascii="Arial" w:hAnsi="Arial" w:cs="Arial"/>
        </w:rPr>
      </w:pPr>
    </w:p>
    <w:sectPr w:rsidR="00797B4C" w:rsidRPr="00CC7EA1" w:rsidSect="008E230C">
      <w:footerReference w:type="default" r:id="rId10"/>
      <w:pgSz w:w="11906" w:h="16838"/>
      <w:pgMar w:top="709" w:right="991" w:bottom="284" w:left="1134"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766E5" w14:textId="77777777" w:rsidR="00F94AF5" w:rsidRDefault="00F94AF5" w:rsidP="00960434">
      <w:r>
        <w:separator/>
      </w:r>
    </w:p>
  </w:endnote>
  <w:endnote w:type="continuationSeparator" w:id="0">
    <w:p w14:paraId="5A0FF9E4" w14:textId="77777777" w:rsidR="00F94AF5" w:rsidRDefault="00F94AF5" w:rsidP="0096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572276"/>
      <w:docPartObj>
        <w:docPartGallery w:val="Page Numbers (Bottom of Page)"/>
        <w:docPartUnique/>
      </w:docPartObj>
    </w:sdtPr>
    <w:sdtEndPr>
      <w:rPr>
        <w:rFonts w:ascii="Book Antiqua" w:hAnsi="Book Antiqua"/>
        <w:noProof/>
        <w:sz w:val="20"/>
      </w:rPr>
    </w:sdtEndPr>
    <w:sdtContent>
      <w:p w14:paraId="420F3A4E" w14:textId="77777777" w:rsidR="00AC4D3E" w:rsidRPr="008E230C" w:rsidRDefault="00AC4D3E" w:rsidP="008E230C">
        <w:pPr>
          <w:pStyle w:val="Footer"/>
          <w:jc w:val="center"/>
          <w:rPr>
            <w:rFonts w:ascii="Book Antiqua" w:hAnsi="Book Antiqua"/>
            <w:sz w:val="20"/>
          </w:rPr>
        </w:pPr>
        <w:r w:rsidRPr="008E230C">
          <w:rPr>
            <w:rFonts w:ascii="Book Antiqua" w:hAnsi="Book Antiqua"/>
            <w:sz w:val="20"/>
          </w:rPr>
          <w:fldChar w:fldCharType="begin"/>
        </w:r>
        <w:r w:rsidRPr="008E230C">
          <w:rPr>
            <w:rFonts w:ascii="Book Antiqua" w:hAnsi="Book Antiqua"/>
            <w:sz w:val="20"/>
          </w:rPr>
          <w:instrText xml:space="preserve"> PAGE   \* MERGEFORMAT </w:instrText>
        </w:r>
        <w:r w:rsidRPr="008E230C">
          <w:rPr>
            <w:rFonts w:ascii="Book Antiqua" w:hAnsi="Book Antiqua"/>
            <w:sz w:val="20"/>
          </w:rPr>
          <w:fldChar w:fldCharType="separate"/>
        </w:r>
        <w:r w:rsidR="00776755">
          <w:rPr>
            <w:rFonts w:ascii="Book Antiqua" w:hAnsi="Book Antiqua"/>
            <w:noProof/>
            <w:sz w:val="20"/>
          </w:rPr>
          <w:t>2</w:t>
        </w:r>
        <w:r w:rsidRPr="008E230C">
          <w:rPr>
            <w:rFonts w:ascii="Book Antiqua" w:hAnsi="Book Antiqua"/>
            <w:noProof/>
            <w:sz w:val="20"/>
          </w:rPr>
          <w:fldChar w:fldCharType="end"/>
        </w:r>
      </w:p>
    </w:sdtContent>
  </w:sdt>
  <w:p w14:paraId="5D3C9D86" w14:textId="77777777" w:rsidR="00AC4D3E" w:rsidRDefault="00AC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3CC2" w14:textId="77777777" w:rsidR="00F94AF5" w:rsidRDefault="00F94AF5" w:rsidP="00960434">
      <w:r>
        <w:separator/>
      </w:r>
    </w:p>
  </w:footnote>
  <w:footnote w:type="continuationSeparator" w:id="0">
    <w:p w14:paraId="69B4B11B" w14:textId="77777777" w:rsidR="00F94AF5" w:rsidRDefault="00F94AF5" w:rsidP="00960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0FE"/>
    <w:multiLevelType w:val="hybridMultilevel"/>
    <w:tmpl w:val="CC06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30EDB"/>
    <w:multiLevelType w:val="hybridMultilevel"/>
    <w:tmpl w:val="37C87444"/>
    <w:lvl w:ilvl="0" w:tplc="08090001">
      <w:start w:val="1"/>
      <w:numFmt w:val="bullet"/>
      <w:lvlText w:val=""/>
      <w:lvlJc w:val="left"/>
      <w:pPr>
        <w:tabs>
          <w:tab w:val="num" w:pos="720"/>
        </w:tabs>
        <w:ind w:left="720" w:hanging="36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763C6"/>
    <w:multiLevelType w:val="hybridMultilevel"/>
    <w:tmpl w:val="AE243B4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070D27CE"/>
    <w:multiLevelType w:val="hybridMultilevel"/>
    <w:tmpl w:val="89B0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B430A"/>
    <w:multiLevelType w:val="hybridMultilevel"/>
    <w:tmpl w:val="2FAA1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63366"/>
    <w:multiLevelType w:val="hybridMultilevel"/>
    <w:tmpl w:val="2172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1574B"/>
    <w:multiLevelType w:val="hybridMultilevel"/>
    <w:tmpl w:val="538C8E1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3"/>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27494A"/>
    <w:multiLevelType w:val="hybridMultilevel"/>
    <w:tmpl w:val="AE243B4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16FA30F2"/>
    <w:multiLevelType w:val="hybridMultilevel"/>
    <w:tmpl w:val="D3282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226BB"/>
    <w:multiLevelType w:val="hybridMultilevel"/>
    <w:tmpl w:val="E1CC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02345"/>
    <w:multiLevelType w:val="hybridMultilevel"/>
    <w:tmpl w:val="693E0600"/>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B51FA"/>
    <w:multiLevelType w:val="hybridMultilevel"/>
    <w:tmpl w:val="3F2015F4"/>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FB472A"/>
    <w:multiLevelType w:val="hybridMultilevel"/>
    <w:tmpl w:val="B73A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063D2"/>
    <w:multiLevelType w:val="hybridMultilevel"/>
    <w:tmpl w:val="27C6515C"/>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15:restartNumberingAfterBreak="0">
    <w:nsid w:val="33E503A7"/>
    <w:multiLevelType w:val="hybridMultilevel"/>
    <w:tmpl w:val="9AB2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77C5F"/>
    <w:multiLevelType w:val="hybridMultilevel"/>
    <w:tmpl w:val="782A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C3276"/>
    <w:multiLevelType w:val="hybridMultilevel"/>
    <w:tmpl w:val="3F38B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8B38EA"/>
    <w:multiLevelType w:val="hybridMultilevel"/>
    <w:tmpl w:val="6FCE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D4281"/>
    <w:multiLevelType w:val="hybridMultilevel"/>
    <w:tmpl w:val="1A768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00D9D"/>
    <w:multiLevelType w:val="hybridMultilevel"/>
    <w:tmpl w:val="02167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F64A22"/>
    <w:multiLevelType w:val="hybridMultilevel"/>
    <w:tmpl w:val="7644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60A96"/>
    <w:multiLevelType w:val="hybridMultilevel"/>
    <w:tmpl w:val="A37C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C595E"/>
    <w:multiLevelType w:val="hybridMultilevel"/>
    <w:tmpl w:val="551C6DE6"/>
    <w:lvl w:ilvl="0" w:tplc="C25019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982593">
    <w:abstractNumId w:val="20"/>
  </w:num>
  <w:num w:numId="2" w16cid:durableId="766584460">
    <w:abstractNumId w:val="18"/>
  </w:num>
  <w:num w:numId="3" w16cid:durableId="1453404892">
    <w:abstractNumId w:val="2"/>
  </w:num>
  <w:num w:numId="4" w16cid:durableId="1073503418">
    <w:abstractNumId w:val="8"/>
  </w:num>
  <w:num w:numId="5" w16cid:durableId="933905053">
    <w:abstractNumId w:val="13"/>
  </w:num>
  <w:num w:numId="6" w16cid:durableId="10690904">
    <w:abstractNumId w:val="10"/>
  </w:num>
  <w:num w:numId="7" w16cid:durableId="1870096547">
    <w:abstractNumId w:val="11"/>
  </w:num>
  <w:num w:numId="8" w16cid:durableId="515461547">
    <w:abstractNumId w:val="7"/>
  </w:num>
  <w:num w:numId="9" w16cid:durableId="2146727434">
    <w:abstractNumId w:val="9"/>
  </w:num>
  <w:num w:numId="10" w16cid:durableId="470946712">
    <w:abstractNumId w:val="12"/>
  </w:num>
  <w:num w:numId="11" w16cid:durableId="1644964483">
    <w:abstractNumId w:val="22"/>
  </w:num>
  <w:num w:numId="12" w16cid:durableId="1270042624">
    <w:abstractNumId w:val="3"/>
  </w:num>
  <w:num w:numId="13" w16cid:durableId="486437420">
    <w:abstractNumId w:val="4"/>
  </w:num>
  <w:num w:numId="14" w16cid:durableId="1939216809">
    <w:abstractNumId w:val="16"/>
  </w:num>
  <w:num w:numId="15" w16cid:durableId="2123765998">
    <w:abstractNumId w:val="19"/>
  </w:num>
  <w:num w:numId="16" w16cid:durableId="2051878581">
    <w:abstractNumId w:val="5"/>
  </w:num>
  <w:num w:numId="17" w16cid:durableId="1573614779">
    <w:abstractNumId w:val="14"/>
  </w:num>
  <w:num w:numId="18" w16cid:durableId="1211116510">
    <w:abstractNumId w:val="6"/>
  </w:num>
  <w:num w:numId="19" w16cid:durableId="1122726656">
    <w:abstractNumId w:val="1"/>
  </w:num>
  <w:num w:numId="20" w16cid:durableId="221841203">
    <w:abstractNumId w:val="15"/>
  </w:num>
  <w:num w:numId="21" w16cid:durableId="1622419240">
    <w:abstractNumId w:val="0"/>
  </w:num>
  <w:num w:numId="22" w16cid:durableId="213396632">
    <w:abstractNumId w:val="21"/>
  </w:num>
  <w:num w:numId="23" w16cid:durableId="878011661">
    <w:abstractNumId w:val="17"/>
  </w:num>
  <w:num w:numId="24" w16cid:durableId="13541103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sDA0NzW2tDAwNTBQ0lEKTi0uzszPAykwrAUAFMKshCwAAAA="/>
  </w:docVars>
  <w:rsids>
    <w:rsidRoot w:val="00CB202A"/>
    <w:rsid w:val="00017E0C"/>
    <w:rsid w:val="0006002B"/>
    <w:rsid w:val="0007474F"/>
    <w:rsid w:val="000B2588"/>
    <w:rsid w:val="000C0155"/>
    <w:rsid w:val="000C2806"/>
    <w:rsid w:val="000F2817"/>
    <w:rsid w:val="00101914"/>
    <w:rsid w:val="00116995"/>
    <w:rsid w:val="001E5F5D"/>
    <w:rsid w:val="00201BF7"/>
    <w:rsid w:val="00240217"/>
    <w:rsid w:val="00261D82"/>
    <w:rsid w:val="00295E68"/>
    <w:rsid w:val="00300051"/>
    <w:rsid w:val="003056C5"/>
    <w:rsid w:val="003506B6"/>
    <w:rsid w:val="003557B5"/>
    <w:rsid w:val="0036071A"/>
    <w:rsid w:val="00364413"/>
    <w:rsid w:val="00372899"/>
    <w:rsid w:val="003755F9"/>
    <w:rsid w:val="003E6473"/>
    <w:rsid w:val="003F26B6"/>
    <w:rsid w:val="00422A00"/>
    <w:rsid w:val="004309B3"/>
    <w:rsid w:val="00431DE6"/>
    <w:rsid w:val="0047262A"/>
    <w:rsid w:val="004B2535"/>
    <w:rsid w:val="004B6A62"/>
    <w:rsid w:val="00511C9F"/>
    <w:rsid w:val="005A4CDF"/>
    <w:rsid w:val="005C5846"/>
    <w:rsid w:val="005E39C7"/>
    <w:rsid w:val="005E7EBC"/>
    <w:rsid w:val="005F0198"/>
    <w:rsid w:val="0061166A"/>
    <w:rsid w:val="0064346F"/>
    <w:rsid w:val="00647570"/>
    <w:rsid w:val="00647D08"/>
    <w:rsid w:val="00661380"/>
    <w:rsid w:val="0069631C"/>
    <w:rsid w:val="006D4828"/>
    <w:rsid w:val="006D5C83"/>
    <w:rsid w:val="007110D2"/>
    <w:rsid w:val="007661DB"/>
    <w:rsid w:val="00776755"/>
    <w:rsid w:val="0078030A"/>
    <w:rsid w:val="00797B4C"/>
    <w:rsid w:val="007D6875"/>
    <w:rsid w:val="008321CC"/>
    <w:rsid w:val="00864436"/>
    <w:rsid w:val="008B5AC2"/>
    <w:rsid w:val="008B7160"/>
    <w:rsid w:val="008E230C"/>
    <w:rsid w:val="008E62FD"/>
    <w:rsid w:val="009238EF"/>
    <w:rsid w:val="00960434"/>
    <w:rsid w:val="00971974"/>
    <w:rsid w:val="009755E0"/>
    <w:rsid w:val="00976B54"/>
    <w:rsid w:val="00993E58"/>
    <w:rsid w:val="00A458A3"/>
    <w:rsid w:val="00AB6A52"/>
    <w:rsid w:val="00AC47F9"/>
    <w:rsid w:val="00AC4D3E"/>
    <w:rsid w:val="00AE2599"/>
    <w:rsid w:val="00AF2C47"/>
    <w:rsid w:val="00B37223"/>
    <w:rsid w:val="00B44514"/>
    <w:rsid w:val="00B45C7C"/>
    <w:rsid w:val="00B66AA0"/>
    <w:rsid w:val="00BA497A"/>
    <w:rsid w:val="00BF174F"/>
    <w:rsid w:val="00C21EED"/>
    <w:rsid w:val="00C347D9"/>
    <w:rsid w:val="00C43C58"/>
    <w:rsid w:val="00C542AE"/>
    <w:rsid w:val="00C61961"/>
    <w:rsid w:val="00C67C39"/>
    <w:rsid w:val="00CB202A"/>
    <w:rsid w:val="00CC7EA1"/>
    <w:rsid w:val="00CE0395"/>
    <w:rsid w:val="00CF5BB9"/>
    <w:rsid w:val="00CF6AC4"/>
    <w:rsid w:val="00CF7269"/>
    <w:rsid w:val="00D04371"/>
    <w:rsid w:val="00D06A73"/>
    <w:rsid w:val="00D84B20"/>
    <w:rsid w:val="00DA10C9"/>
    <w:rsid w:val="00DD0248"/>
    <w:rsid w:val="00DD6ED5"/>
    <w:rsid w:val="00DF70EE"/>
    <w:rsid w:val="00E47021"/>
    <w:rsid w:val="00E60782"/>
    <w:rsid w:val="00E617A9"/>
    <w:rsid w:val="00E65A81"/>
    <w:rsid w:val="00E86DDB"/>
    <w:rsid w:val="00E95A19"/>
    <w:rsid w:val="00F13E71"/>
    <w:rsid w:val="00F141AA"/>
    <w:rsid w:val="00F200CC"/>
    <w:rsid w:val="00F442A1"/>
    <w:rsid w:val="00F55C24"/>
    <w:rsid w:val="00F94AF5"/>
    <w:rsid w:val="00F950D9"/>
    <w:rsid w:val="00FA5DA6"/>
    <w:rsid w:val="00FB2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F007"/>
  <w15:docId w15:val="{A2606FB4-9C0C-4289-92E9-FBE91EBE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22A00"/>
    <w:pPr>
      <w:keepNext/>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9"/>
    <w:qFormat/>
    <w:rsid w:val="00422A00"/>
    <w:pPr>
      <w:keepNext/>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02A"/>
    <w:rPr>
      <w:rFonts w:ascii="Tahoma" w:hAnsi="Tahoma" w:cs="Tahoma"/>
      <w:sz w:val="16"/>
      <w:szCs w:val="16"/>
    </w:rPr>
  </w:style>
  <w:style w:type="character" w:customStyle="1" w:styleId="BalloonTextChar">
    <w:name w:val="Balloon Text Char"/>
    <w:basedOn w:val="DefaultParagraphFont"/>
    <w:link w:val="BalloonText"/>
    <w:uiPriority w:val="99"/>
    <w:semiHidden/>
    <w:rsid w:val="00CB202A"/>
    <w:rPr>
      <w:rFonts w:ascii="Tahoma" w:hAnsi="Tahoma" w:cs="Tahoma"/>
      <w:sz w:val="16"/>
      <w:szCs w:val="16"/>
    </w:rPr>
  </w:style>
  <w:style w:type="character" w:customStyle="1" w:styleId="Heading1Char">
    <w:name w:val="Heading 1 Char"/>
    <w:basedOn w:val="DefaultParagraphFont"/>
    <w:link w:val="Heading1"/>
    <w:uiPriority w:val="99"/>
    <w:rsid w:val="00422A00"/>
    <w:rPr>
      <w:rFonts w:ascii="Arial" w:eastAsia="Times New Roman" w:hAnsi="Arial" w:cs="Arial"/>
      <w:b/>
      <w:sz w:val="24"/>
      <w:szCs w:val="24"/>
    </w:rPr>
  </w:style>
  <w:style w:type="character" w:customStyle="1" w:styleId="Heading2Char">
    <w:name w:val="Heading 2 Char"/>
    <w:basedOn w:val="DefaultParagraphFont"/>
    <w:link w:val="Heading2"/>
    <w:uiPriority w:val="99"/>
    <w:rsid w:val="00422A00"/>
    <w:rPr>
      <w:rFonts w:ascii="Arial" w:eastAsia="Times New Roman" w:hAnsi="Arial" w:cs="Arial"/>
      <w:b/>
      <w:sz w:val="24"/>
      <w:szCs w:val="24"/>
    </w:rPr>
  </w:style>
  <w:style w:type="table" w:styleId="TableGrid">
    <w:name w:val="Table Grid"/>
    <w:basedOn w:val="TableNormal"/>
    <w:uiPriority w:val="59"/>
    <w:rsid w:val="0042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8A3"/>
    <w:pPr>
      <w:ind w:left="720"/>
      <w:contextualSpacing/>
    </w:pPr>
  </w:style>
  <w:style w:type="paragraph" w:styleId="Header">
    <w:name w:val="header"/>
    <w:basedOn w:val="Normal"/>
    <w:link w:val="HeaderChar"/>
    <w:uiPriority w:val="99"/>
    <w:unhideWhenUsed/>
    <w:rsid w:val="00960434"/>
    <w:pPr>
      <w:tabs>
        <w:tab w:val="center" w:pos="4513"/>
        <w:tab w:val="right" w:pos="9026"/>
      </w:tabs>
    </w:pPr>
  </w:style>
  <w:style w:type="character" w:customStyle="1" w:styleId="HeaderChar">
    <w:name w:val="Header Char"/>
    <w:basedOn w:val="DefaultParagraphFont"/>
    <w:link w:val="Header"/>
    <w:uiPriority w:val="99"/>
    <w:rsid w:val="00960434"/>
  </w:style>
  <w:style w:type="paragraph" w:styleId="Footer">
    <w:name w:val="footer"/>
    <w:basedOn w:val="Normal"/>
    <w:link w:val="FooterChar"/>
    <w:uiPriority w:val="99"/>
    <w:unhideWhenUsed/>
    <w:rsid w:val="00960434"/>
    <w:pPr>
      <w:tabs>
        <w:tab w:val="center" w:pos="4513"/>
        <w:tab w:val="right" w:pos="9026"/>
      </w:tabs>
    </w:pPr>
  </w:style>
  <w:style w:type="character" w:customStyle="1" w:styleId="FooterChar">
    <w:name w:val="Footer Char"/>
    <w:basedOn w:val="DefaultParagraphFont"/>
    <w:link w:val="Footer"/>
    <w:uiPriority w:val="99"/>
    <w:rsid w:val="00960434"/>
  </w:style>
  <w:style w:type="character" w:styleId="PlaceholderText">
    <w:name w:val="Placeholder Text"/>
    <w:basedOn w:val="DefaultParagraphFont"/>
    <w:uiPriority w:val="99"/>
    <w:semiHidden/>
    <w:rsid w:val="008E230C"/>
    <w:rPr>
      <w:color w:val="808080"/>
    </w:rPr>
  </w:style>
  <w:style w:type="paragraph" w:styleId="NormalWeb">
    <w:name w:val="Normal (Web)"/>
    <w:basedOn w:val="Normal"/>
    <w:uiPriority w:val="99"/>
    <w:semiHidden/>
    <w:unhideWhenUsed/>
    <w:rsid w:val="00BF174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62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F62A-5E7D-4142-A9FF-B60D0FEA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Psychological Therapist</vt:lpstr>
    </vt:vector>
  </TitlesOfParts>
  <Company>Stephenson Academy</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Therapist</dc:title>
  <dc:subject/>
  <dc:creator>Anita Hewitson</dc:creator>
  <cp:keywords/>
  <dc:description/>
  <cp:lastModifiedBy>Siscely Solomon</cp:lastModifiedBy>
  <cp:revision>2</cp:revision>
  <dcterms:created xsi:type="dcterms:W3CDTF">2025-03-07T11:36:00Z</dcterms:created>
  <dcterms:modified xsi:type="dcterms:W3CDTF">2025-03-07T11:36:00Z</dcterms:modified>
</cp:coreProperties>
</file>