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64ADC0" w14:textId="77777777" w:rsidR="00264F55" w:rsidRPr="00C033FE" w:rsidRDefault="00264F55" w:rsidP="00C033FE">
      <w:pPr>
        <w:pBdr>
          <w:top w:val="thinThickSmallGap" w:sz="24" w:space="1" w:color="002060"/>
          <w:left w:val="thinThickSmallGap" w:sz="24" w:space="4" w:color="002060"/>
          <w:bottom w:val="thickThinSmallGap" w:sz="24" w:space="1" w:color="002060"/>
          <w:right w:val="thickThinSmallGap" w:sz="24" w:space="4" w:color="002060"/>
        </w:pBdr>
        <w:rPr>
          <w:rFonts w:asciiTheme="minorHAnsi" w:hAnsiTheme="minorHAnsi" w:cstheme="minorHAnsi"/>
          <w:b/>
        </w:rPr>
      </w:pPr>
    </w:p>
    <w:p w14:paraId="3B6A5C1E" w14:textId="77777777" w:rsidR="00264F55" w:rsidRPr="00C033FE" w:rsidRDefault="00264F55" w:rsidP="00C033FE">
      <w:pPr>
        <w:pBdr>
          <w:top w:val="thinThickSmallGap" w:sz="24" w:space="1" w:color="002060"/>
          <w:left w:val="thinThickSmallGap" w:sz="24" w:space="4" w:color="002060"/>
          <w:bottom w:val="thickThinSmallGap" w:sz="24" w:space="1" w:color="002060"/>
          <w:right w:val="thickThinSmallGap" w:sz="24" w:space="4" w:color="002060"/>
        </w:pBdr>
        <w:jc w:val="center"/>
        <w:rPr>
          <w:rFonts w:asciiTheme="minorHAnsi" w:hAnsiTheme="minorHAnsi" w:cstheme="minorHAnsi"/>
          <w:b/>
          <w:sz w:val="56"/>
          <w:szCs w:val="56"/>
        </w:rPr>
      </w:pPr>
      <w:r w:rsidRPr="00C033FE">
        <w:rPr>
          <w:rFonts w:asciiTheme="minorHAnsi" w:hAnsiTheme="minorHAnsi" w:cstheme="minorHAnsi"/>
          <w:b/>
          <w:sz w:val="56"/>
          <w:szCs w:val="56"/>
        </w:rPr>
        <w:t xml:space="preserve">ST GEORGE’S </w:t>
      </w:r>
      <w:smartTag w:uri="urn:schemas-microsoft-com:office:smarttags" w:element="PlaceType">
        <w:r w:rsidRPr="00C033FE">
          <w:rPr>
            <w:rFonts w:asciiTheme="minorHAnsi" w:hAnsiTheme="minorHAnsi" w:cstheme="minorHAnsi"/>
            <w:b/>
            <w:sz w:val="56"/>
            <w:szCs w:val="56"/>
          </w:rPr>
          <w:t>CHURCH</w:t>
        </w:r>
      </w:smartTag>
      <w:r w:rsidRPr="00C033FE">
        <w:rPr>
          <w:rFonts w:asciiTheme="minorHAnsi" w:hAnsiTheme="minorHAnsi" w:cstheme="minorHAnsi"/>
          <w:b/>
          <w:sz w:val="56"/>
          <w:szCs w:val="56"/>
        </w:rPr>
        <w:t xml:space="preserve"> OF </w:t>
      </w:r>
      <w:smartTag w:uri="urn:schemas-microsoft-com:office:smarttags" w:element="country-region">
        <w:smartTag w:uri="urn:schemas-microsoft-com:office:smarttags" w:element="place">
          <w:r w:rsidRPr="00C033FE">
            <w:rPr>
              <w:rFonts w:asciiTheme="minorHAnsi" w:hAnsiTheme="minorHAnsi" w:cstheme="minorHAnsi"/>
              <w:b/>
              <w:sz w:val="56"/>
              <w:szCs w:val="56"/>
            </w:rPr>
            <w:t>ENGLAND</w:t>
          </w:r>
        </w:smartTag>
      </w:smartTag>
    </w:p>
    <w:p w14:paraId="7A5CBBAB" w14:textId="77777777" w:rsidR="00264F55" w:rsidRPr="00C033FE" w:rsidRDefault="00264F55" w:rsidP="00C033FE">
      <w:pPr>
        <w:pBdr>
          <w:top w:val="thinThickSmallGap" w:sz="24" w:space="1" w:color="002060"/>
          <w:left w:val="thinThickSmallGap" w:sz="24" w:space="4" w:color="002060"/>
          <w:bottom w:val="thickThinSmallGap" w:sz="24" w:space="1" w:color="002060"/>
          <w:right w:val="thickThinSmallGap" w:sz="24" w:space="4" w:color="002060"/>
        </w:pBdr>
        <w:jc w:val="center"/>
        <w:rPr>
          <w:rFonts w:asciiTheme="minorHAnsi" w:hAnsiTheme="minorHAnsi" w:cstheme="minorHAnsi"/>
          <w:b/>
          <w:sz w:val="56"/>
          <w:szCs w:val="56"/>
        </w:rPr>
      </w:pPr>
      <w:r w:rsidRPr="00C033FE">
        <w:rPr>
          <w:rFonts w:asciiTheme="minorHAnsi" w:hAnsiTheme="minorHAnsi" w:cstheme="minorHAnsi"/>
          <w:b/>
          <w:sz w:val="56"/>
          <w:szCs w:val="56"/>
        </w:rPr>
        <w:t>FOUNDATION SCHOOL</w:t>
      </w:r>
    </w:p>
    <w:p w14:paraId="529887FB" w14:textId="77777777" w:rsidR="00264F55" w:rsidRPr="00C033FE" w:rsidRDefault="00264F55" w:rsidP="00C033FE">
      <w:pPr>
        <w:pBdr>
          <w:top w:val="thinThickSmallGap" w:sz="24" w:space="1" w:color="002060"/>
          <w:left w:val="thinThickSmallGap" w:sz="24" w:space="4" w:color="002060"/>
          <w:bottom w:val="thickThinSmallGap" w:sz="24" w:space="1" w:color="002060"/>
          <w:right w:val="thickThinSmallGap" w:sz="24" w:space="4" w:color="002060"/>
        </w:pBdr>
        <w:jc w:val="center"/>
        <w:rPr>
          <w:rFonts w:asciiTheme="minorHAnsi" w:hAnsiTheme="minorHAnsi" w:cstheme="minorHAnsi"/>
          <w:b/>
        </w:rPr>
      </w:pPr>
      <w:r w:rsidRPr="00C033FE">
        <w:rPr>
          <w:rFonts w:asciiTheme="minorHAnsi" w:hAnsiTheme="minorHAnsi" w:cstheme="minorHAnsi"/>
          <w:b/>
        </w:rPr>
        <w:t xml:space="preserve">“Every moment, every day, every individual </w:t>
      </w:r>
      <w:proofErr w:type="gramStart"/>
      <w:r w:rsidRPr="00C033FE">
        <w:rPr>
          <w:rFonts w:asciiTheme="minorHAnsi" w:hAnsiTheme="minorHAnsi" w:cstheme="minorHAnsi"/>
          <w:b/>
        </w:rPr>
        <w:t>counts</w:t>
      </w:r>
      <w:proofErr w:type="gramEnd"/>
      <w:r w:rsidRPr="00C033FE">
        <w:rPr>
          <w:rFonts w:asciiTheme="minorHAnsi" w:hAnsiTheme="minorHAnsi" w:cstheme="minorHAnsi"/>
          <w:b/>
        </w:rPr>
        <w:t>”</w:t>
      </w:r>
    </w:p>
    <w:p w14:paraId="40A58193" w14:textId="77777777" w:rsidR="00264F55" w:rsidRPr="00C033FE" w:rsidRDefault="00264F55" w:rsidP="00C033FE">
      <w:pPr>
        <w:pBdr>
          <w:top w:val="thinThickSmallGap" w:sz="24" w:space="1" w:color="002060"/>
          <w:left w:val="thinThickSmallGap" w:sz="24" w:space="4" w:color="002060"/>
          <w:bottom w:val="thickThinSmallGap" w:sz="24" w:space="1" w:color="002060"/>
          <w:right w:val="thickThinSmallGap" w:sz="24" w:space="4" w:color="002060"/>
        </w:pBdr>
        <w:jc w:val="center"/>
        <w:rPr>
          <w:rFonts w:asciiTheme="minorHAnsi" w:hAnsiTheme="minorHAnsi" w:cstheme="minorHAnsi"/>
          <w:b/>
        </w:rPr>
      </w:pPr>
    </w:p>
    <w:p w14:paraId="2868B2A1" w14:textId="77777777" w:rsidR="00264F55" w:rsidRPr="00C033FE" w:rsidRDefault="00264F55" w:rsidP="00C033FE">
      <w:pPr>
        <w:pBdr>
          <w:top w:val="thinThickSmallGap" w:sz="24" w:space="1" w:color="002060"/>
          <w:left w:val="thinThickSmallGap" w:sz="24" w:space="4" w:color="002060"/>
          <w:bottom w:val="thickThinSmallGap" w:sz="24" w:space="1" w:color="002060"/>
          <w:right w:val="thickThinSmallGap" w:sz="24" w:space="4" w:color="002060"/>
        </w:pBdr>
        <w:jc w:val="center"/>
        <w:rPr>
          <w:rFonts w:asciiTheme="minorHAnsi" w:hAnsiTheme="minorHAnsi" w:cstheme="minorHAnsi"/>
          <w:b/>
        </w:rPr>
      </w:pPr>
    </w:p>
    <w:p w14:paraId="5399963D" w14:textId="77777777" w:rsidR="00264F55" w:rsidRPr="00C033FE" w:rsidRDefault="00264F55" w:rsidP="00C033FE">
      <w:pPr>
        <w:pBdr>
          <w:top w:val="thinThickSmallGap" w:sz="24" w:space="1" w:color="002060"/>
          <w:left w:val="thinThickSmallGap" w:sz="24" w:space="4" w:color="002060"/>
          <w:bottom w:val="thickThinSmallGap" w:sz="24" w:space="1" w:color="002060"/>
          <w:right w:val="thickThinSmallGap" w:sz="24" w:space="4" w:color="002060"/>
        </w:pBdr>
        <w:jc w:val="center"/>
        <w:rPr>
          <w:rFonts w:asciiTheme="minorHAnsi" w:hAnsiTheme="minorHAnsi" w:cstheme="minorHAnsi"/>
          <w:b/>
        </w:rPr>
      </w:pPr>
      <w:r w:rsidRPr="00C033FE">
        <w:rPr>
          <w:rFonts w:asciiTheme="minorHAnsi" w:hAnsiTheme="minorHAnsi" w:cstheme="minorHAnsi"/>
          <w:b/>
          <w:noProof/>
        </w:rPr>
        <w:drawing>
          <wp:inline distT="0" distB="0" distL="0" distR="0" wp14:anchorId="45908E19" wp14:editId="55A82C26">
            <wp:extent cx="2767913" cy="2913977"/>
            <wp:effectExtent l="0" t="0" r="0" b="1270"/>
            <wp:docPr id="2" name="Picture 2" descr="\\stgeorgescofethanetkentsch.sharepoint.com@SSL\DavWWWRoot\Support\Admin\Shared Documents\Logos\high resolutionstg_logo1_red_tra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georgescofethanetkentsch.sharepoint.com@SSL\DavWWWRoot\Support\Admin\Shared Documents\Logos\high resolutionstg_logo1_red_trans.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73631" cy="2919997"/>
                    </a:xfrm>
                    <a:prstGeom prst="rect">
                      <a:avLst/>
                    </a:prstGeom>
                    <a:noFill/>
                    <a:ln>
                      <a:noFill/>
                    </a:ln>
                  </pic:spPr>
                </pic:pic>
              </a:graphicData>
            </a:graphic>
          </wp:inline>
        </w:drawing>
      </w:r>
    </w:p>
    <w:p w14:paraId="46259480" w14:textId="77777777" w:rsidR="00264F55" w:rsidRPr="00C033FE" w:rsidRDefault="00264F55" w:rsidP="00C033FE">
      <w:pPr>
        <w:pBdr>
          <w:top w:val="thinThickSmallGap" w:sz="24" w:space="1" w:color="002060"/>
          <w:left w:val="thinThickSmallGap" w:sz="24" w:space="4" w:color="002060"/>
          <w:bottom w:val="thickThinSmallGap" w:sz="24" w:space="1" w:color="002060"/>
          <w:right w:val="thickThinSmallGap" w:sz="24" w:space="4" w:color="002060"/>
        </w:pBdr>
        <w:jc w:val="center"/>
        <w:rPr>
          <w:rFonts w:asciiTheme="minorHAnsi" w:hAnsiTheme="minorHAnsi" w:cstheme="minorHAnsi"/>
          <w:b/>
        </w:rPr>
      </w:pPr>
    </w:p>
    <w:p w14:paraId="2ABED362" w14:textId="77777777" w:rsidR="00264F55" w:rsidRPr="00C033FE" w:rsidRDefault="00264F55" w:rsidP="00C033FE">
      <w:pPr>
        <w:pBdr>
          <w:top w:val="thinThickSmallGap" w:sz="24" w:space="1" w:color="002060"/>
          <w:left w:val="thinThickSmallGap" w:sz="24" w:space="4" w:color="002060"/>
          <w:bottom w:val="thickThinSmallGap" w:sz="24" w:space="1" w:color="002060"/>
          <w:right w:val="thickThinSmallGap" w:sz="24" w:space="4" w:color="002060"/>
        </w:pBdr>
        <w:rPr>
          <w:rFonts w:asciiTheme="minorHAnsi" w:hAnsiTheme="minorHAnsi" w:cstheme="minorHAnsi"/>
          <w:b/>
        </w:rPr>
      </w:pPr>
    </w:p>
    <w:p w14:paraId="75C02B1E" w14:textId="77777777" w:rsidR="00264F55" w:rsidRPr="00C033FE" w:rsidRDefault="00560BF3" w:rsidP="00C033FE">
      <w:pPr>
        <w:pBdr>
          <w:top w:val="thinThickSmallGap" w:sz="24" w:space="1" w:color="002060"/>
          <w:left w:val="thinThickSmallGap" w:sz="24" w:space="4" w:color="002060"/>
          <w:bottom w:val="thickThinSmallGap" w:sz="24" w:space="1" w:color="002060"/>
          <w:right w:val="thickThinSmallGap" w:sz="24" w:space="4" w:color="002060"/>
        </w:pBdr>
        <w:jc w:val="center"/>
        <w:rPr>
          <w:rFonts w:asciiTheme="minorHAnsi" w:hAnsiTheme="minorHAnsi" w:cstheme="minorHAnsi"/>
          <w:b/>
        </w:rPr>
      </w:pPr>
      <w:r w:rsidRPr="00C033FE">
        <w:rPr>
          <w:rFonts w:asciiTheme="minorHAnsi" w:hAnsiTheme="minorHAnsi" w:cstheme="minorHAnsi"/>
          <w:b/>
          <w:sz w:val="56"/>
          <w:szCs w:val="56"/>
        </w:rPr>
        <w:t>SAFEGUARDING AND CHILD PROTECTION POLICY</w:t>
      </w:r>
    </w:p>
    <w:p w14:paraId="684319E7" w14:textId="77777777" w:rsidR="00264F55" w:rsidRPr="00C033FE" w:rsidRDefault="00264F55" w:rsidP="00C033FE">
      <w:pPr>
        <w:pBdr>
          <w:top w:val="thinThickSmallGap" w:sz="24" w:space="1" w:color="002060"/>
          <w:left w:val="thinThickSmallGap" w:sz="24" w:space="4" w:color="002060"/>
          <w:bottom w:val="thickThinSmallGap" w:sz="24" w:space="1" w:color="002060"/>
          <w:right w:val="thickThinSmallGap" w:sz="24" w:space="4" w:color="002060"/>
        </w:pBdr>
        <w:jc w:val="center"/>
        <w:rPr>
          <w:rFonts w:asciiTheme="minorHAnsi" w:hAnsiTheme="minorHAnsi" w:cstheme="minorHAnsi"/>
          <w:b/>
        </w:rPr>
      </w:pPr>
    </w:p>
    <w:p w14:paraId="7145A46F" w14:textId="50798AE6" w:rsidR="004D124F" w:rsidRPr="00C033FE" w:rsidRDefault="004D124F" w:rsidP="00C033FE">
      <w:pPr>
        <w:pBdr>
          <w:top w:val="thinThickSmallGap" w:sz="24" w:space="1" w:color="002060"/>
          <w:left w:val="thinThickSmallGap" w:sz="24" w:space="4" w:color="002060"/>
          <w:bottom w:val="thickThinSmallGap" w:sz="24" w:space="1" w:color="002060"/>
          <w:right w:val="thickThinSmallGap" w:sz="24" w:space="4" w:color="002060"/>
        </w:pBdr>
        <w:tabs>
          <w:tab w:val="left" w:pos="3969"/>
        </w:tabs>
        <w:rPr>
          <w:rFonts w:asciiTheme="minorHAnsi" w:hAnsiTheme="minorHAnsi" w:cstheme="minorHAnsi"/>
          <w:b/>
          <w:i/>
          <w:sz w:val="44"/>
          <w:szCs w:val="44"/>
        </w:rPr>
      </w:pPr>
      <w:r w:rsidRPr="00C033FE">
        <w:rPr>
          <w:rFonts w:asciiTheme="minorHAnsi" w:hAnsiTheme="minorHAnsi" w:cstheme="minorHAnsi"/>
          <w:b/>
          <w:i/>
          <w:sz w:val="44"/>
          <w:szCs w:val="44"/>
        </w:rPr>
        <w:t>Last Reviewed:</w:t>
      </w:r>
      <w:r w:rsidRPr="00C033FE">
        <w:rPr>
          <w:rFonts w:asciiTheme="minorHAnsi" w:hAnsiTheme="minorHAnsi" w:cstheme="minorHAnsi"/>
          <w:b/>
          <w:i/>
          <w:sz w:val="44"/>
          <w:szCs w:val="44"/>
        </w:rPr>
        <w:tab/>
      </w:r>
      <w:r w:rsidR="00503A33">
        <w:rPr>
          <w:rFonts w:asciiTheme="minorHAnsi" w:hAnsiTheme="minorHAnsi" w:cstheme="minorHAnsi"/>
          <w:b/>
          <w:i/>
          <w:sz w:val="44"/>
          <w:szCs w:val="44"/>
        </w:rPr>
        <w:t>September 2024</w:t>
      </w:r>
    </w:p>
    <w:p w14:paraId="17C21749" w14:textId="61D2818E" w:rsidR="004D124F" w:rsidRPr="00C033FE" w:rsidRDefault="004D124F" w:rsidP="00C033FE">
      <w:pPr>
        <w:pBdr>
          <w:top w:val="thinThickSmallGap" w:sz="24" w:space="1" w:color="002060"/>
          <w:left w:val="thinThickSmallGap" w:sz="24" w:space="4" w:color="002060"/>
          <w:bottom w:val="thickThinSmallGap" w:sz="24" w:space="1" w:color="002060"/>
          <w:right w:val="thickThinSmallGap" w:sz="24" w:space="4" w:color="002060"/>
        </w:pBdr>
        <w:tabs>
          <w:tab w:val="left" w:pos="3969"/>
        </w:tabs>
        <w:rPr>
          <w:rFonts w:asciiTheme="minorHAnsi" w:hAnsiTheme="minorHAnsi" w:cstheme="minorHAnsi"/>
          <w:b/>
          <w:i/>
          <w:color w:val="FF0000"/>
          <w:sz w:val="44"/>
          <w:szCs w:val="44"/>
        </w:rPr>
      </w:pPr>
      <w:r w:rsidRPr="00C033FE">
        <w:rPr>
          <w:rFonts w:asciiTheme="minorHAnsi" w:hAnsiTheme="minorHAnsi" w:cstheme="minorHAnsi"/>
          <w:b/>
          <w:i/>
          <w:sz w:val="44"/>
          <w:szCs w:val="44"/>
        </w:rPr>
        <w:t>Next Review:</w:t>
      </w:r>
      <w:r w:rsidRPr="00C033FE">
        <w:rPr>
          <w:rFonts w:asciiTheme="minorHAnsi" w:hAnsiTheme="minorHAnsi" w:cstheme="minorHAnsi"/>
          <w:b/>
          <w:i/>
          <w:sz w:val="44"/>
          <w:szCs w:val="44"/>
        </w:rPr>
        <w:tab/>
      </w:r>
      <w:r w:rsidR="006B77CD" w:rsidRPr="00C033FE">
        <w:rPr>
          <w:rFonts w:asciiTheme="minorHAnsi" w:hAnsiTheme="minorHAnsi" w:cstheme="minorHAnsi"/>
          <w:b/>
          <w:i/>
          <w:color w:val="FF0000"/>
          <w:sz w:val="44"/>
          <w:szCs w:val="44"/>
        </w:rPr>
        <w:t>September 202</w:t>
      </w:r>
      <w:r w:rsidR="00503A33">
        <w:rPr>
          <w:rFonts w:asciiTheme="minorHAnsi" w:hAnsiTheme="minorHAnsi" w:cstheme="minorHAnsi"/>
          <w:b/>
          <w:i/>
          <w:color w:val="FF0000"/>
          <w:sz w:val="44"/>
          <w:szCs w:val="44"/>
        </w:rPr>
        <w:t>5</w:t>
      </w:r>
    </w:p>
    <w:p w14:paraId="0C0400CC" w14:textId="77777777" w:rsidR="00560BF3" w:rsidRPr="00C033FE" w:rsidRDefault="00560BF3" w:rsidP="00C033FE">
      <w:pPr>
        <w:pBdr>
          <w:top w:val="thinThickSmallGap" w:sz="24" w:space="1" w:color="002060"/>
          <w:left w:val="thinThickSmallGap" w:sz="24" w:space="4" w:color="002060"/>
          <w:bottom w:val="thickThinSmallGap" w:sz="24" w:space="1" w:color="002060"/>
          <w:right w:val="thickThinSmallGap" w:sz="24" w:space="4" w:color="002060"/>
        </w:pBdr>
        <w:tabs>
          <w:tab w:val="left" w:pos="3969"/>
        </w:tabs>
        <w:rPr>
          <w:rFonts w:asciiTheme="minorHAnsi" w:hAnsiTheme="minorHAnsi" w:cstheme="minorHAnsi"/>
          <w:b/>
          <w:i/>
          <w:color w:val="FF0000"/>
          <w:sz w:val="44"/>
          <w:szCs w:val="44"/>
        </w:rPr>
      </w:pPr>
    </w:p>
    <w:p w14:paraId="109F4B35" w14:textId="77777777" w:rsidR="004D124F" w:rsidRPr="00C033FE" w:rsidRDefault="004D124F" w:rsidP="00C033FE">
      <w:pPr>
        <w:pBdr>
          <w:top w:val="thinThickSmallGap" w:sz="24" w:space="1" w:color="002060"/>
          <w:left w:val="thinThickSmallGap" w:sz="24" w:space="4" w:color="002060"/>
          <w:bottom w:val="thickThinSmallGap" w:sz="24" w:space="1" w:color="002060"/>
          <w:right w:val="thickThinSmallGap" w:sz="24" w:space="4" w:color="002060"/>
        </w:pBdr>
        <w:tabs>
          <w:tab w:val="left" w:pos="3402"/>
        </w:tabs>
        <w:rPr>
          <w:rFonts w:asciiTheme="minorHAnsi" w:hAnsiTheme="minorHAnsi" w:cstheme="minorHAnsi"/>
          <w:b/>
        </w:rPr>
      </w:pPr>
      <w:r w:rsidRPr="00C033FE">
        <w:rPr>
          <w:rFonts w:asciiTheme="minorHAnsi" w:hAnsiTheme="minorHAnsi" w:cstheme="minorHAnsi"/>
          <w:b/>
        </w:rPr>
        <w:t xml:space="preserve">Governors Monitoring </w:t>
      </w:r>
      <w:r w:rsidR="00574544" w:rsidRPr="00C033FE">
        <w:rPr>
          <w:rFonts w:asciiTheme="minorHAnsi" w:hAnsiTheme="minorHAnsi" w:cstheme="minorHAnsi"/>
          <w:b/>
        </w:rPr>
        <w:t>Group</w:t>
      </w:r>
      <w:r w:rsidRPr="00C033FE">
        <w:rPr>
          <w:rFonts w:asciiTheme="minorHAnsi" w:hAnsiTheme="minorHAnsi" w:cstheme="minorHAnsi"/>
          <w:b/>
        </w:rPr>
        <w:t>:</w:t>
      </w:r>
      <w:r w:rsidRPr="00C033FE">
        <w:rPr>
          <w:rFonts w:asciiTheme="minorHAnsi" w:hAnsiTheme="minorHAnsi" w:cstheme="minorHAnsi"/>
          <w:b/>
        </w:rPr>
        <w:tab/>
      </w:r>
      <w:r w:rsidR="00DF631C" w:rsidRPr="00C033FE">
        <w:rPr>
          <w:rFonts w:asciiTheme="minorHAnsi" w:hAnsiTheme="minorHAnsi" w:cstheme="minorHAnsi"/>
          <w:b/>
        </w:rPr>
        <w:t>Safeguarding, Behaviour and Attitudes</w:t>
      </w:r>
    </w:p>
    <w:p w14:paraId="4A14F377" w14:textId="77777777" w:rsidR="004D124F" w:rsidRPr="00C033FE" w:rsidRDefault="004D124F" w:rsidP="00C033FE">
      <w:pPr>
        <w:pBdr>
          <w:top w:val="thinThickSmallGap" w:sz="24" w:space="1" w:color="002060"/>
          <w:left w:val="thinThickSmallGap" w:sz="24" w:space="4" w:color="002060"/>
          <w:bottom w:val="thickThinSmallGap" w:sz="24" w:space="1" w:color="002060"/>
          <w:right w:val="thickThinSmallGap" w:sz="24" w:space="4" w:color="002060"/>
        </w:pBdr>
        <w:tabs>
          <w:tab w:val="left" w:pos="3402"/>
        </w:tabs>
        <w:rPr>
          <w:rFonts w:asciiTheme="minorHAnsi" w:hAnsiTheme="minorHAnsi" w:cstheme="minorHAnsi"/>
          <w:b/>
        </w:rPr>
      </w:pPr>
    </w:p>
    <w:p w14:paraId="20CCF373" w14:textId="77777777" w:rsidR="004D124F" w:rsidRPr="00C033FE" w:rsidRDefault="004D124F" w:rsidP="00C033FE">
      <w:pPr>
        <w:pBdr>
          <w:top w:val="thinThickSmallGap" w:sz="24" w:space="1" w:color="002060"/>
          <w:left w:val="thinThickSmallGap" w:sz="24" w:space="4" w:color="002060"/>
          <w:bottom w:val="thickThinSmallGap" w:sz="24" w:space="1" w:color="002060"/>
          <w:right w:val="thickThinSmallGap" w:sz="24" w:space="4" w:color="002060"/>
        </w:pBdr>
        <w:tabs>
          <w:tab w:val="left" w:pos="3402"/>
        </w:tabs>
        <w:rPr>
          <w:rFonts w:asciiTheme="minorHAnsi" w:hAnsiTheme="minorHAnsi" w:cstheme="minorHAnsi"/>
          <w:b/>
        </w:rPr>
      </w:pPr>
      <w:r w:rsidRPr="00C033FE">
        <w:rPr>
          <w:rFonts w:asciiTheme="minorHAnsi" w:hAnsiTheme="minorHAnsi" w:cstheme="minorHAnsi"/>
          <w:b/>
        </w:rPr>
        <w:t>SLT Responsible:</w:t>
      </w:r>
      <w:r w:rsidRPr="00C033FE">
        <w:rPr>
          <w:rFonts w:asciiTheme="minorHAnsi" w:hAnsiTheme="minorHAnsi" w:cstheme="minorHAnsi"/>
          <w:b/>
        </w:rPr>
        <w:tab/>
      </w:r>
      <w:r w:rsidR="00560BF3" w:rsidRPr="00C033FE">
        <w:rPr>
          <w:rFonts w:asciiTheme="minorHAnsi" w:hAnsiTheme="minorHAnsi" w:cstheme="minorHAnsi"/>
          <w:b/>
        </w:rPr>
        <w:t>Headteacher</w:t>
      </w:r>
    </w:p>
    <w:p w14:paraId="71A446BC" w14:textId="77777777" w:rsidR="004D124F" w:rsidRPr="00C033FE" w:rsidRDefault="004D124F" w:rsidP="00C033FE">
      <w:pPr>
        <w:pBdr>
          <w:top w:val="thinThickSmallGap" w:sz="24" w:space="1" w:color="002060"/>
          <w:left w:val="thinThickSmallGap" w:sz="24" w:space="4" w:color="002060"/>
          <w:bottom w:val="thickThinSmallGap" w:sz="24" w:space="1" w:color="002060"/>
          <w:right w:val="thickThinSmallGap" w:sz="24" w:space="4" w:color="002060"/>
        </w:pBdr>
        <w:tabs>
          <w:tab w:val="left" w:pos="3402"/>
        </w:tabs>
        <w:rPr>
          <w:rFonts w:asciiTheme="minorHAnsi" w:hAnsiTheme="minorHAnsi" w:cstheme="minorHAnsi"/>
          <w:b/>
        </w:rPr>
      </w:pPr>
    </w:p>
    <w:p w14:paraId="463A90D5" w14:textId="77777777" w:rsidR="004D124F" w:rsidRPr="00C033FE" w:rsidRDefault="004D124F" w:rsidP="00C033FE">
      <w:pPr>
        <w:pBdr>
          <w:top w:val="thinThickSmallGap" w:sz="24" w:space="1" w:color="002060"/>
          <w:left w:val="thinThickSmallGap" w:sz="24" w:space="4" w:color="002060"/>
          <w:bottom w:val="thickThinSmallGap" w:sz="24" w:space="1" w:color="002060"/>
          <w:right w:val="thickThinSmallGap" w:sz="24" w:space="4" w:color="002060"/>
        </w:pBdr>
        <w:tabs>
          <w:tab w:val="left" w:pos="3402"/>
        </w:tabs>
        <w:rPr>
          <w:rFonts w:asciiTheme="minorHAnsi" w:hAnsiTheme="minorHAnsi" w:cstheme="minorHAnsi"/>
          <w:i/>
          <w:sz w:val="16"/>
          <w:szCs w:val="16"/>
        </w:rPr>
      </w:pPr>
      <w:r w:rsidRPr="00C033FE">
        <w:rPr>
          <w:rFonts w:asciiTheme="minorHAnsi" w:hAnsiTheme="minorHAnsi" w:cstheme="minorHAnsi"/>
          <w:b/>
        </w:rPr>
        <w:t>Review Period:</w:t>
      </w:r>
      <w:r w:rsidRPr="00C033FE">
        <w:rPr>
          <w:rFonts w:asciiTheme="minorHAnsi" w:hAnsiTheme="minorHAnsi" w:cstheme="minorHAnsi"/>
          <w:b/>
        </w:rPr>
        <w:tab/>
        <w:t>Annually</w:t>
      </w:r>
    </w:p>
    <w:p w14:paraId="4FD32301" w14:textId="77777777" w:rsidR="00264F55" w:rsidRPr="00C033FE" w:rsidRDefault="00264F55" w:rsidP="00C033FE">
      <w:pPr>
        <w:pBdr>
          <w:top w:val="thinThickSmallGap" w:sz="24" w:space="1" w:color="002060"/>
          <w:left w:val="thinThickSmallGap" w:sz="24" w:space="4" w:color="002060"/>
          <w:bottom w:val="thickThinSmallGap" w:sz="24" w:space="1" w:color="002060"/>
          <w:right w:val="thickThinSmallGap" w:sz="24" w:space="4" w:color="002060"/>
        </w:pBdr>
        <w:rPr>
          <w:rFonts w:asciiTheme="minorHAnsi" w:hAnsiTheme="minorHAnsi" w:cstheme="minorHAnsi"/>
          <w:b/>
          <w:i/>
          <w:sz w:val="44"/>
          <w:szCs w:val="44"/>
        </w:rPr>
      </w:pPr>
    </w:p>
    <w:p w14:paraId="71F2BF38" w14:textId="77777777" w:rsidR="004D124F" w:rsidRPr="00C033FE" w:rsidRDefault="004D124F" w:rsidP="00C033FE">
      <w:pPr>
        <w:pBdr>
          <w:top w:val="thinThickSmallGap" w:sz="24" w:space="1" w:color="002060"/>
          <w:left w:val="thinThickSmallGap" w:sz="24" w:space="4" w:color="002060"/>
          <w:bottom w:val="thickThinSmallGap" w:sz="24" w:space="1" w:color="002060"/>
          <w:right w:val="thickThinSmallGap" w:sz="24" w:space="4" w:color="002060"/>
        </w:pBdr>
        <w:rPr>
          <w:rFonts w:asciiTheme="minorHAnsi" w:hAnsiTheme="minorHAnsi" w:cstheme="minorHAnsi"/>
          <w:b/>
        </w:rPr>
      </w:pPr>
    </w:p>
    <w:p w14:paraId="089EA9BA" w14:textId="77777777" w:rsidR="00264F55" w:rsidRPr="00C033FE" w:rsidRDefault="00264F55" w:rsidP="00C033FE">
      <w:pPr>
        <w:pBdr>
          <w:top w:val="thinThickSmallGap" w:sz="24" w:space="1" w:color="002060"/>
          <w:left w:val="thinThickSmallGap" w:sz="24" w:space="4" w:color="002060"/>
          <w:bottom w:val="thickThinSmallGap" w:sz="24" w:space="1" w:color="002060"/>
          <w:right w:val="thickThinSmallGap" w:sz="24" w:space="4" w:color="002060"/>
        </w:pBdr>
        <w:rPr>
          <w:rFonts w:asciiTheme="minorHAnsi" w:hAnsiTheme="minorHAnsi" w:cstheme="minorHAnsi"/>
          <w:b/>
          <w:sz w:val="20"/>
          <w:szCs w:val="20"/>
        </w:rPr>
      </w:pPr>
    </w:p>
    <w:p w14:paraId="49E20B14" w14:textId="77777777" w:rsidR="007D42C0" w:rsidRPr="00C033FE" w:rsidRDefault="007D42C0" w:rsidP="00C033FE">
      <w:pPr>
        <w:autoSpaceDE w:val="0"/>
        <w:autoSpaceDN w:val="0"/>
        <w:adjustRightInd w:val="0"/>
        <w:jc w:val="center"/>
        <w:rPr>
          <w:rFonts w:asciiTheme="minorHAnsi" w:hAnsiTheme="minorHAnsi" w:cstheme="minorHAnsi"/>
          <w:b/>
          <w:iCs/>
          <w:sz w:val="40"/>
          <w:szCs w:val="40"/>
          <w:u w:val="single"/>
        </w:rPr>
      </w:pPr>
      <w:r w:rsidRPr="00C033FE">
        <w:rPr>
          <w:rFonts w:asciiTheme="minorHAnsi" w:hAnsiTheme="minorHAnsi" w:cstheme="minorHAnsi"/>
        </w:rPr>
        <w:br w:type="page"/>
      </w:r>
      <w:bookmarkStart w:id="0" w:name="_Hlk523214223"/>
      <w:bookmarkEnd w:id="0"/>
      <w:r w:rsidRPr="00C033FE">
        <w:rPr>
          <w:rFonts w:asciiTheme="minorHAnsi" w:hAnsiTheme="minorHAnsi" w:cstheme="minorHAnsi"/>
          <w:b/>
          <w:sz w:val="40"/>
          <w:szCs w:val="40"/>
        </w:rPr>
        <w:lastRenderedPageBreak/>
        <w:t>Key Contacts</w:t>
      </w:r>
    </w:p>
    <w:p w14:paraId="7FCFD52E" w14:textId="77777777" w:rsidR="007D42C0" w:rsidRPr="00C033FE" w:rsidRDefault="007D42C0" w:rsidP="00C033FE">
      <w:pPr>
        <w:rPr>
          <w:rFonts w:asciiTheme="minorHAnsi" w:eastAsia="Calibri" w:hAnsiTheme="minorHAnsi" w:cstheme="minorHAnsi"/>
          <w:b/>
          <w:iCs/>
          <w:color w:val="FF0000"/>
          <w:sz w:val="22"/>
          <w:szCs w:val="22"/>
          <w:lang w:eastAsia="en-US"/>
        </w:rPr>
      </w:pPr>
    </w:p>
    <w:tbl>
      <w:tblPr>
        <w:tblStyle w:val="TableGrid"/>
        <w:tblW w:w="10916" w:type="dxa"/>
        <w:tblInd w:w="-176" w:type="dxa"/>
        <w:tblLook w:val="04A0" w:firstRow="1" w:lastRow="0" w:firstColumn="1" w:lastColumn="0" w:noHBand="0" w:noVBand="1"/>
      </w:tblPr>
      <w:tblGrid>
        <w:gridCol w:w="4537"/>
        <w:gridCol w:w="2410"/>
        <w:gridCol w:w="3969"/>
      </w:tblGrid>
      <w:tr w:rsidR="007D42C0" w:rsidRPr="00C033FE" w14:paraId="1D9C343E" w14:textId="77777777" w:rsidTr="00C033FE">
        <w:trPr>
          <w:trHeight w:val="582"/>
        </w:trPr>
        <w:tc>
          <w:tcPr>
            <w:tcW w:w="4537" w:type="dxa"/>
            <w:shd w:val="clear" w:color="auto" w:fill="A6A6A6" w:themeFill="background1" w:themeFillShade="A6"/>
          </w:tcPr>
          <w:p w14:paraId="63323A86" w14:textId="77777777" w:rsidR="007D42C0" w:rsidRPr="00C033FE" w:rsidRDefault="007D42C0" w:rsidP="00C033FE">
            <w:pPr>
              <w:pStyle w:val="NoSpacing"/>
              <w:jc w:val="center"/>
              <w:rPr>
                <w:rFonts w:asciiTheme="minorHAnsi" w:hAnsiTheme="minorHAnsi" w:cstheme="minorHAnsi"/>
                <w:iCs/>
                <w:sz w:val="24"/>
                <w:szCs w:val="24"/>
              </w:rPr>
            </w:pPr>
          </w:p>
        </w:tc>
        <w:tc>
          <w:tcPr>
            <w:tcW w:w="2410" w:type="dxa"/>
            <w:shd w:val="clear" w:color="auto" w:fill="A6A6A6" w:themeFill="background1" w:themeFillShade="A6"/>
            <w:vAlign w:val="center"/>
          </w:tcPr>
          <w:p w14:paraId="18FC076A" w14:textId="77777777" w:rsidR="007D42C0" w:rsidRPr="00C033FE" w:rsidRDefault="007D42C0" w:rsidP="00C033FE">
            <w:pPr>
              <w:pStyle w:val="NoSpacing"/>
              <w:jc w:val="center"/>
              <w:rPr>
                <w:rFonts w:asciiTheme="minorHAnsi" w:hAnsiTheme="minorHAnsi" w:cstheme="minorHAnsi"/>
                <w:b/>
                <w:bCs/>
                <w:iCs/>
                <w:sz w:val="24"/>
                <w:szCs w:val="24"/>
              </w:rPr>
            </w:pPr>
            <w:r w:rsidRPr="00C033FE">
              <w:rPr>
                <w:rFonts w:asciiTheme="minorHAnsi" w:hAnsiTheme="minorHAnsi" w:cstheme="minorHAnsi"/>
                <w:b/>
                <w:bCs/>
                <w:iCs/>
                <w:sz w:val="24"/>
                <w:szCs w:val="24"/>
              </w:rPr>
              <w:t>Name</w:t>
            </w:r>
          </w:p>
        </w:tc>
        <w:tc>
          <w:tcPr>
            <w:tcW w:w="3969" w:type="dxa"/>
            <w:shd w:val="clear" w:color="auto" w:fill="A6A6A6" w:themeFill="background1" w:themeFillShade="A6"/>
            <w:vAlign w:val="center"/>
          </w:tcPr>
          <w:p w14:paraId="17B53418" w14:textId="77777777" w:rsidR="007D42C0" w:rsidRPr="00C033FE" w:rsidRDefault="00560BF3" w:rsidP="00C033FE">
            <w:pPr>
              <w:pStyle w:val="NoSpacing"/>
              <w:jc w:val="center"/>
              <w:rPr>
                <w:rFonts w:asciiTheme="minorHAnsi" w:hAnsiTheme="minorHAnsi" w:cstheme="minorHAnsi"/>
                <w:b/>
                <w:bCs/>
                <w:iCs/>
                <w:sz w:val="24"/>
                <w:szCs w:val="24"/>
              </w:rPr>
            </w:pPr>
            <w:r w:rsidRPr="00C033FE">
              <w:rPr>
                <w:rFonts w:asciiTheme="minorHAnsi" w:hAnsiTheme="minorHAnsi" w:cstheme="minorHAnsi"/>
                <w:b/>
                <w:bCs/>
                <w:iCs/>
                <w:sz w:val="24"/>
                <w:szCs w:val="24"/>
              </w:rPr>
              <w:t>C</w:t>
            </w:r>
            <w:r w:rsidR="007D42C0" w:rsidRPr="00C033FE">
              <w:rPr>
                <w:rFonts w:asciiTheme="minorHAnsi" w:hAnsiTheme="minorHAnsi" w:cstheme="minorHAnsi"/>
                <w:b/>
                <w:bCs/>
                <w:iCs/>
                <w:sz w:val="24"/>
                <w:szCs w:val="24"/>
              </w:rPr>
              <w:t>ontact information</w:t>
            </w:r>
          </w:p>
        </w:tc>
      </w:tr>
      <w:tr w:rsidR="007D42C0" w:rsidRPr="00C033FE" w14:paraId="6AEE095A" w14:textId="77777777" w:rsidTr="00560BF3">
        <w:tc>
          <w:tcPr>
            <w:tcW w:w="4537" w:type="dxa"/>
          </w:tcPr>
          <w:p w14:paraId="0C8CF8DB" w14:textId="77777777" w:rsidR="007D42C0" w:rsidRPr="00C033FE" w:rsidRDefault="007D42C0" w:rsidP="00C033FE">
            <w:pPr>
              <w:pStyle w:val="NoSpacing"/>
              <w:rPr>
                <w:rFonts w:asciiTheme="minorHAnsi" w:hAnsiTheme="minorHAnsi" w:cstheme="minorHAnsi"/>
                <w:b/>
                <w:bCs/>
                <w:iCs/>
                <w:sz w:val="24"/>
                <w:szCs w:val="24"/>
              </w:rPr>
            </w:pPr>
            <w:r w:rsidRPr="00C033FE">
              <w:rPr>
                <w:rFonts w:asciiTheme="minorHAnsi" w:hAnsiTheme="minorHAnsi" w:cstheme="minorHAnsi"/>
                <w:b/>
                <w:bCs/>
                <w:iCs/>
                <w:sz w:val="24"/>
                <w:szCs w:val="24"/>
              </w:rPr>
              <w:t>Designated Safeguarding Lead (DSL)</w:t>
            </w:r>
          </w:p>
        </w:tc>
        <w:tc>
          <w:tcPr>
            <w:tcW w:w="2410" w:type="dxa"/>
          </w:tcPr>
          <w:p w14:paraId="1733A43B" w14:textId="77777777" w:rsidR="007D42C0" w:rsidRPr="00C033FE" w:rsidRDefault="007D42C0" w:rsidP="00C033FE">
            <w:pPr>
              <w:pStyle w:val="NoSpacing"/>
              <w:rPr>
                <w:rFonts w:asciiTheme="minorHAnsi" w:hAnsiTheme="minorHAnsi" w:cstheme="minorHAnsi"/>
                <w:iCs/>
                <w:sz w:val="24"/>
                <w:szCs w:val="24"/>
              </w:rPr>
            </w:pPr>
          </w:p>
          <w:p w14:paraId="33302787" w14:textId="77777777" w:rsidR="007D42C0" w:rsidRPr="00C033FE" w:rsidRDefault="00560BF3" w:rsidP="00C033FE">
            <w:pPr>
              <w:pStyle w:val="NoSpacing"/>
              <w:rPr>
                <w:rFonts w:asciiTheme="minorHAnsi" w:hAnsiTheme="minorHAnsi" w:cstheme="minorHAnsi"/>
                <w:iCs/>
                <w:sz w:val="24"/>
                <w:szCs w:val="24"/>
              </w:rPr>
            </w:pPr>
            <w:r w:rsidRPr="00C033FE">
              <w:rPr>
                <w:rFonts w:asciiTheme="minorHAnsi" w:hAnsiTheme="minorHAnsi" w:cstheme="minorHAnsi"/>
                <w:iCs/>
                <w:sz w:val="24"/>
                <w:szCs w:val="24"/>
              </w:rPr>
              <w:t xml:space="preserve">Chris Knight </w:t>
            </w:r>
          </w:p>
        </w:tc>
        <w:tc>
          <w:tcPr>
            <w:tcW w:w="3969" w:type="dxa"/>
          </w:tcPr>
          <w:p w14:paraId="59693371" w14:textId="77777777" w:rsidR="007D42C0" w:rsidRPr="00C033FE" w:rsidRDefault="00560BF3" w:rsidP="00C033FE">
            <w:pPr>
              <w:pStyle w:val="NoSpacing"/>
              <w:rPr>
                <w:rFonts w:asciiTheme="minorHAnsi" w:hAnsiTheme="minorHAnsi" w:cstheme="minorHAnsi"/>
                <w:iCs/>
                <w:sz w:val="24"/>
                <w:szCs w:val="24"/>
              </w:rPr>
            </w:pPr>
            <w:r w:rsidRPr="00C033FE">
              <w:rPr>
                <w:rFonts w:asciiTheme="minorHAnsi" w:hAnsiTheme="minorHAnsi" w:cstheme="minorHAnsi"/>
                <w:iCs/>
                <w:sz w:val="24"/>
                <w:szCs w:val="24"/>
              </w:rPr>
              <w:t>07840716406</w:t>
            </w:r>
          </w:p>
          <w:p w14:paraId="33E7683E" w14:textId="77777777" w:rsidR="00560BF3" w:rsidRPr="00C033FE" w:rsidRDefault="00560BF3" w:rsidP="00C033FE">
            <w:pPr>
              <w:pStyle w:val="NoSpacing"/>
              <w:rPr>
                <w:rFonts w:asciiTheme="minorHAnsi" w:hAnsiTheme="minorHAnsi" w:cstheme="minorHAnsi"/>
                <w:iCs/>
                <w:sz w:val="24"/>
                <w:szCs w:val="24"/>
              </w:rPr>
            </w:pPr>
          </w:p>
          <w:p w14:paraId="4F96E578" w14:textId="77777777" w:rsidR="00560BF3" w:rsidRPr="00C033FE" w:rsidRDefault="00560BF3" w:rsidP="00C033FE">
            <w:pPr>
              <w:pStyle w:val="NoSpacing"/>
              <w:rPr>
                <w:rFonts w:asciiTheme="minorHAnsi" w:hAnsiTheme="minorHAnsi" w:cstheme="minorHAnsi"/>
                <w:iCs/>
                <w:sz w:val="24"/>
                <w:szCs w:val="24"/>
              </w:rPr>
            </w:pPr>
            <w:r w:rsidRPr="00C033FE">
              <w:rPr>
                <w:rFonts w:asciiTheme="minorHAnsi" w:hAnsiTheme="minorHAnsi" w:cstheme="minorHAnsi"/>
                <w:iCs/>
                <w:sz w:val="24"/>
                <w:szCs w:val="24"/>
              </w:rPr>
              <w:t>safeguardingenquiries@st-georgescofe-thanet.kent.sch.uk</w:t>
            </w:r>
          </w:p>
        </w:tc>
      </w:tr>
      <w:tr w:rsidR="007D42C0" w:rsidRPr="00C033FE" w14:paraId="72896DA8" w14:textId="77777777" w:rsidTr="00560BF3">
        <w:tc>
          <w:tcPr>
            <w:tcW w:w="4537" w:type="dxa"/>
          </w:tcPr>
          <w:p w14:paraId="48E9BCF4" w14:textId="77777777" w:rsidR="007D42C0" w:rsidRPr="00C033FE" w:rsidRDefault="007D42C0" w:rsidP="00C033FE">
            <w:pPr>
              <w:pStyle w:val="NoSpacing"/>
              <w:rPr>
                <w:rFonts w:asciiTheme="minorHAnsi" w:hAnsiTheme="minorHAnsi" w:cstheme="minorHAnsi"/>
                <w:b/>
                <w:bCs/>
                <w:iCs/>
                <w:sz w:val="24"/>
                <w:szCs w:val="24"/>
              </w:rPr>
            </w:pPr>
            <w:r w:rsidRPr="00C033FE">
              <w:rPr>
                <w:rFonts w:asciiTheme="minorHAnsi" w:hAnsiTheme="minorHAnsi" w:cstheme="minorHAnsi"/>
                <w:b/>
                <w:bCs/>
                <w:iCs/>
                <w:sz w:val="24"/>
                <w:szCs w:val="24"/>
              </w:rPr>
              <w:t>Deputy Designated Safeguarding Lead(s)</w:t>
            </w:r>
          </w:p>
        </w:tc>
        <w:tc>
          <w:tcPr>
            <w:tcW w:w="2410" w:type="dxa"/>
          </w:tcPr>
          <w:p w14:paraId="4A02AED6" w14:textId="77777777" w:rsidR="007D42C0" w:rsidRPr="00C033FE" w:rsidRDefault="00560BF3" w:rsidP="00C033FE">
            <w:pPr>
              <w:pStyle w:val="NoSpacing"/>
              <w:rPr>
                <w:rFonts w:asciiTheme="minorHAnsi" w:hAnsiTheme="minorHAnsi" w:cstheme="minorHAnsi"/>
                <w:iCs/>
                <w:sz w:val="24"/>
                <w:szCs w:val="24"/>
              </w:rPr>
            </w:pPr>
            <w:r w:rsidRPr="00C033FE">
              <w:rPr>
                <w:rFonts w:asciiTheme="minorHAnsi" w:hAnsiTheme="minorHAnsi" w:cstheme="minorHAnsi"/>
                <w:iCs/>
                <w:sz w:val="24"/>
                <w:szCs w:val="24"/>
              </w:rPr>
              <w:t xml:space="preserve">Becky Wratten </w:t>
            </w:r>
          </w:p>
          <w:p w14:paraId="63FA2B8B" w14:textId="77777777" w:rsidR="00560BF3" w:rsidRPr="00C033FE" w:rsidRDefault="00560BF3" w:rsidP="00C033FE">
            <w:pPr>
              <w:pStyle w:val="NoSpacing"/>
              <w:rPr>
                <w:rFonts w:asciiTheme="minorHAnsi" w:hAnsiTheme="minorHAnsi" w:cstheme="minorHAnsi"/>
                <w:iCs/>
                <w:sz w:val="24"/>
                <w:szCs w:val="24"/>
              </w:rPr>
            </w:pPr>
            <w:r w:rsidRPr="00C033FE">
              <w:rPr>
                <w:rFonts w:asciiTheme="minorHAnsi" w:hAnsiTheme="minorHAnsi" w:cstheme="minorHAnsi"/>
                <w:iCs/>
                <w:sz w:val="24"/>
                <w:szCs w:val="24"/>
              </w:rPr>
              <w:t xml:space="preserve">Elaine Johnson </w:t>
            </w:r>
          </w:p>
          <w:p w14:paraId="0F65719B" w14:textId="77777777" w:rsidR="00560BF3" w:rsidRPr="00C033FE" w:rsidRDefault="00560BF3" w:rsidP="00C033FE">
            <w:pPr>
              <w:pStyle w:val="NoSpacing"/>
              <w:rPr>
                <w:rFonts w:asciiTheme="minorHAnsi" w:hAnsiTheme="minorHAnsi" w:cstheme="minorHAnsi"/>
                <w:iCs/>
                <w:sz w:val="24"/>
                <w:szCs w:val="24"/>
              </w:rPr>
            </w:pPr>
            <w:r w:rsidRPr="00C033FE">
              <w:rPr>
                <w:rFonts w:asciiTheme="minorHAnsi" w:hAnsiTheme="minorHAnsi" w:cstheme="minorHAnsi"/>
                <w:iCs/>
                <w:sz w:val="24"/>
                <w:szCs w:val="24"/>
              </w:rPr>
              <w:t>Sam Mirams</w:t>
            </w:r>
          </w:p>
          <w:p w14:paraId="41C3EF52" w14:textId="77777777" w:rsidR="00560BF3" w:rsidRPr="00C033FE" w:rsidRDefault="00560BF3" w:rsidP="00C033FE">
            <w:pPr>
              <w:pStyle w:val="NoSpacing"/>
              <w:rPr>
                <w:rFonts w:asciiTheme="minorHAnsi" w:hAnsiTheme="minorHAnsi" w:cstheme="minorHAnsi"/>
                <w:iCs/>
                <w:sz w:val="24"/>
                <w:szCs w:val="24"/>
              </w:rPr>
            </w:pPr>
            <w:r w:rsidRPr="00C033FE">
              <w:rPr>
                <w:rFonts w:asciiTheme="minorHAnsi" w:hAnsiTheme="minorHAnsi" w:cstheme="minorHAnsi"/>
                <w:iCs/>
                <w:sz w:val="24"/>
                <w:szCs w:val="24"/>
              </w:rPr>
              <w:t xml:space="preserve">Tara Berry </w:t>
            </w:r>
          </w:p>
          <w:p w14:paraId="14C0F67B" w14:textId="77777777" w:rsidR="00560BF3" w:rsidRDefault="00560BF3" w:rsidP="00C033FE">
            <w:pPr>
              <w:pStyle w:val="NoSpacing"/>
              <w:rPr>
                <w:rFonts w:asciiTheme="minorHAnsi" w:hAnsiTheme="minorHAnsi" w:cstheme="minorHAnsi"/>
                <w:iCs/>
                <w:sz w:val="24"/>
                <w:szCs w:val="24"/>
              </w:rPr>
            </w:pPr>
            <w:r w:rsidRPr="00C033FE">
              <w:rPr>
                <w:rFonts w:asciiTheme="minorHAnsi" w:hAnsiTheme="minorHAnsi" w:cstheme="minorHAnsi"/>
                <w:iCs/>
                <w:sz w:val="24"/>
                <w:szCs w:val="24"/>
              </w:rPr>
              <w:t>Paul Humphries</w:t>
            </w:r>
          </w:p>
          <w:p w14:paraId="49BC906B" w14:textId="77777777" w:rsidR="00503A33" w:rsidRDefault="00503A33" w:rsidP="00C033FE">
            <w:pPr>
              <w:pStyle w:val="NoSpacing"/>
              <w:rPr>
                <w:rFonts w:asciiTheme="minorHAnsi" w:hAnsiTheme="minorHAnsi" w:cstheme="minorHAnsi"/>
                <w:iCs/>
                <w:sz w:val="24"/>
                <w:szCs w:val="24"/>
              </w:rPr>
            </w:pPr>
            <w:r>
              <w:rPr>
                <w:rFonts w:asciiTheme="minorHAnsi" w:hAnsiTheme="minorHAnsi" w:cstheme="minorHAnsi"/>
                <w:iCs/>
                <w:sz w:val="24"/>
                <w:szCs w:val="24"/>
              </w:rPr>
              <w:t>Gemma Huckstep</w:t>
            </w:r>
          </w:p>
          <w:p w14:paraId="61FD3A80" w14:textId="77777777" w:rsidR="00503A33" w:rsidRDefault="00503A33" w:rsidP="00C033FE">
            <w:pPr>
              <w:pStyle w:val="NoSpacing"/>
              <w:rPr>
                <w:rFonts w:asciiTheme="minorHAnsi" w:hAnsiTheme="minorHAnsi" w:cstheme="minorHAnsi"/>
                <w:iCs/>
                <w:sz w:val="24"/>
                <w:szCs w:val="24"/>
              </w:rPr>
            </w:pPr>
            <w:r>
              <w:rPr>
                <w:rFonts w:asciiTheme="minorHAnsi" w:hAnsiTheme="minorHAnsi" w:cstheme="minorHAnsi"/>
                <w:iCs/>
                <w:sz w:val="24"/>
                <w:szCs w:val="24"/>
              </w:rPr>
              <w:t>Becki Jackson</w:t>
            </w:r>
          </w:p>
          <w:p w14:paraId="4ABA3457" w14:textId="77777777" w:rsidR="008F4D7B" w:rsidRPr="00C033FE" w:rsidRDefault="008F4D7B" w:rsidP="00C033FE">
            <w:pPr>
              <w:pStyle w:val="NoSpacing"/>
              <w:rPr>
                <w:rFonts w:asciiTheme="minorHAnsi" w:hAnsiTheme="minorHAnsi" w:cstheme="minorHAnsi"/>
                <w:iCs/>
                <w:sz w:val="24"/>
                <w:szCs w:val="24"/>
              </w:rPr>
            </w:pPr>
            <w:r>
              <w:rPr>
                <w:rFonts w:asciiTheme="minorHAnsi" w:hAnsiTheme="minorHAnsi" w:cstheme="minorHAnsi"/>
                <w:iCs/>
                <w:sz w:val="24"/>
                <w:szCs w:val="24"/>
              </w:rPr>
              <w:t>Stephanie Holmes</w:t>
            </w:r>
          </w:p>
          <w:p w14:paraId="6476C066" w14:textId="77777777" w:rsidR="007D42C0" w:rsidRPr="00C033FE" w:rsidRDefault="007D42C0" w:rsidP="00C033FE">
            <w:pPr>
              <w:pStyle w:val="NoSpacing"/>
              <w:rPr>
                <w:rFonts w:asciiTheme="minorHAnsi" w:hAnsiTheme="minorHAnsi" w:cstheme="minorHAnsi"/>
                <w:iCs/>
                <w:sz w:val="24"/>
                <w:szCs w:val="24"/>
              </w:rPr>
            </w:pPr>
          </w:p>
        </w:tc>
        <w:tc>
          <w:tcPr>
            <w:tcW w:w="3969" w:type="dxa"/>
          </w:tcPr>
          <w:p w14:paraId="3ABFFE3E" w14:textId="77777777" w:rsidR="007D42C0" w:rsidRPr="00C033FE" w:rsidRDefault="00560BF3" w:rsidP="00C033FE">
            <w:pPr>
              <w:pStyle w:val="NoSpacing"/>
              <w:rPr>
                <w:rFonts w:asciiTheme="minorHAnsi" w:hAnsiTheme="minorHAnsi" w:cstheme="minorHAnsi"/>
                <w:iCs/>
                <w:sz w:val="24"/>
                <w:szCs w:val="24"/>
              </w:rPr>
            </w:pPr>
            <w:r w:rsidRPr="00C033FE">
              <w:rPr>
                <w:rFonts w:asciiTheme="minorHAnsi" w:hAnsiTheme="minorHAnsi" w:cstheme="minorHAnsi"/>
                <w:iCs/>
                <w:sz w:val="24"/>
                <w:szCs w:val="24"/>
              </w:rPr>
              <w:t>safeguardingenquiries@st-georgescofe-thanet.kent.sch.uk</w:t>
            </w:r>
          </w:p>
        </w:tc>
      </w:tr>
      <w:tr w:rsidR="007D42C0" w:rsidRPr="00C033FE" w14:paraId="3111D964" w14:textId="77777777" w:rsidTr="00560BF3">
        <w:tc>
          <w:tcPr>
            <w:tcW w:w="4537" w:type="dxa"/>
          </w:tcPr>
          <w:p w14:paraId="1D40BDC5" w14:textId="77777777" w:rsidR="007D42C0" w:rsidRPr="00C033FE" w:rsidRDefault="007D42C0" w:rsidP="00C033FE">
            <w:pPr>
              <w:pStyle w:val="NoSpacing"/>
              <w:rPr>
                <w:rFonts w:asciiTheme="minorHAnsi" w:hAnsiTheme="minorHAnsi" w:cstheme="minorHAnsi"/>
                <w:b/>
                <w:bCs/>
                <w:iCs/>
                <w:color w:val="FF0000"/>
                <w:sz w:val="24"/>
                <w:szCs w:val="24"/>
              </w:rPr>
            </w:pPr>
            <w:r w:rsidRPr="00C033FE">
              <w:rPr>
                <w:rFonts w:asciiTheme="minorHAnsi" w:hAnsiTheme="minorHAnsi" w:cstheme="minorHAnsi"/>
                <w:b/>
                <w:bCs/>
                <w:iCs/>
                <w:sz w:val="24"/>
                <w:szCs w:val="24"/>
              </w:rPr>
              <w:t>Headteacher</w:t>
            </w:r>
            <w:r w:rsidRPr="00C033FE">
              <w:rPr>
                <w:rFonts w:asciiTheme="minorHAnsi" w:hAnsiTheme="minorHAnsi" w:cstheme="minorHAnsi"/>
                <w:b/>
                <w:bCs/>
                <w:iCs/>
                <w:color w:val="FF0000"/>
                <w:sz w:val="24"/>
                <w:szCs w:val="24"/>
              </w:rPr>
              <w:t xml:space="preserve"> </w:t>
            </w:r>
          </w:p>
        </w:tc>
        <w:tc>
          <w:tcPr>
            <w:tcW w:w="2410" w:type="dxa"/>
          </w:tcPr>
          <w:p w14:paraId="57BCEC3B" w14:textId="77777777" w:rsidR="007D42C0" w:rsidRPr="00C033FE" w:rsidRDefault="00560BF3" w:rsidP="00C033FE">
            <w:pPr>
              <w:pStyle w:val="NoSpacing"/>
              <w:rPr>
                <w:rFonts w:asciiTheme="minorHAnsi" w:hAnsiTheme="minorHAnsi" w:cstheme="minorHAnsi"/>
                <w:iCs/>
                <w:sz w:val="24"/>
                <w:szCs w:val="24"/>
              </w:rPr>
            </w:pPr>
            <w:r w:rsidRPr="00C033FE">
              <w:rPr>
                <w:rFonts w:asciiTheme="minorHAnsi" w:hAnsiTheme="minorHAnsi" w:cstheme="minorHAnsi"/>
                <w:iCs/>
                <w:sz w:val="24"/>
                <w:szCs w:val="24"/>
              </w:rPr>
              <w:t xml:space="preserve">Adam Mirams </w:t>
            </w:r>
          </w:p>
          <w:p w14:paraId="05BF8015" w14:textId="77777777" w:rsidR="007D42C0" w:rsidRPr="00C033FE" w:rsidRDefault="007D42C0" w:rsidP="00C033FE">
            <w:pPr>
              <w:pStyle w:val="NoSpacing"/>
              <w:rPr>
                <w:rFonts w:asciiTheme="minorHAnsi" w:hAnsiTheme="minorHAnsi" w:cstheme="minorHAnsi"/>
                <w:iCs/>
                <w:sz w:val="24"/>
                <w:szCs w:val="24"/>
              </w:rPr>
            </w:pPr>
          </w:p>
        </w:tc>
        <w:tc>
          <w:tcPr>
            <w:tcW w:w="3969" w:type="dxa"/>
          </w:tcPr>
          <w:p w14:paraId="1EA167A5" w14:textId="77777777" w:rsidR="007D42C0" w:rsidRPr="00C033FE" w:rsidRDefault="00560BF3" w:rsidP="00C033FE">
            <w:pPr>
              <w:pStyle w:val="NoSpacing"/>
              <w:rPr>
                <w:rFonts w:asciiTheme="minorHAnsi" w:hAnsiTheme="minorHAnsi" w:cstheme="minorHAnsi"/>
                <w:iCs/>
                <w:sz w:val="24"/>
                <w:szCs w:val="24"/>
              </w:rPr>
            </w:pPr>
            <w:r w:rsidRPr="00C033FE">
              <w:rPr>
                <w:rFonts w:asciiTheme="minorHAnsi" w:hAnsiTheme="minorHAnsi" w:cstheme="minorHAnsi"/>
                <w:iCs/>
                <w:sz w:val="24"/>
                <w:szCs w:val="24"/>
              </w:rPr>
              <w:t>safeguardingenquiries@st-georgescofe-thanet.kent.sch.uk</w:t>
            </w:r>
          </w:p>
        </w:tc>
      </w:tr>
      <w:tr w:rsidR="007D42C0" w:rsidRPr="00C033FE" w14:paraId="56BB49D9" w14:textId="77777777" w:rsidTr="00560BF3">
        <w:tc>
          <w:tcPr>
            <w:tcW w:w="4537" w:type="dxa"/>
          </w:tcPr>
          <w:p w14:paraId="14CDB0DD" w14:textId="77777777" w:rsidR="007D42C0" w:rsidRPr="00C033FE" w:rsidRDefault="007D42C0" w:rsidP="00C033FE">
            <w:pPr>
              <w:pStyle w:val="NoSpacing"/>
              <w:rPr>
                <w:rFonts w:asciiTheme="minorHAnsi" w:hAnsiTheme="minorHAnsi" w:cstheme="minorHAnsi"/>
                <w:b/>
                <w:bCs/>
                <w:iCs/>
                <w:sz w:val="24"/>
                <w:szCs w:val="24"/>
              </w:rPr>
            </w:pPr>
            <w:r w:rsidRPr="00C033FE">
              <w:rPr>
                <w:rFonts w:asciiTheme="minorHAnsi" w:hAnsiTheme="minorHAnsi" w:cstheme="minorHAnsi"/>
                <w:b/>
                <w:bCs/>
                <w:iCs/>
                <w:sz w:val="24"/>
                <w:szCs w:val="24"/>
              </w:rPr>
              <w:t xml:space="preserve">Safeguarding Governor </w:t>
            </w:r>
          </w:p>
        </w:tc>
        <w:tc>
          <w:tcPr>
            <w:tcW w:w="2410" w:type="dxa"/>
          </w:tcPr>
          <w:p w14:paraId="3206D877" w14:textId="77777777" w:rsidR="007D42C0" w:rsidRPr="00C033FE" w:rsidRDefault="00560BF3" w:rsidP="00C033FE">
            <w:pPr>
              <w:pStyle w:val="NoSpacing"/>
              <w:rPr>
                <w:rFonts w:asciiTheme="minorHAnsi" w:hAnsiTheme="minorHAnsi" w:cstheme="minorHAnsi"/>
                <w:iCs/>
                <w:sz w:val="24"/>
                <w:szCs w:val="24"/>
              </w:rPr>
            </w:pPr>
            <w:r w:rsidRPr="00C033FE">
              <w:rPr>
                <w:rFonts w:asciiTheme="minorHAnsi" w:hAnsiTheme="minorHAnsi" w:cstheme="minorHAnsi"/>
                <w:iCs/>
                <w:sz w:val="24"/>
                <w:szCs w:val="24"/>
              </w:rPr>
              <w:t xml:space="preserve">Trevor Clarke </w:t>
            </w:r>
          </w:p>
          <w:p w14:paraId="4BAB2053" w14:textId="77777777" w:rsidR="007D42C0" w:rsidRPr="00C033FE" w:rsidRDefault="007D42C0" w:rsidP="00C033FE">
            <w:pPr>
              <w:pStyle w:val="NoSpacing"/>
              <w:rPr>
                <w:rFonts w:asciiTheme="minorHAnsi" w:hAnsiTheme="minorHAnsi" w:cstheme="minorHAnsi"/>
                <w:iCs/>
                <w:sz w:val="24"/>
                <w:szCs w:val="24"/>
              </w:rPr>
            </w:pPr>
          </w:p>
        </w:tc>
        <w:tc>
          <w:tcPr>
            <w:tcW w:w="3969" w:type="dxa"/>
          </w:tcPr>
          <w:p w14:paraId="7F03FAD9" w14:textId="77777777" w:rsidR="007D42C0" w:rsidRPr="00C033FE" w:rsidRDefault="00560BF3" w:rsidP="00C033FE">
            <w:pPr>
              <w:pStyle w:val="NoSpacing"/>
              <w:rPr>
                <w:rFonts w:asciiTheme="minorHAnsi" w:hAnsiTheme="minorHAnsi" w:cstheme="minorHAnsi"/>
                <w:iCs/>
                <w:sz w:val="24"/>
                <w:szCs w:val="24"/>
              </w:rPr>
            </w:pPr>
            <w:r w:rsidRPr="00C033FE">
              <w:rPr>
                <w:rFonts w:asciiTheme="minorHAnsi" w:hAnsiTheme="minorHAnsi" w:cstheme="minorHAnsi"/>
                <w:iCs/>
                <w:sz w:val="24"/>
                <w:szCs w:val="24"/>
              </w:rPr>
              <w:t>clerk@st-georgescofe-thanet.kent.sch.uk</w:t>
            </w:r>
          </w:p>
        </w:tc>
      </w:tr>
    </w:tbl>
    <w:p w14:paraId="6A0CDCC7" w14:textId="77777777" w:rsidR="007D42C0" w:rsidRPr="00C033FE" w:rsidRDefault="007D42C0" w:rsidP="00C033FE">
      <w:pPr>
        <w:ind w:left="-284"/>
        <w:jc w:val="center"/>
        <w:rPr>
          <w:rFonts w:asciiTheme="minorHAnsi" w:hAnsiTheme="minorHAnsi" w:cstheme="minorHAnsi"/>
          <w:sz w:val="28"/>
          <w:szCs w:val="22"/>
        </w:rPr>
      </w:pPr>
      <w:r w:rsidRPr="00C033FE">
        <w:rPr>
          <w:rFonts w:asciiTheme="minorHAnsi" w:hAnsiTheme="minorHAnsi" w:cstheme="minorHAnsi"/>
          <w:noProof/>
          <w:color w:val="2B579A"/>
          <w:sz w:val="28"/>
          <w:szCs w:val="22"/>
          <w:shd w:val="clear" w:color="auto" w:fill="E6E6E6"/>
        </w:rPr>
        <w:lastRenderedPageBreak/>
        <mc:AlternateContent>
          <mc:Choice Requires="wpc">
            <w:drawing>
              <wp:inline distT="0" distB="0" distL="0" distR="0" wp14:anchorId="2FB28A31" wp14:editId="67370683">
                <wp:extent cx="6345555" cy="9096375"/>
                <wp:effectExtent l="0" t="0" r="0" b="9525"/>
                <wp:docPr id="120" name="Canvas 120" descr="What to do if you have a welfare concern flowchart"/>
                <wp:cNvGraphicFramePr>
                  <a:graphicFrameLocks xmlns:a="http://schemas.openxmlformats.org/drawingml/2006/main"/>
                </wp:cNvGraphicFramePr>
                <a:graphic xmlns:a="http://schemas.openxmlformats.org/drawingml/2006/main">
                  <a:graphicData uri="http://schemas.microsoft.com/office/word/2010/wordprocessingCanvas">
                    <wpc:wpc>
                      <wpc:bg>
                        <a:solidFill>
                          <a:schemeClr val="bg1"/>
                        </a:solidFill>
                      </wpc:bg>
                      <wpc:whole>
                        <a:ln>
                          <a:noFill/>
                        </a:ln>
                      </wpc:whole>
                      <wps:wsp>
                        <wps:cNvPr id="1" name="Straight Connector 21"/>
                        <wps:cNvCnPr>
                          <a:cxnSpLocks noChangeShapeType="1"/>
                        </wps:cNvCnPr>
                        <wps:spPr bwMode="auto">
                          <a:xfrm>
                            <a:off x="3171826" y="8033385"/>
                            <a:ext cx="1586" cy="23876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14"/>
                        <wps:cNvCnPr>
                          <a:cxnSpLocks noChangeShapeType="1"/>
                        </wps:cNvCnPr>
                        <wps:spPr bwMode="auto">
                          <a:xfrm>
                            <a:off x="1732918" y="5966460"/>
                            <a:ext cx="0" cy="20573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AutoShape 5"/>
                        <wps:cNvSpPr>
                          <a:spLocks noChangeArrowheads="1"/>
                        </wps:cNvSpPr>
                        <wps:spPr bwMode="auto">
                          <a:xfrm>
                            <a:off x="621030" y="1815050"/>
                            <a:ext cx="5160645" cy="1038153"/>
                          </a:xfrm>
                          <a:prstGeom prst="flowChartAlternateProcess">
                            <a:avLst/>
                          </a:prstGeom>
                          <a:solidFill>
                            <a:srgbClr val="FFFFFF"/>
                          </a:solidFill>
                          <a:ln w="9525">
                            <a:solidFill>
                              <a:srgbClr val="000000"/>
                            </a:solidFill>
                            <a:miter lim="800000"/>
                            <a:headEnd/>
                            <a:tailEnd/>
                          </a:ln>
                        </wps:spPr>
                        <wps:txbx>
                          <w:txbxContent>
                            <w:p w14:paraId="4E323BF9" w14:textId="77777777" w:rsidR="003F5FE0" w:rsidRPr="00C033FE" w:rsidRDefault="003F5FE0" w:rsidP="007D42C0">
                              <w:pPr>
                                <w:jc w:val="center"/>
                                <w:rPr>
                                  <w:rFonts w:asciiTheme="minorHAnsi" w:hAnsiTheme="minorHAnsi" w:cstheme="minorHAnsi"/>
                                  <w:b/>
                                </w:rPr>
                              </w:pPr>
                              <w:r w:rsidRPr="00C033FE">
                                <w:rPr>
                                  <w:rFonts w:asciiTheme="minorHAnsi" w:hAnsiTheme="minorHAnsi" w:cstheme="minorHAnsi"/>
                                  <w:b/>
                                </w:rPr>
                                <w:t>Act immediately and record your concerns. If urgent, speak to a DSL first.</w:t>
                              </w:r>
                            </w:p>
                            <w:p w14:paraId="78338C41" w14:textId="77777777" w:rsidR="003F5FE0" w:rsidRPr="00C033FE" w:rsidRDefault="003F5FE0" w:rsidP="007D42C0">
                              <w:pPr>
                                <w:rPr>
                                  <w:rFonts w:asciiTheme="minorHAnsi" w:eastAsia="Calibri" w:hAnsiTheme="minorHAnsi" w:cstheme="minorHAnsi"/>
                                  <w:bCs/>
                                  <w:color w:val="4096FF"/>
                                  <w:sz w:val="18"/>
                                  <w:szCs w:val="18"/>
                                  <w:lang w:eastAsia="en-US"/>
                                </w:rPr>
                              </w:pPr>
                              <w:r w:rsidRPr="00C033FE">
                                <w:rPr>
                                  <w:rFonts w:asciiTheme="minorHAnsi" w:hAnsiTheme="minorHAnsi" w:cstheme="minorHAnsi"/>
                                  <w:sz w:val="18"/>
                                </w:rPr>
                                <w:t xml:space="preserve">Follow the </w:t>
                              </w:r>
                              <w:r w:rsidRPr="00C033FE">
                                <w:rPr>
                                  <w:rFonts w:asciiTheme="minorHAnsi" w:eastAsia="Calibri" w:hAnsiTheme="minorHAnsi" w:cstheme="minorHAnsi"/>
                                  <w:bCs/>
                                  <w:sz w:val="18"/>
                                  <w:szCs w:val="18"/>
                                  <w:lang w:eastAsia="en-US"/>
                                </w:rPr>
                                <w:t xml:space="preserve">school </w:t>
                              </w:r>
                              <w:r w:rsidRPr="00C033FE">
                                <w:rPr>
                                  <w:rFonts w:asciiTheme="minorHAnsi" w:hAnsiTheme="minorHAnsi" w:cstheme="minorHAnsi"/>
                                  <w:sz w:val="18"/>
                                </w:rPr>
                                <w:t>procedure</w:t>
                              </w:r>
                            </w:p>
                            <w:p w14:paraId="6C98A0C8" w14:textId="77777777" w:rsidR="003F5FE0" w:rsidRPr="00C033FE" w:rsidRDefault="003F5FE0" w:rsidP="007D42C0">
                              <w:pPr>
                                <w:numPr>
                                  <w:ilvl w:val="0"/>
                                  <w:numId w:val="75"/>
                                </w:numPr>
                                <w:rPr>
                                  <w:rFonts w:asciiTheme="minorHAnsi" w:hAnsiTheme="minorHAnsi" w:cstheme="minorHAnsi"/>
                                  <w:sz w:val="18"/>
                                </w:rPr>
                              </w:pPr>
                              <w:r w:rsidRPr="00C033FE">
                                <w:rPr>
                                  <w:rFonts w:asciiTheme="minorHAnsi" w:hAnsiTheme="minorHAnsi" w:cstheme="minorHAnsi"/>
                                  <w:sz w:val="16"/>
                                </w:rPr>
                                <w:t>Reassure the child</w:t>
                              </w:r>
                            </w:p>
                            <w:p w14:paraId="365D0C92" w14:textId="77777777" w:rsidR="003F5FE0" w:rsidRPr="00C033FE" w:rsidRDefault="003F5FE0" w:rsidP="007D42C0">
                              <w:pPr>
                                <w:numPr>
                                  <w:ilvl w:val="0"/>
                                  <w:numId w:val="75"/>
                                </w:numPr>
                                <w:rPr>
                                  <w:rFonts w:asciiTheme="minorHAnsi" w:hAnsiTheme="minorHAnsi" w:cstheme="minorHAnsi"/>
                                  <w:sz w:val="18"/>
                                </w:rPr>
                              </w:pPr>
                              <w:r w:rsidRPr="00C033FE">
                                <w:rPr>
                                  <w:rFonts w:asciiTheme="minorHAnsi" w:hAnsiTheme="minorHAnsi" w:cstheme="minorHAnsi"/>
                                  <w:sz w:val="16"/>
                                </w:rPr>
                                <w:t>Clarify concerns, using open questions if necessary (</w:t>
                              </w:r>
                              <w:r w:rsidRPr="00C033FE">
                                <w:rPr>
                                  <w:rFonts w:asciiTheme="minorHAnsi" w:hAnsiTheme="minorHAnsi" w:cstheme="minorHAnsi"/>
                                  <w:b/>
                                  <w:sz w:val="16"/>
                                </w:rPr>
                                <w:t>TED</w:t>
                              </w:r>
                              <w:r w:rsidRPr="00C033FE">
                                <w:rPr>
                                  <w:rFonts w:asciiTheme="minorHAnsi" w:hAnsiTheme="minorHAnsi" w:cstheme="minorHAnsi"/>
                                  <w:sz w:val="16"/>
                                </w:rPr>
                                <w:t xml:space="preserve">: </w:t>
                              </w:r>
                              <w:r w:rsidRPr="00C033FE">
                                <w:rPr>
                                  <w:rFonts w:asciiTheme="minorHAnsi" w:hAnsiTheme="minorHAnsi" w:cstheme="minorHAnsi"/>
                                  <w:b/>
                                  <w:sz w:val="16"/>
                                </w:rPr>
                                <w:t>T</w:t>
                              </w:r>
                              <w:r w:rsidRPr="00C033FE">
                                <w:rPr>
                                  <w:rFonts w:asciiTheme="minorHAnsi" w:hAnsiTheme="minorHAnsi" w:cstheme="minorHAnsi"/>
                                  <w:sz w:val="16"/>
                                </w:rPr>
                                <w:t xml:space="preserve">ell, </w:t>
                              </w:r>
                              <w:r w:rsidRPr="00C033FE">
                                <w:rPr>
                                  <w:rFonts w:asciiTheme="minorHAnsi" w:hAnsiTheme="minorHAnsi" w:cstheme="minorHAnsi"/>
                                  <w:b/>
                                  <w:sz w:val="16"/>
                                </w:rPr>
                                <w:t>E</w:t>
                              </w:r>
                              <w:r w:rsidRPr="00C033FE">
                                <w:rPr>
                                  <w:rFonts w:asciiTheme="minorHAnsi" w:hAnsiTheme="minorHAnsi" w:cstheme="minorHAnsi"/>
                                  <w:sz w:val="16"/>
                                </w:rPr>
                                <w:t xml:space="preserve">xplain, </w:t>
                              </w:r>
                              <w:r w:rsidRPr="00C033FE">
                                <w:rPr>
                                  <w:rFonts w:asciiTheme="minorHAnsi" w:hAnsiTheme="minorHAnsi" w:cstheme="minorHAnsi"/>
                                  <w:b/>
                                  <w:sz w:val="16"/>
                                </w:rPr>
                                <w:t>D</w:t>
                              </w:r>
                              <w:r w:rsidRPr="00C033FE">
                                <w:rPr>
                                  <w:rFonts w:asciiTheme="minorHAnsi" w:hAnsiTheme="minorHAnsi" w:cstheme="minorHAnsi"/>
                                  <w:sz w:val="16"/>
                                </w:rPr>
                                <w:t>escribe)</w:t>
                              </w:r>
                            </w:p>
                            <w:p w14:paraId="2AB816E1" w14:textId="77777777" w:rsidR="003F5FE0" w:rsidRPr="00C033FE" w:rsidRDefault="003F5FE0" w:rsidP="007D42C0">
                              <w:pPr>
                                <w:numPr>
                                  <w:ilvl w:val="0"/>
                                  <w:numId w:val="75"/>
                                </w:numPr>
                                <w:rPr>
                                  <w:rFonts w:asciiTheme="minorHAnsi" w:hAnsiTheme="minorHAnsi" w:cstheme="minorHAnsi"/>
                                  <w:sz w:val="18"/>
                                </w:rPr>
                              </w:pPr>
                              <w:r w:rsidRPr="00C033FE">
                                <w:rPr>
                                  <w:rFonts w:asciiTheme="minorHAnsi" w:hAnsiTheme="minorHAnsi" w:cstheme="minorHAnsi"/>
                                  <w:sz w:val="16"/>
                                </w:rPr>
                                <w:t xml:space="preserve">Use child’s own words and record facts, not opinions. </w:t>
                              </w:r>
                            </w:p>
                            <w:p w14:paraId="73528768" w14:textId="77777777" w:rsidR="003F5FE0" w:rsidRPr="00C033FE" w:rsidRDefault="003F5FE0" w:rsidP="007D42C0">
                              <w:pPr>
                                <w:numPr>
                                  <w:ilvl w:val="0"/>
                                  <w:numId w:val="75"/>
                                </w:numPr>
                                <w:rPr>
                                  <w:rFonts w:asciiTheme="minorHAnsi" w:hAnsiTheme="minorHAnsi" w:cstheme="minorHAnsi"/>
                                  <w:sz w:val="18"/>
                                </w:rPr>
                              </w:pPr>
                              <w:r w:rsidRPr="00C033FE">
                                <w:rPr>
                                  <w:rFonts w:asciiTheme="minorHAnsi" w:hAnsiTheme="minorHAnsi" w:cstheme="minorHAnsi"/>
                                  <w:sz w:val="16"/>
                                </w:rPr>
                                <w:t xml:space="preserve">Complete all relevant sections on the green form </w:t>
                              </w:r>
                            </w:p>
                          </w:txbxContent>
                        </wps:txbx>
                        <wps:bodyPr rot="0" vert="horz" wrap="square" lIns="91440" tIns="45720" rIns="91440" bIns="45720" anchor="t" anchorCtr="0" upright="1">
                          <a:noAutofit/>
                        </wps:bodyPr>
                      </wps:wsp>
                      <wps:wsp>
                        <wps:cNvPr id="5" name="AutoShape 6"/>
                        <wps:cNvSpPr>
                          <a:spLocks noChangeArrowheads="1"/>
                        </wps:cNvSpPr>
                        <wps:spPr bwMode="auto">
                          <a:xfrm>
                            <a:off x="30481" y="3088004"/>
                            <a:ext cx="6177280" cy="527051"/>
                          </a:xfrm>
                          <a:prstGeom prst="flowChartAlternateProcess">
                            <a:avLst/>
                          </a:prstGeom>
                          <a:solidFill>
                            <a:srgbClr val="FFFFFF"/>
                          </a:solidFill>
                          <a:ln w="9525">
                            <a:solidFill>
                              <a:srgbClr val="000000"/>
                            </a:solidFill>
                            <a:miter lim="800000"/>
                            <a:headEnd/>
                            <a:tailEnd/>
                          </a:ln>
                        </wps:spPr>
                        <wps:txbx>
                          <w:txbxContent>
                            <w:p w14:paraId="76766342" w14:textId="77777777" w:rsidR="003F5FE0" w:rsidRPr="00C033FE" w:rsidRDefault="003F5FE0" w:rsidP="007D42C0">
                              <w:pPr>
                                <w:jc w:val="center"/>
                                <w:rPr>
                                  <w:rFonts w:asciiTheme="minorHAnsi" w:hAnsiTheme="minorHAnsi" w:cstheme="minorHAnsi"/>
                                </w:rPr>
                              </w:pPr>
                              <w:r w:rsidRPr="00C033FE">
                                <w:rPr>
                                  <w:rFonts w:asciiTheme="minorHAnsi" w:hAnsiTheme="minorHAnsi" w:cstheme="minorHAnsi"/>
                                  <w:b/>
                                </w:rPr>
                                <w:t>Inform the Safeguarding Team via the Internal Safeguarding email address groups</w:t>
                              </w:r>
                              <w:r w:rsidRPr="00C033FE">
                                <w:rPr>
                                  <w:rFonts w:asciiTheme="minorHAnsi" w:hAnsiTheme="minorHAnsi" w:cstheme="minorHAnsi"/>
                                </w:rPr>
                                <w:t xml:space="preserve"> </w:t>
                              </w:r>
                            </w:p>
                            <w:p w14:paraId="36CAC932" w14:textId="77777777" w:rsidR="003F5FE0" w:rsidRPr="006F31C6" w:rsidRDefault="003F5FE0" w:rsidP="007D42C0">
                              <w:pPr>
                                <w:jc w:val="cente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wps:wsp>
                        <wps:cNvPr id="7" name="AutoShape 8"/>
                        <wps:cNvCnPr>
                          <a:cxnSpLocks noChangeShapeType="1"/>
                        </wps:cNvCnPr>
                        <wps:spPr bwMode="auto">
                          <a:xfrm>
                            <a:off x="3184525" y="1511300"/>
                            <a:ext cx="0" cy="2781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AutoShape 9"/>
                        <wps:cNvCnPr>
                          <a:cxnSpLocks noChangeShapeType="1"/>
                          <a:stCxn id="4" idx="2"/>
                        </wps:cNvCnPr>
                        <wps:spPr bwMode="auto">
                          <a:xfrm>
                            <a:off x="3201353" y="2853203"/>
                            <a:ext cx="953" cy="22083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AutoShape 12"/>
                        <wps:cNvSpPr>
                          <a:spLocks noChangeArrowheads="1"/>
                        </wps:cNvSpPr>
                        <wps:spPr bwMode="auto">
                          <a:xfrm>
                            <a:off x="3845858" y="3645535"/>
                            <a:ext cx="2372063" cy="2503805"/>
                          </a:xfrm>
                          <a:prstGeom prst="flowChartAlternateProcess">
                            <a:avLst/>
                          </a:prstGeom>
                          <a:solidFill>
                            <a:srgbClr val="FFFFFF"/>
                          </a:solidFill>
                          <a:ln w="9525">
                            <a:solidFill>
                              <a:srgbClr val="000000"/>
                            </a:solidFill>
                            <a:miter lim="800000"/>
                            <a:headEnd/>
                            <a:tailEnd/>
                          </a:ln>
                        </wps:spPr>
                        <wps:txbx>
                          <w:txbxContent>
                            <w:p w14:paraId="2A3D341B" w14:textId="77777777" w:rsidR="003F5FE0" w:rsidRPr="00C033FE" w:rsidRDefault="003F5FE0" w:rsidP="007D42C0">
                              <w:pPr>
                                <w:rPr>
                                  <w:rFonts w:asciiTheme="minorHAnsi" w:hAnsiTheme="minorHAnsi" w:cstheme="minorHAnsi"/>
                                  <w:b/>
                                </w:rPr>
                              </w:pPr>
                              <w:r w:rsidRPr="00C033FE">
                                <w:rPr>
                                  <w:rFonts w:asciiTheme="minorHAnsi" w:hAnsiTheme="minorHAnsi" w:cstheme="minorHAnsi"/>
                                  <w:b/>
                                </w:rPr>
                                <w:t>If you are unhappy with the response</w:t>
                              </w:r>
                            </w:p>
                            <w:p w14:paraId="0904ACBB" w14:textId="77777777" w:rsidR="003F5FE0" w:rsidRPr="00C033FE" w:rsidRDefault="003F5FE0" w:rsidP="007D42C0">
                              <w:pPr>
                                <w:rPr>
                                  <w:rFonts w:asciiTheme="minorHAnsi" w:hAnsiTheme="minorHAnsi" w:cstheme="minorHAnsi"/>
                                  <w:sz w:val="4"/>
                                  <w:szCs w:val="2"/>
                                </w:rPr>
                              </w:pPr>
                            </w:p>
                            <w:p w14:paraId="136328E6" w14:textId="77777777" w:rsidR="003F5FE0" w:rsidRPr="00C033FE" w:rsidRDefault="003F5FE0" w:rsidP="007D42C0">
                              <w:pPr>
                                <w:rPr>
                                  <w:rFonts w:asciiTheme="minorHAnsi" w:hAnsiTheme="minorHAnsi" w:cstheme="minorHAnsi"/>
                                  <w:sz w:val="6"/>
                                </w:rPr>
                              </w:pPr>
                            </w:p>
                            <w:p w14:paraId="5E24C46A" w14:textId="77777777" w:rsidR="003F5FE0" w:rsidRPr="00C033FE" w:rsidRDefault="003F5FE0" w:rsidP="007D42C0">
                              <w:pPr>
                                <w:rPr>
                                  <w:rFonts w:asciiTheme="minorHAnsi" w:hAnsiTheme="minorHAnsi" w:cstheme="minorHAnsi"/>
                                  <w:b/>
                                  <w:sz w:val="22"/>
                                </w:rPr>
                              </w:pPr>
                              <w:r w:rsidRPr="00C033FE">
                                <w:rPr>
                                  <w:rFonts w:asciiTheme="minorHAnsi" w:hAnsiTheme="minorHAnsi" w:cstheme="minorHAnsi"/>
                                  <w:b/>
                                  <w:sz w:val="22"/>
                                </w:rPr>
                                <w:t>Staff:</w:t>
                              </w:r>
                            </w:p>
                            <w:p w14:paraId="438FED93" w14:textId="77777777" w:rsidR="003F5FE0" w:rsidRPr="00C033FE" w:rsidRDefault="003F5FE0" w:rsidP="007D42C0">
                              <w:pPr>
                                <w:numPr>
                                  <w:ilvl w:val="0"/>
                                  <w:numId w:val="74"/>
                                </w:numPr>
                                <w:ind w:left="360"/>
                                <w:rPr>
                                  <w:rFonts w:asciiTheme="minorHAnsi" w:hAnsiTheme="minorHAnsi" w:cstheme="minorHAnsi"/>
                                  <w:sz w:val="18"/>
                                  <w:szCs w:val="18"/>
                                </w:rPr>
                              </w:pPr>
                              <w:r w:rsidRPr="00C033FE">
                                <w:rPr>
                                  <w:rFonts w:asciiTheme="minorHAnsi" w:hAnsiTheme="minorHAnsi" w:cstheme="minorHAnsi"/>
                                  <w:sz w:val="18"/>
                                  <w:szCs w:val="18"/>
                                </w:rPr>
                                <w:t>Follow local authority/safeguarding partnership escalation procedures</w:t>
                              </w:r>
                            </w:p>
                            <w:p w14:paraId="0399FCCB" w14:textId="77777777" w:rsidR="003F5FE0" w:rsidRPr="00C033FE" w:rsidRDefault="003F5FE0" w:rsidP="007D42C0">
                              <w:pPr>
                                <w:numPr>
                                  <w:ilvl w:val="0"/>
                                  <w:numId w:val="74"/>
                                </w:numPr>
                                <w:ind w:left="360"/>
                                <w:rPr>
                                  <w:rFonts w:asciiTheme="minorHAnsi" w:hAnsiTheme="minorHAnsi" w:cstheme="minorHAnsi"/>
                                  <w:sz w:val="18"/>
                                  <w:szCs w:val="18"/>
                                </w:rPr>
                              </w:pPr>
                              <w:r w:rsidRPr="00C033FE">
                                <w:rPr>
                                  <w:rFonts w:asciiTheme="minorHAnsi" w:hAnsiTheme="minorHAnsi" w:cstheme="minorHAnsi"/>
                                  <w:sz w:val="18"/>
                                  <w:szCs w:val="18"/>
                                </w:rPr>
                                <w:t xml:space="preserve">Follow </w:t>
                              </w:r>
                              <w:r w:rsidRPr="00C033FE">
                                <w:rPr>
                                  <w:rFonts w:asciiTheme="minorHAnsi" w:eastAsia="Calibri" w:hAnsiTheme="minorHAnsi" w:cstheme="minorHAnsi"/>
                                  <w:bCs/>
                                  <w:sz w:val="18"/>
                                  <w:szCs w:val="18"/>
                                  <w:lang w:eastAsia="en-US"/>
                                </w:rPr>
                                <w:t>school</w:t>
                              </w:r>
                              <w:r w:rsidRPr="00C033FE">
                                <w:rPr>
                                  <w:rFonts w:asciiTheme="minorHAnsi" w:hAnsiTheme="minorHAnsi" w:cstheme="minorHAnsi"/>
                                  <w:sz w:val="18"/>
                                  <w:szCs w:val="18"/>
                                </w:rPr>
                                <w:t xml:space="preserve"> whistleblowing procedures</w:t>
                              </w:r>
                            </w:p>
                            <w:p w14:paraId="4583A9CC" w14:textId="77777777" w:rsidR="003F5FE0" w:rsidRPr="00C033FE" w:rsidRDefault="003F5FE0" w:rsidP="007D42C0">
                              <w:pPr>
                                <w:jc w:val="center"/>
                                <w:rPr>
                                  <w:rFonts w:asciiTheme="minorHAnsi" w:hAnsiTheme="minorHAnsi" w:cstheme="minorHAnsi"/>
                                </w:rPr>
                              </w:pPr>
                            </w:p>
                            <w:p w14:paraId="6715DDD6" w14:textId="77777777" w:rsidR="003F5FE0" w:rsidRPr="00C033FE" w:rsidRDefault="003F5FE0" w:rsidP="007D42C0">
                              <w:pPr>
                                <w:rPr>
                                  <w:rFonts w:asciiTheme="minorHAnsi" w:hAnsiTheme="minorHAnsi" w:cstheme="minorHAnsi"/>
                                  <w:b/>
                                  <w:sz w:val="22"/>
                                </w:rPr>
                              </w:pPr>
                              <w:r w:rsidRPr="00C033FE">
                                <w:rPr>
                                  <w:rFonts w:asciiTheme="minorHAnsi" w:eastAsia="Calibri" w:hAnsiTheme="minorHAnsi" w:cstheme="minorHAnsi"/>
                                  <w:b/>
                                  <w:sz w:val="22"/>
                                  <w:szCs w:val="22"/>
                                  <w:lang w:eastAsia="en-US"/>
                                </w:rPr>
                                <w:t>Pupils</w:t>
                              </w:r>
                              <w:r w:rsidRPr="00C033FE">
                                <w:rPr>
                                  <w:rFonts w:asciiTheme="minorHAnsi" w:hAnsiTheme="minorHAnsi" w:cstheme="minorHAnsi"/>
                                  <w:b/>
                                  <w:sz w:val="28"/>
                                  <w:szCs w:val="26"/>
                                </w:rPr>
                                <w:t xml:space="preserve"> </w:t>
                              </w:r>
                              <w:r w:rsidRPr="00C033FE">
                                <w:rPr>
                                  <w:rFonts w:asciiTheme="minorHAnsi" w:hAnsiTheme="minorHAnsi" w:cstheme="minorHAnsi"/>
                                  <w:b/>
                                  <w:sz w:val="22"/>
                                </w:rPr>
                                <w:t>or Parents:</w:t>
                              </w:r>
                            </w:p>
                            <w:p w14:paraId="4CEC35B4" w14:textId="77777777" w:rsidR="003F5FE0" w:rsidRPr="00C033FE" w:rsidRDefault="003F5FE0" w:rsidP="007D42C0">
                              <w:pPr>
                                <w:numPr>
                                  <w:ilvl w:val="0"/>
                                  <w:numId w:val="74"/>
                                </w:numPr>
                                <w:ind w:left="360"/>
                                <w:rPr>
                                  <w:rFonts w:asciiTheme="minorHAnsi" w:hAnsiTheme="minorHAnsi" w:cstheme="minorHAnsi"/>
                                  <w:color w:val="4096FF"/>
                                  <w:sz w:val="18"/>
                                  <w:szCs w:val="18"/>
                                </w:rPr>
                              </w:pPr>
                              <w:r w:rsidRPr="00C033FE">
                                <w:rPr>
                                  <w:rFonts w:asciiTheme="minorHAnsi" w:hAnsiTheme="minorHAnsi" w:cstheme="minorHAnsi"/>
                                  <w:sz w:val="18"/>
                                  <w:szCs w:val="18"/>
                                </w:rPr>
                                <w:t xml:space="preserve">Follow school complaints procedures </w:t>
                              </w:r>
                            </w:p>
                          </w:txbxContent>
                        </wps:txbx>
                        <wps:bodyPr rot="0" vert="horz" wrap="square" lIns="91440" tIns="45720" rIns="91440" bIns="45720" anchor="t" anchorCtr="0" upright="1">
                          <a:noAutofit/>
                        </wps:bodyPr>
                      </wps:wsp>
                      <wps:wsp>
                        <wps:cNvPr id="10" name="AutoShape 13"/>
                        <wps:cNvSpPr>
                          <a:spLocks noChangeArrowheads="1"/>
                        </wps:cNvSpPr>
                        <wps:spPr bwMode="auto">
                          <a:xfrm>
                            <a:off x="103505" y="8326754"/>
                            <a:ext cx="6155056" cy="743585"/>
                          </a:xfrm>
                          <a:prstGeom prst="flowChartAlternateProcess">
                            <a:avLst/>
                          </a:prstGeom>
                          <a:solidFill>
                            <a:srgbClr val="FFFFFF"/>
                          </a:solidFill>
                          <a:ln w="9525">
                            <a:solidFill>
                              <a:srgbClr val="000000"/>
                            </a:solidFill>
                            <a:miter lim="800000"/>
                            <a:headEnd/>
                            <a:tailEnd/>
                          </a:ln>
                        </wps:spPr>
                        <wps:txbx>
                          <w:txbxContent>
                            <w:p w14:paraId="38670B39" w14:textId="77777777" w:rsidR="003F5FE0" w:rsidRPr="00C033FE" w:rsidRDefault="003F5FE0" w:rsidP="007D42C0">
                              <w:pPr>
                                <w:jc w:val="center"/>
                                <w:rPr>
                                  <w:rFonts w:asciiTheme="minorHAnsi" w:hAnsiTheme="minorHAnsi" w:cstheme="minorHAnsi"/>
                                </w:rPr>
                              </w:pPr>
                              <w:r w:rsidRPr="00C033FE">
                                <w:rPr>
                                  <w:rFonts w:asciiTheme="minorHAnsi" w:hAnsiTheme="minorHAnsi" w:cstheme="minorHAnsi"/>
                                </w:rPr>
                                <w:t>At all stages, the child’s circumstances will be kept under review</w:t>
                              </w:r>
                              <w:r>
                                <w:rPr>
                                  <w:rFonts w:asciiTheme="minorHAnsi" w:hAnsiTheme="minorHAnsi" w:cstheme="minorHAnsi"/>
                                </w:rPr>
                                <w:t>.</w:t>
                              </w:r>
                              <w:r w:rsidRPr="00C033FE">
                                <w:rPr>
                                  <w:rFonts w:asciiTheme="minorHAnsi" w:hAnsiTheme="minorHAnsi" w:cstheme="minorHAnsi"/>
                                </w:rPr>
                                <w:t xml:space="preserve"> </w:t>
                              </w:r>
                            </w:p>
                            <w:p w14:paraId="64265D8D" w14:textId="77777777" w:rsidR="003F5FE0" w:rsidRPr="00C033FE" w:rsidRDefault="003F5FE0" w:rsidP="007D42C0">
                              <w:pPr>
                                <w:jc w:val="center"/>
                                <w:rPr>
                                  <w:rFonts w:asciiTheme="minorHAnsi" w:hAnsiTheme="minorHAnsi" w:cstheme="minorHAnsi"/>
                                  <w:b/>
                                  <w:sz w:val="22"/>
                                </w:rPr>
                              </w:pPr>
                              <w:r w:rsidRPr="00C033FE">
                                <w:rPr>
                                  <w:rFonts w:asciiTheme="minorHAnsi" w:hAnsiTheme="minorHAnsi" w:cstheme="minorHAnsi"/>
                                </w:rPr>
                                <w:t xml:space="preserve">The DSL/staff will request further support if required to ensure the </w:t>
                              </w:r>
                              <w:r w:rsidRPr="00C033FE">
                                <w:rPr>
                                  <w:rFonts w:asciiTheme="minorHAnsi" w:hAnsiTheme="minorHAnsi" w:cstheme="minorHAnsi"/>
                                  <w:b/>
                                </w:rPr>
                                <w:t>child’s safety</w:t>
                              </w:r>
                              <w:r w:rsidRPr="00C033FE">
                                <w:rPr>
                                  <w:rFonts w:asciiTheme="minorHAnsi" w:hAnsiTheme="minorHAnsi" w:cstheme="minorHAnsi"/>
                                </w:rPr>
                                <w:t xml:space="preserve"> is </w:t>
                              </w:r>
                              <w:r w:rsidRPr="00C033FE">
                                <w:rPr>
                                  <w:rFonts w:asciiTheme="minorHAnsi" w:hAnsiTheme="minorHAnsi" w:cstheme="minorHAnsi"/>
                                  <w:b/>
                                </w:rPr>
                                <w:t>paramount</w:t>
                              </w:r>
                            </w:p>
                          </w:txbxContent>
                        </wps:txbx>
                        <wps:bodyPr rot="0" vert="horz" wrap="square" lIns="91440" tIns="45720" rIns="91440" bIns="45720" anchor="t" anchorCtr="0" upright="1">
                          <a:noAutofit/>
                        </wps:bodyPr>
                      </wps:wsp>
                      <wps:wsp>
                        <wps:cNvPr id="11" name="AutoShape 15"/>
                        <wps:cNvSpPr>
                          <a:spLocks noChangeArrowheads="1"/>
                        </wps:cNvSpPr>
                        <wps:spPr bwMode="auto">
                          <a:xfrm>
                            <a:off x="412114" y="6195060"/>
                            <a:ext cx="5600065" cy="533400"/>
                          </a:xfrm>
                          <a:prstGeom prst="flowChartAlternateProcess">
                            <a:avLst/>
                          </a:prstGeom>
                          <a:solidFill>
                            <a:srgbClr val="FFFFFF"/>
                          </a:solidFill>
                          <a:ln w="9525">
                            <a:solidFill>
                              <a:srgbClr val="000000"/>
                            </a:solidFill>
                            <a:miter lim="800000"/>
                            <a:headEnd/>
                            <a:tailEnd/>
                          </a:ln>
                        </wps:spPr>
                        <wps:txbx>
                          <w:txbxContent>
                            <w:p w14:paraId="5AE9FA8B" w14:textId="77777777" w:rsidR="003F5FE0" w:rsidRPr="00560BF3" w:rsidRDefault="003F5FE0" w:rsidP="007D42C0">
                              <w:pPr>
                                <w:jc w:val="center"/>
                                <w:rPr>
                                  <w:rFonts w:ascii="Arial" w:hAnsi="Arial" w:cs="Arial"/>
                                  <w:b/>
                                  <w:sz w:val="10"/>
                                  <w:szCs w:val="6"/>
                                </w:rPr>
                              </w:pPr>
                            </w:p>
                            <w:p w14:paraId="5D3D7D1D" w14:textId="77777777" w:rsidR="003F5FE0" w:rsidRPr="00C033FE" w:rsidRDefault="003F5FE0" w:rsidP="007D42C0">
                              <w:pPr>
                                <w:jc w:val="center"/>
                                <w:rPr>
                                  <w:rFonts w:asciiTheme="minorHAnsi" w:hAnsiTheme="minorHAnsi" w:cstheme="minorHAnsi"/>
                                  <w:b/>
                                  <w:sz w:val="22"/>
                                  <w:szCs w:val="18"/>
                                </w:rPr>
                              </w:pPr>
                              <w:r w:rsidRPr="00C033FE">
                                <w:rPr>
                                  <w:rFonts w:asciiTheme="minorHAnsi" w:hAnsiTheme="minorHAnsi" w:cstheme="minorHAnsi"/>
                                  <w:b/>
                                  <w:sz w:val="22"/>
                                  <w:szCs w:val="18"/>
                                </w:rPr>
                                <w:t xml:space="preserve">Record decision making and action taken in the </w:t>
                              </w:r>
                              <w:r w:rsidRPr="00C033FE">
                                <w:rPr>
                                  <w:rFonts w:asciiTheme="minorHAnsi" w:eastAsia="Calibri" w:hAnsiTheme="minorHAnsi" w:cstheme="minorHAnsi"/>
                                  <w:b/>
                                  <w:bCs/>
                                  <w:sz w:val="22"/>
                                  <w:szCs w:val="22"/>
                                  <w:lang w:eastAsia="en-US"/>
                                </w:rPr>
                                <w:t xml:space="preserve">pupil safeguarding or </w:t>
                              </w:r>
                              <w:r w:rsidRPr="00C033FE">
                                <w:rPr>
                                  <w:rFonts w:asciiTheme="minorHAnsi" w:hAnsiTheme="minorHAnsi" w:cstheme="minorHAnsi"/>
                                  <w:b/>
                                  <w:sz w:val="22"/>
                                  <w:szCs w:val="18"/>
                                </w:rPr>
                                <w:t>child protection file</w:t>
                              </w:r>
                            </w:p>
                          </w:txbxContent>
                        </wps:txbx>
                        <wps:bodyPr rot="0" vert="horz" wrap="square" lIns="91440" tIns="45720" rIns="91440" bIns="45720" anchor="t" anchorCtr="0" upright="1">
                          <a:noAutofit/>
                        </wps:bodyPr>
                      </wps:wsp>
                      <wps:wsp>
                        <wps:cNvPr id="13" name="AutoShape 18"/>
                        <wps:cNvCnPr>
                          <a:cxnSpLocks noChangeShapeType="1"/>
                        </wps:cNvCnPr>
                        <wps:spPr bwMode="auto">
                          <a:xfrm>
                            <a:off x="3215201" y="6640171"/>
                            <a:ext cx="0" cy="24358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19"/>
                        <wps:cNvCnPr>
                          <a:cxnSpLocks noChangeShapeType="1"/>
                        </wps:cNvCnPr>
                        <wps:spPr bwMode="auto">
                          <a:xfrm>
                            <a:off x="3169920" y="7617460"/>
                            <a:ext cx="2859" cy="1885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20"/>
                        <wps:cNvSpPr>
                          <a:spLocks noChangeArrowheads="1"/>
                        </wps:cNvSpPr>
                        <wps:spPr bwMode="auto">
                          <a:xfrm>
                            <a:off x="1005840" y="7820660"/>
                            <a:ext cx="4364990" cy="370840"/>
                          </a:xfrm>
                          <a:prstGeom prst="flowChartAlternateProcess">
                            <a:avLst/>
                          </a:prstGeom>
                          <a:solidFill>
                            <a:srgbClr val="FFFFFF"/>
                          </a:solidFill>
                          <a:ln w="9525">
                            <a:solidFill>
                              <a:srgbClr val="000000"/>
                            </a:solidFill>
                            <a:miter lim="800000"/>
                            <a:headEnd/>
                            <a:tailEnd/>
                          </a:ln>
                        </wps:spPr>
                        <wps:txbx>
                          <w:txbxContent>
                            <w:p w14:paraId="5B340519" w14:textId="77777777" w:rsidR="003F5FE0" w:rsidRPr="00C033FE" w:rsidRDefault="003F5FE0" w:rsidP="007D42C0">
                              <w:pPr>
                                <w:jc w:val="center"/>
                                <w:rPr>
                                  <w:rFonts w:asciiTheme="minorHAnsi" w:hAnsiTheme="minorHAnsi" w:cstheme="minorHAnsi"/>
                                </w:rPr>
                              </w:pPr>
                              <w:r w:rsidRPr="00C033FE">
                                <w:rPr>
                                  <w:rFonts w:asciiTheme="minorHAnsi" w:hAnsiTheme="minorHAnsi" w:cstheme="minorHAnsi"/>
                                  <w:b/>
                                </w:rPr>
                                <w:t xml:space="preserve">Review </w:t>
                              </w:r>
                              <w:r w:rsidRPr="00C033FE">
                                <w:rPr>
                                  <w:rFonts w:asciiTheme="minorHAnsi" w:hAnsiTheme="minorHAnsi" w:cstheme="minorHAnsi"/>
                                </w:rPr>
                                <w:t xml:space="preserve">and </w:t>
                              </w:r>
                              <w:r w:rsidRPr="00C033FE">
                                <w:rPr>
                                  <w:rFonts w:asciiTheme="minorHAnsi" w:hAnsiTheme="minorHAnsi" w:cstheme="minorHAnsi"/>
                                  <w:b/>
                                </w:rPr>
                                <w:t xml:space="preserve">request further support </w:t>
                              </w:r>
                              <w:r w:rsidRPr="00C033FE">
                                <w:rPr>
                                  <w:rFonts w:asciiTheme="minorHAnsi" w:hAnsiTheme="minorHAnsi" w:cstheme="minorHAnsi"/>
                                </w:rPr>
                                <w:t>if necessary</w:t>
                              </w:r>
                            </w:p>
                          </w:txbxContent>
                        </wps:txbx>
                        <wps:bodyPr rot="0" vert="horz" wrap="square" lIns="91440" tIns="45720" rIns="91440" bIns="45720" anchor="t" anchorCtr="0" upright="1">
                          <a:noAutofit/>
                        </wps:bodyPr>
                      </wps:wsp>
                      <wps:wsp>
                        <wps:cNvPr id="16" name="Straight Connector 22"/>
                        <wps:cNvCnPr>
                          <a:cxnSpLocks noChangeShapeType="1"/>
                        </wps:cNvCnPr>
                        <wps:spPr bwMode="auto">
                          <a:xfrm flipH="1" flipV="1">
                            <a:off x="196215" y="8272145"/>
                            <a:ext cx="2976880" cy="1"/>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10"/>
                        <wps:cNvCnPr>
                          <a:cxnSpLocks noChangeShapeType="1"/>
                        </wps:cNvCnPr>
                        <wps:spPr bwMode="auto">
                          <a:xfrm flipV="1">
                            <a:off x="196215" y="5956935"/>
                            <a:ext cx="17145" cy="231521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4"/>
                        <wps:cNvSpPr>
                          <a:spLocks noChangeArrowheads="1"/>
                        </wps:cNvSpPr>
                        <wps:spPr bwMode="auto">
                          <a:xfrm>
                            <a:off x="480060" y="624840"/>
                            <a:ext cx="5497829" cy="996949"/>
                          </a:xfrm>
                          <a:prstGeom prst="flowChartAlternateProcess">
                            <a:avLst/>
                          </a:prstGeom>
                          <a:solidFill>
                            <a:srgbClr val="FFFFFF"/>
                          </a:solidFill>
                          <a:ln w="9525">
                            <a:solidFill>
                              <a:srgbClr val="000000"/>
                            </a:solidFill>
                            <a:miter lim="800000"/>
                            <a:headEnd/>
                            <a:tailEnd/>
                          </a:ln>
                        </wps:spPr>
                        <wps:txbx>
                          <w:txbxContent>
                            <w:p w14:paraId="26E8820B" w14:textId="77777777" w:rsidR="003F5FE0" w:rsidRPr="00C033FE" w:rsidRDefault="003F5FE0" w:rsidP="007D42C0">
                              <w:pPr>
                                <w:jc w:val="center"/>
                                <w:rPr>
                                  <w:rFonts w:asciiTheme="minorHAnsi" w:hAnsiTheme="minorHAnsi" w:cstheme="minorHAnsi"/>
                                  <w:b/>
                                </w:rPr>
                              </w:pPr>
                              <w:r w:rsidRPr="00C033FE">
                                <w:rPr>
                                  <w:rFonts w:asciiTheme="minorHAnsi" w:hAnsiTheme="minorHAnsi" w:cstheme="minorHAnsi"/>
                                  <w:b/>
                                </w:rPr>
                                <w:t>Why are you concerned?</w:t>
                              </w:r>
                            </w:p>
                            <w:p w14:paraId="40D1AFA5" w14:textId="77777777" w:rsidR="003F5FE0" w:rsidRPr="00C033FE" w:rsidRDefault="003F5FE0" w:rsidP="007D42C0">
                              <w:pPr>
                                <w:rPr>
                                  <w:rFonts w:asciiTheme="minorHAnsi" w:hAnsiTheme="minorHAnsi" w:cstheme="minorHAnsi"/>
                                  <w:sz w:val="16"/>
                                  <w:szCs w:val="18"/>
                                </w:rPr>
                              </w:pPr>
                              <w:r w:rsidRPr="00C033FE">
                                <w:rPr>
                                  <w:rFonts w:asciiTheme="minorHAnsi" w:hAnsiTheme="minorHAnsi" w:cstheme="minorHAnsi"/>
                                  <w:sz w:val="16"/>
                                  <w:szCs w:val="18"/>
                                </w:rPr>
                                <w:t>For example</w:t>
                              </w:r>
                            </w:p>
                            <w:p w14:paraId="474C2A01" w14:textId="77777777" w:rsidR="003F5FE0" w:rsidRPr="00C033FE" w:rsidRDefault="003F5FE0" w:rsidP="007D42C0">
                              <w:pPr>
                                <w:numPr>
                                  <w:ilvl w:val="0"/>
                                  <w:numId w:val="73"/>
                                </w:numPr>
                                <w:rPr>
                                  <w:rFonts w:asciiTheme="minorHAnsi" w:hAnsiTheme="minorHAnsi" w:cstheme="minorHAnsi"/>
                                  <w:sz w:val="16"/>
                                </w:rPr>
                              </w:pPr>
                              <w:r w:rsidRPr="00C033FE">
                                <w:rPr>
                                  <w:rFonts w:asciiTheme="minorHAnsi" w:hAnsiTheme="minorHAnsi" w:cstheme="minorHAnsi"/>
                                  <w:sz w:val="16"/>
                                </w:rPr>
                                <w:t>Something a child has said, for example, an allegation of harm</w:t>
                              </w:r>
                            </w:p>
                            <w:p w14:paraId="4FF432C4" w14:textId="77777777" w:rsidR="003F5FE0" w:rsidRPr="00C033FE" w:rsidRDefault="003F5FE0" w:rsidP="007D42C0">
                              <w:pPr>
                                <w:numPr>
                                  <w:ilvl w:val="0"/>
                                  <w:numId w:val="73"/>
                                </w:numPr>
                                <w:rPr>
                                  <w:rFonts w:asciiTheme="minorHAnsi" w:hAnsiTheme="minorHAnsi" w:cstheme="minorHAnsi"/>
                                  <w:sz w:val="16"/>
                                </w:rPr>
                              </w:pPr>
                              <w:r w:rsidRPr="00C033FE">
                                <w:rPr>
                                  <w:rFonts w:asciiTheme="minorHAnsi" w:hAnsiTheme="minorHAnsi" w:cstheme="minorHAnsi"/>
                                  <w:sz w:val="16"/>
                                </w:rPr>
                                <w:t>Child’s appearance; may include unexplained marks/bruises as well as dress</w:t>
                              </w:r>
                            </w:p>
                            <w:p w14:paraId="664C7134" w14:textId="77777777" w:rsidR="003F5FE0" w:rsidRPr="00C033FE" w:rsidRDefault="003F5FE0" w:rsidP="007D42C0">
                              <w:pPr>
                                <w:numPr>
                                  <w:ilvl w:val="0"/>
                                  <w:numId w:val="73"/>
                                </w:numPr>
                                <w:rPr>
                                  <w:rFonts w:asciiTheme="minorHAnsi" w:hAnsiTheme="minorHAnsi" w:cstheme="minorHAnsi"/>
                                  <w:sz w:val="16"/>
                                </w:rPr>
                              </w:pPr>
                              <w:r w:rsidRPr="00C033FE">
                                <w:rPr>
                                  <w:rFonts w:asciiTheme="minorHAnsi" w:hAnsiTheme="minorHAnsi" w:cstheme="minorHAnsi"/>
                                  <w:sz w:val="16"/>
                                </w:rPr>
                                <w:t>Behaviour change(s)</w:t>
                              </w:r>
                            </w:p>
                            <w:p w14:paraId="1D9FB63A" w14:textId="77777777" w:rsidR="003F5FE0" w:rsidRPr="00C033FE" w:rsidRDefault="003F5FE0" w:rsidP="007D42C0">
                              <w:pPr>
                                <w:numPr>
                                  <w:ilvl w:val="0"/>
                                  <w:numId w:val="73"/>
                                </w:numPr>
                                <w:rPr>
                                  <w:rFonts w:asciiTheme="minorHAnsi" w:hAnsiTheme="minorHAnsi" w:cstheme="minorHAnsi"/>
                                  <w:sz w:val="18"/>
                                </w:rPr>
                              </w:pPr>
                              <w:r w:rsidRPr="00C033FE">
                                <w:rPr>
                                  <w:rFonts w:asciiTheme="minorHAnsi" w:hAnsiTheme="minorHAnsi" w:cstheme="minorHAnsi"/>
                                  <w:sz w:val="16"/>
                                </w:rPr>
                                <w:t>Witnessed concerning behaviour</w:t>
                              </w:r>
                            </w:p>
                            <w:p w14:paraId="131E9CD9" w14:textId="77777777" w:rsidR="003F5FE0" w:rsidRPr="00CC7065" w:rsidRDefault="003F5FE0" w:rsidP="007D42C0">
                              <w:pPr>
                                <w:numPr>
                                  <w:ilvl w:val="1"/>
                                  <w:numId w:val="73"/>
                                </w:numPr>
                                <w:rPr>
                                  <w:rFonts w:ascii="Arial" w:hAnsi="Arial" w:cs="Arial"/>
                                </w:rPr>
                              </w:pPr>
                            </w:p>
                          </w:txbxContent>
                        </wps:txbx>
                        <wps:bodyPr rot="0" vert="horz" wrap="square" lIns="91440" tIns="45720" rIns="91440" bIns="45720" anchor="t" anchorCtr="0" upright="1">
                          <a:noAutofit/>
                        </wps:bodyPr>
                      </wps:wsp>
                      <wps:wsp>
                        <wps:cNvPr id="19" name="AutoShape 6"/>
                        <wps:cNvSpPr>
                          <a:spLocks noChangeArrowheads="1"/>
                        </wps:cNvSpPr>
                        <wps:spPr bwMode="auto">
                          <a:xfrm>
                            <a:off x="88265" y="179070"/>
                            <a:ext cx="6242050" cy="422910"/>
                          </a:xfrm>
                          <a:prstGeom prst="flowChartAlternateProcess">
                            <a:avLst/>
                          </a:prstGeom>
                          <a:solidFill>
                            <a:srgbClr val="FFFFFF"/>
                          </a:solidFill>
                          <a:ln w="9525">
                            <a:solidFill>
                              <a:srgbClr val="FFFFFF"/>
                            </a:solidFill>
                            <a:miter lim="800000"/>
                            <a:headEnd/>
                            <a:tailEnd/>
                          </a:ln>
                        </wps:spPr>
                        <wps:txbx>
                          <w:txbxContent>
                            <w:p w14:paraId="3429986B" w14:textId="77777777" w:rsidR="003F5FE0" w:rsidRPr="00C033FE" w:rsidRDefault="003F5FE0" w:rsidP="007D42C0">
                              <w:pPr>
                                <w:pStyle w:val="Heading1"/>
                                <w:rPr>
                                  <w:rFonts w:asciiTheme="minorHAnsi" w:hAnsiTheme="minorHAnsi" w:cstheme="minorHAnsi"/>
                                  <w:szCs w:val="22"/>
                                </w:rPr>
                              </w:pPr>
                              <w:r w:rsidRPr="00C033FE">
                                <w:rPr>
                                  <w:rFonts w:asciiTheme="minorHAnsi" w:hAnsiTheme="minorHAnsi" w:cstheme="minorHAnsi"/>
                                </w:rPr>
                                <w:t>What to do if you have a welfare concern</w:t>
                              </w:r>
                              <w:r w:rsidRPr="00C033FE">
                                <w:rPr>
                                  <w:rFonts w:asciiTheme="minorHAnsi" w:hAnsiTheme="minorHAnsi" w:cstheme="minorHAnsi"/>
                                  <w:color w:val="4096FF"/>
                                  <w:sz w:val="36"/>
                                  <w:szCs w:val="30"/>
                                </w:rPr>
                                <w:t xml:space="preserve"> </w:t>
                              </w:r>
                              <w:r>
                                <w:rPr>
                                  <w:rFonts w:asciiTheme="minorHAnsi" w:hAnsiTheme="minorHAnsi" w:cstheme="minorHAnsi"/>
                                  <w:color w:val="4096FF"/>
                                  <w:sz w:val="36"/>
                                  <w:szCs w:val="30"/>
                                </w:rPr>
                                <w:t>about a child:</w:t>
                              </w:r>
                            </w:p>
                            <w:p w14:paraId="3AC91F82" w14:textId="77777777" w:rsidR="003F5FE0" w:rsidRPr="006F31C6" w:rsidRDefault="003F5FE0" w:rsidP="007D42C0">
                              <w:pPr>
                                <w:jc w:val="center"/>
                                <w:rPr>
                                  <w:rFonts w:ascii="Arial" w:hAnsi="Arial" w:cs="Arial"/>
                                </w:rPr>
                              </w:pPr>
                            </w:p>
                          </w:txbxContent>
                        </wps:txbx>
                        <wps:bodyPr rot="0" vert="horz" wrap="square" lIns="91440" tIns="45720" rIns="91440" bIns="45720" anchor="t" anchorCtr="0" upright="1">
                          <a:noAutofit/>
                        </wps:bodyPr>
                      </wps:wsp>
                      <wps:wsp>
                        <wps:cNvPr id="20" name="AutoShape 150"/>
                        <wps:cNvCnPr>
                          <a:cxnSpLocks noChangeShapeType="1"/>
                        </wps:cNvCnPr>
                        <wps:spPr bwMode="auto">
                          <a:xfrm flipH="1">
                            <a:off x="1674496" y="3458845"/>
                            <a:ext cx="5714" cy="1562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153"/>
                        <wps:cNvCnPr>
                          <a:cxnSpLocks noChangeShapeType="1"/>
                        </wps:cNvCnPr>
                        <wps:spPr bwMode="auto">
                          <a:xfrm>
                            <a:off x="4914902" y="3465830"/>
                            <a:ext cx="3812" cy="1758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154"/>
                        <wps:cNvCnPr>
                          <a:cxnSpLocks noChangeShapeType="1"/>
                        </wps:cNvCnPr>
                        <wps:spPr bwMode="auto">
                          <a:xfrm>
                            <a:off x="3414060" y="4718872"/>
                            <a:ext cx="4049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16"/>
                        <wps:cNvSpPr>
                          <a:spLocks noChangeArrowheads="1"/>
                        </wps:cNvSpPr>
                        <wps:spPr bwMode="auto">
                          <a:xfrm>
                            <a:off x="772795" y="6913501"/>
                            <a:ext cx="4826817" cy="645859"/>
                          </a:xfrm>
                          <a:prstGeom prst="flowChartAlternateProcess">
                            <a:avLst/>
                          </a:prstGeom>
                          <a:solidFill>
                            <a:srgbClr val="FFFFFF"/>
                          </a:solidFill>
                          <a:ln w="9525">
                            <a:solidFill>
                              <a:srgbClr val="000000"/>
                            </a:solidFill>
                            <a:miter lim="800000"/>
                            <a:headEnd/>
                            <a:tailEnd/>
                          </a:ln>
                        </wps:spPr>
                        <wps:txbx>
                          <w:txbxContent>
                            <w:p w14:paraId="03D75CC7" w14:textId="77777777" w:rsidR="003F5FE0" w:rsidRPr="00C033FE" w:rsidRDefault="003F5FE0" w:rsidP="007D42C0">
                              <w:pPr>
                                <w:jc w:val="center"/>
                                <w:rPr>
                                  <w:rFonts w:asciiTheme="minorHAnsi" w:hAnsiTheme="minorHAnsi" w:cstheme="minorHAnsi"/>
                                  <w:b/>
                                </w:rPr>
                              </w:pPr>
                              <w:r w:rsidRPr="00C033FE">
                                <w:rPr>
                                  <w:rFonts w:asciiTheme="minorHAnsi" w:hAnsiTheme="minorHAnsi" w:cstheme="minorHAnsi"/>
                                  <w:b/>
                                </w:rPr>
                                <w:t xml:space="preserve">Monitor </w:t>
                              </w:r>
                            </w:p>
                            <w:p w14:paraId="780EFE21" w14:textId="1FD16F75" w:rsidR="003F5FE0" w:rsidRPr="00C033FE" w:rsidRDefault="003F5FE0" w:rsidP="007D42C0">
                              <w:pPr>
                                <w:pStyle w:val="ListParagraph"/>
                                <w:numPr>
                                  <w:ilvl w:val="0"/>
                                  <w:numId w:val="76"/>
                                </w:numPr>
                                <w:rPr>
                                  <w:rFonts w:asciiTheme="minorHAnsi" w:hAnsiTheme="minorHAnsi" w:cstheme="minorHAnsi"/>
                                  <w:sz w:val="18"/>
                                  <w:szCs w:val="18"/>
                                </w:rPr>
                              </w:pPr>
                              <w:r>
                                <w:rPr>
                                  <w:rFonts w:asciiTheme="minorHAnsi" w:hAnsiTheme="minorHAnsi" w:cstheme="minorHAnsi"/>
                                  <w:sz w:val="18"/>
                                  <w:szCs w:val="18"/>
                                </w:rPr>
                                <w:t xml:space="preserve">Monitor through </w:t>
                              </w:r>
                              <w:proofErr w:type="spellStart"/>
                              <w:r>
                                <w:rPr>
                                  <w:rFonts w:asciiTheme="minorHAnsi" w:hAnsiTheme="minorHAnsi" w:cstheme="minorHAnsi"/>
                                  <w:sz w:val="18"/>
                                  <w:szCs w:val="18"/>
                                </w:rPr>
                                <w:t>chronologiesand</w:t>
                              </w:r>
                              <w:proofErr w:type="spellEnd"/>
                              <w:r>
                                <w:rPr>
                                  <w:rFonts w:asciiTheme="minorHAnsi" w:hAnsiTheme="minorHAnsi" w:cstheme="minorHAnsi"/>
                                  <w:sz w:val="18"/>
                                  <w:szCs w:val="18"/>
                                </w:rPr>
                                <w:t xml:space="preserve"> safeguarding team meetings</w:t>
                              </w:r>
                            </w:p>
                            <w:p w14:paraId="72382EE6" w14:textId="77777777" w:rsidR="003F5FE0" w:rsidRPr="00074AE0" w:rsidRDefault="003F5FE0" w:rsidP="007D42C0">
                              <w:pPr>
                                <w:rPr>
                                  <w:rFonts w:ascii="Arial" w:hAnsi="Arial" w:cs="Arial"/>
                                  <w:sz w:val="16"/>
                                </w:rPr>
                              </w:pPr>
                            </w:p>
                          </w:txbxContent>
                        </wps:txbx>
                        <wps:bodyPr rot="0" vert="horz" wrap="square" lIns="91440" tIns="45720" rIns="91440" bIns="45720" anchor="t" anchorCtr="0" upright="1">
                          <a:noAutofit/>
                        </wps:bodyPr>
                      </wps:wsp>
                      <wps:wsp>
                        <wps:cNvPr id="6" name="AutoShape 7"/>
                        <wps:cNvSpPr>
                          <a:spLocks noChangeArrowheads="1"/>
                        </wps:cNvSpPr>
                        <wps:spPr bwMode="auto">
                          <a:xfrm>
                            <a:off x="0" y="3634104"/>
                            <a:ext cx="3563469" cy="2332356"/>
                          </a:xfrm>
                          <a:prstGeom prst="flowChartAlternateProcess">
                            <a:avLst/>
                          </a:prstGeom>
                          <a:solidFill>
                            <a:srgbClr val="FFFFFF"/>
                          </a:solidFill>
                          <a:ln w="9525">
                            <a:solidFill>
                              <a:srgbClr val="000000"/>
                            </a:solidFill>
                            <a:miter lim="800000"/>
                            <a:headEnd/>
                            <a:tailEnd/>
                          </a:ln>
                        </wps:spPr>
                        <wps:txbx>
                          <w:txbxContent>
                            <w:p w14:paraId="7CEB6DD9" w14:textId="77777777" w:rsidR="003F5FE0" w:rsidRPr="00C033FE" w:rsidRDefault="003F5FE0" w:rsidP="007D42C0">
                              <w:pPr>
                                <w:numPr>
                                  <w:ilvl w:val="0"/>
                                  <w:numId w:val="74"/>
                                </w:numPr>
                                <w:ind w:left="360"/>
                                <w:rPr>
                                  <w:rFonts w:asciiTheme="minorHAnsi" w:hAnsiTheme="minorHAnsi" w:cstheme="minorHAnsi"/>
                                  <w:sz w:val="18"/>
                                  <w:szCs w:val="18"/>
                                </w:rPr>
                              </w:pPr>
                              <w:r w:rsidRPr="00C033FE">
                                <w:rPr>
                                  <w:rFonts w:asciiTheme="minorHAnsi" w:hAnsiTheme="minorHAnsi" w:cstheme="minorHAnsi"/>
                                  <w:sz w:val="18"/>
                                  <w:szCs w:val="18"/>
                                </w:rPr>
                                <w:t xml:space="preserve">Consider whether a child is at immediate risk of harm; are they safe to go home? </w:t>
                              </w:r>
                            </w:p>
                            <w:p w14:paraId="6EE20D3F" w14:textId="77777777" w:rsidR="003F5FE0" w:rsidRDefault="003F5FE0" w:rsidP="007D42C0">
                              <w:pPr>
                                <w:numPr>
                                  <w:ilvl w:val="0"/>
                                  <w:numId w:val="74"/>
                                </w:numPr>
                                <w:ind w:left="360"/>
                                <w:rPr>
                                  <w:rFonts w:asciiTheme="minorHAnsi" w:hAnsiTheme="minorHAnsi" w:cstheme="minorHAnsi"/>
                                  <w:sz w:val="18"/>
                                  <w:szCs w:val="18"/>
                                </w:rPr>
                              </w:pPr>
                              <w:r w:rsidRPr="00C033FE">
                                <w:rPr>
                                  <w:rFonts w:asciiTheme="minorHAnsi" w:hAnsiTheme="minorHAnsi" w:cstheme="minorHAnsi"/>
                                  <w:sz w:val="18"/>
                                  <w:szCs w:val="18"/>
                                </w:rPr>
                                <w:t xml:space="preserve">If a child is at risk of immediate harm, call the Integrated Front Door on 03000 411 111 (outside office hours - 03000 419 191) or the Police on 999 </w:t>
                              </w:r>
                            </w:p>
                            <w:p w14:paraId="71232DFC" w14:textId="77777777" w:rsidR="003F5FE0" w:rsidRPr="00C033FE" w:rsidRDefault="003F5FE0" w:rsidP="007D42C0">
                              <w:pPr>
                                <w:numPr>
                                  <w:ilvl w:val="0"/>
                                  <w:numId w:val="74"/>
                                </w:numPr>
                                <w:ind w:left="360"/>
                                <w:rPr>
                                  <w:rFonts w:asciiTheme="minorHAnsi" w:hAnsiTheme="minorHAnsi" w:cstheme="minorHAnsi"/>
                                  <w:sz w:val="18"/>
                                  <w:szCs w:val="18"/>
                                </w:rPr>
                              </w:pPr>
                              <w:r>
                                <w:rPr>
                                  <w:rFonts w:asciiTheme="minorHAnsi" w:hAnsiTheme="minorHAnsi" w:cstheme="minorHAnsi"/>
                                  <w:sz w:val="18"/>
                                  <w:szCs w:val="18"/>
                                </w:rPr>
                                <w:t xml:space="preserve">Make an urgent request for support via the </w:t>
                              </w:r>
                              <w:hyperlink r:id="rId12" w:history="1">
                                <w:r w:rsidRPr="00503A33">
                                  <w:rPr>
                                    <w:rStyle w:val="Hyperlink"/>
                                    <w:rFonts w:asciiTheme="minorHAnsi" w:hAnsiTheme="minorHAnsi" w:cstheme="minorHAnsi"/>
                                    <w:sz w:val="18"/>
                                    <w:szCs w:val="18"/>
                                  </w:rPr>
                                  <w:t>Front Door Service</w:t>
                                </w:r>
                              </w:hyperlink>
                            </w:p>
                            <w:p w14:paraId="6DA7FF60" w14:textId="77777777" w:rsidR="003F5FE0" w:rsidRPr="001765EB" w:rsidRDefault="003F5FE0" w:rsidP="007D42C0">
                              <w:pPr>
                                <w:numPr>
                                  <w:ilvl w:val="0"/>
                                  <w:numId w:val="74"/>
                                </w:numPr>
                                <w:ind w:left="360"/>
                                <w:rPr>
                                  <w:rFonts w:asciiTheme="minorHAnsi" w:hAnsiTheme="minorHAnsi" w:cstheme="minorHAnsi"/>
                                  <w:sz w:val="18"/>
                                  <w:szCs w:val="18"/>
                                </w:rPr>
                              </w:pPr>
                              <w:r w:rsidRPr="00C033FE">
                                <w:rPr>
                                  <w:rFonts w:asciiTheme="minorHAnsi" w:hAnsiTheme="minorHAnsi" w:cstheme="minorHAnsi"/>
                                  <w:sz w:val="18"/>
                                  <w:szCs w:val="18"/>
                                </w:rPr>
                                <w:t xml:space="preserve">Access the Kent Safeguarding </w:t>
                              </w:r>
                              <w:r w:rsidRPr="001765EB">
                                <w:rPr>
                                  <w:rFonts w:asciiTheme="minorHAnsi" w:hAnsiTheme="minorHAnsi" w:cstheme="minorHAnsi"/>
                                  <w:sz w:val="18"/>
                                  <w:szCs w:val="18"/>
                                </w:rPr>
                                <w:t xml:space="preserve">Support Level Guidance document and procedures: </w:t>
                              </w:r>
                              <w:hyperlink r:id="rId13" w:history="1">
                                <w:r w:rsidRPr="001765EB">
                                  <w:rPr>
                                    <w:rStyle w:val="Hyperlink"/>
                                    <w:rFonts w:asciiTheme="minorHAnsi" w:hAnsiTheme="minorHAnsi" w:cstheme="minorHAnsi"/>
                                    <w:color w:val="auto"/>
                                    <w:sz w:val="18"/>
                                    <w:szCs w:val="18"/>
                                  </w:rPr>
                                  <w:t>www.kscmp.org.uk</w:t>
                                </w:r>
                              </w:hyperlink>
                              <w:r w:rsidRPr="001765EB">
                                <w:rPr>
                                  <w:rFonts w:asciiTheme="minorHAnsi" w:hAnsiTheme="minorHAnsi" w:cstheme="minorHAnsi"/>
                                  <w:sz w:val="18"/>
                                  <w:szCs w:val="18"/>
                                </w:rPr>
                                <w:t xml:space="preserve"> </w:t>
                              </w:r>
                            </w:p>
                            <w:p w14:paraId="60FCF631" w14:textId="77777777" w:rsidR="003F5FE0" w:rsidRPr="001765EB" w:rsidRDefault="003F5FE0" w:rsidP="007D42C0">
                              <w:pPr>
                                <w:numPr>
                                  <w:ilvl w:val="0"/>
                                  <w:numId w:val="74"/>
                                </w:numPr>
                                <w:ind w:left="360"/>
                                <w:rPr>
                                  <w:rFonts w:asciiTheme="minorHAnsi" w:hAnsiTheme="minorHAnsi" w:cstheme="minorHAnsi"/>
                                  <w:sz w:val="18"/>
                                  <w:szCs w:val="18"/>
                                </w:rPr>
                              </w:pPr>
                              <w:r w:rsidRPr="001765EB">
                                <w:rPr>
                                  <w:rFonts w:asciiTheme="minorHAnsi" w:hAnsiTheme="minorHAnsi" w:cstheme="minorHAnsi"/>
                                  <w:sz w:val="18"/>
                                  <w:szCs w:val="18"/>
                                </w:rPr>
                                <w:t>Refer to other agencies as appropriate, for example, Internal or community services, early help open access, LADO, Police, or make a Request for Support via Integrated Children’s Services: 03000 411 111</w:t>
                              </w:r>
                            </w:p>
                            <w:p w14:paraId="637D9A6D" w14:textId="06813889" w:rsidR="003F5FE0" w:rsidRPr="001765EB" w:rsidRDefault="003F5FE0" w:rsidP="007D42C0">
                              <w:pPr>
                                <w:numPr>
                                  <w:ilvl w:val="0"/>
                                  <w:numId w:val="74"/>
                                </w:numPr>
                                <w:ind w:left="360"/>
                                <w:rPr>
                                  <w:rFonts w:asciiTheme="minorHAnsi" w:hAnsiTheme="minorHAnsi" w:cstheme="minorHAnsi"/>
                                  <w:sz w:val="18"/>
                                  <w:szCs w:val="18"/>
                                </w:rPr>
                              </w:pPr>
                              <w:r w:rsidRPr="001765EB">
                                <w:rPr>
                                  <w:rFonts w:asciiTheme="minorHAnsi" w:hAnsiTheme="minorHAnsi" w:cstheme="minorHAnsi"/>
                                  <w:sz w:val="18"/>
                                  <w:szCs w:val="18"/>
                                </w:rPr>
                                <w:t xml:space="preserve">If unsure, consult </w:t>
                              </w:r>
                              <w:hyperlink r:id="rId14" w:history="1">
                                <w:r w:rsidRPr="002B469E">
                                  <w:rPr>
                                    <w:rStyle w:val="Hyperlink"/>
                                    <w:rFonts w:asciiTheme="minorHAnsi" w:hAnsiTheme="minorHAnsi" w:cstheme="minorHAnsi"/>
                                    <w:sz w:val="18"/>
                                    <w:szCs w:val="18"/>
                                  </w:rPr>
                                  <w:t>with</w:t>
                                </w:r>
                              </w:hyperlink>
                              <w:r>
                                <w:rPr>
                                  <w:rFonts w:asciiTheme="minorHAnsi" w:hAnsiTheme="minorHAnsi" w:cstheme="minorHAnsi"/>
                                  <w:sz w:val="18"/>
                                  <w:szCs w:val="18"/>
                                </w:rPr>
                                <w:t xml:space="preserve"> the front door on 03000411 111</w:t>
                              </w:r>
                              <w:r w:rsidRPr="001765EB">
                                <w:rPr>
                                  <w:rFonts w:asciiTheme="minorHAnsi" w:hAnsiTheme="minorHAnsi" w:cstheme="minorHAnsi"/>
                                  <w:sz w:val="18"/>
                                  <w:szCs w:val="18"/>
                                </w:rPr>
                                <w:t xml:space="preserve"> </w:t>
                              </w:r>
                            </w:p>
                          </w:txbxContent>
                        </wps:txbx>
                        <wps:bodyPr rot="0" vert="horz" wrap="square" lIns="91440" tIns="45720" rIns="91440" bIns="45720" anchor="t" anchorCtr="0" upright="1">
                          <a:noAutofit/>
                        </wps:bodyPr>
                      </wps:wsp>
                    </wpc:wpc>
                  </a:graphicData>
                </a:graphic>
              </wp:inline>
            </w:drawing>
          </mc:Choice>
          <mc:Fallback>
            <w:pict>
              <v:group w14:anchorId="2FB28A31" id="Canvas 120" o:spid="_x0000_s1026" editas="canvas" alt="What to do if you have a welfare concern flowchart" style="width:499.65pt;height:716.25pt;mso-position-horizontal-relative:char;mso-position-vertical-relative:line" coordsize="63455,90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">
                <v:shape id="_x0000_s1027" type="#_x0000_t75" alt="What to do if you have a welfare concern flowchart" style="position:absolute;width:63455;height:90963;visibility:visible;mso-wrap-style:square" filled="t" fillcolor="white [3212]">
                  <v:fill o:detectmouseclick="t"/>
                  <v:path o:connecttype="none"/>
                </v:shape>
                <v:line id="Straight Connector 21" o:spid="_x0000_s1028" style="position:absolute;visibility:visible;mso-wrap-style:square" from="31718,80333" to="31734,82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"/>
                <v:shapetype id="_x0000_t32" coordsize="21600,21600" o:spt="32" o:oned="t" path="m,l21600,21600e" filled="f">
                  <v:path arrowok="t" fillok="f" o:connecttype="none"/>
                  <o:lock v:ext="edit" shapetype="t"/>
                </v:shapetype>
                <v:shape id="AutoShape 14" o:spid="_x0000_s1029" type="#_x0000_t32" style="position:absolute;left:17329;top:59664;width:0;height:20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7rxAAAANoAAAAPAAAAZHJzL2Rvd25yZXYueG1sRI9Ba8JA&#10;FITvBf/D8gRvdROF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MCX7uvEAAAA2gAAAA8A&#10;AAAAAAAAAAAAAAAABwIAAGRycy9kb3ducmV2LnhtbFBLBQYAAAAAAwADALcAAAD4AgAAAAA=&#10;">
                  <v:stroke endarrow="block"/>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5" o:spid="_x0000_s1030" type="#_x0000_t176" style="position:absolute;left:6210;top:18150;width:51606;height:10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">
                  <v:textbox>
                    <w:txbxContent>
                      <w:p w14:paraId="4E323BF9" w14:textId="77777777" w:rsidR="003F5FE0" w:rsidRPr="00C033FE" w:rsidRDefault="003F5FE0" w:rsidP="007D42C0">
                        <w:pPr>
                          <w:jc w:val="center"/>
                          <w:rPr>
                            <w:rFonts w:asciiTheme="minorHAnsi" w:hAnsiTheme="minorHAnsi" w:cstheme="minorHAnsi"/>
                            <w:b/>
                          </w:rPr>
                        </w:pPr>
                        <w:r w:rsidRPr="00C033FE">
                          <w:rPr>
                            <w:rFonts w:asciiTheme="minorHAnsi" w:hAnsiTheme="minorHAnsi" w:cstheme="minorHAnsi"/>
                            <w:b/>
                          </w:rPr>
                          <w:t>Act immediately and record your concerns. If urgent, speak to a DSL first.</w:t>
                        </w:r>
                      </w:p>
                      <w:p w14:paraId="78338C41" w14:textId="77777777" w:rsidR="003F5FE0" w:rsidRPr="00C033FE" w:rsidRDefault="003F5FE0" w:rsidP="007D42C0">
                        <w:pPr>
                          <w:rPr>
                            <w:rFonts w:asciiTheme="minorHAnsi" w:eastAsia="Calibri" w:hAnsiTheme="minorHAnsi" w:cstheme="minorHAnsi"/>
                            <w:bCs/>
                            <w:color w:val="4096FF"/>
                            <w:sz w:val="18"/>
                            <w:szCs w:val="18"/>
                            <w:lang w:eastAsia="en-US"/>
                          </w:rPr>
                        </w:pPr>
                        <w:r w:rsidRPr="00C033FE">
                          <w:rPr>
                            <w:rFonts w:asciiTheme="minorHAnsi" w:hAnsiTheme="minorHAnsi" w:cstheme="minorHAnsi"/>
                            <w:sz w:val="18"/>
                          </w:rPr>
                          <w:t xml:space="preserve">Follow the </w:t>
                        </w:r>
                        <w:r w:rsidRPr="00C033FE">
                          <w:rPr>
                            <w:rFonts w:asciiTheme="minorHAnsi" w:eastAsia="Calibri" w:hAnsiTheme="minorHAnsi" w:cstheme="minorHAnsi"/>
                            <w:bCs/>
                            <w:sz w:val="18"/>
                            <w:szCs w:val="18"/>
                            <w:lang w:eastAsia="en-US"/>
                          </w:rPr>
                          <w:t xml:space="preserve">school </w:t>
                        </w:r>
                        <w:r w:rsidRPr="00C033FE">
                          <w:rPr>
                            <w:rFonts w:asciiTheme="minorHAnsi" w:hAnsiTheme="minorHAnsi" w:cstheme="minorHAnsi"/>
                            <w:sz w:val="18"/>
                          </w:rPr>
                          <w:t>procedure</w:t>
                        </w:r>
                      </w:p>
                      <w:p w14:paraId="6C98A0C8" w14:textId="77777777" w:rsidR="003F5FE0" w:rsidRPr="00C033FE" w:rsidRDefault="003F5FE0" w:rsidP="007D42C0">
                        <w:pPr>
                          <w:numPr>
                            <w:ilvl w:val="0"/>
                            <w:numId w:val="75"/>
                          </w:numPr>
                          <w:rPr>
                            <w:rFonts w:asciiTheme="minorHAnsi" w:hAnsiTheme="minorHAnsi" w:cstheme="minorHAnsi"/>
                            <w:sz w:val="18"/>
                          </w:rPr>
                        </w:pPr>
                        <w:r w:rsidRPr="00C033FE">
                          <w:rPr>
                            <w:rFonts w:asciiTheme="minorHAnsi" w:hAnsiTheme="minorHAnsi" w:cstheme="minorHAnsi"/>
                            <w:sz w:val="16"/>
                          </w:rPr>
                          <w:t>Reassure the child</w:t>
                        </w:r>
                      </w:p>
                      <w:p w14:paraId="365D0C92" w14:textId="77777777" w:rsidR="003F5FE0" w:rsidRPr="00C033FE" w:rsidRDefault="003F5FE0" w:rsidP="007D42C0">
                        <w:pPr>
                          <w:numPr>
                            <w:ilvl w:val="0"/>
                            <w:numId w:val="75"/>
                          </w:numPr>
                          <w:rPr>
                            <w:rFonts w:asciiTheme="minorHAnsi" w:hAnsiTheme="minorHAnsi" w:cstheme="minorHAnsi"/>
                            <w:sz w:val="18"/>
                          </w:rPr>
                        </w:pPr>
                        <w:r w:rsidRPr="00C033FE">
                          <w:rPr>
                            <w:rFonts w:asciiTheme="minorHAnsi" w:hAnsiTheme="minorHAnsi" w:cstheme="minorHAnsi"/>
                            <w:sz w:val="16"/>
                          </w:rPr>
                          <w:t>Clarify concerns, using open questions if necessary (</w:t>
                        </w:r>
                        <w:r w:rsidRPr="00C033FE">
                          <w:rPr>
                            <w:rFonts w:asciiTheme="minorHAnsi" w:hAnsiTheme="minorHAnsi" w:cstheme="minorHAnsi"/>
                            <w:b/>
                            <w:sz w:val="16"/>
                          </w:rPr>
                          <w:t>TED</w:t>
                        </w:r>
                        <w:r w:rsidRPr="00C033FE">
                          <w:rPr>
                            <w:rFonts w:asciiTheme="minorHAnsi" w:hAnsiTheme="minorHAnsi" w:cstheme="minorHAnsi"/>
                            <w:sz w:val="16"/>
                          </w:rPr>
                          <w:t xml:space="preserve">: </w:t>
                        </w:r>
                        <w:r w:rsidRPr="00C033FE">
                          <w:rPr>
                            <w:rFonts w:asciiTheme="minorHAnsi" w:hAnsiTheme="minorHAnsi" w:cstheme="minorHAnsi"/>
                            <w:b/>
                            <w:sz w:val="16"/>
                          </w:rPr>
                          <w:t>T</w:t>
                        </w:r>
                        <w:r w:rsidRPr="00C033FE">
                          <w:rPr>
                            <w:rFonts w:asciiTheme="minorHAnsi" w:hAnsiTheme="minorHAnsi" w:cstheme="minorHAnsi"/>
                            <w:sz w:val="16"/>
                          </w:rPr>
                          <w:t xml:space="preserve">ell, </w:t>
                        </w:r>
                        <w:r w:rsidRPr="00C033FE">
                          <w:rPr>
                            <w:rFonts w:asciiTheme="minorHAnsi" w:hAnsiTheme="minorHAnsi" w:cstheme="minorHAnsi"/>
                            <w:b/>
                            <w:sz w:val="16"/>
                          </w:rPr>
                          <w:t>E</w:t>
                        </w:r>
                        <w:r w:rsidRPr="00C033FE">
                          <w:rPr>
                            <w:rFonts w:asciiTheme="minorHAnsi" w:hAnsiTheme="minorHAnsi" w:cstheme="minorHAnsi"/>
                            <w:sz w:val="16"/>
                          </w:rPr>
                          <w:t xml:space="preserve">xplain, </w:t>
                        </w:r>
                        <w:r w:rsidRPr="00C033FE">
                          <w:rPr>
                            <w:rFonts w:asciiTheme="minorHAnsi" w:hAnsiTheme="minorHAnsi" w:cstheme="minorHAnsi"/>
                            <w:b/>
                            <w:sz w:val="16"/>
                          </w:rPr>
                          <w:t>D</w:t>
                        </w:r>
                        <w:r w:rsidRPr="00C033FE">
                          <w:rPr>
                            <w:rFonts w:asciiTheme="minorHAnsi" w:hAnsiTheme="minorHAnsi" w:cstheme="minorHAnsi"/>
                            <w:sz w:val="16"/>
                          </w:rPr>
                          <w:t>escribe)</w:t>
                        </w:r>
                      </w:p>
                      <w:p w14:paraId="2AB816E1" w14:textId="77777777" w:rsidR="003F5FE0" w:rsidRPr="00C033FE" w:rsidRDefault="003F5FE0" w:rsidP="007D42C0">
                        <w:pPr>
                          <w:numPr>
                            <w:ilvl w:val="0"/>
                            <w:numId w:val="75"/>
                          </w:numPr>
                          <w:rPr>
                            <w:rFonts w:asciiTheme="minorHAnsi" w:hAnsiTheme="minorHAnsi" w:cstheme="minorHAnsi"/>
                            <w:sz w:val="18"/>
                          </w:rPr>
                        </w:pPr>
                        <w:r w:rsidRPr="00C033FE">
                          <w:rPr>
                            <w:rFonts w:asciiTheme="minorHAnsi" w:hAnsiTheme="minorHAnsi" w:cstheme="minorHAnsi"/>
                            <w:sz w:val="16"/>
                          </w:rPr>
                          <w:t xml:space="preserve">Use child’s own words and record facts, not opinions. </w:t>
                        </w:r>
                      </w:p>
                      <w:p w14:paraId="73528768" w14:textId="77777777" w:rsidR="003F5FE0" w:rsidRPr="00C033FE" w:rsidRDefault="003F5FE0" w:rsidP="007D42C0">
                        <w:pPr>
                          <w:numPr>
                            <w:ilvl w:val="0"/>
                            <w:numId w:val="75"/>
                          </w:numPr>
                          <w:rPr>
                            <w:rFonts w:asciiTheme="minorHAnsi" w:hAnsiTheme="minorHAnsi" w:cstheme="minorHAnsi"/>
                            <w:sz w:val="18"/>
                          </w:rPr>
                        </w:pPr>
                        <w:r w:rsidRPr="00C033FE">
                          <w:rPr>
                            <w:rFonts w:asciiTheme="minorHAnsi" w:hAnsiTheme="minorHAnsi" w:cstheme="minorHAnsi"/>
                            <w:sz w:val="16"/>
                          </w:rPr>
                          <w:t xml:space="preserve">Complete all relevant sections on the green form </w:t>
                        </w:r>
                      </w:p>
                    </w:txbxContent>
                  </v:textbox>
                </v:shape>
                <v:shape id="AutoShape 6" o:spid="_x0000_s1031" type="#_x0000_t176" style="position:absolute;left:304;top:30880;width:61773;height:5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">
                  <v:textbox>
                    <w:txbxContent>
                      <w:p w14:paraId="76766342" w14:textId="77777777" w:rsidR="003F5FE0" w:rsidRPr="00C033FE" w:rsidRDefault="003F5FE0" w:rsidP="007D42C0">
                        <w:pPr>
                          <w:jc w:val="center"/>
                          <w:rPr>
                            <w:rFonts w:asciiTheme="minorHAnsi" w:hAnsiTheme="minorHAnsi" w:cstheme="minorHAnsi"/>
                          </w:rPr>
                        </w:pPr>
                        <w:r w:rsidRPr="00C033FE">
                          <w:rPr>
                            <w:rFonts w:asciiTheme="minorHAnsi" w:hAnsiTheme="minorHAnsi" w:cstheme="minorHAnsi"/>
                            <w:b/>
                          </w:rPr>
                          <w:t>Inform the Safeguarding Team via the Internal Safeguarding email address groups</w:t>
                        </w:r>
                        <w:r w:rsidRPr="00C033FE">
                          <w:rPr>
                            <w:rFonts w:asciiTheme="minorHAnsi" w:hAnsiTheme="minorHAnsi" w:cstheme="minorHAnsi"/>
                          </w:rPr>
                          <w:t xml:space="preserve"> </w:t>
                        </w:r>
                      </w:p>
                      <w:p w14:paraId="36CAC932" w14:textId="77777777" w:rsidR="003F5FE0" w:rsidRPr="006F31C6" w:rsidRDefault="003F5FE0" w:rsidP="007D42C0">
                        <w:pPr>
                          <w:jc w:val="center"/>
                          <w:rPr>
                            <w:rFonts w:ascii="Arial" w:hAnsi="Arial" w:cs="Arial"/>
                          </w:rPr>
                        </w:pPr>
                        <w:r>
                          <w:rPr>
                            <w:rFonts w:ascii="Arial" w:hAnsi="Arial" w:cs="Arial"/>
                          </w:rPr>
                          <w:t xml:space="preserve"> </w:t>
                        </w:r>
                      </w:p>
                    </w:txbxContent>
                  </v:textbox>
                </v:shape>
                <v:shape id="AutoShape 8" o:spid="_x0000_s1032" type="#_x0000_t32" style="position:absolute;left:31845;top:15113;width:0;height:27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">
                  <v:stroke endarrow="block"/>
                </v:shape>
                <v:shape id="AutoShape 9" o:spid="_x0000_s1033" type="#_x0000_t32" style="position:absolute;left:32013;top:28532;width:10;height:22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">
                  <v:stroke endarrow="block"/>
                </v:shape>
                <v:shape id="AutoShape 12" o:spid="_x0000_s1034" type="#_x0000_t176" style="position:absolute;left:38458;top:36455;width:23721;height:25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">
                  <v:textbox>
                    <w:txbxContent>
                      <w:p w14:paraId="2A3D341B" w14:textId="77777777" w:rsidR="003F5FE0" w:rsidRPr="00C033FE" w:rsidRDefault="003F5FE0" w:rsidP="007D42C0">
                        <w:pPr>
                          <w:rPr>
                            <w:rFonts w:asciiTheme="minorHAnsi" w:hAnsiTheme="minorHAnsi" w:cstheme="minorHAnsi"/>
                            <w:b/>
                          </w:rPr>
                        </w:pPr>
                        <w:r w:rsidRPr="00C033FE">
                          <w:rPr>
                            <w:rFonts w:asciiTheme="minorHAnsi" w:hAnsiTheme="minorHAnsi" w:cstheme="minorHAnsi"/>
                            <w:b/>
                          </w:rPr>
                          <w:t>If you are unhappy with the response</w:t>
                        </w:r>
                      </w:p>
                      <w:p w14:paraId="0904ACBB" w14:textId="77777777" w:rsidR="003F5FE0" w:rsidRPr="00C033FE" w:rsidRDefault="003F5FE0" w:rsidP="007D42C0">
                        <w:pPr>
                          <w:rPr>
                            <w:rFonts w:asciiTheme="minorHAnsi" w:hAnsiTheme="minorHAnsi" w:cstheme="minorHAnsi"/>
                            <w:sz w:val="4"/>
                            <w:szCs w:val="2"/>
                          </w:rPr>
                        </w:pPr>
                      </w:p>
                      <w:p w14:paraId="136328E6" w14:textId="77777777" w:rsidR="003F5FE0" w:rsidRPr="00C033FE" w:rsidRDefault="003F5FE0" w:rsidP="007D42C0">
                        <w:pPr>
                          <w:rPr>
                            <w:rFonts w:asciiTheme="minorHAnsi" w:hAnsiTheme="minorHAnsi" w:cstheme="minorHAnsi"/>
                            <w:sz w:val="6"/>
                          </w:rPr>
                        </w:pPr>
                      </w:p>
                      <w:p w14:paraId="5E24C46A" w14:textId="77777777" w:rsidR="003F5FE0" w:rsidRPr="00C033FE" w:rsidRDefault="003F5FE0" w:rsidP="007D42C0">
                        <w:pPr>
                          <w:rPr>
                            <w:rFonts w:asciiTheme="minorHAnsi" w:hAnsiTheme="minorHAnsi" w:cstheme="minorHAnsi"/>
                            <w:b/>
                            <w:sz w:val="22"/>
                          </w:rPr>
                        </w:pPr>
                        <w:r w:rsidRPr="00C033FE">
                          <w:rPr>
                            <w:rFonts w:asciiTheme="minorHAnsi" w:hAnsiTheme="minorHAnsi" w:cstheme="minorHAnsi"/>
                            <w:b/>
                            <w:sz w:val="22"/>
                          </w:rPr>
                          <w:t>Staff:</w:t>
                        </w:r>
                      </w:p>
                      <w:p w14:paraId="438FED93" w14:textId="77777777" w:rsidR="003F5FE0" w:rsidRPr="00C033FE" w:rsidRDefault="003F5FE0" w:rsidP="007D42C0">
                        <w:pPr>
                          <w:numPr>
                            <w:ilvl w:val="0"/>
                            <w:numId w:val="74"/>
                          </w:numPr>
                          <w:ind w:left="360"/>
                          <w:rPr>
                            <w:rFonts w:asciiTheme="minorHAnsi" w:hAnsiTheme="minorHAnsi" w:cstheme="minorHAnsi"/>
                            <w:sz w:val="18"/>
                            <w:szCs w:val="18"/>
                          </w:rPr>
                        </w:pPr>
                        <w:r w:rsidRPr="00C033FE">
                          <w:rPr>
                            <w:rFonts w:asciiTheme="minorHAnsi" w:hAnsiTheme="minorHAnsi" w:cstheme="minorHAnsi"/>
                            <w:sz w:val="18"/>
                            <w:szCs w:val="18"/>
                          </w:rPr>
                          <w:t>Follow local authority/safeguarding partnership escalation procedures</w:t>
                        </w:r>
                      </w:p>
                      <w:p w14:paraId="0399FCCB" w14:textId="77777777" w:rsidR="003F5FE0" w:rsidRPr="00C033FE" w:rsidRDefault="003F5FE0" w:rsidP="007D42C0">
                        <w:pPr>
                          <w:numPr>
                            <w:ilvl w:val="0"/>
                            <w:numId w:val="74"/>
                          </w:numPr>
                          <w:ind w:left="360"/>
                          <w:rPr>
                            <w:rFonts w:asciiTheme="minorHAnsi" w:hAnsiTheme="minorHAnsi" w:cstheme="minorHAnsi"/>
                            <w:sz w:val="18"/>
                            <w:szCs w:val="18"/>
                          </w:rPr>
                        </w:pPr>
                        <w:r w:rsidRPr="00C033FE">
                          <w:rPr>
                            <w:rFonts w:asciiTheme="minorHAnsi" w:hAnsiTheme="minorHAnsi" w:cstheme="minorHAnsi"/>
                            <w:sz w:val="18"/>
                            <w:szCs w:val="18"/>
                          </w:rPr>
                          <w:t xml:space="preserve">Follow </w:t>
                        </w:r>
                        <w:r w:rsidRPr="00C033FE">
                          <w:rPr>
                            <w:rFonts w:asciiTheme="minorHAnsi" w:eastAsia="Calibri" w:hAnsiTheme="minorHAnsi" w:cstheme="minorHAnsi"/>
                            <w:bCs/>
                            <w:sz w:val="18"/>
                            <w:szCs w:val="18"/>
                            <w:lang w:eastAsia="en-US"/>
                          </w:rPr>
                          <w:t>school</w:t>
                        </w:r>
                        <w:r w:rsidRPr="00C033FE">
                          <w:rPr>
                            <w:rFonts w:asciiTheme="minorHAnsi" w:hAnsiTheme="minorHAnsi" w:cstheme="minorHAnsi"/>
                            <w:sz w:val="18"/>
                            <w:szCs w:val="18"/>
                          </w:rPr>
                          <w:t xml:space="preserve"> whistleblowing procedures</w:t>
                        </w:r>
                      </w:p>
                      <w:p w14:paraId="4583A9CC" w14:textId="77777777" w:rsidR="003F5FE0" w:rsidRPr="00C033FE" w:rsidRDefault="003F5FE0" w:rsidP="007D42C0">
                        <w:pPr>
                          <w:jc w:val="center"/>
                          <w:rPr>
                            <w:rFonts w:asciiTheme="minorHAnsi" w:hAnsiTheme="minorHAnsi" w:cstheme="minorHAnsi"/>
                          </w:rPr>
                        </w:pPr>
                      </w:p>
                      <w:p w14:paraId="6715DDD6" w14:textId="77777777" w:rsidR="003F5FE0" w:rsidRPr="00C033FE" w:rsidRDefault="003F5FE0" w:rsidP="007D42C0">
                        <w:pPr>
                          <w:rPr>
                            <w:rFonts w:asciiTheme="minorHAnsi" w:hAnsiTheme="minorHAnsi" w:cstheme="minorHAnsi"/>
                            <w:b/>
                            <w:sz w:val="22"/>
                          </w:rPr>
                        </w:pPr>
                        <w:r w:rsidRPr="00C033FE">
                          <w:rPr>
                            <w:rFonts w:asciiTheme="minorHAnsi" w:eastAsia="Calibri" w:hAnsiTheme="minorHAnsi" w:cstheme="minorHAnsi"/>
                            <w:b/>
                            <w:sz w:val="22"/>
                            <w:szCs w:val="22"/>
                            <w:lang w:eastAsia="en-US"/>
                          </w:rPr>
                          <w:t>Pupils</w:t>
                        </w:r>
                        <w:r w:rsidRPr="00C033FE">
                          <w:rPr>
                            <w:rFonts w:asciiTheme="minorHAnsi" w:hAnsiTheme="minorHAnsi" w:cstheme="minorHAnsi"/>
                            <w:b/>
                            <w:sz w:val="28"/>
                            <w:szCs w:val="26"/>
                          </w:rPr>
                          <w:t xml:space="preserve"> </w:t>
                        </w:r>
                        <w:r w:rsidRPr="00C033FE">
                          <w:rPr>
                            <w:rFonts w:asciiTheme="minorHAnsi" w:hAnsiTheme="minorHAnsi" w:cstheme="minorHAnsi"/>
                            <w:b/>
                            <w:sz w:val="22"/>
                          </w:rPr>
                          <w:t>or Parents:</w:t>
                        </w:r>
                      </w:p>
                      <w:p w14:paraId="4CEC35B4" w14:textId="77777777" w:rsidR="003F5FE0" w:rsidRPr="00C033FE" w:rsidRDefault="003F5FE0" w:rsidP="007D42C0">
                        <w:pPr>
                          <w:numPr>
                            <w:ilvl w:val="0"/>
                            <w:numId w:val="74"/>
                          </w:numPr>
                          <w:ind w:left="360"/>
                          <w:rPr>
                            <w:rFonts w:asciiTheme="minorHAnsi" w:hAnsiTheme="minorHAnsi" w:cstheme="minorHAnsi"/>
                            <w:color w:val="4096FF"/>
                            <w:sz w:val="18"/>
                            <w:szCs w:val="18"/>
                          </w:rPr>
                        </w:pPr>
                        <w:r w:rsidRPr="00C033FE">
                          <w:rPr>
                            <w:rFonts w:asciiTheme="minorHAnsi" w:hAnsiTheme="minorHAnsi" w:cstheme="minorHAnsi"/>
                            <w:sz w:val="18"/>
                            <w:szCs w:val="18"/>
                          </w:rPr>
                          <w:t xml:space="preserve">Follow school complaints procedures </w:t>
                        </w:r>
                      </w:p>
                    </w:txbxContent>
                  </v:textbox>
                </v:shape>
                <v:shape id="AutoShape 13" o:spid="_x0000_s1035" type="#_x0000_t176" style="position:absolute;left:1035;top:83267;width:61550;height:7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">
                  <v:textbox>
                    <w:txbxContent>
                      <w:p w14:paraId="38670B39" w14:textId="77777777" w:rsidR="003F5FE0" w:rsidRPr="00C033FE" w:rsidRDefault="003F5FE0" w:rsidP="007D42C0">
                        <w:pPr>
                          <w:jc w:val="center"/>
                          <w:rPr>
                            <w:rFonts w:asciiTheme="minorHAnsi" w:hAnsiTheme="minorHAnsi" w:cstheme="minorHAnsi"/>
                          </w:rPr>
                        </w:pPr>
                        <w:r w:rsidRPr="00C033FE">
                          <w:rPr>
                            <w:rFonts w:asciiTheme="minorHAnsi" w:hAnsiTheme="minorHAnsi" w:cstheme="minorHAnsi"/>
                          </w:rPr>
                          <w:t>At all stages, the child’s circumstances will be kept under review</w:t>
                        </w:r>
                        <w:r>
                          <w:rPr>
                            <w:rFonts w:asciiTheme="minorHAnsi" w:hAnsiTheme="minorHAnsi" w:cstheme="minorHAnsi"/>
                          </w:rPr>
                          <w:t>.</w:t>
                        </w:r>
                        <w:r w:rsidRPr="00C033FE">
                          <w:rPr>
                            <w:rFonts w:asciiTheme="minorHAnsi" w:hAnsiTheme="minorHAnsi" w:cstheme="minorHAnsi"/>
                          </w:rPr>
                          <w:t xml:space="preserve"> </w:t>
                        </w:r>
                      </w:p>
                      <w:p w14:paraId="64265D8D" w14:textId="77777777" w:rsidR="003F5FE0" w:rsidRPr="00C033FE" w:rsidRDefault="003F5FE0" w:rsidP="007D42C0">
                        <w:pPr>
                          <w:jc w:val="center"/>
                          <w:rPr>
                            <w:rFonts w:asciiTheme="minorHAnsi" w:hAnsiTheme="minorHAnsi" w:cstheme="minorHAnsi"/>
                            <w:b/>
                            <w:sz w:val="22"/>
                          </w:rPr>
                        </w:pPr>
                        <w:r w:rsidRPr="00C033FE">
                          <w:rPr>
                            <w:rFonts w:asciiTheme="minorHAnsi" w:hAnsiTheme="minorHAnsi" w:cstheme="minorHAnsi"/>
                          </w:rPr>
                          <w:t xml:space="preserve">The DSL/staff will request further support if required to ensure the </w:t>
                        </w:r>
                        <w:r w:rsidRPr="00C033FE">
                          <w:rPr>
                            <w:rFonts w:asciiTheme="minorHAnsi" w:hAnsiTheme="minorHAnsi" w:cstheme="minorHAnsi"/>
                            <w:b/>
                          </w:rPr>
                          <w:t>child’s safety</w:t>
                        </w:r>
                        <w:r w:rsidRPr="00C033FE">
                          <w:rPr>
                            <w:rFonts w:asciiTheme="minorHAnsi" w:hAnsiTheme="minorHAnsi" w:cstheme="minorHAnsi"/>
                          </w:rPr>
                          <w:t xml:space="preserve"> is </w:t>
                        </w:r>
                        <w:r w:rsidRPr="00C033FE">
                          <w:rPr>
                            <w:rFonts w:asciiTheme="minorHAnsi" w:hAnsiTheme="minorHAnsi" w:cstheme="minorHAnsi"/>
                            <w:b/>
                          </w:rPr>
                          <w:t>paramount</w:t>
                        </w:r>
                      </w:p>
                    </w:txbxContent>
                  </v:textbox>
                </v:shape>
                <v:shape id="AutoShape 15" o:spid="_x0000_s1036" type="#_x0000_t176" style="position:absolute;left:4121;top:61950;width:56000;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">
                  <v:textbox>
                    <w:txbxContent>
                      <w:p w14:paraId="5AE9FA8B" w14:textId="77777777" w:rsidR="003F5FE0" w:rsidRPr="00560BF3" w:rsidRDefault="003F5FE0" w:rsidP="007D42C0">
                        <w:pPr>
                          <w:jc w:val="center"/>
                          <w:rPr>
                            <w:rFonts w:ascii="Arial" w:hAnsi="Arial" w:cs="Arial"/>
                            <w:b/>
                            <w:sz w:val="10"/>
                            <w:szCs w:val="6"/>
                          </w:rPr>
                        </w:pPr>
                      </w:p>
                      <w:p w14:paraId="5D3D7D1D" w14:textId="77777777" w:rsidR="003F5FE0" w:rsidRPr="00C033FE" w:rsidRDefault="003F5FE0" w:rsidP="007D42C0">
                        <w:pPr>
                          <w:jc w:val="center"/>
                          <w:rPr>
                            <w:rFonts w:asciiTheme="minorHAnsi" w:hAnsiTheme="minorHAnsi" w:cstheme="minorHAnsi"/>
                            <w:b/>
                            <w:sz w:val="22"/>
                            <w:szCs w:val="18"/>
                          </w:rPr>
                        </w:pPr>
                        <w:r w:rsidRPr="00C033FE">
                          <w:rPr>
                            <w:rFonts w:asciiTheme="minorHAnsi" w:hAnsiTheme="minorHAnsi" w:cstheme="minorHAnsi"/>
                            <w:b/>
                            <w:sz w:val="22"/>
                            <w:szCs w:val="18"/>
                          </w:rPr>
                          <w:t xml:space="preserve">Record decision making and action taken in the </w:t>
                        </w:r>
                        <w:r w:rsidRPr="00C033FE">
                          <w:rPr>
                            <w:rFonts w:asciiTheme="minorHAnsi" w:eastAsia="Calibri" w:hAnsiTheme="minorHAnsi" w:cstheme="minorHAnsi"/>
                            <w:b/>
                            <w:bCs/>
                            <w:sz w:val="22"/>
                            <w:szCs w:val="22"/>
                            <w:lang w:eastAsia="en-US"/>
                          </w:rPr>
                          <w:t xml:space="preserve">pupil safeguarding or </w:t>
                        </w:r>
                        <w:r w:rsidRPr="00C033FE">
                          <w:rPr>
                            <w:rFonts w:asciiTheme="minorHAnsi" w:hAnsiTheme="minorHAnsi" w:cstheme="minorHAnsi"/>
                            <w:b/>
                            <w:sz w:val="22"/>
                            <w:szCs w:val="18"/>
                          </w:rPr>
                          <w:t>child protection file</w:t>
                        </w:r>
                      </w:p>
                    </w:txbxContent>
                  </v:textbox>
                </v:shape>
                <v:shape id="AutoShape 18" o:spid="_x0000_s1037" type="#_x0000_t32" style="position:absolute;left:32152;top:66401;width:0;height:24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3YOwgAAANsAAAAPAAAAZHJzL2Rvd25yZXYueG1sRE9Ni8Iw&#10;EL0L/ocwgjdNXUH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Av03YOwgAAANsAAAAPAAAA&#10;AAAAAAAAAAAAAAcCAABkcnMvZG93bnJldi54bWxQSwUGAAAAAAMAAwC3AAAA9gIAAAAA&#10;">
                  <v:stroke endarrow="block"/>
                </v:shape>
                <v:shape id="AutoShape 19" o:spid="_x0000_s1038" type="#_x0000_t32" style="position:absolute;left:31699;top:76174;width:28;height:18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u56wgAAANsAAAAPAAAAZHJzL2Rvd25yZXYueG1sRE9Ni8Iw&#10;EL0L/ocwgjdNXUT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CgOu56wgAAANsAAAAPAAAA&#10;AAAAAAAAAAAAAAcCAABkcnMvZG93bnJldi54bWxQSwUGAAAAAAMAAwC3AAAA9gIAAAAA&#10;">
                  <v:stroke endarrow="block"/>
                </v:shape>
                <v:shape id="AutoShape 20" o:spid="_x0000_s1039" type="#_x0000_t176" style="position:absolute;left:10058;top:78206;width:43650;height:3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">
                  <v:textbox>
                    <w:txbxContent>
                      <w:p w14:paraId="5B340519" w14:textId="77777777" w:rsidR="003F5FE0" w:rsidRPr="00C033FE" w:rsidRDefault="003F5FE0" w:rsidP="007D42C0">
                        <w:pPr>
                          <w:jc w:val="center"/>
                          <w:rPr>
                            <w:rFonts w:asciiTheme="minorHAnsi" w:hAnsiTheme="minorHAnsi" w:cstheme="minorHAnsi"/>
                          </w:rPr>
                        </w:pPr>
                        <w:r w:rsidRPr="00C033FE">
                          <w:rPr>
                            <w:rFonts w:asciiTheme="minorHAnsi" w:hAnsiTheme="minorHAnsi" w:cstheme="minorHAnsi"/>
                            <w:b/>
                          </w:rPr>
                          <w:t xml:space="preserve">Review </w:t>
                        </w:r>
                        <w:r w:rsidRPr="00C033FE">
                          <w:rPr>
                            <w:rFonts w:asciiTheme="minorHAnsi" w:hAnsiTheme="minorHAnsi" w:cstheme="minorHAnsi"/>
                          </w:rPr>
                          <w:t xml:space="preserve">and </w:t>
                        </w:r>
                        <w:r w:rsidRPr="00C033FE">
                          <w:rPr>
                            <w:rFonts w:asciiTheme="minorHAnsi" w:hAnsiTheme="minorHAnsi" w:cstheme="minorHAnsi"/>
                            <w:b/>
                          </w:rPr>
                          <w:t xml:space="preserve">request further support </w:t>
                        </w:r>
                        <w:r w:rsidRPr="00C033FE">
                          <w:rPr>
                            <w:rFonts w:asciiTheme="minorHAnsi" w:hAnsiTheme="minorHAnsi" w:cstheme="minorHAnsi"/>
                          </w:rPr>
                          <w:t>if necessary</w:t>
                        </w:r>
                      </w:p>
                    </w:txbxContent>
                  </v:textbox>
                </v:shape>
                <v:line id="Straight Connector 22" o:spid="_x0000_s1040" style="position:absolute;flip:x y;visibility:visible;mso-wrap-style:square" from="1962,82721" to="31730,82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"/>
                <v:shape id="AutoShape 10" o:spid="_x0000_s1041" type="#_x0000_t32" style="position:absolute;left:1962;top:59569;width:171;height:2315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">
                  <v:stroke endarrow="block"/>
                </v:shape>
                <v:shape id="AutoShape 4" o:spid="_x0000_s1042" type="#_x0000_t176" style="position:absolute;left:4800;top:6248;width:54978;height:9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">
                  <v:textbox>
                    <w:txbxContent>
                      <w:p w14:paraId="26E8820B" w14:textId="77777777" w:rsidR="003F5FE0" w:rsidRPr="00C033FE" w:rsidRDefault="003F5FE0" w:rsidP="007D42C0">
                        <w:pPr>
                          <w:jc w:val="center"/>
                          <w:rPr>
                            <w:rFonts w:asciiTheme="minorHAnsi" w:hAnsiTheme="minorHAnsi" w:cstheme="minorHAnsi"/>
                            <w:b/>
                          </w:rPr>
                        </w:pPr>
                        <w:r w:rsidRPr="00C033FE">
                          <w:rPr>
                            <w:rFonts w:asciiTheme="minorHAnsi" w:hAnsiTheme="minorHAnsi" w:cstheme="minorHAnsi"/>
                            <w:b/>
                          </w:rPr>
                          <w:t>Why are you concerned?</w:t>
                        </w:r>
                      </w:p>
                      <w:p w14:paraId="40D1AFA5" w14:textId="77777777" w:rsidR="003F5FE0" w:rsidRPr="00C033FE" w:rsidRDefault="003F5FE0" w:rsidP="007D42C0">
                        <w:pPr>
                          <w:rPr>
                            <w:rFonts w:asciiTheme="minorHAnsi" w:hAnsiTheme="minorHAnsi" w:cstheme="minorHAnsi"/>
                            <w:sz w:val="16"/>
                            <w:szCs w:val="18"/>
                          </w:rPr>
                        </w:pPr>
                        <w:r w:rsidRPr="00C033FE">
                          <w:rPr>
                            <w:rFonts w:asciiTheme="minorHAnsi" w:hAnsiTheme="minorHAnsi" w:cstheme="minorHAnsi"/>
                            <w:sz w:val="16"/>
                            <w:szCs w:val="18"/>
                          </w:rPr>
                          <w:t>For example</w:t>
                        </w:r>
                      </w:p>
                      <w:p w14:paraId="474C2A01" w14:textId="77777777" w:rsidR="003F5FE0" w:rsidRPr="00C033FE" w:rsidRDefault="003F5FE0" w:rsidP="007D42C0">
                        <w:pPr>
                          <w:numPr>
                            <w:ilvl w:val="0"/>
                            <w:numId w:val="73"/>
                          </w:numPr>
                          <w:rPr>
                            <w:rFonts w:asciiTheme="minorHAnsi" w:hAnsiTheme="minorHAnsi" w:cstheme="minorHAnsi"/>
                            <w:sz w:val="16"/>
                          </w:rPr>
                        </w:pPr>
                        <w:r w:rsidRPr="00C033FE">
                          <w:rPr>
                            <w:rFonts w:asciiTheme="minorHAnsi" w:hAnsiTheme="minorHAnsi" w:cstheme="minorHAnsi"/>
                            <w:sz w:val="16"/>
                          </w:rPr>
                          <w:t>Something a child has said, for example, an allegation of harm</w:t>
                        </w:r>
                      </w:p>
                      <w:p w14:paraId="4FF432C4" w14:textId="77777777" w:rsidR="003F5FE0" w:rsidRPr="00C033FE" w:rsidRDefault="003F5FE0" w:rsidP="007D42C0">
                        <w:pPr>
                          <w:numPr>
                            <w:ilvl w:val="0"/>
                            <w:numId w:val="73"/>
                          </w:numPr>
                          <w:rPr>
                            <w:rFonts w:asciiTheme="minorHAnsi" w:hAnsiTheme="minorHAnsi" w:cstheme="minorHAnsi"/>
                            <w:sz w:val="16"/>
                          </w:rPr>
                        </w:pPr>
                        <w:r w:rsidRPr="00C033FE">
                          <w:rPr>
                            <w:rFonts w:asciiTheme="minorHAnsi" w:hAnsiTheme="minorHAnsi" w:cstheme="minorHAnsi"/>
                            <w:sz w:val="16"/>
                          </w:rPr>
                          <w:t>Child’s appearance; may include unexplained marks/bruises as well as dress</w:t>
                        </w:r>
                      </w:p>
                      <w:p w14:paraId="664C7134" w14:textId="77777777" w:rsidR="003F5FE0" w:rsidRPr="00C033FE" w:rsidRDefault="003F5FE0" w:rsidP="007D42C0">
                        <w:pPr>
                          <w:numPr>
                            <w:ilvl w:val="0"/>
                            <w:numId w:val="73"/>
                          </w:numPr>
                          <w:rPr>
                            <w:rFonts w:asciiTheme="minorHAnsi" w:hAnsiTheme="minorHAnsi" w:cstheme="minorHAnsi"/>
                            <w:sz w:val="16"/>
                          </w:rPr>
                        </w:pPr>
                        <w:r w:rsidRPr="00C033FE">
                          <w:rPr>
                            <w:rFonts w:asciiTheme="minorHAnsi" w:hAnsiTheme="minorHAnsi" w:cstheme="minorHAnsi"/>
                            <w:sz w:val="16"/>
                          </w:rPr>
                          <w:t>Behaviour change(s)</w:t>
                        </w:r>
                      </w:p>
                      <w:p w14:paraId="1D9FB63A" w14:textId="77777777" w:rsidR="003F5FE0" w:rsidRPr="00C033FE" w:rsidRDefault="003F5FE0" w:rsidP="007D42C0">
                        <w:pPr>
                          <w:numPr>
                            <w:ilvl w:val="0"/>
                            <w:numId w:val="73"/>
                          </w:numPr>
                          <w:rPr>
                            <w:rFonts w:asciiTheme="minorHAnsi" w:hAnsiTheme="minorHAnsi" w:cstheme="minorHAnsi"/>
                            <w:sz w:val="18"/>
                          </w:rPr>
                        </w:pPr>
                        <w:r w:rsidRPr="00C033FE">
                          <w:rPr>
                            <w:rFonts w:asciiTheme="minorHAnsi" w:hAnsiTheme="minorHAnsi" w:cstheme="minorHAnsi"/>
                            <w:sz w:val="16"/>
                          </w:rPr>
                          <w:t>Witnessed concerning behaviour</w:t>
                        </w:r>
                      </w:p>
                      <w:p w14:paraId="131E9CD9" w14:textId="77777777" w:rsidR="003F5FE0" w:rsidRPr="00CC7065" w:rsidRDefault="003F5FE0" w:rsidP="007D42C0">
                        <w:pPr>
                          <w:numPr>
                            <w:ilvl w:val="1"/>
                            <w:numId w:val="73"/>
                          </w:numPr>
                          <w:rPr>
                            <w:rFonts w:ascii="Arial" w:hAnsi="Arial" w:cs="Arial"/>
                          </w:rPr>
                        </w:pPr>
                      </w:p>
                    </w:txbxContent>
                  </v:textbox>
                </v:shape>
                <v:shape id="AutoShape 6" o:spid="_x0000_s1043" type="#_x0000_t176" style="position:absolute;left:882;top:1790;width:62421;height:4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" strokecolor="white">
                  <v:textbox>
                    <w:txbxContent>
                      <w:p w14:paraId="3429986B" w14:textId="77777777" w:rsidR="003F5FE0" w:rsidRPr="00C033FE" w:rsidRDefault="003F5FE0" w:rsidP="007D42C0">
                        <w:pPr>
                          <w:pStyle w:val="Heading1"/>
                          <w:rPr>
                            <w:rFonts w:asciiTheme="minorHAnsi" w:hAnsiTheme="minorHAnsi" w:cstheme="minorHAnsi"/>
                            <w:szCs w:val="22"/>
                          </w:rPr>
                        </w:pPr>
                        <w:r w:rsidRPr="00C033FE">
                          <w:rPr>
                            <w:rFonts w:asciiTheme="minorHAnsi" w:hAnsiTheme="minorHAnsi" w:cstheme="minorHAnsi"/>
                          </w:rPr>
                          <w:t>What to do if you have a welfare concern</w:t>
                        </w:r>
                        <w:r w:rsidRPr="00C033FE">
                          <w:rPr>
                            <w:rFonts w:asciiTheme="minorHAnsi" w:hAnsiTheme="minorHAnsi" w:cstheme="minorHAnsi"/>
                            <w:color w:val="4096FF"/>
                            <w:sz w:val="36"/>
                            <w:szCs w:val="30"/>
                          </w:rPr>
                          <w:t xml:space="preserve"> </w:t>
                        </w:r>
                        <w:r>
                          <w:rPr>
                            <w:rFonts w:asciiTheme="minorHAnsi" w:hAnsiTheme="minorHAnsi" w:cstheme="minorHAnsi"/>
                            <w:color w:val="4096FF"/>
                            <w:sz w:val="36"/>
                            <w:szCs w:val="30"/>
                          </w:rPr>
                          <w:t>about a child:</w:t>
                        </w:r>
                      </w:p>
                      <w:p w14:paraId="3AC91F82" w14:textId="77777777" w:rsidR="003F5FE0" w:rsidRPr="006F31C6" w:rsidRDefault="003F5FE0" w:rsidP="007D42C0">
                        <w:pPr>
                          <w:jc w:val="center"/>
                          <w:rPr>
                            <w:rFonts w:ascii="Arial" w:hAnsi="Arial" w:cs="Arial"/>
                          </w:rPr>
                        </w:pPr>
                      </w:p>
                    </w:txbxContent>
                  </v:textbox>
                </v:shape>
                <v:shape id="AutoShape 150" o:spid="_x0000_s1044" type="#_x0000_t32" style="position:absolute;left:16744;top:34588;width:58;height:156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">
                  <v:stroke endarrow="block"/>
                </v:shape>
                <v:shape id="AutoShape 153" o:spid="_x0000_s1045" type="#_x0000_t32" style="position:absolute;left:49149;top:34658;width:38;height:17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">
                  <v:stroke endarrow="block"/>
                </v:shape>
                <v:shape id="AutoShape 154" o:spid="_x0000_s1046" type="#_x0000_t32" style="position:absolute;left:34140;top:47188;width:404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">
                  <v:stroke endarrow="block"/>
                </v:shape>
                <v:shape id="AutoShape 16" o:spid="_x0000_s1047" type="#_x0000_t176" style="position:absolute;left:7727;top:69135;width:48269;height:6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">
                  <v:textbox>
                    <w:txbxContent>
                      <w:p w14:paraId="03D75CC7" w14:textId="77777777" w:rsidR="003F5FE0" w:rsidRPr="00C033FE" w:rsidRDefault="003F5FE0" w:rsidP="007D42C0">
                        <w:pPr>
                          <w:jc w:val="center"/>
                          <w:rPr>
                            <w:rFonts w:asciiTheme="minorHAnsi" w:hAnsiTheme="minorHAnsi" w:cstheme="minorHAnsi"/>
                            <w:b/>
                          </w:rPr>
                        </w:pPr>
                        <w:r w:rsidRPr="00C033FE">
                          <w:rPr>
                            <w:rFonts w:asciiTheme="minorHAnsi" w:hAnsiTheme="minorHAnsi" w:cstheme="minorHAnsi"/>
                            <w:b/>
                          </w:rPr>
                          <w:t xml:space="preserve">Monitor </w:t>
                        </w:r>
                      </w:p>
                      <w:p w14:paraId="780EFE21" w14:textId="1FD16F75" w:rsidR="003F5FE0" w:rsidRPr="00C033FE" w:rsidRDefault="003F5FE0" w:rsidP="007D42C0">
                        <w:pPr>
                          <w:pStyle w:val="ListParagraph"/>
                          <w:numPr>
                            <w:ilvl w:val="0"/>
                            <w:numId w:val="76"/>
                          </w:numPr>
                          <w:rPr>
                            <w:rFonts w:asciiTheme="minorHAnsi" w:hAnsiTheme="minorHAnsi" w:cstheme="minorHAnsi"/>
                            <w:sz w:val="18"/>
                            <w:szCs w:val="18"/>
                          </w:rPr>
                        </w:pPr>
                        <w:r>
                          <w:rPr>
                            <w:rFonts w:asciiTheme="minorHAnsi" w:hAnsiTheme="minorHAnsi" w:cstheme="minorHAnsi"/>
                            <w:sz w:val="18"/>
                            <w:szCs w:val="18"/>
                          </w:rPr>
                          <w:t xml:space="preserve">Monitor through </w:t>
                        </w:r>
                        <w:proofErr w:type="spellStart"/>
                        <w:r>
                          <w:rPr>
                            <w:rFonts w:asciiTheme="minorHAnsi" w:hAnsiTheme="minorHAnsi" w:cstheme="minorHAnsi"/>
                            <w:sz w:val="18"/>
                            <w:szCs w:val="18"/>
                          </w:rPr>
                          <w:t>chronologiesand</w:t>
                        </w:r>
                        <w:proofErr w:type="spellEnd"/>
                        <w:r>
                          <w:rPr>
                            <w:rFonts w:asciiTheme="minorHAnsi" w:hAnsiTheme="minorHAnsi" w:cstheme="minorHAnsi"/>
                            <w:sz w:val="18"/>
                            <w:szCs w:val="18"/>
                          </w:rPr>
                          <w:t xml:space="preserve"> safeguarding team meetings</w:t>
                        </w:r>
                      </w:p>
                      <w:p w14:paraId="72382EE6" w14:textId="77777777" w:rsidR="003F5FE0" w:rsidRPr="00074AE0" w:rsidRDefault="003F5FE0" w:rsidP="007D42C0">
                        <w:pPr>
                          <w:rPr>
                            <w:rFonts w:ascii="Arial" w:hAnsi="Arial" w:cs="Arial"/>
                            <w:sz w:val="16"/>
                          </w:rPr>
                        </w:pPr>
                      </w:p>
                    </w:txbxContent>
                  </v:textbox>
                </v:shape>
                <v:shape id="AutoShape 7" o:spid="_x0000_s1048" type="#_x0000_t176" style="position:absolute;top:36341;width:35634;height:23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">
                  <v:textbox>
                    <w:txbxContent>
                      <w:p w14:paraId="7CEB6DD9" w14:textId="77777777" w:rsidR="003F5FE0" w:rsidRPr="00C033FE" w:rsidRDefault="003F5FE0" w:rsidP="007D42C0">
                        <w:pPr>
                          <w:numPr>
                            <w:ilvl w:val="0"/>
                            <w:numId w:val="74"/>
                          </w:numPr>
                          <w:ind w:left="360"/>
                          <w:rPr>
                            <w:rFonts w:asciiTheme="minorHAnsi" w:hAnsiTheme="minorHAnsi" w:cstheme="minorHAnsi"/>
                            <w:sz w:val="18"/>
                            <w:szCs w:val="18"/>
                          </w:rPr>
                        </w:pPr>
                        <w:r w:rsidRPr="00C033FE">
                          <w:rPr>
                            <w:rFonts w:asciiTheme="minorHAnsi" w:hAnsiTheme="minorHAnsi" w:cstheme="minorHAnsi"/>
                            <w:sz w:val="18"/>
                            <w:szCs w:val="18"/>
                          </w:rPr>
                          <w:t xml:space="preserve">Consider whether a child is at immediate risk of harm; are they safe to go home? </w:t>
                        </w:r>
                      </w:p>
                      <w:p w14:paraId="6EE20D3F" w14:textId="77777777" w:rsidR="003F5FE0" w:rsidRDefault="003F5FE0" w:rsidP="007D42C0">
                        <w:pPr>
                          <w:numPr>
                            <w:ilvl w:val="0"/>
                            <w:numId w:val="74"/>
                          </w:numPr>
                          <w:ind w:left="360"/>
                          <w:rPr>
                            <w:rFonts w:asciiTheme="minorHAnsi" w:hAnsiTheme="minorHAnsi" w:cstheme="minorHAnsi"/>
                            <w:sz w:val="18"/>
                            <w:szCs w:val="18"/>
                          </w:rPr>
                        </w:pPr>
                        <w:r w:rsidRPr="00C033FE">
                          <w:rPr>
                            <w:rFonts w:asciiTheme="minorHAnsi" w:hAnsiTheme="minorHAnsi" w:cstheme="minorHAnsi"/>
                            <w:sz w:val="18"/>
                            <w:szCs w:val="18"/>
                          </w:rPr>
                          <w:t xml:space="preserve">If a child is at risk of immediate harm, call the Integrated Front Door on 03000 411 111 (outside office hours - 03000 419 191) or the Police on 999 </w:t>
                        </w:r>
                      </w:p>
                      <w:p w14:paraId="71232DFC" w14:textId="77777777" w:rsidR="003F5FE0" w:rsidRPr="00C033FE" w:rsidRDefault="003F5FE0" w:rsidP="007D42C0">
                        <w:pPr>
                          <w:numPr>
                            <w:ilvl w:val="0"/>
                            <w:numId w:val="74"/>
                          </w:numPr>
                          <w:ind w:left="360"/>
                          <w:rPr>
                            <w:rFonts w:asciiTheme="minorHAnsi" w:hAnsiTheme="minorHAnsi" w:cstheme="minorHAnsi"/>
                            <w:sz w:val="18"/>
                            <w:szCs w:val="18"/>
                          </w:rPr>
                        </w:pPr>
                        <w:r>
                          <w:rPr>
                            <w:rFonts w:asciiTheme="minorHAnsi" w:hAnsiTheme="minorHAnsi" w:cstheme="minorHAnsi"/>
                            <w:sz w:val="18"/>
                            <w:szCs w:val="18"/>
                          </w:rPr>
                          <w:t xml:space="preserve">Make an urgent request for support via the </w:t>
                        </w:r>
                        <w:hyperlink r:id="rId15" w:history="1">
                          <w:r w:rsidRPr="00503A33">
                            <w:rPr>
                              <w:rStyle w:val="Hyperlink"/>
                              <w:rFonts w:asciiTheme="minorHAnsi" w:hAnsiTheme="minorHAnsi" w:cstheme="minorHAnsi"/>
                              <w:sz w:val="18"/>
                              <w:szCs w:val="18"/>
                            </w:rPr>
                            <w:t>Front Door Service</w:t>
                          </w:r>
                        </w:hyperlink>
                      </w:p>
                      <w:p w14:paraId="6DA7FF60" w14:textId="77777777" w:rsidR="003F5FE0" w:rsidRPr="001765EB" w:rsidRDefault="003F5FE0" w:rsidP="007D42C0">
                        <w:pPr>
                          <w:numPr>
                            <w:ilvl w:val="0"/>
                            <w:numId w:val="74"/>
                          </w:numPr>
                          <w:ind w:left="360"/>
                          <w:rPr>
                            <w:rFonts w:asciiTheme="minorHAnsi" w:hAnsiTheme="minorHAnsi" w:cstheme="minorHAnsi"/>
                            <w:sz w:val="18"/>
                            <w:szCs w:val="18"/>
                          </w:rPr>
                        </w:pPr>
                        <w:r w:rsidRPr="00C033FE">
                          <w:rPr>
                            <w:rFonts w:asciiTheme="minorHAnsi" w:hAnsiTheme="minorHAnsi" w:cstheme="minorHAnsi"/>
                            <w:sz w:val="18"/>
                            <w:szCs w:val="18"/>
                          </w:rPr>
                          <w:t xml:space="preserve">Access the Kent Safeguarding </w:t>
                        </w:r>
                        <w:r w:rsidRPr="001765EB">
                          <w:rPr>
                            <w:rFonts w:asciiTheme="minorHAnsi" w:hAnsiTheme="minorHAnsi" w:cstheme="minorHAnsi"/>
                            <w:sz w:val="18"/>
                            <w:szCs w:val="18"/>
                          </w:rPr>
                          <w:t xml:space="preserve">Support Level Guidance document and procedures: </w:t>
                        </w:r>
                        <w:hyperlink r:id="rId16" w:history="1">
                          <w:r w:rsidRPr="001765EB">
                            <w:rPr>
                              <w:rStyle w:val="Hyperlink"/>
                              <w:rFonts w:asciiTheme="minorHAnsi" w:hAnsiTheme="minorHAnsi" w:cstheme="minorHAnsi"/>
                              <w:color w:val="auto"/>
                              <w:sz w:val="18"/>
                              <w:szCs w:val="18"/>
                            </w:rPr>
                            <w:t>www.kscmp.org.uk</w:t>
                          </w:r>
                        </w:hyperlink>
                        <w:r w:rsidRPr="001765EB">
                          <w:rPr>
                            <w:rFonts w:asciiTheme="minorHAnsi" w:hAnsiTheme="minorHAnsi" w:cstheme="minorHAnsi"/>
                            <w:sz w:val="18"/>
                            <w:szCs w:val="18"/>
                          </w:rPr>
                          <w:t xml:space="preserve"> </w:t>
                        </w:r>
                      </w:p>
                      <w:p w14:paraId="60FCF631" w14:textId="77777777" w:rsidR="003F5FE0" w:rsidRPr="001765EB" w:rsidRDefault="003F5FE0" w:rsidP="007D42C0">
                        <w:pPr>
                          <w:numPr>
                            <w:ilvl w:val="0"/>
                            <w:numId w:val="74"/>
                          </w:numPr>
                          <w:ind w:left="360"/>
                          <w:rPr>
                            <w:rFonts w:asciiTheme="minorHAnsi" w:hAnsiTheme="minorHAnsi" w:cstheme="minorHAnsi"/>
                            <w:sz w:val="18"/>
                            <w:szCs w:val="18"/>
                          </w:rPr>
                        </w:pPr>
                        <w:r w:rsidRPr="001765EB">
                          <w:rPr>
                            <w:rFonts w:asciiTheme="minorHAnsi" w:hAnsiTheme="minorHAnsi" w:cstheme="minorHAnsi"/>
                            <w:sz w:val="18"/>
                            <w:szCs w:val="18"/>
                          </w:rPr>
                          <w:t>Refer to other agencies as appropriate, for example, Internal or community services, early help open access, LADO, Police, or make a Request for Support via Integrated Children’s Services: 03000 411 111</w:t>
                        </w:r>
                      </w:p>
                      <w:p w14:paraId="637D9A6D" w14:textId="06813889" w:rsidR="003F5FE0" w:rsidRPr="001765EB" w:rsidRDefault="003F5FE0" w:rsidP="007D42C0">
                        <w:pPr>
                          <w:numPr>
                            <w:ilvl w:val="0"/>
                            <w:numId w:val="74"/>
                          </w:numPr>
                          <w:ind w:left="360"/>
                          <w:rPr>
                            <w:rFonts w:asciiTheme="minorHAnsi" w:hAnsiTheme="minorHAnsi" w:cstheme="minorHAnsi"/>
                            <w:sz w:val="18"/>
                            <w:szCs w:val="18"/>
                          </w:rPr>
                        </w:pPr>
                        <w:r w:rsidRPr="001765EB">
                          <w:rPr>
                            <w:rFonts w:asciiTheme="minorHAnsi" w:hAnsiTheme="minorHAnsi" w:cstheme="minorHAnsi"/>
                            <w:sz w:val="18"/>
                            <w:szCs w:val="18"/>
                          </w:rPr>
                          <w:t xml:space="preserve">If unsure, consult </w:t>
                        </w:r>
                        <w:hyperlink r:id="rId17" w:history="1">
                          <w:r w:rsidRPr="002B469E">
                            <w:rPr>
                              <w:rStyle w:val="Hyperlink"/>
                              <w:rFonts w:asciiTheme="minorHAnsi" w:hAnsiTheme="minorHAnsi" w:cstheme="minorHAnsi"/>
                              <w:sz w:val="18"/>
                              <w:szCs w:val="18"/>
                            </w:rPr>
                            <w:t>with</w:t>
                          </w:r>
                        </w:hyperlink>
                        <w:r>
                          <w:rPr>
                            <w:rFonts w:asciiTheme="minorHAnsi" w:hAnsiTheme="minorHAnsi" w:cstheme="minorHAnsi"/>
                            <w:sz w:val="18"/>
                            <w:szCs w:val="18"/>
                          </w:rPr>
                          <w:t xml:space="preserve"> the front door on 03000411 111</w:t>
                        </w:r>
                        <w:r w:rsidRPr="001765EB">
                          <w:rPr>
                            <w:rFonts w:asciiTheme="minorHAnsi" w:hAnsiTheme="minorHAnsi" w:cstheme="minorHAnsi"/>
                            <w:sz w:val="18"/>
                            <w:szCs w:val="18"/>
                          </w:rPr>
                          <w:t xml:space="preserve"> </w:t>
                        </w:r>
                      </w:p>
                    </w:txbxContent>
                  </v:textbox>
                </v:shape>
                <w10:anchorlock/>
              </v:group>
            </w:pict>
          </mc:Fallback>
        </mc:AlternateContent>
      </w:r>
    </w:p>
    <w:p w14:paraId="0A7E9B0F" w14:textId="77777777" w:rsidR="007D42C0" w:rsidRPr="003F5FE0" w:rsidRDefault="0072640F" w:rsidP="00C033FE">
      <w:pPr>
        <w:pStyle w:val="Heading1"/>
        <w:keepNext/>
        <w:numPr>
          <w:ilvl w:val="0"/>
          <w:numId w:val="86"/>
        </w:numPr>
        <w:tabs>
          <w:tab w:val="left" w:pos="567"/>
        </w:tabs>
        <w:spacing w:before="0" w:after="0"/>
        <w:ind w:left="567" w:hanging="567"/>
        <w:rPr>
          <w:rFonts w:asciiTheme="minorHAnsi" w:hAnsiTheme="minorHAnsi" w:cstheme="minorHAnsi"/>
          <w:color w:val="auto"/>
          <w:sz w:val="22"/>
          <w:szCs w:val="22"/>
        </w:rPr>
      </w:pPr>
      <w:bookmarkStart w:id="1" w:name="_Ref108516890"/>
      <w:r w:rsidRPr="003F5FE0">
        <w:rPr>
          <w:rFonts w:asciiTheme="minorHAnsi" w:hAnsiTheme="minorHAnsi" w:cstheme="minorHAnsi"/>
          <w:color w:val="auto"/>
          <w:sz w:val="22"/>
          <w:szCs w:val="22"/>
        </w:rPr>
        <w:lastRenderedPageBreak/>
        <w:t>CHILD FOCUSED APPROACH TO SAFEGUARDING</w:t>
      </w:r>
      <w:bookmarkEnd w:id="1"/>
      <w:r w:rsidRPr="003F5FE0">
        <w:rPr>
          <w:rFonts w:asciiTheme="minorHAnsi" w:hAnsiTheme="minorHAnsi" w:cstheme="minorHAnsi"/>
          <w:color w:val="auto"/>
          <w:sz w:val="22"/>
          <w:szCs w:val="22"/>
        </w:rPr>
        <w:t>:</w:t>
      </w:r>
    </w:p>
    <w:p w14:paraId="360F3CFB" w14:textId="77777777" w:rsidR="0018496A" w:rsidRPr="003F5FE0" w:rsidRDefault="00752294" w:rsidP="00C033FE">
      <w:pPr>
        <w:pStyle w:val="Heading1"/>
        <w:tabs>
          <w:tab w:val="left" w:pos="567"/>
        </w:tabs>
        <w:spacing w:before="0" w:after="0"/>
        <w:rPr>
          <w:rFonts w:asciiTheme="minorHAnsi" w:hAnsiTheme="minorHAnsi" w:cstheme="minorHAnsi"/>
          <w:color w:val="auto"/>
          <w:sz w:val="22"/>
          <w:szCs w:val="22"/>
        </w:rPr>
      </w:pPr>
      <w:r w:rsidRPr="003F5FE0">
        <w:rPr>
          <w:rFonts w:asciiTheme="minorHAnsi" w:eastAsia="Times New Roman" w:hAnsiTheme="minorHAnsi" w:cstheme="minorHAnsi"/>
          <w:color w:val="auto"/>
          <w:sz w:val="22"/>
          <w:szCs w:val="22"/>
          <w:lang w:eastAsia="en-GB"/>
        </w:rPr>
        <w:tab/>
      </w:r>
      <w:r w:rsidR="0018496A" w:rsidRPr="003F5FE0">
        <w:rPr>
          <w:rFonts w:asciiTheme="minorHAnsi" w:hAnsiTheme="minorHAnsi" w:cstheme="minorHAnsi"/>
          <w:color w:val="auto"/>
          <w:sz w:val="22"/>
          <w:szCs w:val="22"/>
        </w:rPr>
        <w:t>Aims:</w:t>
      </w:r>
    </w:p>
    <w:p w14:paraId="01A33B4F" w14:textId="77777777" w:rsidR="0018496A" w:rsidRPr="003F5FE0" w:rsidRDefault="00C033FE" w:rsidP="00C033FE">
      <w:pPr>
        <w:pStyle w:val="4Bulletedcopyblue"/>
        <w:numPr>
          <w:ilvl w:val="0"/>
          <w:numId w:val="0"/>
        </w:numPr>
        <w:tabs>
          <w:tab w:val="left" w:pos="567"/>
        </w:tabs>
        <w:spacing w:after="0"/>
        <w:ind w:left="567" w:hanging="567"/>
        <w:rPr>
          <w:rFonts w:asciiTheme="minorHAnsi" w:hAnsiTheme="minorHAnsi" w:cstheme="minorHAnsi"/>
          <w:sz w:val="22"/>
          <w:szCs w:val="22"/>
        </w:rPr>
      </w:pPr>
      <w:r w:rsidRPr="003F5FE0">
        <w:rPr>
          <w:rFonts w:asciiTheme="minorHAnsi" w:hAnsiTheme="minorHAnsi" w:cstheme="minorHAnsi"/>
          <w:sz w:val="22"/>
          <w:szCs w:val="22"/>
        </w:rPr>
        <w:tab/>
      </w:r>
      <w:r w:rsidR="0018496A" w:rsidRPr="003F5FE0">
        <w:rPr>
          <w:rFonts w:asciiTheme="minorHAnsi" w:hAnsiTheme="minorHAnsi" w:cstheme="minorHAnsi"/>
          <w:sz w:val="22"/>
          <w:szCs w:val="22"/>
        </w:rPr>
        <w:t xml:space="preserve">The aims of this safeguarding document </w:t>
      </w:r>
      <w:proofErr w:type="gramStart"/>
      <w:r w:rsidR="0018496A" w:rsidRPr="003F5FE0">
        <w:rPr>
          <w:rFonts w:asciiTheme="minorHAnsi" w:hAnsiTheme="minorHAnsi" w:cstheme="minorHAnsi"/>
          <w:sz w:val="22"/>
          <w:szCs w:val="22"/>
        </w:rPr>
        <w:t>is</w:t>
      </w:r>
      <w:proofErr w:type="gramEnd"/>
      <w:r w:rsidR="0018496A" w:rsidRPr="003F5FE0">
        <w:rPr>
          <w:rFonts w:asciiTheme="minorHAnsi" w:hAnsiTheme="minorHAnsi" w:cstheme="minorHAnsi"/>
          <w:sz w:val="22"/>
          <w:szCs w:val="22"/>
        </w:rPr>
        <w:t xml:space="preserve"> to promote the welfare of the children and staff at St George’s Church of England Foundation School and to protect them from harm, enabling them to grow up within an environment of safe and effective care.  </w:t>
      </w:r>
    </w:p>
    <w:p w14:paraId="6E26FC2B" w14:textId="77777777" w:rsidR="0018496A" w:rsidRPr="003F5FE0" w:rsidRDefault="0018496A" w:rsidP="00C033FE">
      <w:pPr>
        <w:ind w:left="-284"/>
        <w:rPr>
          <w:rFonts w:asciiTheme="minorHAnsi" w:hAnsiTheme="minorHAnsi" w:cstheme="minorHAnsi"/>
          <w:b/>
          <w:sz w:val="22"/>
          <w:szCs w:val="22"/>
        </w:rPr>
      </w:pPr>
    </w:p>
    <w:p w14:paraId="68A4FFD8" w14:textId="77777777" w:rsidR="007D42C0" w:rsidRPr="003F5FE0" w:rsidRDefault="007D42C0" w:rsidP="00C033FE">
      <w:pPr>
        <w:pStyle w:val="Heading2"/>
        <w:numPr>
          <w:ilvl w:val="1"/>
          <w:numId w:val="86"/>
        </w:numPr>
        <w:tabs>
          <w:tab w:val="left" w:pos="567"/>
        </w:tabs>
        <w:spacing w:before="0"/>
        <w:ind w:left="1134" w:hanging="567"/>
        <w:rPr>
          <w:rFonts w:asciiTheme="minorHAnsi" w:hAnsiTheme="minorHAnsi" w:cstheme="minorHAnsi"/>
          <w:b/>
          <w:bCs/>
          <w:color w:val="auto"/>
          <w:sz w:val="22"/>
          <w:szCs w:val="22"/>
        </w:rPr>
      </w:pPr>
      <w:r w:rsidRPr="003F5FE0">
        <w:rPr>
          <w:rFonts w:asciiTheme="minorHAnsi" w:hAnsiTheme="minorHAnsi" w:cstheme="minorHAnsi"/>
          <w:b/>
          <w:bCs/>
          <w:color w:val="auto"/>
          <w:sz w:val="22"/>
          <w:szCs w:val="22"/>
        </w:rPr>
        <w:t xml:space="preserve">Introduction </w:t>
      </w:r>
    </w:p>
    <w:p w14:paraId="1CF80160" w14:textId="77777777" w:rsidR="0018496A" w:rsidRPr="003F5FE0" w:rsidRDefault="0018496A" w:rsidP="001765EB">
      <w:pPr>
        <w:tabs>
          <w:tab w:val="left" w:pos="1134"/>
          <w:tab w:val="left" w:pos="1701"/>
        </w:tabs>
        <w:ind w:left="1134"/>
        <w:rPr>
          <w:rFonts w:asciiTheme="minorHAnsi" w:hAnsiTheme="minorHAnsi" w:cstheme="minorHAnsi"/>
          <w:sz w:val="22"/>
          <w:szCs w:val="22"/>
        </w:rPr>
      </w:pPr>
      <w:r w:rsidRPr="003F5FE0">
        <w:rPr>
          <w:rFonts w:asciiTheme="minorHAnsi" w:hAnsiTheme="minorHAnsi" w:cstheme="minorHAnsi"/>
          <w:sz w:val="22"/>
          <w:szCs w:val="22"/>
        </w:rPr>
        <w:t>St George’s Church of England Foundation School is a community and all those directly connected (staff, governors, parents, families and pupils) have an essential role to play in making it safe and secure. St George’s Church of England Foundation School recognises our moral and statutory responsibility to safeguard and promote the welfare of all children</w:t>
      </w:r>
      <w:r w:rsidRPr="003F5FE0">
        <w:rPr>
          <w:rFonts w:asciiTheme="minorHAnsi" w:eastAsia="Arial" w:hAnsiTheme="minorHAnsi" w:cstheme="minorHAnsi"/>
          <w:sz w:val="22"/>
          <w:szCs w:val="22"/>
        </w:rPr>
        <w:t xml:space="preserve"> </w:t>
      </w:r>
      <w:r w:rsidRPr="003F5FE0">
        <w:rPr>
          <w:rFonts w:asciiTheme="minorHAnsi" w:hAnsiTheme="minorHAnsi" w:cstheme="minorHAnsi"/>
          <w:sz w:val="22"/>
          <w:szCs w:val="22"/>
        </w:rPr>
        <w:t>with their best interests at the centre of our work.</w:t>
      </w:r>
    </w:p>
    <w:p w14:paraId="715975AC" w14:textId="77777777" w:rsidR="007D42C0" w:rsidRPr="003F5FE0" w:rsidRDefault="007D42C0" w:rsidP="001765EB">
      <w:pPr>
        <w:tabs>
          <w:tab w:val="left" w:pos="1701"/>
        </w:tabs>
        <w:ind w:left="1134"/>
        <w:rPr>
          <w:rFonts w:asciiTheme="minorHAnsi" w:hAnsiTheme="minorHAnsi" w:cstheme="minorHAnsi"/>
          <w:color w:val="000000"/>
          <w:sz w:val="22"/>
          <w:szCs w:val="22"/>
        </w:rPr>
      </w:pPr>
    </w:p>
    <w:p w14:paraId="1004315C" w14:textId="77777777" w:rsidR="007D42C0" w:rsidRPr="003F5FE0" w:rsidRDefault="0018496A" w:rsidP="001765EB">
      <w:pPr>
        <w:tabs>
          <w:tab w:val="left" w:pos="1701"/>
        </w:tabs>
        <w:ind w:left="1134"/>
        <w:rPr>
          <w:rFonts w:asciiTheme="minorHAnsi" w:hAnsiTheme="minorHAnsi" w:cstheme="minorHAnsi"/>
          <w:color w:val="000000"/>
          <w:sz w:val="22"/>
          <w:szCs w:val="22"/>
        </w:rPr>
      </w:pPr>
      <w:r w:rsidRPr="003F5FE0">
        <w:rPr>
          <w:rFonts w:asciiTheme="minorHAnsi" w:hAnsiTheme="minorHAnsi" w:cstheme="minorHAnsi"/>
          <w:sz w:val="22"/>
          <w:szCs w:val="22"/>
        </w:rPr>
        <w:t xml:space="preserve">St George’s Church of England Foundation School </w:t>
      </w:r>
      <w:r w:rsidR="007D42C0" w:rsidRPr="003F5FE0">
        <w:rPr>
          <w:rFonts w:asciiTheme="minorHAnsi" w:hAnsiTheme="minorHAnsi" w:cstheme="minorHAnsi"/>
          <w:sz w:val="22"/>
          <w:szCs w:val="22"/>
        </w:rPr>
        <w:t>believe that the best interests of children always come first. A</w:t>
      </w:r>
      <w:r w:rsidR="007D42C0" w:rsidRPr="003F5FE0">
        <w:rPr>
          <w:rFonts w:asciiTheme="minorHAnsi" w:hAnsiTheme="minorHAnsi" w:cstheme="minorHAnsi"/>
          <w:color w:val="000000" w:themeColor="text1"/>
          <w:sz w:val="22"/>
          <w:szCs w:val="22"/>
        </w:rPr>
        <w:t xml:space="preserve">ll children (defined in law and in this policy as those up to the age of 18) have a right to be heard and to have their wishes and feelings </w:t>
      </w:r>
      <w:bookmarkStart w:id="2" w:name="_Int_5xiiHahV"/>
      <w:proofErr w:type="gramStart"/>
      <w:r w:rsidR="007D42C0" w:rsidRPr="003F5FE0">
        <w:rPr>
          <w:rFonts w:asciiTheme="minorHAnsi" w:hAnsiTheme="minorHAnsi" w:cstheme="minorHAnsi"/>
          <w:color w:val="000000" w:themeColor="text1"/>
          <w:sz w:val="22"/>
          <w:szCs w:val="22"/>
        </w:rPr>
        <w:t>taken into account</w:t>
      </w:r>
      <w:bookmarkEnd w:id="2"/>
      <w:proofErr w:type="gramEnd"/>
      <w:r w:rsidR="007D42C0" w:rsidRPr="003F5FE0">
        <w:rPr>
          <w:rFonts w:asciiTheme="minorHAnsi" w:hAnsiTheme="minorHAnsi" w:cstheme="minorHAnsi"/>
          <w:color w:val="000000" w:themeColor="text1"/>
          <w:sz w:val="22"/>
          <w:szCs w:val="22"/>
        </w:rPr>
        <w:t xml:space="preserve"> and all children regardless of age, sex (gender), ability, culture, race, language, religion or sexual identity or orientation, have equal rights to protection.</w:t>
      </w:r>
    </w:p>
    <w:p w14:paraId="0BE6633A" w14:textId="77777777" w:rsidR="007D42C0" w:rsidRPr="003F5FE0" w:rsidRDefault="007D42C0" w:rsidP="001765EB">
      <w:pPr>
        <w:pStyle w:val="ListParagraph"/>
        <w:tabs>
          <w:tab w:val="left" w:pos="1701"/>
        </w:tabs>
        <w:ind w:left="1134"/>
        <w:rPr>
          <w:rFonts w:asciiTheme="minorHAnsi" w:hAnsiTheme="minorHAnsi" w:cstheme="minorHAnsi"/>
          <w:color w:val="000000"/>
          <w:sz w:val="22"/>
          <w:szCs w:val="22"/>
        </w:rPr>
      </w:pPr>
    </w:p>
    <w:p w14:paraId="20796284" w14:textId="77777777" w:rsidR="007D42C0" w:rsidRPr="003F5FE0" w:rsidRDefault="007D42C0" w:rsidP="001765EB">
      <w:pPr>
        <w:pStyle w:val="NoSpacing"/>
        <w:tabs>
          <w:tab w:val="left" w:pos="1701"/>
        </w:tabs>
        <w:ind w:left="1134"/>
        <w:rPr>
          <w:rFonts w:asciiTheme="minorHAnsi" w:hAnsiTheme="minorHAnsi" w:cstheme="minorHAnsi"/>
          <w:b/>
        </w:rPr>
      </w:pPr>
      <w:r w:rsidRPr="003F5FE0">
        <w:rPr>
          <w:rFonts w:asciiTheme="minorHAnsi" w:hAnsiTheme="minorHAnsi" w:cstheme="minorHAnsi"/>
        </w:rPr>
        <w:t xml:space="preserve">Staff working with children at </w:t>
      </w:r>
      <w:r w:rsidR="0018496A" w:rsidRPr="003F5FE0">
        <w:rPr>
          <w:rFonts w:asciiTheme="minorHAnsi" w:hAnsiTheme="minorHAnsi" w:cstheme="minorHAnsi"/>
        </w:rPr>
        <w:t xml:space="preserve">St George’s Church of England Foundation School </w:t>
      </w:r>
      <w:r w:rsidRPr="003F5FE0">
        <w:rPr>
          <w:rFonts w:asciiTheme="minorHAnsi" w:hAnsiTheme="minorHAnsi" w:cstheme="minorHAnsi"/>
        </w:rPr>
        <w:t>will maintain an attitude of ‘it could happen here’ where safeguarding is concerned. When concerned about the welfare of a child, staff will always act in the best interests of the child and if any member of our community has a safeguarding concern about any child or adult, they should act and act immediately.</w:t>
      </w:r>
    </w:p>
    <w:p w14:paraId="6BC52F80" w14:textId="77777777" w:rsidR="007D42C0" w:rsidRPr="003F5FE0" w:rsidRDefault="007D42C0" w:rsidP="001765EB">
      <w:pPr>
        <w:pStyle w:val="ListParagraph"/>
        <w:tabs>
          <w:tab w:val="left" w:pos="1701"/>
        </w:tabs>
        <w:ind w:left="1134"/>
        <w:rPr>
          <w:rFonts w:asciiTheme="minorHAnsi" w:hAnsiTheme="minorHAnsi" w:cstheme="minorHAnsi"/>
          <w:b/>
          <w:sz w:val="22"/>
          <w:szCs w:val="22"/>
        </w:rPr>
      </w:pPr>
    </w:p>
    <w:p w14:paraId="06BC41A2" w14:textId="77777777" w:rsidR="007D42C0" w:rsidRPr="003F5FE0" w:rsidRDefault="0018496A" w:rsidP="001765EB">
      <w:pPr>
        <w:tabs>
          <w:tab w:val="left" w:pos="1701"/>
        </w:tabs>
        <w:ind w:left="1134"/>
        <w:rPr>
          <w:rFonts w:asciiTheme="minorHAnsi" w:hAnsiTheme="minorHAnsi" w:cstheme="minorHAnsi"/>
          <w:color w:val="000000"/>
          <w:sz w:val="22"/>
          <w:szCs w:val="22"/>
        </w:rPr>
      </w:pPr>
      <w:r w:rsidRPr="003F5FE0">
        <w:rPr>
          <w:rFonts w:asciiTheme="minorHAnsi" w:hAnsiTheme="minorHAnsi" w:cstheme="minorHAnsi"/>
          <w:sz w:val="22"/>
          <w:szCs w:val="22"/>
        </w:rPr>
        <w:t xml:space="preserve">St George’s Church of England Foundation School </w:t>
      </w:r>
      <w:r w:rsidR="007D42C0" w:rsidRPr="003F5FE0">
        <w:rPr>
          <w:rFonts w:asciiTheme="minorHAnsi" w:hAnsiTheme="minorHAnsi" w:cstheme="minorHAnsi"/>
          <w:sz w:val="22"/>
          <w:szCs w:val="22"/>
        </w:rPr>
        <w:t>recognises the importance of providing an ethos and environment within school</w:t>
      </w:r>
      <w:r w:rsidRPr="003F5FE0">
        <w:rPr>
          <w:rFonts w:asciiTheme="minorHAnsi" w:hAnsiTheme="minorHAnsi" w:cstheme="minorHAnsi"/>
          <w:sz w:val="22"/>
          <w:szCs w:val="22"/>
        </w:rPr>
        <w:t xml:space="preserve"> that</w:t>
      </w:r>
      <w:r w:rsidR="007D42C0" w:rsidRPr="003F5FE0">
        <w:rPr>
          <w:rFonts w:asciiTheme="minorHAnsi" w:hAnsiTheme="minorHAnsi" w:cstheme="minorHAnsi"/>
          <w:sz w:val="22"/>
          <w:szCs w:val="22"/>
        </w:rPr>
        <w:t xml:space="preserve"> will help children to be safe and to feel safe.</w:t>
      </w:r>
      <w:r w:rsidR="007D42C0" w:rsidRPr="003F5FE0">
        <w:rPr>
          <w:rFonts w:asciiTheme="minorHAnsi" w:hAnsiTheme="minorHAnsi" w:cstheme="minorHAnsi"/>
          <w:color w:val="000000"/>
          <w:sz w:val="22"/>
          <w:szCs w:val="22"/>
        </w:rPr>
        <w:t xml:space="preserve"> </w:t>
      </w:r>
      <w:r w:rsidR="007D42C0" w:rsidRPr="003F5FE0">
        <w:rPr>
          <w:rFonts w:asciiTheme="minorHAnsi" w:hAnsiTheme="minorHAnsi" w:cstheme="minorHAnsi"/>
          <w:sz w:val="22"/>
          <w:szCs w:val="22"/>
        </w:rPr>
        <w:t xml:space="preserve">In our school children are respected and are encouraged to talk openly. We will ensure children’s wishes and feelings are </w:t>
      </w:r>
      <w:proofErr w:type="gramStart"/>
      <w:r w:rsidR="007D42C0" w:rsidRPr="003F5FE0">
        <w:rPr>
          <w:rFonts w:asciiTheme="minorHAnsi" w:hAnsiTheme="minorHAnsi" w:cstheme="minorHAnsi"/>
          <w:sz w:val="22"/>
          <w:szCs w:val="22"/>
        </w:rPr>
        <w:t>taken into account</w:t>
      </w:r>
      <w:proofErr w:type="gramEnd"/>
      <w:r w:rsidR="007D42C0" w:rsidRPr="003F5FE0">
        <w:rPr>
          <w:rFonts w:asciiTheme="minorHAnsi" w:hAnsiTheme="minorHAnsi" w:cstheme="minorHAnsi"/>
          <w:sz w:val="22"/>
          <w:szCs w:val="22"/>
        </w:rPr>
        <w:t xml:space="preserve"> when determining what safeguarding action to take and what services to provide</w:t>
      </w:r>
      <w:r w:rsidR="007D42C0" w:rsidRPr="003F5FE0">
        <w:rPr>
          <w:rFonts w:asciiTheme="minorHAnsi" w:hAnsiTheme="minorHAnsi" w:cstheme="minorHAnsi"/>
          <w:color w:val="000000"/>
          <w:sz w:val="22"/>
          <w:szCs w:val="22"/>
        </w:rPr>
        <w:t xml:space="preserve">. </w:t>
      </w:r>
    </w:p>
    <w:p w14:paraId="7F2E8857" w14:textId="77777777" w:rsidR="007D42C0" w:rsidRPr="003F5FE0" w:rsidRDefault="007D42C0" w:rsidP="00C033FE">
      <w:pPr>
        <w:tabs>
          <w:tab w:val="left" w:pos="1701"/>
        </w:tabs>
        <w:ind w:left="1701" w:hanging="567"/>
        <w:rPr>
          <w:rFonts w:asciiTheme="minorHAnsi" w:hAnsiTheme="minorHAnsi" w:cstheme="minorHAnsi"/>
          <w:color w:val="000000"/>
          <w:sz w:val="22"/>
          <w:szCs w:val="22"/>
          <w:highlight w:val="yellow"/>
        </w:rPr>
      </w:pPr>
    </w:p>
    <w:p w14:paraId="37315D0E" w14:textId="77777777" w:rsidR="007D42C0" w:rsidRPr="003F5FE0" w:rsidRDefault="007D42C0" w:rsidP="001765EB">
      <w:pPr>
        <w:tabs>
          <w:tab w:val="left" w:pos="1701"/>
        </w:tabs>
        <w:ind w:left="1134"/>
        <w:rPr>
          <w:rFonts w:asciiTheme="minorHAnsi" w:hAnsiTheme="minorHAnsi" w:cstheme="minorHAnsi"/>
          <w:sz w:val="22"/>
          <w:szCs w:val="22"/>
        </w:rPr>
      </w:pPr>
      <w:r w:rsidRPr="003F5FE0">
        <w:rPr>
          <w:rFonts w:asciiTheme="minorHAnsi" w:hAnsiTheme="minorHAnsi" w:cstheme="minorHAnsi"/>
          <w:sz w:val="22"/>
          <w:szCs w:val="22"/>
        </w:rPr>
        <w:t>Our core safeguarding principles are:</w:t>
      </w:r>
    </w:p>
    <w:p w14:paraId="7BCBA7D7" w14:textId="77777777" w:rsidR="007D42C0" w:rsidRPr="003F5FE0" w:rsidRDefault="007D42C0" w:rsidP="001765EB">
      <w:pPr>
        <w:numPr>
          <w:ilvl w:val="1"/>
          <w:numId w:val="15"/>
        </w:numPr>
        <w:tabs>
          <w:tab w:val="left" w:pos="1701"/>
        </w:tabs>
        <w:autoSpaceDE w:val="0"/>
        <w:autoSpaceDN w:val="0"/>
        <w:adjustRightInd w:val="0"/>
        <w:ind w:left="1701" w:hanging="567"/>
        <w:rPr>
          <w:rFonts w:asciiTheme="minorHAnsi" w:hAnsiTheme="minorHAnsi" w:cstheme="minorHAnsi"/>
          <w:color w:val="000000"/>
          <w:sz w:val="22"/>
          <w:szCs w:val="22"/>
        </w:rPr>
      </w:pPr>
      <w:r w:rsidRPr="003F5FE0">
        <w:rPr>
          <w:rFonts w:asciiTheme="minorHAnsi" w:hAnsiTheme="minorHAnsi" w:cstheme="minorHAnsi"/>
          <w:b/>
          <w:sz w:val="22"/>
          <w:szCs w:val="22"/>
        </w:rPr>
        <w:t>Prevention</w:t>
      </w:r>
      <w:r w:rsidRPr="003F5FE0">
        <w:rPr>
          <w:rFonts w:asciiTheme="minorHAnsi" w:hAnsiTheme="minorHAnsi" w:cstheme="minorHAnsi"/>
          <w:color w:val="000000"/>
          <w:sz w:val="22"/>
          <w:szCs w:val="22"/>
        </w:rPr>
        <w:t xml:space="preserve">: positive, supportive, safe culture, curriculum and pastoral opportunities for children, safer recruitment procedures. </w:t>
      </w:r>
    </w:p>
    <w:p w14:paraId="4EF2E76E" w14:textId="77777777" w:rsidR="007D42C0" w:rsidRPr="003F5FE0" w:rsidRDefault="007D42C0" w:rsidP="001765EB">
      <w:pPr>
        <w:numPr>
          <w:ilvl w:val="1"/>
          <w:numId w:val="15"/>
        </w:numPr>
        <w:tabs>
          <w:tab w:val="left" w:pos="1701"/>
        </w:tabs>
        <w:autoSpaceDE w:val="0"/>
        <w:autoSpaceDN w:val="0"/>
        <w:adjustRightInd w:val="0"/>
        <w:ind w:left="1701" w:hanging="567"/>
        <w:rPr>
          <w:rFonts w:asciiTheme="minorHAnsi" w:hAnsiTheme="minorHAnsi" w:cstheme="minorHAnsi"/>
          <w:color w:val="000000"/>
          <w:sz w:val="22"/>
          <w:szCs w:val="22"/>
        </w:rPr>
      </w:pPr>
      <w:r w:rsidRPr="003F5FE0">
        <w:rPr>
          <w:rFonts w:asciiTheme="minorHAnsi" w:hAnsiTheme="minorHAnsi" w:cstheme="minorHAnsi"/>
          <w:b/>
          <w:sz w:val="22"/>
          <w:szCs w:val="22"/>
        </w:rPr>
        <w:t>Protection</w:t>
      </w:r>
      <w:r w:rsidRPr="003F5FE0">
        <w:rPr>
          <w:rFonts w:asciiTheme="minorHAnsi" w:hAnsiTheme="minorHAnsi" w:cstheme="minorHAnsi"/>
          <w:color w:val="000000"/>
          <w:sz w:val="22"/>
          <w:szCs w:val="22"/>
        </w:rPr>
        <w:t>: following the agreed procedures, ensuring all staff are trained and supported to recognise and respond appropriately and sensitively to safeguarding concerns.</w:t>
      </w:r>
    </w:p>
    <w:p w14:paraId="57A53868" w14:textId="77777777" w:rsidR="007D42C0" w:rsidRPr="003F5FE0" w:rsidRDefault="007D42C0" w:rsidP="001765EB">
      <w:pPr>
        <w:numPr>
          <w:ilvl w:val="1"/>
          <w:numId w:val="15"/>
        </w:numPr>
        <w:tabs>
          <w:tab w:val="left" w:pos="1701"/>
        </w:tabs>
        <w:autoSpaceDE w:val="0"/>
        <w:autoSpaceDN w:val="0"/>
        <w:adjustRightInd w:val="0"/>
        <w:ind w:left="1701" w:hanging="567"/>
        <w:rPr>
          <w:rFonts w:asciiTheme="minorHAnsi" w:hAnsiTheme="minorHAnsi" w:cstheme="minorHAnsi"/>
          <w:color w:val="000000"/>
          <w:sz w:val="22"/>
          <w:szCs w:val="22"/>
        </w:rPr>
      </w:pPr>
      <w:r w:rsidRPr="003F5FE0">
        <w:rPr>
          <w:rFonts w:asciiTheme="minorHAnsi" w:hAnsiTheme="minorHAnsi" w:cstheme="minorHAnsi"/>
          <w:b/>
          <w:sz w:val="22"/>
          <w:szCs w:val="22"/>
        </w:rPr>
        <w:t>Support</w:t>
      </w:r>
      <w:r w:rsidRPr="003F5FE0">
        <w:rPr>
          <w:rFonts w:asciiTheme="minorHAnsi" w:hAnsiTheme="minorHAnsi" w:cstheme="minorHAnsi"/>
          <w:color w:val="000000"/>
          <w:sz w:val="22"/>
          <w:szCs w:val="22"/>
        </w:rPr>
        <w:t xml:space="preserve">: adopt a child centred approach and provide support for all </w:t>
      </w:r>
      <w:r w:rsidRPr="003F5FE0">
        <w:rPr>
          <w:rFonts w:asciiTheme="minorHAnsi" w:hAnsiTheme="minorHAnsi" w:cstheme="minorHAnsi"/>
          <w:sz w:val="22"/>
          <w:szCs w:val="22"/>
        </w:rPr>
        <w:t>pupils</w:t>
      </w:r>
      <w:r w:rsidR="0018496A" w:rsidRPr="003F5FE0">
        <w:rPr>
          <w:rFonts w:asciiTheme="minorHAnsi" w:hAnsiTheme="minorHAnsi" w:cstheme="minorHAnsi"/>
          <w:sz w:val="22"/>
          <w:szCs w:val="22"/>
        </w:rPr>
        <w:t>,</w:t>
      </w:r>
      <w:r w:rsidRPr="003F5FE0">
        <w:rPr>
          <w:rFonts w:asciiTheme="minorHAnsi" w:hAnsiTheme="minorHAnsi" w:cstheme="minorHAnsi"/>
          <w:sz w:val="22"/>
          <w:szCs w:val="22"/>
        </w:rPr>
        <w:t xml:space="preserve"> </w:t>
      </w:r>
      <w:r w:rsidRPr="003F5FE0">
        <w:rPr>
          <w:rFonts w:asciiTheme="minorHAnsi" w:hAnsiTheme="minorHAnsi" w:cstheme="minorHAnsi"/>
          <w:color w:val="000000"/>
          <w:sz w:val="22"/>
          <w:szCs w:val="22"/>
        </w:rPr>
        <w:t>parents/carers and staff, and where appropriate, implement specific interventions for those who may be at risk of harm.</w:t>
      </w:r>
    </w:p>
    <w:p w14:paraId="7871D8A0" w14:textId="77777777" w:rsidR="007D42C0" w:rsidRPr="003F5FE0" w:rsidRDefault="007D42C0" w:rsidP="001765EB">
      <w:pPr>
        <w:numPr>
          <w:ilvl w:val="1"/>
          <w:numId w:val="15"/>
        </w:numPr>
        <w:tabs>
          <w:tab w:val="left" w:pos="1701"/>
        </w:tabs>
        <w:autoSpaceDE w:val="0"/>
        <w:autoSpaceDN w:val="0"/>
        <w:adjustRightInd w:val="0"/>
        <w:ind w:left="1701" w:hanging="567"/>
        <w:rPr>
          <w:rFonts w:asciiTheme="minorHAnsi" w:hAnsiTheme="minorHAnsi" w:cstheme="minorHAnsi"/>
          <w:color w:val="000000"/>
          <w:sz w:val="22"/>
          <w:szCs w:val="22"/>
        </w:rPr>
      </w:pPr>
      <w:r w:rsidRPr="003F5FE0">
        <w:rPr>
          <w:rFonts w:asciiTheme="minorHAnsi" w:hAnsiTheme="minorHAnsi" w:cstheme="minorHAnsi"/>
          <w:b/>
          <w:sz w:val="22"/>
          <w:szCs w:val="22"/>
        </w:rPr>
        <w:t xml:space="preserve">Collaboration: </w:t>
      </w:r>
      <w:r w:rsidRPr="003F5FE0">
        <w:rPr>
          <w:rFonts w:asciiTheme="minorHAnsi" w:hAnsiTheme="minorHAnsi" w:cstheme="minorHAnsi"/>
          <w:bCs/>
          <w:sz w:val="22"/>
          <w:szCs w:val="22"/>
        </w:rPr>
        <w:t>with both parents where possible, and other agencies</w:t>
      </w:r>
      <w:r w:rsidRPr="003F5FE0">
        <w:rPr>
          <w:rFonts w:asciiTheme="minorHAnsi" w:hAnsiTheme="minorHAnsi" w:cstheme="minorHAnsi"/>
          <w:color w:val="000000"/>
          <w:sz w:val="22"/>
          <w:szCs w:val="22"/>
        </w:rPr>
        <w:t xml:space="preserve"> to ensure timely, appropriate communications and actions are undertaken when safeguarding concerns arise. </w:t>
      </w:r>
      <w:r w:rsidRPr="003F5FE0">
        <w:rPr>
          <w:rFonts w:asciiTheme="minorHAnsi" w:hAnsiTheme="minorHAnsi" w:cstheme="minorHAnsi"/>
          <w:color w:val="000000"/>
          <w:sz w:val="22"/>
          <w:szCs w:val="22"/>
        </w:rPr>
        <w:br/>
      </w:r>
    </w:p>
    <w:p w14:paraId="42907314" w14:textId="7E99E582" w:rsidR="007D42C0" w:rsidRPr="003F5FE0" w:rsidRDefault="007D42C0" w:rsidP="001765EB">
      <w:pPr>
        <w:pStyle w:val="NoSpacing"/>
        <w:tabs>
          <w:tab w:val="left" w:pos="1701"/>
        </w:tabs>
        <w:ind w:left="1134"/>
        <w:rPr>
          <w:rFonts w:asciiTheme="minorHAnsi" w:hAnsiTheme="minorHAnsi" w:cstheme="minorHAnsi"/>
          <w:b/>
        </w:rPr>
      </w:pPr>
      <w:r w:rsidRPr="003F5FE0">
        <w:rPr>
          <w:rFonts w:asciiTheme="minorHAnsi" w:hAnsiTheme="minorHAnsi" w:cstheme="minorHAnsi"/>
        </w:rPr>
        <w:t>The procedures contained in this policy apply to all staff, including governors, temporary or third-party agency staff and volunteers, and are consistent with those outlined within ‘Keeping Children Safe in Education’ 202</w:t>
      </w:r>
      <w:r w:rsidR="00503A33" w:rsidRPr="003F5FE0">
        <w:rPr>
          <w:rFonts w:asciiTheme="minorHAnsi" w:hAnsiTheme="minorHAnsi" w:cstheme="minorHAnsi"/>
        </w:rPr>
        <w:t>4</w:t>
      </w:r>
      <w:r w:rsidRPr="003F5FE0">
        <w:rPr>
          <w:rFonts w:asciiTheme="minorHAnsi" w:hAnsiTheme="minorHAnsi" w:cstheme="minorHAnsi"/>
        </w:rPr>
        <w:t>.</w:t>
      </w:r>
    </w:p>
    <w:p w14:paraId="3A9B90F8" w14:textId="77777777" w:rsidR="007D42C0" w:rsidRPr="003F5FE0" w:rsidRDefault="007D42C0" w:rsidP="00C033FE">
      <w:pPr>
        <w:rPr>
          <w:rFonts w:asciiTheme="minorHAnsi" w:hAnsiTheme="minorHAnsi" w:cstheme="minorHAnsi"/>
          <w:b/>
          <w:bCs/>
          <w:sz w:val="22"/>
          <w:szCs w:val="22"/>
        </w:rPr>
      </w:pPr>
    </w:p>
    <w:p w14:paraId="7D15579A" w14:textId="77777777" w:rsidR="007D42C0" w:rsidRPr="003F5FE0" w:rsidRDefault="00C033FE" w:rsidP="00C033FE">
      <w:pPr>
        <w:pStyle w:val="Heading2"/>
        <w:tabs>
          <w:tab w:val="left" w:pos="567"/>
          <w:tab w:val="left" w:pos="1134"/>
        </w:tabs>
        <w:spacing w:before="0"/>
        <w:rPr>
          <w:rFonts w:asciiTheme="minorHAnsi" w:hAnsiTheme="minorHAnsi" w:cstheme="minorHAnsi"/>
          <w:b/>
          <w:bCs/>
          <w:color w:val="auto"/>
          <w:sz w:val="22"/>
          <w:szCs w:val="22"/>
        </w:rPr>
      </w:pPr>
      <w:r w:rsidRPr="003F5FE0">
        <w:rPr>
          <w:rFonts w:asciiTheme="minorHAnsi" w:hAnsiTheme="minorHAnsi" w:cstheme="minorHAnsi"/>
          <w:b/>
          <w:bCs/>
          <w:color w:val="auto"/>
          <w:sz w:val="22"/>
          <w:szCs w:val="22"/>
        </w:rPr>
        <w:tab/>
      </w:r>
      <w:r w:rsidR="007D42C0" w:rsidRPr="003F5FE0">
        <w:rPr>
          <w:rFonts w:asciiTheme="minorHAnsi" w:hAnsiTheme="minorHAnsi" w:cstheme="minorHAnsi"/>
          <w:b/>
          <w:bCs/>
          <w:color w:val="auto"/>
          <w:sz w:val="22"/>
          <w:szCs w:val="22"/>
        </w:rPr>
        <w:t>1.2</w:t>
      </w:r>
      <w:r w:rsidRPr="003F5FE0">
        <w:rPr>
          <w:rFonts w:asciiTheme="minorHAnsi" w:hAnsiTheme="minorHAnsi" w:cstheme="minorHAnsi"/>
          <w:b/>
          <w:bCs/>
          <w:color w:val="auto"/>
          <w:sz w:val="22"/>
          <w:szCs w:val="22"/>
        </w:rPr>
        <w:tab/>
      </w:r>
      <w:r w:rsidR="007D42C0" w:rsidRPr="003F5FE0">
        <w:rPr>
          <w:rFonts w:asciiTheme="minorHAnsi" w:hAnsiTheme="minorHAnsi" w:cstheme="minorHAnsi"/>
          <w:b/>
          <w:bCs/>
          <w:color w:val="auto"/>
          <w:sz w:val="22"/>
          <w:szCs w:val="22"/>
        </w:rPr>
        <w:t>Policy context</w:t>
      </w:r>
    </w:p>
    <w:p w14:paraId="36CEA329" w14:textId="77777777" w:rsidR="007D42C0" w:rsidRPr="003F5FE0" w:rsidRDefault="001765EB" w:rsidP="001765EB">
      <w:pPr>
        <w:pStyle w:val="NoSpacing"/>
        <w:tabs>
          <w:tab w:val="left" w:pos="1134"/>
        </w:tabs>
        <w:ind w:left="1134" w:hanging="774"/>
        <w:rPr>
          <w:rFonts w:asciiTheme="minorHAnsi" w:hAnsiTheme="minorHAnsi" w:cstheme="minorHAnsi"/>
          <w:b/>
        </w:rPr>
      </w:pPr>
      <w:r w:rsidRPr="003F5FE0">
        <w:rPr>
          <w:rFonts w:asciiTheme="minorHAnsi" w:hAnsiTheme="minorHAnsi" w:cstheme="minorHAnsi"/>
        </w:rPr>
        <w:tab/>
      </w:r>
      <w:r w:rsidR="007D42C0" w:rsidRPr="003F5FE0">
        <w:rPr>
          <w:rFonts w:asciiTheme="minorHAnsi" w:hAnsiTheme="minorHAnsi" w:cstheme="minorHAnsi"/>
        </w:rPr>
        <w:t>This policy is implemented in accordance with our compliance with the statutory guidance from the Department for Education, ‘Keeping Children Safe in Education’ which requires individual schools and colleges to have an effective child protection policy.</w:t>
      </w:r>
    </w:p>
    <w:p w14:paraId="30562B3F" w14:textId="77777777" w:rsidR="007D42C0" w:rsidRPr="003F5FE0" w:rsidRDefault="007D42C0" w:rsidP="001765EB">
      <w:pPr>
        <w:rPr>
          <w:rFonts w:asciiTheme="minorHAnsi" w:hAnsiTheme="minorHAnsi" w:cstheme="minorHAnsi"/>
          <w:i/>
          <w:sz w:val="22"/>
          <w:szCs w:val="22"/>
        </w:rPr>
      </w:pPr>
    </w:p>
    <w:p w14:paraId="74C5D112" w14:textId="77777777" w:rsidR="007D42C0" w:rsidRPr="003F5FE0" w:rsidRDefault="001765EB" w:rsidP="001765EB">
      <w:pPr>
        <w:tabs>
          <w:tab w:val="left" w:pos="1134"/>
          <w:tab w:val="left" w:pos="1701"/>
        </w:tabs>
        <w:ind w:left="1134" w:hanging="774"/>
        <w:rPr>
          <w:rFonts w:asciiTheme="minorHAnsi" w:hAnsiTheme="minorHAnsi" w:cstheme="minorHAnsi"/>
          <w:sz w:val="22"/>
          <w:szCs w:val="22"/>
        </w:rPr>
      </w:pPr>
      <w:r w:rsidRPr="003F5FE0">
        <w:rPr>
          <w:rFonts w:asciiTheme="minorHAnsi" w:hAnsiTheme="minorHAnsi" w:cstheme="minorHAnsi"/>
          <w:sz w:val="22"/>
          <w:szCs w:val="22"/>
        </w:rPr>
        <w:tab/>
      </w:r>
      <w:r w:rsidR="007D42C0" w:rsidRPr="003F5FE0">
        <w:rPr>
          <w:rFonts w:asciiTheme="minorHAnsi" w:hAnsiTheme="minorHAnsi" w:cstheme="minorHAnsi"/>
          <w:sz w:val="22"/>
          <w:szCs w:val="22"/>
        </w:rPr>
        <w:t>This policy has been developed in accordance with the principles established by the Children Acts 1989 and 2004 and related guidance. This includes but is not limited to:</w:t>
      </w:r>
    </w:p>
    <w:p w14:paraId="63F2A0CA" w14:textId="77777777" w:rsidR="007D42C0" w:rsidRPr="003F5FE0" w:rsidRDefault="007D42C0" w:rsidP="001765EB">
      <w:pPr>
        <w:numPr>
          <w:ilvl w:val="1"/>
          <w:numId w:val="10"/>
        </w:numPr>
        <w:tabs>
          <w:tab w:val="left" w:pos="1701"/>
        </w:tabs>
        <w:ind w:left="1701" w:hanging="567"/>
        <w:rPr>
          <w:rFonts w:asciiTheme="minorHAnsi" w:hAnsiTheme="minorHAnsi" w:cstheme="minorHAnsi"/>
          <w:sz w:val="22"/>
          <w:szCs w:val="22"/>
        </w:rPr>
      </w:pPr>
      <w:r w:rsidRPr="003F5FE0">
        <w:rPr>
          <w:rFonts w:asciiTheme="minorHAnsi" w:hAnsiTheme="minorHAnsi" w:cstheme="minorHAnsi"/>
          <w:sz w:val="22"/>
          <w:szCs w:val="22"/>
        </w:rPr>
        <w:t xml:space="preserve">Keeping Children Safe in Education (KCSIE) </w:t>
      </w:r>
    </w:p>
    <w:p w14:paraId="6E0F4BF5" w14:textId="77777777" w:rsidR="007D42C0" w:rsidRPr="003F5FE0" w:rsidRDefault="007D42C0" w:rsidP="001765EB">
      <w:pPr>
        <w:numPr>
          <w:ilvl w:val="1"/>
          <w:numId w:val="10"/>
        </w:numPr>
        <w:tabs>
          <w:tab w:val="left" w:pos="1701"/>
        </w:tabs>
        <w:ind w:left="1701" w:hanging="567"/>
        <w:rPr>
          <w:rFonts w:asciiTheme="minorHAnsi" w:hAnsiTheme="minorHAnsi" w:cstheme="minorHAnsi"/>
          <w:sz w:val="22"/>
          <w:szCs w:val="22"/>
        </w:rPr>
      </w:pPr>
      <w:r w:rsidRPr="003F5FE0">
        <w:rPr>
          <w:rFonts w:asciiTheme="minorHAnsi" w:hAnsiTheme="minorHAnsi" w:cstheme="minorHAnsi"/>
          <w:sz w:val="22"/>
          <w:szCs w:val="22"/>
        </w:rPr>
        <w:t xml:space="preserve">Working Together to Safeguard Children (WTSC) </w:t>
      </w:r>
    </w:p>
    <w:p w14:paraId="5BE1E964" w14:textId="77777777" w:rsidR="007D42C0" w:rsidRPr="003F5FE0" w:rsidRDefault="007D42C0" w:rsidP="001765EB">
      <w:pPr>
        <w:numPr>
          <w:ilvl w:val="1"/>
          <w:numId w:val="10"/>
        </w:numPr>
        <w:tabs>
          <w:tab w:val="left" w:pos="1701"/>
        </w:tabs>
        <w:ind w:left="1701" w:hanging="567"/>
        <w:rPr>
          <w:rFonts w:asciiTheme="minorHAnsi" w:hAnsiTheme="minorHAnsi" w:cstheme="minorHAnsi"/>
          <w:sz w:val="22"/>
          <w:szCs w:val="22"/>
        </w:rPr>
      </w:pPr>
      <w:r w:rsidRPr="003F5FE0">
        <w:rPr>
          <w:rFonts w:asciiTheme="minorHAnsi" w:eastAsia="Arial" w:hAnsiTheme="minorHAnsi" w:cstheme="minorHAnsi"/>
          <w:sz w:val="22"/>
          <w:szCs w:val="22"/>
        </w:rPr>
        <w:t xml:space="preserve">Ofsted: </w:t>
      </w:r>
      <w:r w:rsidRPr="003F5FE0">
        <w:rPr>
          <w:rFonts w:asciiTheme="minorHAnsi" w:hAnsiTheme="minorHAnsi" w:cstheme="minorHAnsi"/>
          <w:sz w:val="22"/>
          <w:szCs w:val="22"/>
        </w:rPr>
        <w:t>Education Inspection Framework</w:t>
      </w:r>
    </w:p>
    <w:p w14:paraId="04C3970B" w14:textId="77777777" w:rsidR="007D42C0" w:rsidRPr="003F5FE0" w:rsidRDefault="007D42C0" w:rsidP="001765EB">
      <w:pPr>
        <w:numPr>
          <w:ilvl w:val="1"/>
          <w:numId w:val="10"/>
        </w:numPr>
        <w:tabs>
          <w:tab w:val="left" w:pos="1701"/>
        </w:tabs>
        <w:ind w:left="1701" w:hanging="567"/>
        <w:rPr>
          <w:rFonts w:asciiTheme="minorHAnsi" w:hAnsiTheme="minorHAnsi" w:cstheme="minorHAnsi"/>
          <w:sz w:val="22"/>
          <w:szCs w:val="22"/>
        </w:rPr>
      </w:pPr>
      <w:r w:rsidRPr="003F5FE0">
        <w:rPr>
          <w:rFonts w:asciiTheme="minorHAnsi" w:hAnsiTheme="minorHAnsi" w:cstheme="minorHAnsi"/>
          <w:sz w:val="22"/>
          <w:szCs w:val="22"/>
        </w:rPr>
        <w:t>Framework for the Assessment of Children in Need and their Families 2000</w:t>
      </w:r>
    </w:p>
    <w:p w14:paraId="5E86422F" w14:textId="77777777" w:rsidR="007D42C0" w:rsidRPr="003F5FE0" w:rsidRDefault="003F5FE0" w:rsidP="001765EB">
      <w:pPr>
        <w:numPr>
          <w:ilvl w:val="1"/>
          <w:numId w:val="10"/>
        </w:numPr>
        <w:tabs>
          <w:tab w:val="left" w:pos="1701"/>
        </w:tabs>
        <w:ind w:left="1701" w:hanging="567"/>
        <w:rPr>
          <w:rFonts w:asciiTheme="minorHAnsi" w:hAnsiTheme="minorHAnsi" w:cstheme="minorHAnsi"/>
          <w:sz w:val="22"/>
          <w:szCs w:val="22"/>
        </w:rPr>
      </w:pPr>
      <w:hyperlink r:id="rId18" w:history="1">
        <w:r w:rsidR="007D42C0" w:rsidRPr="003F5FE0">
          <w:rPr>
            <w:rStyle w:val="Hyperlink"/>
            <w:rFonts w:asciiTheme="minorHAnsi" w:hAnsiTheme="minorHAnsi" w:cstheme="minorHAnsi"/>
            <w:color w:val="auto"/>
            <w:sz w:val="22"/>
            <w:szCs w:val="22"/>
          </w:rPr>
          <w:t>Ken</w:t>
        </w:r>
        <w:bookmarkStart w:id="3" w:name="_Hlt143266487"/>
        <w:bookmarkStart w:id="4" w:name="_Hlt143266488"/>
        <w:r w:rsidR="007D42C0" w:rsidRPr="003F5FE0">
          <w:rPr>
            <w:rStyle w:val="Hyperlink"/>
            <w:rFonts w:asciiTheme="minorHAnsi" w:hAnsiTheme="minorHAnsi" w:cstheme="minorHAnsi"/>
            <w:color w:val="auto"/>
            <w:sz w:val="22"/>
            <w:szCs w:val="22"/>
          </w:rPr>
          <w:t>t</w:t>
        </w:r>
        <w:bookmarkEnd w:id="3"/>
        <w:bookmarkEnd w:id="4"/>
        <w:r w:rsidR="007D42C0" w:rsidRPr="003F5FE0">
          <w:rPr>
            <w:rStyle w:val="Hyperlink"/>
            <w:rFonts w:asciiTheme="minorHAnsi" w:hAnsiTheme="minorHAnsi" w:cstheme="minorHAnsi"/>
            <w:color w:val="auto"/>
            <w:sz w:val="22"/>
            <w:szCs w:val="22"/>
          </w:rPr>
          <w:t xml:space="preserve"> and Medway Safeguarding Children Procedures</w:t>
        </w:r>
      </w:hyperlink>
    </w:p>
    <w:p w14:paraId="5FA5DFF6" w14:textId="77777777" w:rsidR="007D42C0" w:rsidRPr="003F5FE0" w:rsidRDefault="007D42C0" w:rsidP="001765EB">
      <w:pPr>
        <w:numPr>
          <w:ilvl w:val="1"/>
          <w:numId w:val="10"/>
        </w:numPr>
        <w:tabs>
          <w:tab w:val="left" w:pos="1701"/>
        </w:tabs>
        <w:ind w:left="1701" w:hanging="567"/>
        <w:rPr>
          <w:rFonts w:asciiTheme="minorHAnsi" w:hAnsiTheme="minorHAnsi" w:cstheme="minorHAnsi"/>
          <w:sz w:val="22"/>
          <w:szCs w:val="22"/>
        </w:rPr>
      </w:pPr>
      <w:r w:rsidRPr="003F5FE0">
        <w:rPr>
          <w:rFonts w:asciiTheme="minorHAnsi" w:hAnsiTheme="minorHAnsi" w:cstheme="minorHAnsi"/>
          <w:sz w:val="22"/>
          <w:szCs w:val="22"/>
        </w:rPr>
        <w:t>Early Years and Foundation Stage Framework (EYFS)</w:t>
      </w:r>
    </w:p>
    <w:p w14:paraId="798DC6DE" w14:textId="77777777" w:rsidR="007D42C0" w:rsidRPr="003F5FE0" w:rsidRDefault="007D42C0" w:rsidP="001765EB">
      <w:pPr>
        <w:numPr>
          <w:ilvl w:val="1"/>
          <w:numId w:val="10"/>
        </w:numPr>
        <w:tabs>
          <w:tab w:val="left" w:pos="1701"/>
        </w:tabs>
        <w:ind w:left="1701" w:hanging="567"/>
        <w:rPr>
          <w:rFonts w:asciiTheme="minorHAnsi" w:hAnsiTheme="minorHAnsi" w:cstheme="minorHAnsi"/>
          <w:sz w:val="22"/>
          <w:szCs w:val="22"/>
        </w:rPr>
      </w:pPr>
      <w:r w:rsidRPr="003F5FE0">
        <w:rPr>
          <w:rFonts w:asciiTheme="minorHAnsi" w:hAnsiTheme="minorHAnsi" w:cstheme="minorHAnsi"/>
          <w:sz w:val="22"/>
          <w:szCs w:val="22"/>
        </w:rPr>
        <w:t>The Education Act 2002</w:t>
      </w:r>
    </w:p>
    <w:p w14:paraId="4F131F12" w14:textId="77777777" w:rsidR="007D42C0" w:rsidRPr="003F5FE0" w:rsidRDefault="007D42C0" w:rsidP="001765EB">
      <w:pPr>
        <w:numPr>
          <w:ilvl w:val="1"/>
          <w:numId w:val="10"/>
        </w:numPr>
        <w:tabs>
          <w:tab w:val="left" w:pos="1701"/>
        </w:tabs>
        <w:ind w:left="1701" w:hanging="567"/>
        <w:rPr>
          <w:rFonts w:asciiTheme="minorHAnsi" w:hAnsiTheme="minorHAnsi" w:cstheme="minorHAnsi"/>
          <w:sz w:val="22"/>
          <w:szCs w:val="22"/>
        </w:rPr>
      </w:pPr>
      <w:r w:rsidRPr="003F5FE0">
        <w:rPr>
          <w:rFonts w:asciiTheme="minorHAnsi" w:hAnsiTheme="minorHAnsi" w:cstheme="minorHAnsi"/>
          <w:sz w:val="22"/>
          <w:szCs w:val="22"/>
        </w:rPr>
        <w:t xml:space="preserve">The Human Rights Act 1998 </w:t>
      </w:r>
    </w:p>
    <w:p w14:paraId="2B9BC916" w14:textId="77777777" w:rsidR="007D42C0" w:rsidRPr="003F5FE0" w:rsidRDefault="007D42C0" w:rsidP="001765EB">
      <w:pPr>
        <w:numPr>
          <w:ilvl w:val="1"/>
          <w:numId w:val="10"/>
        </w:numPr>
        <w:tabs>
          <w:tab w:val="left" w:pos="1701"/>
        </w:tabs>
        <w:ind w:left="1701" w:hanging="567"/>
        <w:rPr>
          <w:rFonts w:asciiTheme="minorHAnsi" w:hAnsiTheme="minorHAnsi" w:cstheme="minorHAnsi"/>
          <w:sz w:val="22"/>
          <w:szCs w:val="22"/>
        </w:rPr>
      </w:pPr>
      <w:r w:rsidRPr="003F5FE0">
        <w:rPr>
          <w:rFonts w:asciiTheme="minorHAnsi" w:hAnsiTheme="minorHAnsi" w:cstheme="minorHAnsi"/>
          <w:sz w:val="22"/>
          <w:szCs w:val="22"/>
        </w:rPr>
        <w:t>The Equality Act 2010 (including the Public Sector Equality Duty)</w:t>
      </w:r>
    </w:p>
    <w:p w14:paraId="127E18C7" w14:textId="77777777" w:rsidR="00503A33" w:rsidRPr="003F5FE0" w:rsidRDefault="00503A33" w:rsidP="001765EB">
      <w:pPr>
        <w:numPr>
          <w:ilvl w:val="1"/>
          <w:numId w:val="10"/>
        </w:numPr>
        <w:tabs>
          <w:tab w:val="left" w:pos="1701"/>
        </w:tabs>
        <w:ind w:left="1701" w:hanging="567"/>
        <w:rPr>
          <w:rFonts w:asciiTheme="minorHAnsi" w:hAnsiTheme="minorHAnsi" w:cstheme="minorHAnsi"/>
          <w:sz w:val="22"/>
          <w:szCs w:val="22"/>
        </w:rPr>
      </w:pPr>
      <w:r w:rsidRPr="003F5FE0">
        <w:rPr>
          <w:rFonts w:asciiTheme="minorHAnsi" w:hAnsiTheme="minorHAnsi" w:cstheme="minorHAnsi"/>
          <w:sz w:val="22"/>
          <w:szCs w:val="22"/>
        </w:rPr>
        <w:t>Working together to improve school attendance</w:t>
      </w:r>
    </w:p>
    <w:p w14:paraId="0A893E39" w14:textId="77777777" w:rsidR="007D42C0" w:rsidRPr="003F5FE0" w:rsidRDefault="007D42C0" w:rsidP="00C033FE">
      <w:pPr>
        <w:rPr>
          <w:rFonts w:asciiTheme="minorHAnsi" w:hAnsiTheme="minorHAnsi" w:cstheme="minorHAnsi"/>
          <w:sz w:val="22"/>
          <w:szCs w:val="22"/>
        </w:rPr>
      </w:pPr>
    </w:p>
    <w:p w14:paraId="4E24BF76" w14:textId="77777777" w:rsidR="007D42C0" w:rsidRPr="003F5FE0" w:rsidRDefault="007D42C0" w:rsidP="001765EB">
      <w:pPr>
        <w:pStyle w:val="BodyText"/>
        <w:tabs>
          <w:tab w:val="left" w:pos="1701"/>
        </w:tabs>
        <w:ind w:left="1134"/>
        <w:rPr>
          <w:rFonts w:asciiTheme="minorHAnsi" w:hAnsiTheme="minorHAnsi" w:cstheme="minorHAnsi"/>
          <w:sz w:val="22"/>
          <w:szCs w:val="22"/>
        </w:rPr>
      </w:pPr>
      <w:r w:rsidRPr="003F5FE0">
        <w:rPr>
          <w:rFonts w:asciiTheme="minorHAnsi" w:hAnsiTheme="minorHAnsi" w:cstheme="minorHAnsi"/>
          <w:sz w:val="22"/>
          <w:szCs w:val="22"/>
          <w:lang w:val="en-US"/>
        </w:rPr>
        <w:t xml:space="preserve">Section 175 of the Education Act 2002 requires school governing bodies, local education authorities and further education institutions to </w:t>
      </w:r>
      <w:proofErr w:type="gramStart"/>
      <w:r w:rsidRPr="003F5FE0">
        <w:rPr>
          <w:rFonts w:asciiTheme="minorHAnsi" w:hAnsiTheme="minorHAnsi" w:cstheme="minorHAnsi"/>
          <w:sz w:val="22"/>
          <w:szCs w:val="22"/>
          <w:lang w:val="en-US"/>
        </w:rPr>
        <w:t>make arrangements</w:t>
      </w:r>
      <w:proofErr w:type="gramEnd"/>
      <w:r w:rsidRPr="003F5FE0">
        <w:rPr>
          <w:rFonts w:asciiTheme="minorHAnsi" w:hAnsiTheme="minorHAnsi" w:cstheme="minorHAnsi"/>
          <w:sz w:val="22"/>
          <w:szCs w:val="22"/>
          <w:lang w:val="en-US"/>
        </w:rPr>
        <w:t xml:space="preserve"> to safeguard and promote the welfare of all children </w:t>
      </w:r>
      <w:r w:rsidRPr="003F5FE0">
        <w:rPr>
          <w:rFonts w:asciiTheme="minorHAnsi" w:hAnsiTheme="minorHAnsi" w:cstheme="minorHAnsi"/>
          <w:sz w:val="22"/>
          <w:szCs w:val="22"/>
        </w:rPr>
        <w:t>who are pupils at a school, or who are students under 18 years of age</w:t>
      </w:r>
      <w:r w:rsidRPr="003F5FE0">
        <w:rPr>
          <w:rFonts w:asciiTheme="minorHAnsi" w:hAnsiTheme="minorHAnsi" w:cstheme="minorHAnsi"/>
          <w:sz w:val="22"/>
          <w:szCs w:val="22"/>
          <w:lang w:val="en-US"/>
        </w:rPr>
        <w:t xml:space="preserve">. Such arrangements will have to have regard to any guidance issued by the Secretary of State. </w:t>
      </w:r>
    </w:p>
    <w:p w14:paraId="72D1F8E4" w14:textId="77777777" w:rsidR="007D42C0" w:rsidRPr="003F5FE0" w:rsidRDefault="007D42C0" w:rsidP="001765EB">
      <w:pPr>
        <w:pStyle w:val="BodyText"/>
        <w:tabs>
          <w:tab w:val="left" w:pos="1701"/>
        </w:tabs>
        <w:ind w:left="1134"/>
        <w:rPr>
          <w:rFonts w:asciiTheme="minorHAnsi" w:hAnsiTheme="minorHAnsi" w:cstheme="minorHAnsi"/>
          <w:sz w:val="22"/>
          <w:szCs w:val="22"/>
          <w:lang w:val="en-US"/>
        </w:rPr>
      </w:pPr>
    </w:p>
    <w:p w14:paraId="7C4639A9" w14:textId="77777777" w:rsidR="007D42C0" w:rsidRPr="003F5FE0" w:rsidRDefault="00505721" w:rsidP="001765EB">
      <w:pPr>
        <w:pStyle w:val="BodyText"/>
        <w:tabs>
          <w:tab w:val="left" w:pos="1701"/>
        </w:tabs>
        <w:ind w:left="1134"/>
        <w:rPr>
          <w:rFonts w:asciiTheme="minorHAnsi" w:hAnsiTheme="minorHAnsi" w:cstheme="minorHAnsi"/>
          <w:sz w:val="22"/>
          <w:szCs w:val="22"/>
        </w:rPr>
      </w:pPr>
      <w:r w:rsidRPr="003F5FE0">
        <w:rPr>
          <w:rFonts w:asciiTheme="minorHAnsi" w:hAnsiTheme="minorHAnsi" w:cstheme="minorHAnsi"/>
          <w:sz w:val="22"/>
          <w:szCs w:val="22"/>
        </w:rPr>
        <w:t xml:space="preserve">St George’s Church of England Foundation School </w:t>
      </w:r>
      <w:r w:rsidR="007D42C0" w:rsidRPr="003F5FE0">
        <w:rPr>
          <w:rFonts w:asciiTheme="minorHAnsi" w:eastAsia="Calibri Light" w:hAnsiTheme="minorHAnsi" w:cstheme="minorHAnsi"/>
          <w:sz w:val="22"/>
          <w:szCs w:val="22"/>
        </w:rPr>
        <w:t xml:space="preserve">will follow local or national guidance in response to any emergencies. We will amend this policy and our procedures as necessary but regardless of the action required, our safeguarding principles will always remain the same and the welfare of the child is paramount. </w:t>
      </w:r>
    </w:p>
    <w:p w14:paraId="2D1F0BE5" w14:textId="77777777" w:rsidR="007D42C0" w:rsidRPr="003F5FE0" w:rsidRDefault="007D42C0" w:rsidP="001765EB">
      <w:pPr>
        <w:pStyle w:val="ListParagraph"/>
        <w:tabs>
          <w:tab w:val="left" w:pos="1701"/>
        </w:tabs>
        <w:ind w:left="1134"/>
        <w:rPr>
          <w:rFonts w:asciiTheme="minorHAnsi" w:eastAsia="Calibri Light" w:hAnsiTheme="minorHAnsi" w:cstheme="minorHAnsi"/>
          <w:sz w:val="22"/>
          <w:szCs w:val="22"/>
        </w:rPr>
      </w:pPr>
    </w:p>
    <w:p w14:paraId="1B1821A4" w14:textId="77777777" w:rsidR="007D42C0" w:rsidRPr="003F5FE0" w:rsidRDefault="00505721" w:rsidP="001765EB">
      <w:pPr>
        <w:pStyle w:val="BodyText"/>
        <w:tabs>
          <w:tab w:val="left" w:pos="1701"/>
        </w:tabs>
        <w:ind w:left="1134"/>
        <w:rPr>
          <w:rFonts w:asciiTheme="minorHAnsi" w:eastAsia="Arial" w:hAnsiTheme="minorHAnsi" w:cstheme="minorHAnsi"/>
          <w:sz w:val="22"/>
          <w:szCs w:val="22"/>
        </w:rPr>
      </w:pPr>
      <w:r w:rsidRPr="003F5FE0">
        <w:rPr>
          <w:rFonts w:asciiTheme="minorHAnsi" w:hAnsiTheme="minorHAnsi" w:cstheme="minorHAnsi"/>
          <w:sz w:val="22"/>
          <w:szCs w:val="22"/>
        </w:rPr>
        <w:t xml:space="preserve">St George’s Church of England Foundation School </w:t>
      </w:r>
      <w:r w:rsidR="007D42C0" w:rsidRPr="003F5FE0">
        <w:rPr>
          <w:rFonts w:asciiTheme="minorHAnsi" w:eastAsia="Calibri Light" w:hAnsiTheme="minorHAnsi" w:cstheme="minorHAnsi"/>
          <w:sz w:val="22"/>
          <w:szCs w:val="22"/>
        </w:rPr>
        <w:t>recognise that as a result of the Covid-19 pandemic, some members of our community may have been exposed to a range of adversity and trauma including bereavement, anxiety and in some cases experienced increased welfare and/or safeguarding risks. We will work with local services, such as health and the local authority, to ensure necessary support is in place.</w:t>
      </w:r>
    </w:p>
    <w:p w14:paraId="07CF5511" w14:textId="77777777" w:rsidR="007D42C0" w:rsidRPr="00C033FE" w:rsidRDefault="007D42C0" w:rsidP="00C033FE">
      <w:pPr>
        <w:pStyle w:val="BodyText"/>
        <w:rPr>
          <w:rFonts w:asciiTheme="minorHAnsi" w:hAnsiTheme="minorHAnsi" w:cstheme="minorHAnsi"/>
          <w:szCs w:val="24"/>
        </w:rPr>
      </w:pPr>
    </w:p>
    <w:p w14:paraId="37FF2167" w14:textId="77777777" w:rsidR="007D42C0" w:rsidRPr="003F5FE0" w:rsidRDefault="00C033FE" w:rsidP="00C033FE">
      <w:pPr>
        <w:pStyle w:val="Heading2"/>
        <w:tabs>
          <w:tab w:val="left" w:pos="567"/>
          <w:tab w:val="left" w:pos="1134"/>
        </w:tabs>
        <w:spacing w:before="0"/>
        <w:rPr>
          <w:rFonts w:asciiTheme="minorHAnsi" w:hAnsiTheme="minorHAnsi" w:cstheme="minorHAnsi"/>
          <w:b/>
          <w:color w:val="auto"/>
          <w:sz w:val="22"/>
          <w:szCs w:val="22"/>
        </w:rPr>
      </w:pPr>
      <w:r w:rsidRPr="003F5FE0">
        <w:rPr>
          <w:rFonts w:asciiTheme="minorHAnsi" w:hAnsiTheme="minorHAnsi" w:cstheme="minorHAnsi"/>
          <w:b/>
          <w:color w:val="auto"/>
          <w:sz w:val="22"/>
          <w:szCs w:val="22"/>
        </w:rPr>
        <w:tab/>
      </w:r>
      <w:r w:rsidR="007D42C0" w:rsidRPr="003F5FE0">
        <w:rPr>
          <w:rFonts w:asciiTheme="minorHAnsi" w:hAnsiTheme="minorHAnsi" w:cstheme="minorHAnsi"/>
          <w:b/>
          <w:color w:val="auto"/>
          <w:sz w:val="22"/>
          <w:szCs w:val="22"/>
        </w:rPr>
        <w:t>1.3</w:t>
      </w:r>
      <w:r w:rsidRPr="003F5FE0">
        <w:rPr>
          <w:rFonts w:asciiTheme="minorHAnsi" w:hAnsiTheme="minorHAnsi" w:cstheme="minorHAnsi"/>
          <w:b/>
          <w:color w:val="auto"/>
          <w:sz w:val="22"/>
          <w:szCs w:val="22"/>
        </w:rPr>
        <w:tab/>
      </w:r>
      <w:r w:rsidR="007D42C0" w:rsidRPr="003F5FE0">
        <w:rPr>
          <w:rFonts w:asciiTheme="minorHAnsi" w:hAnsiTheme="minorHAnsi" w:cstheme="minorHAnsi"/>
          <w:b/>
          <w:color w:val="auto"/>
          <w:sz w:val="22"/>
          <w:szCs w:val="22"/>
        </w:rPr>
        <w:t>Definition of safeguarding</w:t>
      </w:r>
    </w:p>
    <w:p w14:paraId="51B1370C" w14:textId="77777777" w:rsidR="007D42C0" w:rsidRPr="003F5FE0" w:rsidRDefault="007D42C0" w:rsidP="001765EB">
      <w:pPr>
        <w:pStyle w:val="NormalWeb"/>
        <w:tabs>
          <w:tab w:val="left" w:pos="1134"/>
        </w:tabs>
        <w:spacing w:before="0" w:beforeAutospacing="0" w:after="0" w:afterAutospacing="0"/>
        <w:ind w:left="1134"/>
        <w:rPr>
          <w:rFonts w:asciiTheme="minorHAnsi" w:hAnsiTheme="minorHAnsi" w:cstheme="minorHAnsi"/>
          <w:sz w:val="22"/>
          <w:szCs w:val="22"/>
        </w:rPr>
      </w:pPr>
      <w:r w:rsidRPr="003F5FE0">
        <w:rPr>
          <w:rFonts w:asciiTheme="minorHAnsi" w:hAnsiTheme="minorHAnsi" w:cstheme="minorHAnsi"/>
          <w:sz w:val="22"/>
          <w:szCs w:val="22"/>
        </w:rPr>
        <w:t xml:space="preserve">In line with ‘Working Together to Safeguard Children’ and KCSIE, safeguarding and promoting the welfare of children is defined for the purposes of this policy as: </w:t>
      </w:r>
    </w:p>
    <w:p w14:paraId="16999DE8" w14:textId="77777777" w:rsidR="007D42C0" w:rsidRPr="003F5FE0" w:rsidRDefault="007D42C0" w:rsidP="001765EB">
      <w:pPr>
        <w:pStyle w:val="NormalWeb"/>
        <w:numPr>
          <w:ilvl w:val="1"/>
          <w:numId w:val="11"/>
        </w:numPr>
        <w:tabs>
          <w:tab w:val="left" w:pos="1701"/>
        </w:tabs>
        <w:spacing w:before="0" w:beforeAutospacing="0" w:after="0" w:afterAutospacing="0"/>
        <w:ind w:left="1701" w:hanging="567"/>
        <w:rPr>
          <w:rFonts w:asciiTheme="minorHAnsi" w:hAnsiTheme="minorHAnsi" w:cstheme="minorHAnsi"/>
          <w:sz w:val="22"/>
          <w:szCs w:val="22"/>
        </w:rPr>
      </w:pPr>
      <w:r w:rsidRPr="003F5FE0">
        <w:rPr>
          <w:rFonts w:asciiTheme="minorHAnsi" w:hAnsiTheme="minorHAnsi" w:cstheme="minorHAnsi"/>
          <w:sz w:val="22"/>
          <w:szCs w:val="22"/>
          <w:lang w:val="en-US"/>
        </w:rPr>
        <w:t>providing help and support to meet the needs of children as soon as problems emerge</w:t>
      </w:r>
    </w:p>
    <w:p w14:paraId="1E4B78E4" w14:textId="77777777" w:rsidR="007D42C0" w:rsidRPr="003F5FE0" w:rsidRDefault="007D42C0" w:rsidP="001765EB">
      <w:pPr>
        <w:pStyle w:val="NormalWeb"/>
        <w:numPr>
          <w:ilvl w:val="1"/>
          <w:numId w:val="11"/>
        </w:numPr>
        <w:tabs>
          <w:tab w:val="left" w:pos="1701"/>
        </w:tabs>
        <w:spacing w:before="0" w:beforeAutospacing="0" w:after="0" w:afterAutospacing="0"/>
        <w:ind w:left="1701" w:hanging="567"/>
        <w:rPr>
          <w:rFonts w:asciiTheme="minorHAnsi" w:hAnsiTheme="minorHAnsi" w:cstheme="minorHAnsi"/>
          <w:sz w:val="22"/>
          <w:szCs w:val="22"/>
        </w:rPr>
      </w:pPr>
      <w:r w:rsidRPr="003F5FE0">
        <w:rPr>
          <w:rFonts w:asciiTheme="minorHAnsi" w:hAnsiTheme="minorHAnsi" w:cstheme="minorHAnsi"/>
          <w:sz w:val="22"/>
          <w:szCs w:val="22"/>
          <w:lang w:val="en-US"/>
        </w:rPr>
        <w:t xml:space="preserve">protecting children from maltreatment, whether that is within or outside the home, including online </w:t>
      </w:r>
    </w:p>
    <w:p w14:paraId="506991BA" w14:textId="77777777" w:rsidR="007D42C0" w:rsidRPr="003F5FE0" w:rsidRDefault="007D42C0" w:rsidP="001765EB">
      <w:pPr>
        <w:pStyle w:val="NormalWeb"/>
        <w:numPr>
          <w:ilvl w:val="1"/>
          <w:numId w:val="11"/>
        </w:numPr>
        <w:tabs>
          <w:tab w:val="left" w:pos="1701"/>
        </w:tabs>
        <w:spacing w:before="0" w:beforeAutospacing="0" w:after="0" w:afterAutospacing="0"/>
        <w:ind w:left="1701" w:hanging="567"/>
        <w:rPr>
          <w:rFonts w:asciiTheme="minorHAnsi" w:hAnsiTheme="minorHAnsi" w:cstheme="minorHAnsi"/>
          <w:sz w:val="22"/>
          <w:szCs w:val="22"/>
        </w:rPr>
      </w:pPr>
      <w:r w:rsidRPr="003F5FE0">
        <w:rPr>
          <w:rFonts w:asciiTheme="minorHAnsi" w:hAnsiTheme="minorHAnsi" w:cstheme="minorHAnsi"/>
          <w:sz w:val="22"/>
          <w:szCs w:val="22"/>
          <w:lang w:val="en-US"/>
        </w:rPr>
        <w:t>preventing impairment of children’s mental and physical health or development</w:t>
      </w:r>
    </w:p>
    <w:p w14:paraId="7D0870AC" w14:textId="77777777" w:rsidR="007D42C0" w:rsidRPr="003F5FE0" w:rsidRDefault="007D42C0" w:rsidP="001765EB">
      <w:pPr>
        <w:pStyle w:val="NormalWeb"/>
        <w:numPr>
          <w:ilvl w:val="1"/>
          <w:numId w:val="11"/>
        </w:numPr>
        <w:tabs>
          <w:tab w:val="left" w:pos="1701"/>
        </w:tabs>
        <w:spacing w:before="0" w:beforeAutospacing="0" w:after="0" w:afterAutospacing="0"/>
        <w:ind w:left="1701" w:hanging="567"/>
        <w:rPr>
          <w:rFonts w:asciiTheme="minorHAnsi" w:hAnsiTheme="minorHAnsi" w:cstheme="minorHAnsi"/>
          <w:sz w:val="22"/>
          <w:szCs w:val="22"/>
        </w:rPr>
      </w:pPr>
      <w:r w:rsidRPr="003F5FE0">
        <w:rPr>
          <w:rFonts w:asciiTheme="minorHAnsi" w:hAnsiTheme="minorHAnsi" w:cstheme="minorHAnsi"/>
          <w:sz w:val="22"/>
          <w:szCs w:val="22"/>
          <w:lang w:val="en-US"/>
        </w:rPr>
        <w:t xml:space="preserve">ensuring that children grow up in circumstances consistent with the provision of safe and effective care </w:t>
      </w:r>
    </w:p>
    <w:p w14:paraId="47D76A19" w14:textId="77777777" w:rsidR="007D42C0" w:rsidRPr="003F5FE0" w:rsidRDefault="007D42C0" w:rsidP="001765EB">
      <w:pPr>
        <w:pStyle w:val="NormalWeb"/>
        <w:numPr>
          <w:ilvl w:val="1"/>
          <w:numId w:val="11"/>
        </w:numPr>
        <w:tabs>
          <w:tab w:val="left" w:pos="1701"/>
        </w:tabs>
        <w:spacing w:before="0" w:beforeAutospacing="0" w:after="0" w:afterAutospacing="0"/>
        <w:ind w:left="1701" w:hanging="567"/>
        <w:rPr>
          <w:rFonts w:asciiTheme="minorHAnsi" w:hAnsiTheme="minorHAnsi" w:cstheme="minorHAnsi"/>
          <w:sz w:val="22"/>
          <w:szCs w:val="22"/>
        </w:rPr>
      </w:pPr>
      <w:r w:rsidRPr="003F5FE0">
        <w:rPr>
          <w:rFonts w:asciiTheme="minorHAnsi" w:hAnsiTheme="minorHAnsi" w:cstheme="minorHAnsi"/>
          <w:sz w:val="22"/>
          <w:szCs w:val="22"/>
          <w:lang w:val="en-US"/>
        </w:rPr>
        <w:t xml:space="preserve">promoting the upbringing of children with their birth parents, or otherwise their family network, whenever possible and where this is in the best interests of the child(ren) </w:t>
      </w:r>
    </w:p>
    <w:p w14:paraId="2E0E256A" w14:textId="77777777" w:rsidR="007D42C0" w:rsidRPr="003F5FE0" w:rsidRDefault="007D42C0" w:rsidP="001765EB">
      <w:pPr>
        <w:pStyle w:val="NormalWeb"/>
        <w:numPr>
          <w:ilvl w:val="1"/>
          <w:numId w:val="11"/>
        </w:numPr>
        <w:tabs>
          <w:tab w:val="left" w:pos="1701"/>
        </w:tabs>
        <w:spacing w:before="0" w:beforeAutospacing="0" w:after="0" w:afterAutospacing="0"/>
        <w:ind w:left="1701" w:hanging="567"/>
        <w:rPr>
          <w:rFonts w:asciiTheme="minorHAnsi" w:hAnsiTheme="minorHAnsi" w:cstheme="minorHAnsi"/>
          <w:sz w:val="22"/>
          <w:szCs w:val="22"/>
        </w:rPr>
      </w:pPr>
      <w:proofErr w:type="gramStart"/>
      <w:r w:rsidRPr="003F5FE0">
        <w:rPr>
          <w:rFonts w:asciiTheme="minorHAnsi" w:hAnsiTheme="minorHAnsi" w:cstheme="minorHAnsi"/>
          <w:sz w:val="22"/>
          <w:szCs w:val="22"/>
          <w:lang w:val="en-US"/>
        </w:rPr>
        <w:t>taking action</w:t>
      </w:r>
      <w:proofErr w:type="gramEnd"/>
      <w:r w:rsidRPr="003F5FE0">
        <w:rPr>
          <w:rFonts w:asciiTheme="minorHAnsi" w:hAnsiTheme="minorHAnsi" w:cstheme="minorHAnsi"/>
          <w:sz w:val="22"/>
          <w:szCs w:val="22"/>
          <w:lang w:val="en-US"/>
        </w:rPr>
        <w:t xml:space="preserve"> to enable all children to have the best outcomes.</w:t>
      </w:r>
    </w:p>
    <w:p w14:paraId="6FBE0F4C" w14:textId="77777777" w:rsidR="007D42C0" w:rsidRPr="003F5FE0" w:rsidRDefault="007D42C0" w:rsidP="00C033FE">
      <w:pPr>
        <w:pStyle w:val="NormalWeb"/>
        <w:spacing w:before="0" w:beforeAutospacing="0" w:after="0" w:afterAutospacing="0"/>
        <w:ind w:left="1134"/>
        <w:rPr>
          <w:rFonts w:asciiTheme="minorHAnsi" w:hAnsiTheme="minorHAnsi" w:cstheme="minorHAnsi"/>
          <w:sz w:val="22"/>
          <w:szCs w:val="22"/>
        </w:rPr>
      </w:pPr>
    </w:p>
    <w:p w14:paraId="695DD4DD" w14:textId="77777777" w:rsidR="007D42C0" w:rsidRPr="003F5FE0" w:rsidRDefault="001765EB" w:rsidP="001765EB">
      <w:pPr>
        <w:tabs>
          <w:tab w:val="left" w:pos="1134"/>
        </w:tabs>
        <w:ind w:left="1134" w:hanging="1134"/>
        <w:rPr>
          <w:rFonts w:asciiTheme="minorHAnsi" w:hAnsiTheme="minorHAnsi" w:cstheme="minorHAnsi"/>
          <w:sz w:val="22"/>
          <w:szCs w:val="22"/>
        </w:rPr>
      </w:pPr>
      <w:r w:rsidRPr="003F5FE0">
        <w:rPr>
          <w:rFonts w:asciiTheme="minorHAnsi" w:hAnsiTheme="minorHAnsi" w:cstheme="minorHAnsi"/>
          <w:sz w:val="22"/>
          <w:szCs w:val="22"/>
        </w:rPr>
        <w:tab/>
      </w:r>
      <w:r w:rsidR="007D42C0" w:rsidRPr="003F5FE0">
        <w:rPr>
          <w:rFonts w:asciiTheme="minorHAnsi" w:hAnsiTheme="minorHAnsi" w:cstheme="minorHAnsi"/>
          <w:sz w:val="22"/>
          <w:szCs w:val="22"/>
        </w:rPr>
        <w:t>Child protection is part of safeguarding and promoting the welfare of all children and is defined as activity that is undertaken to protect specific children who are suspected to be suffering, or likely to suffer, significant harm. This includes harm that occurs inside or outside the home, including online.</w:t>
      </w:r>
    </w:p>
    <w:p w14:paraId="4FBBFEAC" w14:textId="77777777" w:rsidR="007D42C0" w:rsidRPr="003F5FE0" w:rsidRDefault="007D42C0" w:rsidP="00C033FE">
      <w:pPr>
        <w:tabs>
          <w:tab w:val="left" w:pos="1701"/>
        </w:tabs>
        <w:ind w:left="1701" w:hanging="567"/>
        <w:rPr>
          <w:rFonts w:asciiTheme="minorHAnsi" w:hAnsiTheme="minorHAnsi" w:cstheme="minorHAnsi"/>
          <w:sz w:val="22"/>
          <w:szCs w:val="22"/>
        </w:rPr>
      </w:pPr>
    </w:p>
    <w:p w14:paraId="7A25E4E6" w14:textId="77777777" w:rsidR="007D42C0" w:rsidRPr="003F5FE0" w:rsidRDefault="001765EB" w:rsidP="001765EB">
      <w:pPr>
        <w:tabs>
          <w:tab w:val="left" w:pos="1134"/>
        </w:tabs>
        <w:ind w:left="1134" w:hanging="1134"/>
        <w:rPr>
          <w:rFonts w:asciiTheme="minorHAnsi" w:hAnsiTheme="minorHAnsi" w:cstheme="minorHAnsi"/>
          <w:sz w:val="22"/>
          <w:szCs w:val="22"/>
        </w:rPr>
      </w:pPr>
      <w:r w:rsidRPr="003F5FE0">
        <w:rPr>
          <w:rFonts w:asciiTheme="minorHAnsi" w:hAnsiTheme="minorHAnsi" w:cstheme="minorHAnsi"/>
          <w:sz w:val="22"/>
          <w:szCs w:val="22"/>
        </w:rPr>
        <w:tab/>
      </w:r>
      <w:r w:rsidR="007D42C0" w:rsidRPr="003F5FE0">
        <w:rPr>
          <w:rFonts w:asciiTheme="minorHAnsi" w:hAnsiTheme="minorHAnsi" w:cstheme="minorHAnsi"/>
          <w:sz w:val="22"/>
          <w:szCs w:val="22"/>
        </w:rPr>
        <w:t>The school acknowledges that safeguarding includes a wide range of specific issues including (but not limited to):</w:t>
      </w:r>
    </w:p>
    <w:p w14:paraId="1ACB3249" w14:textId="71069AE5" w:rsidR="007D42C0" w:rsidRPr="003F5FE0" w:rsidRDefault="008F4D7B" w:rsidP="001765EB">
      <w:pPr>
        <w:numPr>
          <w:ilvl w:val="0"/>
          <w:numId w:val="12"/>
        </w:numPr>
        <w:tabs>
          <w:tab w:val="clear" w:pos="1080"/>
          <w:tab w:val="left" w:pos="1701"/>
        </w:tabs>
        <w:ind w:left="1701" w:hanging="567"/>
        <w:rPr>
          <w:rFonts w:asciiTheme="minorHAnsi" w:hAnsiTheme="minorHAnsi" w:cstheme="minorHAnsi"/>
          <w:sz w:val="22"/>
          <w:szCs w:val="22"/>
        </w:rPr>
      </w:pPr>
      <w:r w:rsidRPr="003F5FE0">
        <w:rPr>
          <w:rFonts w:asciiTheme="minorHAnsi" w:hAnsiTheme="minorHAnsi" w:cstheme="minorHAnsi"/>
          <w:sz w:val="22"/>
          <w:szCs w:val="22"/>
        </w:rPr>
        <w:t>Abuse, neglect and exploitation</w:t>
      </w:r>
    </w:p>
    <w:p w14:paraId="0054CF33" w14:textId="77777777" w:rsidR="007D42C0" w:rsidRPr="003F5FE0" w:rsidRDefault="007D42C0" w:rsidP="001765EB">
      <w:pPr>
        <w:numPr>
          <w:ilvl w:val="0"/>
          <w:numId w:val="12"/>
        </w:numPr>
        <w:tabs>
          <w:tab w:val="clear" w:pos="1080"/>
          <w:tab w:val="left" w:pos="1701"/>
        </w:tabs>
        <w:ind w:left="1701" w:hanging="567"/>
        <w:rPr>
          <w:rFonts w:asciiTheme="minorHAnsi" w:hAnsiTheme="minorHAnsi" w:cstheme="minorHAnsi"/>
          <w:sz w:val="22"/>
          <w:szCs w:val="22"/>
        </w:rPr>
      </w:pPr>
      <w:r w:rsidRPr="003F5FE0">
        <w:rPr>
          <w:rFonts w:asciiTheme="minorHAnsi" w:hAnsiTheme="minorHAnsi" w:cstheme="minorHAnsi"/>
          <w:sz w:val="22"/>
          <w:szCs w:val="22"/>
        </w:rPr>
        <w:t>Bullying, including cyberbullying</w:t>
      </w:r>
    </w:p>
    <w:p w14:paraId="509D7F3D" w14:textId="77777777" w:rsidR="007D42C0" w:rsidRPr="003F5FE0" w:rsidRDefault="007D42C0" w:rsidP="001765EB">
      <w:pPr>
        <w:numPr>
          <w:ilvl w:val="0"/>
          <w:numId w:val="12"/>
        </w:numPr>
        <w:tabs>
          <w:tab w:val="clear" w:pos="1080"/>
          <w:tab w:val="left" w:pos="1701"/>
        </w:tabs>
        <w:ind w:left="1701" w:hanging="567"/>
        <w:rPr>
          <w:rFonts w:asciiTheme="minorHAnsi" w:hAnsiTheme="minorHAnsi" w:cstheme="minorHAnsi"/>
          <w:sz w:val="22"/>
          <w:szCs w:val="22"/>
        </w:rPr>
      </w:pPr>
      <w:r w:rsidRPr="003F5FE0">
        <w:rPr>
          <w:rFonts w:asciiTheme="minorHAnsi" w:hAnsiTheme="minorHAnsi" w:cstheme="minorHAnsi"/>
          <w:sz w:val="22"/>
          <w:szCs w:val="22"/>
        </w:rPr>
        <w:t>Child-on-child abuse</w:t>
      </w:r>
    </w:p>
    <w:p w14:paraId="45272B57" w14:textId="77777777" w:rsidR="007D42C0" w:rsidRPr="003F5FE0" w:rsidRDefault="007D42C0" w:rsidP="001765EB">
      <w:pPr>
        <w:numPr>
          <w:ilvl w:val="0"/>
          <w:numId w:val="12"/>
        </w:numPr>
        <w:tabs>
          <w:tab w:val="clear" w:pos="1080"/>
          <w:tab w:val="left" w:pos="1701"/>
        </w:tabs>
        <w:ind w:left="1701" w:hanging="567"/>
        <w:rPr>
          <w:rFonts w:asciiTheme="minorHAnsi" w:hAnsiTheme="minorHAnsi" w:cstheme="minorHAnsi"/>
          <w:sz w:val="22"/>
          <w:szCs w:val="22"/>
        </w:rPr>
      </w:pPr>
      <w:r w:rsidRPr="003F5FE0">
        <w:rPr>
          <w:rFonts w:asciiTheme="minorHAnsi" w:hAnsiTheme="minorHAnsi" w:cstheme="minorHAnsi"/>
          <w:sz w:val="22"/>
          <w:szCs w:val="22"/>
        </w:rPr>
        <w:t>Children with family members in prison</w:t>
      </w:r>
    </w:p>
    <w:p w14:paraId="0AB68B37" w14:textId="77777777" w:rsidR="007D42C0" w:rsidRPr="003F5FE0" w:rsidRDefault="007D42C0" w:rsidP="001765EB">
      <w:pPr>
        <w:numPr>
          <w:ilvl w:val="0"/>
          <w:numId w:val="12"/>
        </w:numPr>
        <w:tabs>
          <w:tab w:val="clear" w:pos="1080"/>
          <w:tab w:val="left" w:pos="1701"/>
        </w:tabs>
        <w:ind w:left="1701" w:hanging="567"/>
        <w:rPr>
          <w:rFonts w:asciiTheme="minorHAnsi" w:hAnsiTheme="minorHAnsi" w:cstheme="minorHAnsi"/>
          <w:sz w:val="22"/>
          <w:szCs w:val="22"/>
        </w:rPr>
      </w:pPr>
      <w:r w:rsidRPr="003F5FE0">
        <w:rPr>
          <w:rFonts w:asciiTheme="minorHAnsi" w:hAnsiTheme="minorHAnsi" w:cstheme="minorHAnsi"/>
          <w:sz w:val="22"/>
          <w:szCs w:val="22"/>
        </w:rPr>
        <w:t>Children who are absent or missing from education</w:t>
      </w:r>
    </w:p>
    <w:p w14:paraId="180771F5" w14:textId="77777777" w:rsidR="007D42C0" w:rsidRPr="003F5FE0" w:rsidRDefault="007D42C0" w:rsidP="001765EB">
      <w:pPr>
        <w:numPr>
          <w:ilvl w:val="0"/>
          <w:numId w:val="12"/>
        </w:numPr>
        <w:tabs>
          <w:tab w:val="clear" w:pos="1080"/>
          <w:tab w:val="left" w:pos="1701"/>
        </w:tabs>
        <w:ind w:left="1701" w:hanging="567"/>
        <w:rPr>
          <w:rFonts w:asciiTheme="minorHAnsi" w:hAnsiTheme="minorHAnsi" w:cstheme="minorHAnsi"/>
          <w:sz w:val="22"/>
          <w:szCs w:val="22"/>
        </w:rPr>
      </w:pPr>
      <w:r w:rsidRPr="003F5FE0">
        <w:rPr>
          <w:rFonts w:asciiTheme="minorHAnsi" w:hAnsiTheme="minorHAnsi" w:cstheme="minorHAnsi"/>
          <w:sz w:val="22"/>
          <w:szCs w:val="22"/>
        </w:rPr>
        <w:t xml:space="preserve">Child missing from home or care </w:t>
      </w:r>
    </w:p>
    <w:p w14:paraId="70AB8796" w14:textId="77777777" w:rsidR="007D42C0" w:rsidRPr="003F5FE0" w:rsidRDefault="007D42C0" w:rsidP="001765EB">
      <w:pPr>
        <w:numPr>
          <w:ilvl w:val="0"/>
          <w:numId w:val="12"/>
        </w:numPr>
        <w:tabs>
          <w:tab w:val="clear" w:pos="1080"/>
          <w:tab w:val="left" w:pos="1701"/>
        </w:tabs>
        <w:ind w:left="1701" w:hanging="567"/>
        <w:rPr>
          <w:rFonts w:asciiTheme="minorHAnsi" w:hAnsiTheme="minorHAnsi" w:cstheme="minorHAnsi"/>
          <w:sz w:val="22"/>
          <w:szCs w:val="22"/>
        </w:rPr>
      </w:pPr>
      <w:r w:rsidRPr="003F5FE0">
        <w:rPr>
          <w:rFonts w:asciiTheme="minorHAnsi" w:hAnsiTheme="minorHAnsi" w:cstheme="minorHAnsi"/>
          <w:sz w:val="22"/>
          <w:szCs w:val="22"/>
        </w:rPr>
        <w:t>Child Sexual Exploitation (CSE)</w:t>
      </w:r>
    </w:p>
    <w:p w14:paraId="7F7D7F8C" w14:textId="77777777" w:rsidR="007D42C0" w:rsidRPr="003F5FE0" w:rsidRDefault="007D42C0" w:rsidP="001765EB">
      <w:pPr>
        <w:numPr>
          <w:ilvl w:val="0"/>
          <w:numId w:val="12"/>
        </w:numPr>
        <w:tabs>
          <w:tab w:val="clear" w:pos="1080"/>
          <w:tab w:val="left" w:pos="1701"/>
        </w:tabs>
        <w:ind w:left="1701" w:hanging="567"/>
        <w:rPr>
          <w:rFonts w:asciiTheme="minorHAnsi" w:hAnsiTheme="minorHAnsi" w:cstheme="minorHAnsi"/>
          <w:sz w:val="22"/>
          <w:szCs w:val="22"/>
        </w:rPr>
      </w:pPr>
      <w:r w:rsidRPr="003F5FE0">
        <w:rPr>
          <w:rFonts w:asciiTheme="minorHAnsi" w:hAnsiTheme="minorHAnsi" w:cstheme="minorHAnsi"/>
          <w:sz w:val="22"/>
          <w:szCs w:val="22"/>
        </w:rPr>
        <w:t>Child Criminal Exploitation (CCE)</w:t>
      </w:r>
    </w:p>
    <w:p w14:paraId="0C931A05" w14:textId="77777777" w:rsidR="007D42C0" w:rsidRPr="003F5FE0" w:rsidRDefault="007D42C0" w:rsidP="001765EB">
      <w:pPr>
        <w:numPr>
          <w:ilvl w:val="0"/>
          <w:numId w:val="12"/>
        </w:numPr>
        <w:tabs>
          <w:tab w:val="clear" w:pos="1080"/>
          <w:tab w:val="left" w:pos="1701"/>
        </w:tabs>
        <w:ind w:left="1701" w:hanging="567"/>
        <w:rPr>
          <w:rFonts w:asciiTheme="minorHAnsi" w:hAnsiTheme="minorHAnsi" w:cstheme="minorHAnsi"/>
          <w:sz w:val="22"/>
          <w:szCs w:val="22"/>
        </w:rPr>
      </w:pPr>
      <w:r w:rsidRPr="003F5FE0">
        <w:rPr>
          <w:rFonts w:asciiTheme="minorHAnsi" w:hAnsiTheme="minorHAnsi" w:cstheme="minorHAnsi"/>
          <w:sz w:val="22"/>
          <w:szCs w:val="22"/>
        </w:rPr>
        <w:t>Contextual safeguarding (risks outside the family home)</w:t>
      </w:r>
    </w:p>
    <w:p w14:paraId="0259E48C" w14:textId="77777777" w:rsidR="007D42C0" w:rsidRPr="003F5FE0" w:rsidRDefault="007D42C0" w:rsidP="001765EB">
      <w:pPr>
        <w:numPr>
          <w:ilvl w:val="0"/>
          <w:numId w:val="12"/>
        </w:numPr>
        <w:tabs>
          <w:tab w:val="clear" w:pos="1080"/>
          <w:tab w:val="left" w:pos="1701"/>
        </w:tabs>
        <w:ind w:left="1701" w:hanging="567"/>
        <w:rPr>
          <w:rFonts w:asciiTheme="minorHAnsi" w:hAnsiTheme="minorHAnsi" w:cstheme="minorHAnsi"/>
          <w:sz w:val="22"/>
          <w:szCs w:val="22"/>
        </w:rPr>
      </w:pPr>
      <w:r w:rsidRPr="003F5FE0">
        <w:rPr>
          <w:rFonts w:asciiTheme="minorHAnsi" w:hAnsiTheme="minorHAnsi" w:cstheme="minorHAnsi"/>
          <w:sz w:val="22"/>
          <w:szCs w:val="22"/>
        </w:rPr>
        <w:t xml:space="preserve">County lines and gangs </w:t>
      </w:r>
    </w:p>
    <w:p w14:paraId="4DA18136" w14:textId="77777777" w:rsidR="007D42C0" w:rsidRPr="003F5FE0" w:rsidRDefault="007D42C0" w:rsidP="001765EB">
      <w:pPr>
        <w:numPr>
          <w:ilvl w:val="0"/>
          <w:numId w:val="12"/>
        </w:numPr>
        <w:tabs>
          <w:tab w:val="clear" w:pos="1080"/>
          <w:tab w:val="left" w:pos="1701"/>
        </w:tabs>
        <w:ind w:left="1701" w:hanging="567"/>
        <w:rPr>
          <w:rFonts w:asciiTheme="minorHAnsi" w:hAnsiTheme="minorHAnsi" w:cstheme="minorHAnsi"/>
          <w:sz w:val="22"/>
          <w:szCs w:val="22"/>
        </w:rPr>
      </w:pPr>
      <w:r w:rsidRPr="003F5FE0">
        <w:rPr>
          <w:rFonts w:asciiTheme="minorHAnsi" w:hAnsiTheme="minorHAnsi" w:cstheme="minorHAnsi"/>
          <w:sz w:val="22"/>
          <w:szCs w:val="22"/>
        </w:rPr>
        <w:t xml:space="preserve">Domestic abuse </w:t>
      </w:r>
    </w:p>
    <w:p w14:paraId="47E6D0DB" w14:textId="77777777" w:rsidR="007D42C0" w:rsidRPr="003F5FE0" w:rsidRDefault="007D42C0" w:rsidP="001765EB">
      <w:pPr>
        <w:numPr>
          <w:ilvl w:val="0"/>
          <w:numId w:val="12"/>
        </w:numPr>
        <w:tabs>
          <w:tab w:val="clear" w:pos="1080"/>
          <w:tab w:val="left" w:pos="1701"/>
        </w:tabs>
        <w:ind w:left="1701" w:hanging="567"/>
        <w:rPr>
          <w:rFonts w:asciiTheme="minorHAnsi" w:hAnsiTheme="minorHAnsi" w:cstheme="minorHAnsi"/>
          <w:sz w:val="22"/>
          <w:szCs w:val="22"/>
        </w:rPr>
      </w:pPr>
      <w:r w:rsidRPr="003F5FE0">
        <w:rPr>
          <w:rFonts w:asciiTheme="minorHAnsi" w:hAnsiTheme="minorHAnsi" w:cstheme="minorHAnsi"/>
          <w:sz w:val="22"/>
          <w:szCs w:val="22"/>
        </w:rPr>
        <w:t>Drugs and alcohol misuse</w:t>
      </w:r>
    </w:p>
    <w:p w14:paraId="7CE74309" w14:textId="77777777" w:rsidR="007D42C0" w:rsidRPr="003F5FE0" w:rsidRDefault="007D42C0" w:rsidP="001765EB">
      <w:pPr>
        <w:numPr>
          <w:ilvl w:val="0"/>
          <w:numId w:val="12"/>
        </w:numPr>
        <w:tabs>
          <w:tab w:val="clear" w:pos="1080"/>
          <w:tab w:val="left" w:pos="1701"/>
        </w:tabs>
        <w:ind w:left="1701" w:hanging="567"/>
        <w:rPr>
          <w:rFonts w:asciiTheme="minorHAnsi" w:hAnsiTheme="minorHAnsi" w:cstheme="minorHAnsi"/>
          <w:sz w:val="22"/>
          <w:szCs w:val="22"/>
        </w:rPr>
      </w:pPr>
      <w:r w:rsidRPr="003F5FE0">
        <w:rPr>
          <w:rFonts w:asciiTheme="minorHAnsi" w:hAnsiTheme="minorHAnsi" w:cstheme="minorHAnsi"/>
          <w:sz w:val="22"/>
          <w:szCs w:val="22"/>
        </w:rPr>
        <w:lastRenderedPageBreak/>
        <w:t xml:space="preserve">Fabricated or induced illness </w:t>
      </w:r>
    </w:p>
    <w:p w14:paraId="4F03BC89" w14:textId="77777777" w:rsidR="007D42C0" w:rsidRPr="003F5FE0" w:rsidRDefault="007D42C0" w:rsidP="001765EB">
      <w:pPr>
        <w:numPr>
          <w:ilvl w:val="0"/>
          <w:numId w:val="12"/>
        </w:numPr>
        <w:tabs>
          <w:tab w:val="clear" w:pos="1080"/>
          <w:tab w:val="left" w:pos="1701"/>
        </w:tabs>
        <w:ind w:left="1701" w:hanging="567"/>
        <w:rPr>
          <w:rFonts w:asciiTheme="minorHAnsi" w:hAnsiTheme="minorHAnsi" w:cstheme="minorHAnsi"/>
          <w:sz w:val="22"/>
          <w:szCs w:val="22"/>
        </w:rPr>
      </w:pPr>
      <w:r w:rsidRPr="003F5FE0">
        <w:rPr>
          <w:rFonts w:asciiTheme="minorHAnsi" w:hAnsiTheme="minorHAnsi" w:cstheme="minorHAnsi"/>
          <w:sz w:val="22"/>
          <w:szCs w:val="22"/>
        </w:rPr>
        <w:t>Faith abuse</w:t>
      </w:r>
    </w:p>
    <w:p w14:paraId="5D64AECE" w14:textId="77777777" w:rsidR="007D42C0" w:rsidRPr="003F5FE0" w:rsidRDefault="007D42C0" w:rsidP="001765EB">
      <w:pPr>
        <w:numPr>
          <w:ilvl w:val="0"/>
          <w:numId w:val="12"/>
        </w:numPr>
        <w:tabs>
          <w:tab w:val="clear" w:pos="1080"/>
          <w:tab w:val="left" w:pos="1701"/>
        </w:tabs>
        <w:ind w:left="1701" w:hanging="567"/>
        <w:rPr>
          <w:rFonts w:asciiTheme="minorHAnsi" w:hAnsiTheme="minorHAnsi" w:cstheme="minorHAnsi"/>
          <w:sz w:val="22"/>
          <w:szCs w:val="22"/>
        </w:rPr>
      </w:pPr>
      <w:r w:rsidRPr="003F5FE0">
        <w:rPr>
          <w:rFonts w:asciiTheme="minorHAnsi" w:hAnsiTheme="minorHAnsi" w:cstheme="minorHAnsi"/>
          <w:sz w:val="22"/>
          <w:szCs w:val="22"/>
        </w:rPr>
        <w:t>Gender based abuse and violence against women and girls</w:t>
      </w:r>
    </w:p>
    <w:p w14:paraId="7A930945" w14:textId="77777777" w:rsidR="007D42C0" w:rsidRPr="003F5FE0" w:rsidRDefault="007D42C0" w:rsidP="001765EB">
      <w:pPr>
        <w:numPr>
          <w:ilvl w:val="0"/>
          <w:numId w:val="12"/>
        </w:numPr>
        <w:tabs>
          <w:tab w:val="clear" w:pos="1080"/>
          <w:tab w:val="left" w:pos="1701"/>
        </w:tabs>
        <w:ind w:left="1701" w:hanging="567"/>
        <w:rPr>
          <w:rFonts w:asciiTheme="minorHAnsi" w:hAnsiTheme="minorHAnsi" w:cstheme="minorHAnsi"/>
          <w:sz w:val="22"/>
          <w:szCs w:val="22"/>
        </w:rPr>
      </w:pPr>
      <w:r w:rsidRPr="003F5FE0">
        <w:rPr>
          <w:rFonts w:asciiTheme="minorHAnsi" w:hAnsiTheme="minorHAnsi" w:cstheme="minorHAnsi"/>
          <w:sz w:val="22"/>
          <w:szCs w:val="22"/>
        </w:rPr>
        <w:t>Hate</w:t>
      </w:r>
    </w:p>
    <w:p w14:paraId="75D7A69B" w14:textId="77777777" w:rsidR="007D42C0" w:rsidRPr="003F5FE0" w:rsidRDefault="007D42C0" w:rsidP="001765EB">
      <w:pPr>
        <w:numPr>
          <w:ilvl w:val="0"/>
          <w:numId w:val="12"/>
        </w:numPr>
        <w:tabs>
          <w:tab w:val="clear" w:pos="1080"/>
          <w:tab w:val="left" w:pos="1701"/>
        </w:tabs>
        <w:ind w:left="1701" w:hanging="567"/>
        <w:rPr>
          <w:rFonts w:asciiTheme="minorHAnsi" w:hAnsiTheme="minorHAnsi" w:cstheme="minorHAnsi"/>
          <w:sz w:val="22"/>
          <w:szCs w:val="22"/>
        </w:rPr>
      </w:pPr>
      <w:r w:rsidRPr="003F5FE0">
        <w:rPr>
          <w:rFonts w:asciiTheme="minorHAnsi" w:hAnsiTheme="minorHAnsi" w:cstheme="minorHAnsi"/>
          <w:sz w:val="22"/>
          <w:szCs w:val="22"/>
        </w:rPr>
        <w:t xml:space="preserve">Homelessness </w:t>
      </w:r>
    </w:p>
    <w:p w14:paraId="6D1F82F7" w14:textId="77777777" w:rsidR="007D42C0" w:rsidRPr="003F5FE0" w:rsidRDefault="007D42C0" w:rsidP="001765EB">
      <w:pPr>
        <w:numPr>
          <w:ilvl w:val="0"/>
          <w:numId w:val="12"/>
        </w:numPr>
        <w:tabs>
          <w:tab w:val="clear" w:pos="1080"/>
          <w:tab w:val="left" w:pos="1701"/>
        </w:tabs>
        <w:ind w:left="1701" w:hanging="567"/>
        <w:rPr>
          <w:rFonts w:asciiTheme="minorHAnsi" w:hAnsiTheme="minorHAnsi" w:cstheme="minorHAnsi"/>
          <w:sz w:val="22"/>
          <w:szCs w:val="22"/>
        </w:rPr>
      </w:pPr>
      <w:r w:rsidRPr="003F5FE0">
        <w:rPr>
          <w:rFonts w:asciiTheme="minorHAnsi" w:hAnsiTheme="minorHAnsi" w:cstheme="minorHAnsi"/>
          <w:sz w:val="22"/>
          <w:szCs w:val="22"/>
        </w:rPr>
        <w:t>Human trafficking and modern slavery</w:t>
      </w:r>
    </w:p>
    <w:p w14:paraId="6CF024E8" w14:textId="77777777" w:rsidR="007D42C0" w:rsidRPr="003F5FE0" w:rsidRDefault="007D42C0" w:rsidP="001765EB">
      <w:pPr>
        <w:numPr>
          <w:ilvl w:val="0"/>
          <w:numId w:val="12"/>
        </w:numPr>
        <w:tabs>
          <w:tab w:val="clear" w:pos="1080"/>
          <w:tab w:val="left" w:pos="1701"/>
        </w:tabs>
        <w:ind w:left="1701" w:hanging="567"/>
        <w:rPr>
          <w:rFonts w:asciiTheme="minorHAnsi" w:hAnsiTheme="minorHAnsi" w:cstheme="minorHAnsi"/>
          <w:sz w:val="22"/>
          <w:szCs w:val="22"/>
        </w:rPr>
      </w:pPr>
      <w:r w:rsidRPr="003F5FE0">
        <w:rPr>
          <w:rFonts w:asciiTheme="minorHAnsi" w:hAnsiTheme="minorHAnsi" w:cstheme="minorHAnsi"/>
          <w:sz w:val="22"/>
          <w:szCs w:val="22"/>
        </w:rPr>
        <w:t>Mental health</w:t>
      </w:r>
    </w:p>
    <w:p w14:paraId="53C4B6C4" w14:textId="77777777" w:rsidR="007D42C0" w:rsidRPr="003F5FE0" w:rsidRDefault="007D42C0" w:rsidP="001765EB">
      <w:pPr>
        <w:numPr>
          <w:ilvl w:val="0"/>
          <w:numId w:val="12"/>
        </w:numPr>
        <w:tabs>
          <w:tab w:val="clear" w:pos="1080"/>
          <w:tab w:val="left" w:pos="1701"/>
        </w:tabs>
        <w:ind w:left="1701" w:hanging="567"/>
        <w:rPr>
          <w:rFonts w:asciiTheme="minorHAnsi" w:hAnsiTheme="minorHAnsi" w:cstheme="minorHAnsi"/>
          <w:sz w:val="22"/>
          <w:szCs w:val="22"/>
        </w:rPr>
      </w:pPr>
      <w:r w:rsidRPr="003F5FE0">
        <w:rPr>
          <w:rFonts w:asciiTheme="minorHAnsi" w:hAnsiTheme="minorHAnsi" w:cstheme="minorHAnsi"/>
          <w:sz w:val="22"/>
          <w:szCs w:val="22"/>
        </w:rPr>
        <w:t>Nude or semi-nude image sharing, aka youth produced/involved sexual imagery or “Sexting”</w:t>
      </w:r>
    </w:p>
    <w:p w14:paraId="3CA458FE" w14:textId="77777777" w:rsidR="007D42C0" w:rsidRPr="003F5FE0" w:rsidRDefault="007D42C0" w:rsidP="001765EB">
      <w:pPr>
        <w:numPr>
          <w:ilvl w:val="0"/>
          <w:numId w:val="12"/>
        </w:numPr>
        <w:tabs>
          <w:tab w:val="clear" w:pos="1080"/>
          <w:tab w:val="left" w:pos="1701"/>
        </w:tabs>
        <w:ind w:left="1701" w:hanging="567"/>
        <w:rPr>
          <w:rFonts w:asciiTheme="minorHAnsi" w:hAnsiTheme="minorHAnsi" w:cstheme="minorHAnsi"/>
          <w:sz w:val="22"/>
          <w:szCs w:val="22"/>
        </w:rPr>
      </w:pPr>
      <w:r w:rsidRPr="003F5FE0">
        <w:rPr>
          <w:rFonts w:asciiTheme="minorHAnsi" w:hAnsiTheme="minorHAnsi" w:cstheme="minorHAnsi"/>
          <w:sz w:val="22"/>
          <w:szCs w:val="22"/>
        </w:rPr>
        <w:t>Online safety</w:t>
      </w:r>
    </w:p>
    <w:p w14:paraId="07F6CF4F" w14:textId="77777777" w:rsidR="007D42C0" w:rsidRPr="003F5FE0" w:rsidRDefault="007D42C0" w:rsidP="001765EB">
      <w:pPr>
        <w:numPr>
          <w:ilvl w:val="0"/>
          <w:numId w:val="12"/>
        </w:numPr>
        <w:tabs>
          <w:tab w:val="clear" w:pos="1080"/>
          <w:tab w:val="left" w:pos="1701"/>
        </w:tabs>
        <w:ind w:left="1701" w:hanging="567"/>
        <w:rPr>
          <w:rFonts w:asciiTheme="minorHAnsi" w:hAnsiTheme="minorHAnsi" w:cstheme="minorHAnsi"/>
          <w:sz w:val="22"/>
          <w:szCs w:val="22"/>
        </w:rPr>
      </w:pPr>
      <w:r w:rsidRPr="003F5FE0">
        <w:rPr>
          <w:rFonts w:asciiTheme="minorHAnsi" w:hAnsiTheme="minorHAnsi" w:cstheme="minorHAnsi"/>
          <w:sz w:val="22"/>
          <w:szCs w:val="22"/>
        </w:rPr>
        <w:t>Preventing radicalisation and extremism</w:t>
      </w:r>
    </w:p>
    <w:p w14:paraId="227BC4AB" w14:textId="77777777" w:rsidR="007D42C0" w:rsidRPr="003F5FE0" w:rsidRDefault="007D42C0" w:rsidP="001765EB">
      <w:pPr>
        <w:numPr>
          <w:ilvl w:val="0"/>
          <w:numId w:val="12"/>
        </w:numPr>
        <w:tabs>
          <w:tab w:val="clear" w:pos="1080"/>
          <w:tab w:val="left" w:pos="1701"/>
        </w:tabs>
        <w:ind w:left="1701" w:hanging="567"/>
        <w:rPr>
          <w:rFonts w:asciiTheme="minorHAnsi" w:hAnsiTheme="minorHAnsi" w:cstheme="minorHAnsi"/>
          <w:sz w:val="22"/>
          <w:szCs w:val="22"/>
        </w:rPr>
      </w:pPr>
      <w:r w:rsidRPr="003F5FE0">
        <w:rPr>
          <w:rFonts w:asciiTheme="minorHAnsi" w:hAnsiTheme="minorHAnsi" w:cstheme="minorHAnsi"/>
          <w:sz w:val="22"/>
          <w:szCs w:val="22"/>
        </w:rPr>
        <w:t xml:space="preserve">Private fostering </w:t>
      </w:r>
    </w:p>
    <w:p w14:paraId="0134AC17" w14:textId="77777777" w:rsidR="007D42C0" w:rsidRPr="003F5FE0" w:rsidRDefault="007D42C0" w:rsidP="001765EB">
      <w:pPr>
        <w:numPr>
          <w:ilvl w:val="0"/>
          <w:numId w:val="12"/>
        </w:numPr>
        <w:tabs>
          <w:tab w:val="clear" w:pos="1080"/>
          <w:tab w:val="left" w:pos="1701"/>
        </w:tabs>
        <w:ind w:left="1701" w:hanging="567"/>
        <w:rPr>
          <w:rFonts w:asciiTheme="minorHAnsi" w:hAnsiTheme="minorHAnsi" w:cstheme="minorHAnsi"/>
          <w:sz w:val="22"/>
          <w:szCs w:val="22"/>
        </w:rPr>
      </w:pPr>
      <w:r w:rsidRPr="003F5FE0">
        <w:rPr>
          <w:rFonts w:asciiTheme="minorHAnsi" w:hAnsiTheme="minorHAnsi" w:cstheme="minorHAnsi"/>
          <w:sz w:val="22"/>
          <w:szCs w:val="22"/>
        </w:rPr>
        <w:t>Relationship abuse</w:t>
      </w:r>
    </w:p>
    <w:p w14:paraId="5CBAAB45" w14:textId="77777777" w:rsidR="007D42C0" w:rsidRPr="003F5FE0" w:rsidRDefault="007D42C0" w:rsidP="001765EB">
      <w:pPr>
        <w:numPr>
          <w:ilvl w:val="0"/>
          <w:numId w:val="12"/>
        </w:numPr>
        <w:tabs>
          <w:tab w:val="clear" w:pos="1080"/>
          <w:tab w:val="left" w:pos="1701"/>
        </w:tabs>
        <w:ind w:left="1701" w:hanging="567"/>
        <w:rPr>
          <w:rFonts w:asciiTheme="minorHAnsi" w:hAnsiTheme="minorHAnsi" w:cstheme="minorHAnsi"/>
          <w:sz w:val="22"/>
          <w:szCs w:val="22"/>
        </w:rPr>
      </w:pPr>
      <w:r w:rsidRPr="003F5FE0">
        <w:rPr>
          <w:rFonts w:asciiTheme="minorHAnsi" w:hAnsiTheme="minorHAnsi" w:cstheme="minorHAnsi"/>
          <w:sz w:val="22"/>
          <w:szCs w:val="22"/>
        </w:rPr>
        <w:t>Serious violence</w:t>
      </w:r>
    </w:p>
    <w:p w14:paraId="004969C3" w14:textId="77777777" w:rsidR="007D42C0" w:rsidRPr="003F5FE0" w:rsidRDefault="007D42C0" w:rsidP="001765EB">
      <w:pPr>
        <w:numPr>
          <w:ilvl w:val="0"/>
          <w:numId w:val="12"/>
        </w:numPr>
        <w:tabs>
          <w:tab w:val="clear" w:pos="1080"/>
          <w:tab w:val="left" w:pos="1701"/>
        </w:tabs>
        <w:ind w:left="1701" w:hanging="567"/>
        <w:rPr>
          <w:rFonts w:asciiTheme="minorHAnsi" w:hAnsiTheme="minorHAnsi" w:cstheme="minorHAnsi"/>
          <w:sz w:val="22"/>
          <w:szCs w:val="22"/>
        </w:rPr>
      </w:pPr>
      <w:r w:rsidRPr="003F5FE0">
        <w:rPr>
          <w:rFonts w:asciiTheme="minorHAnsi" w:hAnsiTheme="minorHAnsi" w:cstheme="minorHAnsi"/>
          <w:sz w:val="22"/>
          <w:szCs w:val="22"/>
        </w:rPr>
        <w:t>Sexual violence and sexual harassment</w:t>
      </w:r>
    </w:p>
    <w:p w14:paraId="1B6B07CD" w14:textId="77777777" w:rsidR="007D42C0" w:rsidRPr="003F5FE0" w:rsidRDefault="007D42C0" w:rsidP="001765EB">
      <w:pPr>
        <w:numPr>
          <w:ilvl w:val="0"/>
          <w:numId w:val="12"/>
        </w:numPr>
        <w:tabs>
          <w:tab w:val="clear" w:pos="1080"/>
          <w:tab w:val="left" w:pos="1701"/>
        </w:tabs>
        <w:ind w:left="1701" w:hanging="567"/>
        <w:rPr>
          <w:rFonts w:asciiTheme="minorHAnsi" w:hAnsiTheme="minorHAnsi" w:cstheme="minorHAnsi"/>
          <w:sz w:val="22"/>
          <w:szCs w:val="22"/>
        </w:rPr>
      </w:pPr>
      <w:r w:rsidRPr="003F5FE0">
        <w:rPr>
          <w:rFonts w:asciiTheme="minorHAnsi" w:hAnsiTheme="minorHAnsi" w:cstheme="minorHAnsi"/>
          <w:sz w:val="22"/>
          <w:szCs w:val="22"/>
        </w:rPr>
        <w:t>So-called ‘honour-based’ abuse, including Female Genital Mutilation (FGM) and forced marriage</w:t>
      </w:r>
    </w:p>
    <w:p w14:paraId="74171285" w14:textId="77777777" w:rsidR="007D42C0" w:rsidRPr="003F5FE0" w:rsidRDefault="007D42C0" w:rsidP="001765EB">
      <w:pPr>
        <w:numPr>
          <w:ilvl w:val="0"/>
          <w:numId w:val="12"/>
        </w:numPr>
        <w:tabs>
          <w:tab w:val="clear" w:pos="1080"/>
          <w:tab w:val="left" w:pos="1701"/>
        </w:tabs>
        <w:ind w:left="1701" w:hanging="567"/>
        <w:rPr>
          <w:rFonts w:asciiTheme="minorHAnsi" w:hAnsiTheme="minorHAnsi" w:cstheme="minorHAnsi"/>
          <w:sz w:val="22"/>
          <w:szCs w:val="22"/>
        </w:rPr>
      </w:pPr>
      <w:r w:rsidRPr="003F5FE0">
        <w:rPr>
          <w:rFonts w:asciiTheme="minorHAnsi" w:hAnsiTheme="minorHAnsi" w:cstheme="minorHAnsi"/>
          <w:sz w:val="22"/>
          <w:szCs w:val="22"/>
        </w:rPr>
        <w:t>‘</w:t>
      </w:r>
      <w:proofErr w:type="spellStart"/>
      <w:r w:rsidRPr="003F5FE0">
        <w:rPr>
          <w:rFonts w:asciiTheme="minorHAnsi" w:hAnsiTheme="minorHAnsi" w:cstheme="minorHAnsi"/>
          <w:sz w:val="22"/>
          <w:szCs w:val="22"/>
        </w:rPr>
        <w:t>Upskirting</w:t>
      </w:r>
      <w:proofErr w:type="spellEnd"/>
      <w:r w:rsidRPr="003F5FE0">
        <w:rPr>
          <w:rFonts w:asciiTheme="minorHAnsi" w:hAnsiTheme="minorHAnsi" w:cstheme="minorHAnsi"/>
          <w:sz w:val="22"/>
          <w:szCs w:val="22"/>
        </w:rPr>
        <w:t>’</w:t>
      </w:r>
    </w:p>
    <w:p w14:paraId="342E78BF" w14:textId="77777777" w:rsidR="007D42C0" w:rsidRPr="003F5FE0" w:rsidRDefault="007D42C0" w:rsidP="00C033FE">
      <w:pPr>
        <w:rPr>
          <w:rFonts w:asciiTheme="minorHAnsi" w:hAnsiTheme="minorHAnsi" w:cstheme="minorHAnsi"/>
          <w:sz w:val="22"/>
          <w:szCs w:val="22"/>
        </w:rPr>
      </w:pPr>
    </w:p>
    <w:p w14:paraId="75DAF7BF" w14:textId="77777777" w:rsidR="007D42C0" w:rsidRPr="003F5FE0" w:rsidRDefault="00C033FE" w:rsidP="00C033FE">
      <w:pPr>
        <w:tabs>
          <w:tab w:val="left" w:pos="1134"/>
        </w:tabs>
        <w:rPr>
          <w:rFonts w:asciiTheme="minorHAnsi" w:hAnsiTheme="minorHAnsi" w:cstheme="minorHAnsi"/>
          <w:sz w:val="22"/>
          <w:szCs w:val="22"/>
        </w:rPr>
      </w:pPr>
      <w:r w:rsidRPr="003F5FE0">
        <w:rPr>
          <w:rFonts w:asciiTheme="minorHAnsi" w:hAnsiTheme="minorHAnsi" w:cstheme="minorHAnsi"/>
          <w:sz w:val="22"/>
          <w:szCs w:val="22"/>
        </w:rPr>
        <w:tab/>
      </w:r>
      <w:r w:rsidR="007D42C0" w:rsidRPr="003F5FE0">
        <w:rPr>
          <w:rFonts w:asciiTheme="minorHAnsi" w:hAnsiTheme="minorHAnsi" w:cstheme="minorHAnsi"/>
          <w:sz w:val="22"/>
          <w:szCs w:val="22"/>
        </w:rPr>
        <w:t>(Also see Part one and Annex B within ‘Keeping Children Safe in Education’)</w:t>
      </w:r>
    </w:p>
    <w:p w14:paraId="6C5F5BB6" w14:textId="77777777" w:rsidR="007D42C0" w:rsidRPr="003F5FE0" w:rsidRDefault="007D42C0" w:rsidP="00C033FE">
      <w:pPr>
        <w:rPr>
          <w:rFonts w:asciiTheme="minorHAnsi" w:hAnsiTheme="minorHAnsi" w:cstheme="minorHAnsi"/>
          <w:sz w:val="22"/>
          <w:szCs w:val="22"/>
        </w:rPr>
      </w:pPr>
    </w:p>
    <w:p w14:paraId="214E42BD" w14:textId="77777777" w:rsidR="007D42C0" w:rsidRPr="003F5FE0" w:rsidRDefault="00C033FE" w:rsidP="001765EB">
      <w:pPr>
        <w:pStyle w:val="Heading2"/>
        <w:tabs>
          <w:tab w:val="left" w:pos="567"/>
          <w:tab w:val="left" w:pos="1134"/>
        </w:tabs>
        <w:spacing w:before="0"/>
        <w:rPr>
          <w:rFonts w:asciiTheme="minorHAnsi" w:hAnsiTheme="minorHAnsi" w:cstheme="minorHAnsi"/>
          <w:b/>
          <w:bCs/>
          <w:color w:val="auto"/>
          <w:sz w:val="22"/>
          <w:szCs w:val="22"/>
        </w:rPr>
      </w:pPr>
      <w:r w:rsidRPr="003F5FE0">
        <w:rPr>
          <w:rFonts w:asciiTheme="minorHAnsi" w:hAnsiTheme="minorHAnsi" w:cstheme="minorHAnsi"/>
          <w:b/>
          <w:bCs/>
          <w:color w:val="auto"/>
          <w:sz w:val="22"/>
          <w:szCs w:val="22"/>
        </w:rPr>
        <w:tab/>
      </w:r>
      <w:r w:rsidR="007D42C0" w:rsidRPr="003F5FE0">
        <w:rPr>
          <w:rFonts w:asciiTheme="minorHAnsi" w:hAnsiTheme="minorHAnsi" w:cstheme="minorHAnsi"/>
          <w:b/>
          <w:bCs/>
          <w:color w:val="auto"/>
          <w:sz w:val="22"/>
          <w:szCs w:val="22"/>
        </w:rPr>
        <w:t>1.4</w:t>
      </w:r>
      <w:r w:rsidRPr="003F5FE0">
        <w:rPr>
          <w:rFonts w:asciiTheme="minorHAnsi" w:hAnsiTheme="minorHAnsi" w:cstheme="minorHAnsi"/>
          <w:b/>
          <w:bCs/>
          <w:color w:val="auto"/>
          <w:sz w:val="22"/>
          <w:szCs w:val="22"/>
        </w:rPr>
        <w:tab/>
      </w:r>
      <w:r w:rsidR="007D42C0" w:rsidRPr="003F5FE0">
        <w:rPr>
          <w:rFonts w:asciiTheme="minorHAnsi" w:hAnsiTheme="minorHAnsi" w:cstheme="minorHAnsi"/>
          <w:b/>
          <w:bCs/>
          <w:color w:val="auto"/>
          <w:sz w:val="22"/>
          <w:szCs w:val="22"/>
        </w:rPr>
        <w:t xml:space="preserve">Related safeguarding policies </w:t>
      </w:r>
    </w:p>
    <w:p w14:paraId="52631C9C" w14:textId="77777777" w:rsidR="007D42C0" w:rsidRPr="003F5FE0" w:rsidRDefault="007D42C0" w:rsidP="001765EB">
      <w:pPr>
        <w:tabs>
          <w:tab w:val="left" w:pos="1134"/>
        </w:tabs>
        <w:ind w:left="1134"/>
        <w:rPr>
          <w:rFonts w:asciiTheme="minorHAnsi" w:hAnsiTheme="minorHAnsi" w:cstheme="minorHAnsi"/>
          <w:b/>
          <w:iCs/>
          <w:sz w:val="22"/>
          <w:szCs w:val="22"/>
        </w:rPr>
      </w:pPr>
      <w:r w:rsidRPr="003F5FE0">
        <w:rPr>
          <w:rFonts w:asciiTheme="minorHAnsi" w:hAnsiTheme="minorHAnsi" w:cstheme="minorHAnsi"/>
          <w:sz w:val="22"/>
          <w:szCs w:val="22"/>
        </w:rPr>
        <w:t xml:space="preserve">This policy is one of a series in the </w:t>
      </w:r>
      <w:r w:rsidR="00505721" w:rsidRPr="003F5FE0">
        <w:rPr>
          <w:rFonts w:asciiTheme="minorHAnsi" w:hAnsiTheme="minorHAnsi" w:cstheme="minorHAnsi"/>
          <w:sz w:val="22"/>
          <w:szCs w:val="22"/>
        </w:rPr>
        <w:t>school</w:t>
      </w:r>
      <w:r w:rsidRPr="003F5FE0">
        <w:rPr>
          <w:rFonts w:asciiTheme="minorHAnsi" w:hAnsiTheme="minorHAnsi" w:cstheme="minorHAnsi"/>
          <w:sz w:val="22"/>
          <w:szCs w:val="22"/>
        </w:rPr>
        <w:t xml:space="preserve"> integrated safeguarding portfolio and should be read and actioned in conjunction with the policies as listed below: </w:t>
      </w:r>
    </w:p>
    <w:p w14:paraId="3F4D5F3E" w14:textId="77777777" w:rsidR="007D42C0" w:rsidRPr="003F5FE0" w:rsidRDefault="0072640F" w:rsidP="00C033FE">
      <w:pPr>
        <w:numPr>
          <w:ilvl w:val="1"/>
          <w:numId w:val="13"/>
        </w:numPr>
        <w:tabs>
          <w:tab w:val="left" w:pos="1134"/>
          <w:tab w:val="left" w:pos="1701"/>
        </w:tabs>
        <w:ind w:left="1701" w:hanging="567"/>
        <w:rPr>
          <w:rFonts w:asciiTheme="minorHAnsi" w:hAnsiTheme="minorHAnsi" w:cstheme="minorHAnsi"/>
          <w:sz w:val="22"/>
          <w:szCs w:val="22"/>
        </w:rPr>
      </w:pPr>
      <w:r w:rsidRPr="003F5FE0">
        <w:rPr>
          <w:rFonts w:asciiTheme="minorHAnsi" w:hAnsiTheme="minorHAnsi" w:cstheme="minorHAnsi"/>
          <w:sz w:val="22"/>
          <w:szCs w:val="22"/>
        </w:rPr>
        <w:t xml:space="preserve">Respect for All and </w:t>
      </w:r>
      <w:r w:rsidR="007D42C0" w:rsidRPr="003F5FE0">
        <w:rPr>
          <w:rFonts w:asciiTheme="minorHAnsi" w:hAnsiTheme="minorHAnsi" w:cstheme="minorHAnsi"/>
          <w:sz w:val="22"/>
          <w:szCs w:val="22"/>
        </w:rPr>
        <w:t xml:space="preserve">Anti-bullying </w:t>
      </w:r>
    </w:p>
    <w:p w14:paraId="164BADCF" w14:textId="77777777" w:rsidR="007D42C0" w:rsidRPr="003F5FE0" w:rsidRDefault="0072640F" w:rsidP="00C033FE">
      <w:pPr>
        <w:numPr>
          <w:ilvl w:val="1"/>
          <w:numId w:val="13"/>
        </w:numPr>
        <w:tabs>
          <w:tab w:val="left" w:pos="1134"/>
          <w:tab w:val="left" w:pos="1701"/>
        </w:tabs>
        <w:ind w:left="1701" w:hanging="567"/>
        <w:rPr>
          <w:rFonts w:asciiTheme="minorHAnsi" w:hAnsiTheme="minorHAnsi" w:cstheme="minorHAnsi"/>
          <w:sz w:val="22"/>
          <w:szCs w:val="22"/>
        </w:rPr>
      </w:pPr>
      <w:r w:rsidRPr="003F5FE0">
        <w:rPr>
          <w:rFonts w:asciiTheme="minorHAnsi" w:hAnsiTheme="minorHAnsi" w:cstheme="minorHAnsi"/>
          <w:sz w:val="22"/>
          <w:szCs w:val="22"/>
        </w:rPr>
        <w:t>Absence</w:t>
      </w:r>
    </w:p>
    <w:p w14:paraId="7057A155" w14:textId="77777777" w:rsidR="007D42C0" w:rsidRPr="003F5FE0" w:rsidRDefault="007D42C0" w:rsidP="00C033FE">
      <w:pPr>
        <w:numPr>
          <w:ilvl w:val="1"/>
          <w:numId w:val="13"/>
        </w:numPr>
        <w:tabs>
          <w:tab w:val="left" w:pos="1134"/>
          <w:tab w:val="left" w:pos="1701"/>
        </w:tabs>
        <w:ind w:left="1701" w:hanging="567"/>
        <w:rPr>
          <w:rFonts w:asciiTheme="minorHAnsi" w:hAnsiTheme="minorHAnsi" w:cstheme="minorHAnsi"/>
          <w:sz w:val="22"/>
          <w:szCs w:val="22"/>
        </w:rPr>
      </w:pPr>
      <w:r w:rsidRPr="003F5FE0">
        <w:rPr>
          <w:rFonts w:asciiTheme="minorHAnsi" w:hAnsiTheme="minorHAnsi" w:cstheme="minorHAnsi"/>
          <w:sz w:val="22"/>
          <w:szCs w:val="22"/>
        </w:rPr>
        <w:t>Behaviour</w:t>
      </w:r>
      <w:r w:rsidR="0072640F" w:rsidRPr="003F5FE0">
        <w:rPr>
          <w:rFonts w:asciiTheme="minorHAnsi" w:hAnsiTheme="minorHAnsi" w:cstheme="minorHAnsi"/>
          <w:sz w:val="22"/>
          <w:szCs w:val="22"/>
        </w:rPr>
        <w:t xml:space="preserve"> for Learning</w:t>
      </w:r>
    </w:p>
    <w:p w14:paraId="6CD5307D" w14:textId="77777777" w:rsidR="007D42C0" w:rsidRPr="003F5FE0" w:rsidRDefault="007D42C0" w:rsidP="00C033FE">
      <w:pPr>
        <w:numPr>
          <w:ilvl w:val="1"/>
          <w:numId w:val="13"/>
        </w:numPr>
        <w:tabs>
          <w:tab w:val="left" w:pos="1134"/>
          <w:tab w:val="left" w:pos="1701"/>
        </w:tabs>
        <w:ind w:left="1701" w:hanging="567"/>
        <w:rPr>
          <w:rFonts w:asciiTheme="minorHAnsi" w:hAnsiTheme="minorHAnsi" w:cstheme="minorHAnsi"/>
          <w:sz w:val="22"/>
          <w:szCs w:val="22"/>
        </w:rPr>
      </w:pPr>
      <w:r w:rsidRPr="003F5FE0">
        <w:rPr>
          <w:rFonts w:asciiTheme="minorHAnsi" w:hAnsiTheme="minorHAnsi" w:cstheme="minorHAnsi"/>
          <w:sz w:val="22"/>
          <w:szCs w:val="22"/>
        </w:rPr>
        <w:t xml:space="preserve">Complaints  </w:t>
      </w:r>
    </w:p>
    <w:p w14:paraId="49B219EE" w14:textId="77777777" w:rsidR="007D42C0" w:rsidRPr="003F5FE0" w:rsidRDefault="007D42C0" w:rsidP="00C033FE">
      <w:pPr>
        <w:numPr>
          <w:ilvl w:val="1"/>
          <w:numId w:val="13"/>
        </w:numPr>
        <w:tabs>
          <w:tab w:val="left" w:pos="1134"/>
          <w:tab w:val="left" w:pos="1701"/>
        </w:tabs>
        <w:ind w:left="1701" w:hanging="567"/>
        <w:rPr>
          <w:rFonts w:asciiTheme="minorHAnsi" w:hAnsiTheme="minorHAnsi" w:cstheme="minorHAnsi"/>
          <w:sz w:val="22"/>
          <w:szCs w:val="22"/>
        </w:rPr>
      </w:pPr>
      <w:r w:rsidRPr="003F5FE0">
        <w:rPr>
          <w:rFonts w:asciiTheme="minorHAnsi" w:hAnsiTheme="minorHAnsi" w:cstheme="minorHAnsi"/>
          <w:sz w:val="22"/>
          <w:szCs w:val="22"/>
        </w:rPr>
        <w:t>Data protection</w:t>
      </w:r>
      <w:r w:rsidR="0072640F" w:rsidRPr="003F5FE0">
        <w:rPr>
          <w:rFonts w:asciiTheme="minorHAnsi" w:hAnsiTheme="minorHAnsi" w:cstheme="minorHAnsi"/>
          <w:sz w:val="22"/>
          <w:szCs w:val="22"/>
        </w:rPr>
        <w:t xml:space="preserve">, Subject Access Requests </w:t>
      </w:r>
      <w:r w:rsidRPr="003F5FE0">
        <w:rPr>
          <w:rFonts w:asciiTheme="minorHAnsi" w:hAnsiTheme="minorHAnsi" w:cstheme="minorHAnsi"/>
          <w:sz w:val="22"/>
          <w:szCs w:val="22"/>
        </w:rPr>
        <w:t xml:space="preserve">and </w:t>
      </w:r>
      <w:r w:rsidR="0072640F" w:rsidRPr="003F5FE0">
        <w:rPr>
          <w:rFonts w:asciiTheme="minorHAnsi" w:hAnsiTheme="minorHAnsi" w:cstheme="minorHAnsi"/>
          <w:sz w:val="22"/>
          <w:szCs w:val="22"/>
        </w:rPr>
        <w:t>Data Breach</w:t>
      </w:r>
    </w:p>
    <w:p w14:paraId="5099964D" w14:textId="77777777" w:rsidR="0072640F" w:rsidRPr="003F5FE0" w:rsidRDefault="0072640F" w:rsidP="00C033FE">
      <w:pPr>
        <w:numPr>
          <w:ilvl w:val="1"/>
          <w:numId w:val="13"/>
        </w:numPr>
        <w:tabs>
          <w:tab w:val="left" w:pos="1134"/>
          <w:tab w:val="left" w:pos="1701"/>
        </w:tabs>
        <w:ind w:left="1701" w:hanging="567"/>
        <w:rPr>
          <w:rFonts w:asciiTheme="minorHAnsi" w:hAnsiTheme="minorHAnsi" w:cstheme="minorHAnsi"/>
          <w:sz w:val="22"/>
          <w:szCs w:val="22"/>
        </w:rPr>
      </w:pPr>
      <w:r w:rsidRPr="003F5FE0">
        <w:rPr>
          <w:rFonts w:asciiTheme="minorHAnsi" w:hAnsiTheme="minorHAnsi" w:cstheme="minorHAnsi"/>
          <w:sz w:val="22"/>
          <w:szCs w:val="22"/>
        </w:rPr>
        <w:t>Discipline and Conduct, including Managing Allegations Against Staff</w:t>
      </w:r>
    </w:p>
    <w:p w14:paraId="2F27F5D2" w14:textId="77777777" w:rsidR="007D42C0" w:rsidRPr="003F5FE0" w:rsidRDefault="0072640F" w:rsidP="00C033FE">
      <w:pPr>
        <w:numPr>
          <w:ilvl w:val="1"/>
          <w:numId w:val="13"/>
        </w:numPr>
        <w:tabs>
          <w:tab w:val="left" w:pos="1134"/>
          <w:tab w:val="left" w:pos="1701"/>
        </w:tabs>
        <w:ind w:left="1701" w:hanging="567"/>
        <w:rPr>
          <w:rFonts w:asciiTheme="minorHAnsi" w:hAnsiTheme="minorHAnsi" w:cstheme="minorHAnsi"/>
          <w:sz w:val="22"/>
          <w:szCs w:val="22"/>
        </w:rPr>
      </w:pPr>
      <w:r w:rsidRPr="003F5FE0">
        <w:rPr>
          <w:rFonts w:asciiTheme="minorHAnsi" w:hAnsiTheme="minorHAnsi" w:cstheme="minorHAnsi"/>
          <w:sz w:val="22"/>
          <w:szCs w:val="22"/>
        </w:rPr>
        <w:t>Lockdown Procedure</w:t>
      </w:r>
    </w:p>
    <w:p w14:paraId="2B0E37B5" w14:textId="77777777" w:rsidR="007D42C0" w:rsidRPr="003F5FE0" w:rsidRDefault="007D42C0" w:rsidP="00C033FE">
      <w:pPr>
        <w:numPr>
          <w:ilvl w:val="1"/>
          <w:numId w:val="13"/>
        </w:numPr>
        <w:tabs>
          <w:tab w:val="left" w:pos="1134"/>
          <w:tab w:val="left" w:pos="1701"/>
        </w:tabs>
        <w:ind w:left="1701" w:hanging="567"/>
        <w:rPr>
          <w:rFonts w:asciiTheme="minorHAnsi" w:hAnsiTheme="minorHAnsi" w:cstheme="minorHAnsi"/>
          <w:sz w:val="22"/>
          <w:szCs w:val="22"/>
        </w:rPr>
      </w:pPr>
      <w:r w:rsidRPr="003F5FE0">
        <w:rPr>
          <w:rFonts w:asciiTheme="minorHAnsi" w:hAnsiTheme="minorHAnsi" w:cstheme="minorHAnsi"/>
          <w:sz w:val="22"/>
          <w:szCs w:val="22"/>
        </w:rPr>
        <w:t>Health and safety</w:t>
      </w:r>
    </w:p>
    <w:p w14:paraId="5B7BD9FE" w14:textId="77777777" w:rsidR="007D42C0" w:rsidRPr="003F5FE0" w:rsidRDefault="0072640F" w:rsidP="00C033FE">
      <w:pPr>
        <w:numPr>
          <w:ilvl w:val="1"/>
          <w:numId w:val="13"/>
        </w:numPr>
        <w:tabs>
          <w:tab w:val="left" w:pos="1134"/>
          <w:tab w:val="left" w:pos="1701"/>
        </w:tabs>
        <w:ind w:left="1701" w:hanging="567"/>
        <w:rPr>
          <w:rFonts w:asciiTheme="minorHAnsi" w:hAnsiTheme="minorHAnsi" w:cstheme="minorHAnsi"/>
          <w:sz w:val="22"/>
          <w:szCs w:val="22"/>
        </w:rPr>
      </w:pPr>
      <w:r w:rsidRPr="003F5FE0">
        <w:rPr>
          <w:rFonts w:asciiTheme="minorHAnsi" w:hAnsiTheme="minorHAnsi" w:cstheme="minorHAnsi"/>
          <w:sz w:val="22"/>
          <w:szCs w:val="22"/>
        </w:rPr>
        <w:t>I</w:t>
      </w:r>
      <w:r w:rsidR="007D42C0" w:rsidRPr="003F5FE0">
        <w:rPr>
          <w:rFonts w:asciiTheme="minorHAnsi" w:hAnsiTheme="minorHAnsi" w:cstheme="minorHAnsi"/>
          <w:sz w:val="22"/>
          <w:szCs w:val="22"/>
        </w:rPr>
        <w:t xml:space="preserve">mage use </w:t>
      </w:r>
    </w:p>
    <w:p w14:paraId="3966CACD" w14:textId="77777777" w:rsidR="007D42C0" w:rsidRPr="003F5FE0" w:rsidRDefault="007D42C0" w:rsidP="00C033FE">
      <w:pPr>
        <w:numPr>
          <w:ilvl w:val="1"/>
          <w:numId w:val="13"/>
        </w:numPr>
        <w:tabs>
          <w:tab w:val="left" w:pos="1134"/>
          <w:tab w:val="left" w:pos="1701"/>
        </w:tabs>
        <w:ind w:left="1701" w:hanging="567"/>
        <w:rPr>
          <w:rFonts w:asciiTheme="minorHAnsi" w:hAnsiTheme="minorHAnsi" w:cstheme="minorHAnsi"/>
          <w:sz w:val="22"/>
          <w:szCs w:val="22"/>
        </w:rPr>
      </w:pPr>
      <w:r w:rsidRPr="003F5FE0">
        <w:rPr>
          <w:rFonts w:asciiTheme="minorHAnsi" w:hAnsiTheme="minorHAnsi" w:cstheme="minorHAnsi"/>
          <w:sz w:val="22"/>
          <w:szCs w:val="22"/>
        </w:rPr>
        <w:t>Online safety</w:t>
      </w:r>
      <w:r w:rsidR="001902C3" w:rsidRPr="003F5FE0">
        <w:rPr>
          <w:rFonts w:asciiTheme="minorHAnsi" w:hAnsiTheme="minorHAnsi" w:cstheme="minorHAnsi"/>
          <w:sz w:val="22"/>
          <w:szCs w:val="22"/>
        </w:rPr>
        <w:t xml:space="preserve"> and acceptable use</w:t>
      </w:r>
    </w:p>
    <w:p w14:paraId="377EF908" w14:textId="77777777" w:rsidR="007D42C0" w:rsidRPr="003F5FE0" w:rsidRDefault="007D42C0" w:rsidP="00C033FE">
      <w:pPr>
        <w:numPr>
          <w:ilvl w:val="1"/>
          <w:numId w:val="13"/>
        </w:numPr>
        <w:tabs>
          <w:tab w:val="left" w:pos="1134"/>
          <w:tab w:val="left" w:pos="1701"/>
        </w:tabs>
        <w:ind w:left="1701" w:hanging="567"/>
        <w:rPr>
          <w:rFonts w:asciiTheme="minorHAnsi" w:hAnsiTheme="minorHAnsi" w:cstheme="minorHAnsi"/>
          <w:sz w:val="22"/>
          <w:szCs w:val="22"/>
        </w:rPr>
      </w:pPr>
      <w:r w:rsidRPr="003F5FE0">
        <w:rPr>
          <w:rFonts w:asciiTheme="minorHAnsi" w:hAnsiTheme="minorHAnsi" w:cstheme="minorHAnsi"/>
          <w:sz w:val="22"/>
          <w:szCs w:val="22"/>
        </w:rPr>
        <w:t>Relationship, Sex Education</w:t>
      </w:r>
      <w:r w:rsidR="0072640F" w:rsidRPr="003F5FE0">
        <w:rPr>
          <w:rFonts w:asciiTheme="minorHAnsi" w:hAnsiTheme="minorHAnsi" w:cstheme="minorHAnsi"/>
          <w:sz w:val="22"/>
          <w:szCs w:val="22"/>
        </w:rPr>
        <w:t xml:space="preserve"> and PSHE</w:t>
      </w:r>
    </w:p>
    <w:p w14:paraId="1D248A97" w14:textId="77777777" w:rsidR="007D42C0" w:rsidRPr="003F5FE0" w:rsidRDefault="007D42C0" w:rsidP="00C033FE">
      <w:pPr>
        <w:numPr>
          <w:ilvl w:val="1"/>
          <w:numId w:val="13"/>
        </w:numPr>
        <w:tabs>
          <w:tab w:val="left" w:pos="1134"/>
          <w:tab w:val="left" w:pos="1701"/>
        </w:tabs>
        <w:ind w:left="1701" w:hanging="567"/>
        <w:rPr>
          <w:rFonts w:asciiTheme="minorHAnsi" w:hAnsiTheme="minorHAnsi" w:cstheme="minorHAnsi"/>
          <w:sz w:val="22"/>
          <w:szCs w:val="22"/>
        </w:rPr>
      </w:pPr>
      <w:r w:rsidRPr="003F5FE0">
        <w:rPr>
          <w:rFonts w:asciiTheme="minorHAnsi" w:hAnsiTheme="minorHAnsi" w:cstheme="minorHAnsi"/>
          <w:sz w:val="22"/>
          <w:szCs w:val="22"/>
        </w:rPr>
        <w:t xml:space="preserve">Safer recruitment </w:t>
      </w:r>
    </w:p>
    <w:p w14:paraId="1DE57ECD" w14:textId="77777777" w:rsidR="007D42C0" w:rsidRPr="003F5FE0" w:rsidRDefault="007D42C0" w:rsidP="00C033FE">
      <w:pPr>
        <w:numPr>
          <w:ilvl w:val="1"/>
          <w:numId w:val="13"/>
        </w:numPr>
        <w:tabs>
          <w:tab w:val="left" w:pos="1134"/>
          <w:tab w:val="left" w:pos="1701"/>
        </w:tabs>
        <w:ind w:left="1701" w:hanging="567"/>
        <w:rPr>
          <w:rFonts w:asciiTheme="minorHAnsi" w:hAnsiTheme="minorHAnsi" w:cstheme="minorHAnsi"/>
          <w:b/>
          <w:i/>
          <w:color w:val="FF0000"/>
          <w:sz w:val="22"/>
          <w:szCs w:val="22"/>
        </w:rPr>
      </w:pPr>
      <w:r w:rsidRPr="003F5FE0">
        <w:rPr>
          <w:rFonts w:asciiTheme="minorHAnsi" w:hAnsiTheme="minorHAnsi" w:cstheme="minorHAnsi"/>
          <w:sz w:val="22"/>
          <w:szCs w:val="22"/>
        </w:rPr>
        <w:t xml:space="preserve">Searching, </w:t>
      </w:r>
      <w:r w:rsidR="0072640F" w:rsidRPr="003F5FE0">
        <w:rPr>
          <w:rFonts w:asciiTheme="minorHAnsi" w:hAnsiTheme="minorHAnsi" w:cstheme="minorHAnsi"/>
          <w:sz w:val="22"/>
          <w:szCs w:val="22"/>
        </w:rPr>
        <w:t>S</w:t>
      </w:r>
      <w:r w:rsidRPr="003F5FE0">
        <w:rPr>
          <w:rFonts w:asciiTheme="minorHAnsi" w:hAnsiTheme="minorHAnsi" w:cstheme="minorHAnsi"/>
          <w:sz w:val="22"/>
          <w:szCs w:val="22"/>
        </w:rPr>
        <w:t>creening</w:t>
      </w:r>
      <w:r w:rsidR="0072640F" w:rsidRPr="003F5FE0">
        <w:rPr>
          <w:rFonts w:asciiTheme="minorHAnsi" w:hAnsiTheme="minorHAnsi" w:cstheme="minorHAnsi"/>
          <w:sz w:val="22"/>
          <w:szCs w:val="22"/>
        </w:rPr>
        <w:t>, C</w:t>
      </w:r>
      <w:r w:rsidRPr="003F5FE0">
        <w:rPr>
          <w:rFonts w:asciiTheme="minorHAnsi" w:hAnsiTheme="minorHAnsi" w:cstheme="minorHAnsi"/>
          <w:sz w:val="22"/>
          <w:szCs w:val="22"/>
        </w:rPr>
        <w:t>onfiscatio</w:t>
      </w:r>
      <w:r w:rsidR="0072640F" w:rsidRPr="003F5FE0">
        <w:rPr>
          <w:rFonts w:asciiTheme="minorHAnsi" w:hAnsiTheme="minorHAnsi" w:cstheme="minorHAnsi"/>
          <w:sz w:val="22"/>
          <w:szCs w:val="22"/>
        </w:rPr>
        <w:t xml:space="preserve"> and Use of Reasonable Force</w:t>
      </w:r>
      <w:r w:rsidRPr="003F5FE0">
        <w:rPr>
          <w:rFonts w:asciiTheme="minorHAnsi" w:hAnsiTheme="minorHAnsi" w:cstheme="minorHAnsi"/>
          <w:sz w:val="22"/>
          <w:szCs w:val="22"/>
        </w:rPr>
        <w:t xml:space="preserve"> </w:t>
      </w:r>
    </w:p>
    <w:p w14:paraId="083E3DF1" w14:textId="77777777" w:rsidR="007D42C0" w:rsidRPr="003F5FE0" w:rsidRDefault="007D42C0" w:rsidP="00C033FE">
      <w:pPr>
        <w:numPr>
          <w:ilvl w:val="1"/>
          <w:numId w:val="13"/>
        </w:numPr>
        <w:tabs>
          <w:tab w:val="left" w:pos="1134"/>
          <w:tab w:val="left" w:pos="1701"/>
        </w:tabs>
        <w:ind w:left="1701" w:hanging="567"/>
        <w:rPr>
          <w:rFonts w:asciiTheme="minorHAnsi" w:hAnsiTheme="minorHAnsi" w:cstheme="minorHAnsi"/>
          <w:sz w:val="22"/>
          <w:szCs w:val="22"/>
        </w:rPr>
      </w:pPr>
      <w:r w:rsidRPr="003F5FE0">
        <w:rPr>
          <w:rFonts w:asciiTheme="minorHAnsi" w:hAnsiTheme="minorHAnsi" w:cstheme="minorHAnsi"/>
          <w:sz w:val="22"/>
          <w:szCs w:val="22"/>
        </w:rPr>
        <w:t>Staff code of conduct</w:t>
      </w:r>
    </w:p>
    <w:p w14:paraId="56DAF442" w14:textId="77777777" w:rsidR="0072640F" w:rsidRPr="003F5FE0" w:rsidRDefault="0072640F" w:rsidP="00C033FE">
      <w:pPr>
        <w:numPr>
          <w:ilvl w:val="1"/>
          <w:numId w:val="13"/>
        </w:numPr>
        <w:tabs>
          <w:tab w:val="left" w:pos="1134"/>
          <w:tab w:val="left" w:pos="1701"/>
        </w:tabs>
        <w:ind w:left="1701" w:hanging="567"/>
        <w:rPr>
          <w:rFonts w:asciiTheme="minorHAnsi" w:hAnsiTheme="minorHAnsi" w:cstheme="minorHAnsi"/>
          <w:sz w:val="22"/>
          <w:szCs w:val="22"/>
        </w:rPr>
      </w:pPr>
      <w:r w:rsidRPr="003F5FE0">
        <w:rPr>
          <w:rFonts w:asciiTheme="minorHAnsi" w:hAnsiTheme="minorHAnsi" w:cstheme="minorHAnsi"/>
          <w:sz w:val="22"/>
          <w:szCs w:val="22"/>
        </w:rPr>
        <w:t>Supporting Pupils at School with Medical Conditions</w:t>
      </w:r>
    </w:p>
    <w:p w14:paraId="28D95A2D" w14:textId="77777777" w:rsidR="007D42C0" w:rsidRPr="003F5FE0" w:rsidRDefault="007D42C0" w:rsidP="0072640F">
      <w:pPr>
        <w:numPr>
          <w:ilvl w:val="1"/>
          <w:numId w:val="13"/>
        </w:numPr>
        <w:tabs>
          <w:tab w:val="left" w:pos="1134"/>
          <w:tab w:val="left" w:pos="1701"/>
        </w:tabs>
        <w:ind w:left="1701" w:hanging="567"/>
        <w:rPr>
          <w:rFonts w:asciiTheme="minorHAnsi" w:hAnsiTheme="minorHAnsi" w:cstheme="minorHAnsi"/>
          <w:sz w:val="22"/>
          <w:szCs w:val="22"/>
        </w:rPr>
      </w:pPr>
      <w:r w:rsidRPr="003F5FE0">
        <w:rPr>
          <w:rFonts w:asciiTheme="minorHAnsi" w:hAnsiTheme="minorHAnsi" w:cstheme="minorHAnsi"/>
          <w:sz w:val="22"/>
          <w:szCs w:val="22"/>
        </w:rPr>
        <w:t xml:space="preserve">Whistleblowing </w:t>
      </w:r>
    </w:p>
    <w:p w14:paraId="35652DCA" w14:textId="77777777" w:rsidR="007D42C0" w:rsidRPr="003F5FE0" w:rsidRDefault="007D42C0" w:rsidP="00C033FE">
      <w:pPr>
        <w:rPr>
          <w:rFonts w:asciiTheme="minorHAnsi" w:hAnsiTheme="minorHAnsi" w:cstheme="minorHAnsi"/>
          <w:sz w:val="22"/>
          <w:szCs w:val="22"/>
        </w:rPr>
      </w:pPr>
    </w:p>
    <w:p w14:paraId="059A7621" w14:textId="77777777" w:rsidR="007D42C0" w:rsidRPr="003F5FE0" w:rsidRDefault="0072640F" w:rsidP="0072640F">
      <w:pPr>
        <w:pStyle w:val="Heading2"/>
        <w:tabs>
          <w:tab w:val="left" w:pos="567"/>
          <w:tab w:val="left" w:pos="1134"/>
        </w:tabs>
        <w:spacing w:before="0"/>
        <w:rPr>
          <w:rFonts w:asciiTheme="minorHAnsi" w:hAnsiTheme="minorHAnsi" w:cstheme="minorHAnsi"/>
          <w:b/>
          <w:bCs/>
          <w:color w:val="auto"/>
          <w:sz w:val="22"/>
          <w:szCs w:val="22"/>
        </w:rPr>
      </w:pPr>
      <w:r w:rsidRPr="003F5FE0">
        <w:rPr>
          <w:rFonts w:asciiTheme="minorHAnsi" w:hAnsiTheme="minorHAnsi" w:cstheme="minorHAnsi"/>
          <w:b/>
          <w:bCs/>
          <w:color w:val="auto"/>
          <w:sz w:val="22"/>
          <w:szCs w:val="22"/>
        </w:rPr>
        <w:tab/>
      </w:r>
      <w:r w:rsidR="007D42C0" w:rsidRPr="003F5FE0">
        <w:rPr>
          <w:rFonts w:asciiTheme="minorHAnsi" w:hAnsiTheme="minorHAnsi" w:cstheme="minorHAnsi"/>
          <w:b/>
          <w:bCs/>
          <w:color w:val="auto"/>
          <w:sz w:val="22"/>
          <w:szCs w:val="22"/>
        </w:rPr>
        <w:t>1.5</w:t>
      </w:r>
      <w:r w:rsidRPr="003F5FE0">
        <w:rPr>
          <w:rFonts w:asciiTheme="minorHAnsi" w:hAnsiTheme="minorHAnsi" w:cstheme="minorHAnsi"/>
          <w:b/>
          <w:bCs/>
          <w:color w:val="auto"/>
          <w:sz w:val="22"/>
          <w:szCs w:val="22"/>
        </w:rPr>
        <w:tab/>
      </w:r>
      <w:r w:rsidR="007D42C0" w:rsidRPr="003F5FE0">
        <w:rPr>
          <w:rFonts w:asciiTheme="minorHAnsi" w:hAnsiTheme="minorHAnsi" w:cstheme="minorHAnsi"/>
          <w:b/>
          <w:bCs/>
          <w:color w:val="auto"/>
          <w:sz w:val="22"/>
          <w:szCs w:val="22"/>
        </w:rPr>
        <w:t>Policy compliance, monitoring and review</w:t>
      </w:r>
    </w:p>
    <w:p w14:paraId="11B27801" w14:textId="77777777" w:rsidR="007D42C0" w:rsidRPr="003F5FE0" w:rsidRDefault="00505721" w:rsidP="001765EB">
      <w:pPr>
        <w:tabs>
          <w:tab w:val="left" w:pos="1701"/>
        </w:tabs>
        <w:ind w:left="1134"/>
        <w:rPr>
          <w:rFonts w:asciiTheme="minorHAnsi" w:hAnsiTheme="minorHAnsi" w:cstheme="minorHAnsi"/>
          <w:sz w:val="22"/>
          <w:szCs w:val="22"/>
        </w:rPr>
      </w:pPr>
      <w:r w:rsidRPr="003F5FE0">
        <w:rPr>
          <w:rFonts w:asciiTheme="minorHAnsi" w:hAnsiTheme="minorHAnsi" w:cstheme="minorHAnsi"/>
          <w:sz w:val="22"/>
          <w:szCs w:val="22"/>
        </w:rPr>
        <w:t xml:space="preserve">St George’s Church of England Foundation School </w:t>
      </w:r>
      <w:r w:rsidR="007D42C0" w:rsidRPr="003F5FE0">
        <w:rPr>
          <w:rFonts w:asciiTheme="minorHAnsi" w:hAnsiTheme="minorHAnsi" w:cstheme="minorHAnsi"/>
          <w:sz w:val="22"/>
          <w:szCs w:val="22"/>
        </w:rPr>
        <w:t>will review this policy at least annually (as a minimum) and will update it as needed, so that it is kept up to date with safeguarding issues as they emerge and evolve, including lessons learnt. The policy will also be revised following any national or local updates, significant local or national safeguarding events and/or learning, and/or any changes to our own procedures.</w:t>
      </w:r>
    </w:p>
    <w:p w14:paraId="06B271B1" w14:textId="77777777" w:rsidR="007D42C0" w:rsidRPr="003F5FE0" w:rsidRDefault="007D42C0" w:rsidP="001765EB">
      <w:pPr>
        <w:tabs>
          <w:tab w:val="left" w:pos="1701"/>
        </w:tabs>
        <w:ind w:left="1134"/>
        <w:jc w:val="both"/>
        <w:rPr>
          <w:rFonts w:asciiTheme="minorHAnsi" w:hAnsiTheme="minorHAnsi" w:cstheme="minorHAnsi"/>
          <w:sz w:val="22"/>
          <w:szCs w:val="22"/>
        </w:rPr>
      </w:pPr>
    </w:p>
    <w:p w14:paraId="06C0570A" w14:textId="77777777" w:rsidR="007D42C0" w:rsidRPr="003F5FE0" w:rsidRDefault="007D42C0" w:rsidP="001765EB">
      <w:pPr>
        <w:tabs>
          <w:tab w:val="left" w:pos="1701"/>
        </w:tabs>
        <w:ind w:left="1134"/>
        <w:jc w:val="both"/>
        <w:rPr>
          <w:rFonts w:asciiTheme="minorHAnsi" w:hAnsiTheme="minorHAnsi" w:cstheme="minorHAnsi"/>
          <w:color w:val="FF0000"/>
          <w:sz w:val="22"/>
          <w:szCs w:val="22"/>
        </w:rPr>
      </w:pPr>
      <w:r w:rsidRPr="003F5FE0">
        <w:rPr>
          <w:rFonts w:asciiTheme="minorHAnsi" w:hAnsiTheme="minorHAnsi" w:cstheme="minorHAnsi"/>
          <w:sz w:val="22"/>
          <w:szCs w:val="22"/>
        </w:rPr>
        <w:t>All staff (including temporary staff and volunteers) will be provided with a copy of this policy and Part One and/or Annex A of KCSIE as appropriate.</w:t>
      </w:r>
      <w:r w:rsidR="00505721" w:rsidRPr="003F5FE0">
        <w:rPr>
          <w:rFonts w:asciiTheme="minorHAnsi" w:hAnsiTheme="minorHAnsi" w:cstheme="minorHAnsi"/>
          <w:sz w:val="22"/>
          <w:szCs w:val="22"/>
        </w:rPr>
        <w:t xml:space="preserve">  The policy can be found on the school website, and copies of Part One and Annex A of KCSIE can be found on the Safeguarding for Staff area of </w:t>
      </w:r>
      <w:proofErr w:type="spellStart"/>
      <w:r w:rsidR="00505721" w:rsidRPr="003F5FE0">
        <w:rPr>
          <w:rFonts w:asciiTheme="minorHAnsi" w:hAnsiTheme="minorHAnsi" w:cstheme="minorHAnsi"/>
          <w:sz w:val="22"/>
          <w:szCs w:val="22"/>
        </w:rPr>
        <w:t>Sharepoint</w:t>
      </w:r>
      <w:proofErr w:type="spellEnd"/>
      <w:r w:rsidR="00505721" w:rsidRPr="003F5FE0">
        <w:rPr>
          <w:rFonts w:asciiTheme="minorHAnsi" w:hAnsiTheme="minorHAnsi" w:cstheme="minorHAnsi"/>
          <w:sz w:val="22"/>
          <w:szCs w:val="22"/>
        </w:rPr>
        <w:t>.</w:t>
      </w:r>
      <w:r w:rsidRPr="003F5FE0">
        <w:rPr>
          <w:rFonts w:asciiTheme="minorHAnsi" w:hAnsiTheme="minorHAnsi" w:cstheme="minorHAnsi"/>
          <w:sz w:val="22"/>
          <w:szCs w:val="22"/>
        </w:rPr>
        <w:t xml:space="preserve"> </w:t>
      </w:r>
    </w:p>
    <w:p w14:paraId="1BD7D5E7" w14:textId="77777777" w:rsidR="007D42C0" w:rsidRPr="003F5FE0" w:rsidRDefault="007D42C0" w:rsidP="001765EB">
      <w:pPr>
        <w:tabs>
          <w:tab w:val="left" w:pos="1701"/>
        </w:tabs>
        <w:ind w:left="1134"/>
        <w:jc w:val="both"/>
        <w:rPr>
          <w:rFonts w:asciiTheme="minorHAnsi" w:hAnsiTheme="minorHAnsi" w:cstheme="minorHAnsi"/>
          <w:sz w:val="22"/>
          <w:szCs w:val="22"/>
        </w:rPr>
      </w:pPr>
    </w:p>
    <w:p w14:paraId="4235CC65" w14:textId="77777777" w:rsidR="007D42C0" w:rsidRPr="003F5FE0" w:rsidRDefault="007D42C0" w:rsidP="001765EB">
      <w:pPr>
        <w:pStyle w:val="NoSpacing"/>
        <w:tabs>
          <w:tab w:val="left" w:pos="1701"/>
        </w:tabs>
        <w:ind w:left="1134"/>
        <w:rPr>
          <w:rFonts w:asciiTheme="minorHAnsi" w:hAnsiTheme="minorHAnsi" w:cstheme="minorHAnsi"/>
          <w:color w:val="4096FF"/>
        </w:rPr>
      </w:pPr>
      <w:r w:rsidRPr="003F5FE0">
        <w:rPr>
          <w:rFonts w:asciiTheme="minorHAnsi" w:hAnsiTheme="minorHAnsi" w:cstheme="minorHAnsi"/>
        </w:rPr>
        <w:t>Parents can obtain a copy of the school Child Protection Policy and other related policies on request. Additionally, our policies can be viewed via the school websit</w:t>
      </w:r>
      <w:r w:rsidR="00505721" w:rsidRPr="003F5FE0">
        <w:rPr>
          <w:rFonts w:asciiTheme="minorHAnsi" w:hAnsiTheme="minorHAnsi" w:cstheme="minorHAnsi"/>
        </w:rPr>
        <w:t>e.</w:t>
      </w:r>
    </w:p>
    <w:p w14:paraId="24EF117D" w14:textId="77777777" w:rsidR="007D42C0" w:rsidRPr="003F5FE0" w:rsidRDefault="007D42C0" w:rsidP="001765EB">
      <w:pPr>
        <w:tabs>
          <w:tab w:val="left" w:pos="1701"/>
        </w:tabs>
        <w:ind w:left="1134"/>
        <w:jc w:val="both"/>
        <w:rPr>
          <w:rFonts w:asciiTheme="minorHAnsi" w:hAnsiTheme="minorHAnsi" w:cstheme="minorHAnsi"/>
          <w:sz w:val="22"/>
          <w:szCs w:val="22"/>
        </w:rPr>
      </w:pPr>
    </w:p>
    <w:p w14:paraId="027EB73D" w14:textId="77777777" w:rsidR="007D42C0" w:rsidRPr="003F5FE0" w:rsidRDefault="007D42C0" w:rsidP="001765EB">
      <w:pPr>
        <w:tabs>
          <w:tab w:val="left" w:pos="1701"/>
        </w:tabs>
        <w:ind w:left="1134"/>
        <w:jc w:val="both"/>
        <w:rPr>
          <w:rFonts w:asciiTheme="minorHAnsi" w:hAnsiTheme="minorHAnsi" w:cstheme="minorHAnsi"/>
          <w:sz w:val="22"/>
          <w:szCs w:val="22"/>
        </w:rPr>
      </w:pPr>
      <w:r w:rsidRPr="003F5FE0">
        <w:rPr>
          <w:rFonts w:asciiTheme="minorHAnsi" w:hAnsiTheme="minorHAnsi" w:cstheme="minorHAnsi"/>
          <w:sz w:val="22"/>
          <w:szCs w:val="22"/>
        </w:rPr>
        <w:lastRenderedPageBreak/>
        <w:t xml:space="preserve">The policy forms part of our </w:t>
      </w:r>
      <w:r w:rsidR="00505721" w:rsidRPr="003F5FE0">
        <w:rPr>
          <w:rFonts w:asciiTheme="minorHAnsi" w:eastAsia="Calibri" w:hAnsiTheme="minorHAnsi" w:cstheme="minorHAnsi"/>
          <w:sz w:val="22"/>
          <w:szCs w:val="22"/>
          <w:lang w:eastAsia="en-US"/>
        </w:rPr>
        <w:t>school</w:t>
      </w:r>
      <w:r w:rsidRPr="003F5FE0">
        <w:rPr>
          <w:rFonts w:asciiTheme="minorHAnsi" w:hAnsiTheme="minorHAnsi" w:cstheme="minorHAnsi"/>
          <w:sz w:val="22"/>
          <w:szCs w:val="22"/>
        </w:rPr>
        <w:t xml:space="preserve"> development plan and will be reviewed annually by the </w:t>
      </w:r>
      <w:r w:rsidR="00E1623F" w:rsidRPr="003F5FE0">
        <w:rPr>
          <w:rFonts w:asciiTheme="minorHAnsi" w:eastAsia="Calibri" w:hAnsiTheme="minorHAnsi" w:cstheme="minorHAnsi"/>
          <w:sz w:val="22"/>
          <w:szCs w:val="22"/>
          <w:lang w:eastAsia="en-US"/>
        </w:rPr>
        <w:t>governing board</w:t>
      </w:r>
      <w:r w:rsidRPr="003F5FE0">
        <w:rPr>
          <w:rFonts w:asciiTheme="minorHAnsi" w:hAnsiTheme="minorHAnsi" w:cstheme="minorHAnsi"/>
          <w:sz w:val="22"/>
          <w:szCs w:val="22"/>
        </w:rPr>
        <w:t xml:space="preserve"> who has responsibility for oversight of safeguarding and child protection systems. </w:t>
      </w:r>
    </w:p>
    <w:p w14:paraId="524855EF" w14:textId="77777777" w:rsidR="007D42C0" w:rsidRPr="003F5FE0" w:rsidRDefault="007D42C0" w:rsidP="001765EB">
      <w:pPr>
        <w:tabs>
          <w:tab w:val="left" w:pos="1701"/>
        </w:tabs>
        <w:ind w:left="1134"/>
        <w:rPr>
          <w:rFonts w:asciiTheme="minorHAnsi" w:hAnsiTheme="minorHAnsi" w:cstheme="minorHAnsi"/>
          <w:sz w:val="22"/>
          <w:szCs w:val="22"/>
        </w:rPr>
      </w:pPr>
    </w:p>
    <w:p w14:paraId="3C158333" w14:textId="77777777" w:rsidR="007D42C0" w:rsidRPr="003F5FE0" w:rsidRDefault="007D42C0" w:rsidP="001765EB">
      <w:pPr>
        <w:tabs>
          <w:tab w:val="left" w:pos="1701"/>
        </w:tabs>
        <w:ind w:left="1134"/>
        <w:rPr>
          <w:rFonts w:asciiTheme="minorHAnsi" w:hAnsiTheme="minorHAnsi" w:cstheme="minorHAnsi"/>
          <w:sz w:val="22"/>
          <w:szCs w:val="22"/>
        </w:rPr>
      </w:pPr>
      <w:r w:rsidRPr="003F5FE0">
        <w:rPr>
          <w:rFonts w:asciiTheme="minorHAnsi" w:hAnsiTheme="minorHAnsi" w:cstheme="minorHAnsi"/>
          <w:sz w:val="22"/>
          <w:szCs w:val="22"/>
        </w:rPr>
        <w:t xml:space="preserve">The Designated Safeguarding Lead and </w:t>
      </w:r>
      <w:r w:rsidRPr="003F5FE0">
        <w:rPr>
          <w:rFonts w:asciiTheme="minorHAnsi" w:eastAsia="Calibri" w:hAnsiTheme="minorHAnsi" w:cstheme="minorHAnsi"/>
          <w:sz w:val="22"/>
          <w:szCs w:val="22"/>
          <w:lang w:eastAsia="en-US"/>
        </w:rPr>
        <w:t>headteacher</w:t>
      </w:r>
      <w:r w:rsidRPr="003F5FE0">
        <w:rPr>
          <w:rFonts w:asciiTheme="minorHAnsi" w:hAnsiTheme="minorHAnsi" w:cstheme="minorHAnsi"/>
          <w:sz w:val="22"/>
          <w:szCs w:val="22"/>
        </w:rPr>
        <w:t xml:space="preserve"> will ensure regular reporting on safeguarding activity and systems to the </w:t>
      </w:r>
      <w:r w:rsidR="00E1623F" w:rsidRPr="003F5FE0">
        <w:rPr>
          <w:rFonts w:asciiTheme="minorHAnsi" w:eastAsia="Calibri" w:hAnsiTheme="minorHAnsi" w:cstheme="minorHAnsi"/>
          <w:sz w:val="22"/>
          <w:szCs w:val="22"/>
          <w:lang w:eastAsia="en-US"/>
        </w:rPr>
        <w:t>governing board</w:t>
      </w:r>
      <w:r w:rsidRPr="003F5FE0">
        <w:rPr>
          <w:rFonts w:asciiTheme="minorHAnsi" w:hAnsiTheme="minorHAnsi" w:cstheme="minorHAnsi"/>
          <w:sz w:val="22"/>
          <w:szCs w:val="22"/>
        </w:rPr>
        <w:t xml:space="preserve">. The </w:t>
      </w:r>
      <w:r w:rsidR="00E1623F" w:rsidRPr="003F5FE0">
        <w:rPr>
          <w:rFonts w:asciiTheme="minorHAnsi" w:eastAsia="Calibri" w:hAnsiTheme="minorHAnsi" w:cstheme="minorHAnsi"/>
          <w:sz w:val="22"/>
          <w:szCs w:val="22"/>
          <w:lang w:eastAsia="en-US"/>
        </w:rPr>
        <w:t>governing board</w:t>
      </w:r>
      <w:r w:rsidRPr="003F5FE0">
        <w:rPr>
          <w:rFonts w:asciiTheme="minorHAnsi" w:hAnsiTheme="minorHAnsi" w:cstheme="minorHAnsi"/>
          <w:sz w:val="22"/>
          <w:szCs w:val="22"/>
        </w:rPr>
        <w:t xml:space="preserve"> will not receive details of individual </w:t>
      </w:r>
      <w:r w:rsidRPr="003F5FE0">
        <w:rPr>
          <w:rFonts w:asciiTheme="minorHAnsi" w:eastAsia="Calibri" w:hAnsiTheme="minorHAnsi" w:cstheme="minorHAnsi"/>
          <w:sz w:val="22"/>
          <w:szCs w:val="22"/>
          <w:lang w:eastAsia="en-US"/>
        </w:rPr>
        <w:t>pupil</w:t>
      </w:r>
      <w:r w:rsidRPr="003F5FE0">
        <w:rPr>
          <w:rFonts w:asciiTheme="minorHAnsi" w:hAnsiTheme="minorHAnsi" w:cstheme="minorHAnsi"/>
          <w:sz w:val="22"/>
          <w:szCs w:val="22"/>
        </w:rPr>
        <w:t xml:space="preserve"> situations or identifying features of families as part of their oversight responsibility.</w:t>
      </w:r>
    </w:p>
    <w:p w14:paraId="2057100C" w14:textId="77777777" w:rsidR="007D42C0" w:rsidRPr="003F5FE0" w:rsidRDefault="007D42C0" w:rsidP="00C033FE">
      <w:pPr>
        <w:rPr>
          <w:rFonts w:asciiTheme="minorHAnsi" w:hAnsiTheme="minorHAnsi" w:cstheme="minorHAnsi"/>
          <w:sz w:val="22"/>
          <w:szCs w:val="22"/>
        </w:rPr>
      </w:pPr>
    </w:p>
    <w:p w14:paraId="470F7201" w14:textId="77777777" w:rsidR="007D42C0" w:rsidRPr="003F5FE0" w:rsidRDefault="0072640F" w:rsidP="0072640F">
      <w:pPr>
        <w:pStyle w:val="Heading1"/>
        <w:numPr>
          <w:ilvl w:val="0"/>
          <w:numId w:val="86"/>
        </w:numPr>
        <w:tabs>
          <w:tab w:val="left" w:pos="0"/>
          <w:tab w:val="left" w:pos="1134"/>
          <w:tab w:val="left" w:pos="1701"/>
        </w:tabs>
        <w:spacing w:before="0" w:after="0"/>
        <w:ind w:left="567" w:hanging="567"/>
        <w:rPr>
          <w:rFonts w:asciiTheme="minorHAnsi" w:hAnsiTheme="minorHAnsi" w:cstheme="minorHAnsi"/>
          <w:color w:val="auto"/>
          <w:sz w:val="22"/>
          <w:szCs w:val="22"/>
        </w:rPr>
      </w:pPr>
      <w:bookmarkStart w:id="5" w:name="_Ref108516903"/>
      <w:r w:rsidRPr="003F5FE0">
        <w:rPr>
          <w:rFonts w:asciiTheme="minorHAnsi" w:hAnsiTheme="minorHAnsi" w:cstheme="minorHAnsi"/>
          <w:color w:val="auto"/>
          <w:sz w:val="22"/>
          <w:szCs w:val="22"/>
        </w:rPr>
        <w:t>KEY RESPONSIBILITIES</w:t>
      </w:r>
      <w:bookmarkEnd w:id="5"/>
      <w:r w:rsidRPr="003F5FE0">
        <w:rPr>
          <w:rFonts w:asciiTheme="minorHAnsi" w:hAnsiTheme="minorHAnsi" w:cstheme="minorHAnsi"/>
          <w:color w:val="auto"/>
          <w:sz w:val="22"/>
          <w:szCs w:val="22"/>
        </w:rPr>
        <w:t>:</w:t>
      </w:r>
    </w:p>
    <w:p w14:paraId="36955B71" w14:textId="77777777" w:rsidR="007D42C0" w:rsidRPr="003F5FE0" w:rsidRDefault="007D42C0" w:rsidP="00C033FE">
      <w:pPr>
        <w:rPr>
          <w:rFonts w:asciiTheme="minorHAnsi" w:hAnsiTheme="minorHAnsi" w:cstheme="minorHAnsi"/>
          <w:b/>
          <w:bCs/>
          <w:sz w:val="22"/>
          <w:szCs w:val="22"/>
        </w:rPr>
      </w:pPr>
    </w:p>
    <w:p w14:paraId="1AE1D80B" w14:textId="77777777" w:rsidR="007D42C0" w:rsidRPr="003F5FE0" w:rsidRDefault="0072640F" w:rsidP="0072640F">
      <w:pPr>
        <w:pStyle w:val="Heading2"/>
        <w:tabs>
          <w:tab w:val="left" w:pos="567"/>
          <w:tab w:val="left" w:pos="1134"/>
        </w:tabs>
        <w:spacing w:before="0"/>
        <w:rPr>
          <w:rFonts w:asciiTheme="minorHAnsi" w:hAnsiTheme="minorHAnsi" w:cstheme="minorHAnsi"/>
          <w:b/>
          <w:bCs/>
          <w:color w:val="auto"/>
          <w:sz w:val="22"/>
          <w:szCs w:val="22"/>
        </w:rPr>
      </w:pPr>
      <w:r w:rsidRPr="003F5FE0">
        <w:rPr>
          <w:rFonts w:asciiTheme="minorHAnsi" w:hAnsiTheme="minorHAnsi" w:cstheme="minorHAnsi"/>
          <w:b/>
          <w:bCs/>
          <w:color w:val="auto"/>
          <w:sz w:val="22"/>
          <w:szCs w:val="22"/>
        </w:rPr>
        <w:tab/>
      </w:r>
      <w:r w:rsidR="007D42C0" w:rsidRPr="003F5FE0">
        <w:rPr>
          <w:rFonts w:asciiTheme="minorHAnsi" w:hAnsiTheme="minorHAnsi" w:cstheme="minorHAnsi"/>
          <w:b/>
          <w:bCs/>
          <w:color w:val="auto"/>
          <w:sz w:val="22"/>
          <w:szCs w:val="22"/>
        </w:rPr>
        <w:t>2.1</w:t>
      </w:r>
      <w:r w:rsidRPr="003F5FE0">
        <w:rPr>
          <w:rFonts w:asciiTheme="minorHAnsi" w:hAnsiTheme="minorHAnsi" w:cstheme="minorHAnsi"/>
          <w:b/>
          <w:bCs/>
          <w:color w:val="auto"/>
          <w:sz w:val="22"/>
          <w:szCs w:val="22"/>
        </w:rPr>
        <w:tab/>
      </w:r>
      <w:r w:rsidR="007D42C0" w:rsidRPr="003F5FE0">
        <w:rPr>
          <w:rFonts w:asciiTheme="minorHAnsi" w:hAnsiTheme="minorHAnsi" w:cstheme="minorHAnsi"/>
          <w:b/>
          <w:bCs/>
          <w:color w:val="auto"/>
          <w:sz w:val="22"/>
          <w:szCs w:val="22"/>
        </w:rPr>
        <w:t>Governance and leadership</w:t>
      </w:r>
    </w:p>
    <w:p w14:paraId="6529D73D" w14:textId="77777777" w:rsidR="007D42C0" w:rsidRPr="003F5FE0" w:rsidRDefault="007D42C0" w:rsidP="001765EB">
      <w:pPr>
        <w:pStyle w:val="NormalWeb"/>
        <w:tabs>
          <w:tab w:val="left" w:pos="1134"/>
          <w:tab w:val="left" w:pos="1701"/>
        </w:tabs>
        <w:spacing w:before="0" w:beforeAutospacing="0" w:after="0" w:afterAutospacing="0"/>
        <w:ind w:left="1134"/>
        <w:rPr>
          <w:rFonts w:asciiTheme="minorHAnsi" w:hAnsiTheme="minorHAnsi" w:cstheme="minorHAnsi"/>
          <w:sz w:val="22"/>
          <w:szCs w:val="22"/>
        </w:rPr>
      </w:pPr>
      <w:r w:rsidRPr="003F5FE0">
        <w:rPr>
          <w:rFonts w:asciiTheme="minorHAnsi" w:hAnsiTheme="minorHAnsi" w:cstheme="minorHAnsi"/>
          <w:sz w:val="22"/>
          <w:szCs w:val="22"/>
        </w:rPr>
        <w:t xml:space="preserve">The </w:t>
      </w:r>
      <w:r w:rsidR="00E1623F" w:rsidRPr="003F5FE0">
        <w:rPr>
          <w:rFonts w:asciiTheme="minorHAnsi" w:eastAsia="Calibri" w:hAnsiTheme="minorHAnsi" w:cstheme="minorHAnsi"/>
          <w:sz w:val="22"/>
          <w:szCs w:val="22"/>
          <w:lang w:eastAsia="en-US"/>
        </w:rPr>
        <w:t>governing board</w:t>
      </w:r>
      <w:r w:rsidRPr="003F5FE0">
        <w:rPr>
          <w:rFonts w:asciiTheme="minorHAnsi" w:hAnsiTheme="minorHAnsi" w:cstheme="minorHAnsi"/>
          <w:sz w:val="22"/>
          <w:szCs w:val="22"/>
        </w:rPr>
        <w:t xml:space="preserve"> and leadership team have a strategic responsibility for our safeguarding arrangements and will comply with their duties under legislation. The </w:t>
      </w:r>
      <w:r w:rsidR="00E1623F" w:rsidRPr="003F5FE0">
        <w:rPr>
          <w:rFonts w:asciiTheme="minorHAnsi" w:hAnsiTheme="minorHAnsi" w:cstheme="minorHAnsi"/>
          <w:sz w:val="22"/>
          <w:szCs w:val="22"/>
        </w:rPr>
        <w:t>governing board</w:t>
      </w:r>
      <w:r w:rsidRPr="003F5FE0">
        <w:rPr>
          <w:rFonts w:asciiTheme="minorHAnsi" w:hAnsiTheme="minorHAnsi" w:cstheme="minorHAnsi"/>
          <w:sz w:val="22"/>
          <w:szCs w:val="22"/>
        </w:rPr>
        <w:t xml:space="preserve"> have regard to the KCSIE guidance and will ensure our policies, procedures and training is effective and complies with the law at all times.</w:t>
      </w:r>
    </w:p>
    <w:p w14:paraId="113336AD" w14:textId="77777777" w:rsidR="007D42C0" w:rsidRPr="003F5FE0" w:rsidRDefault="007D42C0" w:rsidP="001765EB">
      <w:pPr>
        <w:pStyle w:val="NormalWeb"/>
        <w:tabs>
          <w:tab w:val="left" w:pos="1134"/>
          <w:tab w:val="left" w:pos="1701"/>
        </w:tabs>
        <w:spacing w:before="0" w:beforeAutospacing="0" w:after="0" w:afterAutospacing="0"/>
        <w:ind w:left="1134"/>
        <w:rPr>
          <w:rFonts w:asciiTheme="minorHAnsi" w:hAnsiTheme="minorHAnsi" w:cstheme="minorHAnsi"/>
          <w:sz w:val="22"/>
          <w:szCs w:val="22"/>
        </w:rPr>
      </w:pPr>
    </w:p>
    <w:p w14:paraId="74C53375" w14:textId="77777777" w:rsidR="007D42C0" w:rsidRPr="003F5FE0" w:rsidRDefault="007D42C0" w:rsidP="001765EB">
      <w:pPr>
        <w:pStyle w:val="NormalWeb"/>
        <w:tabs>
          <w:tab w:val="left" w:pos="1134"/>
          <w:tab w:val="left" w:pos="1701"/>
        </w:tabs>
        <w:spacing w:before="0" w:beforeAutospacing="0" w:after="0" w:afterAutospacing="0"/>
        <w:ind w:left="1134"/>
        <w:rPr>
          <w:rFonts w:asciiTheme="minorHAnsi" w:hAnsiTheme="minorHAnsi" w:cstheme="minorHAnsi"/>
          <w:sz w:val="22"/>
          <w:szCs w:val="22"/>
        </w:rPr>
      </w:pPr>
      <w:r w:rsidRPr="003F5FE0">
        <w:rPr>
          <w:rFonts w:asciiTheme="minorHAnsi" w:hAnsiTheme="minorHAnsi" w:cstheme="minorHAnsi"/>
          <w:sz w:val="22"/>
          <w:szCs w:val="22"/>
        </w:rPr>
        <w:t xml:space="preserve">The </w:t>
      </w:r>
      <w:r w:rsidR="00E1623F" w:rsidRPr="003F5FE0">
        <w:rPr>
          <w:rFonts w:asciiTheme="minorHAnsi" w:hAnsiTheme="minorHAnsi" w:cstheme="minorHAnsi"/>
          <w:sz w:val="22"/>
          <w:szCs w:val="22"/>
        </w:rPr>
        <w:t>governing board</w:t>
      </w:r>
      <w:r w:rsidRPr="003F5FE0">
        <w:rPr>
          <w:rFonts w:asciiTheme="minorHAnsi" w:hAnsiTheme="minorHAnsi" w:cstheme="minorHAnsi"/>
          <w:sz w:val="22"/>
          <w:szCs w:val="22"/>
        </w:rPr>
        <w:t xml:space="preserve"> will </w:t>
      </w:r>
      <w:r w:rsidRPr="003F5FE0">
        <w:rPr>
          <w:rFonts w:asciiTheme="minorHAnsi" w:hAnsiTheme="minorHAnsi" w:cstheme="minorHAnsi"/>
          <w:sz w:val="22"/>
          <w:szCs w:val="22"/>
          <w:lang w:val="en-US"/>
        </w:rPr>
        <w:t xml:space="preserve">facilitate a whole </w:t>
      </w:r>
      <w:r w:rsidR="00505721" w:rsidRPr="003F5FE0">
        <w:rPr>
          <w:rFonts w:asciiTheme="minorHAnsi" w:hAnsiTheme="minorHAnsi" w:cstheme="minorHAnsi"/>
          <w:sz w:val="22"/>
          <w:szCs w:val="22"/>
        </w:rPr>
        <w:t>school</w:t>
      </w:r>
      <w:r w:rsidRPr="003F5FE0">
        <w:rPr>
          <w:rFonts w:asciiTheme="minorHAnsi" w:hAnsiTheme="minorHAnsi" w:cstheme="minorHAnsi"/>
          <w:sz w:val="22"/>
          <w:szCs w:val="22"/>
        </w:rPr>
        <w:t xml:space="preserve"> </w:t>
      </w:r>
      <w:r w:rsidRPr="003F5FE0">
        <w:rPr>
          <w:rFonts w:asciiTheme="minorHAnsi" w:hAnsiTheme="minorHAnsi" w:cstheme="minorHAnsi"/>
          <w:sz w:val="22"/>
          <w:szCs w:val="22"/>
          <w:lang w:val="en-US"/>
        </w:rPr>
        <w:t>approach to safeguarding which involves everyone. They will ensure that safeguarding and child protection are at the forefront and underpin all relevant aspects of process and policy development, so that all systems, processes, and policies operate with the best interests of the child at their heart.</w:t>
      </w:r>
    </w:p>
    <w:p w14:paraId="4C53FA93" w14:textId="77777777" w:rsidR="007D42C0" w:rsidRPr="003F5FE0" w:rsidRDefault="007D42C0" w:rsidP="0072640F">
      <w:pPr>
        <w:pStyle w:val="ListParagraph"/>
        <w:tabs>
          <w:tab w:val="left" w:pos="1134"/>
          <w:tab w:val="left" w:pos="1701"/>
        </w:tabs>
        <w:ind w:left="1701" w:hanging="425"/>
        <w:rPr>
          <w:rFonts w:asciiTheme="minorHAnsi" w:hAnsiTheme="minorHAnsi" w:cstheme="minorHAnsi"/>
          <w:sz w:val="22"/>
          <w:szCs w:val="22"/>
        </w:rPr>
      </w:pPr>
    </w:p>
    <w:p w14:paraId="4CC0C8F8" w14:textId="77777777" w:rsidR="007D42C0" w:rsidRPr="003F5FE0" w:rsidRDefault="007D42C0" w:rsidP="001765EB">
      <w:pPr>
        <w:pStyle w:val="NormalWeb"/>
        <w:tabs>
          <w:tab w:val="left" w:pos="1134"/>
          <w:tab w:val="left" w:pos="1701"/>
        </w:tabs>
        <w:spacing w:before="0" w:beforeAutospacing="0" w:after="0" w:afterAutospacing="0"/>
        <w:ind w:left="1134"/>
        <w:rPr>
          <w:rFonts w:asciiTheme="minorHAnsi" w:hAnsiTheme="minorHAnsi" w:cstheme="minorHAnsi"/>
          <w:sz w:val="22"/>
          <w:szCs w:val="22"/>
        </w:rPr>
      </w:pPr>
      <w:r w:rsidRPr="003F5FE0">
        <w:rPr>
          <w:rFonts w:asciiTheme="minorHAnsi" w:hAnsiTheme="minorHAnsi" w:cstheme="minorHAnsi"/>
          <w:sz w:val="22"/>
          <w:szCs w:val="22"/>
        </w:rPr>
        <w:t>The</w:t>
      </w:r>
      <w:r w:rsidRPr="003F5FE0">
        <w:rPr>
          <w:rFonts w:asciiTheme="minorHAnsi" w:hAnsiTheme="minorHAnsi" w:cstheme="minorHAnsi"/>
          <w:color w:val="2B579A"/>
          <w:sz w:val="22"/>
          <w:szCs w:val="22"/>
          <w:shd w:val="clear" w:color="auto" w:fill="E6E6E6"/>
        </w:rPr>
        <w:t xml:space="preserve"> </w:t>
      </w:r>
      <w:r w:rsidR="00E1623F" w:rsidRPr="003F5FE0">
        <w:rPr>
          <w:rFonts w:asciiTheme="minorHAnsi" w:hAnsiTheme="minorHAnsi" w:cstheme="minorHAnsi"/>
          <w:sz w:val="22"/>
          <w:szCs w:val="22"/>
        </w:rPr>
        <w:t>governing board</w:t>
      </w:r>
      <w:r w:rsidRPr="003F5FE0">
        <w:rPr>
          <w:rFonts w:asciiTheme="minorHAnsi" w:hAnsiTheme="minorHAnsi" w:cstheme="minorHAnsi"/>
          <w:sz w:val="22"/>
          <w:szCs w:val="22"/>
        </w:rPr>
        <w:t xml:space="preserve"> are aware of their obligations under the Human Rights Act 1998, the Equality Act 2010, (including the Public Sector Equality Duty), and the local multi-agency safeguarding arrangements set out by the</w:t>
      </w:r>
      <w:r w:rsidRPr="003F5FE0">
        <w:rPr>
          <w:rFonts w:asciiTheme="minorHAnsi" w:hAnsiTheme="minorHAnsi" w:cstheme="minorHAnsi"/>
          <w:sz w:val="22"/>
          <w:szCs w:val="22"/>
          <w:lang w:val="en-US"/>
        </w:rPr>
        <w:t xml:space="preserve"> Kent Safeguarding Children Multi-Agency Partnership (</w:t>
      </w:r>
      <w:hyperlink r:id="rId19" w:history="1">
        <w:r w:rsidRPr="003F5FE0">
          <w:rPr>
            <w:rStyle w:val="Hyperlink"/>
            <w:rFonts w:asciiTheme="minorHAnsi" w:hAnsiTheme="minorHAnsi" w:cstheme="minorHAnsi"/>
            <w:color w:val="auto"/>
            <w:sz w:val="22"/>
            <w:szCs w:val="22"/>
            <w:lang w:val="en-US"/>
          </w:rPr>
          <w:t>KSCMP</w:t>
        </w:r>
      </w:hyperlink>
      <w:r w:rsidRPr="003F5FE0">
        <w:rPr>
          <w:rFonts w:asciiTheme="minorHAnsi" w:hAnsiTheme="minorHAnsi" w:cstheme="minorHAnsi"/>
          <w:sz w:val="22"/>
          <w:szCs w:val="22"/>
          <w:lang w:val="en-US"/>
        </w:rPr>
        <w:t>).</w:t>
      </w:r>
    </w:p>
    <w:p w14:paraId="1AEABDB2" w14:textId="77777777" w:rsidR="007D42C0" w:rsidRPr="003F5FE0" w:rsidRDefault="007D42C0" w:rsidP="001765EB">
      <w:pPr>
        <w:numPr>
          <w:ilvl w:val="1"/>
          <w:numId w:val="14"/>
        </w:numPr>
        <w:tabs>
          <w:tab w:val="left" w:pos="1701"/>
        </w:tabs>
        <w:ind w:left="1701" w:hanging="567"/>
        <w:rPr>
          <w:rFonts w:asciiTheme="minorHAnsi" w:hAnsiTheme="minorHAnsi" w:cstheme="minorHAnsi"/>
          <w:sz w:val="22"/>
          <w:szCs w:val="22"/>
        </w:rPr>
      </w:pPr>
      <w:r w:rsidRPr="003F5FE0">
        <w:rPr>
          <w:rFonts w:asciiTheme="minorHAnsi" w:hAnsiTheme="minorHAnsi" w:cstheme="minorHAnsi"/>
          <w:sz w:val="22"/>
          <w:szCs w:val="22"/>
        </w:rPr>
        <w:t>This includes but is not limited to safeguarding all members of the school community (for example, staff, pupils, parents/carers and other family members) identified with protected characteristics within the Equality Act; age, disability, gender reassignment, marriage and civil partnership, pregnancy and maternity, race, religion or belief, sex, sexual orientation.</w:t>
      </w:r>
    </w:p>
    <w:p w14:paraId="3A7C02D9" w14:textId="77777777" w:rsidR="007D42C0" w:rsidRPr="003F5FE0" w:rsidRDefault="007D42C0" w:rsidP="00C033FE">
      <w:pPr>
        <w:pStyle w:val="NormalWeb"/>
        <w:spacing w:before="0" w:beforeAutospacing="0" w:after="0" w:afterAutospacing="0"/>
        <w:rPr>
          <w:rFonts w:asciiTheme="minorHAnsi" w:hAnsiTheme="minorHAnsi" w:cstheme="minorHAnsi"/>
          <w:sz w:val="22"/>
          <w:szCs w:val="22"/>
        </w:rPr>
      </w:pPr>
    </w:p>
    <w:p w14:paraId="4286069D" w14:textId="77777777" w:rsidR="007D42C0" w:rsidRPr="003F5FE0" w:rsidRDefault="007D42C0" w:rsidP="001765EB">
      <w:pPr>
        <w:tabs>
          <w:tab w:val="left" w:pos="1701"/>
        </w:tabs>
        <w:ind w:left="1134"/>
        <w:jc w:val="both"/>
        <w:rPr>
          <w:rFonts w:asciiTheme="minorHAnsi" w:hAnsiTheme="minorHAnsi" w:cstheme="minorHAnsi"/>
          <w:sz w:val="22"/>
          <w:szCs w:val="22"/>
        </w:rPr>
      </w:pPr>
      <w:r w:rsidRPr="003F5FE0">
        <w:rPr>
          <w:rFonts w:asciiTheme="minorHAnsi" w:hAnsiTheme="minorHAnsi" w:cstheme="minorHAnsi"/>
          <w:sz w:val="22"/>
          <w:szCs w:val="22"/>
        </w:rPr>
        <w:t xml:space="preserve">The </w:t>
      </w:r>
      <w:r w:rsidR="00E1623F" w:rsidRPr="003F5FE0">
        <w:rPr>
          <w:rFonts w:asciiTheme="minorHAnsi" w:hAnsiTheme="minorHAnsi" w:cstheme="minorHAnsi"/>
          <w:sz w:val="22"/>
          <w:szCs w:val="22"/>
        </w:rPr>
        <w:t>governing board</w:t>
      </w:r>
      <w:r w:rsidRPr="003F5FE0">
        <w:rPr>
          <w:rFonts w:asciiTheme="minorHAnsi" w:hAnsiTheme="minorHAnsi" w:cstheme="minorHAnsi"/>
          <w:sz w:val="22"/>
          <w:szCs w:val="22"/>
        </w:rPr>
        <w:t xml:space="preserve"> and leadership team will ensure that there are policies and procedures in place to ensure appropriate action is taken in a timely manner to safeguard and promote children’s welfare. </w:t>
      </w:r>
    </w:p>
    <w:p w14:paraId="2AB88F53" w14:textId="77777777" w:rsidR="007D42C0" w:rsidRPr="003F5FE0" w:rsidRDefault="007D42C0" w:rsidP="001765EB">
      <w:pPr>
        <w:pStyle w:val="ListParagraph"/>
        <w:tabs>
          <w:tab w:val="left" w:pos="1701"/>
        </w:tabs>
        <w:ind w:left="1134"/>
        <w:rPr>
          <w:rFonts w:asciiTheme="minorHAnsi" w:hAnsiTheme="minorHAnsi" w:cstheme="minorHAnsi"/>
          <w:sz w:val="22"/>
          <w:szCs w:val="22"/>
        </w:rPr>
      </w:pPr>
    </w:p>
    <w:p w14:paraId="055F3846" w14:textId="77777777" w:rsidR="007D42C0" w:rsidRPr="003F5FE0" w:rsidRDefault="007D42C0" w:rsidP="001765EB">
      <w:pPr>
        <w:tabs>
          <w:tab w:val="left" w:pos="1701"/>
        </w:tabs>
        <w:ind w:left="1134"/>
        <w:rPr>
          <w:rFonts w:asciiTheme="minorHAnsi" w:hAnsiTheme="minorHAnsi" w:cstheme="minorHAnsi"/>
          <w:sz w:val="22"/>
          <w:szCs w:val="22"/>
        </w:rPr>
      </w:pPr>
      <w:r w:rsidRPr="003F5FE0">
        <w:rPr>
          <w:rFonts w:asciiTheme="minorHAnsi" w:hAnsiTheme="minorHAnsi" w:cstheme="minorHAnsi"/>
          <w:sz w:val="22"/>
          <w:szCs w:val="22"/>
        </w:rPr>
        <w:t xml:space="preserve">The </w:t>
      </w:r>
      <w:r w:rsidR="00E1623F" w:rsidRPr="003F5FE0">
        <w:rPr>
          <w:rFonts w:asciiTheme="minorHAnsi" w:eastAsia="Calibri" w:hAnsiTheme="minorHAnsi" w:cstheme="minorHAnsi"/>
          <w:sz w:val="22"/>
          <w:szCs w:val="22"/>
          <w:lang w:eastAsia="en-US"/>
        </w:rPr>
        <w:t>headteacher</w:t>
      </w:r>
      <w:r w:rsidRPr="003F5FE0">
        <w:rPr>
          <w:rFonts w:asciiTheme="minorHAnsi" w:hAnsiTheme="minorHAnsi" w:cstheme="minorHAnsi"/>
          <w:sz w:val="22"/>
          <w:szCs w:val="22"/>
        </w:rPr>
        <w:t xml:space="preserve"> will ensure that our child protection and safeguarding policies and procedures adopted by the </w:t>
      </w:r>
      <w:r w:rsidR="00E1623F" w:rsidRPr="003F5FE0">
        <w:rPr>
          <w:rFonts w:asciiTheme="minorHAnsi" w:eastAsia="Calibri" w:hAnsiTheme="minorHAnsi" w:cstheme="minorHAnsi"/>
          <w:sz w:val="22"/>
          <w:szCs w:val="22"/>
          <w:lang w:eastAsia="en-US"/>
        </w:rPr>
        <w:t>governing board</w:t>
      </w:r>
      <w:r w:rsidRPr="003F5FE0">
        <w:rPr>
          <w:rFonts w:asciiTheme="minorHAnsi" w:hAnsiTheme="minorHAnsi" w:cstheme="minorHAnsi"/>
          <w:sz w:val="22"/>
          <w:szCs w:val="22"/>
        </w:rPr>
        <w:t>, are understood, and followed by all staff.</w:t>
      </w:r>
    </w:p>
    <w:p w14:paraId="30FE9618" w14:textId="77777777" w:rsidR="007D42C0" w:rsidRPr="003F5FE0" w:rsidRDefault="007D42C0" w:rsidP="001765EB">
      <w:pPr>
        <w:tabs>
          <w:tab w:val="left" w:pos="1701"/>
        </w:tabs>
        <w:ind w:left="1134"/>
        <w:jc w:val="both"/>
        <w:rPr>
          <w:rFonts w:asciiTheme="minorHAnsi" w:hAnsiTheme="minorHAnsi" w:cstheme="minorHAnsi"/>
          <w:sz w:val="22"/>
          <w:szCs w:val="22"/>
        </w:rPr>
      </w:pPr>
    </w:p>
    <w:p w14:paraId="31D0E731" w14:textId="77777777" w:rsidR="007D42C0" w:rsidRPr="003F5FE0" w:rsidRDefault="007D42C0" w:rsidP="001765EB">
      <w:pPr>
        <w:tabs>
          <w:tab w:val="left" w:pos="1701"/>
        </w:tabs>
        <w:ind w:left="1134"/>
        <w:rPr>
          <w:rFonts w:asciiTheme="minorHAnsi" w:hAnsiTheme="minorHAnsi" w:cstheme="minorHAnsi"/>
          <w:sz w:val="22"/>
          <w:szCs w:val="22"/>
        </w:rPr>
      </w:pPr>
      <w:r w:rsidRPr="003F5FE0">
        <w:rPr>
          <w:rFonts w:asciiTheme="minorHAnsi" w:hAnsiTheme="minorHAnsi" w:cstheme="minorHAnsi"/>
          <w:sz w:val="22"/>
          <w:szCs w:val="22"/>
        </w:rPr>
        <w:t xml:space="preserve">The </w:t>
      </w:r>
      <w:r w:rsidR="00E1623F" w:rsidRPr="003F5FE0">
        <w:rPr>
          <w:rFonts w:asciiTheme="minorHAnsi" w:eastAsia="Calibri" w:hAnsiTheme="minorHAnsi" w:cstheme="minorHAnsi"/>
          <w:sz w:val="22"/>
          <w:szCs w:val="22"/>
          <w:lang w:eastAsia="en-US"/>
        </w:rPr>
        <w:t>governing board</w:t>
      </w:r>
      <w:r w:rsidRPr="003F5FE0">
        <w:rPr>
          <w:rFonts w:asciiTheme="minorHAnsi" w:hAnsiTheme="minorHAnsi" w:cstheme="minorHAnsi"/>
          <w:sz w:val="22"/>
          <w:szCs w:val="22"/>
        </w:rPr>
        <w:t xml:space="preserve"> will ensure an appropriate senior member of staff, from the </w:t>
      </w:r>
      <w:r w:rsidR="00505721" w:rsidRPr="003F5FE0">
        <w:rPr>
          <w:rFonts w:asciiTheme="minorHAnsi" w:eastAsia="Calibri" w:hAnsiTheme="minorHAnsi" w:cstheme="minorHAnsi"/>
          <w:sz w:val="22"/>
          <w:szCs w:val="22"/>
          <w:lang w:eastAsia="en-US"/>
        </w:rPr>
        <w:t>school</w:t>
      </w:r>
      <w:r w:rsidRPr="003F5FE0">
        <w:rPr>
          <w:rFonts w:asciiTheme="minorHAnsi" w:hAnsiTheme="minorHAnsi" w:cstheme="minorHAnsi"/>
          <w:sz w:val="22"/>
          <w:szCs w:val="22"/>
        </w:rPr>
        <w:t xml:space="preserve"> leadership team, is appointed to the role of designated safeguarding lead. The </w:t>
      </w:r>
      <w:r w:rsidR="00E1623F" w:rsidRPr="003F5FE0">
        <w:rPr>
          <w:rFonts w:asciiTheme="minorHAnsi" w:eastAsia="Calibri" w:hAnsiTheme="minorHAnsi" w:cstheme="minorHAnsi"/>
          <w:sz w:val="22"/>
          <w:szCs w:val="22"/>
          <w:lang w:eastAsia="en-US"/>
        </w:rPr>
        <w:t>governing board</w:t>
      </w:r>
      <w:r w:rsidRPr="003F5FE0">
        <w:rPr>
          <w:rFonts w:asciiTheme="minorHAnsi" w:hAnsiTheme="minorHAnsi" w:cstheme="minorHAnsi"/>
          <w:sz w:val="22"/>
          <w:szCs w:val="22"/>
        </w:rPr>
        <w:t xml:space="preserve"> and leadership team will ensure that the DSL is supported in their role and is provided with sufficient time so they can provide appropriate support to staff and children regarding any safeguarding and welfare concerns.</w:t>
      </w:r>
    </w:p>
    <w:p w14:paraId="36421FCA" w14:textId="77777777" w:rsidR="007D42C0" w:rsidRPr="003F5FE0" w:rsidRDefault="007D42C0" w:rsidP="001765EB">
      <w:pPr>
        <w:pStyle w:val="ListParagraph"/>
        <w:tabs>
          <w:tab w:val="left" w:pos="1701"/>
        </w:tabs>
        <w:ind w:left="1134"/>
        <w:rPr>
          <w:rFonts w:asciiTheme="minorHAnsi" w:hAnsiTheme="minorHAnsi" w:cstheme="minorHAnsi"/>
          <w:sz w:val="22"/>
          <w:szCs w:val="22"/>
        </w:rPr>
      </w:pPr>
    </w:p>
    <w:p w14:paraId="21CA4BD2" w14:textId="77777777" w:rsidR="007D42C0" w:rsidRPr="003F5FE0" w:rsidRDefault="007D42C0" w:rsidP="001765EB">
      <w:pPr>
        <w:pStyle w:val="NormalWeb"/>
        <w:tabs>
          <w:tab w:val="left" w:pos="1701"/>
        </w:tabs>
        <w:spacing w:before="0" w:beforeAutospacing="0" w:after="0" w:afterAutospacing="0"/>
        <w:ind w:left="1134"/>
        <w:rPr>
          <w:rFonts w:asciiTheme="minorHAnsi" w:hAnsiTheme="minorHAnsi" w:cstheme="minorHAnsi"/>
          <w:sz w:val="22"/>
          <w:szCs w:val="22"/>
        </w:rPr>
      </w:pPr>
      <w:r w:rsidRPr="003F5FE0">
        <w:rPr>
          <w:rFonts w:asciiTheme="minorHAnsi" w:hAnsiTheme="minorHAnsi" w:cstheme="minorHAnsi"/>
          <w:sz w:val="22"/>
          <w:szCs w:val="22"/>
        </w:rPr>
        <w:t xml:space="preserve">The </w:t>
      </w:r>
      <w:r w:rsidR="00505721" w:rsidRPr="003F5FE0">
        <w:rPr>
          <w:rFonts w:asciiTheme="minorHAnsi" w:eastAsia="Calibri" w:hAnsiTheme="minorHAnsi" w:cstheme="minorHAnsi"/>
          <w:sz w:val="22"/>
          <w:szCs w:val="22"/>
          <w:lang w:eastAsia="en-US"/>
        </w:rPr>
        <w:t>school</w:t>
      </w:r>
      <w:r w:rsidRPr="003F5FE0">
        <w:rPr>
          <w:rFonts w:asciiTheme="minorHAnsi" w:hAnsiTheme="minorHAnsi" w:cstheme="minorHAnsi"/>
          <w:sz w:val="22"/>
          <w:szCs w:val="22"/>
        </w:rPr>
        <w:t xml:space="preserve"> has a nominated governor for safeguarding. The nominated governor will support the DSL and have oversight in ensuring that the </w:t>
      </w:r>
      <w:r w:rsidR="00505721" w:rsidRPr="003F5FE0">
        <w:rPr>
          <w:rFonts w:asciiTheme="minorHAnsi" w:eastAsia="Calibri" w:hAnsiTheme="minorHAnsi" w:cstheme="minorHAnsi"/>
          <w:sz w:val="22"/>
          <w:szCs w:val="22"/>
          <w:lang w:eastAsia="en-US"/>
        </w:rPr>
        <w:t>school</w:t>
      </w:r>
      <w:r w:rsidRPr="003F5FE0">
        <w:rPr>
          <w:rFonts w:asciiTheme="minorHAnsi" w:hAnsiTheme="minorHAnsi" w:cstheme="minorHAnsi"/>
          <w:sz w:val="22"/>
          <w:szCs w:val="22"/>
        </w:rPr>
        <w:t xml:space="preserve"> has an effective policy which interlinks with other related policies, that locally agreed procedures are in place and being followed, and that the policies are reviewed at least annually and when required. </w:t>
      </w:r>
    </w:p>
    <w:p w14:paraId="68CB7D0C" w14:textId="77777777" w:rsidR="007D42C0" w:rsidRPr="003F5FE0" w:rsidRDefault="007D42C0" w:rsidP="001765EB">
      <w:pPr>
        <w:jc w:val="both"/>
        <w:rPr>
          <w:rFonts w:asciiTheme="minorHAnsi" w:hAnsiTheme="minorHAnsi" w:cstheme="minorHAnsi"/>
          <w:sz w:val="22"/>
          <w:szCs w:val="22"/>
        </w:rPr>
      </w:pPr>
    </w:p>
    <w:p w14:paraId="61891351" w14:textId="77777777" w:rsidR="007D42C0" w:rsidRPr="003F5FE0" w:rsidRDefault="0072640F" w:rsidP="0072640F">
      <w:pPr>
        <w:pStyle w:val="Heading2"/>
        <w:tabs>
          <w:tab w:val="left" w:pos="567"/>
          <w:tab w:val="left" w:pos="1134"/>
        </w:tabs>
        <w:spacing w:before="0"/>
        <w:rPr>
          <w:rFonts w:asciiTheme="minorHAnsi" w:hAnsiTheme="minorHAnsi" w:cstheme="minorHAnsi"/>
          <w:b/>
          <w:bCs/>
          <w:color w:val="auto"/>
          <w:sz w:val="22"/>
          <w:szCs w:val="22"/>
        </w:rPr>
      </w:pPr>
      <w:r w:rsidRPr="003F5FE0">
        <w:rPr>
          <w:rFonts w:asciiTheme="minorHAnsi" w:hAnsiTheme="minorHAnsi" w:cstheme="minorHAnsi"/>
          <w:b/>
          <w:bCs/>
          <w:color w:val="auto"/>
          <w:sz w:val="22"/>
          <w:szCs w:val="22"/>
        </w:rPr>
        <w:tab/>
      </w:r>
      <w:r w:rsidR="007D42C0" w:rsidRPr="003F5FE0">
        <w:rPr>
          <w:rFonts w:asciiTheme="minorHAnsi" w:hAnsiTheme="minorHAnsi" w:cstheme="minorHAnsi"/>
          <w:b/>
          <w:bCs/>
          <w:color w:val="auto"/>
          <w:sz w:val="22"/>
          <w:szCs w:val="22"/>
        </w:rPr>
        <w:t>2.2</w:t>
      </w:r>
      <w:r w:rsidRPr="003F5FE0">
        <w:rPr>
          <w:rFonts w:asciiTheme="minorHAnsi" w:hAnsiTheme="minorHAnsi" w:cstheme="minorHAnsi"/>
          <w:b/>
          <w:bCs/>
          <w:color w:val="auto"/>
          <w:sz w:val="22"/>
          <w:szCs w:val="22"/>
        </w:rPr>
        <w:tab/>
      </w:r>
      <w:r w:rsidR="007D42C0" w:rsidRPr="003F5FE0">
        <w:rPr>
          <w:rFonts w:asciiTheme="minorHAnsi" w:hAnsiTheme="minorHAnsi" w:cstheme="minorHAnsi"/>
          <w:b/>
          <w:bCs/>
          <w:color w:val="auto"/>
          <w:sz w:val="22"/>
          <w:szCs w:val="22"/>
        </w:rPr>
        <w:t>Designated Safeguarding Lead (DSL)</w:t>
      </w:r>
    </w:p>
    <w:p w14:paraId="62B70216" w14:textId="77777777" w:rsidR="007D42C0" w:rsidRPr="003F5FE0" w:rsidRDefault="007D42C0" w:rsidP="001F7961">
      <w:pPr>
        <w:pStyle w:val="NormalWeb"/>
        <w:tabs>
          <w:tab w:val="left" w:pos="1701"/>
        </w:tabs>
        <w:spacing w:before="0" w:beforeAutospacing="0" w:after="0" w:afterAutospacing="0"/>
        <w:ind w:left="1134"/>
        <w:rPr>
          <w:rFonts w:asciiTheme="minorHAnsi" w:hAnsiTheme="minorHAnsi" w:cstheme="minorHAnsi"/>
          <w:sz w:val="22"/>
          <w:szCs w:val="22"/>
        </w:rPr>
      </w:pPr>
      <w:r w:rsidRPr="003F5FE0">
        <w:rPr>
          <w:rFonts w:asciiTheme="minorHAnsi" w:hAnsiTheme="minorHAnsi" w:cstheme="minorHAnsi"/>
          <w:sz w:val="22"/>
          <w:szCs w:val="22"/>
        </w:rPr>
        <w:t xml:space="preserve">The </w:t>
      </w:r>
      <w:r w:rsidR="00505721" w:rsidRPr="003F5FE0">
        <w:rPr>
          <w:rFonts w:asciiTheme="minorHAnsi" w:eastAsia="Calibri" w:hAnsiTheme="minorHAnsi" w:cstheme="minorHAnsi"/>
          <w:sz w:val="22"/>
          <w:szCs w:val="22"/>
          <w:lang w:eastAsia="en-US"/>
        </w:rPr>
        <w:t>school</w:t>
      </w:r>
      <w:r w:rsidRPr="003F5FE0">
        <w:rPr>
          <w:rFonts w:asciiTheme="minorHAnsi" w:hAnsiTheme="minorHAnsi" w:cstheme="minorHAnsi"/>
          <w:sz w:val="22"/>
          <w:szCs w:val="22"/>
        </w:rPr>
        <w:t xml:space="preserve"> has appointed </w:t>
      </w:r>
      <w:r w:rsidR="00E1623F" w:rsidRPr="003F5FE0">
        <w:rPr>
          <w:rFonts w:asciiTheme="minorHAnsi" w:hAnsiTheme="minorHAnsi" w:cstheme="minorHAnsi"/>
          <w:sz w:val="22"/>
          <w:szCs w:val="22"/>
        </w:rPr>
        <w:t>Chris Knight,</w:t>
      </w:r>
      <w:r w:rsidRPr="003F5FE0">
        <w:rPr>
          <w:rFonts w:asciiTheme="minorHAnsi" w:hAnsiTheme="minorHAnsi" w:cstheme="minorHAnsi"/>
          <w:sz w:val="22"/>
          <w:szCs w:val="22"/>
        </w:rPr>
        <w:t xml:space="preserve"> a member of the senior leadership team, as the Designated Safeguarding Lead (DSL). </w:t>
      </w:r>
    </w:p>
    <w:p w14:paraId="21D7E2E8" w14:textId="77777777" w:rsidR="007D42C0" w:rsidRPr="003F5FE0" w:rsidRDefault="007D42C0" w:rsidP="0072640F">
      <w:pPr>
        <w:pStyle w:val="NormalWeb"/>
        <w:tabs>
          <w:tab w:val="left" w:pos="1701"/>
        </w:tabs>
        <w:spacing w:before="0" w:beforeAutospacing="0" w:after="0" w:afterAutospacing="0"/>
        <w:ind w:left="1701" w:hanging="567"/>
        <w:rPr>
          <w:rFonts w:asciiTheme="minorHAnsi" w:hAnsiTheme="minorHAnsi" w:cstheme="minorHAnsi"/>
          <w:sz w:val="22"/>
          <w:szCs w:val="22"/>
        </w:rPr>
      </w:pPr>
    </w:p>
    <w:p w14:paraId="72289ABF" w14:textId="77777777" w:rsidR="007D42C0" w:rsidRPr="003F5FE0" w:rsidRDefault="007D42C0" w:rsidP="001F7961">
      <w:pPr>
        <w:pStyle w:val="NormalWeb"/>
        <w:tabs>
          <w:tab w:val="left" w:pos="1701"/>
        </w:tabs>
        <w:spacing w:before="0" w:beforeAutospacing="0" w:after="0" w:afterAutospacing="0"/>
        <w:ind w:left="1134"/>
        <w:rPr>
          <w:rFonts w:asciiTheme="minorHAnsi" w:hAnsiTheme="minorHAnsi" w:cstheme="minorHAnsi"/>
          <w:sz w:val="22"/>
          <w:szCs w:val="22"/>
        </w:rPr>
      </w:pPr>
      <w:r w:rsidRPr="003F5FE0">
        <w:rPr>
          <w:rFonts w:asciiTheme="minorHAnsi" w:hAnsiTheme="minorHAnsi" w:cstheme="minorHAnsi"/>
          <w:sz w:val="22"/>
          <w:szCs w:val="22"/>
        </w:rPr>
        <w:t xml:space="preserve">The DSL has overall responsibility for the day-to-day oversight of safeguarding and child protection systems (including online safety </w:t>
      </w:r>
      <w:r w:rsidRPr="003F5FE0">
        <w:rPr>
          <w:rFonts w:asciiTheme="minorHAnsi" w:hAnsiTheme="minorHAnsi" w:cstheme="minorHAnsi"/>
          <w:sz w:val="22"/>
          <w:szCs w:val="22"/>
          <w:lang w:val="en-US"/>
        </w:rPr>
        <w:t>and understanding the filtering and monitoring systems and processes in place</w:t>
      </w:r>
      <w:r w:rsidRPr="003F5FE0">
        <w:rPr>
          <w:rFonts w:asciiTheme="minorHAnsi" w:hAnsiTheme="minorHAnsi" w:cstheme="minorHAnsi"/>
          <w:sz w:val="22"/>
          <w:szCs w:val="22"/>
        </w:rPr>
        <w:t xml:space="preserve">) in </w:t>
      </w:r>
      <w:r w:rsidR="00505721" w:rsidRPr="003F5FE0">
        <w:rPr>
          <w:rFonts w:asciiTheme="minorHAnsi" w:eastAsia="Calibri" w:hAnsiTheme="minorHAnsi" w:cstheme="minorHAnsi"/>
          <w:sz w:val="22"/>
          <w:szCs w:val="22"/>
          <w:lang w:eastAsia="en-US"/>
        </w:rPr>
        <w:t>school</w:t>
      </w:r>
      <w:r w:rsidRPr="003F5FE0">
        <w:rPr>
          <w:rFonts w:asciiTheme="minorHAnsi" w:hAnsiTheme="minorHAnsi" w:cstheme="minorHAnsi"/>
          <w:sz w:val="22"/>
          <w:szCs w:val="22"/>
        </w:rPr>
        <w:t xml:space="preserve">. Whilst the activities of the DSL may be delegated to the deputies, the ultimate lead responsibility for safeguarding and child protection remains with the DSL and this responsibility will not be delegated. </w:t>
      </w:r>
    </w:p>
    <w:p w14:paraId="1AC581A2" w14:textId="77777777" w:rsidR="007D42C0" w:rsidRPr="003F5FE0" w:rsidRDefault="007D42C0" w:rsidP="0072640F">
      <w:pPr>
        <w:pStyle w:val="NormalWeb"/>
        <w:tabs>
          <w:tab w:val="left" w:pos="1701"/>
        </w:tabs>
        <w:spacing w:before="0" w:beforeAutospacing="0" w:after="0" w:afterAutospacing="0"/>
        <w:ind w:left="1701" w:hanging="567"/>
        <w:rPr>
          <w:rFonts w:asciiTheme="minorHAnsi" w:hAnsiTheme="minorHAnsi" w:cstheme="minorHAnsi"/>
          <w:sz w:val="22"/>
          <w:szCs w:val="22"/>
        </w:rPr>
      </w:pPr>
    </w:p>
    <w:p w14:paraId="260ADB3A" w14:textId="77777777" w:rsidR="007D42C0" w:rsidRPr="003F5FE0" w:rsidRDefault="007D42C0" w:rsidP="001F7961">
      <w:pPr>
        <w:pStyle w:val="NormalWeb"/>
        <w:tabs>
          <w:tab w:val="left" w:pos="1701"/>
        </w:tabs>
        <w:spacing w:before="0" w:beforeAutospacing="0" w:after="0" w:afterAutospacing="0"/>
        <w:ind w:left="1134"/>
        <w:rPr>
          <w:rFonts w:asciiTheme="minorHAnsi" w:hAnsiTheme="minorHAnsi" w:cstheme="minorHAnsi"/>
          <w:sz w:val="22"/>
          <w:szCs w:val="22"/>
        </w:rPr>
      </w:pPr>
      <w:r w:rsidRPr="003F5FE0">
        <w:rPr>
          <w:rFonts w:asciiTheme="minorHAnsi" w:hAnsiTheme="minorHAnsi" w:cstheme="minorHAnsi"/>
          <w:sz w:val="22"/>
          <w:szCs w:val="22"/>
        </w:rPr>
        <w:lastRenderedPageBreak/>
        <w:t xml:space="preserve">The </w:t>
      </w:r>
      <w:r w:rsidR="00505721" w:rsidRPr="003F5FE0">
        <w:rPr>
          <w:rFonts w:asciiTheme="minorHAnsi" w:eastAsia="Calibri" w:hAnsiTheme="minorHAnsi" w:cstheme="minorHAnsi"/>
          <w:sz w:val="22"/>
          <w:szCs w:val="22"/>
          <w:lang w:eastAsia="en-US"/>
        </w:rPr>
        <w:t>school</w:t>
      </w:r>
      <w:r w:rsidRPr="003F5FE0">
        <w:rPr>
          <w:rFonts w:asciiTheme="minorHAnsi" w:hAnsiTheme="minorHAnsi" w:cstheme="minorHAnsi"/>
          <w:sz w:val="22"/>
          <w:szCs w:val="22"/>
        </w:rPr>
        <w:t xml:space="preserve"> has also appointed Deputy DSLs who will have delegated responsibilities and act in the DSLs absence. </w:t>
      </w:r>
    </w:p>
    <w:p w14:paraId="0988FC77" w14:textId="77777777" w:rsidR="007D42C0" w:rsidRPr="003F5FE0" w:rsidRDefault="00E1623F" w:rsidP="001F7961">
      <w:pPr>
        <w:pStyle w:val="NormalWeb"/>
        <w:numPr>
          <w:ilvl w:val="1"/>
          <w:numId w:val="13"/>
        </w:numPr>
        <w:tabs>
          <w:tab w:val="left" w:pos="1701"/>
        </w:tabs>
        <w:spacing w:before="0" w:beforeAutospacing="0" w:after="0" w:afterAutospacing="0"/>
        <w:ind w:left="1701" w:hanging="567"/>
        <w:rPr>
          <w:rFonts w:asciiTheme="minorHAnsi" w:eastAsia="Calibri" w:hAnsiTheme="minorHAnsi" w:cstheme="minorHAnsi"/>
          <w:sz w:val="22"/>
          <w:szCs w:val="22"/>
          <w:lang w:eastAsia="en-US"/>
        </w:rPr>
      </w:pPr>
      <w:r w:rsidRPr="003F5FE0">
        <w:rPr>
          <w:rFonts w:asciiTheme="minorHAnsi" w:eastAsia="Calibri" w:hAnsiTheme="minorHAnsi" w:cstheme="minorHAnsi"/>
          <w:sz w:val="22"/>
          <w:szCs w:val="22"/>
          <w:lang w:eastAsia="en-US"/>
        </w:rPr>
        <w:t xml:space="preserve">Becky Wratten </w:t>
      </w:r>
    </w:p>
    <w:p w14:paraId="674A2424" w14:textId="77777777" w:rsidR="00E1623F" w:rsidRPr="003F5FE0" w:rsidRDefault="00E1623F" w:rsidP="001F7961">
      <w:pPr>
        <w:pStyle w:val="NormalWeb"/>
        <w:numPr>
          <w:ilvl w:val="1"/>
          <w:numId w:val="13"/>
        </w:numPr>
        <w:tabs>
          <w:tab w:val="left" w:pos="1701"/>
        </w:tabs>
        <w:spacing w:before="0" w:beforeAutospacing="0" w:after="0" w:afterAutospacing="0"/>
        <w:ind w:left="1701" w:hanging="567"/>
        <w:rPr>
          <w:rFonts w:asciiTheme="minorHAnsi" w:eastAsia="Calibri" w:hAnsiTheme="minorHAnsi" w:cstheme="minorHAnsi"/>
          <w:sz w:val="22"/>
          <w:szCs w:val="22"/>
          <w:lang w:eastAsia="en-US"/>
        </w:rPr>
      </w:pPr>
      <w:r w:rsidRPr="003F5FE0">
        <w:rPr>
          <w:rFonts w:asciiTheme="minorHAnsi" w:eastAsia="Calibri" w:hAnsiTheme="minorHAnsi" w:cstheme="minorHAnsi"/>
          <w:sz w:val="22"/>
          <w:szCs w:val="22"/>
          <w:lang w:eastAsia="en-US"/>
        </w:rPr>
        <w:t>Elaine Johnson</w:t>
      </w:r>
    </w:p>
    <w:p w14:paraId="22595AC9" w14:textId="77777777" w:rsidR="00E1623F" w:rsidRPr="003F5FE0" w:rsidRDefault="00E1623F" w:rsidP="001F7961">
      <w:pPr>
        <w:pStyle w:val="NormalWeb"/>
        <w:numPr>
          <w:ilvl w:val="1"/>
          <w:numId w:val="13"/>
        </w:numPr>
        <w:tabs>
          <w:tab w:val="left" w:pos="1701"/>
        </w:tabs>
        <w:spacing w:before="0" w:beforeAutospacing="0" w:after="0" w:afterAutospacing="0"/>
        <w:ind w:left="1701" w:hanging="567"/>
        <w:rPr>
          <w:rFonts w:asciiTheme="minorHAnsi" w:eastAsia="Calibri" w:hAnsiTheme="minorHAnsi" w:cstheme="minorHAnsi"/>
          <w:sz w:val="22"/>
          <w:szCs w:val="22"/>
          <w:lang w:eastAsia="en-US"/>
        </w:rPr>
      </w:pPr>
      <w:r w:rsidRPr="003F5FE0">
        <w:rPr>
          <w:rFonts w:asciiTheme="minorHAnsi" w:eastAsia="Calibri" w:hAnsiTheme="minorHAnsi" w:cstheme="minorHAnsi"/>
          <w:sz w:val="22"/>
          <w:szCs w:val="22"/>
          <w:lang w:eastAsia="en-US"/>
        </w:rPr>
        <w:t>Sam Mirams</w:t>
      </w:r>
    </w:p>
    <w:p w14:paraId="58FCA576" w14:textId="77777777" w:rsidR="00E1623F" w:rsidRPr="003F5FE0" w:rsidRDefault="00E1623F" w:rsidP="001F7961">
      <w:pPr>
        <w:pStyle w:val="NormalWeb"/>
        <w:numPr>
          <w:ilvl w:val="1"/>
          <w:numId w:val="13"/>
        </w:numPr>
        <w:tabs>
          <w:tab w:val="left" w:pos="1701"/>
        </w:tabs>
        <w:spacing w:before="0" w:beforeAutospacing="0" w:after="0" w:afterAutospacing="0"/>
        <w:ind w:left="1701" w:hanging="567"/>
        <w:rPr>
          <w:rFonts w:asciiTheme="minorHAnsi" w:eastAsia="Calibri" w:hAnsiTheme="minorHAnsi" w:cstheme="minorHAnsi"/>
          <w:sz w:val="22"/>
          <w:szCs w:val="22"/>
          <w:lang w:eastAsia="en-US"/>
        </w:rPr>
      </w:pPr>
      <w:r w:rsidRPr="003F5FE0">
        <w:rPr>
          <w:rFonts w:asciiTheme="minorHAnsi" w:eastAsia="Calibri" w:hAnsiTheme="minorHAnsi" w:cstheme="minorHAnsi"/>
          <w:sz w:val="22"/>
          <w:szCs w:val="22"/>
          <w:lang w:eastAsia="en-US"/>
        </w:rPr>
        <w:t xml:space="preserve">Tara Berry </w:t>
      </w:r>
    </w:p>
    <w:p w14:paraId="6F6494E7" w14:textId="77777777" w:rsidR="00E1623F" w:rsidRPr="003F5FE0" w:rsidRDefault="00E1623F" w:rsidP="001F7961">
      <w:pPr>
        <w:pStyle w:val="NormalWeb"/>
        <w:numPr>
          <w:ilvl w:val="1"/>
          <w:numId w:val="13"/>
        </w:numPr>
        <w:tabs>
          <w:tab w:val="left" w:pos="1701"/>
        </w:tabs>
        <w:spacing w:before="0" w:beforeAutospacing="0" w:after="0" w:afterAutospacing="0"/>
        <w:ind w:left="1701" w:hanging="567"/>
        <w:rPr>
          <w:rFonts w:asciiTheme="minorHAnsi" w:eastAsia="Calibri" w:hAnsiTheme="minorHAnsi" w:cstheme="minorHAnsi"/>
          <w:sz w:val="22"/>
          <w:szCs w:val="22"/>
          <w:lang w:eastAsia="en-US"/>
        </w:rPr>
      </w:pPr>
      <w:r w:rsidRPr="003F5FE0">
        <w:rPr>
          <w:rFonts w:asciiTheme="minorHAnsi" w:eastAsia="Calibri" w:hAnsiTheme="minorHAnsi" w:cstheme="minorHAnsi"/>
          <w:sz w:val="22"/>
          <w:szCs w:val="22"/>
          <w:lang w:eastAsia="en-US"/>
        </w:rPr>
        <w:t>Paul Humphries</w:t>
      </w:r>
    </w:p>
    <w:p w14:paraId="00B1577C" w14:textId="77777777" w:rsidR="008F4D7B" w:rsidRPr="003F5FE0" w:rsidRDefault="008F4D7B" w:rsidP="001F7961">
      <w:pPr>
        <w:pStyle w:val="NormalWeb"/>
        <w:numPr>
          <w:ilvl w:val="1"/>
          <w:numId w:val="13"/>
        </w:numPr>
        <w:tabs>
          <w:tab w:val="left" w:pos="1701"/>
        </w:tabs>
        <w:spacing w:before="0" w:beforeAutospacing="0" w:after="0" w:afterAutospacing="0"/>
        <w:ind w:left="1701" w:hanging="567"/>
        <w:rPr>
          <w:rFonts w:asciiTheme="minorHAnsi" w:eastAsia="Calibri" w:hAnsiTheme="minorHAnsi" w:cstheme="minorHAnsi"/>
          <w:sz w:val="22"/>
          <w:szCs w:val="22"/>
          <w:lang w:eastAsia="en-US"/>
        </w:rPr>
      </w:pPr>
      <w:r w:rsidRPr="003F5FE0">
        <w:rPr>
          <w:rFonts w:asciiTheme="minorHAnsi" w:eastAsia="Calibri" w:hAnsiTheme="minorHAnsi" w:cstheme="minorHAnsi"/>
          <w:sz w:val="22"/>
          <w:szCs w:val="22"/>
          <w:lang w:eastAsia="en-US"/>
        </w:rPr>
        <w:t>Gemma Huckstep</w:t>
      </w:r>
    </w:p>
    <w:p w14:paraId="2E75E360" w14:textId="77777777" w:rsidR="008F4D7B" w:rsidRPr="003F5FE0" w:rsidRDefault="008F4D7B" w:rsidP="001F7961">
      <w:pPr>
        <w:pStyle w:val="NormalWeb"/>
        <w:numPr>
          <w:ilvl w:val="1"/>
          <w:numId w:val="13"/>
        </w:numPr>
        <w:tabs>
          <w:tab w:val="left" w:pos="1701"/>
        </w:tabs>
        <w:spacing w:before="0" w:beforeAutospacing="0" w:after="0" w:afterAutospacing="0"/>
        <w:ind w:left="1701" w:hanging="567"/>
        <w:rPr>
          <w:rFonts w:asciiTheme="minorHAnsi" w:eastAsia="Calibri" w:hAnsiTheme="minorHAnsi" w:cstheme="minorHAnsi"/>
          <w:sz w:val="22"/>
          <w:szCs w:val="22"/>
          <w:lang w:eastAsia="en-US"/>
        </w:rPr>
      </w:pPr>
      <w:r w:rsidRPr="003F5FE0">
        <w:rPr>
          <w:rFonts w:asciiTheme="minorHAnsi" w:eastAsia="Calibri" w:hAnsiTheme="minorHAnsi" w:cstheme="minorHAnsi"/>
          <w:sz w:val="22"/>
          <w:szCs w:val="22"/>
          <w:lang w:eastAsia="en-US"/>
        </w:rPr>
        <w:t>Becki Jackson</w:t>
      </w:r>
    </w:p>
    <w:p w14:paraId="7BA09D9C" w14:textId="77777777" w:rsidR="008F4D7B" w:rsidRPr="003F5FE0" w:rsidRDefault="008F4D7B" w:rsidP="001F7961">
      <w:pPr>
        <w:pStyle w:val="NormalWeb"/>
        <w:numPr>
          <w:ilvl w:val="1"/>
          <w:numId w:val="13"/>
        </w:numPr>
        <w:tabs>
          <w:tab w:val="left" w:pos="1701"/>
        </w:tabs>
        <w:spacing w:before="0" w:beforeAutospacing="0" w:after="0" w:afterAutospacing="0"/>
        <w:ind w:left="1701" w:hanging="567"/>
        <w:rPr>
          <w:rFonts w:asciiTheme="minorHAnsi" w:eastAsia="Calibri" w:hAnsiTheme="minorHAnsi" w:cstheme="minorHAnsi"/>
          <w:sz w:val="22"/>
          <w:szCs w:val="22"/>
          <w:lang w:eastAsia="en-US"/>
        </w:rPr>
      </w:pPr>
      <w:r w:rsidRPr="003F5FE0">
        <w:rPr>
          <w:rFonts w:asciiTheme="minorHAnsi" w:eastAsia="Calibri" w:hAnsiTheme="minorHAnsi" w:cstheme="minorHAnsi"/>
          <w:sz w:val="22"/>
          <w:szCs w:val="22"/>
          <w:lang w:eastAsia="en-US"/>
        </w:rPr>
        <w:t>Stephanie Holmes</w:t>
      </w:r>
    </w:p>
    <w:p w14:paraId="5BCB56CE" w14:textId="77777777" w:rsidR="007D42C0" w:rsidRPr="003F5FE0" w:rsidRDefault="007D42C0" w:rsidP="00C033FE">
      <w:pPr>
        <w:pStyle w:val="NormalWeb"/>
        <w:spacing w:before="0" w:beforeAutospacing="0" w:after="0" w:afterAutospacing="0"/>
        <w:ind w:left="1080"/>
        <w:rPr>
          <w:rFonts w:asciiTheme="minorHAnsi" w:hAnsiTheme="minorHAnsi" w:cstheme="minorHAnsi"/>
          <w:sz w:val="22"/>
          <w:szCs w:val="22"/>
        </w:rPr>
      </w:pPr>
    </w:p>
    <w:p w14:paraId="22CDF913" w14:textId="77777777" w:rsidR="007D42C0" w:rsidRPr="003F5FE0" w:rsidRDefault="007D42C0" w:rsidP="001765EB">
      <w:pPr>
        <w:pStyle w:val="NormalWeb"/>
        <w:tabs>
          <w:tab w:val="left" w:pos="1701"/>
        </w:tabs>
        <w:spacing w:before="0" w:beforeAutospacing="0" w:after="0" w:afterAutospacing="0"/>
        <w:ind w:left="1134"/>
        <w:rPr>
          <w:rFonts w:asciiTheme="minorHAnsi" w:hAnsiTheme="minorHAnsi" w:cstheme="minorHAnsi"/>
          <w:sz w:val="22"/>
          <w:szCs w:val="22"/>
        </w:rPr>
      </w:pPr>
      <w:r w:rsidRPr="003F5FE0">
        <w:rPr>
          <w:rFonts w:asciiTheme="minorHAnsi" w:hAnsiTheme="minorHAnsi" w:cstheme="minorHAnsi"/>
          <w:sz w:val="22"/>
          <w:szCs w:val="22"/>
        </w:rPr>
        <w:t>The DSL (and any deputies) will be more likely to have a complete safeguarding picture and will be the most appropriate person to advise staff on the response to any safeguarding concerns.</w:t>
      </w:r>
    </w:p>
    <w:p w14:paraId="52D91861" w14:textId="77777777" w:rsidR="007D42C0" w:rsidRPr="003F5FE0" w:rsidRDefault="007D42C0" w:rsidP="0072640F">
      <w:pPr>
        <w:pStyle w:val="ListParagraph"/>
        <w:tabs>
          <w:tab w:val="left" w:pos="1701"/>
        </w:tabs>
        <w:ind w:left="1701" w:hanging="567"/>
        <w:rPr>
          <w:rFonts w:asciiTheme="minorHAnsi" w:hAnsiTheme="minorHAnsi" w:cstheme="minorHAnsi"/>
          <w:sz w:val="22"/>
          <w:szCs w:val="22"/>
        </w:rPr>
      </w:pPr>
    </w:p>
    <w:p w14:paraId="6D893034" w14:textId="77777777" w:rsidR="007D42C0" w:rsidRPr="003F5FE0" w:rsidRDefault="007D42C0" w:rsidP="001765EB">
      <w:pPr>
        <w:pStyle w:val="NoSpacing"/>
        <w:tabs>
          <w:tab w:val="left" w:pos="1701"/>
        </w:tabs>
        <w:ind w:left="1134"/>
        <w:rPr>
          <w:rFonts w:asciiTheme="minorHAnsi" w:hAnsiTheme="minorHAnsi" w:cstheme="minorHAnsi"/>
          <w:bCs/>
        </w:rPr>
      </w:pPr>
      <w:r w:rsidRPr="003F5FE0">
        <w:rPr>
          <w:rFonts w:asciiTheme="minorHAnsi" w:hAnsiTheme="minorHAnsi" w:cstheme="minorHAnsi"/>
          <w:bCs/>
        </w:rPr>
        <w:t>It is the role of the DSL to carry out their functions as identified in Annex C of KCSIE. This includes but is not limited to:</w:t>
      </w:r>
    </w:p>
    <w:p w14:paraId="430B3B78" w14:textId="77777777" w:rsidR="007D42C0" w:rsidRPr="003F5FE0" w:rsidRDefault="007D42C0" w:rsidP="001765EB">
      <w:pPr>
        <w:pStyle w:val="NoSpacing"/>
        <w:numPr>
          <w:ilvl w:val="1"/>
          <w:numId w:val="13"/>
        </w:numPr>
        <w:tabs>
          <w:tab w:val="left" w:pos="1701"/>
        </w:tabs>
        <w:ind w:left="1701" w:hanging="567"/>
        <w:rPr>
          <w:rFonts w:asciiTheme="minorHAnsi" w:hAnsiTheme="minorHAnsi" w:cstheme="minorHAnsi"/>
        </w:rPr>
      </w:pPr>
      <w:r w:rsidRPr="003F5FE0">
        <w:rPr>
          <w:rFonts w:asciiTheme="minorHAnsi" w:hAnsiTheme="minorHAnsi" w:cstheme="minorHAnsi"/>
        </w:rPr>
        <w:t>Acting as the central contact point for all staff to discuss any safeguarding concerns.</w:t>
      </w:r>
    </w:p>
    <w:p w14:paraId="20F538BF" w14:textId="77777777" w:rsidR="007D42C0" w:rsidRPr="003F5FE0" w:rsidRDefault="007D42C0" w:rsidP="001765EB">
      <w:pPr>
        <w:pStyle w:val="NoSpacing"/>
        <w:numPr>
          <w:ilvl w:val="1"/>
          <w:numId w:val="13"/>
        </w:numPr>
        <w:tabs>
          <w:tab w:val="left" w:pos="1701"/>
        </w:tabs>
        <w:ind w:left="1701" w:hanging="567"/>
        <w:rPr>
          <w:rFonts w:asciiTheme="minorHAnsi" w:hAnsiTheme="minorHAnsi" w:cstheme="minorHAnsi"/>
        </w:rPr>
      </w:pPr>
      <w:r w:rsidRPr="003F5FE0">
        <w:rPr>
          <w:rFonts w:asciiTheme="minorHAnsi" w:hAnsiTheme="minorHAnsi" w:cstheme="minorHAnsi"/>
        </w:rPr>
        <w:t>Maintaining a confidential recording system for safeguarding and child protection concerns.</w:t>
      </w:r>
    </w:p>
    <w:p w14:paraId="7A8EBC2B" w14:textId="77777777" w:rsidR="007D42C0" w:rsidRPr="003F5FE0" w:rsidRDefault="007D42C0" w:rsidP="001765EB">
      <w:pPr>
        <w:numPr>
          <w:ilvl w:val="1"/>
          <w:numId w:val="13"/>
        </w:numPr>
        <w:tabs>
          <w:tab w:val="left" w:pos="1701"/>
        </w:tabs>
        <w:ind w:left="1701" w:hanging="567"/>
        <w:rPr>
          <w:rFonts w:asciiTheme="minorHAnsi" w:hAnsiTheme="minorHAnsi" w:cstheme="minorHAnsi"/>
          <w:sz w:val="22"/>
          <w:szCs w:val="22"/>
        </w:rPr>
      </w:pPr>
      <w:r w:rsidRPr="003F5FE0">
        <w:rPr>
          <w:rFonts w:asciiTheme="minorHAnsi" w:hAnsiTheme="minorHAnsi" w:cstheme="minorHAnsi"/>
          <w:sz w:val="22"/>
          <w:szCs w:val="22"/>
        </w:rPr>
        <w:t>Coordinating safeguarding action for individual children.</w:t>
      </w:r>
    </w:p>
    <w:p w14:paraId="50D5B415" w14:textId="77777777" w:rsidR="007D42C0" w:rsidRPr="003F5FE0" w:rsidRDefault="007D42C0" w:rsidP="001765EB">
      <w:pPr>
        <w:numPr>
          <w:ilvl w:val="2"/>
          <w:numId w:val="13"/>
        </w:numPr>
        <w:tabs>
          <w:tab w:val="left" w:pos="2268"/>
        </w:tabs>
        <w:ind w:left="2268" w:hanging="567"/>
        <w:rPr>
          <w:rFonts w:asciiTheme="minorHAnsi" w:eastAsia="Calibri" w:hAnsiTheme="minorHAnsi" w:cstheme="minorHAnsi"/>
          <w:sz w:val="22"/>
          <w:szCs w:val="22"/>
          <w:lang w:eastAsia="en-US"/>
        </w:rPr>
      </w:pPr>
      <w:r w:rsidRPr="003F5FE0">
        <w:rPr>
          <w:rFonts w:asciiTheme="minorHAnsi" w:eastAsia="Calibri" w:hAnsiTheme="minorHAnsi" w:cstheme="minorHAnsi"/>
          <w:sz w:val="22"/>
          <w:szCs w:val="22"/>
          <w:lang w:eastAsia="en-US"/>
        </w:rPr>
        <w:t>When supporting children with a social worker or looked after children, the DSL should have the details of the child’s social worker and the name of the virtual school head in the authority that looks after the child, with the DSL liaising closely with the designated teacher.</w:t>
      </w:r>
    </w:p>
    <w:p w14:paraId="316A6A36" w14:textId="77777777" w:rsidR="007D42C0" w:rsidRPr="003F5FE0" w:rsidRDefault="007D42C0" w:rsidP="001765EB">
      <w:pPr>
        <w:numPr>
          <w:ilvl w:val="1"/>
          <w:numId w:val="13"/>
        </w:numPr>
        <w:tabs>
          <w:tab w:val="left" w:pos="1701"/>
        </w:tabs>
        <w:ind w:left="1701" w:hanging="567"/>
        <w:rPr>
          <w:rFonts w:asciiTheme="minorHAnsi" w:hAnsiTheme="minorHAnsi" w:cstheme="minorHAnsi"/>
          <w:sz w:val="22"/>
          <w:szCs w:val="22"/>
        </w:rPr>
      </w:pPr>
      <w:r w:rsidRPr="003F5FE0">
        <w:rPr>
          <w:rFonts w:asciiTheme="minorHAnsi" w:hAnsiTheme="minorHAnsi" w:cstheme="minorHAnsi"/>
          <w:sz w:val="22"/>
          <w:szCs w:val="22"/>
        </w:rPr>
        <w:t xml:space="preserve">Liaising with other agencies and professionals in line with KCSIE and WTSC. </w:t>
      </w:r>
    </w:p>
    <w:p w14:paraId="5A7978A0" w14:textId="77777777" w:rsidR="007D42C0" w:rsidRPr="003F5FE0" w:rsidRDefault="007D42C0" w:rsidP="001765EB">
      <w:pPr>
        <w:numPr>
          <w:ilvl w:val="1"/>
          <w:numId w:val="13"/>
        </w:numPr>
        <w:tabs>
          <w:tab w:val="left" w:pos="1701"/>
        </w:tabs>
        <w:ind w:left="1701" w:hanging="567"/>
        <w:rPr>
          <w:rFonts w:asciiTheme="minorHAnsi" w:hAnsiTheme="minorHAnsi" w:cstheme="minorHAnsi"/>
          <w:sz w:val="22"/>
          <w:szCs w:val="22"/>
        </w:rPr>
      </w:pPr>
      <w:r w:rsidRPr="003F5FE0">
        <w:rPr>
          <w:rFonts w:asciiTheme="minorHAnsi" w:hAnsiTheme="minorHAnsi" w:cstheme="minorHAnsi"/>
          <w:sz w:val="22"/>
          <w:szCs w:val="22"/>
        </w:rPr>
        <w:t xml:space="preserve">Ensuring that locally established procedures as put in place by the three safeguarding partners as part of the Kent Safeguarding Children Multi-Agency Partnership (KSCMP) procedures, including referrals, are followed, as necessary. </w:t>
      </w:r>
    </w:p>
    <w:p w14:paraId="01157842" w14:textId="77777777" w:rsidR="007D42C0" w:rsidRPr="003F5FE0" w:rsidRDefault="007D42C0" w:rsidP="001765EB">
      <w:pPr>
        <w:numPr>
          <w:ilvl w:val="1"/>
          <w:numId w:val="13"/>
        </w:numPr>
        <w:tabs>
          <w:tab w:val="left" w:pos="1701"/>
        </w:tabs>
        <w:ind w:left="1701" w:hanging="567"/>
        <w:rPr>
          <w:rFonts w:asciiTheme="minorHAnsi" w:hAnsiTheme="minorHAnsi" w:cstheme="minorHAnsi"/>
          <w:sz w:val="22"/>
          <w:szCs w:val="22"/>
        </w:rPr>
      </w:pPr>
      <w:r w:rsidRPr="003F5FE0">
        <w:rPr>
          <w:rFonts w:asciiTheme="minorHAnsi" w:hAnsiTheme="minorHAnsi" w:cstheme="minorHAnsi"/>
          <w:sz w:val="22"/>
          <w:szCs w:val="22"/>
        </w:rPr>
        <w:t xml:space="preserve">Representing, or ensure the </w:t>
      </w:r>
      <w:r w:rsidR="00505721" w:rsidRPr="003F5FE0">
        <w:rPr>
          <w:rFonts w:asciiTheme="minorHAnsi" w:eastAsia="Calibri" w:hAnsiTheme="minorHAnsi" w:cstheme="minorHAnsi"/>
          <w:sz w:val="22"/>
          <w:szCs w:val="22"/>
          <w:lang w:eastAsia="en-US"/>
        </w:rPr>
        <w:t>school</w:t>
      </w:r>
      <w:r w:rsidRPr="003F5FE0">
        <w:rPr>
          <w:rFonts w:asciiTheme="minorHAnsi" w:hAnsiTheme="minorHAnsi" w:cstheme="minorHAnsi"/>
          <w:sz w:val="22"/>
          <w:szCs w:val="22"/>
        </w:rPr>
        <w:t xml:space="preserve"> is appropriately represented at multi-agency safeguarding meetings (including child protection conferences).</w:t>
      </w:r>
    </w:p>
    <w:p w14:paraId="2FB31F32" w14:textId="77777777" w:rsidR="007D42C0" w:rsidRPr="003F5FE0" w:rsidRDefault="007D42C0" w:rsidP="001765EB">
      <w:pPr>
        <w:numPr>
          <w:ilvl w:val="1"/>
          <w:numId w:val="13"/>
        </w:numPr>
        <w:tabs>
          <w:tab w:val="left" w:pos="1701"/>
        </w:tabs>
        <w:ind w:left="1701" w:hanging="567"/>
        <w:rPr>
          <w:rFonts w:asciiTheme="minorHAnsi" w:hAnsiTheme="minorHAnsi" w:cstheme="minorHAnsi"/>
          <w:sz w:val="22"/>
          <w:szCs w:val="22"/>
        </w:rPr>
      </w:pPr>
      <w:r w:rsidRPr="003F5FE0">
        <w:rPr>
          <w:rFonts w:asciiTheme="minorHAnsi" w:hAnsiTheme="minorHAnsi" w:cstheme="minorHAnsi"/>
          <w:sz w:val="22"/>
          <w:szCs w:val="22"/>
        </w:rPr>
        <w:t xml:space="preserve">Managing and monitoring the </w:t>
      </w:r>
      <w:r w:rsidR="00505721" w:rsidRPr="003F5FE0">
        <w:rPr>
          <w:rFonts w:asciiTheme="minorHAnsi" w:eastAsia="Calibri" w:hAnsiTheme="minorHAnsi" w:cstheme="minorHAnsi"/>
          <w:sz w:val="22"/>
          <w:szCs w:val="22"/>
          <w:lang w:eastAsia="en-US"/>
        </w:rPr>
        <w:t>school</w:t>
      </w:r>
      <w:r w:rsidRPr="003F5FE0">
        <w:rPr>
          <w:rFonts w:asciiTheme="minorHAnsi" w:hAnsiTheme="minorHAnsi" w:cstheme="minorHAnsi"/>
          <w:sz w:val="22"/>
          <w:szCs w:val="22"/>
        </w:rPr>
        <w:t xml:space="preserve"> role in any multi-agency plan for a child. </w:t>
      </w:r>
    </w:p>
    <w:p w14:paraId="05C082E2" w14:textId="77777777" w:rsidR="007D42C0" w:rsidRPr="003F5FE0" w:rsidRDefault="007D42C0" w:rsidP="001765EB">
      <w:pPr>
        <w:numPr>
          <w:ilvl w:val="1"/>
          <w:numId w:val="13"/>
        </w:numPr>
        <w:tabs>
          <w:tab w:val="left" w:pos="1701"/>
        </w:tabs>
        <w:ind w:left="1701" w:hanging="567"/>
        <w:rPr>
          <w:rFonts w:asciiTheme="minorHAnsi" w:hAnsiTheme="minorHAnsi" w:cstheme="minorHAnsi"/>
          <w:sz w:val="22"/>
          <w:szCs w:val="22"/>
        </w:rPr>
      </w:pPr>
      <w:r w:rsidRPr="003F5FE0">
        <w:rPr>
          <w:rFonts w:asciiTheme="minorHAnsi" w:hAnsiTheme="minorHAnsi" w:cstheme="minorHAnsi"/>
          <w:sz w:val="22"/>
          <w:szCs w:val="22"/>
        </w:rPr>
        <w:t xml:space="preserve">Being available during term time (during </w:t>
      </w:r>
      <w:r w:rsidR="00505721" w:rsidRPr="003F5FE0">
        <w:rPr>
          <w:rFonts w:asciiTheme="minorHAnsi" w:eastAsia="Calibri" w:hAnsiTheme="minorHAnsi" w:cstheme="minorHAnsi"/>
          <w:sz w:val="22"/>
          <w:szCs w:val="22"/>
          <w:lang w:eastAsia="en-US"/>
        </w:rPr>
        <w:t>school</w:t>
      </w:r>
      <w:r w:rsidRPr="003F5FE0">
        <w:rPr>
          <w:rFonts w:asciiTheme="minorHAnsi" w:hAnsiTheme="minorHAnsi" w:cstheme="minorHAnsi"/>
          <w:sz w:val="22"/>
          <w:szCs w:val="22"/>
        </w:rPr>
        <w:t xml:space="preserve"> hours) for staff in the </w:t>
      </w:r>
      <w:r w:rsidR="00505721" w:rsidRPr="003F5FE0">
        <w:rPr>
          <w:rFonts w:asciiTheme="minorHAnsi" w:eastAsia="Calibri" w:hAnsiTheme="minorHAnsi" w:cstheme="minorHAnsi"/>
          <w:sz w:val="22"/>
          <w:szCs w:val="22"/>
          <w:lang w:eastAsia="en-US"/>
        </w:rPr>
        <w:t>school</w:t>
      </w:r>
      <w:r w:rsidRPr="003F5FE0">
        <w:rPr>
          <w:rFonts w:asciiTheme="minorHAnsi" w:hAnsiTheme="minorHAnsi" w:cstheme="minorHAnsi"/>
          <w:sz w:val="22"/>
          <w:szCs w:val="22"/>
        </w:rPr>
        <w:t xml:space="preserve"> to discuss any safeguarding concerns.</w:t>
      </w:r>
    </w:p>
    <w:p w14:paraId="4569BC2E" w14:textId="77777777" w:rsidR="007D42C0" w:rsidRPr="003F5FE0" w:rsidRDefault="007D42C0" w:rsidP="001765EB">
      <w:pPr>
        <w:numPr>
          <w:ilvl w:val="1"/>
          <w:numId w:val="13"/>
        </w:numPr>
        <w:tabs>
          <w:tab w:val="left" w:pos="1701"/>
        </w:tabs>
        <w:ind w:left="1701" w:hanging="567"/>
        <w:rPr>
          <w:rFonts w:asciiTheme="minorHAnsi" w:eastAsia="Arial" w:hAnsiTheme="minorHAnsi" w:cstheme="minorHAnsi"/>
          <w:sz w:val="22"/>
          <w:szCs w:val="22"/>
        </w:rPr>
      </w:pPr>
      <w:r w:rsidRPr="003F5FE0">
        <w:rPr>
          <w:rFonts w:asciiTheme="minorHAnsi" w:hAnsiTheme="minorHAnsi" w:cstheme="minorHAnsi"/>
          <w:sz w:val="22"/>
          <w:szCs w:val="22"/>
        </w:rPr>
        <w:t>Ensuring adequate and appropriate DSL cover arrangements in response to any closures and any out of hours and/or out of term activities.</w:t>
      </w:r>
    </w:p>
    <w:p w14:paraId="04650905" w14:textId="77777777" w:rsidR="007D42C0" w:rsidRPr="003F5FE0" w:rsidRDefault="007D42C0" w:rsidP="001765EB">
      <w:pPr>
        <w:numPr>
          <w:ilvl w:val="1"/>
          <w:numId w:val="13"/>
        </w:numPr>
        <w:tabs>
          <w:tab w:val="left" w:pos="1701"/>
        </w:tabs>
        <w:ind w:left="1701" w:hanging="567"/>
        <w:rPr>
          <w:rFonts w:asciiTheme="minorHAnsi" w:hAnsiTheme="minorHAnsi" w:cstheme="minorHAnsi"/>
          <w:sz w:val="22"/>
          <w:szCs w:val="22"/>
        </w:rPr>
      </w:pPr>
      <w:r w:rsidRPr="003F5FE0">
        <w:rPr>
          <w:rFonts w:asciiTheme="minorHAnsi" w:hAnsiTheme="minorHAnsi" w:cstheme="minorHAnsi"/>
          <w:sz w:val="22"/>
          <w:szCs w:val="22"/>
        </w:rPr>
        <w:t>Taking lead responsibility for online safety, including understanding the filtering and monitoring systems and processes in place.</w:t>
      </w:r>
    </w:p>
    <w:p w14:paraId="3317A796" w14:textId="77777777" w:rsidR="007D42C0" w:rsidRPr="003F5FE0" w:rsidRDefault="007D42C0" w:rsidP="001765EB">
      <w:pPr>
        <w:numPr>
          <w:ilvl w:val="1"/>
          <w:numId w:val="13"/>
        </w:numPr>
        <w:tabs>
          <w:tab w:val="left" w:pos="1701"/>
        </w:tabs>
        <w:ind w:left="1701" w:hanging="567"/>
        <w:rPr>
          <w:rFonts w:asciiTheme="minorHAnsi" w:hAnsiTheme="minorHAnsi" w:cstheme="minorHAnsi"/>
          <w:sz w:val="22"/>
          <w:szCs w:val="22"/>
        </w:rPr>
      </w:pPr>
      <w:r w:rsidRPr="003F5FE0">
        <w:rPr>
          <w:rFonts w:asciiTheme="minorHAnsi" w:hAnsiTheme="minorHAnsi" w:cstheme="minorHAnsi"/>
          <w:sz w:val="22"/>
          <w:szCs w:val="22"/>
        </w:rPr>
        <w:t xml:space="preserve">Helping promote educational outcomes by sharing the information about the welfare, safeguarding and child protection issues that children, including children with a social worker, are experiencing, or have experienced, with teachers and </w:t>
      </w:r>
      <w:r w:rsidR="00505721" w:rsidRPr="003F5FE0">
        <w:rPr>
          <w:rFonts w:asciiTheme="minorHAnsi" w:eastAsia="Calibri" w:hAnsiTheme="minorHAnsi" w:cstheme="minorHAnsi"/>
          <w:sz w:val="22"/>
          <w:szCs w:val="22"/>
          <w:lang w:eastAsia="en-US"/>
        </w:rPr>
        <w:t>school</w:t>
      </w:r>
      <w:r w:rsidRPr="003F5FE0">
        <w:rPr>
          <w:rFonts w:asciiTheme="minorHAnsi" w:hAnsiTheme="minorHAnsi" w:cstheme="minorHAnsi"/>
          <w:sz w:val="22"/>
          <w:szCs w:val="22"/>
        </w:rPr>
        <w:t xml:space="preserve"> leadership staff. </w:t>
      </w:r>
    </w:p>
    <w:p w14:paraId="2D84E3C2" w14:textId="77777777" w:rsidR="007D42C0" w:rsidRPr="003F5FE0" w:rsidRDefault="007D42C0" w:rsidP="001765EB">
      <w:pPr>
        <w:numPr>
          <w:ilvl w:val="1"/>
          <w:numId w:val="13"/>
        </w:numPr>
        <w:tabs>
          <w:tab w:val="left" w:pos="1701"/>
        </w:tabs>
        <w:ind w:left="1701" w:hanging="567"/>
        <w:rPr>
          <w:rFonts w:asciiTheme="minorHAnsi" w:hAnsiTheme="minorHAnsi" w:cstheme="minorHAnsi"/>
          <w:sz w:val="22"/>
          <w:szCs w:val="22"/>
        </w:rPr>
      </w:pPr>
      <w:r w:rsidRPr="003F5FE0">
        <w:rPr>
          <w:rFonts w:asciiTheme="minorHAnsi" w:hAnsiTheme="minorHAnsi" w:cstheme="minorHAnsi"/>
          <w:sz w:val="22"/>
          <w:szCs w:val="22"/>
        </w:rPr>
        <w:t xml:space="preserve">Ensuring all staff access appropriate safeguarding training and relevant updates in line with the recommendations within KCSIE. </w:t>
      </w:r>
    </w:p>
    <w:p w14:paraId="5E226124" w14:textId="77777777" w:rsidR="007D42C0" w:rsidRPr="003F5FE0" w:rsidRDefault="007D42C0" w:rsidP="001765EB">
      <w:pPr>
        <w:numPr>
          <w:ilvl w:val="1"/>
          <w:numId w:val="13"/>
        </w:numPr>
        <w:tabs>
          <w:tab w:val="left" w:pos="1701"/>
        </w:tabs>
        <w:ind w:left="1701" w:hanging="567"/>
        <w:rPr>
          <w:rFonts w:asciiTheme="minorHAnsi" w:hAnsiTheme="minorHAnsi" w:cstheme="minorHAnsi"/>
          <w:sz w:val="22"/>
          <w:szCs w:val="22"/>
        </w:rPr>
      </w:pPr>
      <w:r w:rsidRPr="003F5FE0">
        <w:rPr>
          <w:rFonts w:asciiTheme="minorHAnsi" w:hAnsiTheme="minorHAnsi" w:cstheme="minorHAnsi"/>
          <w:sz w:val="22"/>
          <w:szCs w:val="22"/>
        </w:rPr>
        <w:t xml:space="preserve">Liaising with the </w:t>
      </w:r>
      <w:r w:rsidR="00E1623F" w:rsidRPr="003F5FE0">
        <w:rPr>
          <w:rFonts w:asciiTheme="minorHAnsi" w:hAnsiTheme="minorHAnsi" w:cstheme="minorHAnsi"/>
          <w:sz w:val="22"/>
          <w:szCs w:val="22"/>
        </w:rPr>
        <w:t>headteacher</w:t>
      </w:r>
      <w:r w:rsidRPr="003F5FE0">
        <w:rPr>
          <w:rFonts w:asciiTheme="minorHAnsi" w:hAnsiTheme="minorHAnsi" w:cstheme="minorHAnsi"/>
          <w:sz w:val="22"/>
          <w:szCs w:val="22"/>
        </w:rPr>
        <w:t xml:space="preserve"> to inform them of any safeguarding issues, especially ongoing enquiries under section 47 of the Children Act 1989 and police investigations. This includes being aware of the requirement for children to have an Appropriate Adult (</w:t>
      </w:r>
      <w:hyperlink r:id="rId20" w:history="1">
        <w:r w:rsidRPr="003F5FE0">
          <w:rPr>
            <w:rStyle w:val="Hyperlink"/>
            <w:rFonts w:asciiTheme="minorHAnsi" w:hAnsiTheme="minorHAnsi" w:cstheme="minorHAnsi"/>
            <w:color w:val="auto"/>
            <w:sz w:val="22"/>
            <w:szCs w:val="22"/>
          </w:rPr>
          <w:t>PACE Code C 2019</w:t>
        </w:r>
      </w:hyperlink>
      <w:r w:rsidRPr="003F5FE0">
        <w:rPr>
          <w:rFonts w:asciiTheme="minorHAnsi" w:hAnsiTheme="minorHAnsi" w:cstheme="minorHAnsi"/>
          <w:sz w:val="22"/>
          <w:szCs w:val="22"/>
        </w:rPr>
        <w:t>).</w:t>
      </w:r>
    </w:p>
    <w:p w14:paraId="67F58FD9" w14:textId="77777777" w:rsidR="007D42C0" w:rsidRPr="003F5FE0" w:rsidRDefault="007D42C0" w:rsidP="0072640F">
      <w:pPr>
        <w:pStyle w:val="NormalWeb"/>
        <w:tabs>
          <w:tab w:val="left" w:pos="2268"/>
        </w:tabs>
        <w:spacing w:before="0" w:beforeAutospacing="0" w:after="0" w:afterAutospacing="0"/>
        <w:ind w:left="2268" w:hanging="567"/>
        <w:rPr>
          <w:rFonts w:asciiTheme="minorHAnsi" w:hAnsiTheme="minorHAnsi" w:cstheme="minorHAnsi"/>
          <w:sz w:val="22"/>
          <w:szCs w:val="22"/>
        </w:rPr>
      </w:pPr>
    </w:p>
    <w:p w14:paraId="529C55A4" w14:textId="77777777" w:rsidR="007D42C0" w:rsidRPr="003F5FE0" w:rsidRDefault="007D42C0" w:rsidP="001765EB">
      <w:pPr>
        <w:pStyle w:val="NormalWeb"/>
        <w:tabs>
          <w:tab w:val="left" w:pos="1701"/>
        </w:tabs>
        <w:spacing w:before="0" w:beforeAutospacing="0" w:after="0" w:afterAutospacing="0"/>
        <w:ind w:left="1134"/>
        <w:rPr>
          <w:rFonts w:asciiTheme="minorHAnsi" w:hAnsiTheme="minorHAnsi" w:cstheme="minorHAnsi"/>
          <w:sz w:val="22"/>
          <w:szCs w:val="22"/>
        </w:rPr>
      </w:pPr>
      <w:r w:rsidRPr="003F5FE0">
        <w:rPr>
          <w:rFonts w:asciiTheme="minorHAnsi" w:hAnsiTheme="minorHAnsi" w:cstheme="minorHAnsi"/>
          <w:sz w:val="22"/>
          <w:szCs w:val="22"/>
        </w:rPr>
        <w:t>The DSL will undergo appropriate and specific training to provide them with the knowledge and skills required to carry out their role. Deputy DSLs will be trained to the same standard as the DSL. The DSLs’ training will be updated formally at least every two years, but their knowledge and skills will be updated through a variety of methods at regular intervals and at least annually.</w:t>
      </w:r>
    </w:p>
    <w:p w14:paraId="528E5E4D" w14:textId="77777777" w:rsidR="007D42C0" w:rsidRPr="003F5FE0" w:rsidRDefault="007D42C0" w:rsidP="0072640F">
      <w:pPr>
        <w:pStyle w:val="NormalWeb"/>
        <w:spacing w:before="0" w:beforeAutospacing="0" w:after="0" w:afterAutospacing="0"/>
        <w:rPr>
          <w:rFonts w:asciiTheme="minorHAnsi" w:hAnsiTheme="minorHAnsi" w:cstheme="minorHAnsi"/>
          <w:sz w:val="22"/>
          <w:szCs w:val="22"/>
        </w:rPr>
      </w:pPr>
    </w:p>
    <w:p w14:paraId="3AC49520" w14:textId="77777777" w:rsidR="007D42C0" w:rsidRPr="003F5FE0" w:rsidRDefault="0072640F" w:rsidP="0072640F">
      <w:pPr>
        <w:pStyle w:val="Heading2"/>
        <w:tabs>
          <w:tab w:val="left" w:pos="567"/>
          <w:tab w:val="left" w:pos="1134"/>
        </w:tabs>
        <w:spacing w:before="0"/>
        <w:rPr>
          <w:rFonts w:asciiTheme="minorHAnsi" w:hAnsiTheme="minorHAnsi" w:cstheme="minorHAnsi"/>
          <w:b/>
          <w:bCs/>
          <w:color w:val="auto"/>
          <w:sz w:val="22"/>
          <w:szCs w:val="22"/>
        </w:rPr>
      </w:pPr>
      <w:r w:rsidRPr="003F5FE0">
        <w:rPr>
          <w:rFonts w:asciiTheme="minorHAnsi" w:hAnsiTheme="minorHAnsi" w:cstheme="minorHAnsi"/>
          <w:b/>
          <w:bCs/>
          <w:color w:val="auto"/>
          <w:sz w:val="22"/>
          <w:szCs w:val="22"/>
        </w:rPr>
        <w:tab/>
      </w:r>
      <w:r w:rsidR="007D42C0" w:rsidRPr="003F5FE0">
        <w:rPr>
          <w:rFonts w:asciiTheme="minorHAnsi" w:hAnsiTheme="minorHAnsi" w:cstheme="minorHAnsi"/>
          <w:b/>
          <w:bCs/>
          <w:color w:val="auto"/>
          <w:sz w:val="22"/>
          <w:szCs w:val="22"/>
        </w:rPr>
        <w:t>2.3</w:t>
      </w:r>
      <w:r w:rsidRPr="003F5FE0">
        <w:rPr>
          <w:rFonts w:asciiTheme="minorHAnsi" w:hAnsiTheme="minorHAnsi" w:cstheme="minorHAnsi"/>
          <w:b/>
          <w:bCs/>
          <w:color w:val="auto"/>
          <w:sz w:val="22"/>
          <w:szCs w:val="22"/>
        </w:rPr>
        <w:tab/>
      </w:r>
      <w:r w:rsidR="007D42C0" w:rsidRPr="003F5FE0">
        <w:rPr>
          <w:rFonts w:asciiTheme="minorHAnsi" w:hAnsiTheme="minorHAnsi" w:cstheme="minorHAnsi"/>
          <w:b/>
          <w:bCs/>
          <w:color w:val="auto"/>
          <w:sz w:val="22"/>
          <w:szCs w:val="22"/>
        </w:rPr>
        <w:t>Members of staff</w:t>
      </w:r>
    </w:p>
    <w:p w14:paraId="2299CEB5" w14:textId="77777777" w:rsidR="007D42C0" w:rsidRPr="003F5FE0" w:rsidRDefault="001F7961" w:rsidP="001F7961">
      <w:pPr>
        <w:pStyle w:val="NoSpacing"/>
        <w:tabs>
          <w:tab w:val="left" w:pos="1134"/>
          <w:tab w:val="left" w:pos="1701"/>
        </w:tabs>
        <w:ind w:left="1134" w:hanging="1134"/>
        <w:rPr>
          <w:rFonts w:asciiTheme="minorHAnsi" w:hAnsiTheme="minorHAnsi" w:cstheme="minorHAnsi"/>
          <w:bCs/>
        </w:rPr>
      </w:pPr>
      <w:r w:rsidRPr="003F5FE0">
        <w:rPr>
          <w:rFonts w:asciiTheme="minorHAnsi" w:hAnsiTheme="minorHAnsi" w:cstheme="minorHAnsi"/>
          <w:bCs/>
        </w:rPr>
        <w:tab/>
      </w:r>
      <w:r w:rsidR="007D42C0" w:rsidRPr="003F5FE0">
        <w:rPr>
          <w:rFonts w:asciiTheme="minorHAnsi" w:hAnsiTheme="minorHAnsi" w:cstheme="minorHAnsi"/>
          <w:bCs/>
        </w:rPr>
        <w:t xml:space="preserve">Our staff play a particularly important role in safeguarding as they are in a position to </w:t>
      </w:r>
      <w:r w:rsidR="007D42C0" w:rsidRPr="003F5FE0">
        <w:rPr>
          <w:rFonts w:asciiTheme="minorHAnsi" w:hAnsiTheme="minorHAnsi" w:cstheme="minorHAnsi"/>
        </w:rPr>
        <w:t>observe any changes in a child’s behaviour or appearance</w:t>
      </w:r>
      <w:r w:rsidR="007D42C0" w:rsidRPr="003F5FE0">
        <w:rPr>
          <w:rFonts w:asciiTheme="minorHAnsi" w:hAnsiTheme="minorHAnsi" w:cstheme="minorHAnsi"/>
          <w:bCs/>
        </w:rPr>
        <w:t>, identify concerns early, provide help for children, promote children’s welfare and prevent concerns from escalating.</w:t>
      </w:r>
    </w:p>
    <w:p w14:paraId="019BC6AE" w14:textId="77777777" w:rsidR="007D42C0" w:rsidRPr="003F5FE0" w:rsidRDefault="007D42C0" w:rsidP="0072640F">
      <w:pPr>
        <w:pStyle w:val="NoSpacing"/>
        <w:tabs>
          <w:tab w:val="left" w:pos="1701"/>
        </w:tabs>
        <w:ind w:left="1701" w:hanging="567"/>
        <w:rPr>
          <w:rFonts w:asciiTheme="minorHAnsi" w:hAnsiTheme="minorHAnsi" w:cstheme="minorHAnsi"/>
          <w:bCs/>
        </w:rPr>
      </w:pPr>
    </w:p>
    <w:p w14:paraId="5021BB48" w14:textId="77777777" w:rsidR="007D42C0" w:rsidRPr="003F5FE0" w:rsidRDefault="007D42C0" w:rsidP="001F7961">
      <w:pPr>
        <w:pStyle w:val="NoSpacing"/>
        <w:tabs>
          <w:tab w:val="left" w:pos="1701"/>
        </w:tabs>
        <w:ind w:left="1134"/>
        <w:rPr>
          <w:rFonts w:asciiTheme="minorHAnsi" w:hAnsiTheme="minorHAnsi" w:cstheme="minorHAnsi"/>
          <w:bCs/>
        </w:rPr>
      </w:pPr>
      <w:r w:rsidRPr="003F5FE0">
        <w:rPr>
          <w:rFonts w:asciiTheme="minorHAnsi" w:hAnsiTheme="minorHAnsi" w:cstheme="minorHAnsi"/>
          <w:bCs/>
        </w:rPr>
        <w:t>All members of staff have a responsibility to:</w:t>
      </w:r>
    </w:p>
    <w:p w14:paraId="391A8A3B" w14:textId="77777777" w:rsidR="007D42C0" w:rsidRPr="003F5FE0" w:rsidRDefault="007D42C0" w:rsidP="001F7961">
      <w:pPr>
        <w:numPr>
          <w:ilvl w:val="0"/>
          <w:numId w:val="51"/>
        </w:numPr>
        <w:tabs>
          <w:tab w:val="left" w:pos="1701"/>
        </w:tabs>
        <w:ind w:left="1701" w:hanging="567"/>
        <w:rPr>
          <w:rFonts w:asciiTheme="minorHAnsi" w:hAnsiTheme="minorHAnsi" w:cstheme="minorHAnsi"/>
          <w:sz w:val="22"/>
          <w:szCs w:val="22"/>
        </w:rPr>
      </w:pPr>
      <w:r w:rsidRPr="003F5FE0">
        <w:rPr>
          <w:rFonts w:asciiTheme="minorHAnsi" w:eastAsia="MS PGothic" w:hAnsiTheme="minorHAnsi" w:cstheme="minorHAnsi"/>
          <w:sz w:val="22"/>
          <w:szCs w:val="22"/>
        </w:rPr>
        <w:t xml:space="preserve">provide a </w:t>
      </w:r>
      <w:r w:rsidRPr="003F5FE0">
        <w:rPr>
          <w:rFonts w:asciiTheme="minorHAnsi" w:eastAsiaTheme="minorEastAsia" w:hAnsiTheme="minorHAnsi" w:cstheme="minorHAnsi"/>
          <w:sz w:val="22"/>
          <w:szCs w:val="22"/>
        </w:rPr>
        <w:t>safe environment in which children can learn.</w:t>
      </w:r>
    </w:p>
    <w:p w14:paraId="4A35CCE7" w14:textId="257127F9" w:rsidR="007D42C0" w:rsidRPr="003F5FE0" w:rsidRDefault="007D42C0" w:rsidP="001F7961">
      <w:pPr>
        <w:numPr>
          <w:ilvl w:val="0"/>
          <w:numId w:val="51"/>
        </w:numPr>
        <w:tabs>
          <w:tab w:val="left" w:pos="1701"/>
        </w:tabs>
        <w:ind w:left="1701" w:hanging="567"/>
        <w:rPr>
          <w:rFonts w:asciiTheme="minorHAnsi" w:hAnsiTheme="minorHAnsi" w:cstheme="minorHAnsi"/>
          <w:sz w:val="22"/>
          <w:szCs w:val="22"/>
        </w:rPr>
      </w:pPr>
      <w:r w:rsidRPr="003F5FE0">
        <w:rPr>
          <w:rFonts w:asciiTheme="minorHAnsi" w:eastAsiaTheme="minorEastAsia" w:hAnsiTheme="minorHAnsi" w:cstheme="minorHAnsi"/>
          <w:sz w:val="22"/>
          <w:szCs w:val="22"/>
        </w:rPr>
        <w:t>be aware of the indicators of abuse</w:t>
      </w:r>
      <w:r w:rsidR="008F4D7B" w:rsidRPr="003F5FE0">
        <w:rPr>
          <w:rFonts w:asciiTheme="minorHAnsi" w:eastAsiaTheme="minorEastAsia" w:hAnsiTheme="minorHAnsi" w:cstheme="minorHAnsi"/>
          <w:sz w:val="22"/>
          <w:szCs w:val="22"/>
        </w:rPr>
        <w:t xml:space="preserve">, </w:t>
      </w:r>
      <w:r w:rsidRPr="003F5FE0">
        <w:rPr>
          <w:rFonts w:asciiTheme="minorHAnsi" w:eastAsiaTheme="minorEastAsia" w:hAnsiTheme="minorHAnsi" w:cstheme="minorHAnsi"/>
          <w:sz w:val="22"/>
          <w:szCs w:val="22"/>
        </w:rPr>
        <w:t xml:space="preserve">neglect </w:t>
      </w:r>
      <w:r w:rsidR="008F4D7B" w:rsidRPr="003F5FE0">
        <w:rPr>
          <w:rFonts w:asciiTheme="minorHAnsi" w:eastAsiaTheme="minorEastAsia" w:hAnsiTheme="minorHAnsi" w:cstheme="minorHAnsi"/>
          <w:sz w:val="22"/>
          <w:szCs w:val="22"/>
        </w:rPr>
        <w:t xml:space="preserve">and exploitation </w:t>
      </w:r>
      <w:r w:rsidRPr="003F5FE0">
        <w:rPr>
          <w:rFonts w:asciiTheme="minorHAnsi" w:eastAsiaTheme="minorEastAsia" w:hAnsiTheme="minorHAnsi" w:cstheme="minorHAnsi"/>
          <w:sz w:val="22"/>
          <w:szCs w:val="22"/>
        </w:rPr>
        <w:t>so that they can identify cases of children who may need help or protection.</w:t>
      </w:r>
    </w:p>
    <w:p w14:paraId="0D02A119" w14:textId="77777777" w:rsidR="007D42C0" w:rsidRPr="003F5FE0" w:rsidRDefault="007D42C0" w:rsidP="001F7961">
      <w:pPr>
        <w:numPr>
          <w:ilvl w:val="0"/>
          <w:numId w:val="51"/>
        </w:numPr>
        <w:tabs>
          <w:tab w:val="left" w:pos="1701"/>
        </w:tabs>
        <w:ind w:left="1701" w:hanging="567"/>
        <w:rPr>
          <w:rFonts w:asciiTheme="minorHAnsi" w:hAnsiTheme="minorHAnsi" w:cstheme="minorHAnsi"/>
          <w:sz w:val="22"/>
          <w:szCs w:val="22"/>
        </w:rPr>
      </w:pPr>
      <w:r w:rsidRPr="003F5FE0">
        <w:rPr>
          <w:rFonts w:asciiTheme="minorHAnsi" w:eastAsiaTheme="minorEastAsia" w:hAnsiTheme="minorHAnsi" w:cstheme="minorHAnsi"/>
          <w:sz w:val="22"/>
          <w:szCs w:val="22"/>
        </w:rPr>
        <w:t xml:space="preserve">know what to do if a child tells them that they are being abused, neglected, or exploited and understand the impact abuse and neglect can have upon a child. </w:t>
      </w:r>
    </w:p>
    <w:p w14:paraId="38EAF421" w14:textId="77777777" w:rsidR="007D42C0" w:rsidRPr="003F5FE0" w:rsidRDefault="007D42C0" w:rsidP="001F7961">
      <w:pPr>
        <w:numPr>
          <w:ilvl w:val="0"/>
          <w:numId w:val="51"/>
        </w:numPr>
        <w:tabs>
          <w:tab w:val="left" w:pos="1701"/>
        </w:tabs>
        <w:ind w:left="1701" w:hanging="567"/>
        <w:rPr>
          <w:rFonts w:asciiTheme="minorHAnsi" w:hAnsiTheme="minorHAnsi" w:cstheme="minorHAnsi"/>
          <w:sz w:val="22"/>
          <w:szCs w:val="22"/>
        </w:rPr>
      </w:pPr>
      <w:r w:rsidRPr="003F5FE0">
        <w:rPr>
          <w:rFonts w:asciiTheme="minorHAnsi" w:eastAsiaTheme="minorEastAsia" w:hAnsiTheme="minorHAnsi" w:cstheme="minorHAnsi"/>
          <w:sz w:val="22"/>
          <w:szCs w:val="22"/>
        </w:rPr>
        <w:t xml:space="preserve">be able to identify and act upon indicators that children are, or at risk of developing mental health issues. </w:t>
      </w:r>
    </w:p>
    <w:p w14:paraId="28A46ABC" w14:textId="77777777" w:rsidR="007D42C0" w:rsidRPr="003F5FE0" w:rsidRDefault="007D42C0" w:rsidP="001F7961">
      <w:pPr>
        <w:numPr>
          <w:ilvl w:val="0"/>
          <w:numId w:val="51"/>
        </w:numPr>
        <w:tabs>
          <w:tab w:val="left" w:pos="1701"/>
        </w:tabs>
        <w:ind w:left="1701" w:hanging="567"/>
        <w:rPr>
          <w:rFonts w:asciiTheme="minorHAnsi" w:hAnsiTheme="minorHAnsi" w:cstheme="minorHAnsi"/>
          <w:sz w:val="22"/>
          <w:szCs w:val="22"/>
        </w:rPr>
      </w:pPr>
      <w:r w:rsidRPr="003F5FE0">
        <w:rPr>
          <w:rFonts w:asciiTheme="minorHAnsi" w:eastAsiaTheme="minorEastAsia" w:hAnsiTheme="minorHAnsi" w:cstheme="minorHAnsi"/>
          <w:sz w:val="22"/>
          <w:szCs w:val="22"/>
        </w:rPr>
        <w:t>be prepared to identify children who may benefit from early help.</w:t>
      </w:r>
    </w:p>
    <w:p w14:paraId="469F727B" w14:textId="77777777" w:rsidR="007D42C0" w:rsidRPr="003F5FE0" w:rsidRDefault="007D42C0" w:rsidP="001F7961">
      <w:pPr>
        <w:numPr>
          <w:ilvl w:val="0"/>
          <w:numId w:val="51"/>
        </w:numPr>
        <w:tabs>
          <w:tab w:val="left" w:pos="1701"/>
        </w:tabs>
        <w:ind w:left="1701" w:hanging="567"/>
        <w:rPr>
          <w:rFonts w:asciiTheme="minorHAnsi" w:hAnsiTheme="minorHAnsi" w:cstheme="minorHAnsi"/>
          <w:sz w:val="22"/>
          <w:szCs w:val="22"/>
        </w:rPr>
      </w:pPr>
      <w:r w:rsidRPr="003F5FE0">
        <w:rPr>
          <w:rFonts w:asciiTheme="minorHAnsi" w:eastAsiaTheme="minorEastAsia" w:hAnsiTheme="minorHAnsi" w:cstheme="minorHAnsi"/>
          <w:sz w:val="22"/>
          <w:szCs w:val="22"/>
        </w:rPr>
        <w:t>understand the early help process and their role in it.</w:t>
      </w:r>
    </w:p>
    <w:p w14:paraId="6DF7BDC2" w14:textId="77777777" w:rsidR="007D42C0" w:rsidRPr="003F5FE0" w:rsidRDefault="007D42C0" w:rsidP="001F7961">
      <w:pPr>
        <w:numPr>
          <w:ilvl w:val="0"/>
          <w:numId w:val="51"/>
        </w:numPr>
        <w:tabs>
          <w:tab w:val="left" w:pos="1701"/>
        </w:tabs>
        <w:ind w:left="1701" w:hanging="567"/>
        <w:rPr>
          <w:rFonts w:asciiTheme="minorHAnsi" w:hAnsiTheme="minorHAnsi" w:cstheme="minorHAnsi"/>
          <w:sz w:val="22"/>
          <w:szCs w:val="22"/>
        </w:rPr>
      </w:pPr>
      <w:r w:rsidRPr="003F5FE0">
        <w:rPr>
          <w:rFonts w:asciiTheme="minorHAnsi" w:eastAsiaTheme="minorEastAsia" w:hAnsiTheme="minorHAnsi" w:cstheme="minorHAnsi"/>
          <w:sz w:val="22"/>
          <w:szCs w:val="22"/>
        </w:rPr>
        <w:t xml:space="preserve">understand the </w:t>
      </w:r>
      <w:r w:rsidR="00505721" w:rsidRPr="003F5FE0">
        <w:rPr>
          <w:rFonts w:asciiTheme="minorHAnsi" w:eastAsia="Calibri" w:hAnsiTheme="minorHAnsi" w:cstheme="minorHAnsi"/>
          <w:sz w:val="22"/>
          <w:szCs w:val="22"/>
          <w:lang w:eastAsia="en-US"/>
        </w:rPr>
        <w:t>school</w:t>
      </w:r>
      <w:r w:rsidRPr="003F5FE0">
        <w:rPr>
          <w:rFonts w:asciiTheme="minorHAnsi" w:eastAsiaTheme="minorEastAsia" w:hAnsiTheme="minorHAnsi" w:cstheme="minorHAnsi"/>
          <w:sz w:val="22"/>
          <w:szCs w:val="22"/>
        </w:rPr>
        <w:t xml:space="preserve"> safeguarding policies and systems.</w:t>
      </w:r>
    </w:p>
    <w:p w14:paraId="5437BCF4" w14:textId="77777777" w:rsidR="007D42C0" w:rsidRPr="003F5FE0" w:rsidRDefault="007D42C0" w:rsidP="001F7961">
      <w:pPr>
        <w:numPr>
          <w:ilvl w:val="0"/>
          <w:numId w:val="51"/>
        </w:numPr>
        <w:tabs>
          <w:tab w:val="left" w:pos="1701"/>
        </w:tabs>
        <w:ind w:left="1701" w:hanging="567"/>
        <w:rPr>
          <w:rFonts w:asciiTheme="minorHAnsi" w:hAnsiTheme="minorHAnsi" w:cstheme="minorHAnsi"/>
          <w:sz w:val="22"/>
          <w:szCs w:val="22"/>
        </w:rPr>
      </w:pPr>
      <w:r w:rsidRPr="003F5FE0">
        <w:rPr>
          <w:rFonts w:asciiTheme="minorHAnsi" w:eastAsiaTheme="minorEastAsia" w:hAnsiTheme="minorHAnsi" w:cstheme="minorHAnsi"/>
          <w:sz w:val="22"/>
          <w:szCs w:val="22"/>
        </w:rPr>
        <w:t>undertake regular and appropriate training which is regularly updated.</w:t>
      </w:r>
    </w:p>
    <w:p w14:paraId="7958B1AE" w14:textId="77777777" w:rsidR="007D42C0" w:rsidRPr="003F5FE0" w:rsidRDefault="007D42C0" w:rsidP="001F7961">
      <w:pPr>
        <w:numPr>
          <w:ilvl w:val="0"/>
          <w:numId w:val="51"/>
        </w:numPr>
        <w:tabs>
          <w:tab w:val="left" w:pos="1701"/>
        </w:tabs>
        <w:ind w:left="1701" w:hanging="567"/>
        <w:rPr>
          <w:rFonts w:asciiTheme="minorHAnsi" w:hAnsiTheme="minorHAnsi" w:cstheme="minorHAnsi"/>
          <w:sz w:val="22"/>
          <w:szCs w:val="22"/>
        </w:rPr>
      </w:pPr>
      <w:r w:rsidRPr="003F5FE0">
        <w:rPr>
          <w:rFonts w:asciiTheme="minorHAnsi" w:eastAsiaTheme="minorEastAsia" w:hAnsiTheme="minorHAnsi" w:cstheme="minorHAnsi"/>
          <w:sz w:val="22"/>
          <w:szCs w:val="22"/>
        </w:rPr>
        <w:t>be aware of the local process of making referrals to children’s social care and statutory assessment under the Children Act 1989.</w:t>
      </w:r>
    </w:p>
    <w:p w14:paraId="5AA566A2" w14:textId="77777777" w:rsidR="007D42C0" w:rsidRPr="003F5FE0" w:rsidRDefault="007D42C0" w:rsidP="001F7961">
      <w:pPr>
        <w:numPr>
          <w:ilvl w:val="0"/>
          <w:numId w:val="51"/>
        </w:numPr>
        <w:tabs>
          <w:tab w:val="left" w:pos="1701"/>
        </w:tabs>
        <w:ind w:left="1701" w:hanging="567"/>
        <w:rPr>
          <w:rFonts w:asciiTheme="minorHAnsi" w:hAnsiTheme="minorHAnsi" w:cstheme="minorHAnsi"/>
          <w:sz w:val="22"/>
          <w:szCs w:val="22"/>
        </w:rPr>
      </w:pPr>
      <w:r w:rsidRPr="003F5FE0">
        <w:rPr>
          <w:rFonts w:asciiTheme="minorHAnsi" w:hAnsiTheme="minorHAnsi" w:cstheme="minorHAnsi"/>
          <w:sz w:val="22"/>
          <w:szCs w:val="22"/>
        </w:rPr>
        <w:t>know how to maintain an appropriate level of confidentiality.</w:t>
      </w:r>
    </w:p>
    <w:p w14:paraId="165F2999" w14:textId="77777777" w:rsidR="007D42C0" w:rsidRPr="003F5FE0" w:rsidRDefault="007D42C0" w:rsidP="001F7961">
      <w:pPr>
        <w:numPr>
          <w:ilvl w:val="0"/>
          <w:numId w:val="51"/>
        </w:numPr>
        <w:tabs>
          <w:tab w:val="left" w:pos="1701"/>
        </w:tabs>
        <w:ind w:left="1701" w:hanging="567"/>
        <w:rPr>
          <w:rFonts w:asciiTheme="minorHAnsi" w:hAnsiTheme="minorHAnsi" w:cstheme="minorHAnsi"/>
          <w:sz w:val="22"/>
          <w:szCs w:val="22"/>
        </w:rPr>
      </w:pPr>
      <w:r w:rsidRPr="003F5FE0">
        <w:rPr>
          <w:rFonts w:asciiTheme="minorHAnsi" w:eastAsiaTheme="minorEastAsia" w:hAnsiTheme="minorHAnsi" w:cstheme="minorHAnsi"/>
          <w:sz w:val="22"/>
          <w:szCs w:val="22"/>
        </w:rPr>
        <w:t xml:space="preserve">reassure children who report concerns that they are being taken seriously and that they will be supported and kept safe. </w:t>
      </w:r>
    </w:p>
    <w:p w14:paraId="5BCB96C4" w14:textId="77777777" w:rsidR="007D42C0" w:rsidRPr="003F5FE0" w:rsidRDefault="007D42C0" w:rsidP="001F7961">
      <w:pPr>
        <w:numPr>
          <w:ilvl w:val="0"/>
          <w:numId w:val="51"/>
        </w:numPr>
        <w:tabs>
          <w:tab w:val="left" w:pos="1701"/>
        </w:tabs>
        <w:ind w:left="1701" w:hanging="567"/>
        <w:rPr>
          <w:rFonts w:asciiTheme="minorHAnsi" w:eastAsiaTheme="minorEastAsia" w:hAnsiTheme="minorHAnsi" w:cstheme="minorHAnsi"/>
          <w:sz w:val="22"/>
          <w:szCs w:val="22"/>
        </w:rPr>
      </w:pPr>
      <w:r w:rsidRPr="003F5FE0">
        <w:rPr>
          <w:rFonts w:asciiTheme="minorHAnsi" w:eastAsiaTheme="minorEastAsia" w:hAnsiTheme="minorHAnsi" w:cstheme="minorHAnsi"/>
          <w:sz w:val="22"/>
          <w:szCs w:val="22"/>
        </w:rPr>
        <w:t>act in line with Teachers’ Standards 2012 which state that teachers (including headteachers) should safeguard children’s wellbeing and maintain public trust in the teaching profession as part of their professional duties.</w:t>
      </w:r>
    </w:p>
    <w:p w14:paraId="2C63C248" w14:textId="77777777" w:rsidR="007D42C0" w:rsidRPr="003F5FE0" w:rsidRDefault="007D42C0" w:rsidP="00C033FE">
      <w:pPr>
        <w:rPr>
          <w:rFonts w:asciiTheme="minorHAnsi" w:eastAsiaTheme="minorEastAsia" w:hAnsiTheme="minorHAnsi" w:cstheme="minorHAnsi"/>
          <w:sz w:val="22"/>
          <w:szCs w:val="22"/>
        </w:rPr>
      </w:pPr>
    </w:p>
    <w:p w14:paraId="0A211F46" w14:textId="77777777" w:rsidR="007D42C0" w:rsidRPr="003F5FE0" w:rsidRDefault="007D42C0" w:rsidP="001F7961">
      <w:pPr>
        <w:tabs>
          <w:tab w:val="left" w:pos="1701"/>
        </w:tabs>
        <w:ind w:left="1134"/>
        <w:rPr>
          <w:rFonts w:asciiTheme="minorHAnsi" w:eastAsiaTheme="minorEastAsia" w:hAnsiTheme="minorHAnsi" w:cstheme="minorHAnsi"/>
          <w:sz w:val="22"/>
          <w:szCs w:val="22"/>
        </w:rPr>
      </w:pPr>
      <w:r w:rsidRPr="003F5FE0">
        <w:rPr>
          <w:rFonts w:asciiTheme="minorHAnsi" w:eastAsiaTheme="minorEastAsia" w:hAnsiTheme="minorHAnsi" w:cstheme="minorHAnsi"/>
          <w:sz w:val="22"/>
          <w:szCs w:val="22"/>
        </w:rPr>
        <w:t xml:space="preserve">Staff at </w:t>
      </w:r>
      <w:r w:rsidR="00E1623F" w:rsidRPr="003F5FE0">
        <w:rPr>
          <w:rFonts w:asciiTheme="minorHAnsi" w:hAnsiTheme="minorHAnsi" w:cstheme="minorHAnsi"/>
          <w:sz w:val="22"/>
          <w:szCs w:val="22"/>
        </w:rPr>
        <w:t xml:space="preserve">St George’s Church of England Foundation School </w:t>
      </w:r>
      <w:r w:rsidRPr="003F5FE0">
        <w:rPr>
          <w:rFonts w:asciiTheme="minorHAnsi" w:hAnsiTheme="minorHAnsi" w:cstheme="minorHAnsi"/>
          <w:sz w:val="22"/>
          <w:szCs w:val="22"/>
        </w:rPr>
        <w:t>recognise</w:t>
      </w:r>
      <w:r w:rsidRPr="003F5FE0">
        <w:rPr>
          <w:rFonts w:asciiTheme="minorHAnsi" w:eastAsiaTheme="minorEastAsia" w:hAnsiTheme="minorHAnsi" w:cstheme="minorHAnsi"/>
          <w:sz w:val="22"/>
          <w:szCs w:val="22"/>
        </w:rPr>
        <w:t xml:space="preserve"> that children may not feel ready or know how to tell someone that they are being abused, exploited, or neglected, and/or they may not recognise their experiences as being abusive or harmful. This should not prevent staff from having professional curiosity and speaking to a DSL if they have any concerns about a child. </w:t>
      </w:r>
    </w:p>
    <w:p w14:paraId="33B96F1C" w14:textId="77777777" w:rsidR="007D42C0" w:rsidRPr="003F5FE0" w:rsidRDefault="007D42C0" w:rsidP="001F7961">
      <w:pPr>
        <w:tabs>
          <w:tab w:val="left" w:pos="1701"/>
        </w:tabs>
        <w:ind w:left="1134"/>
        <w:rPr>
          <w:rFonts w:asciiTheme="minorHAnsi" w:eastAsiaTheme="minorEastAsia" w:hAnsiTheme="minorHAnsi" w:cstheme="minorHAnsi"/>
          <w:sz w:val="22"/>
          <w:szCs w:val="22"/>
        </w:rPr>
      </w:pPr>
    </w:p>
    <w:p w14:paraId="6BE8653A" w14:textId="77777777" w:rsidR="007D42C0" w:rsidRPr="003F5FE0" w:rsidRDefault="007D42C0" w:rsidP="001F7961">
      <w:pPr>
        <w:tabs>
          <w:tab w:val="left" w:pos="1701"/>
        </w:tabs>
        <w:ind w:left="1134"/>
        <w:rPr>
          <w:rFonts w:asciiTheme="minorHAnsi" w:hAnsiTheme="minorHAnsi" w:cstheme="minorHAnsi"/>
          <w:b/>
          <w:sz w:val="22"/>
          <w:szCs w:val="22"/>
        </w:rPr>
      </w:pPr>
      <w:r w:rsidRPr="003F5FE0">
        <w:rPr>
          <w:rFonts w:asciiTheme="minorHAnsi" w:eastAsiaTheme="minorEastAsia" w:hAnsiTheme="minorHAnsi" w:cstheme="minorHAnsi"/>
          <w:sz w:val="22"/>
          <w:szCs w:val="22"/>
        </w:rPr>
        <w:t xml:space="preserve">Staff at </w:t>
      </w:r>
      <w:r w:rsidR="00E1623F" w:rsidRPr="003F5FE0">
        <w:rPr>
          <w:rFonts w:asciiTheme="minorHAnsi" w:hAnsiTheme="minorHAnsi" w:cstheme="minorHAnsi"/>
          <w:sz w:val="22"/>
          <w:szCs w:val="22"/>
        </w:rPr>
        <w:t xml:space="preserve">St George’s Church of England Foundation School </w:t>
      </w:r>
      <w:r w:rsidRPr="003F5FE0">
        <w:rPr>
          <w:rFonts w:asciiTheme="minorHAnsi" w:hAnsiTheme="minorHAnsi" w:cstheme="minorHAnsi"/>
          <w:sz w:val="22"/>
          <w:szCs w:val="22"/>
        </w:rPr>
        <w:t>will</w:t>
      </w:r>
      <w:r w:rsidRPr="003F5FE0">
        <w:rPr>
          <w:rFonts w:asciiTheme="minorHAnsi" w:eastAsiaTheme="minorEastAsia" w:hAnsiTheme="minorHAnsi" w:cstheme="minorHAnsi"/>
          <w:sz w:val="22"/>
          <w:szCs w:val="22"/>
        </w:rPr>
        <w:t xml:space="preserve"> determine how best to build trusted relationships with children, young people and parents/carers which facilitate appropriate professional communication in line with existing and relevant policies, </w:t>
      </w:r>
      <w:r w:rsidRPr="003F5FE0">
        <w:rPr>
          <w:rFonts w:asciiTheme="minorHAnsi" w:hAnsiTheme="minorHAnsi" w:cstheme="minorHAnsi"/>
          <w:sz w:val="22"/>
          <w:szCs w:val="22"/>
        </w:rPr>
        <w:t xml:space="preserve">for example, our staff </w:t>
      </w:r>
      <w:r w:rsidR="00E1623F" w:rsidRPr="003F5FE0">
        <w:rPr>
          <w:rFonts w:asciiTheme="minorHAnsi" w:hAnsiTheme="minorHAnsi" w:cstheme="minorHAnsi"/>
          <w:sz w:val="22"/>
          <w:szCs w:val="22"/>
        </w:rPr>
        <w:t xml:space="preserve">code of conduct </w:t>
      </w:r>
      <w:r w:rsidRPr="003F5FE0">
        <w:rPr>
          <w:rFonts w:asciiTheme="minorHAnsi" w:hAnsiTheme="minorHAnsi" w:cstheme="minorHAnsi"/>
          <w:sz w:val="22"/>
          <w:szCs w:val="22"/>
        </w:rPr>
        <w:t>and pupil behaviour policies.</w:t>
      </w:r>
      <w:r w:rsidRPr="003F5FE0">
        <w:rPr>
          <w:rFonts w:asciiTheme="minorHAnsi" w:eastAsiaTheme="minorEastAsia" w:hAnsiTheme="minorHAnsi" w:cstheme="minorHAnsi"/>
          <w:sz w:val="22"/>
          <w:szCs w:val="22"/>
        </w:rPr>
        <w:t xml:space="preserve"> </w:t>
      </w:r>
    </w:p>
    <w:p w14:paraId="4D805D07" w14:textId="77777777" w:rsidR="007D42C0" w:rsidRPr="003F5FE0" w:rsidRDefault="007D42C0" w:rsidP="00C033FE">
      <w:pPr>
        <w:rPr>
          <w:rFonts w:asciiTheme="minorHAnsi" w:hAnsiTheme="minorHAnsi" w:cstheme="minorHAnsi"/>
          <w:b/>
          <w:sz w:val="22"/>
          <w:szCs w:val="22"/>
        </w:rPr>
      </w:pPr>
    </w:p>
    <w:p w14:paraId="507DB23B" w14:textId="77777777" w:rsidR="007D42C0" w:rsidRPr="003F5FE0" w:rsidRDefault="0072640F" w:rsidP="0072640F">
      <w:pPr>
        <w:pStyle w:val="Heading2"/>
        <w:tabs>
          <w:tab w:val="left" w:pos="567"/>
          <w:tab w:val="left" w:pos="1134"/>
        </w:tabs>
        <w:spacing w:before="0"/>
        <w:rPr>
          <w:rFonts w:asciiTheme="minorHAnsi" w:hAnsiTheme="minorHAnsi" w:cstheme="minorHAnsi"/>
          <w:b/>
          <w:bCs/>
          <w:color w:val="auto"/>
          <w:sz w:val="22"/>
          <w:szCs w:val="22"/>
        </w:rPr>
      </w:pPr>
      <w:r w:rsidRPr="003F5FE0">
        <w:rPr>
          <w:rFonts w:asciiTheme="minorHAnsi" w:hAnsiTheme="minorHAnsi" w:cstheme="minorHAnsi"/>
          <w:b/>
          <w:bCs/>
          <w:color w:val="auto"/>
          <w:sz w:val="22"/>
          <w:szCs w:val="22"/>
        </w:rPr>
        <w:tab/>
      </w:r>
      <w:r w:rsidR="007D42C0" w:rsidRPr="003F5FE0">
        <w:rPr>
          <w:rFonts w:asciiTheme="minorHAnsi" w:hAnsiTheme="minorHAnsi" w:cstheme="minorHAnsi"/>
          <w:b/>
          <w:bCs/>
          <w:color w:val="auto"/>
          <w:sz w:val="22"/>
          <w:szCs w:val="22"/>
        </w:rPr>
        <w:t>2.4</w:t>
      </w:r>
      <w:r w:rsidRPr="003F5FE0">
        <w:rPr>
          <w:rFonts w:asciiTheme="minorHAnsi" w:hAnsiTheme="minorHAnsi" w:cstheme="minorHAnsi"/>
          <w:b/>
          <w:bCs/>
          <w:color w:val="auto"/>
          <w:sz w:val="22"/>
          <w:szCs w:val="22"/>
        </w:rPr>
        <w:tab/>
      </w:r>
      <w:r w:rsidR="007D42C0" w:rsidRPr="003F5FE0">
        <w:rPr>
          <w:rFonts w:asciiTheme="minorHAnsi" w:hAnsiTheme="minorHAnsi" w:cstheme="minorHAnsi"/>
          <w:b/>
          <w:bCs/>
          <w:color w:val="auto"/>
          <w:sz w:val="22"/>
          <w:szCs w:val="22"/>
        </w:rPr>
        <w:t>Children and young people</w:t>
      </w:r>
    </w:p>
    <w:p w14:paraId="012B4F5D" w14:textId="77777777" w:rsidR="007D42C0" w:rsidRPr="003F5FE0" w:rsidRDefault="007D42C0" w:rsidP="001F7961">
      <w:pPr>
        <w:pStyle w:val="NoSpacing"/>
        <w:ind w:left="1134"/>
        <w:rPr>
          <w:rFonts w:asciiTheme="minorHAnsi" w:hAnsiTheme="minorHAnsi" w:cstheme="minorHAnsi"/>
          <w:bCs/>
        </w:rPr>
      </w:pPr>
      <w:r w:rsidRPr="003F5FE0">
        <w:rPr>
          <w:rFonts w:asciiTheme="minorHAnsi" w:hAnsiTheme="minorHAnsi" w:cstheme="minorHAnsi"/>
          <w:bCs/>
        </w:rPr>
        <w:t>Children and young people have a right to:</w:t>
      </w:r>
    </w:p>
    <w:p w14:paraId="759052A9" w14:textId="77777777" w:rsidR="007D42C0" w:rsidRPr="003F5FE0" w:rsidRDefault="007D42C0" w:rsidP="001F7961">
      <w:pPr>
        <w:pStyle w:val="NoSpacing"/>
        <w:numPr>
          <w:ilvl w:val="0"/>
          <w:numId w:val="53"/>
        </w:numPr>
        <w:tabs>
          <w:tab w:val="left" w:pos="1701"/>
        </w:tabs>
        <w:ind w:left="1701" w:hanging="567"/>
        <w:rPr>
          <w:rFonts w:asciiTheme="minorHAnsi" w:eastAsia="Times New Roman" w:hAnsiTheme="minorHAnsi" w:cstheme="minorHAnsi"/>
          <w:lang w:eastAsia="en-GB"/>
        </w:rPr>
      </w:pPr>
      <w:r w:rsidRPr="003F5FE0">
        <w:rPr>
          <w:rFonts w:asciiTheme="minorHAnsi" w:eastAsia="Times New Roman" w:hAnsiTheme="minorHAnsi" w:cstheme="minorHAnsi"/>
          <w:lang w:eastAsia="en-GB"/>
        </w:rPr>
        <w:t xml:space="preserve">Feel safe, be listened to, and have their wishes and feelings </w:t>
      </w:r>
      <w:proofErr w:type="gramStart"/>
      <w:r w:rsidRPr="003F5FE0">
        <w:rPr>
          <w:rFonts w:asciiTheme="minorHAnsi" w:eastAsia="Times New Roman" w:hAnsiTheme="minorHAnsi" w:cstheme="minorHAnsi"/>
          <w:lang w:eastAsia="en-GB"/>
        </w:rPr>
        <w:t>taken into account</w:t>
      </w:r>
      <w:proofErr w:type="gramEnd"/>
      <w:r w:rsidRPr="003F5FE0">
        <w:rPr>
          <w:rFonts w:asciiTheme="minorHAnsi" w:eastAsia="Times New Roman" w:hAnsiTheme="minorHAnsi" w:cstheme="minorHAnsi"/>
          <w:lang w:eastAsia="en-GB"/>
        </w:rPr>
        <w:t>.</w:t>
      </w:r>
    </w:p>
    <w:p w14:paraId="3CC02039" w14:textId="77777777" w:rsidR="007D42C0" w:rsidRPr="003F5FE0" w:rsidRDefault="007D42C0" w:rsidP="001F7961">
      <w:pPr>
        <w:pStyle w:val="NoSpacing"/>
        <w:numPr>
          <w:ilvl w:val="0"/>
          <w:numId w:val="53"/>
        </w:numPr>
        <w:tabs>
          <w:tab w:val="left" w:pos="1701"/>
        </w:tabs>
        <w:ind w:left="1701" w:hanging="567"/>
        <w:rPr>
          <w:rFonts w:asciiTheme="minorHAnsi" w:eastAsia="Times New Roman" w:hAnsiTheme="minorHAnsi" w:cstheme="minorHAnsi"/>
          <w:lang w:eastAsia="en-GB"/>
        </w:rPr>
      </w:pPr>
      <w:r w:rsidRPr="003F5FE0">
        <w:rPr>
          <w:rFonts w:asciiTheme="minorHAnsi" w:eastAsia="Times New Roman" w:hAnsiTheme="minorHAnsi" w:cstheme="minorHAnsi"/>
          <w:lang w:eastAsia="en-GB"/>
        </w:rPr>
        <w:t>Confidently report abuse, knowing their concerns will be treated seriously, and knowing they can safely express their views and give feedback.</w:t>
      </w:r>
    </w:p>
    <w:p w14:paraId="31A0EF45" w14:textId="77777777" w:rsidR="007D42C0" w:rsidRPr="003F5FE0" w:rsidRDefault="007D42C0" w:rsidP="001F7961">
      <w:pPr>
        <w:pStyle w:val="NoSpacing"/>
        <w:numPr>
          <w:ilvl w:val="0"/>
          <w:numId w:val="53"/>
        </w:numPr>
        <w:tabs>
          <w:tab w:val="left" w:pos="1701"/>
        </w:tabs>
        <w:ind w:left="1701" w:hanging="567"/>
        <w:rPr>
          <w:rFonts w:asciiTheme="minorHAnsi" w:hAnsiTheme="minorHAnsi" w:cstheme="minorHAnsi"/>
          <w:b/>
        </w:rPr>
      </w:pPr>
      <w:r w:rsidRPr="003F5FE0">
        <w:rPr>
          <w:rFonts w:asciiTheme="minorHAnsi" w:eastAsia="Times New Roman" w:hAnsiTheme="minorHAnsi" w:cstheme="minorHAnsi"/>
          <w:lang w:eastAsia="en-GB"/>
        </w:rPr>
        <w:t xml:space="preserve">Contribute to the development of </w:t>
      </w:r>
      <w:r w:rsidR="00505721" w:rsidRPr="003F5FE0">
        <w:rPr>
          <w:rFonts w:asciiTheme="minorHAnsi" w:hAnsiTheme="minorHAnsi" w:cstheme="minorHAnsi"/>
        </w:rPr>
        <w:t>school</w:t>
      </w:r>
      <w:r w:rsidRPr="003F5FE0">
        <w:rPr>
          <w:rFonts w:asciiTheme="minorHAnsi" w:eastAsia="Times New Roman" w:hAnsiTheme="minorHAnsi" w:cstheme="minorHAnsi"/>
          <w:lang w:eastAsia="en-GB"/>
        </w:rPr>
        <w:t xml:space="preserve"> safeguarding policies.</w:t>
      </w:r>
    </w:p>
    <w:p w14:paraId="0607E543" w14:textId="77777777" w:rsidR="007D42C0" w:rsidRPr="003F5FE0" w:rsidRDefault="007D42C0" w:rsidP="001F7961">
      <w:pPr>
        <w:numPr>
          <w:ilvl w:val="0"/>
          <w:numId w:val="53"/>
        </w:numPr>
        <w:tabs>
          <w:tab w:val="left" w:pos="1701"/>
        </w:tabs>
        <w:ind w:left="1701" w:hanging="567"/>
        <w:rPr>
          <w:rFonts w:asciiTheme="minorHAnsi" w:hAnsiTheme="minorHAnsi" w:cstheme="minorHAnsi"/>
          <w:sz w:val="22"/>
          <w:szCs w:val="22"/>
        </w:rPr>
      </w:pPr>
      <w:r w:rsidRPr="003F5FE0">
        <w:rPr>
          <w:rFonts w:asciiTheme="minorHAnsi" w:hAnsiTheme="minorHAnsi" w:cstheme="minorHAnsi"/>
          <w:sz w:val="22"/>
          <w:szCs w:val="22"/>
        </w:rPr>
        <w:t>Receive help from a trusted adult.</w:t>
      </w:r>
    </w:p>
    <w:p w14:paraId="77F301D8" w14:textId="77777777" w:rsidR="007D42C0" w:rsidRPr="003F5FE0" w:rsidRDefault="007D42C0" w:rsidP="001F7961">
      <w:pPr>
        <w:numPr>
          <w:ilvl w:val="0"/>
          <w:numId w:val="53"/>
        </w:numPr>
        <w:tabs>
          <w:tab w:val="left" w:pos="1701"/>
        </w:tabs>
        <w:ind w:left="1701" w:hanging="567"/>
        <w:rPr>
          <w:rFonts w:asciiTheme="minorHAnsi" w:hAnsiTheme="minorHAnsi" w:cstheme="minorHAnsi"/>
          <w:sz w:val="22"/>
          <w:szCs w:val="22"/>
        </w:rPr>
      </w:pPr>
      <w:r w:rsidRPr="003F5FE0">
        <w:rPr>
          <w:rFonts w:asciiTheme="minorHAnsi" w:hAnsiTheme="minorHAnsi" w:cstheme="minorHAnsi"/>
          <w:sz w:val="22"/>
          <w:szCs w:val="22"/>
        </w:rPr>
        <w:t>Learn how to keep themselves safe, including online.</w:t>
      </w:r>
    </w:p>
    <w:p w14:paraId="409AB8C0" w14:textId="77777777" w:rsidR="007D42C0" w:rsidRPr="003F5FE0" w:rsidRDefault="007D42C0" w:rsidP="00C033FE">
      <w:pPr>
        <w:rPr>
          <w:rFonts w:asciiTheme="minorHAnsi" w:hAnsiTheme="minorHAnsi" w:cstheme="minorHAnsi"/>
          <w:sz w:val="22"/>
          <w:szCs w:val="22"/>
        </w:rPr>
      </w:pPr>
    </w:p>
    <w:p w14:paraId="0AAE6C34" w14:textId="77777777" w:rsidR="007D42C0" w:rsidRPr="003F5FE0" w:rsidRDefault="0072640F" w:rsidP="0072640F">
      <w:pPr>
        <w:pStyle w:val="Heading2"/>
        <w:tabs>
          <w:tab w:val="left" w:pos="567"/>
          <w:tab w:val="left" w:pos="1134"/>
        </w:tabs>
        <w:spacing w:before="0"/>
        <w:rPr>
          <w:rFonts w:asciiTheme="minorHAnsi" w:hAnsiTheme="minorHAnsi" w:cstheme="minorHAnsi"/>
          <w:b/>
          <w:bCs/>
          <w:color w:val="auto"/>
          <w:sz w:val="22"/>
          <w:szCs w:val="22"/>
        </w:rPr>
      </w:pPr>
      <w:r w:rsidRPr="003F5FE0">
        <w:rPr>
          <w:rFonts w:asciiTheme="minorHAnsi" w:hAnsiTheme="minorHAnsi" w:cstheme="minorHAnsi"/>
          <w:b/>
          <w:bCs/>
          <w:color w:val="auto"/>
          <w:sz w:val="22"/>
          <w:szCs w:val="22"/>
        </w:rPr>
        <w:tab/>
      </w:r>
      <w:r w:rsidR="007D42C0" w:rsidRPr="003F5FE0">
        <w:rPr>
          <w:rFonts w:asciiTheme="minorHAnsi" w:hAnsiTheme="minorHAnsi" w:cstheme="minorHAnsi"/>
          <w:b/>
          <w:bCs/>
          <w:color w:val="auto"/>
          <w:sz w:val="22"/>
          <w:szCs w:val="22"/>
        </w:rPr>
        <w:t>2.5</w:t>
      </w:r>
      <w:r w:rsidRPr="003F5FE0">
        <w:rPr>
          <w:rFonts w:asciiTheme="minorHAnsi" w:hAnsiTheme="minorHAnsi" w:cstheme="minorHAnsi"/>
          <w:b/>
          <w:bCs/>
          <w:color w:val="auto"/>
          <w:sz w:val="22"/>
          <w:szCs w:val="22"/>
        </w:rPr>
        <w:tab/>
      </w:r>
      <w:r w:rsidR="007D42C0" w:rsidRPr="003F5FE0">
        <w:rPr>
          <w:rFonts w:asciiTheme="minorHAnsi" w:hAnsiTheme="minorHAnsi" w:cstheme="minorHAnsi"/>
          <w:b/>
          <w:bCs/>
          <w:color w:val="auto"/>
          <w:sz w:val="22"/>
          <w:szCs w:val="22"/>
        </w:rPr>
        <w:t>Parents</w:t>
      </w:r>
    </w:p>
    <w:p w14:paraId="6079C12F" w14:textId="77777777" w:rsidR="007D42C0" w:rsidRPr="003F5FE0" w:rsidRDefault="007D42C0" w:rsidP="001F7961">
      <w:pPr>
        <w:pStyle w:val="NoSpacing"/>
        <w:ind w:left="1134"/>
        <w:rPr>
          <w:rFonts w:asciiTheme="minorHAnsi" w:eastAsia="Times New Roman" w:hAnsiTheme="minorHAnsi" w:cstheme="minorHAnsi"/>
          <w:bCs/>
          <w:lang w:eastAsia="en-GB"/>
        </w:rPr>
      </w:pPr>
      <w:r w:rsidRPr="003F5FE0">
        <w:rPr>
          <w:rFonts w:asciiTheme="minorHAnsi" w:hAnsiTheme="minorHAnsi" w:cstheme="minorHAnsi"/>
          <w:bCs/>
        </w:rPr>
        <w:t>Parents</w:t>
      </w:r>
      <w:r w:rsidRPr="003F5FE0">
        <w:rPr>
          <w:rFonts w:asciiTheme="minorHAnsi" w:eastAsia="Times New Roman" w:hAnsiTheme="minorHAnsi" w:cstheme="minorHAnsi"/>
          <w:bCs/>
          <w:lang w:eastAsia="en-GB"/>
        </w:rPr>
        <w:t xml:space="preserve"> have a responsibility to:</w:t>
      </w:r>
    </w:p>
    <w:p w14:paraId="39F50E0D" w14:textId="77777777" w:rsidR="007D42C0" w:rsidRPr="003F5FE0" w:rsidRDefault="007D42C0" w:rsidP="001F7961">
      <w:pPr>
        <w:pStyle w:val="NoSpacing"/>
        <w:numPr>
          <w:ilvl w:val="0"/>
          <w:numId w:val="53"/>
        </w:numPr>
        <w:tabs>
          <w:tab w:val="left" w:pos="1701"/>
        </w:tabs>
        <w:ind w:left="1701" w:hanging="567"/>
        <w:rPr>
          <w:rFonts w:asciiTheme="minorHAnsi" w:eastAsia="Times New Roman" w:hAnsiTheme="minorHAnsi" w:cstheme="minorHAnsi"/>
          <w:bCs/>
          <w:lang w:eastAsia="en-GB"/>
        </w:rPr>
      </w:pPr>
      <w:r w:rsidRPr="003F5FE0">
        <w:rPr>
          <w:rFonts w:asciiTheme="minorHAnsi" w:eastAsia="Times New Roman" w:hAnsiTheme="minorHAnsi" w:cstheme="minorHAnsi"/>
          <w:lang w:eastAsia="en-GB"/>
        </w:rPr>
        <w:t xml:space="preserve">Understand and adhere to the relevant </w:t>
      </w:r>
      <w:r w:rsidR="00505721" w:rsidRPr="003F5FE0">
        <w:rPr>
          <w:rFonts w:asciiTheme="minorHAnsi" w:hAnsiTheme="minorHAnsi" w:cstheme="minorHAnsi"/>
        </w:rPr>
        <w:t>school</w:t>
      </w:r>
      <w:r w:rsidRPr="003F5FE0">
        <w:rPr>
          <w:rFonts w:asciiTheme="minorHAnsi" w:eastAsia="Times New Roman" w:hAnsiTheme="minorHAnsi" w:cstheme="minorHAnsi"/>
          <w:lang w:eastAsia="en-GB"/>
        </w:rPr>
        <w:t xml:space="preserve"> policies and procedures.</w:t>
      </w:r>
      <w:r w:rsidRPr="003F5FE0">
        <w:rPr>
          <w:rFonts w:asciiTheme="minorHAnsi" w:eastAsia="Times New Roman" w:hAnsiTheme="minorHAnsi" w:cstheme="minorHAnsi"/>
          <w:b/>
          <w:lang w:eastAsia="en-GB"/>
        </w:rPr>
        <w:t xml:space="preserve"> </w:t>
      </w:r>
    </w:p>
    <w:p w14:paraId="0928EABC" w14:textId="77777777" w:rsidR="007D42C0" w:rsidRPr="003F5FE0" w:rsidRDefault="007D42C0" w:rsidP="001F7961">
      <w:pPr>
        <w:pStyle w:val="NoSpacing"/>
        <w:numPr>
          <w:ilvl w:val="0"/>
          <w:numId w:val="53"/>
        </w:numPr>
        <w:tabs>
          <w:tab w:val="left" w:pos="1701"/>
        </w:tabs>
        <w:ind w:left="1701" w:hanging="567"/>
        <w:rPr>
          <w:rFonts w:asciiTheme="minorHAnsi" w:eastAsia="Times New Roman" w:hAnsiTheme="minorHAnsi" w:cstheme="minorHAnsi"/>
          <w:bCs/>
          <w:lang w:eastAsia="en-GB"/>
        </w:rPr>
      </w:pPr>
      <w:r w:rsidRPr="003F5FE0">
        <w:rPr>
          <w:rFonts w:asciiTheme="minorHAnsi" w:eastAsia="Times New Roman" w:hAnsiTheme="minorHAnsi" w:cstheme="minorHAnsi"/>
          <w:lang w:eastAsia="en-GB"/>
        </w:rPr>
        <w:t xml:space="preserve">Talk to their children about safeguarding issues and support the </w:t>
      </w:r>
      <w:r w:rsidR="00505721" w:rsidRPr="003F5FE0">
        <w:rPr>
          <w:rFonts w:asciiTheme="minorHAnsi" w:hAnsiTheme="minorHAnsi" w:cstheme="minorHAnsi"/>
        </w:rPr>
        <w:t>school</w:t>
      </w:r>
      <w:r w:rsidRPr="003F5FE0">
        <w:rPr>
          <w:rFonts w:asciiTheme="minorHAnsi" w:eastAsia="Times New Roman" w:hAnsiTheme="minorHAnsi" w:cstheme="minorHAnsi"/>
          <w:lang w:eastAsia="en-GB"/>
        </w:rPr>
        <w:t xml:space="preserve"> in their safeguarding approaches.</w:t>
      </w:r>
    </w:p>
    <w:p w14:paraId="01C1D1E4" w14:textId="77777777" w:rsidR="007D42C0" w:rsidRPr="003F5FE0" w:rsidRDefault="007D42C0" w:rsidP="001F7961">
      <w:pPr>
        <w:pStyle w:val="NoSpacing"/>
        <w:numPr>
          <w:ilvl w:val="0"/>
          <w:numId w:val="53"/>
        </w:numPr>
        <w:tabs>
          <w:tab w:val="left" w:pos="1701"/>
        </w:tabs>
        <w:ind w:left="1701" w:hanging="567"/>
        <w:rPr>
          <w:rFonts w:asciiTheme="minorHAnsi" w:eastAsia="Times New Roman" w:hAnsiTheme="minorHAnsi" w:cstheme="minorHAnsi"/>
          <w:bCs/>
          <w:lang w:eastAsia="en-GB"/>
        </w:rPr>
      </w:pPr>
      <w:r w:rsidRPr="003F5FE0">
        <w:rPr>
          <w:rFonts w:asciiTheme="minorHAnsi" w:hAnsiTheme="minorHAnsi" w:cstheme="minorHAnsi"/>
        </w:rPr>
        <w:t>Identify behaviours which could indicate that their child is at risk of harm, including online.</w:t>
      </w:r>
    </w:p>
    <w:p w14:paraId="039DD606" w14:textId="77777777" w:rsidR="007D42C0" w:rsidRPr="003F5FE0" w:rsidRDefault="007D42C0" w:rsidP="001F7961">
      <w:pPr>
        <w:pStyle w:val="NoSpacing"/>
        <w:numPr>
          <w:ilvl w:val="0"/>
          <w:numId w:val="53"/>
        </w:numPr>
        <w:tabs>
          <w:tab w:val="left" w:pos="1701"/>
        </w:tabs>
        <w:ind w:left="1701" w:hanging="567"/>
        <w:rPr>
          <w:rFonts w:asciiTheme="minorHAnsi" w:eastAsia="Times New Roman" w:hAnsiTheme="minorHAnsi" w:cstheme="minorHAnsi"/>
          <w:bCs/>
          <w:lang w:eastAsia="en-GB"/>
        </w:rPr>
      </w:pPr>
      <w:r w:rsidRPr="003F5FE0">
        <w:rPr>
          <w:rFonts w:asciiTheme="minorHAnsi" w:eastAsia="Times New Roman" w:hAnsiTheme="minorHAnsi" w:cstheme="minorHAnsi"/>
          <w:lang w:eastAsia="en-GB"/>
        </w:rPr>
        <w:t xml:space="preserve">Seek help and support from the </w:t>
      </w:r>
      <w:r w:rsidR="00505721" w:rsidRPr="003F5FE0">
        <w:rPr>
          <w:rFonts w:asciiTheme="minorHAnsi" w:hAnsiTheme="minorHAnsi" w:cstheme="minorHAnsi"/>
        </w:rPr>
        <w:t>school</w:t>
      </w:r>
      <w:r w:rsidRPr="003F5FE0">
        <w:rPr>
          <w:rFonts w:asciiTheme="minorHAnsi" w:eastAsia="Times New Roman" w:hAnsiTheme="minorHAnsi" w:cstheme="minorHAnsi"/>
          <w:lang w:eastAsia="en-GB"/>
        </w:rPr>
        <w:t xml:space="preserve"> or other agencies.</w:t>
      </w:r>
    </w:p>
    <w:p w14:paraId="59284E84" w14:textId="77777777" w:rsidR="0072640F" w:rsidRPr="003F5FE0" w:rsidRDefault="0072640F" w:rsidP="0072640F">
      <w:pPr>
        <w:pStyle w:val="NoSpacing"/>
        <w:tabs>
          <w:tab w:val="left" w:pos="1701"/>
          <w:tab w:val="left" w:pos="2268"/>
        </w:tabs>
        <w:ind w:left="2268"/>
        <w:rPr>
          <w:rFonts w:asciiTheme="minorHAnsi" w:eastAsia="Times New Roman" w:hAnsiTheme="minorHAnsi" w:cstheme="minorHAnsi"/>
          <w:bCs/>
          <w:lang w:eastAsia="en-GB"/>
        </w:rPr>
      </w:pPr>
    </w:p>
    <w:p w14:paraId="7A590079" w14:textId="77777777" w:rsidR="007D42C0" w:rsidRPr="003F5FE0" w:rsidRDefault="0072640F" w:rsidP="0072640F">
      <w:pPr>
        <w:pStyle w:val="Heading1"/>
        <w:keepNext/>
        <w:numPr>
          <w:ilvl w:val="0"/>
          <w:numId w:val="87"/>
        </w:numPr>
        <w:tabs>
          <w:tab w:val="left" w:pos="0"/>
          <w:tab w:val="left" w:pos="567"/>
        </w:tabs>
        <w:spacing w:before="0" w:after="0"/>
        <w:ind w:left="0" w:firstLine="0"/>
        <w:rPr>
          <w:rFonts w:asciiTheme="minorHAnsi" w:hAnsiTheme="minorHAnsi" w:cstheme="minorHAnsi"/>
          <w:color w:val="auto"/>
          <w:sz w:val="22"/>
          <w:szCs w:val="22"/>
        </w:rPr>
      </w:pPr>
      <w:bookmarkStart w:id="6" w:name="_Ref108516914"/>
      <w:r w:rsidRPr="003F5FE0">
        <w:rPr>
          <w:rFonts w:asciiTheme="minorHAnsi" w:hAnsiTheme="minorHAnsi" w:cstheme="minorHAnsi"/>
          <w:color w:val="auto"/>
          <w:sz w:val="22"/>
          <w:szCs w:val="22"/>
        </w:rPr>
        <w:t>CHILD PROTECTION PROCEDURES</w:t>
      </w:r>
      <w:bookmarkEnd w:id="6"/>
      <w:r w:rsidRPr="003F5FE0">
        <w:rPr>
          <w:rFonts w:asciiTheme="minorHAnsi" w:hAnsiTheme="minorHAnsi" w:cstheme="minorHAnsi"/>
          <w:color w:val="auto"/>
          <w:sz w:val="22"/>
          <w:szCs w:val="22"/>
        </w:rPr>
        <w:t>:</w:t>
      </w:r>
    </w:p>
    <w:p w14:paraId="43740D68" w14:textId="77777777" w:rsidR="007D42C0" w:rsidRPr="003F5FE0" w:rsidRDefault="007D42C0" w:rsidP="00C033FE">
      <w:pPr>
        <w:rPr>
          <w:rFonts w:asciiTheme="minorHAnsi" w:hAnsiTheme="minorHAnsi" w:cstheme="minorHAnsi"/>
          <w:b/>
          <w:sz w:val="22"/>
          <w:szCs w:val="22"/>
        </w:rPr>
      </w:pPr>
    </w:p>
    <w:p w14:paraId="5633148A" w14:textId="77777777" w:rsidR="007D42C0" w:rsidRPr="003F5FE0" w:rsidRDefault="0072640F" w:rsidP="0072640F">
      <w:pPr>
        <w:pStyle w:val="Heading2"/>
        <w:tabs>
          <w:tab w:val="left" w:pos="567"/>
          <w:tab w:val="left" w:pos="1134"/>
        </w:tabs>
        <w:spacing w:before="0"/>
        <w:rPr>
          <w:rFonts w:asciiTheme="minorHAnsi" w:hAnsiTheme="minorHAnsi" w:cstheme="minorHAnsi"/>
          <w:color w:val="auto"/>
          <w:sz w:val="22"/>
          <w:szCs w:val="22"/>
        </w:rPr>
      </w:pPr>
      <w:r w:rsidRPr="003F5FE0">
        <w:rPr>
          <w:rFonts w:asciiTheme="minorHAnsi" w:hAnsiTheme="minorHAnsi" w:cstheme="minorHAnsi"/>
          <w:b/>
          <w:bCs/>
          <w:color w:val="auto"/>
          <w:sz w:val="22"/>
          <w:szCs w:val="22"/>
        </w:rPr>
        <w:tab/>
      </w:r>
      <w:r w:rsidR="007D42C0" w:rsidRPr="003F5FE0">
        <w:rPr>
          <w:rFonts w:asciiTheme="minorHAnsi" w:hAnsiTheme="minorHAnsi" w:cstheme="minorHAnsi"/>
          <w:b/>
          <w:bCs/>
          <w:color w:val="auto"/>
          <w:sz w:val="22"/>
          <w:szCs w:val="22"/>
        </w:rPr>
        <w:t>3.1</w:t>
      </w:r>
      <w:r w:rsidRPr="003F5FE0">
        <w:rPr>
          <w:rFonts w:asciiTheme="minorHAnsi" w:hAnsiTheme="minorHAnsi" w:cstheme="minorHAnsi"/>
          <w:b/>
          <w:bCs/>
          <w:color w:val="auto"/>
          <w:sz w:val="22"/>
          <w:szCs w:val="22"/>
        </w:rPr>
        <w:tab/>
      </w:r>
      <w:r w:rsidR="007D42C0" w:rsidRPr="003F5FE0">
        <w:rPr>
          <w:rFonts w:asciiTheme="minorHAnsi" w:hAnsiTheme="minorHAnsi" w:cstheme="minorHAnsi"/>
          <w:b/>
          <w:bCs/>
          <w:color w:val="auto"/>
          <w:sz w:val="22"/>
          <w:szCs w:val="22"/>
        </w:rPr>
        <w:t>Recognising indicators of abuse and neglect</w:t>
      </w:r>
      <w:r w:rsidR="007D42C0" w:rsidRPr="003F5FE0">
        <w:rPr>
          <w:rFonts w:asciiTheme="minorHAnsi" w:hAnsiTheme="minorHAnsi" w:cstheme="minorHAnsi"/>
          <w:color w:val="auto"/>
          <w:sz w:val="22"/>
          <w:szCs w:val="22"/>
        </w:rPr>
        <w:t xml:space="preserve"> </w:t>
      </w:r>
    </w:p>
    <w:p w14:paraId="00A7D019" w14:textId="77777777" w:rsidR="007D42C0" w:rsidRPr="003F5FE0" w:rsidRDefault="001F7961" w:rsidP="001F7961">
      <w:pPr>
        <w:tabs>
          <w:tab w:val="left" w:pos="1134"/>
        </w:tabs>
        <w:ind w:left="1134" w:hanging="774"/>
        <w:rPr>
          <w:rFonts w:asciiTheme="minorHAnsi" w:hAnsiTheme="minorHAnsi" w:cstheme="minorHAnsi"/>
          <w:sz w:val="22"/>
          <w:szCs w:val="22"/>
        </w:rPr>
      </w:pPr>
      <w:r w:rsidRPr="003F5FE0">
        <w:rPr>
          <w:rFonts w:asciiTheme="minorHAnsi" w:hAnsiTheme="minorHAnsi" w:cstheme="minorHAnsi"/>
          <w:sz w:val="22"/>
          <w:szCs w:val="22"/>
        </w:rPr>
        <w:tab/>
      </w:r>
      <w:r w:rsidR="007D42C0" w:rsidRPr="003F5FE0">
        <w:rPr>
          <w:rFonts w:asciiTheme="minorHAnsi" w:hAnsiTheme="minorHAnsi" w:cstheme="minorHAnsi"/>
          <w:sz w:val="22"/>
          <w:szCs w:val="22"/>
        </w:rPr>
        <w:t>Staff will maintain an attitude of ‘it could happen here’ where safeguarding is concerned. When concerned about the welfare of a child, staff will always act in the best interests of the child.</w:t>
      </w:r>
    </w:p>
    <w:p w14:paraId="40E6FA04" w14:textId="77777777" w:rsidR="007D42C0" w:rsidRPr="003F5FE0" w:rsidRDefault="007D42C0" w:rsidP="001F7961">
      <w:pPr>
        <w:tabs>
          <w:tab w:val="left" w:pos="1701"/>
        </w:tabs>
        <w:ind w:left="1134"/>
        <w:rPr>
          <w:rFonts w:asciiTheme="minorHAnsi" w:hAnsiTheme="minorHAnsi" w:cstheme="minorHAnsi"/>
          <w:sz w:val="22"/>
          <w:szCs w:val="22"/>
        </w:rPr>
      </w:pPr>
    </w:p>
    <w:p w14:paraId="7812485D" w14:textId="77777777" w:rsidR="00E1623F" w:rsidRPr="003F5FE0" w:rsidRDefault="001F7961" w:rsidP="001F7961">
      <w:pPr>
        <w:tabs>
          <w:tab w:val="left" w:pos="1134"/>
          <w:tab w:val="left" w:pos="1701"/>
        </w:tabs>
        <w:ind w:left="1134" w:hanging="774"/>
        <w:rPr>
          <w:rFonts w:asciiTheme="minorHAnsi" w:hAnsiTheme="minorHAnsi" w:cstheme="minorHAnsi"/>
          <w:sz w:val="22"/>
          <w:szCs w:val="22"/>
        </w:rPr>
      </w:pPr>
      <w:r w:rsidRPr="003F5FE0">
        <w:rPr>
          <w:rFonts w:asciiTheme="minorHAnsi" w:hAnsiTheme="minorHAnsi" w:cstheme="minorHAnsi"/>
          <w:sz w:val="22"/>
          <w:szCs w:val="22"/>
        </w:rPr>
        <w:tab/>
      </w:r>
      <w:r w:rsidR="007D42C0" w:rsidRPr="003F5FE0">
        <w:rPr>
          <w:rFonts w:asciiTheme="minorHAnsi" w:hAnsiTheme="minorHAnsi" w:cstheme="minorHAnsi"/>
          <w:sz w:val="22"/>
          <w:szCs w:val="22"/>
        </w:rPr>
        <w:t xml:space="preserve">All staff are made aware of the definitions and indicators of abuse and neglect as identified by ‘Working Together to Safeguard Children’ and ‘Keeping Children Safe in Education’. This is outlined locally within the </w:t>
      </w:r>
      <w:hyperlink r:id="rId21">
        <w:r w:rsidR="007D42C0" w:rsidRPr="003F5FE0">
          <w:rPr>
            <w:rStyle w:val="Hyperlink"/>
            <w:rFonts w:asciiTheme="minorHAnsi" w:hAnsiTheme="minorHAnsi" w:cstheme="minorHAnsi"/>
            <w:color w:val="auto"/>
            <w:sz w:val="22"/>
            <w:szCs w:val="22"/>
          </w:rPr>
          <w:t>Kent Support Levels Guidance</w:t>
        </w:r>
      </w:hyperlink>
      <w:r w:rsidR="007D42C0" w:rsidRPr="003F5FE0">
        <w:rPr>
          <w:rFonts w:asciiTheme="minorHAnsi" w:hAnsiTheme="minorHAnsi" w:cstheme="minorHAnsi"/>
          <w:sz w:val="22"/>
          <w:szCs w:val="22"/>
        </w:rPr>
        <w:t xml:space="preserve">. </w:t>
      </w:r>
    </w:p>
    <w:p w14:paraId="706F0614" w14:textId="77777777" w:rsidR="00E1623F" w:rsidRPr="003F5FE0" w:rsidRDefault="00E1623F" w:rsidP="001F7961">
      <w:pPr>
        <w:pStyle w:val="ListParagraph"/>
        <w:rPr>
          <w:rFonts w:asciiTheme="minorHAnsi" w:hAnsiTheme="minorHAnsi" w:cstheme="minorHAnsi"/>
          <w:sz w:val="22"/>
          <w:szCs w:val="22"/>
        </w:rPr>
      </w:pPr>
    </w:p>
    <w:p w14:paraId="6E49157D" w14:textId="77777777" w:rsidR="007D42C0" w:rsidRPr="003F5FE0" w:rsidRDefault="001F7961" w:rsidP="001F7961">
      <w:pPr>
        <w:tabs>
          <w:tab w:val="left" w:pos="1134"/>
          <w:tab w:val="left" w:pos="1701"/>
        </w:tabs>
        <w:ind w:left="1134" w:hanging="774"/>
        <w:rPr>
          <w:rFonts w:asciiTheme="minorHAnsi" w:hAnsiTheme="minorHAnsi" w:cstheme="minorHAnsi"/>
          <w:sz w:val="22"/>
          <w:szCs w:val="22"/>
          <w:highlight w:val="yellow"/>
        </w:rPr>
      </w:pPr>
      <w:r w:rsidRPr="003F5FE0">
        <w:rPr>
          <w:rFonts w:asciiTheme="minorHAnsi" w:hAnsiTheme="minorHAnsi" w:cstheme="minorHAnsi"/>
          <w:sz w:val="22"/>
          <w:szCs w:val="22"/>
        </w:rPr>
        <w:tab/>
      </w:r>
      <w:r w:rsidR="00E1623F" w:rsidRPr="003F5FE0">
        <w:rPr>
          <w:rFonts w:asciiTheme="minorHAnsi" w:hAnsiTheme="minorHAnsi" w:cstheme="minorHAnsi"/>
          <w:sz w:val="22"/>
          <w:szCs w:val="22"/>
        </w:rPr>
        <w:t xml:space="preserve">St George’s Church of England Foundation School </w:t>
      </w:r>
      <w:r w:rsidR="007D42C0" w:rsidRPr="003F5FE0">
        <w:rPr>
          <w:rFonts w:asciiTheme="minorHAnsi" w:eastAsia="Arial" w:hAnsiTheme="minorHAnsi" w:cstheme="minorHAnsi"/>
          <w:sz w:val="22"/>
          <w:szCs w:val="22"/>
        </w:rPr>
        <w:t>recognise that when assessing whether a child may be suffering actual or potential harm t</w:t>
      </w:r>
      <w:r w:rsidR="007D42C0" w:rsidRPr="003F5FE0">
        <w:rPr>
          <w:rFonts w:asciiTheme="minorHAnsi" w:hAnsiTheme="minorHAnsi" w:cstheme="minorHAnsi"/>
          <w:sz w:val="22"/>
          <w:szCs w:val="22"/>
        </w:rPr>
        <w:t>here are four categories of abuse (for more in-depth information, see appendix 1):</w:t>
      </w:r>
    </w:p>
    <w:p w14:paraId="04CA4FBB" w14:textId="77777777" w:rsidR="007D42C0" w:rsidRPr="003F5FE0" w:rsidRDefault="007D42C0" w:rsidP="001F7961">
      <w:pPr>
        <w:numPr>
          <w:ilvl w:val="1"/>
          <w:numId w:val="17"/>
        </w:numPr>
        <w:tabs>
          <w:tab w:val="left" w:pos="1701"/>
        </w:tabs>
        <w:ind w:left="1701" w:hanging="567"/>
        <w:rPr>
          <w:rFonts w:asciiTheme="minorHAnsi" w:hAnsiTheme="minorHAnsi" w:cstheme="minorHAnsi"/>
          <w:sz w:val="22"/>
          <w:szCs w:val="22"/>
        </w:rPr>
      </w:pPr>
      <w:r w:rsidRPr="003F5FE0">
        <w:rPr>
          <w:rFonts w:asciiTheme="minorHAnsi" w:hAnsiTheme="minorHAnsi" w:cstheme="minorHAnsi"/>
          <w:sz w:val="22"/>
          <w:szCs w:val="22"/>
        </w:rPr>
        <w:t>Physical abuse</w:t>
      </w:r>
    </w:p>
    <w:p w14:paraId="60615B06" w14:textId="77777777" w:rsidR="007D42C0" w:rsidRPr="003F5FE0" w:rsidRDefault="007D42C0" w:rsidP="001F7961">
      <w:pPr>
        <w:numPr>
          <w:ilvl w:val="1"/>
          <w:numId w:val="17"/>
        </w:numPr>
        <w:tabs>
          <w:tab w:val="left" w:pos="1701"/>
        </w:tabs>
        <w:ind w:left="1701" w:hanging="567"/>
        <w:rPr>
          <w:rFonts w:asciiTheme="minorHAnsi" w:hAnsiTheme="minorHAnsi" w:cstheme="minorHAnsi"/>
          <w:sz w:val="22"/>
          <w:szCs w:val="22"/>
        </w:rPr>
      </w:pPr>
      <w:r w:rsidRPr="003F5FE0">
        <w:rPr>
          <w:rFonts w:asciiTheme="minorHAnsi" w:hAnsiTheme="minorHAnsi" w:cstheme="minorHAnsi"/>
          <w:sz w:val="22"/>
          <w:szCs w:val="22"/>
        </w:rPr>
        <w:t xml:space="preserve">Sexual abuse </w:t>
      </w:r>
    </w:p>
    <w:p w14:paraId="11EDE7D3" w14:textId="77777777" w:rsidR="007D42C0" w:rsidRPr="003F5FE0" w:rsidRDefault="007D42C0" w:rsidP="001F7961">
      <w:pPr>
        <w:numPr>
          <w:ilvl w:val="1"/>
          <w:numId w:val="17"/>
        </w:numPr>
        <w:tabs>
          <w:tab w:val="left" w:pos="1701"/>
        </w:tabs>
        <w:ind w:left="1701" w:hanging="567"/>
        <w:rPr>
          <w:rFonts w:asciiTheme="minorHAnsi" w:hAnsiTheme="minorHAnsi" w:cstheme="minorHAnsi"/>
          <w:sz w:val="22"/>
          <w:szCs w:val="22"/>
        </w:rPr>
      </w:pPr>
      <w:r w:rsidRPr="003F5FE0">
        <w:rPr>
          <w:rFonts w:asciiTheme="minorHAnsi" w:hAnsiTheme="minorHAnsi" w:cstheme="minorHAnsi"/>
          <w:sz w:val="22"/>
          <w:szCs w:val="22"/>
        </w:rPr>
        <w:t xml:space="preserve">Emotional abuse </w:t>
      </w:r>
    </w:p>
    <w:p w14:paraId="6EE339AE" w14:textId="77777777" w:rsidR="007D42C0" w:rsidRPr="003F5FE0" w:rsidRDefault="007D42C0" w:rsidP="001F7961">
      <w:pPr>
        <w:numPr>
          <w:ilvl w:val="1"/>
          <w:numId w:val="17"/>
        </w:numPr>
        <w:tabs>
          <w:tab w:val="left" w:pos="1701"/>
        </w:tabs>
        <w:ind w:left="1701" w:hanging="567"/>
        <w:rPr>
          <w:rFonts w:asciiTheme="minorHAnsi" w:hAnsiTheme="minorHAnsi" w:cstheme="minorHAnsi"/>
          <w:sz w:val="22"/>
          <w:szCs w:val="22"/>
        </w:rPr>
      </w:pPr>
      <w:r w:rsidRPr="003F5FE0">
        <w:rPr>
          <w:rFonts w:asciiTheme="minorHAnsi" w:hAnsiTheme="minorHAnsi" w:cstheme="minorHAnsi"/>
          <w:sz w:val="22"/>
          <w:szCs w:val="22"/>
        </w:rPr>
        <w:t>Neglect</w:t>
      </w:r>
    </w:p>
    <w:p w14:paraId="1E28B29D" w14:textId="77777777" w:rsidR="007D42C0" w:rsidRPr="00C033FE" w:rsidRDefault="007D42C0" w:rsidP="00C033FE">
      <w:pPr>
        <w:pStyle w:val="ListParagraph"/>
        <w:rPr>
          <w:rFonts w:asciiTheme="minorHAnsi" w:hAnsiTheme="minorHAnsi" w:cstheme="minorHAnsi"/>
          <w:highlight w:val="yellow"/>
        </w:rPr>
      </w:pPr>
    </w:p>
    <w:p w14:paraId="1A58E1D1" w14:textId="77777777" w:rsidR="007D42C0" w:rsidRPr="003F5FE0" w:rsidRDefault="007D42C0" w:rsidP="001F7961">
      <w:pPr>
        <w:tabs>
          <w:tab w:val="left" w:pos="1701"/>
        </w:tabs>
        <w:ind w:left="1134"/>
        <w:rPr>
          <w:rFonts w:asciiTheme="minorHAnsi" w:hAnsiTheme="minorHAnsi" w:cstheme="minorHAnsi"/>
          <w:sz w:val="22"/>
          <w:szCs w:val="22"/>
        </w:rPr>
      </w:pPr>
      <w:r w:rsidRPr="003F5FE0">
        <w:rPr>
          <w:rFonts w:asciiTheme="minorHAnsi" w:hAnsiTheme="minorHAnsi" w:cstheme="minorHAnsi"/>
          <w:sz w:val="22"/>
          <w:szCs w:val="22"/>
        </w:rPr>
        <w:t xml:space="preserve">By understanding the indicators or abuse and neglect, we can respond to problems as early as possible and provide the right support and services for the child and their family. </w:t>
      </w:r>
    </w:p>
    <w:p w14:paraId="5EDBCBEA" w14:textId="77777777" w:rsidR="007D42C0" w:rsidRPr="003F5FE0" w:rsidRDefault="007D42C0" w:rsidP="001F7961">
      <w:pPr>
        <w:tabs>
          <w:tab w:val="left" w:pos="1701"/>
        </w:tabs>
        <w:ind w:left="1134"/>
        <w:rPr>
          <w:rFonts w:asciiTheme="minorHAnsi" w:hAnsiTheme="minorHAnsi" w:cstheme="minorHAnsi"/>
          <w:sz w:val="22"/>
          <w:szCs w:val="22"/>
        </w:rPr>
      </w:pPr>
    </w:p>
    <w:p w14:paraId="312ACAAB" w14:textId="77777777" w:rsidR="007D42C0" w:rsidRPr="003F5FE0" w:rsidRDefault="007D42C0" w:rsidP="001F7961">
      <w:pPr>
        <w:tabs>
          <w:tab w:val="left" w:pos="1701"/>
        </w:tabs>
        <w:ind w:left="1134"/>
        <w:rPr>
          <w:rFonts w:asciiTheme="minorHAnsi" w:hAnsiTheme="minorHAnsi" w:cstheme="minorHAnsi"/>
          <w:sz w:val="22"/>
          <w:szCs w:val="22"/>
        </w:rPr>
      </w:pPr>
      <w:r w:rsidRPr="003F5FE0">
        <w:rPr>
          <w:rFonts w:asciiTheme="minorHAnsi" w:hAnsiTheme="minorHAnsi" w:cstheme="minorHAnsi"/>
          <w:sz w:val="22"/>
          <w:szCs w:val="22"/>
        </w:rPr>
        <w:t>All members of staff are expected to be aware of and follow the below approach if they are concerned about a child:</w:t>
      </w:r>
      <w:r w:rsidRPr="003F5FE0">
        <w:rPr>
          <w:rFonts w:asciiTheme="minorHAnsi" w:hAnsiTheme="minorHAnsi" w:cstheme="minorHAnsi"/>
          <w:noProof/>
          <w:color w:val="2B579A"/>
          <w:sz w:val="22"/>
          <w:szCs w:val="22"/>
          <w:shd w:val="clear" w:color="auto" w:fill="E6E6E6"/>
        </w:rPr>
        <w:t xml:space="preserve"> </w:t>
      </w:r>
    </w:p>
    <w:p w14:paraId="51ADC2DC" w14:textId="77777777" w:rsidR="007D42C0" w:rsidRPr="00C033FE" w:rsidRDefault="007D42C0" w:rsidP="00C033FE">
      <w:pPr>
        <w:ind w:left="709"/>
        <w:jc w:val="center"/>
        <w:rPr>
          <w:rFonts w:asciiTheme="minorHAnsi" w:hAnsiTheme="minorHAnsi" w:cstheme="minorHAnsi"/>
        </w:rPr>
      </w:pPr>
      <w:r w:rsidRPr="00C033FE">
        <w:rPr>
          <w:rFonts w:asciiTheme="minorHAnsi" w:hAnsiTheme="minorHAnsi" w:cstheme="minorHAnsi"/>
          <w:noProof/>
          <w:color w:val="2B579A"/>
          <w:shd w:val="clear" w:color="auto" w:fill="E6E6E6"/>
        </w:rPr>
        <w:drawing>
          <wp:inline distT="0" distB="0" distL="0" distR="0" wp14:anchorId="299AEEB5" wp14:editId="37C470CB">
            <wp:extent cx="4350912" cy="1847850"/>
            <wp:effectExtent l="0" t="0" r="0" b="0"/>
            <wp:docPr id="23" name="Picture 23" descr="What to do if a child is being abused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2">
                      <a:extLst>
                        <a:ext uri="{28A0092B-C50C-407E-A947-70E740481C1C}">
                          <a14:useLocalDpi xmlns:a14="http://schemas.microsoft.com/office/drawing/2010/main" val="0"/>
                        </a:ext>
                      </a:extLst>
                    </a:blip>
                    <a:srcRect l="31155" t="26906" r="33553" b="42157"/>
                    <a:stretch>
                      <a:fillRect/>
                    </a:stretch>
                  </pic:blipFill>
                  <pic:spPr>
                    <a:xfrm>
                      <a:off x="0" y="0"/>
                      <a:ext cx="4360644" cy="1851983"/>
                    </a:xfrm>
                    <a:prstGeom prst="rect">
                      <a:avLst/>
                    </a:prstGeom>
                  </pic:spPr>
                </pic:pic>
              </a:graphicData>
            </a:graphic>
          </wp:inline>
        </w:drawing>
      </w:r>
    </w:p>
    <w:p w14:paraId="1219495E" w14:textId="77777777" w:rsidR="007D42C0" w:rsidRPr="00C033FE" w:rsidRDefault="007D42C0" w:rsidP="00C033FE">
      <w:pPr>
        <w:ind w:left="709"/>
        <w:rPr>
          <w:rFonts w:asciiTheme="minorHAnsi" w:hAnsiTheme="minorHAnsi" w:cstheme="minorHAnsi"/>
        </w:rPr>
      </w:pPr>
    </w:p>
    <w:p w14:paraId="6F204DA6" w14:textId="77777777" w:rsidR="007D42C0" w:rsidRPr="00C033FE" w:rsidRDefault="007D42C0" w:rsidP="00FE4E0E">
      <w:pPr>
        <w:ind w:left="709"/>
        <w:jc w:val="center"/>
        <w:rPr>
          <w:rFonts w:asciiTheme="minorHAnsi" w:hAnsiTheme="minorHAnsi" w:cstheme="minorHAnsi"/>
        </w:rPr>
      </w:pPr>
      <w:r w:rsidRPr="00C033FE">
        <w:rPr>
          <w:rFonts w:asciiTheme="minorHAnsi" w:hAnsiTheme="minorHAnsi" w:cstheme="minorHAnsi"/>
        </w:rPr>
        <w:t>‘</w:t>
      </w:r>
      <w:hyperlink r:id="rId23" w:history="1">
        <w:r w:rsidRPr="00C033FE">
          <w:rPr>
            <w:rStyle w:val="Hyperlink"/>
            <w:rFonts w:asciiTheme="minorHAnsi" w:hAnsiTheme="minorHAnsi" w:cstheme="minorHAnsi"/>
          </w:rPr>
          <w:t>What to do if you are worried a child is being abused’</w:t>
        </w:r>
      </w:hyperlink>
      <w:r w:rsidRPr="00C033FE">
        <w:rPr>
          <w:rStyle w:val="Hyperlink"/>
          <w:rFonts w:asciiTheme="minorHAnsi" w:hAnsiTheme="minorHAnsi" w:cstheme="minorHAnsi"/>
        </w:rPr>
        <w:t xml:space="preserve"> </w:t>
      </w:r>
      <w:r w:rsidRPr="00C033FE">
        <w:rPr>
          <w:rFonts w:asciiTheme="minorHAnsi" w:hAnsiTheme="minorHAnsi" w:cstheme="minorHAnsi"/>
        </w:rPr>
        <w:t>2015</w:t>
      </w:r>
    </w:p>
    <w:p w14:paraId="454FC37A" w14:textId="77777777" w:rsidR="007D42C0" w:rsidRPr="00C033FE" w:rsidRDefault="007D42C0" w:rsidP="00C033FE">
      <w:pPr>
        <w:ind w:left="426"/>
        <w:rPr>
          <w:rFonts w:asciiTheme="minorHAnsi" w:hAnsiTheme="minorHAnsi" w:cstheme="minorHAnsi"/>
        </w:rPr>
      </w:pPr>
    </w:p>
    <w:p w14:paraId="200B07FF" w14:textId="77777777" w:rsidR="007D42C0" w:rsidRPr="003F5FE0" w:rsidRDefault="00E1623F" w:rsidP="001F7961">
      <w:pPr>
        <w:tabs>
          <w:tab w:val="left" w:pos="1701"/>
        </w:tabs>
        <w:ind w:left="1134"/>
        <w:rPr>
          <w:rFonts w:asciiTheme="minorHAnsi" w:hAnsiTheme="minorHAnsi" w:cstheme="minorHAnsi"/>
          <w:sz w:val="22"/>
          <w:szCs w:val="22"/>
        </w:rPr>
      </w:pPr>
      <w:r w:rsidRPr="003F5FE0">
        <w:rPr>
          <w:rFonts w:asciiTheme="minorHAnsi" w:hAnsiTheme="minorHAnsi" w:cstheme="minorHAnsi"/>
          <w:sz w:val="22"/>
          <w:szCs w:val="22"/>
        </w:rPr>
        <w:t xml:space="preserve">St George’s Church of England Foundation School </w:t>
      </w:r>
      <w:r w:rsidR="007D42C0" w:rsidRPr="003F5FE0">
        <w:rPr>
          <w:rFonts w:asciiTheme="minorHAnsi" w:eastAsia="Arial" w:hAnsiTheme="minorHAnsi" w:cstheme="minorHAnsi"/>
          <w:sz w:val="22"/>
          <w:szCs w:val="22"/>
        </w:rPr>
        <w:t xml:space="preserve">recognises </w:t>
      </w:r>
      <w:r w:rsidR="007D42C0" w:rsidRPr="003F5FE0">
        <w:rPr>
          <w:rFonts w:asciiTheme="minorHAnsi" w:hAnsiTheme="minorHAnsi" w:cstheme="minorHAnsi"/>
          <w:sz w:val="22"/>
          <w:szCs w:val="22"/>
        </w:rPr>
        <w:t xml:space="preserve">that concerns may arise in many different contexts and can vary greatly in terms of their nature and seriousness. The indicators of child abuse and neglect can vary from child to child. Children develop and mature at different rates, so what appears to be worrying behaviour for a younger child might be normal for an older child. It is important to recognise that indicators of abuse and neglect do not automatically mean a child is being abused, however all concerns should be taken seriously and will be explored by the DSL on a case-by-case basis. </w:t>
      </w:r>
    </w:p>
    <w:p w14:paraId="623E91F5" w14:textId="77777777" w:rsidR="007D42C0" w:rsidRPr="003F5FE0" w:rsidRDefault="007D42C0" w:rsidP="001F7961">
      <w:pPr>
        <w:pStyle w:val="ListParagraph"/>
        <w:tabs>
          <w:tab w:val="left" w:pos="1701"/>
        </w:tabs>
        <w:ind w:left="1134"/>
        <w:rPr>
          <w:rFonts w:asciiTheme="minorHAnsi" w:hAnsiTheme="minorHAnsi" w:cstheme="minorHAnsi"/>
          <w:sz w:val="22"/>
          <w:szCs w:val="22"/>
        </w:rPr>
      </w:pPr>
    </w:p>
    <w:p w14:paraId="1572596B" w14:textId="77777777" w:rsidR="007D42C0" w:rsidRPr="003F5FE0" w:rsidRDefault="00E1623F" w:rsidP="001F7961">
      <w:pPr>
        <w:tabs>
          <w:tab w:val="left" w:pos="1701"/>
        </w:tabs>
        <w:ind w:left="1134"/>
        <w:rPr>
          <w:rFonts w:asciiTheme="minorHAnsi" w:hAnsiTheme="minorHAnsi" w:cstheme="minorHAnsi"/>
          <w:sz w:val="22"/>
          <w:szCs w:val="22"/>
        </w:rPr>
      </w:pPr>
      <w:r w:rsidRPr="003F5FE0">
        <w:rPr>
          <w:rFonts w:asciiTheme="minorHAnsi" w:hAnsiTheme="minorHAnsi" w:cstheme="minorHAnsi"/>
          <w:sz w:val="22"/>
          <w:szCs w:val="22"/>
        </w:rPr>
        <w:t xml:space="preserve">St George’s Church of England Foundation School </w:t>
      </w:r>
      <w:r w:rsidR="007D42C0" w:rsidRPr="003F5FE0">
        <w:rPr>
          <w:rFonts w:asciiTheme="minorHAnsi" w:eastAsia="Arial" w:hAnsiTheme="minorHAnsi" w:cstheme="minorHAnsi"/>
          <w:sz w:val="22"/>
          <w:szCs w:val="22"/>
        </w:rPr>
        <w:t>recognises a</w:t>
      </w:r>
      <w:r w:rsidR="007D42C0" w:rsidRPr="003F5FE0">
        <w:rPr>
          <w:rFonts w:asciiTheme="minorHAnsi" w:hAnsiTheme="minorHAnsi" w:cstheme="minorHAnsi"/>
          <w:sz w:val="22"/>
          <w:szCs w:val="22"/>
        </w:rPr>
        <w:t xml:space="preserve">buse, neglect, and safeguarding issues are rarely standalone events and cannot always be covered by one definition or one label alone. In many cases, multiple issues will overlap with one another, therefore staff will always be vigilant and always raise concerns with </w:t>
      </w:r>
      <w:bookmarkStart w:id="7" w:name="_Int_KUj80uJI"/>
      <w:r w:rsidR="007D42C0" w:rsidRPr="003F5FE0">
        <w:rPr>
          <w:rFonts w:asciiTheme="minorHAnsi" w:hAnsiTheme="minorHAnsi" w:cstheme="minorHAnsi"/>
          <w:sz w:val="22"/>
          <w:szCs w:val="22"/>
        </w:rPr>
        <w:t>a DSL</w:t>
      </w:r>
      <w:bookmarkEnd w:id="7"/>
      <w:r w:rsidR="007D42C0" w:rsidRPr="003F5FE0">
        <w:rPr>
          <w:rFonts w:asciiTheme="minorHAnsi" w:hAnsiTheme="minorHAnsi" w:cstheme="minorHAnsi"/>
          <w:sz w:val="22"/>
          <w:szCs w:val="22"/>
        </w:rPr>
        <w:t>.</w:t>
      </w:r>
    </w:p>
    <w:p w14:paraId="5EDD298C" w14:textId="77777777" w:rsidR="007D42C0" w:rsidRPr="003F5FE0" w:rsidRDefault="007D42C0" w:rsidP="00FE4E0E">
      <w:pPr>
        <w:tabs>
          <w:tab w:val="left" w:pos="1701"/>
        </w:tabs>
        <w:ind w:left="1701" w:hanging="567"/>
        <w:rPr>
          <w:rFonts w:asciiTheme="minorHAnsi" w:hAnsiTheme="minorHAnsi" w:cstheme="minorHAnsi"/>
          <w:sz w:val="22"/>
          <w:szCs w:val="22"/>
        </w:rPr>
      </w:pPr>
    </w:p>
    <w:p w14:paraId="658FCB3B" w14:textId="77777777" w:rsidR="007D42C0" w:rsidRPr="003F5FE0" w:rsidRDefault="007D42C0" w:rsidP="001F7961">
      <w:pPr>
        <w:tabs>
          <w:tab w:val="left" w:pos="1701"/>
        </w:tabs>
        <w:ind w:left="1134"/>
        <w:rPr>
          <w:rFonts w:asciiTheme="minorHAnsi" w:hAnsiTheme="minorHAnsi" w:cstheme="minorHAnsi"/>
          <w:sz w:val="22"/>
          <w:szCs w:val="22"/>
        </w:rPr>
      </w:pPr>
      <w:r w:rsidRPr="003F5FE0">
        <w:rPr>
          <w:rFonts w:asciiTheme="minorHAnsi" w:hAnsiTheme="minorHAnsi" w:cstheme="minorHAnsi"/>
          <w:sz w:val="22"/>
          <w:szCs w:val="22"/>
        </w:rPr>
        <w:t xml:space="preserve">Parental </w:t>
      </w:r>
      <w:r w:rsidR="00A65CE1" w:rsidRPr="003F5FE0">
        <w:rPr>
          <w:rFonts w:asciiTheme="minorHAnsi" w:hAnsiTheme="minorHAnsi" w:cstheme="minorHAnsi"/>
          <w:sz w:val="22"/>
          <w:szCs w:val="22"/>
        </w:rPr>
        <w:t>behaviours</w:t>
      </w:r>
      <w:r w:rsidRPr="003F5FE0">
        <w:rPr>
          <w:rFonts w:asciiTheme="minorHAnsi" w:hAnsiTheme="minorHAnsi" w:cstheme="minorHAnsi"/>
          <w:sz w:val="22"/>
          <w:szCs w:val="22"/>
        </w:rPr>
        <w:t xml:space="preserve"> can indicate child abuse or neglect, so staff will be alert to parent-child interactions or concerning parental behaviours; this could include parents who are under the influence of drugs or alcohol or if there is a sudden change in their mental health.</w:t>
      </w:r>
    </w:p>
    <w:p w14:paraId="58747B70" w14:textId="77777777" w:rsidR="001F7961" w:rsidRPr="003F5FE0" w:rsidRDefault="001F7961" w:rsidP="001F7961">
      <w:pPr>
        <w:tabs>
          <w:tab w:val="left" w:pos="1701"/>
        </w:tabs>
        <w:ind w:left="1701"/>
        <w:rPr>
          <w:rFonts w:asciiTheme="minorHAnsi" w:hAnsiTheme="minorHAnsi" w:cstheme="minorHAnsi"/>
          <w:sz w:val="22"/>
          <w:szCs w:val="22"/>
        </w:rPr>
      </w:pPr>
    </w:p>
    <w:p w14:paraId="07B04BD6" w14:textId="77777777" w:rsidR="007D42C0" w:rsidRPr="003F5FE0" w:rsidRDefault="007D42C0" w:rsidP="001F7961">
      <w:pPr>
        <w:tabs>
          <w:tab w:val="left" w:pos="1701"/>
        </w:tabs>
        <w:ind w:left="1134"/>
        <w:rPr>
          <w:rFonts w:asciiTheme="minorHAnsi" w:hAnsiTheme="minorHAnsi" w:cstheme="minorHAnsi"/>
          <w:sz w:val="22"/>
          <w:szCs w:val="22"/>
        </w:rPr>
      </w:pPr>
      <w:r w:rsidRPr="003F5FE0">
        <w:rPr>
          <w:rFonts w:asciiTheme="minorHAnsi" w:hAnsiTheme="minorHAnsi" w:cstheme="minorHAnsi"/>
          <w:sz w:val="22"/>
          <w:szCs w:val="22"/>
        </w:rPr>
        <w:t xml:space="preserve">Children may report abuse happening to themselves, their peers, or their family members. All reports made by children to staff will be taken seriously and will be responded to in line with this policy. </w:t>
      </w:r>
    </w:p>
    <w:p w14:paraId="115A038C" w14:textId="77777777" w:rsidR="007D42C0" w:rsidRPr="00C033FE" w:rsidRDefault="007D42C0" w:rsidP="001F7961">
      <w:pPr>
        <w:pStyle w:val="ListParagraph"/>
        <w:tabs>
          <w:tab w:val="left" w:pos="1701"/>
        </w:tabs>
        <w:ind w:left="1134"/>
        <w:rPr>
          <w:rFonts w:asciiTheme="minorHAnsi" w:hAnsiTheme="minorHAnsi" w:cstheme="minorHAnsi"/>
        </w:rPr>
      </w:pPr>
    </w:p>
    <w:p w14:paraId="4546CB2E" w14:textId="77777777" w:rsidR="007D42C0" w:rsidRPr="003F5FE0" w:rsidRDefault="007D42C0" w:rsidP="001F7961">
      <w:pPr>
        <w:tabs>
          <w:tab w:val="left" w:pos="1701"/>
        </w:tabs>
        <w:ind w:left="1134"/>
        <w:rPr>
          <w:rFonts w:asciiTheme="minorHAnsi" w:hAnsiTheme="minorHAnsi" w:cstheme="minorHAnsi"/>
          <w:sz w:val="22"/>
          <w:szCs w:val="22"/>
        </w:rPr>
      </w:pPr>
      <w:r w:rsidRPr="003F5FE0">
        <w:rPr>
          <w:rFonts w:asciiTheme="minorHAnsi" w:hAnsiTheme="minorHAnsi" w:cstheme="minorHAnsi"/>
          <w:sz w:val="22"/>
          <w:szCs w:val="22"/>
        </w:rPr>
        <w:t xml:space="preserve">Safeguarding incidents and/or behaviours can be associated with factors and risks outside the </w:t>
      </w:r>
      <w:r w:rsidR="00505721" w:rsidRPr="003F5FE0">
        <w:rPr>
          <w:rFonts w:asciiTheme="minorHAnsi" w:hAnsiTheme="minorHAnsi" w:cstheme="minorHAnsi"/>
          <w:sz w:val="22"/>
          <w:szCs w:val="22"/>
        </w:rPr>
        <w:t>School</w:t>
      </w:r>
      <w:r w:rsidRPr="003F5FE0">
        <w:rPr>
          <w:rFonts w:asciiTheme="minorHAnsi" w:hAnsiTheme="minorHAnsi" w:cstheme="minorHAnsi"/>
          <w:sz w:val="22"/>
          <w:szCs w:val="22"/>
        </w:rPr>
        <w:t xml:space="preserve">. Children can be at risk of abuse or exploitation in situations outside their families; extra-familial harms take a variety of different forms and children can be vulnerable to multiple harms including (but not </w:t>
      </w:r>
      <w:r w:rsidRPr="003F5FE0">
        <w:rPr>
          <w:rFonts w:asciiTheme="minorHAnsi" w:hAnsiTheme="minorHAnsi" w:cstheme="minorHAnsi"/>
          <w:sz w:val="22"/>
          <w:szCs w:val="22"/>
        </w:rPr>
        <w:lastRenderedPageBreak/>
        <w:t>limited to) sexual exploitation, criminal exploitation, sexual abuse, serious youth violence and county lines.</w:t>
      </w:r>
    </w:p>
    <w:p w14:paraId="47ED7BD4" w14:textId="77777777" w:rsidR="007D42C0" w:rsidRPr="003F5FE0" w:rsidRDefault="007D42C0" w:rsidP="001F7961">
      <w:pPr>
        <w:pStyle w:val="ListParagraph"/>
        <w:tabs>
          <w:tab w:val="left" w:pos="1701"/>
        </w:tabs>
        <w:ind w:left="1134"/>
        <w:rPr>
          <w:rFonts w:asciiTheme="minorHAnsi" w:hAnsiTheme="minorHAnsi" w:cstheme="minorHAnsi"/>
          <w:sz w:val="22"/>
          <w:szCs w:val="22"/>
        </w:rPr>
      </w:pPr>
    </w:p>
    <w:p w14:paraId="7CB43EDE" w14:textId="77777777" w:rsidR="007D42C0" w:rsidRPr="003F5FE0" w:rsidRDefault="00E1623F" w:rsidP="001F7961">
      <w:pPr>
        <w:tabs>
          <w:tab w:val="left" w:pos="1701"/>
        </w:tabs>
        <w:ind w:left="1134"/>
        <w:rPr>
          <w:rFonts w:asciiTheme="minorHAnsi" w:hAnsiTheme="minorHAnsi" w:cstheme="minorHAnsi"/>
          <w:sz w:val="22"/>
          <w:szCs w:val="22"/>
        </w:rPr>
      </w:pPr>
      <w:r w:rsidRPr="003F5FE0">
        <w:rPr>
          <w:rFonts w:asciiTheme="minorHAnsi" w:hAnsiTheme="minorHAnsi" w:cstheme="minorHAnsi"/>
          <w:sz w:val="22"/>
          <w:szCs w:val="22"/>
        </w:rPr>
        <w:t xml:space="preserve">St George’s Church of England Foundation School </w:t>
      </w:r>
      <w:r w:rsidR="007D42C0" w:rsidRPr="003F5FE0">
        <w:rPr>
          <w:rFonts w:asciiTheme="minorHAnsi" w:eastAsia="Arial" w:hAnsiTheme="minorHAnsi" w:cstheme="minorHAnsi"/>
          <w:sz w:val="22"/>
          <w:szCs w:val="22"/>
        </w:rPr>
        <w:t>recognises that t</w:t>
      </w:r>
      <w:r w:rsidR="007D42C0" w:rsidRPr="003F5FE0">
        <w:rPr>
          <w:rFonts w:asciiTheme="minorHAnsi" w:hAnsiTheme="minorHAnsi" w:cstheme="minorHAnsi"/>
          <w:sz w:val="22"/>
          <w:szCs w:val="22"/>
        </w:rPr>
        <w:t xml:space="preserve">echnology can be a significant component in many safeguarding and wellbeing issues; children are at risk of abuse online from people they know (including other children) and from people they do not know; in many cases, abuse will take place concurrently via online channels and in daily life. </w:t>
      </w:r>
    </w:p>
    <w:p w14:paraId="29DCB619" w14:textId="77777777" w:rsidR="007D42C0" w:rsidRPr="003F5FE0" w:rsidRDefault="007D42C0" w:rsidP="001F7961">
      <w:pPr>
        <w:pStyle w:val="ListParagraph"/>
        <w:tabs>
          <w:tab w:val="left" w:pos="1701"/>
        </w:tabs>
        <w:ind w:left="1134"/>
        <w:rPr>
          <w:rFonts w:asciiTheme="minorHAnsi" w:hAnsiTheme="minorHAnsi" w:cstheme="minorHAnsi"/>
          <w:color w:val="4096FF"/>
          <w:sz w:val="22"/>
          <w:szCs w:val="22"/>
        </w:rPr>
      </w:pPr>
    </w:p>
    <w:p w14:paraId="1342A2D8" w14:textId="77777777" w:rsidR="007D42C0" w:rsidRPr="003F5FE0" w:rsidRDefault="00E1623F" w:rsidP="001F7961">
      <w:pPr>
        <w:tabs>
          <w:tab w:val="left" w:pos="1701"/>
        </w:tabs>
        <w:ind w:left="1134"/>
        <w:rPr>
          <w:rFonts w:asciiTheme="minorHAnsi" w:hAnsiTheme="minorHAnsi" w:cstheme="minorHAnsi"/>
          <w:sz w:val="22"/>
          <w:szCs w:val="22"/>
        </w:rPr>
      </w:pPr>
      <w:r w:rsidRPr="003F5FE0">
        <w:rPr>
          <w:rFonts w:asciiTheme="minorHAnsi" w:hAnsiTheme="minorHAnsi" w:cstheme="minorHAnsi"/>
          <w:sz w:val="22"/>
          <w:szCs w:val="22"/>
        </w:rPr>
        <w:t xml:space="preserve">St George’s Church of England Foundation School </w:t>
      </w:r>
      <w:r w:rsidR="007D42C0" w:rsidRPr="003F5FE0">
        <w:rPr>
          <w:rFonts w:asciiTheme="minorHAnsi" w:hAnsiTheme="minorHAnsi" w:cstheme="minorHAnsi"/>
          <w:sz w:val="22"/>
          <w:szCs w:val="22"/>
        </w:rPr>
        <w:t xml:space="preserve">recognises that some children have additional or complex needs and may require access to intensive or specialist services to support them. </w:t>
      </w:r>
    </w:p>
    <w:p w14:paraId="7E6DF010" w14:textId="77777777" w:rsidR="007D42C0" w:rsidRPr="003F5FE0" w:rsidRDefault="007D42C0" w:rsidP="001F7961">
      <w:pPr>
        <w:pStyle w:val="ListParagraph"/>
        <w:tabs>
          <w:tab w:val="left" w:pos="1701"/>
        </w:tabs>
        <w:ind w:left="1134"/>
        <w:rPr>
          <w:rFonts w:asciiTheme="minorHAnsi" w:hAnsiTheme="minorHAnsi" w:cstheme="minorHAnsi"/>
          <w:sz w:val="22"/>
          <w:szCs w:val="22"/>
        </w:rPr>
      </w:pPr>
    </w:p>
    <w:p w14:paraId="5A9F8D79" w14:textId="77777777" w:rsidR="007D42C0" w:rsidRPr="003F5FE0" w:rsidRDefault="007D42C0" w:rsidP="001F7961">
      <w:pPr>
        <w:tabs>
          <w:tab w:val="left" w:pos="1701"/>
        </w:tabs>
        <w:ind w:left="1134"/>
        <w:rPr>
          <w:rFonts w:asciiTheme="minorHAnsi" w:hAnsiTheme="minorHAnsi" w:cstheme="minorHAnsi"/>
          <w:sz w:val="22"/>
          <w:szCs w:val="22"/>
        </w:rPr>
      </w:pPr>
      <w:r w:rsidRPr="003F5FE0">
        <w:rPr>
          <w:rFonts w:asciiTheme="minorHAnsi" w:hAnsiTheme="minorHAnsi" w:cstheme="minorHAnsi"/>
          <w:sz w:val="22"/>
          <w:szCs w:val="22"/>
        </w:rPr>
        <w:t xml:space="preserve">Following a concern about a child’s safety or welfare, the searching and screening of children and confiscation of any items, including any electronic devices, will be managed in line with the </w:t>
      </w:r>
      <w:r w:rsidR="00505721" w:rsidRPr="003F5FE0">
        <w:rPr>
          <w:rFonts w:asciiTheme="minorHAnsi" w:hAnsiTheme="minorHAnsi" w:cstheme="minorHAnsi"/>
          <w:sz w:val="22"/>
          <w:szCs w:val="22"/>
        </w:rPr>
        <w:t>school</w:t>
      </w:r>
      <w:r w:rsidRPr="003F5FE0">
        <w:rPr>
          <w:rFonts w:asciiTheme="minorHAnsi" w:hAnsiTheme="minorHAnsi" w:cstheme="minorHAnsi"/>
          <w:sz w:val="22"/>
          <w:szCs w:val="22"/>
        </w:rPr>
        <w:t xml:space="preserve"> behaviour policy and/or  ‘Searching, Screening and Confiscation’ policy which is informed by the DfE ‘</w:t>
      </w:r>
      <w:hyperlink r:id="rId24" w:history="1">
        <w:r w:rsidRPr="003F5FE0">
          <w:rPr>
            <w:rStyle w:val="Hyperlink"/>
            <w:rFonts w:asciiTheme="minorHAnsi" w:hAnsiTheme="minorHAnsi" w:cstheme="minorHAnsi"/>
            <w:color w:val="auto"/>
            <w:sz w:val="22"/>
            <w:szCs w:val="22"/>
          </w:rPr>
          <w:t>Searching, screening and confiscation at school</w:t>
        </w:r>
      </w:hyperlink>
      <w:r w:rsidRPr="003F5FE0">
        <w:rPr>
          <w:rFonts w:asciiTheme="minorHAnsi" w:hAnsiTheme="minorHAnsi" w:cstheme="minorHAnsi"/>
          <w:sz w:val="22"/>
          <w:szCs w:val="22"/>
        </w:rPr>
        <w:t xml:space="preserve">’ guidance.  </w:t>
      </w:r>
    </w:p>
    <w:p w14:paraId="360337F2" w14:textId="77777777" w:rsidR="007D42C0" w:rsidRPr="003F5FE0" w:rsidRDefault="007D42C0" w:rsidP="001F7961">
      <w:pPr>
        <w:pStyle w:val="NormalWeb"/>
        <w:numPr>
          <w:ilvl w:val="1"/>
          <w:numId w:val="22"/>
        </w:numPr>
        <w:tabs>
          <w:tab w:val="left" w:pos="1701"/>
        </w:tabs>
        <w:spacing w:before="0" w:beforeAutospacing="0" w:after="0" w:afterAutospacing="0"/>
        <w:ind w:left="1701" w:hanging="567"/>
        <w:rPr>
          <w:rFonts w:asciiTheme="minorHAnsi" w:hAnsiTheme="minorHAnsi" w:cstheme="minorHAnsi"/>
          <w:sz w:val="22"/>
          <w:szCs w:val="22"/>
        </w:rPr>
      </w:pPr>
      <w:r w:rsidRPr="003F5FE0">
        <w:rPr>
          <w:rFonts w:asciiTheme="minorHAnsi" w:hAnsiTheme="minorHAnsi" w:cstheme="minorHAnsi"/>
          <w:sz w:val="22"/>
          <w:szCs w:val="22"/>
        </w:rPr>
        <w:t xml:space="preserve">The DSL (or deputy) will be informed of any searching incidents where there were reasonable grounds to suspect a </w:t>
      </w:r>
      <w:r w:rsidR="00E1623F" w:rsidRPr="003F5FE0">
        <w:rPr>
          <w:rFonts w:asciiTheme="minorHAnsi" w:hAnsiTheme="minorHAnsi" w:cstheme="minorHAnsi"/>
          <w:sz w:val="22"/>
          <w:szCs w:val="22"/>
        </w:rPr>
        <w:t>pupil</w:t>
      </w:r>
      <w:r w:rsidRPr="003F5FE0">
        <w:rPr>
          <w:rFonts w:asciiTheme="minorHAnsi" w:hAnsiTheme="minorHAnsi" w:cstheme="minorHAnsi"/>
          <w:sz w:val="22"/>
          <w:szCs w:val="22"/>
        </w:rPr>
        <w:t xml:space="preserve"> was in possession of a prohibited item as listed in our behaviour policy. T</w:t>
      </w:r>
      <w:r w:rsidRPr="003F5FE0">
        <w:rPr>
          <w:rFonts w:asciiTheme="minorHAnsi" w:hAnsiTheme="minorHAnsi" w:cstheme="minorHAnsi"/>
          <w:sz w:val="22"/>
          <w:szCs w:val="22"/>
          <w:lang w:val="en-US"/>
        </w:rPr>
        <w:t xml:space="preserve">he DSL (or deputy) will then consider the circumstances of the </w:t>
      </w:r>
      <w:r w:rsidR="00E1623F" w:rsidRPr="003F5FE0">
        <w:rPr>
          <w:rFonts w:asciiTheme="minorHAnsi" w:hAnsiTheme="minorHAnsi" w:cstheme="minorHAnsi"/>
          <w:sz w:val="22"/>
          <w:szCs w:val="22"/>
        </w:rPr>
        <w:t>pupil</w:t>
      </w:r>
      <w:r w:rsidRPr="003F5FE0">
        <w:rPr>
          <w:rFonts w:asciiTheme="minorHAnsi" w:hAnsiTheme="minorHAnsi" w:cstheme="minorHAnsi"/>
          <w:sz w:val="22"/>
          <w:szCs w:val="22"/>
          <w:lang w:val="en-US"/>
        </w:rPr>
        <w:t xml:space="preserve"> who has been searched to assess the incident against any potential wider safeguarding concerns.</w:t>
      </w:r>
    </w:p>
    <w:p w14:paraId="3486025A" w14:textId="77777777" w:rsidR="007D42C0" w:rsidRPr="003F5FE0" w:rsidRDefault="007D42C0" w:rsidP="001F7961">
      <w:pPr>
        <w:pStyle w:val="NormalWeb"/>
        <w:numPr>
          <w:ilvl w:val="1"/>
          <w:numId w:val="22"/>
        </w:numPr>
        <w:tabs>
          <w:tab w:val="left" w:pos="1701"/>
        </w:tabs>
        <w:spacing w:before="0" w:beforeAutospacing="0" w:after="0" w:afterAutospacing="0"/>
        <w:ind w:left="1701" w:hanging="567"/>
        <w:rPr>
          <w:rFonts w:asciiTheme="minorHAnsi" w:hAnsiTheme="minorHAnsi" w:cstheme="minorHAnsi"/>
          <w:sz w:val="22"/>
          <w:szCs w:val="22"/>
        </w:rPr>
      </w:pPr>
      <w:r w:rsidRPr="003F5FE0">
        <w:rPr>
          <w:rFonts w:asciiTheme="minorHAnsi" w:hAnsiTheme="minorHAnsi" w:cstheme="minorHAnsi"/>
          <w:sz w:val="22"/>
          <w:szCs w:val="22"/>
        </w:rPr>
        <w:t>Staff will involve the DSL (or deputy) without delay if they believe that a search has revealed a safeguarding risk.</w:t>
      </w:r>
    </w:p>
    <w:p w14:paraId="1414FC75" w14:textId="77777777" w:rsidR="007D42C0" w:rsidRPr="003F5FE0" w:rsidRDefault="007D42C0" w:rsidP="00C033FE">
      <w:pPr>
        <w:pStyle w:val="ListParagraph"/>
        <w:ind w:left="0"/>
        <w:rPr>
          <w:rFonts w:asciiTheme="minorHAnsi" w:hAnsiTheme="minorHAnsi" w:cstheme="minorHAnsi"/>
          <w:sz w:val="22"/>
          <w:szCs w:val="22"/>
        </w:rPr>
      </w:pPr>
    </w:p>
    <w:p w14:paraId="0425CC1B" w14:textId="77777777" w:rsidR="007D42C0" w:rsidRPr="003F5FE0" w:rsidRDefault="00FE4E0E" w:rsidP="00FE4E0E">
      <w:pPr>
        <w:pStyle w:val="Heading2"/>
        <w:keepLines w:val="0"/>
        <w:tabs>
          <w:tab w:val="left" w:pos="567"/>
          <w:tab w:val="left" w:pos="1134"/>
        </w:tabs>
        <w:spacing w:before="0"/>
        <w:rPr>
          <w:rFonts w:asciiTheme="minorHAnsi" w:hAnsiTheme="minorHAnsi" w:cstheme="minorHAnsi"/>
          <w:color w:val="auto"/>
          <w:sz w:val="22"/>
          <w:szCs w:val="22"/>
        </w:rPr>
      </w:pPr>
      <w:r w:rsidRPr="003F5FE0">
        <w:rPr>
          <w:rFonts w:asciiTheme="minorHAnsi" w:hAnsiTheme="minorHAnsi" w:cstheme="minorHAnsi"/>
          <w:b/>
          <w:bCs/>
          <w:color w:val="auto"/>
          <w:sz w:val="22"/>
          <w:szCs w:val="22"/>
        </w:rPr>
        <w:tab/>
        <w:t>3.2</w:t>
      </w:r>
      <w:r w:rsidRPr="003F5FE0">
        <w:rPr>
          <w:rFonts w:asciiTheme="minorHAnsi" w:hAnsiTheme="minorHAnsi" w:cstheme="minorHAnsi"/>
          <w:b/>
          <w:bCs/>
          <w:color w:val="auto"/>
          <w:sz w:val="22"/>
          <w:szCs w:val="22"/>
        </w:rPr>
        <w:tab/>
      </w:r>
      <w:r w:rsidR="007D42C0" w:rsidRPr="003F5FE0">
        <w:rPr>
          <w:rFonts w:asciiTheme="minorHAnsi" w:hAnsiTheme="minorHAnsi" w:cstheme="minorHAnsi"/>
          <w:b/>
          <w:bCs/>
          <w:color w:val="auto"/>
          <w:sz w:val="22"/>
          <w:szCs w:val="22"/>
        </w:rPr>
        <w:t>Responding to</w:t>
      </w:r>
      <w:r w:rsidR="00E1623F" w:rsidRPr="003F5FE0">
        <w:rPr>
          <w:rFonts w:asciiTheme="minorHAnsi" w:hAnsiTheme="minorHAnsi" w:cstheme="minorHAnsi"/>
          <w:b/>
          <w:bCs/>
          <w:color w:val="auto"/>
          <w:sz w:val="22"/>
          <w:szCs w:val="22"/>
        </w:rPr>
        <w:t xml:space="preserve"> safeguarding and</w:t>
      </w:r>
      <w:r w:rsidR="007D42C0" w:rsidRPr="003F5FE0">
        <w:rPr>
          <w:rFonts w:asciiTheme="minorHAnsi" w:hAnsiTheme="minorHAnsi" w:cstheme="minorHAnsi"/>
          <w:b/>
          <w:bCs/>
          <w:color w:val="auto"/>
          <w:sz w:val="22"/>
          <w:szCs w:val="22"/>
        </w:rPr>
        <w:t xml:space="preserve"> child protection concerns</w:t>
      </w:r>
      <w:r w:rsidR="007D42C0" w:rsidRPr="003F5FE0">
        <w:rPr>
          <w:rFonts w:asciiTheme="minorHAnsi" w:hAnsiTheme="minorHAnsi" w:cstheme="minorHAnsi"/>
          <w:color w:val="auto"/>
          <w:sz w:val="22"/>
          <w:szCs w:val="22"/>
        </w:rPr>
        <w:t xml:space="preserve"> </w:t>
      </w:r>
    </w:p>
    <w:p w14:paraId="3913D2BE" w14:textId="77777777" w:rsidR="007D42C0" w:rsidRPr="003F5FE0" w:rsidRDefault="007D42C0" w:rsidP="001F7961">
      <w:pPr>
        <w:pStyle w:val="NormalWeb"/>
        <w:tabs>
          <w:tab w:val="left" w:pos="1701"/>
        </w:tabs>
        <w:spacing w:before="0" w:beforeAutospacing="0" w:after="0" w:afterAutospacing="0"/>
        <w:ind w:left="1134"/>
        <w:rPr>
          <w:rFonts w:asciiTheme="minorHAnsi" w:hAnsiTheme="minorHAnsi" w:cstheme="minorHAnsi"/>
          <w:color w:val="FF0000"/>
          <w:sz w:val="22"/>
          <w:szCs w:val="22"/>
        </w:rPr>
      </w:pPr>
      <w:r w:rsidRPr="003F5FE0">
        <w:rPr>
          <w:rFonts w:asciiTheme="minorHAnsi" w:hAnsiTheme="minorHAnsi" w:cstheme="minorHAnsi"/>
          <w:sz w:val="22"/>
          <w:szCs w:val="22"/>
        </w:rPr>
        <w:t xml:space="preserve">If staff are made aware of a </w:t>
      </w:r>
      <w:r w:rsidR="00E1623F" w:rsidRPr="003F5FE0">
        <w:rPr>
          <w:rFonts w:asciiTheme="minorHAnsi" w:hAnsiTheme="minorHAnsi" w:cstheme="minorHAnsi"/>
          <w:sz w:val="22"/>
          <w:szCs w:val="22"/>
        </w:rPr>
        <w:t xml:space="preserve">safeguarding or </w:t>
      </w:r>
      <w:r w:rsidRPr="003F5FE0">
        <w:rPr>
          <w:rFonts w:asciiTheme="minorHAnsi" w:hAnsiTheme="minorHAnsi" w:cstheme="minorHAnsi"/>
          <w:sz w:val="22"/>
          <w:szCs w:val="22"/>
        </w:rPr>
        <w:t xml:space="preserve">child protection concern, they are expected to: </w:t>
      </w:r>
    </w:p>
    <w:p w14:paraId="48889FEF" w14:textId="77777777" w:rsidR="007D42C0" w:rsidRPr="003F5FE0" w:rsidRDefault="007D42C0" w:rsidP="001F7961">
      <w:pPr>
        <w:pStyle w:val="NormalWeb"/>
        <w:numPr>
          <w:ilvl w:val="2"/>
          <w:numId w:val="22"/>
        </w:numPr>
        <w:tabs>
          <w:tab w:val="left" w:pos="1701"/>
        </w:tabs>
        <w:spacing w:before="0" w:beforeAutospacing="0" w:after="0" w:afterAutospacing="0"/>
        <w:ind w:left="1701" w:hanging="567"/>
        <w:rPr>
          <w:rFonts w:asciiTheme="minorHAnsi" w:hAnsiTheme="minorHAnsi" w:cstheme="minorHAnsi"/>
          <w:sz w:val="22"/>
          <w:szCs w:val="22"/>
        </w:rPr>
      </w:pPr>
      <w:r w:rsidRPr="003F5FE0">
        <w:rPr>
          <w:rFonts w:asciiTheme="minorHAnsi" w:hAnsiTheme="minorHAnsi" w:cstheme="minorHAnsi"/>
          <w:sz w:val="22"/>
          <w:szCs w:val="22"/>
        </w:rPr>
        <w:t>listen carefully to child, reflecting back the concern.</w:t>
      </w:r>
    </w:p>
    <w:p w14:paraId="3C6C76A8" w14:textId="77777777" w:rsidR="007D42C0" w:rsidRPr="003F5FE0" w:rsidRDefault="007D42C0" w:rsidP="001F7961">
      <w:pPr>
        <w:pStyle w:val="NormalWeb"/>
        <w:numPr>
          <w:ilvl w:val="2"/>
          <w:numId w:val="22"/>
        </w:numPr>
        <w:tabs>
          <w:tab w:val="left" w:pos="1701"/>
        </w:tabs>
        <w:spacing w:before="0" w:beforeAutospacing="0" w:after="0" w:afterAutospacing="0"/>
        <w:ind w:left="1701" w:hanging="567"/>
        <w:rPr>
          <w:rFonts w:asciiTheme="minorHAnsi" w:hAnsiTheme="minorHAnsi" w:cstheme="minorHAnsi"/>
          <w:sz w:val="22"/>
          <w:szCs w:val="22"/>
        </w:rPr>
      </w:pPr>
      <w:r w:rsidRPr="003F5FE0">
        <w:rPr>
          <w:rFonts w:asciiTheme="minorHAnsi" w:hAnsiTheme="minorHAnsi" w:cstheme="minorHAnsi"/>
          <w:sz w:val="22"/>
          <w:szCs w:val="22"/>
        </w:rPr>
        <w:t>use the child’s language.</w:t>
      </w:r>
    </w:p>
    <w:p w14:paraId="2810D4EA" w14:textId="77777777" w:rsidR="007D42C0" w:rsidRPr="003F5FE0" w:rsidRDefault="007D42C0" w:rsidP="001F7961">
      <w:pPr>
        <w:pStyle w:val="NormalWeb"/>
        <w:numPr>
          <w:ilvl w:val="2"/>
          <w:numId w:val="22"/>
        </w:numPr>
        <w:tabs>
          <w:tab w:val="left" w:pos="1701"/>
        </w:tabs>
        <w:spacing w:before="0" w:beforeAutospacing="0" w:after="0" w:afterAutospacing="0"/>
        <w:ind w:left="1701" w:hanging="567"/>
        <w:rPr>
          <w:rFonts w:asciiTheme="minorHAnsi" w:hAnsiTheme="minorHAnsi" w:cstheme="minorHAnsi"/>
          <w:sz w:val="22"/>
          <w:szCs w:val="22"/>
        </w:rPr>
      </w:pPr>
      <w:r w:rsidRPr="003F5FE0">
        <w:rPr>
          <w:rFonts w:asciiTheme="minorHAnsi" w:hAnsiTheme="minorHAnsi" w:cstheme="minorHAnsi"/>
          <w:sz w:val="22"/>
          <w:szCs w:val="22"/>
        </w:rPr>
        <w:t>be non-judgmental.</w:t>
      </w:r>
    </w:p>
    <w:p w14:paraId="28C4CC3B" w14:textId="77777777" w:rsidR="007D42C0" w:rsidRPr="003F5FE0" w:rsidRDefault="007D42C0" w:rsidP="001F7961">
      <w:pPr>
        <w:pStyle w:val="NormalWeb"/>
        <w:numPr>
          <w:ilvl w:val="2"/>
          <w:numId w:val="22"/>
        </w:numPr>
        <w:tabs>
          <w:tab w:val="left" w:pos="1701"/>
        </w:tabs>
        <w:spacing w:before="0" w:beforeAutospacing="0" w:after="0" w:afterAutospacing="0"/>
        <w:ind w:left="1701" w:hanging="567"/>
        <w:rPr>
          <w:rFonts w:asciiTheme="minorHAnsi" w:hAnsiTheme="minorHAnsi" w:cstheme="minorHAnsi"/>
          <w:sz w:val="22"/>
          <w:szCs w:val="22"/>
        </w:rPr>
      </w:pPr>
      <w:r w:rsidRPr="003F5FE0">
        <w:rPr>
          <w:rFonts w:asciiTheme="minorHAnsi" w:hAnsiTheme="minorHAnsi" w:cstheme="minorHAnsi"/>
          <w:sz w:val="22"/>
          <w:szCs w:val="22"/>
        </w:rPr>
        <w:t>avoid leading questions; only prompting the child where necessary with open questions to clarify information where necessary. For example, who, what, where, when or Tell, Explain, Describe (TED).</w:t>
      </w:r>
    </w:p>
    <w:p w14:paraId="20DBC841" w14:textId="77777777" w:rsidR="007D42C0" w:rsidRPr="003F5FE0" w:rsidRDefault="007D42C0" w:rsidP="001F7961">
      <w:pPr>
        <w:pStyle w:val="NormalWeb"/>
        <w:numPr>
          <w:ilvl w:val="2"/>
          <w:numId w:val="22"/>
        </w:numPr>
        <w:tabs>
          <w:tab w:val="left" w:pos="1701"/>
        </w:tabs>
        <w:spacing w:before="0" w:beforeAutospacing="0" w:after="0" w:afterAutospacing="0"/>
        <w:ind w:left="1701" w:hanging="567"/>
        <w:rPr>
          <w:rFonts w:asciiTheme="minorHAnsi" w:hAnsiTheme="minorHAnsi" w:cstheme="minorHAnsi"/>
          <w:sz w:val="22"/>
          <w:szCs w:val="22"/>
        </w:rPr>
      </w:pPr>
      <w:r w:rsidRPr="003F5FE0">
        <w:rPr>
          <w:rFonts w:asciiTheme="minorHAnsi" w:hAnsiTheme="minorHAnsi" w:cstheme="minorHAnsi"/>
          <w:sz w:val="22"/>
          <w:szCs w:val="22"/>
        </w:rPr>
        <w:t xml:space="preserve">not promise confidentiality as concerns will have to be shared further, for example, with the DSL and potentially Integrated Children’s Services. </w:t>
      </w:r>
    </w:p>
    <w:p w14:paraId="2A9E30C5" w14:textId="77777777" w:rsidR="007D42C0" w:rsidRPr="003F5FE0" w:rsidRDefault="007D42C0" w:rsidP="001F7961">
      <w:pPr>
        <w:pStyle w:val="NormalWeb"/>
        <w:numPr>
          <w:ilvl w:val="2"/>
          <w:numId w:val="22"/>
        </w:numPr>
        <w:tabs>
          <w:tab w:val="left" w:pos="1701"/>
        </w:tabs>
        <w:spacing w:before="0" w:beforeAutospacing="0" w:after="0" w:afterAutospacing="0"/>
        <w:ind w:left="1701" w:hanging="567"/>
        <w:rPr>
          <w:rFonts w:asciiTheme="minorHAnsi" w:hAnsiTheme="minorHAnsi" w:cstheme="minorHAnsi"/>
          <w:sz w:val="22"/>
          <w:szCs w:val="22"/>
        </w:rPr>
      </w:pPr>
      <w:r w:rsidRPr="003F5FE0">
        <w:rPr>
          <w:rFonts w:asciiTheme="minorHAnsi" w:hAnsiTheme="minorHAnsi" w:cstheme="minorHAnsi"/>
          <w:sz w:val="22"/>
          <w:szCs w:val="22"/>
        </w:rPr>
        <w:t xml:space="preserve">be clear about boundaries and how the report will be progressed. </w:t>
      </w:r>
    </w:p>
    <w:p w14:paraId="11C1B02A" w14:textId="77777777" w:rsidR="007D42C0" w:rsidRPr="003F5FE0" w:rsidRDefault="007D42C0" w:rsidP="001F7961">
      <w:pPr>
        <w:pStyle w:val="NormalWeb"/>
        <w:numPr>
          <w:ilvl w:val="2"/>
          <w:numId w:val="22"/>
        </w:numPr>
        <w:tabs>
          <w:tab w:val="left" w:pos="1701"/>
        </w:tabs>
        <w:spacing w:before="0" w:beforeAutospacing="0" w:after="0" w:afterAutospacing="0"/>
        <w:ind w:left="1701" w:hanging="567"/>
        <w:rPr>
          <w:rFonts w:asciiTheme="minorHAnsi" w:hAnsiTheme="minorHAnsi" w:cstheme="minorHAnsi"/>
          <w:sz w:val="22"/>
          <w:szCs w:val="22"/>
        </w:rPr>
      </w:pPr>
      <w:r w:rsidRPr="003F5FE0">
        <w:rPr>
          <w:rFonts w:asciiTheme="minorHAnsi" w:hAnsiTheme="minorHAnsi" w:cstheme="minorHAnsi"/>
          <w:sz w:val="22"/>
          <w:szCs w:val="22"/>
        </w:rPr>
        <w:t xml:space="preserve">record the concern using the facts as the child presents them, in line with </w:t>
      </w:r>
      <w:r w:rsidR="00505721" w:rsidRPr="003F5FE0">
        <w:rPr>
          <w:rFonts w:asciiTheme="minorHAnsi" w:hAnsiTheme="minorHAnsi" w:cstheme="minorHAnsi"/>
          <w:sz w:val="22"/>
          <w:szCs w:val="22"/>
        </w:rPr>
        <w:t>school</w:t>
      </w:r>
      <w:r w:rsidRPr="003F5FE0">
        <w:rPr>
          <w:rFonts w:asciiTheme="minorHAnsi" w:hAnsiTheme="minorHAnsi" w:cstheme="minorHAnsi"/>
          <w:sz w:val="22"/>
          <w:szCs w:val="22"/>
        </w:rPr>
        <w:t xml:space="preserve"> record keeping requirements.</w:t>
      </w:r>
    </w:p>
    <w:p w14:paraId="4E8FF062" w14:textId="77777777" w:rsidR="007D42C0" w:rsidRPr="003F5FE0" w:rsidRDefault="007D42C0" w:rsidP="001F7961">
      <w:pPr>
        <w:pStyle w:val="NormalWeb"/>
        <w:numPr>
          <w:ilvl w:val="2"/>
          <w:numId w:val="22"/>
        </w:numPr>
        <w:tabs>
          <w:tab w:val="left" w:pos="1701"/>
        </w:tabs>
        <w:spacing w:before="0" w:beforeAutospacing="0" w:after="0" w:afterAutospacing="0"/>
        <w:ind w:left="1701" w:hanging="567"/>
        <w:rPr>
          <w:rFonts w:asciiTheme="minorHAnsi" w:hAnsiTheme="minorHAnsi" w:cstheme="minorHAnsi"/>
          <w:sz w:val="22"/>
          <w:szCs w:val="22"/>
        </w:rPr>
      </w:pPr>
      <w:r w:rsidRPr="003F5FE0">
        <w:rPr>
          <w:rFonts w:asciiTheme="minorHAnsi" w:hAnsiTheme="minorHAnsi" w:cstheme="minorHAnsi"/>
          <w:sz w:val="22"/>
          <w:szCs w:val="22"/>
        </w:rPr>
        <w:t>inform the DSL (or deputy), as soon as practically possible.</w:t>
      </w:r>
    </w:p>
    <w:p w14:paraId="0305B121" w14:textId="77777777" w:rsidR="007D42C0" w:rsidRPr="003F5FE0" w:rsidRDefault="007D42C0" w:rsidP="00C033FE">
      <w:pPr>
        <w:pStyle w:val="NormalWeb"/>
        <w:spacing w:before="0" w:beforeAutospacing="0" w:after="0" w:afterAutospacing="0"/>
        <w:ind w:left="1134"/>
        <w:rPr>
          <w:rFonts w:asciiTheme="minorHAnsi" w:hAnsiTheme="minorHAnsi" w:cstheme="minorHAnsi"/>
          <w:sz w:val="22"/>
          <w:szCs w:val="22"/>
        </w:rPr>
      </w:pPr>
    </w:p>
    <w:p w14:paraId="0C68E415" w14:textId="77777777" w:rsidR="007D42C0" w:rsidRPr="003F5FE0" w:rsidRDefault="007D42C0" w:rsidP="001F7961">
      <w:pPr>
        <w:tabs>
          <w:tab w:val="left" w:pos="1701"/>
        </w:tabs>
        <w:ind w:left="1134"/>
        <w:rPr>
          <w:rFonts w:asciiTheme="minorHAnsi" w:hAnsiTheme="minorHAnsi" w:cstheme="minorHAnsi"/>
          <w:sz w:val="22"/>
          <w:szCs w:val="22"/>
        </w:rPr>
      </w:pPr>
      <w:r w:rsidRPr="003F5FE0">
        <w:rPr>
          <w:rFonts w:asciiTheme="minorHAnsi" w:hAnsiTheme="minorHAnsi" w:cstheme="minorHAnsi"/>
          <w:sz w:val="22"/>
          <w:szCs w:val="22"/>
        </w:rPr>
        <w:t>If staff have any concerns about a child’s welfare, they are expected to act on them immediately. If staff are unsure if something is a safeguarding issue, they will speak to the DSL (or deputy).</w:t>
      </w:r>
    </w:p>
    <w:p w14:paraId="2F02A9BD" w14:textId="77777777" w:rsidR="007D42C0" w:rsidRPr="003F5FE0" w:rsidRDefault="007D42C0" w:rsidP="001F7961">
      <w:pPr>
        <w:tabs>
          <w:tab w:val="left" w:pos="1701"/>
        </w:tabs>
        <w:ind w:left="1134"/>
        <w:rPr>
          <w:rFonts w:asciiTheme="minorHAnsi" w:hAnsiTheme="minorHAnsi" w:cstheme="minorHAnsi"/>
          <w:sz w:val="22"/>
          <w:szCs w:val="22"/>
        </w:rPr>
      </w:pPr>
    </w:p>
    <w:p w14:paraId="1436734C" w14:textId="77777777" w:rsidR="007D42C0" w:rsidRPr="003F5FE0" w:rsidRDefault="007D42C0" w:rsidP="001F7961">
      <w:pPr>
        <w:pStyle w:val="NormalWeb"/>
        <w:tabs>
          <w:tab w:val="left" w:pos="1701"/>
        </w:tabs>
        <w:spacing w:before="0" w:beforeAutospacing="0" w:after="0" w:afterAutospacing="0"/>
        <w:ind w:left="1134"/>
        <w:rPr>
          <w:rFonts w:asciiTheme="minorHAnsi" w:hAnsiTheme="minorHAnsi" w:cstheme="minorHAnsi"/>
          <w:sz w:val="22"/>
          <w:szCs w:val="22"/>
        </w:rPr>
      </w:pPr>
      <w:r w:rsidRPr="003F5FE0">
        <w:rPr>
          <w:rFonts w:asciiTheme="minorHAnsi" w:hAnsiTheme="minorHAnsi" w:cstheme="minorHAnsi"/>
          <w:sz w:val="22"/>
          <w:szCs w:val="22"/>
        </w:rPr>
        <w:t>The DSL or a deputy should always be available to discuss safeguarding concerns. If in exceptional circumstances, a DSL is not available, this should not delay appropriate action being taken by staff. Staff should speak to a member of the senior leadership team, take advice from the Education Safeguarding Service or a consultation with a social worker from the Front Door</w:t>
      </w:r>
      <w:r w:rsidR="00E1623F" w:rsidRPr="003F5FE0">
        <w:rPr>
          <w:rFonts w:asciiTheme="minorHAnsi" w:hAnsiTheme="minorHAnsi" w:cstheme="minorHAnsi"/>
          <w:sz w:val="22"/>
          <w:szCs w:val="22"/>
        </w:rPr>
        <w:t xml:space="preserve"> </w:t>
      </w:r>
      <w:r w:rsidRPr="003F5FE0">
        <w:rPr>
          <w:rFonts w:asciiTheme="minorHAnsi" w:hAnsiTheme="minorHAnsi" w:cstheme="minorHAnsi"/>
          <w:sz w:val="22"/>
          <w:szCs w:val="22"/>
        </w:rPr>
        <w:t>In these circumstances, any action taken will be shared with a DSL as soon as is possible.</w:t>
      </w:r>
      <w:r w:rsidRPr="003F5FE0">
        <w:rPr>
          <w:rFonts w:asciiTheme="minorHAnsi" w:hAnsiTheme="minorHAnsi" w:cstheme="minorHAnsi"/>
          <w:color w:val="2B579A"/>
          <w:sz w:val="22"/>
          <w:szCs w:val="22"/>
          <w:shd w:val="clear" w:color="auto" w:fill="E6E6E6"/>
          <w:lang w:val="en-US"/>
        </w:rPr>
        <w:t xml:space="preserve"> </w:t>
      </w:r>
    </w:p>
    <w:p w14:paraId="07F1E552" w14:textId="77777777" w:rsidR="007D42C0" w:rsidRPr="003F5FE0" w:rsidRDefault="007D42C0" w:rsidP="001F7961">
      <w:pPr>
        <w:pStyle w:val="NormalWeb"/>
        <w:tabs>
          <w:tab w:val="left" w:pos="1701"/>
        </w:tabs>
        <w:spacing w:before="0" w:beforeAutospacing="0" w:after="0" w:afterAutospacing="0"/>
        <w:ind w:left="1134"/>
        <w:rPr>
          <w:rFonts w:asciiTheme="minorHAnsi" w:hAnsiTheme="minorHAnsi" w:cstheme="minorHAnsi"/>
          <w:sz w:val="22"/>
          <w:szCs w:val="22"/>
        </w:rPr>
      </w:pPr>
    </w:p>
    <w:p w14:paraId="65F7272F" w14:textId="77777777" w:rsidR="007D42C0" w:rsidRPr="003F5FE0" w:rsidRDefault="007D42C0" w:rsidP="001F7961">
      <w:pPr>
        <w:pStyle w:val="NormalWeb"/>
        <w:tabs>
          <w:tab w:val="left" w:pos="1701"/>
        </w:tabs>
        <w:spacing w:before="0" w:beforeAutospacing="0" w:after="0" w:afterAutospacing="0"/>
        <w:ind w:left="1134"/>
        <w:rPr>
          <w:rFonts w:asciiTheme="minorHAnsi" w:hAnsiTheme="minorHAnsi" w:cstheme="minorHAnsi"/>
          <w:sz w:val="22"/>
          <w:szCs w:val="22"/>
        </w:rPr>
      </w:pPr>
      <w:r w:rsidRPr="003F5FE0">
        <w:rPr>
          <w:rFonts w:asciiTheme="minorHAnsi" w:hAnsiTheme="minorHAnsi" w:cstheme="minorHAnsi"/>
          <w:sz w:val="22"/>
          <w:szCs w:val="22"/>
          <w:lang w:val="en-US"/>
        </w:rPr>
        <w:t>All staff are made aware that</w:t>
      </w:r>
      <w:r w:rsidRPr="003F5FE0">
        <w:rPr>
          <w:rFonts w:asciiTheme="minorHAnsi" w:hAnsiTheme="minorHAnsi" w:cstheme="minorHAnsi"/>
          <w:color w:val="2B579A"/>
          <w:sz w:val="22"/>
          <w:szCs w:val="22"/>
          <w:shd w:val="clear" w:color="auto" w:fill="E6E6E6"/>
          <w:lang w:val="en-US"/>
        </w:rPr>
        <w:t xml:space="preserve"> </w:t>
      </w:r>
      <w:r w:rsidRPr="003F5FE0">
        <w:rPr>
          <w:rFonts w:asciiTheme="minorHAnsi" w:hAnsiTheme="minorHAnsi" w:cstheme="minorHAnsi"/>
          <w:sz w:val="22"/>
          <w:szCs w:val="22"/>
          <w:lang w:val="en-US"/>
        </w:rPr>
        <w:t>early information sharing is vital for the effective identification, assessment, and allocation of appropriate service provision, whether this is when problems first emerge, or where a child is already known to other agencies. Staff will not assume a colleague, or another professional will act and share information that might be critical in keeping children safe.</w:t>
      </w:r>
    </w:p>
    <w:p w14:paraId="55A71498" w14:textId="77777777" w:rsidR="007D42C0" w:rsidRPr="003F5FE0" w:rsidRDefault="007D42C0" w:rsidP="00FE4E0E">
      <w:pPr>
        <w:pStyle w:val="NormalWeb"/>
        <w:tabs>
          <w:tab w:val="left" w:pos="1701"/>
        </w:tabs>
        <w:spacing w:before="0" w:beforeAutospacing="0" w:after="0" w:afterAutospacing="0"/>
        <w:ind w:left="1701" w:hanging="567"/>
        <w:rPr>
          <w:rFonts w:asciiTheme="minorHAnsi" w:hAnsiTheme="minorHAnsi" w:cstheme="minorHAnsi"/>
          <w:b/>
          <w:iCs/>
          <w:color w:val="FF0000"/>
          <w:sz w:val="22"/>
          <w:szCs w:val="22"/>
          <w:lang w:val="en-US"/>
        </w:rPr>
      </w:pPr>
    </w:p>
    <w:p w14:paraId="05CDFD90" w14:textId="77777777" w:rsidR="007D42C0" w:rsidRPr="003F5FE0" w:rsidRDefault="00E1623F" w:rsidP="001F7961">
      <w:pPr>
        <w:pStyle w:val="NormalWeb"/>
        <w:tabs>
          <w:tab w:val="left" w:pos="1701"/>
        </w:tabs>
        <w:spacing w:before="0" w:beforeAutospacing="0" w:after="0" w:afterAutospacing="0"/>
        <w:ind w:left="1134"/>
        <w:rPr>
          <w:rFonts w:asciiTheme="minorHAnsi" w:hAnsiTheme="minorHAnsi" w:cstheme="minorHAnsi"/>
          <w:sz w:val="22"/>
          <w:szCs w:val="22"/>
        </w:rPr>
      </w:pPr>
      <w:r w:rsidRPr="003F5FE0">
        <w:rPr>
          <w:rFonts w:asciiTheme="minorHAnsi" w:hAnsiTheme="minorHAnsi" w:cstheme="minorHAnsi"/>
          <w:sz w:val="22"/>
          <w:szCs w:val="22"/>
        </w:rPr>
        <w:t xml:space="preserve">St George’s Church of England Foundation School </w:t>
      </w:r>
      <w:r w:rsidR="007D42C0" w:rsidRPr="003F5FE0">
        <w:rPr>
          <w:rFonts w:asciiTheme="minorHAnsi" w:hAnsiTheme="minorHAnsi" w:cstheme="minorHAnsi"/>
          <w:sz w:val="22"/>
          <w:szCs w:val="22"/>
        </w:rPr>
        <w:t xml:space="preserve">will respond to safeguarding concerns in line with the Kent Safeguarding Children Multi-Agency Partnership procedures (KSCMP). </w:t>
      </w:r>
    </w:p>
    <w:p w14:paraId="4A8537D5" w14:textId="77777777" w:rsidR="007D42C0" w:rsidRPr="003F5FE0" w:rsidRDefault="007D42C0" w:rsidP="001F7961">
      <w:pPr>
        <w:pStyle w:val="NormalWeb"/>
        <w:numPr>
          <w:ilvl w:val="1"/>
          <w:numId w:val="22"/>
        </w:numPr>
        <w:tabs>
          <w:tab w:val="left" w:pos="1701"/>
        </w:tabs>
        <w:spacing w:before="0" w:beforeAutospacing="0" w:after="0" w:afterAutospacing="0"/>
        <w:ind w:left="1701" w:hanging="567"/>
        <w:rPr>
          <w:rStyle w:val="Hyperlink"/>
          <w:rFonts w:asciiTheme="minorHAnsi" w:hAnsiTheme="minorHAnsi" w:cstheme="minorHAnsi"/>
          <w:color w:val="auto"/>
          <w:sz w:val="22"/>
          <w:szCs w:val="22"/>
        </w:rPr>
      </w:pPr>
      <w:r w:rsidRPr="003F5FE0">
        <w:rPr>
          <w:rFonts w:asciiTheme="minorHAnsi" w:hAnsiTheme="minorHAnsi" w:cstheme="minorHAnsi"/>
          <w:sz w:val="22"/>
          <w:szCs w:val="22"/>
        </w:rPr>
        <w:lastRenderedPageBreak/>
        <w:t xml:space="preserve">The full KSCMP procedures and additional guidance relating to reporting concerns and specific safeguarding issues can be found on their website: </w:t>
      </w:r>
      <w:hyperlink r:id="rId25" w:history="1">
        <w:r w:rsidRPr="003F5FE0">
          <w:rPr>
            <w:rStyle w:val="Hyperlink"/>
            <w:rFonts w:asciiTheme="minorHAnsi" w:hAnsiTheme="minorHAnsi" w:cstheme="minorHAnsi"/>
            <w:color w:val="auto"/>
            <w:sz w:val="22"/>
            <w:szCs w:val="22"/>
          </w:rPr>
          <w:t>www.kscmp.org.uk</w:t>
        </w:r>
      </w:hyperlink>
      <w:r w:rsidRPr="003F5FE0">
        <w:rPr>
          <w:rStyle w:val="Hyperlink"/>
          <w:rFonts w:asciiTheme="minorHAnsi" w:hAnsiTheme="minorHAnsi" w:cstheme="minorHAnsi"/>
          <w:color w:val="auto"/>
          <w:sz w:val="22"/>
          <w:szCs w:val="22"/>
        </w:rPr>
        <w:t xml:space="preserve"> </w:t>
      </w:r>
    </w:p>
    <w:p w14:paraId="73BBBAE5" w14:textId="77777777" w:rsidR="007D42C0" w:rsidRPr="003F5FE0" w:rsidRDefault="007D42C0" w:rsidP="00C033FE">
      <w:pPr>
        <w:pStyle w:val="NormalWeb"/>
        <w:spacing w:before="0" w:beforeAutospacing="0" w:after="0" w:afterAutospacing="0"/>
        <w:ind w:left="1080"/>
        <w:rPr>
          <w:rStyle w:val="Hyperlink"/>
          <w:rFonts w:asciiTheme="minorHAnsi" w:hAnsiTheme="minorHAnsi" w:cstheme="minorHAnsi"/>
          <w:color w:val="auto"/>
          <w:sz w:val="22"/>
          <w:szCs w:val="22"/>
        </w:rPr>
      </w:pPr>
    </w:p>
    <w:p w14:paraId="03FDDF34" w14:textId="77777777" w:rsidR="007D42C0" w:rsidRPr="003F5FE0" w:rsidRDefault="007D42C0" w:rsidP="001F7961">
      <w:pPr>
        <w:pStyle w:val="NormalWeb"/>
        <w:tabs>
          <w:tab w:val="left" w:pos="1701"/>
        </w:tabs>
        <w:spacing w:before="0" w:beforeAutospacing="0" w:after="0" w:afterAutospacing="0"/>
        <w:ind w:left="1134"/>
        <w:rPr>
          <w:rFonts w:asciiTheme="minorHAnsi" w:hAnsiTheme="minorHAnsi" w:cstheme="minorHAnsi"/>
          <w:sz w:val="22"/>
          <w:szCs w:val="22"/>
        </w:rPr>
      </w:pPr>
      <w:r w:rsidRPr="003F5FE0">
        <w:rPr>
          <w:rFonts w:asciiTheme="minorHAnsi" w:hAnsiTheme="minorHAnsi" w:cstheme="minorHAnsi"/>
          <w:sz w:val="22"/>
          <w:szCs w:val="22"/>
        </w:rPr>
        <w:t xml:space="preserve">In Kent, Early Help and Preventative Services and Children’s Social Work Services are part of Integrated Children’s Services (ICS). Specific information and guidance to follow with regards to accessing support and/or making referrals in Kent can be found at:  </w:t>
      </w:r>
      <w:hyperlink r:id="rId26" w:history="1">
        <w:r w:rsidRPr="003F5FE0">
          <w:rPr>
            <w:rStyle w:val="Hyperlink"/>
            <w:rFonts w:asciiTheme="minorHAnsi" w:hAnsiTheme="minorHAnsi" w:cstheme="minorHAnsi"/>
            <w:color w:val="auto"/>
            <w:sz w:val="22"/>
            <w:szCs w:val="22"/>
          </w:rPr>
          <w:t>www.kelsi.org.uk/support-for-children-and-young-people/integrated-childrens-services</w:t>
        </w:r>
      </w:hyperlink>
      <w:r w:rsidRPr="003F5FE0">
        <w:rPr>
          <w:rFonts w:asciiTheme="minorHAnsi" w:hAnsiTheme="minorHAnsi" w:cstheme="minorHAnsi"/>
          <w:sz w:val="22"/>
          <w:szCs w:val="22"/>
        </w:rPr>
        <w:t xml:space="preserve"> </w:t>
      </w:r>
    </w:p>
    <w:p w14:paraId="3D6872AE" w14:textId="77777777" w:rsidR="007D42C0" w:rsidRPr="003F5FE0" w:rsidRDefault="007D42C0" w:rsidP="001F7961">
      <w:pPr>
        <w:pStyle w:val="NormalWeb"/>
        <w:tabs>
          <w:tab w:val="left" w:pos="1701"/>
        </w:tabs>
        <w:spacing w:before="0" w:beforeAutospacing="0" w:after="0" w:afterAutospacing="0"/>
        <w:ind w:left="1134"/>
        <w:rPr>
          <w:rFonts w:asciiTheme="minorHAnsi" w:hAnsiTheme="minorHAnsi" w:cstheme="minorHAnsi"/>
          <w:sz w:val="22"/>
          <w:szCs w:val="22"/>
        </w:rPr>
      </w:pPr>
    </w:p>
    <w:p w14:paraId="6B045E2A" w14:textId="77777777" w:rsidR="007D42C0" w:rsidRPr="003F5FE0" w:rsidRDefault="007D42C0" w:rsidP="001F7961">
      <w:pPr>
        <w:pStyle w:val="NormalWeb"/>
        <w:tabs>
          <w:tab w:val="left" w:pos="1701"/>
        </w:tabs>
        <w:spacing w:before="0" w:beforeAutospacing="0" w:after="0" w:afterAutospacing="0"/>
        <w:ind w:left="1134"/>
        <w:rPr>
          <w:rFonts w:asciiTheme="minorHAnsi" w:hAnsiTheme="minorHAnsi" w:cstheme="minorHAnsi"/>
          <w:sz w:val="22"/>
          <w:szCs w:val="22"/>
          <w:lang w:val="en-US"/>
        </w:rPr>
      </w:pPr>
      <w:r w:rsidRPr="003F5FE0">
        <w:rPr>
          <w:rFonts w:asciiTheme="minorHAnsi" w:hAnsiTheme="minorHAnsi" w:cstheme="minorHAnsi"/>
          <w:sz w:val="22"/>
          <w:szCs w:val="22"/>
          <w:lang w:val="en-US"/>
        </w:rPr>
        <w:t xml:space="preserve">Where it is identified a child may benefit from Early Help support (as provided by </w:t>
      </w:r>
      <w:hyperlink r:id="rId27" w:history="1">
        <w:r w:rsidRPr="003F5FE0">
          <w:rPr>
            <w:rStyle w:val="Hyperlink"/>
            <w:rFonts w:asciiTheme="minorHAnsi" w:hAnsiTheme="minorHAnsi" w:cstheme="minorHAnsi"/>
            <w:color w:val="auto"/>
            <w:sz w:val="22"/>
            <w:szCs w:val="22"/>
            <w:lang w:val="en-US"/>
          </w:rPr>
          <w:t>ICS</w:t>
        </w:r>
      </w:hyperlink>
      <w:r w:rsidRPr="003F5FE0">
        <w:rPr>
          <w:rFonts w:asciiTheme="minorHAnsi" w:hAnsiTheme="minorHAnsi" w:cstheme="minorHAnsi"/>
          <w:sz w:val="22"/>
          <w:szCs w:val="22"/>
          <w:lang w:val="en-US"/>
        </w:rPr>
        <w:t>) , the DSL (or deputy) will generally lead as appropriate and make a request for support via the Front Door.</w:t>
      </w:r>
    </w:p>
    <w:p w14:paraId="219D731C" w14:textId="77777777" w:rsidR="007D42C0" w:rsidRPr="003F5FE0" w:rsidRDefault="007D42C0" w:rsidP="001F7961">
      <w:pPr>
        <w:pStyle w:val="NormalWeb"/>
        <w:numPr>
          <w:ilvl w:val="2"/>
          <w:numId w:val="22"/>
        </w:numPr>
        <w:tabs>
          <w:tab w:val="left" w:pos="1701"/>
        </w:tabs>
        <w:spacing w:before="0" w:beforeAutospacing="0" w:after="0" w:afterAutospacing="0"/>
        <w:ind w:left="1701" w:hanging="567"/>
        <w:rPr>
          <w:rFonts w:asciiTheme="minorHAnsi" w:hAnsiTheme="minorHAnsi" w:cstheme="minorHAnsi"/>
          <w:sz w:val="22"/>
          <w:szCs w:val="22"/>
          <w:lang w:val="en-US"/>
        </w:rPr>
      </w:pPr>
      <w:r w:rsidRPr="003F5FE0">
        <w:rPr>
          <w:rFonts w:asciiTheme="minorHAnsi" w:hAnsiTheme="minorHAnsi" w:cstheme="minorHAnsi"/>
          <w:sz w:val="22"/>
          <w:szCs w:val="22"/>
          <w:lang w:val="en-US"/>
        </w:rPr>
        <w:t>The DSL will keep all Early Help cases under constant review and consideration will be given to escalating concerns to the Front Door or seeking advice via the Education Safeguarding Service if the situation does not appear to be improving or is getting worse.</w:t>
      </w:r>
    </w:p>
    <w:p w14:paraId="3055CAC5" w14:textId="77777777" w:rsidR="007D42C0" w:rsidRPr="003F5FE0" w:rsidRDefault="007D42C0" w:rsidP="00C033FE">
      <w:pPr>
        <w:pStyle w:val="NormalWeb"/>
        <w:spacing w:before="0" w:beforeAutospacing="0" w:after="0" w:afterAutospacing="0"/>
        <w:ind w:left="1134"/>
        <w:rPr>
          <w:rFonts w:asciiTheme="minorHAnsi" w:hAnsiTheme="minorHAnsi" w:cstheme="minorHAnsi"/>
          <w:sz w:val="22"/>
          <w:szCs w:val="22"/>
          <w:lang w:val="en-US"/>
        </w:rPr>
      </w:pPr>
    </w:p>
    <w:p w14:paraId="6650B9FC" w14:textId="77777777" w:rsidR="007D42C0" w:rsidRPr="003F5FE0" w:rsidRDefault="007D42C0" w:rsidP="001F7961">
      <w:pPr>
        <w:pStyle w:val="NormalWeb"/>
        <w:tabs>
          <w:tab w:val="left" w:pos="1701"/>
        </w:tabs>
        <w:spacing w:before="0" w:beforeAutospacing="0" w:after="0" w:afterAutospacing="0"/>
        <w:ind w:left="1134"/>
        <w:rPr>
          <w:rFonts w:asciiTheme="minorHAnsi" w:hAnsiTheme="minorHAnsi" w:cstheme="minorHAnsi"/>
          <w:sz w:val="22"/>
          <w:szCs w:val="22"/>
          <w:lang w:val="en-US"/>
        </w:rPr>
      </w:pPr>
      <w:r w:rsidRPr="003F5FE0">
        <w:rPr>
          <w:rFonts w:asciiTheme="minorHAnsi" w:hAnsiTheme="minorHAnsi" w:cstheme="minorHAnsi"/>
          <w:sz w:val="22"/>
          <w:szCs w:val="22"/>
          <w:lang w:val="en-US"/>
        </w:rPr>
        <w:t xml:space="preserve">All staff are made aware of the process for making referrals to </w:t>
      </w:r>
      <w:r w:rsidRPr="003F5FE0">
        <w:rPr>
          <w:rFonts w:asciiTheme="minorHAnsi" w:hAnsiTheme="minorHAnsi" w:cstheme="minorHAnsi"/>
          <w:sz w:val="22"/>
          <w:szCs w:val="22"/>
        </w:rPr>
        <w:t xml:space="preserve">Integrated Children’s Services </w:t>
      </w:r>
      <w:r w:rsidRPr="003F5FE0">
        <w:rPr>
          <w:rFonts w:asciiTheme="minorHAnsi" w:hAnsiTheme="minorHAnsi" w:cstheme="minorHAnsi"/>
          <w:sz w:val="22"/>
          <w:szCs w:val="22"/>
          <w:lang w:val="en-US"/>
        </w:rPr>
        <w:t>and for statutory assessments under the Children Act 1989, especially section 17 (children in need) and section 47 (a child suffering, or likely to suffer, significant harm) that may follow a referral, along with the role they might be expected to play in such assessments.</w:t>
      </w:r>
    </w:p>
    <w:p w14:paraId="41FBF142" w14:textId="77777777" w:rsidR="007D42C0" w:rsidRPr="003F5FE0" w:rsidRDefault="007D42C0" w:rsidP="00FE4E0E">
      <w:pPr>
        <w:pStyle w:val="NormalWeb"/>
        <w:tabs>
          <w:tab w:val="left" w:pos="1701"/>
        </w:tabs>
        <w:spacing w:before="0" w:beforeAutospacing="0" w:after="0" w:afterAutospacing="0"/>
        <w:ind w:left="1701" w:hanging="567"/>
        <w:rPr>
          <w:rFonts w:asciiTheme="minorHAnsi" w:hAnsiTheme="minorHAnsi" w:cstheme="minorHAnsi"/>
          <w:sz w:val="22"/>
          <w:szCs w:val="22"/>
          <w:lang w:val="en-US"/>
        </w:rPr>
      </w:pPr>
    </w:p>
    <w:p w14:paraId="79633C5A" w14:textId="77777777" w:rsidR="007D42C0" w:rsidRPr="003F5FE0" w:rsidRDefault="007D42C0" w:rsidP="001F7961">
      <w:pPr>
        <w:pStyle w:val="NormalWeb"/>
        <w:tabs>
          <w:tab w:val="left" w:pos="1701"/>
        </w:tabs>
        <w:spacing w:before="0" w:beforeAutospacing="0" w:after="0" w:afterAutospacing="0"/>
        <w:ind w:left="1134"/>
        <w:rPr>
          <w:rFonts w:asciiTheme="minorHAnsi" w:hAnsiTheme="minorHAnsi" w:cstheme="minorHAnsi"/>
          <w:sz w:val="22"/>
          <w:szCs w:val="22"/>
        </w:rPr>
      </w:pPr>
      <w:r w:rsidRPr="003F5FE0">
        <w:rPr>
          <w:rFonts w:asciiTheme="minorHAnsi" w:hAnsiTheme="minorHAnsi" w:cstheme="minorHAnsi"/>
          <w:sz w:val="22"/>
          <w:szCs w:val="22"/>
        </w:rPr>
        <w:t xml:space="preserve">Where a child is suffering, or is likely to suffer from harm, or is in immediate danger (for example, under section 17 or 47 of the Children Act), a ‘request for support’ will be made immediately to Kent </w:t>
      </w:r>
      <w:hyperlink r:id="rId28" w:history="1">
        <w:r w:rsidRPr="003F5FE0">
          <w:rPr>
            <w:rStyle w:val="Hyperlink"/>
            <w:rFonts w:asciiTheme="minorHAnsi" w:hAnsiTheme="minorHAnsi" w:cstheme="minorHAnsi"/>
            <w:color w:val="auto"/>
            <w:sz w:val="22"/>
            <w:szCs w:val="22"/>
          </w:rPr>
          <w:t>Integrated Children’s Services</w:t>
        </w:r>
      </w:hyperlink>
      <w:r w:rsidRPr="003F5FE0">
        <w:rPr>
          <w:rFonts w:asciiTheme="minorHAnsi" w:hAnsiTheme="minorHAnsi" w:cstheme="minorHAnsi"/>
          <w:sz w:val="22"/>
          <w:szCs w:val="22"/>
        </w:rPr>
        <w:t xml:space="preserve"> (via the ‘Front Door’) and/or the police, in line with KSCMP procedures. </w:t>
      </w:r>
    </w:p>
    <w:p w14:paraId="6F0F3E8E" w14:textId="77777777" w:rsidR="007D42C0" w:rsidRPr="003F5FE0" w:rsidRDefault="00E1623F" w:rsidP="001F7961">
      <w:pPr>
        <w:pStyle w:val="NormalWeb"/>
        <w:numPr>
          <w:ilvl w:val="2"/>
          <w:numId w:val="22"/>
        </w:numPr>
        <w:tabs>
          <w:tab w:val="left" w:pos="2268"/>
        </w:tabs>
        <w:spacing w:before="0" w:beforeAutospacing="0" w:after="0" w:afterAutospacing="0"/>
        <w:ind w:left="2268" w:hanging="1134"/>
        <w:rPr>
          <w:rFonts w:asciiTheme="minorHAnsi" w:hAnsiTheme="minorHAnsi" w:cstheme="minorHAnsi"/>
          <w:sz w:val="22"/>
          <w:szCs w:val="22"/>
        </w:rPr>
      </w:pPr>
      <w:r w:rsidRPr="003F5FE0">
        <w:rPr>
          <w:rFonts w:asciiTheme="minorHAnsi" w:hAnsiTheme="minorHAnsi" w:cstheme="minorHAnsi"/>
          <w:sz w:val="22"/>
          <w:szCs w:val="22"/>
        </w:rPr>
        <w:t xml:space="preserve">St George’s Church of England Foundation School </w:t>
      </w:r>
      <w:r w:rsidR="007D42C0" w:rsidRPr="003F5FE0">
        <w:rPr>
          <w:rFonts w:asciiTheme="minorHAnsi" w:hAnsiTheme="minorHAnsi" w:cstheme="minorHAnsi"/>
          <w:sz w:val="22"/>
          <w:szCs w:val="22"/>
        </w:rPr>
        <w:t>recognise that in situations where there are immediate child protection concerns for a child as identified in line with Support Level Guidance, it is NOT to investigate as a single agency, but to act in line with KSCMP guidance which may involve multi-agency decision making</w:t>
      </w:r>
      <w:r w:rsidR="007D42C0" w:rsidRPr="003F5FE0">
        <w:rPr>
          <w:rFonts w:asciiTheme="minorHAnsi" w:hAnsiTheme="minorHAnsi" w:cstheme="minorHAnsi"/>
          <w:b/>
          <w:sz w:val="22"/>
          <w:szCs w:val="22"/>
        </w:rPr>
        <w:t xml:space="preserve">. </w:t>
      </w:r>
    </w:p>
    <w:p w14:paraId="36DFC326" w14:textId="77777777" w:rsidR="007D42C0" w:rsidRPr="003F5FE0" w:rsidRDefault="007D42C0" w:rsidP="001F7961">
      <w:pPr>
        <w:pStyle w:val="NormalWeb"/>
        <w:numPr>
          <w:ilvl w:val="2"/>
          <w:numId w:val="22"/>
        </w:numPr>
        <w:tabs>
          <w:tab w:val="left" w:pos="2268"/>
        </w:tabs>
        <w:spacing w:before="0" w:beforeAutospacing="0" w:after="0" w:afterAutospacing="0"/>
        <w:ind w:left="2268" w:hanging="1134"/>
        <w:rPr>
          <w:rFonts w:asciiTheme="minorHAnsi" w:hAnsiTheme="minorHAnsi" w:cstheme="minorHAnsi"/>
          <w:sz w:val="22"/>
          <w:szCs w:val="22"/>
        </w:rPr>
      </w:pPr>
      <w:r w:rsidRPr="003F5FE0">
        <w:rPr>
          <w:rFonts w:asciiTheme="minorHAnsi" w:hAnsiTheme="minorHAnsi" w:cstheme="minorHAnsi"/>
          <w:sz w:val="22"/>
          <w:szCs w:val="22"/>
        </w:rPr>
        <w:t xml:space="preserve">The DSL may seek advice or guidance from an Area Education Safeguarding Advisor from the Education Safeguarding Service before deciding next steps. </w:t>
      </w:r>
    </w:p>
    <w:p w14:paraId="414E627E" w14:textId="77777777" w:rsidR="007D42C0" w:rsidRPr="003F5FE0" w:rsidRDefault="007D42C0" w:rsidP="001F7961">
      <w:pPr>
        <w:pStyle w:val="NormalWeb"/>
        <w:numPr>
          <w:ilvl w:val="2"/>
          <w:numId w:val="22"/>
        </w:numPr>
        <w:tabs>
          <w:tab w:val="left" w:pos="2268"/>
        </w:tabs>
        <w:spacing w:before="0" w:beforeAutospacing="0" w:after="0" w:afterAutospacing="0"/>
        <w:ind w:left="2268" w:hanging="1134"/>
        <w:rPr>
          <w:rFonts w:asciiTheme="minorHAnsi" w:hAnsiTheme="minorHAnsi" w:cstheme="minorHAnsi"/>
          <w:sz w:val="22"/>
          <w:szCs w:val="22"/>
        </w:rPr>
      </w:pPr>
      <w:r w:rsidRPr="003F5FE0">
        <w:rPr>
          <w:rFonts w:asciiTheme="minorHAnsi" w:hAnsiTheme="minorHAnsi" w:cstheme="minorHAnsi"/>
          <w:sz w:val="22"/>
          <w:szCs w:val="22"/>
        </w:rPr>
        <w:t xml:space="preserve">They may also seek advice or guidance from a social worker at the Front Door service who are the first point of contact for </w:t>
      </w:r>
      <w:hyperlink r:id="rId29" w:history="1">
        <w:r w:rsidRPr="003F5FE0">
          <w:rPr>
            <w:rStyle w:val="Hyperlink"/>
            <w:rFonts w:asciiTheme="minorHAnsi" w:hAnsiTheme="minorHAnsi" w:cstheme="minorHAnsi"/>
            <w:color w:val="auto"/>
            <w:sz w:val="22"/>
            <w:szCs w:val="22"/>
          </w:rPr>
          <w:t>Integrated Children’s Services</w:t>
        </w:r>
      </w:hyperlink>
      <w:r w:rsidRPr="003F5FE0">
        <w:rPr>
          <w:rFonts w:asciiTheme="minorHAnsi" w:hAnsiTheme="minorHAnsi" w:cstheme="minorHAnsi"/>
          <w:sz w:val="22"/>
          <w:szCs w:val="22"/>
        </w:rPr>
        <w:t xml:space="preserve"> (ICS). </w:t>
      </w:r>
    </w:p>
    <w:p w14:paraId="772565DE" w14:textId="77777777" w:rsidR="007D42C0" w:rsidRPr="003F5FE0" w:rsidRDefault="007D42C0" w:rsidP="00C033FE">
      <w:pPr>
        <w:pStyle w:val="NormalWeb"/>
        <w:spacing w:before="0" w:beforeAutospacing="0" w:after="0" w:afterAutospacing="0"/>
        <w:ind w:left="709"/>
        <w:rPr>
          <w:rFonts w:asciiTheme="minorHAnsi" w:hAnsiTheme="minorHAnsi" w:cstheme="minorHAnsi"/>
          <w:sz w:val="22"/>
          <w:szCs w:val="22"/>
        </w:rPr>
      </w:pPr>
    </w:p>
    <w:p w14:paraId="70C1FDA4" w14:textId="77777777" w:rsidR="007D42C0" w:rsidRPr="003F5FE0" w:rsidRDefault="007D42C0" w:rsidP="001F7961">
      <w:pPr>
        <w:pStyle w:val="NormalWeb"/>
        <w:tabs>
          <w:tab w:val="left" w:pos="1134"/>
          <w:tab w:val="left" w:pos="1701"/>
        </w:tabs>
        <w:spacing w:before="0" w:beforeAutospacing="0" w:after="0" w:afterAutospacing="0"/>
        <w:ind w:left="1134"/>
        <w:rPr>
          <w:rFonts w:asciiTheme="minorHAnsi" w:hAnsiTheme="minorHAnsi" w:cstheme="minorHAnsi"/>
          <w:sz w:val="22"/>
          <w:szCs w:val="22"/>
        </w:rPr>
      </w:pPr>
      <w:r w:rsidRPr="003F5FE0">
        <w:rPr>
          <w:rFonts w:asciiTheme="minorHAnsi" w:hAnsiTheme="minorHAnsi" w:cstheme="minorHAnsi"/>
          <w:sz w:val="22"/>
          <w:szCs w:val="22"/>
        </w:rPr>
        <w:t xml:space="preserve">In the event of a request for support to the Front Door being necessary, parents/carers will be informed and consent to this will be sought by the DSL in line with guidance provided by KSCMP and ICS. Parents/carers will be informed of this, unless there is a valid reason not to do so, for example, if to do so would put a child at risk of harm or would undermine a criminal investigation. </w:t>
      </w:r>
    </w:p>
    <w:p w14:paraId="5D2C707E" w14:textId="77777777" w:rsidR="007D42C0" w:rsidRPr="003F5FE0" w:rsidRDefault="007D42C0" w:rsidP="001F7961">
      <w:pPr>
        <w:pStyle w:val="ListParagraph"/>
        <w:tabs>
          <w:tab w:val="left" w:pos="1134"/>
          <w:tab w:val="left" w:pos="1701"/>
        </w:tabs>
        <w:ind w:left="1134"/>
        <w:rPr>
          <w:rFonts w:asciiTheme="minorHAnsi" w:hAnsiTheme="minorHAnsi" w:cstheme="minorHAnsi"/>
          <w:sz w:val="22"/>
          <w:szCs w:val="22"/>
        </w:rPr>
      </w:pPr>
    </w:p>
    <w:p w14:paraId="0CE46B9E" w14:textId="77777777" w:rsidR="007D42C0" w:rsidRPr="003F5FE0" w:rsidRDefault="007D42C0" w:rsidP="001F7961">
      <w:pPr>
        <w:tabs>
          <w:tab w:val="left" w:pos="1134"/>
          <w:tab w:val="left" w:pos="1701"/>
        </w:tabs>
        <w:ind w:left="1134"/>
        <w:rPr>
          <w:rStyle w:val="Hyperlink"/>
          <w:rFonts w:asciiTheme="minorHAnsi" w:hAnsiTheme="minorHAnsi" w:cstheme="minorHAnsi"/>
          <w:color w:val="auto"/>
          <w:sz w:val="22"/>
          <w:szCs w:val="22"/>
        </w:rPr>
      </w:pPr>
      <w:r w:rsidRPr="003F5FE0">
        <w:rPr>
          <w:rFonts w:asciiTheme="minorHAnsi" w:hAnsiTheme="minorHAnsi" w:cstheme="minorHAnsi"/>
          <w:sz w:val="22"/>
          <w:szCs w:val="22"/>
        </w:rPr>
        <w:t xml:space="preserve">If, after a request for support or any other planned external intervention, a child’s situation does not appear to be improving, or concerns regarding receiving a decision or the decisions made, staff or the DSL will re-refer (if appropriate) and/or DSLs will follow the </w:t>
      </w:r>
      <w:hyperlink r:id="rId30" w:history="1">
        <w:r w:rsidRPr="003F5FE0">
          <w:rPr>
            <w:rStyle w:val="Hyperlink"/>
            <w:rFonts w:asciiTheme="minorHAnsi" w:hAnsiTheme="minorHAnsi" w:cstheme="minorHAnsi"/>
            <w:color w:val="auto"/>
            <w:sz w:val="22"/>
            <w:szCs w:val="22"/>
          </w:rPr>
          <w:t>Kent Escalation and Professional Challenge Policy</w:t>
        </w:r>
      </w:hyperlink>
      <w:r w:rsidRPr="003F5FE0">
        <w:rPr>
          <w:rFonts w:asciiTheme="minorHAnsi" w:hAnsiTheme="minorHAnsi" w:cstheme="minorHAnsi"/>
          <w:sz w:val="22"/>
          <w:szCs w:val="22"/>
        </w:rPr>
        <w:t xml:space="preserve">  to ensure their concerns have been addressed and, most importantly, that the child’s situation improves. DSLs may request support with this via the Education Safeguarding Service.</w:t>
      </w:r>
    </w:p>
    <w:p w14:paraId="320137B5" w14:textId="77777777" w:rsidR="007D42C0" w:rsidRPr="003F5FE0" w:rsidRDefault="007D42C0" w:rsidP="001F7961">
      <w:pPr>
        <w:tabs>
          <w:tab w:val="left" w:pos="1134"/>
          <w:tab w:val="left" w:pos="1701"/>
        </w:tabs>
        <w:ind w:left="1134"/>
        <w:rPr>
          <w:rStyle w:val="Hyperlink"/>
          <w:rFonts w:asciiTheme="minorHAnsi" w:hAnsiTheme="minorHAnsi" w:cstheme="minorHAnsi"/>
          <w:color w:val="auto"/>
          <w:sz w:val="22"/>
          <w:szCs w:val="22"/>
        </w:rPr>
      </w:pPr>
    </w:p>
    <w:p w14:paraId="73C2F424" w14:textId="77777777" w:rsidR="007D42C0" w:rsidRPr="003F5FE0" w:rsidRDefault="007D42C0" w:rsidP="001F7961">
      <w:pPr>
        <w:tabs>
          <w:tab w:val="left" w:pos="1134"/>
          <w:tab w:val="left" w:pos="1701"/>
        </w:tabs>
        <w:ind w:left="1134"/>
        <w:rPr>
          <w:rFonts w:asciiTheme="minorHAnsi" w:hAnsiTheme="minorHAnsi" w:cstheme="minorHAnsi"/>
          <w:sz w:val="22"/>
          <w:szCs w:val="22"/>
        </w:rPr>
      </w:pPr>
      <w:r w:rsidRPr="003F5FE0">
        <w:rPr>
          <w:rFonts w:asciiTheme="minorHAnsi" w:hAnsiTheme="minorHAnsi" w:cstheme="minorHAnsi"/>
          <w:sz w:val="22"/>
          <w:szCs w:val="22"/>
        </w:rPr>
        <w:t xml:space="preserve">DSLs and staff will be mindful of the need for the </w:t>
      </w:r>
      <w:r w:rsidR="00505721" w:rsidRPr="003F5FE0">
        <w:rPr>
          <w:rFonts w:asciiTheme="minorHAnsi" w:hAnsiTheme="minorHAnsi" w:cstheme="minorHAnsi"/>
          <w:sz w:val="22"/>
          <w:szCs w:val="22"/>
        </w:rPr>
        <w:t>school</w:t>
      </w:r>
      <w:r w:rsidRPr="003F5FE0">
        <w:rPr>
          <w:rFonts w:asciiTheme="minorHAnsi" w:hAnsiTheme="minorHAnsi" w:cstheme="minorHAnsi"/>
          <w:sz w:val="22"/>
          <w:szCs w:val="22"/>
        </w:rPr>
        <w:t xml:space="preserve"> to ensure any activity or support implemented to support children and/or families is recorded. Support provided by the </w:t>
      </w:r>
      <w:r w:rsidR="00505721" w:rsidRPr="003F5FE0">
        <w:rPr>
          <w:rFonts w:asciiTheme="minorHAnsi" w:hAnsiTheme="minorHAnsi" w:cstheme="minorHAnsi"/>
          <w:sz w:val="22"/>
          <w:szCs w:val="22"/>
        </w:rPr>
        <w:t>school</w:t>
      </w:r>
      <w:r w:rsidRPr="003F5FE0">
        <w:rPr>
          <w:rFonts w:asciiTheme="minorHAnsi" w:hAnsiTheme="minorHAnsi" w:cstheme="minorHAnsi"/>
          <w:sz w:val="22"/>
          <w:szCs w:val="22"/>
        </w:rPr>
        <w:t xml:space="preserve"> where families are struggling will be overseen and reviewed by the DSL on a regular basis to ensure activity does not obscure potential safeguarding concerns from the wider professional network. Where the </w:t>
      </w:r>
      <w:r w:rsidR="00505721" w:rsidRPr="003F5FE0">
        <w:rPr>
          <w:rFonts w:asciiTheme="minorHAnsi" w:hAnsiTheme="minorHAnsi" w:cstheme="minorHAnsi"/>
          <w:sz w:val="22"/>
          <w:szCs w:val="22"/>
        </w:rPr>
        <w:t>school</w:t>
      </w:r>
      <w:r w:rsidRPr="003F5FE0">
        <w:rPr>
          <w:rFonts w:asciiTheme="minorHAnsi" w:hAnsiTheme="minorHAnsi" w:cstheme="minorHAnsi"/>
          <w:sz w:val="22"/>
          <w:szCs w:val="22"/>
        </w:rPr>
        <w:t xml:space="preserve"> is unsure, advice will be sought from the Education Safeguarding Service</w:t>
      </w:r>
      <w:r w:rsidRPr="003F5FE0">
        <w:rPr>
          <w:rStyle w:val="Hyperlink"/>
          <w:rFonts w:asciiTheme="minorHAnsi" w:hAnsiTheme="minorHAnsi" w:cstheme="minorHAnsi"/>
          <w:color w:val="auto"/>
          <w:sz w:val="22"/>
          <w:szCs w:val="22"/>
        </w:rPr>
        <w:t>.</w:t>
      </w:r>
    </w:p>
    <w:p w14:paraId="191CFDAB" w14:textId="77777777" w:rsidR="007D42C0" w:rsidRPr="003F5FE0" w:rsidRDefault="007D42C0" w:rsidP="00C033FE">
      <w:pPr>
        <w:rPr>
          <w:rFonts w:asciiTheme="minorHAnsi" w:hAnsiTheme="minorHAnsi" w:cstheme="minorHAnsi"/>
          <w:sz w:val="22"/>
          <w:szCs w:val="22"/>
        </w:rPr>
      </w:pPr>
    </w:p>
    <w:p w14:paraId="083C54E1" w14:textId="77777777" w:rsidR="007D42C0" w:rsidRPr="003F5FE0" w:rsidRDefault="00FE4E0E" w:rsidP="00FE4E0E">
      <w:pPr>
        <w:pStyle w:val="Heading2"/>
        <w:tabs>
          <w:tab w:val="left" w:pos="567"/>
          <w:tab w:val="left" w:pos="1134"/>
        </w:tabs>
        <w:spacing w:before="0"/>
        <w:rPr>
          <w:rFonts w:asciiTheme="minorHAnsi" w:hAnsiTheme="minorHAnsi" w:cstheme="minorHAnsi"/>
          <w:b/>
          <w:bCs/>
          <w:color w:val="auto"/>
          <w:sz w:val="22"/>
          <w:szCs w:val="22"/>
        </w:rPr>
      </w:pPr>
      <w:r w:rsidRPr="003F5FE0">
        <w:rPr>
          <w:rFonts w:asciiTheme="minorHAnsi" w:hAnsiTheme="minorHAnsi" w:cstheme="minorHAnsi"/>
          <w:b/>
          <w:bCs/>
          <w:color w:val="auto"/>
          <w:sz w:val="22"/>
          <w:szCs w:val="22"/>
        </w:rPr>
        <w:tab/>
      </w:r>
      <w:r w:rsidR="007D42C0" w:rsidRPr="003F5FE0">
        <w:rPr>
          <w:rFonts w:asciiTheme="minorHAnsi" w:hAnsiTheme="minorHAnsi" w:cstheme="minorHAnsi"/>
          <w:b/>
          <w:bCs/>
          <w:color w:val="auto"/>
          <w:sz w:val="22"/>
          <w:szCs w:val="22"/>
        </w:rPr>
        <w:t>3.3</w:t>
      </w:r>
      <w:r w:rsidRPr="003F5FE0">
        <w:rPr>
          <w:rFonts w:asciiTheme="minorHAnsi" w:hAnsiTheme="minorHAnsi" w:cstheme="minorHAnsi"/>
          <w:b/>
          <w:bCs/>
          <w:color w:val="auto"/>
          <w:sz w:val="22"/>
          <w:szCs w:val="22"/>
        </w:rPr>
        <w:tab/>
      </w:r>
      <w:r w:rsidR="007D42C0" w:rsidRPr="003F5FE0">
        <w:rPr>
          <w:rFonts w:asciiTheme="minorHAnsi" w:hAnsiTheme="minorHAnsi" w:cstheme="minorHAnsi"/>
          <w:b/>
          <w:bCs/>
          <w:color w:val="auto"/>
          <w:sz w:val="22"/>
          <w:szCs w:val="22"/>
        </w:rPr>
        <w:t xml:space="preserve">Recording concerns </w:t>
      </w:r>
    </w:p>
    <w:p w14:paraId="0D90E15B" w14:textId="77777777" w:rsidR="007D42C0" w:rsidRPr="003F5FE0" w:rsidRDefault="007D42C0" w:rsidP="001F7961">
      <w:pPr>
        <w:pStyle w:val="NormalWeb"/>
        <w:tabs>
          <w:tab w:val="left" w:pos="1701"/>
        </w:tabs>
        <w:spacing w:before="0" w:beforeAutospacing="0" w:after="0" w:afterAutospacing="0"/>
        <w:ind w:left="1134"/>
        <w:rPr>
          <w:rFonts w:asciiTheme="minorHAnsi" w:hAnsiTheme="minorHAnsi" w:cstheme="minorHAnsi"/>
          <w:bCs/>
          <w:sz w:val="22"/>
          <w:szCs w:val="22"/>
        </w:rPr>
      </w:pPr>
      <w:r w:rsidRPr="003F5FE0">
        <w:rPr>
          <w:rFonts w:asciiTheme="minorHAnsi" w:hAnsiTheme="minorHAnsi" w:cstheme="minorHAnsi"/>
          <w:bCs/>
          <w:sz w:val="22"/>
          <w:szCs w:val="22"/>
        </w:rPr>
        <w:t>All safeguarding concerns, discussions, decisions, and reasons for those decisions, will be recorded in writing on</w:t>
      </w:r>
      <w:r w:rsidR="00215CD0" w:rsidRPr="003F5FE0">
        <w:rPr>
          <w:rFonts w:asciiTheme="minorHAnsi" w:hAnsiTheme="minorHAnsi" w:cstheme="minorHAnsi"/>
          <w:bCs/>
          <w:sz w:val="22"/>
          <w:szCs w:val="22"/>
        </w:rPr>
        <w:t xml:space="preserve"> a green form </w:t>
      </w:r>
      <w:r w:rsidRPr="003F5FE0">
        <w:rPr>
          <w:rFonts w:asciiTheme="minorHAnsi" w:hAnsiTheme="minorHAnsi" w:cstheme="minorHAnsi"/>
          <w:bCs/>
          <w:sz w:val="22"/>
          <w:szCs w:val="22"/>
        </w:rPr>
        <w:t>and passed without delay to the DSL</w:t>
      </w:r>
      <w:r w:rsidR="00215CD0" w:rsidRPr="003F5FE0">
        <w:rPr>
          <w:rFonts w:asciiTheme="minorHAnsi" w:hAnsiTheme="minorHAnsi" w:cstheme="minorHAnsi"/>
          <w:bCs/>
          <w:sz w:val="22"/>
          <w:szCs w:val="22"/>
        </w:rPr>
        <w:t>, using the relevant internal safeguarding group, for either primary or secondary</w:t>
      </w:r>
      <w:r w:rsidRPr="003F5FE0">
        <w:rPr>
          <w:rFonts w:asciiTheme="minorHAnsi" w:hAnsiTheme="minorHAnsi" w:cstheme="minorHAnsi"/>
          <w:bCs/>
          <w:sz w:val="22"/>
          <w:szCs w:val="22"/>
        </w:rPr>
        <w:t xml:space="preserve">. </w:t>
      </w:r>
    </w:p>
    <w:p w14:paraId="0A221A95" w14:textId="77777777" w:rsidR="001F7961" w:rsidRPr="003F5FE0" w:rsidRDefault="001F7961" w:rsidP="001F7961">
      <w:pPr>
        <w:pStyle w:val="NormalWeb"/>
        <w:tabs>
          <w:tab w:val="left" w:pos="1701"/>
        </w:tabs>
        <w:spacing w:before="0" w:beforeAutospacing="0" w:after="0" w:afterAutospacing="0"/>
        <w:ind w:left="1134"/>
        <w:rPr>
          <w:rFonts w:asciiTheme="minorHAnsi" w:hAnsiTheme="minorHAnsi" w:cstheme="minorHAnsi"/>
          <w:bCs/>
          <w:sz w:val="22"/>
          <w:szCs w:val="22"/>
        </w:rPr>
      </w:pPr>
    </w:p>
    <w:p w14:paraId="59627449" w14:textId="77777777" w:rsidR="007D42C0" w:rsidRPr="003F5FE0" w:rsidRDefault="007D42C0" w:rsidP="001F7961">
      <w:pPr>
        <w:pStyle w:val="NormalWeb"/>
        <w:tabs>
          <w:tab w:val="left" w:pos="1701"/>
        </w:tabs>
        <w:spacing w:before="0" w:beforeAutospacing="0" w:after="0" w:afterAutospacing="0"/>
        <w:ind w:left="1134"/>
        <w:rPr>
          <w:rFonts w:asciiTheme="minorHAnsi" w:hAnsiTheme="minorHAnsi" w:cstheme="minorHAnsi"/>
          <w:bCs/>
          <w:sz w:val="22"/>
          <w:szCs w:val="22"/>
          <w:lang w:val="en-US"/>
        </w:rPr>
      </w:pPr>
      <w:r w:rsidRPr="003F5FE0">
        <w:rPr>
          <w:rFonts w:asciiTheme="minorHAnsi" w:hAnsiTheme="minorHAnsi" w:cstheme="minorHAnsi"/>
          <w:sz w:val="22"/>
          <w:szCs w:val="22"/>
          <w:lang w:val="en-US"/>
        </w:rPr>
        <w:lastRenderedPageBreak/>
        <w:t>Incident</w:t>
      </w:r>
      <w:r w:rsidRPr="003F5FE0">
        <w:rPr>
          <w:rFonts w:asciiTheme="minorHAnsi" w:hAnsiTheme="minorHAnsi" w:cstheme="minorHAnsi"/>
          <w:sz w:val="22"/>
          <w:szCs w:val="22"/>
        </w:rPr>
        <w:t xml:space="preserve"> concern forms are recorded/kept </w:t>
      </w:r>
      <w:r w:rsidR="00215CD0" w:rsidRPr="003F5FE0">
        <w:rPr>
          <w:rFonts w:asciiTheme="minorHAnsi" w:hAnsiTheme="minorHAnsi" w:cstheme="minorHAnsi"/>
          <w:bCs/>
          <w:sz w:val="22"/>
          <w:szCs w:val="22"/>
          <w:lang w:val="en-US"/>
        </w:rPr>
        <w:t xml:space="preserve">on safeguarding chronologies, to which access is limited to only a small number of relevant </w:t>
      </w:r>
      <w:proofErr w:type="gramStart"/>
      <w:r w:rsidR="00215CD0" w:rsidRPr="003F5FE0">
        <w:rPr>
          <w:rFonts w:asciiTheme="minorHAnsi" w:hAnsiTheme="minorHAnsi" w:cstheme="minorHAnsi"/>
          <w:bCs/>
          <w:sz w:val="22"/>
          <w:szCs w:val="22"/>
          <w:lang w:val="en-US"/>
        </w:rPr>
        <w:t>staff</w:t>
      </w:r>
      <w:proofErr w:type="gramEnd"/>
      <w:r w:rsidR="00215CD0" w:rsidRPr="003F5FE0">
        <w:rPr>
          <w:rFonts w:asciiTheme="minorHAnsi" w:hAnsiTheme="minorHAnsi" w:cstheme="minorHAnsi"/>
          <w:bCs/>
          <w:sz w:val="22"/>
          <w:szCs w:val="22"/>
          <w:lang w:val="en-US"/>
        </w:rPr>
        <w:t xml:space="preserve">, and green form hard copies will be filed.  </w:t>
      </w:r>
    </w:p>
    <w:p w14:paraId="3113EA2A" w14:textId="77777777" w:rsidR="001F7961" w:rsidRPr="003F5FE0" w:rsidRDefault="001F7961" w:rsidP="001F7961">
      <w:pPr>
        <w:pStyle w:val="NormalWeb"/>
        <w:tabs>
          <w:tab w:val="left" w:pos="1701"/>
        </w:tabs>
        <w:spacing w:before="0" w:beforeAutospacing="0" w:after="0" w:afterAutospacing="0"/>
        <w:ind w:left="1134"/>
        <w:rPr>
          <w:rFonts w:asciiTheme="minorHAnsi" w:hAnsiTheme="minorHAnsi" w:cstheme="minorHAnsi"/>
          <w:sz w:val="22"/>
          <w:szCs w:val="22"/>
        </w:rPr>
      </w:pPr>
    </w:p>
    <w:p w14:paraId="640B1856" w14:textId="77777777" w:rsidR="007D42C0" w:rsidRPr="003F5FE0" w:rsidRDefault="007D42C0" w:rsidP="001F7961">
      <w:pPr>
        <w:pStyle w:val="NormalWeb"/>
        <w:tabs>
          <w:tab w:val="left" w:pos="1701"/>
        </w:tabs>
        <w:spacing w:before="0" w:beforeAutospacing="0" w:after="0" w:afterAutospacing="0"/>
        <w:ind w:left="1134"/>
        <w:rPr>
          <w:rFonts w:asciiTheme="minorHAnsi" w:hAnsiTheme="minorHAnsi" w:cstheme="minorHAnsi"/>
          <w:sz w:val="22"/>
          <w:szCs w:val="22"/>
        </w:rPr>
      </w:pPr>
      <w:r w:rsidRPr="003F5FE0">
        <w:rPr>
          <w:rFonts w:asciiTheme="minorHAnsi" w:hAnsiTheme="minorHAnsi" w:cstheme="minorHAnsi"/>
          <w:sz w:val="22"/>
          <w:szCs w:val="22"/>
        </w:rPr>
        <w:t xml:space="preserve">Records will be completed as soon as possible after the incident/event, using the child’s words and will be signed and dated by the member of staff. </w:t>
      </w:r>
      <w:r w:rsidR="00215CD0" w:rsidRPr="003F5FE0">
        <w:rPr>
          <w:rFonts w:asciiTheme="minorHAnsi" w:hAnsiTheme="minorHAnsi" w:cstheme="minorHAnsi"/>
          <w:sz w:val="22"/>
          <w:szCs w:val="22"/>
        </w:rPr>
        <w:t>Safeguarding / CP</w:t>
      </w:r>
      <w:r w:rsidRPr="003F5FE0">
        <w:rPr>
          <w:rFonts w:asciiTheme="minorHAnsi" w:hAnsiTheme="minorHAnsi" w:cstheme="minorHAnsi"/>
          <w:sz w:val="22"/>
          <w:szCs w:val="22"/>
        </w:rPr>
        <w:t xml:space="preserve"> records will record facts and not </w:t>
      </w:r>
      <w:bookmarkStart w:id="8" w:name="_Int_csLprKVh"/>
      <w:r w:rsidRPr="003F5FE0">
        <w:rPr>
          <w:rFonts w:asciiTheme="minorHAnsi" w:hAnsiTheme="minorHAnsi" w:cstheme="minorHAnsi"/>
          <w:sz w:val="22"/>
          <w:szCs w:val="22"/>
        </w:rPr>
        <w:t>personal opinions</w:t>
      </w:r>
      <w:bookmarkEnd w:id="8"/>
      <w:r w:rsidRPr="003F5FE0">
        <w:rPr>
          <w:rFonts w:asciiTheme="minorHAnsi" w:hAnsiTheme="minorHAnsi" w:cstheme="minorHAnsi"/>
          <w:sz w:val="22"/>
          <w:szCs w:val="22"/>
        </w:rPr>
        <w:t xml:space="preserve">. A body map will be completed if visible injuries to a child have been observed. </w:t>
      </w:r>
    </w:p>
    <w:p w14:paraId="18B1753C" w14:textId="77777777" w:rsidR="001F7961" w:rsidRPr="003F5FE0" w:rsidRDefault="001F7961" w:rsidP="001F7961">
      <w:pPr>
        <w:pStyle w:val="NormalWeb"/>
        <w:tabs>
          <w:tab w:val="left" w:pos="1701"/>
        </w:tabs>
        <w:spacing w:before="0" w:beforeAutospacing="0" w:after="0" w:afterAutospacing="0"/>
        <w:ind w:left="1134"/>
        <w:rPr>
          <w:rFonts w:asciiTheme="minorHAnsi" w:hAnsiTheme="minorHAnsi" w:cstheme="minorHAnsi"/>
          <w:sz w:val="22"/>
          <w:szCs w:val="22"/>
        </w:rPr>
      </w:pPr>
    </w:p>
    <w:p w14:paraId="6AEB380A" w14:textId="77777777" w:rsidR="007D42C0" w:rsidRPr="003F5FE0" w:rsidRDefault="007D42C0" w:rsidP="001F7961">
      <w:pPr>
        <w:pStyle w:val="NormalWeb"/>
        <w:tabs>
          <w:tab w:val="left" w:pos="1701"/>
        </w:tabs>
        <w:spacing w:before="0" w:beforeAutospacing="0" w:after="0" w:afterAutospacing="0"/>
        <w:ind w:left="1134"/>
        <w:rPr>
          <w:rFonts w:asciiTheme="minorHAnsi" w:hAnsiTheme="minorHAnsi" w:cstheme="minorHAnsi"/>
          <w:bCs/>
          <w:sz w:val="22"/>
          <w:szCs w:val="22"/>
        </w:rPr>
      </w:pPr>
      <w:r w:rsidRPr="003F5FE0">
        <w:rPr>
          <w:rFonts w:asciiTheme="minorHAnsi" w:hAnsiTheme="minorHAnsi" w:cstheme="minorHAnsi"/>
          <w:bCs/>
          <w:sz w:val="22"/>
          <w:szCs w:val="22"/>
        </w:rPr>
        <w:t>If there is an immediate safeguarding concern the member of staff will consult with a DSL before completing the form as reporting urgent concerns takes priority.</w:t>
      </w:r>
    </w:p>
    <w:p w14:paraId="5CD1CF24" w14:textId="77777777" w:rsidR="001F7961" w:rsidRPr="003F5FE0" w:rsidRDefault="001F7961" w:rsidP="001F7961">
      <w:pPr>
        <w:pStyle w:val="NormalWeb"/>
        <w:tabs>
          <w:tab w:val="left" w:pos="1701"/>
        </w:tabs>
        <w:spacing w:before="0" w:beforeAutospacing="0" w:after="0" w:afterAutospacing="0"/>
        <w:ind w:left="1134"/>
        <w:rPr>
          <w:rFonts w:asciiTheme="minorHAnsi" w:hAnsiTheme="minorHAnsi" w:cstheme="minorHAnsi"/>
          <w:bCs/>
          <w:sz w:val="22"/>
          <w:szCs w:val="22"/>
        </w:rPr>
      </w:pPr>
    </w:p>
    <w:p w14:paraId="78048D7D" w14:textId="77777777" w:rsidR="007D42C0" w:rsidRPr="003F5FE0" w:rsidRDefault="007D42C0" w:rsidP="001F7961">
      <w:pPr>
        <w:pStyle w:val="NormalWeb"/>
        <w:tabs>
          <w:tab w:val="left" w:pos="1701"/>
        </w:tabs>
        <w:spacing w:before="0" w:beforeAutospacing="0" w:after="0" w:afterAutospacing="0"/>
        <w:ind w:left="1134"/>
        <w:rPr>
          <w:rFonts w:asciiTheme="minorHAnsi" w:hAnsiTheme="minorHAnsi" w:cstheme="minorHAnsi"/>
          <w:bCs/>
          <w:sz w:val="22"/>
          <w:szCs w:val="22"/>
        </w:rPr>
      </w:pPr>
      <w:r w:rsidRPr="003F5FE0">
        <w:rPr>
          <w:rFonts w:asciiTheme="minorHAnsi" w:hAnsiTheme="minorHAnsi" w:cstheme="minorHAnsi"/>
          <w:bCs/>
          <w:sz w:val="22"/>
          <w:szCs w:val="22"/>
        </w:rPr>
        <w:t>If members of staff are in any doubt about recording requirements, they will discuss their concerns with the DSL.</w:t>
      </w:r>
    </w:p>
    <w:p w14:paraId="61B4E673" w14:textId="77777777" w:rsidR="001F7961" w:rsidRPr="003F5FE0" w:rsidRDefault="001F7961" w:rsidP="001F7961">
      <w:pPr>
        <w:pStyle w:val="NormalWeb"/>
        <w:tabs>
          <w:tab w:val="left" w:pos="1701"/>
        </w:tabs>
        <w:spacing w:before="0" w:beforeAutospacing="0" w:after="0" w:afterAutospacing="0"/>
        <w:ind w:left="1134"/>
        <w:rPr>
          <w:rFonts w:asciiTheme="minorHAnsi" w:hAnsiTheme="minorHAnsi" w:cstheme="minorHAnsi"/>
          <w:bCs/>
          <w:sz w:val="22"/>
          <w:szCs w:val="22"/>
        </w:rPr>
      </w:pPr>
    </w:p>
    <w:p w14:paraId="73F9B54C" w14:textId="77777777" w:rsidR="007D42C0" w:rsidRPr="003F5FE0" w:rsidRDefault="007D42C0" w:rsidP="001F7961">
      <w:pPr>
        <w:pStyle w:val="NormalWeb"/>
        <w:tabs>
          <w:tab w:val="left" w:pos="1701"/>
        </w:tabs>
        <w:spacing w:before="0" w:beforeAutospacing="0" w:after="0" w:afterAutospacing="0"/>
        <w:ind w:left="1134"/>
        <w:rPr>
          <w:rFonts w:asciiTheme="minorHAnsi" w:hAnsiTheme="minorHAnsi" w:cstheme="minorHAnsi"/>
          <w:sz w:val="22"/>
          <w:szCs w:val="22"/>
        </w:rPr>
      </w:pPr>
      <w:r w:rsidRPr="003F5FE0">
        <w:rPr>
          <w:rFonts w:asciiTheme="minorHAnsi" w:hAnsiTheme="minorHAnsi" w:cstheme="minorHAnsi"/>
          <w:sz w:val="22"/>
          <w:szCs w:val="22"/>
        </w:rPr>
        <w:t xml:space="preserve">Child protection records will include a clear and comprehensive summary of the concern, details of how the concern was followed up and resolved and details regarding any action taken, decisions reached and the outcome. </w:t>
      </w:r>
    </w:p>
    <w:p w14:paraId="4DAD178D" w14:textId="77777777" w:rsidR="001F7961" w:rsidRPr="003F5FE0" w:rsidRDefault="001F7961" w:rsidP="001F7961">
      <w:pPr>
        <w:pStyle w:val="NormalWeb"/>
        <w:tabs>
          <w:tab w:val="left" w:pos="1701"/>
        </w:tabs>
        <w:spacing w:before="0" w:beforeAutospacing="0" w:after="0" w:afterAutospacing="0"/>
        <w:ind w:left="1134"/>
        <w:rPr>
          <w:rFonts w:asciiTheme="minorHAnsi" w:hAnsiTheme="minorHAnsi" w:cstheme="minorHAnsi"/>
          <w:bCs/>
          <w:sz w:val="22"/>
          <w:szCs w:val="22"/>
        </w:rPr>
      </w:pPr>
    </w:p>
    <w:p w14:paraId="046D4847" w14:textId="77777777" w:rsidR="007D42C0" w:rsidRPr="003F5FE0" w:rsidRDefault="007D42C0" w:rsidP="001F7961">
      <w:pPr>
        <w:pStyle w:val="NormalWeb"/>
        <w:tabs>
          <w:tab w:val="left" w:pos="1701"/>
        </w:tabs>
        <w:spacing w:before="0" w:beforeAutospacing="0" w:after="0" w:afterAutospacing="0"/>
        <w:ind w:left="1134"/>
        <w:rPr>
          <w:rFonts w:asciiTheme="minorHAnsi" w:hAnsiTheme="minorHAnsi" w:cstheme="minorHAnsi"/>
          <w:sz w:val="22"/>
          <w:szCs w:val="22"/>
        </w:rPr>
      </w:pPr>
      <w:r w:rsidRPr="003F5FE0">
        <w:rPr>
          <w:rFonts w:asciiTheme="minorHAnsi" w:hAnsiTheme="minorHAnsi" w:cstheme="minorHAnsi"/>
          <w:sz w:val="22"/>
          <w:szCs w:val="22"/>
        </w:rPr>
        <w:t>Child protection records are kept confidential and stored securely.</w:t>
      </w:r>
      <w:r w:rsidRPr="003F5FE0">
        <w:rPr>
          <w:rFonts w:asciiTheme="minorHAnsi" w:hAnsiTheme="minorHAnsi" w:cstheme="minorHAnsi"/>
          <w:color w:val="2B579A"/>
          <w:sz w:val="22"/>
          <w:szCs w:val="22"/>
          <w:shd w:val="clear" w:color="auto" w:fill="E6E6E6"/>
        </w:rPr>
        <w:t xml:space="preserve"> </w:t>
      </w:r>
      <w:r w:rsidRPr="003F5FE0">
        <w:rPr>
          <w:rFonts w:asciiTheme="minorHAnsi" w:hAnsiTheme="minorHAnsi" w:cstheme="minorHAnsi"/>
          <w:sz w:val="22"/>
          <w:szCs w:val="22"/>
        </w:rPr>
        <w:t xml:space="preserve">Child protection records will be kept for individual children and will be maintained separately from all other records relating to the child in the </w:t>
      </w:r>
      <w:r w:rsidR="00505721" w:rsidRPr="003F5FE0">
        <w:rPr>
          <w:rFonts w:asciiTheme="minorHAnsi" w:hAnsiTheme="minorHAnsi" w:cstheme="minorHAnsi"/>
          <w:sz w:val="22"/>
          <w:szCs w:val="22"/>
        </w:rPr>
        <w:t>school</w:t>
      </w:r>
      <w:r w:rsidRPr="003F5FE0">
        <w:rPr>
          <w:rFonts w:asciiTheme="minorHAnsi" w:hAnsiTheme="minorHAnsi" w:cstheme="minorHAnsi"/>
          <w:sz w:val="22"/>
          <w:szCs w:val="22"/>
        </w:rPr>
        <w:t xml:space="preserve">. Child protection records are kept in accordance with data protection legislation and are retained centrally and securely by the DSL. </w:t>
      </w:r>
    </w:p>
    <w:p w14:paraId="6F7A8D47" w14:textId="77777777" w:rsidR="001F7961" w:rsidRPr="003F5FE0" w:rsidRDefault="001F7961" w:rsidP="001F7961">
      <w:pPr>
        <w:pStyle w:val="NormalWeb"/>
        <w:tabs>
          <w:tab w:val="left" w:pos="1701"/>
        </w:tabs>
        <w:spacing w:before="0" w:beforeAutospacing="0" w:after="0" w:afterAutospacing="0"/>
        <w:ind w:left="1134"/>
        <w:rPr>
          <w:rFonts w:asciiTheme="minorHAnsi" w:hAnsiTheme="minorHAnsi" w:cstheme="minorHAnsi"/>
          <w:bCs/>
          <w:sz w:val="22"/>
          <w:szCs w:val="22"/>
        </w:rPr>
      </w:pPr>
    </w:p>
    <w:p w14:paraId="4B8AD38E" w14:textId="77777777" w:rsidR="007D42C0" w:rsidRPr="003F5FE0" w:rsidRDefault="007D42C0" w:rsidP="001F7961">
      <w:pPr>
        <w:pStyle w:val="NormalWeb"/>
        <w:tabs>
          <w:tab w:val="left" w:pos="1701"/>
        </w:tabs>
        <w:spacing w:before="0" w:beforeAutospacing="0" w:after="0" w:afterAutospacing="0"/>
        <w:ind w:left="1134"/>
        <w:rPr>
          <w:rFonts w:asciiTheme="minorHAnsi" w:hAnsiTheme="minorHAnsi" w:cstheme="minorHAnsi"/>
          <w:sz w:val="22"/>
          <w:szCs w:val="22"/>
        </w:rPr>
      </w:pPr>
      <w:r w:rsidRPr="003F5FE0">
        <w:rPr>
          <w:rFonts w:asciiTheme="minorHAnsi" w:hAnsiTheme="minorHAnsi" w:cstheme="minorHAnsi"/>
          <w:sz w:val="22"/>
          <w:szCs w:val="22"/>
        </w:rPr>
        <w:t xml:space="preserve">All child protection records will be transferred in accordance with data protection legislation to the child’s subsequent </w:t>
      </w:r>
      <w:r w:rsidR="00505721" w:rsidRPr="003F5FE0">
        <w:rPr>
          <w:rFonts w:asciiTheme="minorHAnsi" w:hAnsiTheme="minorHAnsi" w:cstheme="minorHAnsi"/>
          <w:sz w:val="22"/>
          <w:szCs w:val="22"/>
        </w:rPr>
        <w:t>school</w:t>
      </w:r>
      <w:r w:rsidRPr="003F5FE0">
        <w:rPr>
          <w:rFonts w:asciiTheme="minorHAnsi" w:hAnsiTheme="minorHAnsi" w:cstheme="minorHAnsi"/>
          <w:sz w:val="22"/>
          <w:szCs w:val="22"/>
        </w:rPr>
        <w:t>, under confidential and separate cover as soon as possible;</w:t>
      </w:r>
      <w:r w:rsidRPr="003F5FE0">
        <w:rPr>
          <w:rFonts w:asciiTheme="minorHAnsi" w:hAnsiTheme="minorHAnsi" w:cstheme="minorHAnsi"/>
          <w:sz w:val="22"/>
          <w:szCs w:val="22"/>
          <w:lang w:val="en-US"/>
        </w:rPr>
        <w:t xml:space="preserve"> within 5 days for an in-year transfer or within the first 5 days of the start of a new term</w:t>
      </w:r>
      <w:r w:rsidRPr="003F5FE0">
        <w:rPr>
          <w:rFonts w:asciiTheme="minorHAnsi" w:hAnsiTheme="minorHAnsi" w:cstheme="minorHAnsi"/>
          <w:sz w:val="22"/>
          <w:szCs w:val="22"/>
        </w:rPr>
        <w:t xml:space="preserve">. Child protection files will be transferred securely to the new DSL, separately to the child’s main file, and a confirmation of receipt will be obtained. </w:t>
      </w:r>
    </w:p>
    <w:p w14:paraId="27E2C4AE" w14:textId="77777777" w:rsidR="001F7961" w:rsidRPr="003F5FE0" w:rsidRDefault="001F7961" w:rsidP="001F7961">
      <w:pPr>
        <w:pStyle w:val="NormalWeb"/>
        <w:tabs>
          <w:tab w:val="left" w:pos="1701"/>
        </w:tabs>
        <w:spacing w:before="0" w:beforeAutospacing="0" w:after="0" w:afterAutospacing="0"/>
        <w:ind w:left="1134"/>
        <w:rPr>
          <w:rFonts w:asciiTheme="minorHAnsi" w:hAnsiTheme="minorHAnsi" w:cstheme="minorHAnsi"/>
          <w:bCs/>
          <w:sz w:val="22"/>
          <w:szCs w:val="22"/>
        </w:rPr>
      </w:pPr>
    </w:p>
    <w:p w14:paraId="41A015BC" w14:textId="77777777" w:rsidR="007D42C0" w:rsidRPr="003F5FE0" w:rsidRDefault="007D42C0" w:rsidP="001F7961">
      <w:pPr>
        <w:pStyle w:val="NormalWeb"/>
        <w:tabs>
          <w:tab w:val="left" w:pos="1701"/>
        </w:tabs>
        <w:spacing w:before="0" w:beforeAutospacing="0" w:after="0" w:afterAutospacing="0"/>
        <w:ind w:left="1134"/>
        <w:rPr>
          <w:rFonts w:asciiTheme="minorHAnsi" w:hAnsiTheme="minorHAnsi" w:cstheme="minorHAnsi"/>
          <w:sz w:val="22"/>
          <w:szCs w:val="22"/>
        </w:rPr>
      </w:pPr>
      <w:r w:rsidRPr="003F5FE0">
        <w:rPr>
          <w:rFonts w:asciiTheme="minorHAnsi" w:hAnsiTheme="minorHAnsi" w:cstheme="minorHAnsi"/>
          <w:sz w:val="22"/>
          <w:szCs w:val="22"/>
        </w:rPr>
        <w:t xml:space="preserve">In addition to the child protection file, the DSL will also consider if it would be appropriate to share any information with the DSL at the new school or college in advance of a child leaving, for example, information that would allow the new school or college to continue to provide support. </w:t>
      </w:r>
    </w:p>
    <w:p w14:paraId="356EB4EC" w14:textId="77777777" w:rsidR="001F7961" w:rsidRPr="003F5FE0" w:rsidRDefault="001F7961" w:rsidP="001F7961">
      <w:pPr>
        <w:pStyle w:val="NormalWeb"/>
        <w:tabs>
          <w:tab w:val="left" w:pos="1701"/>
        </w:tabs>
        <w:spacing w:before="0" w:beforeAutospacing="0" w:after="0" w:afterAutospacing="0"/>
        <w:ind w:left="1134"/>
        <w:rPr>
          <w:rFonts w:asciiTheme="minorHAnsi" w:hAnsiTheme="minorHAnsi" w:cstheme="minorHAnsi"/>
          <w:bCs/>
          <w:sz w:val="22"/>
          <w:szCs w:val="22"/>
        </w:rPr>
      </w:pPr>
    </w:p>
    <w:p w14:paraId="731FA397" w14:textId="77777777" w:rsidR="007D42C0" w:rsidRPr="003F5FE0" w:rsidRDefault="007D42C0" w:rsidP="001F7961">
      <w:pPr>
        <w:pStyle w:val="NormalWeb"/>
        <w:tabs>
          <w:tab w:val="left" w:pos="1701"/>
        </w:tabs>
        <w:spacing w:before="0" w:beforeAutospacing="0" w:after="0" w:afterAutospacing="0"/>
        <w:ind w:left="1134"/>
        <w:rPr>
          <w:rFonts w:asciiTheme="minorHAnsi" w:hAnsiTheme="minorHAnsi" w:cstheme="minorHAnsi"/>
          <w:sz w:val="22"/>
          <w:szCs w:val="22"/>
        </w:rPr>
      </w:pPr>
      <w:r w:rsidRPr="003F5FE0">
        <w:rPr>
          <w:rFonts w:asciiTheme="minorHAnsi" w:hAnsiTheme="minorHAnsi" w:cstheme="minorHAnsi"/>
          <w:sz w:val="22"/>
          <w:szCs w:val="22"/>
        </w:rPr>
        <w:t xml:space="preserve">Where the </w:t>
      </w:r>
      <w:r w:rsidR="00505721" w:rsidRPr="003F5FE0">
        <w:rPr>
          <w:rFonts w:asciiTheme="minorHAnsi" w:hAnsiTheme="minorHAnsi" w:cstheme="minorHAnsi"/>
          <w:sz w:val="22"/>
          <w:szCs w:val="22"/>
        </w:rPr>
        <w:t>school</w:t>
      </w:r>
      <w:r w:rsidRPr="003F5FE0">
        <w:rPr>
          <w:rFonts w:asciiTheme="minorHAnsi" w:hAnsiTheme="minorHAnsi" w:cstheme="minorHAnsi"/>
          <w:sz w:val="22"/>
          <w:szCs w:val="22"/>
        </w:rPr>
        <w:t xml:space="preserve"> receives child protection files from another setting, the DSL will ensure key staff such as the Special Educational Needs Co-Ordinators (SENCOs)/ named person with oversight for SEN, will be made aware of relevant information as required. </w:t>
      </w:r>
    </w:p>
    <w:p w14:paraId="1FD3BA3D" w14:textId="77777777" w:rsidR="001F7961" w:rsidRPr="003F5FE0" w:rsidRDefault="001F7961" w:rsidP="001F7961">
      <w:pPr>
        <w:pStyle w:val="NormalWeb"/>
        <w:tabs>
          <w:tab w:val="left" w:pos="1701"/>
        </w:tabs>
        <w:spacing w:before="0" w:beforeAutospacing="0" w:after="0" w:afterAutospacing="0"/>
        <w:ind w:left="1134"/>
        <w:rPr>
          <w:rFonts w:asciiTheme="minorHAnsi" w:hAnsiTheme="minorHAnsi" w:cstheme="minorHAnsi"/>
          <w:bCs/>
          <w:sz w:val="22"/>
          <w:szCs w:val="22"/>
        </w:rPr>
      </w:pPr>
    </w:p>
    <w:p w14:paraId="189C7CAC" w14:textId="77777777" w:rsidR="007D42C0" w:rsidRPr="003F5FE0" w:rsidRDefault="007D42C0" w:rsidP="001F7961">
      <w:pPr>
        <w:pStyle w:val="NormalWeb"/>
        <w:tabs>
          <w:tab w:val="left" w:pos="1701"/>
        </w:tabs>
        <w:spacing w:before="0" w:beforeAutospacing="0" w:after="0" w:afterAutospacing="0"/>
        <w:ind w:left="1134"/>
        <w:rPr>
          <w:rFonts w:asciiTheme="minorHAnsi" w:hAnsiTheme="minorHAnsi" w:cstheme="minorHAnsi"/>
          <w:bCs/>
          <w:sz w:val="22"/>
          <w:szCs w:val="22"/>
        </w:rPr>
      </w:pPr>
      <w:r w:rsidRPr="003F5FE0">
        <w:rPr>
          <w:rFonts w:asciiTheme="minorHAnsi" w:hAnsiTheme="minorHAnsi" w:cstheme="minorHAnsi"/>
          <w:sz w:val="22"/>
          <w:szCs w:val="22"/>
        </w:rPr>
        <w:t xml:space="preserve">Where a </w:t>
      </w:r>
      <w:r w:rsidR="00E1623F" w:rsidRPr="003F5FE0">
        <w:rPr>
          <w:rFonts w:asciiTheme="minorHAnsi" w:hAnsiTheme="minorHAnsi" w:cstheme="minorHAnsi"/>
          <w:sz w:val="22"/>
          <w:szCs w:val="22"/>
        </w:rPr>
        <w:t>pupil</w:t>
      </w:r>
      <w:r w:rsidRPr="003F5FE0">
        <w:rPr>
          <w:rFonts w:asciiTheme="minorHAnsi" w:hAnsiTheme="minorHAnsi" w:cstheme="minorHAnsi"/>
          <w:sz w:val="22"/>
          <w:szCs w:val="22"/>
        </w:rPr>
        <w:t xml:space="preserve"> joins the school and no child protection files are received, the DSL will proactively seek to confirm from the previous setting whether any child protections exist for the </w:t>
      </w:r>
      <w:r w:rsidR="00E1623F" w:rsidRPr="003F5FE0">
        <w:rPr>
          <w:rFonts w:asciiTheme="minorHAnsi" w:hAnsiTheme="minorHAnsi" w:cstheme="minorHAnsi"/>
          <w:sz w:val="22"/>
          <w:szCs w:val="22"/>
        </w:rPr>
        <w:t>pupil</w:t>
      </w:r>
      <w:r w:rsidRPr="003F5FE0">
        <w:rPr>
          <w:rFonts w:asciiTheme="minorHAnsi" w:hAnsiTheme="minorHAnsi" w:cstheme="minorHAnsi"/>
          <w:sz w:val="22"/>
          <w:szCs w:val="22"/>
        </w:rPr>
        <w:t xml:space="preserve">, and if so, if the files have been sent. </w:t>
      </w:r>
    </w:p>
    <w:p w14:paraId="4667830A" w14:textId="77777777" w:rsidR="007D42C0" w:rsidRPr="003F5FE0" w:rsidRDefault="007D42C0" w:rsidP="00C033FE">
      <w:pPr>
        <w:rPr>
          <w:rFonts w:asciiTheme="minorHAnsi" w:hAnsiTheme="minorHAnsi" w:cstheme="minorHAnsi"/>
          <w:sz w:val="22"/>
          <w:szCs w:val="22"/>
        </w:rPr>
      </w:pPr>
    </w:p>
    <w:p w14:paraId="0C1AE516" w14:textId="77777777" w:rsidR="007D42C0" w:rsidRPr="003F5FE0" w:rsidRDefault="00FE4E0E" w:rsidP="00FE4E0E">
      <w:pPr>
        <w:pStyle w:val="Heading2"/>
        <w:tabs>
          <w:tab w:val="left" w:pos="567"/>
          <w:tab w:val="left" w:pos="1134"/>
        </w:tabs>
        <w:spacing w:before="0"/>
        <w:rPr>
          <w:rFonts w:asciiTheme="minorHAnsi" w:hAnsiTheme="minorHAnsi" w:cstheme="minorHAnsi"/>
          <w:b/>
          <w:bCs/>
          <w:color w:val="auto"/>
          <w:sz w:val="22"/>
          <w:szCs w:val="22"/>
        </w:rPr>
      </w:pPr>
      <w:r w:rsidRPr="003F5FE0">
        <w:rPr>
          <w:rFonts w:asciiTheme="minorHAnsi" w:hAnsiTheme="minorHAnsi" w:cstheme="minorHAnsi"/>
          <w:b/>
          <w:bCs/>
          <w:color w:val="auto"/>
          <w:sz w:val="22"/>
          <w:szCs w:val="22"/>
        </w:rPr>
        <w:tab/>
      </w:r>
      <w:r w:rsidR="007D42C0" w:rsidRPr="003F5FE0">
        <w:rPr>
          <w:rFonts w:asciiTheme="minorHAnsi" w:hAnsiTheme="minorHAnsi" w:cstheme="minorHAnsi"/>
          <w:b/>
          <w:bCs/>
          <w:color w:val="auto"/>
          <w:sz w:val="22"/>
          <w:szCs w:val="22"/>
        </w:rPr>
        <w:t>3.4</w:t>
      </w:r>
      <w:bookmarkStart w:id="9" w:name="_Int_cIUh9l8P"/>
      <w:r w:rsidRPr="003F5FE0">
        <w:rPr>
          <w:rFonts w:asciiTheme="minorHAnsi" w:hAnsiTheme="minorHAnsi" w:cstheme="minorHAnsi"/>
          <w:b/>
          <w:bCs/>
          <w:color w:val="auto"/>
          <w:sz w:val="22"/>
          <w:szCs w:val="22"/>
        </w:rPr>
        <w:tab/>
      </w:r>
      <w:r w:rsidR="007D42C0" w:rsidRPr="003F5FE0">
        <w:rPr>
          <w:rFonts w:asciiTheme="minorHAnsi" w:hAnsiTheme="minorHAnsi" w:cstheme="minorHAnsi"/>
          <w:b/>
          <w:bCs/>
          <w:color w:val="auto"/>
          <w:sz w:val="22"/>
          <w:szCs w:val="22"/>
        </w:rPr>
        <w:t>Multi-agency</w:t>
      </w:r>
      <w:bookmarkEnd w:id="9"/>
      <w:r w:rsidR="007D42C0" w:rsidRPr="003F5FE0">
        <w:rPr>
          <w:rFonts w:asciiTheme="minorHAnsi" w:hAnsiTheme="minorHAnsi" w:cstheme="minorHAnsi"/>
          <w:b/>
          <w:bCs/>
          <w:color w:val="auto"/>
          <w:sz w:val="22"/>
          <w:szCs w:val="22"/>
        </w:rPr>
        <w:t xml:space="preserve"> working</w:t>
      </w:r>
    </w:p>
    <w:p w14:paraId="7ED33748" w14:textId="77777777" w:rsidR="007D42C0" w:rsidRPr="003F5FE0" w:rsidRDefault="00215CD0" w:rsidP="001F7961">
      <w:pPr>
        <w:tabs>
          <w:tab w:val="left" w:pos="1701"/>
        </w:tabs>
        <w:ind w:left="1134"/>
        <w:rPr>
          <w:rFonts w:asciiTheme="minorHAnsi" w:hAnsiTheme="minorHAnsi" w:cstheme="minorHAnsi"/>
          <w:sz w:val="22"/>
          <w:szCs w:val="22"/>
        </w:rPr>
      </w:pPr>
      <w:r w:rsidRPr="003F5FE0">
        <w:rPr>
          <w:rFonts w:asciiTheme="minorHAnsi" w:hAnsiTheme="minorHAnsi" w:cstheme="minorHAnsi"/>
          <w:sz w:val="22"/>
          <w:szCs w:val="22"/>
        </w:rPr>
        <w:t xml:space="preserve">St George’s Church of England Foundation School </w:t>
      </w:r>
      <w:r w:rsidR="007D42C0" w:rsidRPr="003F5FE0">
        <w:rPr>
          <w:rFonts w:asciiTheme="minorHAnsi" w:hAnsiTheme="minorHAnsi" w:cstheme="minorHAnsi"/>
          <w:sz w:val="22"/>
          <w:szCs w:val="22"/>
        </w:rPr>
        <w:t xml:space="preserve">recognises the pivotal role we have to play in multi-agency safeguarding arrangements and is committed to its responsibility to work within the </w:t>
      </w:r>
      <w:hyperlink r:id="rId31" w:history="1">
        <w:r w:rsidR="007D42C0" w:rsidRPr="003F5FE0">
          <w:rPr>
            <w:rStyle w:val="Hyperlink"/>
            <w:rFonts w:asciiTheme="minorHAnsi" w:hAnsiTheme="minorHAnsi" w:cstheme="minorHAnsi"/>
            <w:color w:val="auto"/>
            <w:sz w:val="22"/>
            <w:szCs w:val="22"/>
          </w:rPr>
          <w:t>KSCMP</w:t>
        </w:r>
      </w:hyperlink>
      <w:r w:rsidR="007D42C0" w:rsidRPr="003F5FE0">
        <w:rPr>
          <w:rFonts w:asciiTheme="minorHAnsi" w:hAnsiTheme="minorHAnsi" w:cstheme="minorHAnsi"/>
          <w:sz w:val="22"/>
          <w:szCs w:val="22"/>
        </w:rPr>
        <w:t xml:space="preserve"> multi-agency safeguarding arrangements as identified within ‘Working Together to Safeguard Children’. </w:t>
      </w:r>
    </w:p>
    <w:p w14:paraId="07FCD180" w14:textId="77777777" w:rsidR="007D42C0" w:rsidRPr="003F5FE0" w:rsidRDefault="007D42C0" w:rsidP="001F7961">
      <w:pPr>
        <w:tabs>
          <w:tab w:val="left" w:pos="1701"/>
        </w:tabs>
        <w:ind w:left="1134"/>
        <w:rPr>
          <w:rFonts w:asciiTheme="minorHAnsi" w:hAnsiTheme="minorHAnsi" w:cstheme="minorHAnsi"/>
          <w:sz w:val="22"/>
          <w:szCs w:val="22"/>
        </w:rPr>
      </w:pPr>
    </w:p>
    <w:p w14:paraId="08FDD739" w14:textId="77777777" w:rsidR="007D42C0" w:rsidRPr="003F5FE0" w:rsidRDefault="007D42C0" w:rsidP="001F7961">
      <w:pPr>
        <w:tabs>
          <w:tab w:val="left" w:pos="1701"/>
        </w:tabs>
        <w:ind w:left="1134"/>
        <w:rPr>
          <w:rFonts w:asciiTheme="minorHAnsi" w:hAnsiTheme="minorHAnsi" w:cstheme="minorHAnsi"/>
          <w:sz w:val="22"/>
          <w:szCs w:val="22"/>
        </w:rPr>
      </w:pPr>
      <w:r w:rsidRPr="003F5FE0">
        <w:rPr>
          <w:rFonts w:asciiTheme="minorHAnsi" w:hAnsiTheme="minorHAnsi" w:cstheme="minorHAnsi"/>
          <w:sz w:val="22"/>
          <w:szCs w:val="22"/>
        </w:rPr>
        <w:t xml:space="preserve">The </w:t>
      </w:r>
      <w:r w:rsidR="00505721" w:rsidRPr="003F5FE0">
        <w:rPr>
          <w:rFonts w:asciiTheme="minorHAnsi" w:hAnsiTheme="minorHAnsi" w:cstheme="minorHAnsi"/>
          <w:sz w:val="22"/>
          <w:szCs w:val="22"/>
        </w:rPr>
        <w:t>School</w:t>
      </w:r>
      <w:r w:rsidRPr="003F5FE0">
        <w:rPr>
          <w:rFonts w:asciiTheme="minorHAnsi" w:hAnsiTheme="minorHAnsi" w:cstheme="minorHAnsi"/>
          <w:sz w:val="22"/>
          <w:szCs w:val="22"/>
        </w:rPr>
        <w:t xml:space="preserve"> leadership team, </w:t>
      </w:r>
      <w:r w:rsidR="00E1623F" w:rsidRPr="003F5FE0">
        <w:rPr>
          <w:rFonts w:asciiTheme="minorHAnsi" w:hAnsiTheme="minorHAnsi" w:cstheme="minorHAnsi"/>
          <w:sz w:val="22"/>
          <w:szCs w:val="22"/>
        </w:rPr>
        <w:t>governing board</w:t>
      </w:r>
      <w:r w:rsidRPr="003F5FE0">
        <w:rPr>
          <w:rFonts w:asciiTheme="minorHAnsi" w:hAnsiTheme="minorHAnsi" w:cstheme="minorHAnsi"/>
          <w:sz w:val="22"/>
          <w:szCs w:val="22"/>
        </w:rPr>
        <w:t xml:space="preserve"> and DSL will work to establish strong and co-operative local relationships with professionals in other agencies, including the safeguarding partners in line with local and national guidance.</w:t>
      </w:r>
    </w:p>
    <w:p w14:paraId="0D365045" w14:textId="77777777" w:rsidR="007D42C0" w:rsidRPr="003F5FE0" w:rsidRDefault="007D42C0" w:rsidP="001F7961">
      <w:pPr>
        <w:tabs>
          <w:tab w:val="left" w:pos="1701"/>
        </w:tabs>
        <w:ind w:left="1134"/>
        <w:rPr>
          <w:rFonts w:asciiTheme="minorHAnsi" w:hAnsiTheme="minorHAnsi" w:cstheme="minorHAnsi"/>
          <w:sz w:val="22"/>
          <w:szCs w:val="22"/>
        </w:rPr>
      </w:pPr>
    </w:p>
    <w:p w14:paraId="77B22122" w14:textId="77777777" w:rsidR="007D42C0" w:rsidRPr="003F5FE0" w:rsidRDefault="00215CD0" w:rsidP="001F7961">
      <w:pPr>
        <w:tabs>
          <w:tab w:val="left" w:pos="1701"/>
        </w:tabs>
        <w:ind w:left="1134"/>
        <w:rPr>
          <w:rFonts w:asciiTheme="minorHAnsi" w:hAnsiTheme="minorHAnsi" w:cstheme="minorHAnsi"/>
          <w:b/>
          <w:sz w:val="22"/>
          <w:szCs w:val="22"/>
        </w:rPr>
      </w:pPr>
      <w:r w:rsidRPr="003F5FE0">
        <w:rPr>
          <w:rFonts w:asciiTheme="minorHAnsi" w:hAnsiTheme="minorHAnsi" w:cstheme="minorHAnsi"/>
          <w:sz w:val="22"/>
          <w:szCs w:val="22"/>
        </w:rPr>
        <w:t xml:space="preserve">St George’s Church of England Foundation School </w:t>
      </w:r>
      <w:r w:rsidR="007D42C0" w:rsidRPr="003F5FE0">
        <w:rPr>
          <w:rFonts w:asciiTheme="minorHAnsi" w:hAnsiTheme="minorHAnsi" w:cstheme="minorHAnsi"/>
          <w:sz w:val="22"/>
          <w:szCs w:val="22"/>
        </w:rPr>
        <w:t xml:space="preserve">recognises the importance of multi-agency working and is committed to working alongside partner agencies to provide a coordinated response to promote children’s welfare and protect them from harm.  This includes contributing to </w:t>
      </w:r>
      <w:hyperlink r:id="rId32" w:history="1">
        <w:r w:rsidR="007D42C0" w:rsidRPr="003F5FE0">
          <w:rPr>
            <w:rStyle w:val="Hyperlink"/>
            <w:rFonts w:asciiTheme="minorHAnsi" w:hAnsiTheme="minorHAnsi" w:cstheme="minorHAnsi"/>
            <w:color w:val="auto"/>
            <w:sz w:val="22"/>
            <w:szCs w:val="22"/>
          </w:rPr>
          <w:t>KSCMP</w:t>
        </w:r>
      </w:hyperlink>
      <w:r w:rsidR="007D42C0" w:rsidRPr="003F5FE0">
        <w:rPr>
          <w:rFonts w:asciiTheme="minorHAnsi" w:hAnsiTheme="minorHAnsi" w:cstheme="minorHAnsi"/>
          <w:sz w:val="22"/>
          <w:szCs w:val="22"/>
        </w:rPr>
        <w:t xml:space="preserve"> processes as required, such as, participation in relevant safeguarding multi-agency plans and meetings, including </w:t>
      </w:r>
      <w:r w:rsidR="007D42C0" w:rsidRPr="003F5FE0">
        <w:rPr>
          <w:rFonts w:asciiTheme="minorHAnsi" w:hAnsiTheme="minorHAnsi" w:cstheme="minorHAnsi"/>
          <w:sz w:val="22"/>
          <w:szCs w:val="22"/>
        </w:rPr>
        <w:lastRenderedPageBreak/>
        <w:t xml:space="preserve">Child Protection Conferences, Core Groups, Strategy Meetings, Child in Need meetings or other early help multi-agency meetings. </w:t>
      </w:r>
    </w:p>
    <w:p w14:paraId="07AE0CCB" w14:textId="77777777" w:rsidR="007D42C0" w:rsidRPr="003F5FE0" w:rsidRDefault="007D42C0" w:rsidP="001F7961">
      <w:pPr>
        <w:pStyle w:val="ListParagraph"/>
        <w:tabs>
          <w:tab w:val="left" w:pos="1701"/>
        </w:tabs>
        <w:ind w:left="1134"/>
        <w:rPr>
          <w:rFonts w:asciiTheme="minorHAnsi" w:hAnsiTheme="minorHAnsi" w:cstheme="minorHAnsi"/>
          <w:b/>
          <w:sz w:val="22"/>
          <w:szCs w:val="22"/>
        </w:rPr>
      </w:pPr>
    </w:p>
    <w:p w14:paraId="3B2D698A" w14:textId="77777777" w:rsidR="007D42C0" w:rsidRPr="003F5FE0" w:rsidRDefault="007D42C0" w:rsidP="001F7961">
      <w:pPr>
        <w:tabs>
          <w:tab w:val="left" w:pos="1701"/>
        </w:tabs>
        <w:ind w:left="1134"/>
        <w:rPr>
          <w:rFonts w:asciiTheme="minorHAnsi" w:hAnsiTheme="minorHAnsi" w:cstheme="minorHAnsi"/>
          <w:sz w:val="22"/>
          <w:szCs w:val="22"/>
        </w:rPr>
      </w:pPr>
      <w:r w:rsidRPr="003F5FE0">
        <w:rPr>
          <w:rFonts w:asciiTheme="minorHAnsi" w:hAnsiTheme="minorHAnsi" w:cstheme="minorHAnsi"/>
          <w:sz w:val="22"/>
          <w:szCs w:val="22"/>
        </w:rPr>
        <w:t xml:space="preserve">The </w:t>
      </w:r>
      <w:r w:rsidR="00505721" w:rsidRPr="003F5FE0">
        <w:rPr>
          <w:rFonts w:asciiTheme="minorHAnsi" w:hAnsiTheme="minorHAnsi" w:cstheme="minorHAnsi"/>
          <w:sz w:val="22"/>
          <w:szCs w:val="22"/>
        </w:rPr>
        <w:t>School</w:t>
      </w:r>
      <w:r w:rsidRPr="003F5FE0">
        <w:rPr>
          <w:rFonts w:asciiTheme="minorHAnsi" w:hAnsiTheme="minorHAnsi" w:cstheme="minorHAnsi"/>
          <w:sz w:val="22"/>
          <w:szCs w:val="22"/>
        </w:rPr>
        <w:t xml:space="preserve"> will allow access for Kent Children’s Social Work Service and, where appropriate, from a placing local authority, to conduct, or to consider whether to conduct, a section 17 or a section 47 assessment.</w:t>
      </w:r>
    </w:p>
    <w:p w14:paraId="5836A9E6" w14:textId="77777777" w:rsidR="007D42C0" w:rsidRPr="003F5FE0" w:rsidRDefault="007D42C0" w:rsidP="001F7961">
      <w:pPr>
        <w:pStyle w:val="ListParagraph"/>
        <w:tabs>
          <w:tab w:val="left" w:pos="1701"/>
        </w:tabs>
        <w:ind w:left="1134"/>
        <w:rPr>
          <w:rFonts w:asciiTheme="minorHAnsi" w:hAnsiTheme="minorHAnsi" w:cstheme="minorHAnsi"/>
          <w:sz w:val="22"/>
          <w:szCs w:val="22"/>
        </w:rPr>
      </w:pPr>
    </w:p>
    <w:p w14:paraId="4420C36E" w14:textId="77777777" w:rsidR="007D42C0" w:rsidRPr="003F5FE0" w:rsidRDefault="007D42C0" w:rsidP="001F7961">
      <w:pPr>
        <w:tabs>
          <w:tab w:val="left" w:pos="1701"/>
        </w:tabs>
        <w:ind w:left="1134"/>
        <w:rPr>
          <w:rFonts w:asciiTheme="minorHAnsi" w:hAnsiTheme="minorHAnsi" w:cstheme="minorHAnsi"/>
          <w:b/>
          <w:bCs/>
          <w:sz w:val="22"/>
          <w:szCs w:val="22"/>
        </w:rPr>
      </w:pPr>
      <w:r w:rsidRPr="003F5FE0">
        <w:rPr>
          <w:rFonts w:asciiTheme="minorHAnsi" w:hAnsiTheme="minorHAnsi" w:cstheme="minorHAnsi"/>
          <w:sz w:val="22"/>
          <w:szCs w:val="22"/>
        </w:rPr>
        <w:t xml:space="preserve">The </w:t>
      </w:r>
      <w:r w:rsidR="00E1623F" w:rsidRPr="003F5FE0">
        <w:rPr>
          <w:rFonts w:asciiTheme="minorHAnsi" w:hAnsiTheme="minorHAnsi" w:cstheme="minorHAnsi"/>
          <w:sz w:val="22"/>
          <w:szCs w:val="22"/>
        </w:rPr>
        <w:t>headteacher</w:t>
      </w:r>
      <w:r w:rsidRPr="003F5FE0">
        <w:rPr>
          <w:rFonts w:asciiTheme="minorHAnsi" w:hAnsiTheme="minorHAnsi" w:cstheme="minorHAnsi"/>
          <w:sz w:val="22"/>
          <w:szCs w:val="22"/>
        </w:rPr>
        <w:t xml:space="preserve"> and DSL are aware of the requirement for children to have an Appropriate Adult (</w:t>
      </w:r>
      <w:hyperlink r:id="rId33" w:history="1">
        <w:r w:rsidRPr="003F5FE0">
          <w:rPr>
            <w:rStyle w:val="Hyperlink"/>
            <w:rFonts w:asciiTheme="minorHAnsi" w:hAnsiTheme="minorHAnsi" w:cstheme="minorHAnsi"/>
            <w:color w:val="auto"/>
            <w:sz w:val="22"/>
            <w:szCs w:val="22"/>
          </w:rPr>
          <w:t>PACE Code C 2019</w:t>
        </w:r>
      </w:hyperlink>
      <w:r w:rsidRPr="003F5FE0">
        <w:rPr>
          <w:rFonts w:asciiTheme="minorHAnsi" w:hAnsiTheme="minorHAnsi" w:cstheme="minorHAnsi"/>
          <w:sz w:val="22"/>
          <w:szCs w:val="22"/>
        </w:rPr>
        <w:t xml:space="preserve">) where there is a need for detention, treatment and questioning by police officers and will respond to concerns in line with our </w:t>
      </w:r>
      <w:r w:rsidR="00505721" w:rsidRPr="003F5FE0">
        <w:rPr>
          <w:rFonts w:asciiTheme="minorHAnsi" w:hAnsiTheme="minorHAnsi" w:cstheme="minorHAnsi"/>
          <w:sz w:val="22"/>
          <w:szCs w:val="22"/>
        </w:rPr>
        <w:t>school</w:t>
      </w:r>
      <w:r w:rsidRPr="003F5FE0">
        <w:rPr>
          <w:rFonts w:asciiTheme="minorHAnsi" w:hAnsiTheme="minorHAnsi" w:cstheme="minorHAnsi"/>
          <w:sz w:val="22"/>
          <w:szCs w:val="22"/>
        </w:rPr>
        <w:t xml:space="preserve"> ‘Searching, Screening and Confiscation’ policy and/or behaviour policy, which is informed by the DfE ‘</w:t>
      </w:r>
      <w:hyperlink r:id="rId34" w:history="1">
        <w:r w:rsidRPr="003F5FE0">
          <w:rPr>
            <w:rStyle w:val="Hyperlink"/>
            <w:rFonts w:asciiTheme="minorHAnsi" w:hAnsiTheme="minorHAnsi" w:cstheme="minorHAnsi"/>
            <w:color w:val="auto"/>
            <w:sz w:val="22"/>
            <w:szCs w:val="22"/>
          </w:rPr>
          <w:t>Searching, screening and confiscation at school</w:t>
        </w:r>
      </w:hyperlink>
      <w:r w:rsidRPr="003F5FE0">
        <w:rPr>
          <w:rFonts w:asciiTheme="minorHAnsi" w:hAnsiTheme="minorHAnsi" w:cstheme="minorHAnsi"/>
          <w:sz w:val="22"/>
          <w:szCs w:val="22"/>
        </w:rPr>
        <w:t xml:space="preserve">’ guidance. </w:t>
      </w:r>
    </w:p>
    <w:p w14:paraId="37F63BDD" w14:textId="77777777" w:rsidR="007D42C0" w:rsidRPr="003F5FE0" w:rsidRDefault="007D42C0" w:rsidP="00C033FE">
      <w:pPr>
        <w:rPr>
          <w:rFonts w:asciiTheme="minorHAnsi" w:hAnsiTheme="minorHAnsi" w:cstheme="minorHAnsi"/>
          <w:b/>
          <w:sz w:val="22"/>
          <w:szCs w:val="22"/>
        </w:rPr>
      </w:pPr>
    </w:p>
    <w:p w14:paraId="7C634C26" w14:textId="77777777" w:rsidR="007D42C0" w:rsidRPr="003F5FE0" w:rsidRDefault="00FE4E0E" w:rsidP="001F7961">
      <w:pPr>
        <w:pStyle w:val="Heading2"/>
        <w:tabs>
          <w:tab w:val="left" w:pos="567"/>
          <w:tab w:val="left" w:pos="1134"/>
        </w:tabs>
        <w:spacing w:before="0"/>
        <w:rPr>
          <w:rFonts w:asciiTheme="minorHAnsi" w:hAnsiTheme="minorHAnsi" w:cstheme="minorHAnsi"/>
          <w:b/>
          <w:bCs/>
          <w:color w:val="auto"/>
          <w:sz w:val="22"/>
          <w:szCs w:val="22"/>
        </w:rPr>
      </w:pPr>
      <w:r w:rsidRPr="003F5FE0">
        <w:rPr>
          <w:rFonts w:asciiTheme="minorHAnsi" w:hAnsiTheme="minorHAnsi" w:cstheme="minorHAnsi"/>
          <w:b/>
          <w:bCs/>
          <w:color w:val="auto"/>
          <w:sz w:val="22"/>
          <w:szCs w:val="22"/>
        </w:rPr>
        <w:tab/>
      </w:r>
      <w:r w:rsidR="007D42C0" w:rsidRPr="003F5FE0">
        <w:rPr>
          <w:rFonts w:asciiTheme="minorHAnsi" w:hAnsiTheme="minorHAnsi" w:cstheme="minorHAnsi"/>
          <w:b/>
          <w:bCs/>
          <w:color w:val="auto"/>
          <w:sz w:val="22"/>
          <w:szCs w:val="22"/>
        </w:rPr>
        <w:t>3.5</w:t>
      </w:r>
      <w:r w:rsidRPr="003F5FE0">
        <w:rPr>
          <w:rFonts w:asciiTheme="minorHAnsi" w:hAnsiTheme="minorHAnsi" w:cstheme="minorHAnsi"/>
          <w:b/>
          <w:bCs/>
          <w:color w:val="auto"/>
          <w:sz w:val="22"/>
          <w:szCs w:val="22"/>
        </w:rPr>
        <w:tab/>
      </w:r>
      <w:r w:rsidR="007D42C0" w:rsidRPr="003F5FE0">
        <w:rPr>
          <w:rFonts w:asciiTheme="minorHAnsi" w:hAnsiTheme="minorHAnsi" w:cstheme="minorHAnsi"/>
          <w:b/>
          <w:bCs/>
          <w:color w:val="auto"/>
          <w:sz w:val="22"/>
          <w:szCs w:val="22"/>
        </w:rPr>
        <w:t>Confidentiality and information sharing</w:t>
      </w:r>
    </w:p>
    <w:p w14:paraId="086D36DC" w14:textId="77777777" w:rsidR="007D42C0" w:rsidRPr="003F5FE0" w:rsidRDefault="00215CD0" w:rsidP="001F7961">
      <w:pPr>
        <w:tabs>
          <w:tab w:val="left" w:pos="1701"/>
        </w:tabs>
        <w:ind w:left="1134"/>
        <w:rPr>
          <w:rFonts w:asciiTheme="minorHAnsi" w:hAnsiTheme="minorHAnsi" w:cstheme="minorHAnsi"/>
          <w:sz w:val="22"/>
          <w:szCs w:val="22"/>
        </w:rPr>
      </w:pPr>
      <w:r w:rsidRPr="003F5FE0">
        <w:rPr>
          <w:rFonts w:asciiTheme="minorHAnsi" w:hAnsiTheme="minorHAnsi" w:cstheme="minorHAnsi"/>
          <w:sz w:val="22"/>
          <w:szCs w:val="22"/>
        </w:rPr>
        <w:t xml:space="preserve">St George’s Church of England Foundation School </w:t>
      </w:r>
      <w:r w:rsidR="007D42C0" w:rsidRPr="003F5FE0">
        <w:rPr>
          <w:rFonts w:asciiTheme="minorHAnsi" w:hAnsiTheme="minorHAnsi" w:cstheme="minorHAnsi"/>
          <w:sz w:val="22"/>
          <w:szCs w:val="22"/>
        </w:rPr>
        <w:t xml:space="preserve">recognises our duty and powers to hold, use and share relevant information with appropriate agencies in matters relating to child protection at the earliest opportunity as per statutory guidance outlined within KCSIE. </w:t>
      </w:r>
    </w:p>
    <w:p w14:paraId="60DE3C82" w14:textId="77777777" w:rsidR="007D42C0" w:rsidRPr="003F5FE0" w:rsidRDefault="007D42C0" w:rsidP="001F7961">
      <w:pPr>
        <w:tabs>
          <w:tab w:val="left" w:pos="1701"/>
        </w:tabs>
        <w:ind w:left="1134"/>
        <w:rPr>
          <w:rFonts w:asciiTheme="minorHAnsi" w:hAnsiTheme="minorHAnsi" w:cstheme="minorHAnsi"/>
          <w:sz w:val="22"/>
          <w:szCs w:val="22"/>
        </w:rPr>
      </w:pPr>
    </w:p>
    <w:p w14:paraId="48C435F8" w14:textId="77777777" w:rsidR="007D42C0" w:rsidRPr="003F5FE0" w:rsidRDefault="007D42C0" w:rsidP="001F7961">
      <w:pPr>
        <w:tabs>
          <w:tab w:val="left" w:pos="1701"/>
        </w:tabs>
        <w:ind w:left="1134"/>
        <w:rPr>
          <w:rFonts w:asciiTheme="minorHAnsi" w:hAnsiTheme="minorHAnsi" w:cstheme="minorHAnsi"/>
          <w:sz w:val="22"/>
          <w:szCs w:val="22"/>
        </w:rPr>
      </w:pPr>
      <w:r w:rsidRPr="003F5FE0">
        <w:rPr>
          <w:rFonts w:asciiTheme="minorHAnsi" w:hAnsiTheme="minorHAnsi" w:cstheme="minorHAnsi"/>
          <w:sz w:val="22"/>
          <w:szCs w:val="22"/>
        </w:rPr>
        <w:t xml:space="preserve">Where reasonably possible, the </w:t>
      </w:r>
      <w:r w:rsidR="00505721" w:rsidRPr="003F5FE0">
        <w:rPr>
          <w:rFonts w:asciiTheme="minorHAnsi" w:hAnsiTheme="minorHAnsi" w:cstheme="minorHAnsi"/>
          <w:sz w:val="22"/>
          <w:szCs w:val="22"/>
        </w:rPr>
        <w:t>school</w:t>
      </w:r>
      <w:r w:rsidRPr="003F5FE0">
        <w:rPr>
          <w:rFonts w:asciiTheme="minorHAnsi" w:hAnsiTheme="minorHAnsi" w:cstheme="minorHAnsi"/>
          <w:sz w:val="22"/>
          <w:szCs w:val="22"/>
        </w:rPr>
        <w:t xml:space="preserve"> will hold more than one emergency contact number for each </w:t>
      </w:r>
      <w:r w:rsidR="00E1623F" w:rsidRPr="003F5FE0">
        <w:rPr>
          <w:rFonts w:asciiTheme="minorHAnsi" w:hAnsiTheme="minorHAnsi" w:cstheme="minorHAnsi"/>
          <w:sz w:val="22"/>
          <w:szCs w:val="22"/>
        </w:rPr>
        <w:t>pupil</w:t>
      </w:r>
      <w:r w:rsidRPr="003F5FE0">
        <w:rPr>
          <w:rFonts w:asciiTheme="minorHAnsi" w:hAnsiTheme="minorHAnsi" w:cstheme="minorHAnsi"/>
          <w:sz w:val="22"/>
          <w:szCs w:val="22"/>
        </w:rPr>
        <w:t xml:space="preserve">. There is an expectation that emergency contact information will be held for both parents, unless doing so would put a child at risk of harm. </w:t>
      </w:r>
    </w:p>
    <w:p w14:paraId="2A5756C4" w14:textId="77777777" w:rsidR="007D42C0" w:rsidRPr="003F5FE0" w:rsidRDefault="007D42C0" w:rsidP="001F7961">
      <w:pPr>
        <w:tabs>
          <w:tab w:val="left" w:pos="1701"/>
        </w:tabs>
        <w:ind w:left="1134"/>
        <w:rPr>
          <w:rFonts w:asciiTheme="minorHAnsi" w:hAnsiTheme="minorHAnsi" w:cstheme="minorHAnsi"/>
          <w:b/>
          <w:color w:val="FF0000"/>
          <w:sz w:val="22"/>
          <w:szCs w:val="22"/>
        </w:rPr>
      </w:pPr>
    </w:p>
    <w:p w14:paraId="73A877B7" w14:textId="77777777" w:rsidR="007D42C0" w:rsidRPr="003F5FE0" w:rsidRDefault="00215CD0" w:rsidP="001F7961">
      <w:pPr>
        <w:tabs>
          <w:tab w:val="left" w:pos="1701"/>
        </w:tabs>
        <w:ind w:left="1134"/>
        <w:rPr>
          <w:rFonts w:asciiTheme="minorHAnsi" w:hAnsiTheme="minorHAnsi" w:cstheme="minorHAnsi"/>
          <w:b/>
          <w:color w:val="FF0000"/>
          <w:sz w:val="22"/>
          <w:szCs w:val="22"/>
        </w:rPr>
      </w:pPr>
      <w:r w:rsidRPr="003F5FE0">
        <w:rPr>
          <w:rFonts w:asciiTheme="minorHAnsi" w:hAnsiTheme="minorHAnsi" w:cstheme="minorHAnsi"/>
          <w:sz w:val="22"/>
          <w:szCs w:val="22"/>
        </w:rPr>
        <w:t xml:space="preserve">St George’s Church of England Foundation School </w:t>
      </w:r>
      <w:r w:rsidR="007D42C0" w:rsidRPr="003F5FE0">
        <w:rPr>
          <w:rFonts w:asciiTheme="minorHAnsi" w:hAnsiTheme="minorHAnsi" w:cstheme="minorHAnsi"/>
          <w:sz w:val="22"/>
          <w:szCs w:val="22"/>
        </w:rPr>
        <w:t xml:space="preserve">has an appropriately trained Data Protection Officer (DPO) as required by the UK General Data Protection Regulations (UK GDPR) to ensure that our </w:t>
      </w:r>
      <w:r w:rsidR="00505721" w:rsidRPr="003F5FE0">
        <w:rPr>
          <w:rFonts w:asciiTheme="minorHAnsi" w:hAnsiTheme="minorHAnsi" w:cstheme="minorHAnsi"/>
          <w:sz w:val="22"/>
          <w:szCs w:val="22"/>
        </w:rPr>
        <w:t>school</w:t>
      </w:r>
      <w:r w:rsidR="007D42C0" w:rsidRPr="003F5FE0">
        <w:rPr>
          <w:rFonts w:asciiTheme="minorHAnsi" w:hAnsiTheme="minorHAnsi" w:cstheme="minorHAnsi"/>
          <w:sz w:val="22"/>
          <w:szCs w:val="22"/>
        </w:rPr>
        <w:t xml:space="preserve"> is compliant with all matters relating to confidentiality and information sharing requirements.</w:t>
      </w:r>
      <w:r w:rsidR="007D42C0" w:rsidRPr="003F5FE0">
        <w:rPr>
          <w:rFonts w:asciiTheme="minorHAnsi" w:hAnsiTheme="minorHAnsi" w:cstheme="minorHAnsi"/>
          <w:b/>
          <w:color w:val="FF0000"/>
          <w:sz w:val="22"/>
          <w:szCs w:val="22"/>
        </w:rPr>
        <w:t xml:space="preserve"> </w:t>
      </w:r>
    </w:p>
    <w:p w14:paraId="21059182" w14:textId="77777777" w:rsidR="007D42C0" w:rsidRPr="003F5FE0" w:rsidRDefault="007D42C0" w:rsidP="001F7961">
      <w:pPr>
        <w:tabs>
          <w:tab w:val="left" w:pos="1701"/>
        </w:tabs>
        <w:ind w:left="1134"/>
        <w:rPr>
          <w:rFonts w:asciiTheme="minorHAnsi" w:hAnsiTheme="minorHAnsi" w:cstheme="minorHAnsi"/>
          <w:b/>
          <w:color w:val="FF0000"/>
          <w:sz w:val="22"/>
          <w:szCs w:val="22"/>
        </w:rPr>
      </w:pPr>
    </w:p>
    <w:p w14:paraId="6DABDC99" w14:textId="77777777" w:rsidR="007D42C0" w:rsidRPr="003F5FE0" w:rsidRDefault="007D42C0" w:rsidP="001F7961">
      <w:pPr>
        <w:tabs>
          <w:tab w:val="left" w:pos="1701"/>
        </w:tabs>
        <w:ind w:left="1134"/>
        <w:rPr>
          <w:rFonts w:asciiTheme="minorHAnsi" w:hAnsiTheme="minorHAnsi" w:cstheme="minorHAnsi"/>
          <w:b/>
          <w:iCs/>
          <w:color w:val="4096FF"/>
          <w:sz w:val="22"/>
          <w:szCs w:val="22"/>
        </w:rPr>
      </w:pPr>
      <w:r w:rsidRPr="003F5FE0">
        <w:rPr>
          <w:rFonts w:asciiTheme="minorHAnsi" w:hAnsiTheme="minorHAnsi" w:cstheme="minorHAnsi"/>
          <w:sz w:val="22"/>
          <w:szCs w:val="22"/>
        </w:rPr>
        <w:t xml:space="preserve">Staff will have due regard to the relevant data protection principles, which allow them to share and withhold personal information. The Data Protection Act 2018 and UK GDPR do not prevent the sharing of information for the purposes of keeping children safe. Fears about sharing information must not be allowed to stand in the way of the need to safeguard and promote the welfare and protect the safety of children. </w:t>
      </w:r>
    </w:p>
    <w:p w14:paraId="753AD882" w14:textId="77777777" w:rsidR="007D42C0" w:rsidRPr="003F5FE0" w:rsidRDefault="007D42C0" w:rsidP="001F7961">
      <w:pPr>
        <w:pStyle w:val="ListParagraph"/>
        <w:tabs>
          <w:tab w:val="left" w:pos="1701"/>
        </w:tabs>
        <w:ind w:left="1134"/>
        <w:rPr>
          <w:rFonts w:asciiTheme="minorHAnsi" w:hAnsiTheme="minorHAnsi" w:cstheme="minorHAnsi"/>
          <w:b/>
          <w:color w:val="4096FF"/>
          <w:sz w:val="22"/>
          <w:szCs w:val="22"/>
        </w:rPr>
      </w:pPr>
    </w:p>
    <w:p w14:paraId="6D90E80A" w14:textId="77777777" w:rsidR="007D42C0" w:rsidRPr="003F5FE0" w:rsidRDefault="007D42C0" w:rsidP="001F7961">
      <w:pPr>
        <w:tabs>
          <w:tab w:val="left" w:pos="1701"/>
        </w:tabs>
        <w:ind w:left="1134"/>
        <w:rPr>
          <w:rFonts w:asciiTheme="minorHAnsi" w:hAnsiTheme="minorHAnsi" w:cstheme="minorHAnsi"/>
          <w:sz w:val="22"/>
          <w:szCs w:val="22"/>
        </w:rPr>
      </w:pPr>
      <w:r w:rsidRPr="003F5FE0">
        <w:rPr>
          <w:rFonts w:asciiTheme="minorHAnsi" w:hAnsiTheme="minorHAnsi" w:cstheme="minorHAnsi"/>
          <w:sz w:val="22"/>
          <w:szCs w:val="22"/>
        </w:rPr>
        <w:t xml:space="preserve">The </w:t>
      </w:r>
      <w:r w:rsidR="00E1623F" w:rsidRPr="003F5FE0">
        <w:rPr>
          <w:rFonts w:asciiTheme="minorHAnsi" w:hAnsiTheme="minorHAnsi" w:cstheme="minorHAnsi"/>
          <w:sz w:val="22"/>
          <w:szCs w:val="22"/>
        </w:rPr>
        <w:t>headteacher</w:t>
      </w:r>
      <w:r w:rsidRPr="003F5FE0">
        <w:rPr>
          <w:rFonts w:asciiTheme="minorHAnsi" w:hAnsiTheme="minorHAnsi" w:cstheme="minorHAnsi"/>
          <w:sz w:val="22"/>
          <w:szCs w:val="22"/>
        </w:rPr>
        <w:t xml:space="preserve"> and DSL will disclose relevant safeguarding information about a </w:t>
      </w:r>
      <w:r w:rsidR="00E1623F" w:rsidRPr="003F5FE0">
        <w:rPr>
          <w:rFonts w:asciiTheme="minorHAnsi" w:hAnsiTheme="minorHAnsi" w:cstheme="minorHAnsi"/>
          <w:sz w:val="22"/>
          <w:szCs w:val="22"/>
        </w:rPr>
        <w:t>pupil</w:t>
      </w:r>
      <w:r w:rsidRPr="003F5FE0">
        <w:rPr>
          <w:rFonts w:asciiTheme="minorHAnsi" w:hAnsiTheme="minorHAnsi" w:cstheme="minorHAnsi"/>
          <w:sz w:val="22"/>
          <w:szCs w:val="22"/>
        </w:rPr>
        <w:t xml:space="preserve"> with staff on a ‘need to know’ basis. </w:t>
      </w:r>
    </w:p>
    <w:p w14:paraId="6B22A85D" w14:textId="77777777" w:rsidR="007D42C0" w:rsidRPr="003F5FE0" w:rsidRDefault="007D42C0" w:rsidP="001F7961">
      <w:pPr>
        <w:tabs>
          <w:tab w:val="left" w:pos="1701"/>
        </w:tabs>
        <w:ind w:left="1134"/>
        <w:rPr>
          <w:rFonts w:asciiTheme="minorHAnsi" w:hAnsiTheme="minorHAnsi" w:cstheme="minorHAnsi"/>
          <w:sz w:val="22"/>
          <w:szCs w:val="22"/>
        </w:rPr>
      </w:pPr>
    </w:p>
    <w:p w14:paraId="2BA1E4CF" w14:textId="77777777" w:rsidR="007D42C0" w:rsidRPr="003F5FE0" w:rsidRDefault="007D42C0" w:rsidP="001F7961">
      <w:pPr>
        <w:tabs>
          <w:tab w:val="left" w:pos="1701"/>
        </w:tabs>
        <w:ind w:left="1134"/>
        <w:rPr>
          <w:rFonts w:asciiTheme="minorHAnsi" w:hAnsiTheme="minorHAnsi" w:cstheme="minorHAnsi"/>
          <w:sz w:val="22"/>
          <w:szCs w:val="22"/>
        </w:rPr>
      </w:pPr>
      <w:r w:rsidRPr="003F5FE0">
        <w:rPr>
          <w:rFonts w:asciiTheme="minorHAnsi" w:hAnsiTheme="minorHAnsi" w:cstheme="minorHAnsi"/>
          <w:sz w:val="22"/>
          <w:szCs w:val="22"/>
        </w:rPr>
        <w:t xml:space="preserve">All members of staff must be aware that whilst they have duties to keep information confidential, in line with our confidentiality policy. Staff also have a professional responsibility to be proactive in sharing information as early as possible to help identify, assess, and respond to risks or concerns about the safety and welfare of children; this may include sharing information with the DSL and with other agencies as appropriate. </w:t>
      </w:r>
    </w:p>
    <w:p w14:paraId="7CD397C3" w14:textId="77777777" w:rsidR="007D42C0" w:rsidRPr="003F5FE0" w:rsidRDefault="007D42C0" w:rsidP="001F7961">
      <w:pPr>
        <w:pStyle w:val="ListParagraph"/>
        <w:tabs>
          <w:tab w:val="left" w:pos="1701"/>
        </w:tabs>
        <w:ind w:left="1134"/>
        <w:rPr>
          <w:rFonts w:asciiTheme="minorHAnsi" w:hAnsiTheme="minorHAnsi" w:cstheme="minorHAnsi"/>
          <w:sz w:val="22"/>
          <w:szCs w:val="22"/>
        </w:rPr>
      </w:pPr>
    </w:p>
    <w:p w14:paraId="5C720761" w14:textId="77777777" w:rsidR="007D42C0" w:rsidRPr="003F5FE0" w:rsidRDefault="007D42C0" w:rsidP="001F7961">
      <w:pPr>
        <w:tabs>
          <w:tab w:val="left" w:pos="1701"/>
        </w:tabs>
        <w:ind w:left="1134"/>
        <w:rPr>
          <w:rFonts w:asciiTheme="minorHAnsi" w:hAnsiTheme="minorHAnsi" w:cstheme="minorHAnsi"/>
          <w:sz w:val="22"/>
          <w:szCs w:val="22"/>
        </w:rPr>
      </w:pPr>
      <w:r w:rsidRPr="003F5FE0">
        <w:rPr>
          <w:rFonts w:asciiTheme="minorHAnsi" w:hAnsiTheme="minorHAnsi" w:cstheme="minorHAnsi"/>
          <w:sz w:val="22"/>
          <w:szCs w:val="22"/>
        </w:rPr>
        <w:t>In regard to confidentiality and information sharing, staff will only involve those who need to be involved, such as the DSL (or a deputy) and Kent Integrated Children’s Services. All staff are aware they cannot promise a child that they will not tell anyone about a report of any form of abuse, as this may not be in the best interests of the child.</w:t>
      </w:r>
    </w:p>
    <w:p w14:paraId="1D91F1AD" w14:textId="77777777" w:rsidR="007D42C0" w:rsidRPr="003F5FE0" w:rsidRDefault="007D42C0" w:rsidP="00C033FE">
      <w:pPr>
        <w:rPr>
          <w:rFonts w:asciiTheme="minorHAnsi" w:hAnsiTheme="minorHAnsi" w:cstheme="minorHAnsi"/>
          <w:sz w:val="22"/>
          <w:szCs w:val="22"/>
        </w:rPr>
      </w:pPr>
    </w:p>
    <w:p w14:paraId="02F140BC" w14:textId="77777777" w:rsidR="007D42C0" w:rsidRPr="003F5FE0" w:rsidRDefault="00FE4E0E" w:rsidP="00FE4E0E">
      <w:pPr>
        <w:pStyle w:val="Heading2"/>
        <w:tabs>
          <w:tab w:val="left" w:pos="567"/>
          <w:tab w:val="left" w:pos="1134"/>
        </w:tabs>
        <w:spacing w:before="0"/>
        <w:rPr>
          <w:rFonts w:asciiTheme="minorHAnsi" w:hAnsiTheme="minorHAnsi" w:cstheme="minorHAnsi"/>
          <w:b/>
          <w:bCs/>
          <w:color w:val="auto"/>
          <w:sz w:val="22"/>
          <w:szCs w:val="22"/>
        </w:rPr>
      </w:pPr>
      <w:r w:rsidRPr="003F5FE0">
        <w:rPr>
          <w:rFonts w:asciiTheme="minorHAnsi" w:hAnsiTheme="minorHAnsi" w:cstheme="minorHAnsi"/>
          <w:b/>
          <w:bCs/>
          <w:color w:val="auto"/>
          <w:sz w:val="22"/>
          <w:szCs w:val="22"/>
        </w:rPr>
        <w:tab/>
      </w:r>
      <w:r w:rsidR="007D42C0" w:rsidRPr="003F5FE0">
        <w:rPr>
          <w:rFonts w:asciiTheme="minorHAnsi" w:hAnsiTheme="minorHAnsi" w:cstheme="minorHAnsi"/>
          <w:b/>
          <w:bCs/>
          <w:color w:val="auto"/>
          <w:sz w:val="22"/>
          <w:szCs w:val="22"/>
        </w:rPr>
        <w:t>3.6</w:t>
      </w:r>
      <w:r w:rsidRPr="003F5FE0">
        <w:rPr>
          <w:rFonts w:asciiTheme="minorHAnsi" w:hAnsiTheme="minorHAnsi" w:cstheme="minorHAnsi"/>
          <w:b/>
          <w:bCs/>
          <w:color w:val="auto"/>
          <w:sz w:val="22"/>
          <w:szCs w:val="22"/>
        </w:rPr>
        <w:tab/>
      </w:r>
      <w:r w:rsidR="007D42C0" w:rsidRPr="003F5FE0">
        <w:rPr>
          <w:rFonts w:asciiTheme="minorHAnsi" w:hAnsiTheme="minorHAnsi" w:cstheme="minorHAnsi"/>
          <w:b/>
          <w:bCs/>
          <w:color w:val="auto"/>
          <w:sz w:val="22"/>
          <w:szCs w:val="22"/>
        </w:rPr>
        <w:t>Complaints</w:t>
      </w:r>
    </w:p>
    <w:p w14:paraId="7C4D1953" w14:textId="77777777" w:rsidR="007D42C0" w:rsidRPr="003F5FE0" w:rsidRDefault="007D42C0" w:rsidP="001F7961">
      <w:pPr>
        <w:tabs>
          <w:tab w:val="left" w:pos="1701"/>
        </w:tabs>
        <w:ind w:left="1134"/>
        <w:rPr>
          <w:rFonts w:asciiTheme="minorHAnsi" w:hAnsiTheme="minorHAnsi" w:cstheme="minorHAnsi"/>
          <w:sz w:val="22"/>
          <w:szCs w:val="22"/>
        </w:rPr>
      </w:pPr>
      <w:r w:rsidRPr="003F5FE0">
        <w:rPr>
          <w:rFonts w:asciiTheme="minorHAnsi" w:hAnsiTheme="minorHAnsi" w:cstheme="minorHAnsi"/>
          <w:sz w:val="22"/>
          <w:szCs w:val="22"/>
        </w:rPr>
        <w:t xml:space="preserve">All members of the </w:t>
      </w:r>
      <w:r w:rsidR="00505721" w:rsidRPr="003F5FE0">
        <w:rPr>
          <w:rFonts w:asciiTheme="minorHAnsi" w:hAnsiTheme="minorHAnsi" w:cstheme="minorHAnsi"/>
          <w:sz w:val="22"/>
          <w:szCs w:val="22"/>
        </w:rPr>
        <w:t>school</w:t>
      </w:r>
      <w:r w:rsidRPr="003F5FE0">
        <w:rPr>
          <w:rFonts w:asciiTheme="minorHAnsi" w:hAnsiTheme="minorHAnsi" w:cstheme="minorHAnsi"/>
          <w:sz w:val="22"/>
          <w:szCs w:val="22"/>
        </w:rPr>
        <w:t xml:space="preserve"> community should feel able to raise or report any concerns about children’s safety or potential failures in the </w:t>
      </w:r>
      <w:r w:rsidR="00505721" w:rsidRPr="003F5FE0">
        <w:rPr>
          <w:rFonts w:asciiTheme="minorHAnsi" w:hAnsiTheme="minorHAnsi" w:cstheme="minorHAnsi"/>
          <w:sz w:val="22"/>
          <w:szCs w:val="22"/>
        </w:rPr>
        <w:t>school</w:t>
      </w:r>
      <w:r w:rsidRPr="003F5FE0">
        <w:rPr>
          <w:rFonts w:asciiTheme="minorHAnsi" w:hAnsiTheme="minorHAnsi" w:cstheme="minorHAnsi"/>
          <w:sz w:val="22"/>
          <w:szCs w:val="22"/>
        </w:rPr>
        <w:t xml:space="preserve"> safeguarding regime. The </w:t>
      </w:r>
      <w:r w:rsidR="00505721" w:rsidRPr="003F5FE0">
        <w:rPr>
          <w:rFonts w:asciiTheme="minorHAnsi" w:hAnsiTheme="minorHAnsi" w:cstheme="minorHAnsi"/>
          <w:sz w:val="22"/>
          <w:szCs w:val="22"/>
        </w:rPr>
        <w:t>school</w:t>
      </w:r>
      <w:r w:rsidRPr="003F5FE0">
        <w:rPr>
          <w:rFonts w:asciiTheme="minorHAnsi" w:hAnsiTheme="minorHAnsi" w:cstheme="minorHAnsi"/>
          <w:sz w:val="22"/>
          <w:szCs w:val="22"/>
        </w:rPr>
        <w:t xml:space="preserve"> has a </w:t>
      </w:r>
      <w:r w:rsidRPr="003F5FE0">
        <w:rPr>
          <w:rFonts w:asciiTheme="minorHAnsi" w:hAnsiTheme="minorHAnsi" w:cstheme="minorHAnsi"/>
          <w:bCs/>
          <w:sz w:val="22"/>
          <w:szCs w:val="22"/>
        </w:rPr>
        <w:t>complaints procedure</w:t>
      </w:r>
      <w:r w:rsidRPr="003F5FE0">
        <w:rPr>
          <w:rFonts w:asciiTheme="minorHAnsi" w:hAnsiTheme="minorHAnsi" w:cstheme="minorHAnsi"/>
          <w:sz w:val="22"/>
          <w:szCs w:val="22"/>
        </w:rPr>
        <w:t xml:space="preserve"> available to parents, </w:t>
      </w:r>
      <w:r w:rsidR="00215CD0" w:rsidRPr="003F5FE0">
        <w:rPr>
          <w:rFonts w:asciiTheme="minorHAnsi" w:hAnsiTheme="minorHAnsi" w:cstheme="minorHAnsi"/>
          <w:sz w:val="22"/>
          <w:szCs w:val="22"/>
        </w:rPr>
        <w:t>pupils</w:t>
      </w:r>
      <w:r w:rsidRPr="003F5FE0">
        <w:rPr>
          <w:rFonts w:asciiTheme="minorHAnsi" w:hAnsiTheme="minorHAnsi" w:cstheme="minorHAnsi"/>
          <w:sz w:val="22"/>
          <w:szCs w:val="22"/>
        </w:rPr>
        <w:t xml:space="preserve"> and members of staff and visitors who wish to report concerns or complaints. This can be </w:t>
      </w:r>
      <w:r w:rsidR="0055614B" w:rsidRPr="003F5FE0">
        <w:rPr>
          <w:rFonts w:asciiTheme="minorHAnsi" w:hAnsiTheme="minorHAnsi" w:cstheme="minorHAnsi"/>
          <w:sz w:val="22"/>
          <w:szCs w:val="22"/>
        </w:rPr>
        <w:t xml:space="preserve">provided through our administration team, and can be found on our website. </w:t>
      </w:r>
    </w:p>
    <w:p w14:paraId="34D18BBA" w14:textId="77777777" w:rsidR="007D42C0" w:rsidRPr="003F5FE0" w:rsidRDefault="007D42C0" w:rsidP="001F7961">
      <w:pPr>
        <w:tabs>
          <w:tab w:val="left" w:pos="1701"/>
        </w:tabs>
        <w:ind w:left="1134"/>
        <w:rPr>
          <w:rFonts w:asciiTheme="minorHAnsi" w:hAnsiTheme="minorHAnsi" w:cstheme="minorHAnsi"/>
          <w:b/>
          <w:i/>
          <w:color w:val="008000"/>
          <w:sz w:val="22"/>
          <w:szCs w:val="22"/>
        </w:rPr>
      </w:pPr>
    </w:p>
    <w:p w14:paraId="65EA31D0" w14:textId="77777777" w:rsidR="007D42C0" w:rsidRPr="003F5FE0" w:rsidRDefault="007D42C0" w:rsidP="001F7961">
      <w:pPr>
        <w:tabs>
          <w:tab w:val="left" w:pos="1701"/>
        </w:tabs>
        <w:ind w:left="1134"/>
        <w:rPr>
          <w:rFonts w:asciiTheme="minorHAnsi" w:hAnsiTheme="minorHAnsi" w:cstheme="minorHAnsi"/>
          <w:sz w:val="22"/>
          <w:szCs w:val="22"/>
        </w:rPr>
      </w:pPr>
      <w:r w:rsidRPr="003F5FE0">
        <w:rPr>
          <w:rFonts w:asciiTheme="minorHAnsi" w:hAnsiTheme="minorHAnsi" w:cstheme="minorHAnsi"/>
          <w:sz w:val="22"/>
          <w:szCs w:val="22"/>
        </w:rPr>
        <w:t xml:space="preserve">Whilst we encourage members of our community to report concerns and complaints directly to us, we recognise this may not always be possible. Children, young people, and adults who have experienced </w:t>
      </w:r>
      <w:r w:rsidRPr="003F5FE0">
        <w:rPr>
          <w:rFonts w:asciiTheme="minorHAnsi" w:hAnsiTheme="minorHAnsi" w:cstheme="minorHAnsi"/>
          <w:sz w:val="22"/>
          <w:szCs w:val="22"/>
        </w:rPr>
        <w:lastRenderedPageBreak/>
        <w:t>abuse in education can contact the NSPCC ‘Report Abuse in Education’ helpline on </w:t>
      </w:r>
      <w:hyperlink r:id="rId35" w:history="1">
        <w:r w:rsidRPr="003F5FE0">
          <w:rPr>
            <w:rFonts w:asciiTheme="minorHAnsi" w:hAnsiTheme="minorHAnsi" w:cstheme="minorHAnsi"/>
            <w:sz w:val="22"/>
            <w:szCs w:val="22"/>
          </w:rPr>
          <w:t>0800 136 663</w:t>
        </w:r>
      </w:hyperlink>
      <w:r w:rsidRPr="003F5FE0">
        <w:rPr>
          <w:rFonts w:asciiTheme="minorHAnsi" w:hAnsiTheme="minorHAnsi" w:cstheme="minorHAnsi"/>
          <w:sz w:val="22"/>
          <w:szCs w:val="22"/>
        </w:rPr>
        <w:t> or via email: </w:t>
      </w:r>
      <w:hyperlink r:id="rId36" w:history="1">
        <w:r w:rsidRPr="003F5FE0">
          <w:rPr>
            <w:rStyle w:val="Hyperlink"/>
            <w:rFonts w:asciiTheme="minorHAnsi" w:hAnsiTheme="minorHAnsi" w:cstheme="minorHAnsi"/>
            <w:color w:val="auto"/>
            <w:sz w:val="22"/>
            <w:szCs w:val="22"/>
          </w:rPr>
          <w:t>help@nspcc.org.uk</w:t>
        </w:r>
      </w:hyperlink>
    </w:p>
    <w:p w14:paraId="6485F132" w14:textId="77777777" w:rsidR="007D42C0" w:rsidRPr="003F5FE0" w:rsidRDefault="007D42C0" w:rsidP="001F7961">
      <w:pPr>
        <w:tabs>
          <w:tab w:val="left" w:pos="1701"/>
        </w:tabs>
        <w:ind w:left="1134"/>
        <w:rPr>
          <w:rFonts w:asciiTheme="minorHAnsi" w:hAnsiTheme="minorHAnsi" w:cstheme="minorHAnsi"/>
          <w:sz w:val="22"/>
          <w:szCs w:val="22"/>
        </w:rPr>
      </w:pPr>
    </w:p>
    <w:p w14:paraId="0182F5F1" w14:textId="77777777" w:rsidR="007D42C0" w:rsidRPr="003F5FE0" w:rsidRDefault="007D42C0" w:rsidP="001F7961">
      <w:pPr>
        <w:tabs>
          <w:tab w:val="left" w:pos="1701"/>
        </w:tabs>
        <w:ind w:left="1134"/>
        <w:rPr>
          <w:rFonts w:asciiTheme="minorHAnsi" w:hAnsiTheme="minorHAnsi" w:cstheme="minorHAnsi"/>
          <w:sz w:val="22"/>
          <w:szCs w:val="22"/>
        </w:rPr>
      </w:pPr>
      <w:r w:rsidRPr="003F5FE0">
        <w:rPr>
          <w:rFonts w:asciiTheme="minorHAnsi" w:hAnsiTheme="minorHAnsi" w:cstheme="minorHAnsi"/>
          <w:sz w:val="22"/>
          <w:szCs w:val="22"/>
        </w:rPr>
        <w:t xml:space="preserve">Staff can also access the NSPCC whistleblowing helpline if they do not feel able to raise concerns regarding child protection failures internally. </w:t>
      </w:r>
    </w:p>
    <w:p w14:paraId="1821CBCF" w14:textId="77777777" w:rsidR="007D42C0" w:rsidRPr="003F5FE0" w:rsidRDefault="007D42C0" w:rsidP="001F7961">
      <w:pPr>
        <w:numPr>
          <w:ilvl w:val="1"/>
          <w:numId w:val="26"/>
        </w:numPr>
        <w:tabs>
          <w:tab w:val="left" w:pos="1701"/>
        </w:tabs>
        <w:ind w:left="1701" w:hanging="567"/>
        <w:rPr>
          <w:rFonts w:asciiTheme="minorHAnsi" w:hAnsiTheme="minorHAnsi" w:cstheme="minorHAnsi"/>
          <w:sz w:val="22"/>
          <w:szCs w:val="22"/>
        </w:rPr>
      </w:pPr>
      <w:r w:rsidRPr="003F5FE0">
        <w:rPr>
          <w:rFonts w:asciiTheme="minorHAnsi" w:hAnsiTheme="minorHAnsi" w:cstheme="minorHAnsi"/>
          <w:sz w:val="22"/>
          <w:szCs w:val="22"/>
        </w:rPr>
        <w:t xml:space="preserve">Staff can call 0800 028 0285 (8:00 AM to 8:00 PM Monday to Friday) or email </w:t>
      </w:r>
      <w:hyperlink r:id="rId37" w:history="1">
        <w:r w:rsidRPr="003F5FE0">
          <w:rPr>
            <w:rStyle w:val="Hyperlink"/>
            <w:rFonts w:asciiTheme="minorHAnsi" w:hAnsiTheme="minorHAnsi" w:cstheme="minorHAnsi"/>
            <w:color w:val="auto"/>
            <w:sz w:val="22"/>
            <w:szCs w:val="22"/>
          </w:rPr>
          <w:t>help@nspcc.org.uk</w:t>
        </w:r>
      </w:hyperlink>
      <w:r w:rsidRPr="003F5FE0">
        <w:rPr>
          <w:rFonts w:asciiTheme="minorHAnsi" w:hAnsiTheme="minorHAnsi" w:cstheme="minorHAnsi"/>
          <w:sz w:val="22"/>
          <w:szCs w:val="22"/>
        </w:rPr>
        <w:t>.</w:t>
      </w:r>
      <w:r w:rsidRPr="003F5FE0">
        <w:rPr>
          <w:rFonts w:asciiTheme="minorHAnsi" w:hAnsiTheme="minorHAnsi" w:cstheme="minorHAnsi"/>
          <w:b/>
          <w:sz w:val="22"/>
          <w:szCs w:val="22"/>
        </w:rPr>
        <w:t xml:space="preserve"> </w:t>
      </w:r>
    </w:p>
    <w:p w14:paraId="639492F3" w14:textId="77777777" w:rsidR="007D42C0" w:rsidRPr="003F5FE0" w:rsidRDefault="007D42C0" w:rsidP="00C033FE">
      <w:pPr>
        <w:ind w:left="709"/>
        <w:rPr>
          <w:rFonts w:asciiTheme="minorHAnsi" w:hAnsiTheme="minorHAnsi" w:cstheme="minorHAnsi"/>
          <w:b/>
          <w:i/>
          <w:sz w:val="22"/>
          <w:szCs w:val="22"/>
        </w:rPr>
      </w:pPr>
    </w:p>
    <w:p w14:paraId="55D655F2" w14:textId="77777777" w:rsidR="007D42C0" w:rsidRPr="003F5FE0" w:rsidRDefault="001F7961" w:rsidP="001F7961">
      <w:pPr>
        <w:tabs>
          <w:tab w:val="left" w:pos="1134"/>
          <w:tab w:val="left" w:pos="1701"/>
        </w:tabs>
        <w:ind w:left="1134" w:hanging="1134"/>
        <w:rPr>
          <w:rFonts w:asciiTheme="minorHAnsi" w:hAnsiTheme="minorHAnsi" w:cstheme="minorHAnsi"/>
          <w:b/>
          <w:i/>
          <w:sz w:val="22"/>
          <w:szCs w:val="22"/>
        </w:rPr>
      </w:pPr>
      <w:r w:rsidRPr="003F5FE0">
        <w:rPr>
          <w:rFonts w:asciiTheme="minorHAnsi" w:hAnsiTheme="minorHAnsi" w:cstheme="minorHAnsi"/>
          <w:sz w:val="22"/>
          <w:szCs w:val="22"/>
        </w:rPr>
        <w:tab/>
      </w:r>
      <w:r w:rsidR="007D42C0" w:rsidRPr="003F5FE0">
        <w:rPr>
          <w:rFonts w:asciiTheme="minorHAnsi" w:hAnsiTheme="minorHAnsi" w:cstheme="minorHAnsi"/>
          <w:sz w:val="22"/>
          <w:szCs w:val="22"/>
        </w:rPr>
        <w:t xml:space="preserve">The leadership team at </w:t>
      </w:r>
      <w:r w:rsidR="00215CD0" w:rsidRPr="003F5FE0">
        <w:rPr>
          <w:rFonts w:asciiTheme="minorHAnsi" w:hAnsiTheme="minorHAnsi" w:cstheme="minorHAnsi"/>
          <w:sz w:val="22"/>
          <w:szCs w:val="22"/>
        </w:rPr>
        <w:t xml:space="preserve">St George’s Church of England Foundation School </w:t>
      </w:r>
      <w:r w:rsidR="007D42C0" w:rsidRPr="003F5FE0">
        <w:rPr>
          <w:rFonts w:asciiTheme="minorHAnsi" w:hAnsiTheme="minorHAnsi" w:cstheme="minorHAnsi"/>
          <w:sz w:val="22"/>
          <w:szCs w:val="22"/>
        </w:rPr>
        <w:t xml:space="preserve">will take all concerns reported to the </w:t>
      </w:r>
      <w:r w:rsidR="00505721" w:rsidRPr="003F5FE0">
        <w:rPr>
          <w:rFonts w:asciiTheme="minorHAnsi" w:hAnsiTheme="minorHAnsi" w:cstheme="minorHAnsi"/>
          <w:sz w:val="22"/>
          <w:szCs w:val="22"/>
        </w:rPr>
        <w:t>school</w:t>
      </w:r>
      <w:r w:rsidR="007D42C0" w:rsidRPr="003F5FE0">
        <w:rPr>
          <w:rFonts w:asciiTheme="minorHAnsi" w:hAnsiTheme="minorHAnsi" w:cstheme="minorHAnsi"/>
          <w:sz w:val="22"/>
          <w:szCs w:val="22"/>
        </w:rPr>
        <w:t xml:space="preserve"> seriously and all complaints will be considered and responded to in line with the relevant and appropriate process. </w:t>
      </w:r>
    </w:p>
    <w:p w14:paraId="1AAC0905" w14:textId="77777777" w:rsidR="007D42C0" w:rsidRPr="003F5FE0" w:rsidRDefault="007D42C0" w:rsidP="001F7961">
      <w:pPr>
        <w:numPr>
          <w:ilvl w:val="1"/>
          <w:numId w:val="26"/>
        </w:numPr>
        <w:tabs>
          <w:tab w:val="left" w:pos="1701"/>
        </w:tabs>
        <w:ind w:left="1701" w:hanging="567"/>
        <w:rPr>
          <w:rFonts w:asciiTheme="minorHAnsi" w:hAnsiTheme="minorHAnsi" w:cstheme="minorHAnsi"/>
          <w:b/>
          <w:i/>
          <w:sz w:val="22"/>
          <w:szCs w:val="22"/>
        </w:rPr>
      </w:pPr>
      <w:r w:rsidRPr="003F5FE0">
        <w:rPr>
          <w:rFonts w:asciiTheme="minorHAnsi" w:hAnsiTheme="minorHAnsi" w:cstheme="minorHAnsi"/>
          <w:sz w:val="22"/>
          <w:szCs w:val="22"/>
        </w:rPr>
        <w:t xml:space="preserve">Anything that constitutes an allegation against a member of staff or volunteer will be dealt with in line with section 8 of this policy. </w:t>
      </w:r>
    </w:p>
    <w:p w14:paraId="54E2D211" w14:textId="77777777" w:rsidR="007D42C0" w:rsidRPr="003F5FE0" w:rsidRDefault="007D42C0" w:rsidP="00C033FE">
      <w:pPr>
        <w:rPr>
          <w:rFonts w:asciiTheme="minorHAnsi" w:hAnsiTheme="minorHAnsi" w:cstheme="minorHAnsi"/>
          <w:b/>
          <w:i/>
          <w:sz w:val="22"/>
          <w:szCs w:val="22"/>
        </w:rPr>
      </w:pPr>
    </w:p>
    <w:p w14:paraId="1CA1BA6F" w14:textId="77777777" w:rsidR="007D42C0" w:rsidRPr="003F5FE0" w:rsidRDefault="00FE4E0E" w:rsidP="00FE4E0E">
      <w:pPr>
        <w:pStyle w:val="Heading1"/>
        <w:keepNext/>
        <w:numPr>
          <w:ilvl w:val="0"/>
          <w:numId w:val="87"/>
        </w:numPr>
        <w:tabs>
          <w:tab w:val="left" w:pos="0"/>
          <w:tab w:val="left" w:pos="567"/>
        </w:tabs>
        <w:spacing w:before="0" w:after="0"/>
        <w:ind w:left="0" w:firstLine="0"/>
        <w:rPr>
          <w:rFonts w:asciiTheme="minorHAnsi" w:hAnsiTheme="minorHAnsi" w:cstheme="minorHAnsi"/>
          <w:b w:val="0"/>
          <w:color w:val="auto"/>
          <w:sz w:val="22"/>
          <w:szCs w:val="22"/>
        </w:rPr>
      </w:pPr>
      <w:bookmarkStart w:id="10" w:name="_Ref108516924"/>
      <w:r w:rsidRPr="003F5FE0">
        <w:rPr>
          <w:rFonts w:asciiTheme="minorHAnsi" w:hAnsiTheme="minorHAnsi" w:cstheme="minorHAnsi"/>
          <w:color w:val="auto"/>
          <w:sz w:val="22"/>
          <w:szCs w:val="22"/>
        </w:rPr>
        <w:t>SPECIFIC SAFEGUARDING ISSUES</w:t>
      </w:r>
      <w:bookmarkEnd w:id="10"/>
      <w:r w:rsidRPr="003F5FE0">
        <w:rPr>
          <w:rFonts w:asciiTheme="minorHAnsi" w:hAnsiTheme="minorHAnsi" w:cstheme="minorHAnsi"/>
          <w:color w:val="auto"/>
          <w:sz w:val="22"/>
          <w:szCs w:val="22"/>
        </w:rPr>
        <w:t>:</w:t>
      </w:r>
    </w:p>
    <w:p w14:paraId="0379E927" w14:textId="77777777" w:rsidR="007D42C0" w:rsidRPr="003F5FE0" w:rsidRDefault="00752294" w:rsidP="00752294">
      <w:pPr>
        <w:tabs>
          <w:tab w:val="left" w:pos="567"/>
          <w:tab w:val="left" w:pos="1134"/>
        </w:tabs>
        <w:ind w:left="567" w:hanging="567"/>
        <w:rPr>
          <w:rFonts w:asciiTheme="minorHAnsi" w:hAnsiTheme="minorHAnsi" w:cstheme="minorHAnsi"/>
          <w:sz w:val="22"/>
          <w:szCs w:val="22"/>
        </w:rPr>
      </w:pPr>
      <w:r w:rsidRPr="003F5FE0">
        <w:rPr>
          <w:rFonts w:asciiTheme="minorHAnsi" w:hAnsiTheme="minorHAnsi" w:cstheme="minorHAnsi"/>
          <w:b/>
          <w:bCs/>
          <w:sz w:val="22"/>
          <w:szCs w:val="22"/>
        </w:rPr>
        <w:tab/>
      </w:r>
      <w:r w:rsidR="00215CD0" w:rsidRPr="003F5FE0">
        <w:rPr>
          <w:rFonts w:asciiTheme="minorHAnsi" w:hAnsiTheme="minorHAnsi" w:cstheme="minorHAnsi"/>
          <w:sz w:val="22"/>
          <w:szCs w:val="22"/>
        </w:rPr>
        <w:t xml:space="preserve">St George’s Church of England Foundation School </w:t>
      </w:r>
      <w:r w:rsidR="007D42C0" w:rsidRPr="003F5FE0">
        <w:rPr>
          <w:rFonts w:asciiTheme="minorHAnsi" w:hAnsiTheme="minorHAnsi" w:cstheme="minorHAnsi"/>
          <w:sz w:val="22"/>
          <w:szCs w:val="22"/>
        </w:rPr>
        <w:t xml:space="preserve">is aware of the range of specific safeguarding issues and situations that can put children at greater risk of harm. In addition to Part one, DSLs, </w:t>
      </w:r>
      <w:r w:rsidR="00505721" w:rsidRPr="003F5FE0">
        <w:rPr>
          <w:rFonts w:asciiTheme="minorHAnsi" w:hAnsiTheme="minorHAnsi" w:cstheme="minorHAnsi"/>
          <w:sz w:val="22"/>
          <w:szCs w:val="22"/>
        </w:rPr>
        <w:t>school</w:t>
      </w:r>
      <w:r w:rsidR="007D42C0" w:rsidRPr="003F5FE0">
        <w:rPr>
          <w:rFonts w:asciiTheme="minorHAnsi" w:hAnsiTheme="minorHAnsi" w:cstheme="minorHAnsi"/>
          <w:sz w:val="22"/>
          <w:szCs w:val="22"/>
        </w:rPr>
        <w:t xml:space="preserve"> leaders and staff who work directly with children will read Annex B of KCSIE which contains important additional information about the following specific forms of abuse and safeguarding issues. </w:t>
      </w:r>
    </w:p>
    <w:p w14:paraId="76F232D0" w14:textId="77777777" w:rsidR="007D42C0" w:rsidRPr="003F5FE0" w:rsidRDefault="007D42C0" w:rsidP="00FE4E0E">
      <w:pPr>
        <w:pStyle w:val="ListParagraph"/>
        <w:tabs>
          <w:tab w:val="left" w:pos="1134"/>
        </w:tabs>
        <w:ind w:left="1134" w:hanging="567"/>
        <w:rPr>
          <w:rFonts w:asciiTheme="minorHAnsi" w:hAnsiTheme="minorHAnsi" w:cstheme="minorHAnsi"/>
          <w:sz w:val="22"/>
          <w:szCs w:val="22"/>
        </w:rPr>
      </w:pPr>
    </w:p>
    <w:p w14:paraId="449457DD" w14:textId="77777777" w:rsidR="007D42C0" w:rsidRPr="003F5FE0" w:rsidRDefault="00752294" w:rsidP="00752294">
      <w:pPr>
        <w:tabs>
          <w:tab w:val="left" w:pos="567"/>
          <w:tab w:val="left" w:pos="1134"/>
        </w:tabs>
        <w:ind w:left="567" w:hanging="567"/>
        <w:rPr>
          <w:rFonts w:asciiTheme="minorHAnsi" w:hAnsiTheme="minorHAnsi" w:cstheme="minorHAnsi"/>
          <w:sz w:val="22"/>
          <w:szCs w:val="22"/>
        </w:rPr>
      </w:pPr>
      <w:r w:rsidRPr="003F5FE0">
        <w:rPr>
          <w:rFonts w:asciiTheme="minorHAnsi" w:hAnsiTheme="minorHAnsi" w:cstheme="minorHAnsi"/>
          <w:sz w:val="22"/>
          <w:szCs w:val="22"/>
        </w:rPr>
        <w:tab/>
      </w:r>
      <w:r w:rsidR="007D42C0" w:rsidRPr="003F5FE0">
        <w:rPr>
          <w:rFonts w:asciiTheme="minorHAnsi" w:hAnsiTheme="minorHAnsi" w:cstheme="minorHAnsi"/>
          <w:sz w:val="22"/>
          <w:szCs w:val="22"/>
        </w:rPr>
        <w:t xml:space="preserve">Where staff are unsure how to respond to specific safeguarding issues, they should follow the processes as identified in part 3 of this policy and speak with the DSL or a deputy. </w:t>
      </w:r>
    </w:p>
    <w:p w14:paraId="09FB8E55" w14:textId="77777777" w:rsidR="007D42C0" w:rsidRPr="003F5FE0" w:rsidRDefault="007D42C0" w:rsidP="00C033FE">
      <w:pPr>
        <w:rPr>
          <w:rFonts w:asciiTheme="minorHAnsi" w:hAnsiTheme="minorHAnsi" w:cstheme="minorHAnsi"/>
          <w:sz w:val="22"/>
          <w:szCs w:val="22"/>
        </w:rPr>
      </w:pPr>
    </w:p>
    <w:p w14:paraId="12900C94" w14:textId="77777777" w:rsidR="007D42C0" w:rsidRPr="003F5FE0" w:rsidRDefault="00FE4E0E" w:rsidP="00FE4E0E">
      <w:pPr>
        <w:pStyle w:val="Heading2"/>
        <w:tabs>
          <w:tab w:val="left" w:pos="567"/>
          <w:tab w:val="left" w:pos="1134"/>
        </w:tabs>
        <w:spacing w:before="0"/>
        <w:rPr>
          <w:rFonts w:asciiTheme="minorHAnsi" w:hAnsiTheme="minorHAnsi" w:cstheme="minorHAnsi"/>
          <w:b/>
          <w:bCs/>
          <w:color w:val="auto"/>
          <w:sz w:val="22"/>
          <w:szCs w:val="22"/>
        </w:rPr>
      </w:pPr>
      <w:r w:rsidRPr="003F5FE0">
        <w:rPr>
          <w:rFonts w:asciiTheme="minorHAnsi" w:hAnsiTheme="minorHAnsi" w:cstheme="minorHAnsi"/>
          <w:b/>
          <w:bCs/>
          <w:color w:val="auto"/>
          <w:sz w:val="22"/>
          <w:szCs w:val="22"/>
        </w:rPr>
        <w:tab/>
      </w:r>
      <w:r w:rsidR="007D42C0" w:rsidRPr="003F5FE0">
        <w:rPr>
          <w:rFonts w:asciiTheme="minorHAnsi" w:hAnsiTheme="minorHAnsi" w:cstheme="minorHAnsi"/>
          <w:b/>
          <w:bCs/>
          <w:color w:val="auto"/>
          <w:sz w:val="22"/>
          <w:szCs w:val="22"/>
        </w:rPr>
        <w:t>4.1</w:t>
      </w:r>
      <w:r w:rsidRPr="003F5FE0">
        <w:rPr>
          <w:rFonts w:asciiTheme="minorHAnsi" w:hAnsiTheme="minorHAnsi" w:cstheme="minorHAnsi"/>
          <w:b/>
          <w:bCs/>
          <w:color w:val="auto"/>
          <w:sz w:val="22"/>
          <w:szCs w:val="22"/>
        </w:rPr>
        <w:tab/>
      </w:r>
      <w:r w:rsidR="007D42C0" w:rsidRPr="003F5FE0">
        <w:rPr>
          <w:rFonts w:asciiTheme="minorHAnsi" w:hAnsiTheme="minorHAnsi" w:cstheme="minorHAnsi"/>
          <w:b/>
          <w:bCs/>
          <w:color w:val="auto"/>
          <w:sz w:val="22"/>
          <w:szCs w:val="22"/>
        </w:rPr>
        <w:t>Child-on-child abuse</w:t>
      </w:r>
    </w:p>
    <w:p w14:paraId="3B3F37FF" w14:textId="77777777" w:rsidR="007D42C0" w:rsidRPr="003F5FE0" w:rsidRDefault="007D42C0" w:rsidP="001F7961">
      <w:pPr>
        <w:tabs>
          <w:tab w:val="left" w:pos="1701"/>
        </w:tabs>
        <w:ind w:left="1134"/>
        <w:rPr>
          <w:rFonts w:asciiTheme="minorHAnsi" w:hAnsiTheme="minorHAnsi" w:cstheme="minorHAnsi"/>
          <w:sz w:val="22"/>
          <w:szCs w:val="22"/>
        </w:rPr>
      </w:pPr>
      <w:r w:rsidRPr="003F5FE0">
        <w:rPr>
          <w:rFonts w:asciiTheme="minorHAnsi" w:hAnsiTheme="minorHAnsi" w:cstheme="minorHAnsi"/>
          <w:sz w:val="22"/>
          <w:szCs w:val="22"/>
        </w:rPr>
        <w:t xml:space="preserve">All members of staff </w:t>
      </w:r>
      <w:r w:rsidR="00215CD0" w:rsidRPr="003F5FE0">
        <w:rPr>
          <w:rFonts w:asciiTheme="minorHAnsi" w:hAnsiTheme="minorHAnsi" w:cstheme="minorHAnsi"/>
          <w:sz w:val="22"/>
          <w:szCs w:val="22"/>
        </w:rPr>
        <w:t xml:space="preserve">St George’s Church of England Foundation School </w:t>
      </w:r>
      <w:r w:rsidRPr="003F5FE0">
        <w:rPr>
          <w:rFonts w:asciiTheme="minorHAnsi" w:hAnsiTheme="minorHAnsi" w:cstheme="minorHAnsi"/>
          <w:sz w:val="22"/>
          <w:szCs w:val="22"/>
        </w:rPr>
        <w:t xml:space="preserve">recognise that children can abuse other children (referred to as child-on-child abuse, previously known as ‘peer-on-peer’ abuse), and that it can happen both inside and outside of </w:t>
      </w:r>
      <w:r w:rsidR="00505721" w:rsidRPr="003F5FE0">
        <w:rPr>
          <w:rFonts w:asciiTheme="minorHAnsi" w:hAnsiTheme="minorHAnsi" w:cstheme="minorHAnsi"/>
          <w:sz w:val="22"/>
          <w:szCs w:val="22"/>
        </w:rPr>
        <w:t>school</w:t>
      </w:r>
      <w:r w:rsidRPr="003F5FE0">
        <w:rPr>
          <w:rFonts w:asciiTheme="minorHAnsi" w:hAnsiTheme="minorHAnsi" w:cstheme="minorHAnsi"/>
          <w:sz w:val="22"/>
          <w:szCs w:val="22"/>
        </w:rPr>
        <w:t xml:space="preserve"> a</w:t>
      </w:r>
      <w:r w:rsidR="00215CD0" w:rsidRPr="003F5FE0">
        <w:rPr>
          <w:rFonts w:asciiTheme="minorHAnsi" w:hAnsiTheme="minorHAnsi" w:cstheme="minorHAnsi"/>
          <w:sz w:val="22"/>
          <w:szCs w:val="22"/>
        </w:rPr>
        <w:t>s well as</w:t>
      </w:r>
      <w:r w:rsidRPr="003F5FE0">
        <w:rPr>
          <w:rFonts w:asciiTheme="minorHAnsi" w:hAnsiTheme="minorHAnsi" w:cstheme="minorHAnsi"/>
          <w:sz w:val="22"/>
          <w:szCs w:val="22"/>
        </w:rPr>
        <w:t xml:space="preserve"> online. </w:t>
      </w:r>
    </w:p>
    <w:p w14:paraId="03540E41" w14:textId="77777777" w:rsidR="007D42C0" w:rsidRPr="003F5FE0" w:rsidRDefault="007D42C0" w:rsidP="001F7961">
      <w:pPr>
        <w:tabs>
          <w:tab w:val="left" w:pos="1701"/>
        </w:tabs>
        <w:ind w:left="1134"/>
        <w:rPr>
          <w:rFonts w:asciiTheme="minorHAnsi" w:hAnsiTheme="minorHAnsi" w:cstheme="minorHAnsi"/>
          <w:sz w:val="22"/>
          <w:szCs w:val="22"/>
        </w:rPr>
      </w:pPr>
    </w:p>
    <w:p w14:paraId="4AB37435" w14:textId="77777777" w:rsidR="007D42C0" w:rsidRPr="003F5FE0" w:rsidRDefault="00215CD0" w:rsidP="001F7961">
      <w:pPr>
        <w:tabs>
          <w:tab w:val="left" w:pos="1701"/>
        </w:tabs>
        <w:ind w:left="1134"/>
        <w:rPr>
          <w:rFonts w:asciiTheme="minorHAnsi" w:hAnsiTheme="minorHAnsi" w:cstheme="minorHAnsi"/>
          <w:sz w:val="22"/>
          <w:szCs w:val="22"/>
        </w:rPr>
      </w:pPr>
      <w:r w:rsidRPr="003F5FE0">
        <w:rPr>
          <w:rFonts w:asciiTheme="minorHAnsi" w:hAnsiTheme="minorHAnsi" w:cstheme="minorHAnsi"/>
          <w:sz w:val="22"/>
          <w:szCs w:val="22"/>
        </w:rPr>
        <w:t xml:space="preserve">St George’s Church of England Foundation School </w:t>
      </w:r>
      <w:r w:rsidR="007D42C0" w:rsidRPr="003F5FE0">
        <w:rPr>
          <w:rFonts w:asciiTheme="minorHAnsi" w:hAnsiTheme="minorHAnsi" w:cstheme="minorHAnsi"/>
          <w:sz w:val="22"/>
          <w:szCs w:val="22"/>
        </w:rPr>
        <w:t>recognises that child-on-child abuse can take many forms, including but not limited to:</w:t>
      </w:r>
    </w:p>
    <w:p w14:paraId="617DEF9E" w14:textId="77777777" w:rsidR="007D42C0" w:rsidRPr="003F5FE0" w:rsidRDefault="007D42C0" w:rsidP="001F7961">
      <w:pPr>
        <w:numPr>
          <w:ilvl w:val="1"/>
          <w:numId w:val="48"/>
        </w:numPr>
        <w:tabs>
          <w:tab w:val="left" w:pos="1701"/>
        </w:tabs>
        <w:ind w:left="1701" w:hanging="567"/>
        <w:rPr>
          <w:rFonts w:asciiTheme="minorHAnsi" w:hAnsiTheme="minorHAnsi" w:cstheme="minorHAnsi"/>
          <w:sz w:val="22"/>
          <w:szCs w:val="22"/>
        </w:rPr>
      </w:pPr>
      <w:r w:rsidRPr="003F5FE0">
        <w:rPr>
          <w:rFonts w:asciiTheme="minorHAnsi" w:hAnsiTheme="minorHAnsi" w:cstheme="minorHAnsi"/>
          <w:sz w:val="22"/>
          <w:szCs w:val="22"/>
        </w:rPr>
        <w:t>Bullying, including cyberbullying, prejudice-based and discriminatory bullying</w:t>
      </w:r>
    </w:p>
    <w:p w14:paraId="375E737D" w14:textId="77777777" w:rsidR="007D42C0" w:rsidRPr="003F5FE0" w:rsidRDefault="007D42C0" w:rsidP="001F7961">
      <w:pPr>
        <w:numPr>
          <w:ilvl w:val="1"/>
          <w:numId w:val="48"/>
        </w:numPr>
        <w:tabs>
          <w:tab w:val="left" w:pos="1701"/>
        </w:tabs>
        <w:ind w:left="1701" w:hanging="567"/>
        <w:rPr>
          <w:rFonts w:asciiTheme="minorHAnsi" w:hAnsiTheme="minorHAnsi" w:cstheme="minorHAnsi"/>
          <w:sz w:val="22"/>
          <w:szCs w:val="22"/>
        </w:rPr>
      </w:pPr>
      <w:r w:rsidRPr="003F5FE0">
        <w:rPr>
          <w:rFonts w:asciiTheme="minorHAnsi" w:hAnsiTheme="minorHAnsi" w:cstheme="minorHAnsi"/>
          <w:sz w:val="22"/>
          <w:szCs w:val="22"/>
        </w:rPr>
        <w:t>Abuse in intimate personal relationships between children</w:t>
      </w:r>
    </w:p>
    <w:p w14:paraId="3D815C40" w14:textId="77777777" w:rsidR="007D42C0" w:rsidRPr="003F5FE0" w:rsidRDefault="007D42C0" w:rsidP="001F7961">
      <w:pPr>
        <w:numPr>
          <w:ilvl w:val="1"/>
          <w:numId w:val="48"/>
        </w:numPr>
        <w:tabs>
          <w:tab w:val="left" w:pos="1701"/>
        </w:tabs>
        <w:ind w:left="1701" w:hanging="567"/>
        <w:rPr>
          <w:rFonts w:asciiTheme="minorHAnsi" w:hAnsiTheme="minorHAnsi" w:cstheme="minorHAnsi"/>
          <w:sz w:val="22"/>
          <w:szCs w:val="22"/>
        </w:rPr>
      </w:pPr>
      <w:r w:rsidRPr="003F5FE0">
        <w:rPr>
          <w:rFonts w:asciiTheme="minorHAnsi" w:hAnsiTheme="minorHAnsi" w:cstheme="minorHAnsi"/>
          <w:sz w:val="22"/>
          <w:szCs w:val="22"/>
        </w:rPr>
        <w:t>Physical abuse which can include hitting, kicking, shaking, biting, hair pulling, or otherwise causing physical harm</w:t>
      </w:r>
    </w:p>
    <w:p w14:paraId="26BCD4EC" w14:textId="77777777" w:rsidR="007D42C0" w:rsidRPr="003F5FE0" w:rsidRDefault="007D42C0" w:rsidP="001F7961">
      <w:pPr>
        <w:numPr>
          <w:ilvl w:val="1"/>
          <w:numId w:val="48"/>
        </w:numPr>
        <w:tabs>
          <w:tab w:val="left" w:pos="1701"/>
        </w:tabs>
        <w:ind w:left="1701" w:hanging="567"/>
        <w:rPr>
          <w:rFonts w:asciiTheme="minorHAnsi" w:hAnsiTheme="minorHAnsi" w:cstheme="minorHAnsi"/>
          <w:sz w:val="22"/>
          <w:szCs w:val="22"/>
        </w:rPr>
      </w:pPr>
      <w:r w:rsidRPr="003F5FE0">
        <w:rPr>
          <w:rFonts w:asciiTheme="minorHAnsi" w:hAnsiTheme="minorHAnsi" w:cstheme="minorHAnsi"/>
          <w:sz w:val="22"/>
          <w:szCs w:val="22"/>
        </w:rPr>
        <w:t>Sexual violence and sexual harassment</w:t>
      </w:r>
    </w:p>
    <w:p w14:paraId="35413B20" w14:textId="77777777" w:rsidR="007D42C0" w:rsidRPr="003F5FE0" w:rsidRDefault="007D42C0" w:rsidP="001F7961">
      <w:pPr>
        <w:numPr>
          <w:ilvl w:val="1"/>
          <w:numId w:val="48"/>
        </w:numPr>
        <w:tabs>
          <w:tab w:val="left" w:pos="1701"/>
        </w:tabs>
        <w:ind w:left="1701" w:hanging="567"/>
        <w:rPr>
          <w:rFonts w:asciiTheme="minorHAnsi" w:hAnsiTheme="minorHAnsi" w:cstheme="minorHAnsi"/>
          <w:sz w:val="22"/>
          <w:szCs w:val="22"/>
        </w:rPr>
      </w:pPr>
      <w:r w:rsidRPr="003F5FE0">
        <w:rPr>
          <w:rFonts w:asciiTheme="minorHAnsi" w:hAnsiTheme="minorHAnsi" w:cstheme="minorHAnsi"/>
          <w:sz w:val="22"/>
          <w:szCs w:val="22"/>
        </w:rPr>
        <w:t>Consensual and non-consensual sharing of nudes and semi-nude images and/or videos (also known as sexting or youth produced sexual imagery)</w:t>
      </w:r>
    </w:p>
    <w:p w14:paraId="228608DA" w14:textId="77777777" w:rsidR="007D42C0" w:rsidRPr="003F5FE0" w:rsidRDefault="007D42C0" w:rsidP="001F7961">
      <w:pPr>
        <w:numPr>
          <w:ilvl w:val="1"/>
          <w:numId w:val="48"/>
        </w:numPr>
        <w:tabs>
          <w:tab w:val="left" w:pos="1701"/>
        </w:tabs>
        <w:ind w:left="1701" w:hanging="567"/>
        <w:rPr>
          <w:rFonts w:asciiTheme="minorHAnsi" w:hAnsiTheme="minorHAnsi" w:cstheme="minorHAnsi"/>
          <w:sz w:val="22"/>
          <w:szCs w:val="22"/>
        </w:rPr>
      </w:pPr>
      <w:r w:rsidRPr="003F5FE0">
        <w:rPr>
          <w:rFonts w:asciiTheme="minorHAnsi" w:hAnsiTheme="minorHAnsi" w:cstheme="minorHAnsi"/>
          <w:sz w:val="22"/>
          <w:szCs w:val="22"/>
        </w:rPr>
        <w:t xml:space="preserve">Causing someone to engage in sexual activity without consent, such as forcing someone to strip, touch themselves sexually, or to engage in sexual activity with a third party </w:t>
      </w:r>
    </w:p>
    <w:p w14:paraId="0B0E5EF4" w14:textId="77777777" w:rsidR="007D42C0" w:rsidRPr="003F5FE0" w:rsidRDefault="007D42C0" w:rsidP="001F7961">
      <w:pPr>
        <w:numPr>
          <w:ilvl w:val="1"/>
          <w:numId w:val="48"/>
        </w:numPr>
        <w:tabs>
          <w:tab w:val="left" w:pos="1701"/>
        </w:tabs>
        <w:ind w:left="1701" w:hanging="567"/>
        <w:rPr>
          <w:rFonts w:asciiTheme="minorHAnsi" w:hAnsiTheme="minorHAnsi" w:cstheme="minorHAnsi"/>
          <w:sz w:val="22"/>
          <w:szCs w:val="22"/>
        </w:rPr>
      </w:pPr>
      <w:proofErr w:type="spellStart"/>
      <w:r w:rsidRPr="003F5FE0">
        <w:rPr>
          <w:rFonts w:asciiTheme="minorHAnsi" w:hAnsiTheme="minorHAnsi" w:cstheme="minorHAnsi"/>
          <w:sz w:val="22"/>
          <w:szCs w:val="22"/>
        </w:rPr>
        <w:t>Upskirting</w:t>
      </w:r>
      <w:proofErr w:type="spellEnd"/>
      <w:r w:rsidRPr="003F5FE0">
        <w:rPr>
          <w:rFonts w:asciiTheme="minorHAnsi" w:hAnsiTheme="minorHAnsi" w:cstheme="minorHAnsi"/>
          <w:sz w:val="22"/>
          <w:szCs w:val="22"/>
        </w:rPr>
        <w:t xml:space="preserve"> (which is a criminal offence), which typically involves taking a picture under a person’s clothing without their permission, with the intention of viewing their genitals or buttocks to obtain sexual gratification, or cause the victim humiliation, distress or alarm</w:t>
      </w:r>
    </w:p>
    <w:p w14:paraId="415D5C41" w14:textId="77777777" w:rsidR="007D42C0" w:rsidRPr="003F5FE0" w:rsidRDefault="007D42C0" w:rsidP="001F7961">
      <w:pPr>
        <w:numPr>
          <w:ilvl w:val="1"/>
          <w:numId w:val="48"/>
        </w:numPr>
        <w:tabs>
          <w:tab w:val="left" w:pos="1701"/>
        </w:tabs>
        <w:ind w:left="1701" w:hanging="567"/>
        <w:rPr>
          <w:rFonts w:asciiTheme="minorHAnsi" w:hAnsiTheme="minorHAnsi" w:cstheme="minorHAnsi"/>
          <w:sz w:val="22"/>
          <w:szCs w:val="22"/>
        </w:rPr>
      </w:pPr>
      <w:r w:rsidRPr="003F5FE0">
        <w:rPr>
          <w:rFonts w:asciiTheme="minorHAnsi" w:hAnsiTheme="minorHAnsi" w:cstheme="minorHAnsi"/>
          <w:sz w:val="22"/>
          <w:szCs w:val="22"/>
        </w:rPr>
        <w:t>Initiation/hazing type violence and rituals</w:t>
      </w:r>
    </w:p>
    <w:p w14:paraId="35A90A7F" w14:textId="77777777" w:rsidR="007D42C0" w:rsidRPr="003F5FE0" w:rsidRDefault="007D42C0" w:rsidP="00C033FE">
      <w:pPr>
        <w:rPr>
          <w:rFonts w:asciiTheme="minorHAnsi" w:hAnsiTheme="minorHAnsi" w:cstheme="minorHAnsi"/>
          <w:sz w:val="22"/>
          <w:szCs w:val="22"/>
        </w:rPr>
      </w:pPr>
    </w:p>
    <w:p w14:paraId="31047EA8" w14:textId="77777777" w:rsidR="007D42C0" w:rsidRPr="003F5FE0" w:rsidRDefault="007D42C0" w:rsidP="001F7961">
      <w:pPr>
        <w:tabs>
          <w:tab w:val="left" w:pos="1134"/>
        </w:tabs>
        <w:ind w:left="1134"/>
        <w:rPr>
          <w:rFonts w:asciiTheme="minorHAnsi" w:hAnsiTheme="minorHAnsi" w:cstheme="minorHAnsi"/>
          <w:sz w:val="22"/>
          <w:szCs w:val="22"/>
        </w:rPr>
      </w:pPr>
      <w:r w:rsidRPr="003F5FE0">
        <w:rPr>
          <w:rFonts w:asciiTheme="minorHAnsi" w:hAnsiTheme="minorHAnsi" w:cstheme="minorHAnsi"/>
          <w:sz w:val="22"/>
          <w:szCs w:val="22"/>
        </w:rPr>
        <w:t>Any allegations of child-on-child abuse will be recorded, investigated, and dealt with in line with this child protection policy and KCSIE (in particular, part two and five).</w:t>
      </w:r>
    </w:p>
    <w:p w14:paraId="147BC8AD" w14:textId="77777777" w:rsidR="007D42C0" w:rsidRPr="003F5FE0" w:rsidRDefault="007D42C0" w:rsidP="001F7961">
      <w:pPr>
        <w:tabs>
          <w:tab w:val="left" w:pos="1701"/>
        </w:tabs>
        <w:ind w:left="1134"/>
        <w:rPr>
          <w:rFonts w:asciiTheme="minorHAnsi" w:hAnsiTheme="minorHAnsi" w:cstheme="minorHAnsi"/>
          <w:sz w:val="22"/>
          <w:szCs w:val="22"/>
        </w:rPr>
      </w:pPr>
    </w:p>
    <w:p w14:paraId="6BCE5FEC" w14:textId="77777777" w:rsidR="007D42C0" w:rsidRPr="003F5FE0" w:rsidRDefault="00215CD0" w:rsidP="001F7961">
      <w:pPr>
        <w:tabs>
          <w:tab w:val="left" w:pos="1134"/>
        </w:tabs>
        <w:ind w:left="1134"/>
        <w:rPr>
          <w:rFonts w:asciiTheme="minorHAnsi" w:hAnsiTheme="minorHAnsi" w:cstheme="minorHAnsi"/>
          <w:sz w:val="22"/>
          <w:szCs w:val="22"/>
        </w:rPr>
      </w:pPr>
      <w:r w:rsidRPr="003F5FE0">
        <w:rPr>
          <w:rFonts w:asciiTheme="minorHAnsi" w:hAnsiTheme="minorHAnsi" w:cstheme="minorHAnsi"/>
          <w:sz w:val="22"/>
          <w:szCs w:val="22"/>
        </w:rPr>
        <w:t xml:space="preserve">St George’s Church of England Foundation School </w:t>
      </w:r>
      <w:r w:rsidR="007D42C0" w:rsidRPr="003F5FE0">
        <w:rPr>
          <w:rFonts w:asciiTheme="minorHAnsi" w:hAnsiTheme="minorHAnsi" w:cstheme="minorHAnsi"/>
          <w:sz w:val="22"/>
          <w:szCs w:val="22"/>
        </w:rPr>
        <w:t>adopts a zero-tolerance approach to child-on-child abuse. We believe that abuse is abuse and it will never be tolerated or dismissed as “just banter”, “just having a laugh”, “part of growing up” or “boys being boys”; this can lead to a culture of unacceptable behaviours and can create an unsafe environment for children and a culture that normalises abuse, which can prevent children from coming forward to report it.</w:t>
      </w:r>
    </w:p>
    <w:p w14:paraId="6742E116" w14:textId="77777777" w:rsidR="007D42C0" w:rsidRPr="003F5FE0" w:rsidRDefault="007D42C0" w:rsidP="001F7961">
      <w:pPr>
        <w:tabs>
          <w:tab w:val="left" w:pos="1701"/>
        </w:tabs>
        <w:ind w:left="1134"/>
        <w:rPr>
          <w:rFonts w:asciiTheme="minorHAnsi" w:hAnsiTheme="minorHAnsi" w:cstheme="minorHAnsi"/>
          <w:sz w:val="22"/>
          <w:szCs w:val="22"/>
        </w:rPr>
      </w:pPr>
    </w:p>
    <w:p w14:paraId="0BC1E8AE" w14:textId="77777777" w:rsidR="007D42C0" w:rsidRPr="003F5FE0" w:rsidRDefault="007D42C0" w:rsidP="001F7961">
      <w:pPr>
        <w:tabs>
          <w:tab w:val="left" w:pos="1134"/>
        </w:tabs>
        <w:ind w:left="1134"/>
        <w:rPr>
          <w:rFonts w:asciiTheme="minorHAnsi" w:hAnsiTheme="minorHAnsi" w:cstheme="minorHAnsi"/>
          <w:sz w:val="22"/>
          <w:szCs w:val="22"/>
        </w:rPr>
      </w:pPr>
      <w:r w:rsidRPr="003F5FE0">
        <w:rPr>
          <w:rFonts w:asciiTheme="minorHAnsi" w:hAnsiTheme="minorHAnsi" w:cstheme="minorHAnsi"/>
          <w:sz w:val="22"/>
          <w:szCs w:val="22"/>
        </w:rPr>
        <w:lastRenderedPageBreak/>
        <w:t xml:space="preserve">All staff have a role to play in challenging inappropriate behaviours between children. Staff recognise that some child-on-child abuse issues may be affected by gender, age, ability and culture of those involved. </w:t>
      </w:r>
    </w:p>
    <w:p w14:paraId="29080CF7" w14:textId="77777777" w:rsidR="007D42C0" w:rsidRPr="003F5FE0" w:rsidRDefault="007D42C0" w:rsidP="001F7961">
      <w:pPr>
        <w:tabs>
          <w:tab w:val="left" w:pos="1134"/>
        </w:tabs>
        <w:ind w:left="1134"/>
        <w:rPr>
          <w:rFonts w:asciiTheme="minorHAnsi" w:hAnsiTheme="minorHAnsi" w:cstheme="minorHAnsi"/>
          <w:sz w:val="22"/>
          <w:szCs w:val="22"/>
        </w:rPr>
      </w:pPr>
    </w:p>
    <w:p w14:paraId="34E62A96" w14:textId="77777777" w:rsidR="007D42C0" w:rsidRPr="003F5FE0" w:rsidRDefault="00215CD0" w:rsidP="001F7961">
      <w:pPr>
        <w:tabs>
          <w:tab w:val="left" w:pos="1134"/>
        </w:tabs>
        <w:ind w:left="1134"/>
        <w:rPr>
          <w:rFonts w:asciiTheme="minorHAnsi" w:hAnsiTheme="minorHAnsi" w:cstheme="minorHAnsi"/>
          <w:sz w:val="22"/>
          <w:szCs w:val="22"/>
        </w:rPr>
      </w:pPr>
      <w:r w:rsidRPr="003F5FE0">
        <w:rPr>
          <w:rFonts w:asciiTheme="minorHAnsi" w:hAnsiTheme="minorHAnsi" w:cstheme="minorHAnsi"/>
          <w:sz w:val="22"/>
          <w:szCs w:val="22"/>
        </w:rPr>
        <w:t xml:space="preserve">St George’s Church of England Foundation School </w:t>
      </w:r>
      <w:r w:rsidR="007D42C0" w:rsidRPr="003F5FE0">
        <w:rPr>
          <w:rFonts w:asciiTheme="minorHAnsi" w:hAnsiTheme="minorHAnsi" w:cstheme="minorHAnsi"/>
          <w:sz w:val="22"/>
          <w:szCs w:val="22"/>
        </w:rPr>
        <w:t>recognises that even if there are no reported cases of child-on-child abuse, such abuse is still likely to be taking place and it may be the case that it is just not being reported. As such, it is important that staff speak to the DSL (or deputy) about any concerns regarding child-on-child abuse.</w:t>
      </w:r>
    </w:p>
    <w:p w14:paraId="7CFC8193" w14:textId="77777777" w:rsidR="007D42C0" w:rsidRPr="003F5FE0" w:rsidRDefault="007D42C0" w:rsidP="001F7961">
      <w:pPr>
        <w:tabs>
          <w:tab w:val="left" w:pos="1134"/>
        </w:tabs>
        <w:ind w:left="1134"/>
        <w:rPr>
          <w:rFonts w:asciiTheme="minorHAnsi" w:hAnsiTheme="minorHAnsi" w:cstheme="minorHAnsi"/>
          <w:sz w:val="22"/>
          <w:szCs w:val="22"/>
        </w:rPr>
      </w:pPr>
    </w:p>
    <w:p w14:paraId="7E03D05F" w14:textId="77777777" w:rsidR="007D42C0" w:rsidRPr="003F5FE0" w:rsidRDefault="007D42C0" w:rsidP="001F7961">
      <w:pPr>
        <w:tabs>
          <w:tab w:val="left" w:pos="1134"/>
        </w:tabs>
        <w:ind w:left="1134"/>
        <w:rPr>
          <w:rFonts w:asciiTheme="minorHAnsi" w:hAnsiTheme="minorHAnsi" w:cstheme="minorHAnsi"/>
          <w:sz w:val="22"/>
          <w:szCs w:val="22"/>
        </w:rPr>
      </w:pPr>
      <w:r w:rsidRPr="003F5FE0">
        <w:rPr>
          <w:rFonts w:asciiTheme="minorHAnsi" w:hAnsiTheme="minorHAnsi" w:cstheme="minorHAnsi"/>
          <w:sz w:val="22"/>
          <w:szCs w:val="22"/>
        </w:rPr>
        <w:t xml:space="preserve">In order to minimise the risk of child-on-child abuse, </w:t>
      </w:r>
      <w:r w:rsidR="00215CD0" w:rsidRPr="003F5FE0">
        <w:rPr>
          <w:rFonts w:asciiTheme="minorHAnsi" w:hAnsiTheme="minorHAnsi" w:cstheme="minorHAnsi"/>
          <w:sz w:val="22"/>
          <w:szCs w:val="22"/>
        </w:rPr>
        <w:t xml:space="preserve">St George’s Church of England Foundation School </w:t>
      </w:r>
      <w:r w:rsidRPr="003F5FE0">
        <w:rPr>
          <w:rFonts w:asciiTheme="minorHAnsi" w:hAnsiTheme="minorHAnsi" w:cstheme="minorHAnsi"/>
          <w:sz w:val="22"/>
          <w:szCs w:val="22"/>
        </w:rPr>
        <w:t xml:space="preserve">will: </w:t>
      </w:r>
      <w:r w:rsidRPr="003F5FE0">
        <w:rPr>
          <w:rFonts w:ascii="Arial" w:hAnsi="Arial" w:cs="Arial"/>
          <w:sz w:val="22"/>
          <w:szCs w:val="22"/>
        </w:rPr>
        <w:t>￼</w:t>
      </w:r>
    </w:p>
    <w:p w14:paraId="735DC2F8" w14:textId="77777777" w:rsidR="0055614B" w:rsidRPr="003F5FE0" w:rsidRDefault="0055614B" w:rsidP="001F7961">
      <w:pPr>
        <w:numPr>
          <w:ilvl w:val="1"/>
          <w:numId w:val="33"/>
        </w:numPr>
        <w:tabs>
          <w:tab w:val="left" w:pos="1701"/>
        </w:tabs>
        <w:ind w:left="1701" w:hanging="567"/>
        <w:rPr>
          <w:rFonts w:asciiTheme="minorHAnsi" w:hAnsiTheme="minorHAnsi" w:cstheme="minorHAnsi"/>
          <w:b/>
          <w:bCs/>
          <w:i/>
          <w:iCs/>
          <w:sz w:val="22"/>
          <w:szCs w:val="22"/>
        </w:rPr>
      </w:pPr>
      <w:r w:rsidRPr="003F5FE0">
        <w:rPr>
          <w:rFonts w:asciiTheme="minorHAnsi" w:hAnsiTheme="minorHAnsi" w:cstheme="minorHAnsi"/>
          <w:bCs/>
          <w:iCs/>
          <w:sz w:val="22"/>
          <w:szCs w:val="22"/>
        </w:rPr>
        <w:t>Implementing our anti bullying policy</w:t>
      </w:r>
    </w:p>
    <w:p w14:paraId="6F0DAB09" w14:textId="77777777" w:rsidR="0055614B" w:rsidRPr="003F5FE0" w:rsidRDefault="0055614B" w:rsidP="001F7961">
      <w:pPr>
        <w:numPr>
          <w:ilvl w:val="1"/>
          <w:numId w:val="33"/>
        </w:numPr>
        <w:tabs>
          <w:tab w:val="left" w:pos="1701"/>
        </w:tabs>
        <w:ind w:left="1701" w:hanging="567"/>
        <w:rPr>
          <w:rFonts w:asciiTheme="minorHAnsi" w:hAnsiTheme="minorHAnsi" w:cstheme="minorHAnsi"/>
          <w:b/>
          <w:bCs/>
          <w:i/>
          <w:iCs/>
          <w:sz w:val="22"/>
          <w:szCs w:val="22"/>
        </w:rPr>
      </w:pPr>
      <w:r w:rsidRPr="003F5FE0">
        <w:rPr>
          <w:rFonts w:asciiTheme="minorHAnsi" w:hAnsiTheme="minorHAnsi" w:cstheme="minorHAnsi"/>
          <w:bCs/>
          <w:iCs/>
          <w:sz w:val="22"/>
          <w:szCs w:val="22"/>
        </w:rPr>
        <w:t>Education through our PSHE programme</w:t>
      </w:r>
    </w:p>
    <w:p w14:paraId="7A677DB7" w14:textId="77777777" w:rsidR="0055614B" w:rsidRPr="003F5FE0" w:rsidRDefault="0055614B" w:rsidP="001F7961">
      <w:pPr>
        <w:numPr>
          <w:ilvl w:val="1"/>
          <w:numId w:val="33"/>
        </w:numPr>
        <w:tabs>
          <w:tab w:val="left" w:pos="1701"/>
        </w:tabs>
        <w:ind w:left="1701" w:hanging="567"/>
        <w:rPr>
          <w:rFonts w:asciiTheme="minorHAnsi" w:hAnsiTheme="minorHAnsi" w:cstheme="minorHAnsi"/>
          <w:b/>
          <w:bCs/>
          <w:i/>
          <w:iCs/>
          <w:sz w:val="22"/>
          <w:szCs w:val="22"/>
        </w:rPr>
      </w:pPr>
      <w:r w:rsidRPr="003F5FE0">
        <w:rPr>
          <w:rFonts w:asciiTheme="minorHAnsi" w:hAnsiTheme="minorHAnsi" w:cstheme="minorHAnsi"/>
          <w:bCs/>
          <w:iCs/>
          <w:sz w:val="22"/>
          <w:szCs w:val="22"/>
        </w:rPr>
        <w:t xml:space="preserve">Following our behaviour procedures and behaviour for learning policy </w:t>
      </w:r>
    </w:p>
    <w:p w14:paraId="6F4EC2A6" w14:textId="77777777" w:rsidR="007D42C0" w:rsidRPr="003F5FE0" w:rsidRDefault="007D42C0" w:rsidP="00C033FE">
      <w:pPr>
        <w:rPr>
          <w:rFonts w:asciiTheme="minorHAnsi" w:hAnsiTheme="minorHAnsi" w:cstheme="minorHAnsi"/>
          <w:b/>
          <w:bCs/>
          <w:i/>
          <w:iCs/>
          <w:sz w:val="22"/>
          <w:szCs w:val="22"/>
        </w:rPr>
      </w:pPr>
    </w:p>
    <w:p w14:paraId="3B8E4D2C" w14:textId="77777777" w:rsidR="007D42C0" w:rsidRPr="003F5FE0" w:rsidRDefault="004732E7" w:rsidP="001F7961">
      <w:pPr>
        <w:tabs>
          <w:tab w:val="left" w:pos="1701"/>
        </w:tabs>
        <w:ind w:left="1134"/>
        <w:rPr>
          <w:rFonts w:asciiTheme="minorHAnsi" w:hAnsiTheme="minorHAnsi" w:cstheme="minorHAnsi"/>
          <w:sz w:val="22"/>
          <w:szCs w:val="22"/>
        </w:rPr>
      </w:pPr>
      <w:r w:rsidRPr="003F5FE0">
        <w:rPr>
          <w:rFonts w:asciiTheme="minorHAnsi" w:hAnsiTheme="minorHAnsi" w:cstheme="minorHAnsi"/>
          <w:sz w:val="22"/>
          <w:szCs w:val="22"/>
        </w:rPr>
        <w:t xml:space="preserve">St George’s Church of England Foundation School </w:t>
      </w:r>
      <w:r w:rsidR="007D42C0" w:rsidRPr="003F5FE0">
        <w:rPr>
          <w:rFonts w:asciiTheme="minorHAnsi" w:hAnsiTheme="minorHAnsi" w:cstheme="minorHAnsi"/>
          <w:sz w:val="22"/>
          <w:szCs w:val="22"/>
        </w:rPr>
        <w:t xml:space="preserve">children to feel able to confidently report abuse and know their concerns will be treated seriously. All allegations of child-on-child abuse will be reported to the DSL and will be recorded, investigated, and dealt with in line with associated </w:t>
      </w:r>
      <w:r w:rsidR="00505721" w:rsidRPr="003F5FE0">
        <w:rPr>
          <w:rFonts w:asciiTheme="minorHAnsi" w:hAnsiTheme="minorHAnsi" w:cstheme="minorHAnsi"/>
          <w:sz w:val="22"/>
          <w:szCs w:val="22"/>
        </w:rPr>
        <w:t>school</w:t>
      </w:r>
      <w:r w:rsidR="007D42C0" w:rsidRPr="003F5FE0">
        <w:rPr>
          <w:rFonts w:asciiTheme="minorHAnsi" w:hAnsiTheme="minorHAnsi" w:cstheme="minorHAnsi"/>
          <w:sz w:val="22"/>
          <w:szCs w:val="22"/>
        </w:rPr>
        <w:t xml:space="preserve"> policies, including child protection, anti-bullying, and behaviour. </w:t>
      </w:r>
      <w:r w:rsidR="00215CD0" w:rsidRPr="003F5FE0">
        <w:rPr>
          <w:rFonts w:asciiTheme="minorHAnsi" w:hAnsiTheme="minorHAnsi" w:cstheme="minorHAnsi"/>
          <w:sz w:val="22"/>
          <w:szCs w:val="22"/>
        </w:rPr>
        <w:t>Pupils</w:t>
      </w:r>
      <w:r w:rsidR="007D42C0" w:rsidRPr="003F5FE0">
        <w:rPr>
          <w:rFonts w:asciiTheme="minorHAnsi" w:hAnsiTheme="minorHAnsi" w:cstheme="minorHAnsi"/>
          <w:sz w:val="22"/>
          <w:szCs w:val="22"/>
        </w:rPr>
        <w:t xml:space="preserve"> who experience abuse will be offered appropriate support, regardless of where the abuse takes place. </w:t>
      </w:r>
    </w:p>
    <w:p w14:paraId="5D3355FE" w14:textId="77777777" w:rsidR="007D42C0" w:rsidRPr="003F5FE0" w:rsidRDefault="007D42C0" w:rsidP="001F7961">
      <w:pPr>
        <w:tabs>
          <w:tab w:val="left" w:pos="1701"/>
        </w:tabs>
        <w:ind w:left="1134"/>
        <w:rPr>
          <w:rFonts w:asciiTheme="minorHAnsi" w:hAnsiTheme="minorHAnsi" w:cstheme="minorHAnsi"/>
          <w:sz w:val="22"/>
          <w:szCs w:val="22"/>
        </w:rPr>
      </w:pPr>
    </w:p>
    <w:p w14:paraId="1576D648" w14:textId="77777777" w:rsidR="007D42C0" w:rsidRPr="003F5FE0" w:rsidRDefault="007D42C0" w:rsidP="001F7961">
      <w:pPr>
        <w:tabs>
          <w:tab w:val="left" w:pos="1701"/>
        </w:tabs>
        <w:ind w:left="1134"/>
        <w:rPr>
          <w:rFonts w:asciiTheme="minorHAnsi" w:hAnsiTheme="minorHAnsi" w:cstheme="minorHAnsi"/>
          <w:b/>
          <w:color w:val="FF0000"/>
          <w:sz w:val="22"/>
          <w:szCs w:val="22"/>
        </w:rPr>
      </w:pPr>
      <w:r w:rsidRPr="003F5FE0">
        <w:rPr>
          <w:rFonts w:asciiTheme="minorHAnsi" w:hAnsiTheme="minorHAnsi" w:cstheme="minorHAnsi"/>
          <w:sz w:val="22"/>
          <w:szCs w:val="22"/>
        </w:rPr>
        <w:t xml:space="preserve">Concerns about </w:t>
      </w:r>
      <w:r w:rsidR="00215CD0" w:rsidRPr="003F5FE0">
        <w:rPr>
          <w:rFonts w:asciiTheme="minorHAnsi" w:hAnsiTheme="minorHAnsi" w:cstheme="minorHAnsi"/>
          <w:sz w:val="22"/>
          <w:szCs w:val="22"/>
        </w:rPr>
        <w:t>pupils</w:t>
      </w:r>
      <w:r w:rsidRPr="003F5FE0">
        <w:rPr>
          <w:rFonts w:asciiTheme="minorHAnsi" w:hAnsiTheme="minorHAnsi" w:cstheme="minorHAnsi"/>
          <w:sz w:val="22"/>
          <w:szCs w:val="22"/>
        </w:rPr>
        <w:t xml:space="preserve">’ behaviour, including child-on-child abuse taking place offsite will be responded to as part of a partnership approach with </w:t>
      </w:r>
      <w:r w:rsidR="00215CD0" w:rsidRPr="003F5FE0">
        <w:rPr>
          <w:rFonts w:asciiTheme="minorHAnsi" w:hAnsiTheme="minorHAnsi" w:cstheme="minorHAnsi"/>
          <w:sz w:val="22"/>
          <w:szCs w:val="22"/>
        </w:rPr>
        <w:t>pupils</w:t>
      </w:r>
      <w:r w:rsidRPr="003F5FE0">
        <w:rPr>
          <w:rFonts w:asciiTheme="minorHAnsi" w:hAnsiTheme="minorHAnsi" w:cstheme="minorHAnsi"/>
          <w:sz w:val="22"/>
          <w:szCs w:val="22"/>
        </w:rPr>
        <w:t xml:space="preserve">’ and parents/carers. Offsite behaviour concerns will be recorded and responded to in line with existing appropriate policies, for example anti-bullying, acceptable use, behaviour and child protection policies. </w:t>
      </w:r>
    </w:p>
    <w:p w14:paraId="0B0735F1" w14:textId="77777777" w:rsidR="007D42C0" w:rsidRPr="003F5FE0" w:rsidRDefault="007D42C0" w:rsidP="001F7961">
      <w:pPr>
        <w:tabs>
          <w:tab w:val="left" w:pos="1701"/>
        </w:tabs>
        <w:ind w:left="1134"/>
        <w:rPr>
          <w:rFonts w:asciiTheme="minorHAnsi" w:hAnsiTheme="minorHAnsi" w:cstheme="minorHAnsi"/>
          <w:b/>
          <w:color w:val="FF0000"/>
          <w:sz w:val="22"/>
          <w:szCs w:val="22"/>
        </w:rPr>
      </w:pPr>
    </w:p>
    <w:p w14:paraId="2EAD115B" w14:textId="77777777" w:rsidR="007D42C0" w:rsidRPr="003F5FE0" w:rsidRDefault="007D42C0" w:rsidP="001F7961">
      <w:pPr>
        <w:tabs>
          <w:tab w:val="left" w:pos="1701"/>
        </w:tabs>
        <w:ind w:left="1134"/>
        <w:rPr>
          <w:rFonts w:asciiTheme="minorHAnsi" w:hAnsiTheme="minorHAnsi" w:cstheme="minorHAnsi"/>
          <w:sz w:val="22"/>
          <w:szCs w:val="22"/>
        </w:rPr>
      </w:pPr>
      <w:r w:rsidRPr="003F5FE0">
        <w:rPr>
          <w:rFonts w:asciiTheme="minorHAnsi" w:hAnsiTheme="minorHAnsi" w:cstheme="minorHAnsi"/>
          <w:sz w:val="22"/>
          <w:szCs w:val="22"/>
        </w:rPr>
        <w:t>Alleged victims, alleged perpetrators and any other child affected by child-on-child abuse will be supported by</w:t>
      </w:r>
      <w:r w:rsidR="00A85776" w:rsidRPr="003F5FE0">
        <w:rPr>
          <w:rFonts w:asciiTheme="minorHAnsi" w:hAnsiTheme="minorHAnsi" w:cstheme="minorHAnsi"/>
          <w:sz w:val="22"/>
          <w:szCs w:val="22"/>
        </w:rPr>
        <w:t xml:space="preserve"> Pastoral Support, Heads of Years, and the Safeguarding Team. </w:t>
      </w:r>
    </w:p>
    <w:p w14:paraId="407F8961" w14:textId="77777777" w:rsidR="007D42C0" w:rsidRPr="003F5FE0" w:rsidRDefault="007D42C0" w:rsidP="00C033FE">
      <w:pPr>
        <w:rPr>
          <w:rFonts w:asciiTheme="minorHAnsi" w:hAnsiTheme="minorHAnsi" w:cstheme="minorHAnsi"/>
          <w:sz w:val="22"/>
          <w:szCs w:val="22"/>
        </w:rPr>
      </w:pPr>
    </w:p>
    <w:p w14:paraId="77C6265A" w14:textId="77777777" w:rsidR="007D42C0" w:rsidRPr="003F5FE0" w:rsidRDefault="00B625AB" w:rsidP="00B625AB">
      <w:pPr>
        <w:pStyle w:val="Heading2"/>
        <w:tabs>
          <w:tab w:val="left" w:pos="567"/>
          <w:tab w:val="left" w:pos="1134"/>
        </w:tabs>
        <w:spacing w:before="0"/>
        <w:rPr>
          <w:rFonts w:asciiTheme="minorHAnsi" w:hAnsiTheme="minorHAnsi" w:cstheme="minorHAnsi"/>
          <w:b/>
          <w:bCs/>
          <w:color w:val="auto"/>
          <w:sz w:val="22"/>
          <w:szCs w:val="22"/>
        </w:rPr>
      </w:pPr>
      <w:r w:rsidRPr="003F5FE0">
        <w:rPr>
          <w:rFonts w:asciiTheme="minorHAnsi" w:hAnsiTheme="minorHAnsi" w:cstheme="minorHAnsi"/>
          <w:b/>
          <w:bCs/>
          <w:color w:val="auto"/>
          <w:sz w:val="22"/>
          <w:szCs w:val="22"/>
        </w:rPr>
        <w:tab/>
      </w:r>
      <w:r w:rsidR="007D42C0" w:rsidRPr="003F5FE0">
        <w:rPr>
          <w:rFonts w:asciiTheme="minorHAnsi" w:hAnsiTheme="minorHAnsi" w:cstheme="minorHAnsi"/>
          <w:b/>
          <w:bCs/>
          <w:color w:val="auto"/>
          <w:sz w:val="22"/>
          <w:szCs w:val="22"/>
        </w:rPr>
        <w:t>4.2</w:t>
      </w:r>
      <w:r w:rsidRPr="003F5FE0">
        <w:rPr>
          <w:rFonts w:asciiTheme="minorHAnsi" w:hAnsiTheme="minorHAnsi" w:cstheme="minorHAnsi"/>
          <w:b/>
          <w:bCs/>
          <w:color w:val="auto"/>
          <w:sz w:val="22"/>
          <w:szCs w:val="22"/>
        </w:rPr>
        <w:tab/>
      </w:r>
      <w:r w:rsidR="007D42C0" w:rsidRPr="003F5FE0">
        <w:rPr>
          <w:rFonts w:asciiTheme="minorHAnsi" w:hAnsiTheme="minorHAnsi" w:cstheme="minorHAnsi"/>
          <w:b/>
          <w:bCs/>
          <w:color w:val="auto"/>
          <w:sz w:val="22"/>
          <w:szCs w:val="22"/>
        </w:rPr>
        <w:t>Child-on-child sexual violence and sexual harassment</w:t>
      </w:r>
    </w:p>
    <w:p w14:paraId="07BA3BEA" w14:textId="77777777" w:rsidR="007D42C0" w:rsidRPr="003F5FE0" w:rsidRDefault="007D42C0" w:rsidP="001F7961">
      <w:pPr>
        <w:tabs>
          <w:tab w:val="left" w:pos="1701"/>
        </w:tabs>
        <w:ind w:left="1134"/>
        <w:rPr>
          <w:rFonts w:asciiTheme="minorHAnsi" w:hAnsiTheme="minorHAnsi" w:cstheme="minorHAnsi"/>
          <w:sz w:val="22"/>
          <w:szCs w:val="22"/>
        </w:rPr>
      </w:pPr>
      <w:r w:rsidRPr="003F5FE0">
        <w:rPr>
          <w:rFonts w:asciiTheme="minorHAnsi" w:hAnsiTheme="minorHAnsi" w:cstheme="minorHAnsi"/>
          <w:sz w:val="22"/>
          <w:szCs w:val="22"/>
        </w:rPr>
        <w:t>When responding to concerns relating to child-on-child sexual violence or harassment</w:t>
      </w:r>
      <w:r w:rsidRPr="003F5FE0">
        <w:rPr>
          <w:rFonts w:asciiTheme="minorHAnsi" w:hAnsiTheme="minorHAnsi" w:cstheme="minorHAnsi"/>
          <w:color w:val="4096FF"/>
          <w:sz w:val="22"/>
          <w:szCs w:val="22"/>
        </w:rPr>
        <w:t xml:space="preserve">, </w:t>
      </w:r>
      <w:r w:rsidR="0050533D" w:rsidRPr="003F5FE0">
        <w:rPr>
          <w:rFonts w:asciiTheme="minorHAnsi" w:hAnsiTheme="minorHAnsi" w:cstheme="minorHAnsi"/>
          <w:sz w:val="22"/>
          <w:szCs w:val="22"/>
        </w:rPr>
        <w:t xml:space="preserve">St George’s Church of England Foundation School </w:t>
      </w:r>
      <w:r w:rsidRPr="003F5FE0">
        <w:rPr>
          <w:rFonts w:asciiTheme="minorHAnsi" w:hAnsiTheme="minorHAnsi" w:cstheme="minorHAnsi"/>
          <w:sz w:val="22"/>
          <w:szCs w:val="22"/>
        </w:rPr>
        <w:t>will follow the guidance outlined in Part five of KCSIE.</w:t>
      </w:r>
    </w:p>
    <w:p w14:paraId="0E99452C" w14:textId="77777777" w:rsidR="007D42C0" w:rsidRPr="003F5FE0" w:rsidRDefault="007D42C0" w:rsidP="001F7961">
      <w:pPr>
        <w:tabs>
          <w:tab w:val="left" w:pos="1701"/>
        </w:tabs>
        <w:ind w:left="1134"/>
        <w:rPr>
          <w:rFonts w:asciiTheme="minorHAnsi" w:hAnsiTheme="minorHAnsi" w:cstheme="minorHAnsi"/>
          <w:sz w:val="22"/>
          <w:szCs w:val="22"/>
        </w:rPr>
      </w:pPr>
    </w:p>
    <w:p w14:paraId="28FF4F33" w14:textId="77777777" w:rsidR="007D42C0" w:rsidRPr="003F5FE0" w:rsidRDefault="0050533D" w:rsidP="001F7961">
      <w:pPr>
        <w:tabs>
          <w:tab w:val="left" w:pos="1701"/>
        </w:tabs>
        <w:ind w:left="1134"/>
        <w:rPr>
          <w:rFonts w:asciiTheme="minorHAnsi" w:hAnsiTheme="minorHAnsi" w:cstheme="minorHAnsi"/>
          <w:sz w:val="22"/>
          <w:szCs w:val="22"/>
        </w:rPr>
      </w:pPr>
      <w:r w:rsidRPr="003F5FE0">
        <w:rPr>
          <w:rFonts w:asciiTheme="minorHAnsi" w:hAnsiTheme="minorHAnsi" w:cstheme="minorHAnsi"/>
          <w:sz w:val="22"/>
          <w:szCs w:val="22"/>
        </w:rPr>
        <w:t xml:space="preserve">St George’s Church of England Foundation School </w:t>
      </w:r>
      <w:r w:rsidR="007D42C0" w:rsidRPr="003F5FE0">
        <w:rPr>
          <w:rFonts w:asciiTheme="minorHAnsi" w:hAnsiTheme="minorHAnsi" w:cstheme="minorHAnsi"/>
          <w:sz w:val="22"/>
          <w:szCs w:val="22"/>
        </w:rPr>
        <w:t xml:space="preserve">recognises that sexual violence and sexual abuse can happen anywhere, and all staff will maintain an attitude of ‘it could happen here.’ </w:t>
      </w:r>
      <w:r w:rsidRPr="003F5FE0">
        <w:rPr>
          <w:rFonts w:asciiTheme="minorHAnsi" w:hAnsiTheme="minorHAnsi" w:cstheme="minorHAnsi"/>
          <w:sz w:val="22"/>
          <w:szCs w:val="22"/>
        </w:rPr>
        <w:t xml:space="preserve">St George’s Church of England Foundation School </w:t>
      </w:r>
      <w:r w:rsidR="007D42C0" w:rsidRPr="003F5FE0">
        <w:rPr>
          <w:rFonts w:asciiTheme="minorHAnsi" w:hAnsiTheme="minorHAnsi" w:cstheme="minorHAnsi"/>
          <w:sz w:val="22"/>
          <w:szCs w:val="22"/>
        </w:rPr>
        <w:t xml:space="preserve">recognises sexual violence and sexual harassment can occur between two children of any age and sex. It can occur through a group of children sexually assaulting or sexually harassing a single child or group of children and can occur online and face to face (both physically and verbally). Sexual violence and sexual harassment </w:t>
      </w:r>
      <w:bookmarkStart w:id="11" w:name="_Int_hd56OJX8"/>
      <w:proofErr w:type="gramStart"/>
      <w:r w:rsidR="007D42C0" w:rsidRPr="003F5FE0">
        <w:rPr>
          <w:rFonts w:asciiTheme="minorHAnsi" w:hAnsiTheme="minorHAnsi" w:cstheme="minorHAnsi"/>
          <w:sz w:val="22"/>
          <w:szCs w:val="22"/>
        </w:rPr>
        <w:t>is</w:t>
      </w:r>
      <w:bookmarkEnd w:id="11"/>
      <w:proofErr w:type="gramEnd"/>
      <w:r w:rsidR="007D42C0" w:rsidRPr="003F5FE0">
        <w:rPr>
          <w:rFonts w:asciiTheme="minorHAnsi" w:hAnsiTheme="minorHAnsi" w:cstheme="minorHAnsi"/>
          <w:sz w:val="22"/>
          <w:szCs w:val="22"/>
        </w:rPr>
        <w:t xml:space="preserve"> never acceptable.</w:t>
      </w:r>
    </w:p>
    <w:p w14:paraId="658E236E" w14:textId="77777777" w:rsidR="007D42C0" w:rsidRPr="003F5FE0" w:rsidRDefault="007D42C0" w:rsidP="001F7961">
      <w:pPr>
        <w:pStyle w:val="ListParagraph"/>
        <w:tabs>
          <w:tab w:val="left" w:pos="1701"/>
        </w:tabs>
        <w:ind w:left="1134"/>
        <w:rPr>
          <w:rFonts w:asciiTheme="minorHAnsi" w:hAnsiTheme="minorHAnsi" w:cstheme="minorHAnsi"/>
          <w:b/>
          <w:bCs/>
          <w:sz w:val="22"/>
          <w:szCs w:val="22"/>
          <w:u w:val="single"/>
        </w:rPr>
      </w:pPr>
    </w:p>
    <w:p w14:paraId="18F20CE1" w14:textId="77777777" w:rsidR="007D42C0" w:rsidRPr="003F5FE0" w:rsidRDefault="007D42C0" w:rsidP="001F7961">
      <w:pPr>
        <w:tabs>
          <w:tab w:val="left" w:pos="1701"/>
        </w:tabs>
        <w:ind w:left="1134"/>
        <w:rPr>
          <w:rFonts w:asciiTheme="minorHAnsi" w:hAnsiTheme="minorHAnsi" w:cstheme="minorHAnsi"/>
          <w:sz w:val="22"/>
          <w:szCs w:val="22"/>
        </w:rPr>
      </w:pPr>
      <w:r w:rsidRPr="003F5FE0">
        <w:rPr>
          <w:rFonts w:asciiTheme="minorHAnsi" w:hAnsiTheme="minorHAnsi" w:cstheme="minorHAnsi"/>
          <w:b/>
          <w:bCs/>
          <w:sz w:val="22"/>
          <w:szCs w:val="22"/>
          <w:u w:val="single"/>
        </w:rPr>
        <w:t>All</w:t>
      </w:r>
      <w:r w:rsidRPr="003F5FE0">
        <w:rPr>
          <w:rFonts w:asciiTheme="minorHAnsi" w:hAnsiTheme="minorHAnsi" w:cstheme="minorHAnsi"/>
          <w:sz w:val="22"/>
          <w:szCs w:val="22"/>
        </w:rPr>
        <w:t xml:space="preserve"> victims of sexual violence or sexual harassment will be reassured that they are being taken seriously, regardless of how long it has taken them to come forward, and that they will be supported and kept safe. A victim will never be given the impression that they are creating a problem by reporting sexual violence or sexual harassment, or ever be made to feel ashamed for making a report. </w:t>
      </w:r>
    </w:p>
    <w:p w14:paraId="18E4C605" w14:textId="77777777" w:rsidR="007D42C0" w:rsidRPr="003F5FE0" w:rsidRDefault="007D42C0" w:rsidP="001F7961">
      <w:pPr>
        <w:pStyle w:val="ListParagraph"/>
        <w:tabs>
          <w:tab w:val="left" w:pos="1701"/>
        </w:tabs>
        <w:ind w:left="1134"/>
        <w:rPr>
          <w:rFonts w:asciiTheme="minorHAnsi" w:hAnsiTheme="minorHAnsi" w:cstheme="minorHAnsi"/>
          <w:sz w:val="22"/>
          <w:szCs w:val="22"/>
        </w:rPr>
      </w:pPr>
    </w:p>
    <w:p w14:paraId="1B8D5CB9" w14:textId="77777777" w:rsidR="007D42C0" w:rsidRPr="003F5FE0" w:rsidRDefault="007D42C0" w:rsidP="001F7961">
      <w:pPr>
        <w:tabs>
          <w:tab w:val="left" w:pos="1701"/>
        </w:tabs>
        <w:ind w:left="1134"/>
        <w:rPr>
          <w:rFonts w:asciiTheme="minorHAnsi" w:hAnsiTheme="minorHAnsi" w:cstheme="minorHAnsi"/>
          <w:sz w:val="22"/>
          <w:szCs w:val="22"/>
        </w:rPr>
      </w:pPr>
      <w:r w:rsidRPr="003F5FE0">
        <w:rPr>
          <w:rFonts w:asciiTheme="minorHAnsi" w:hAnsiTheme="minorHAnsi" w:cstheme="minorHAnsi"/>
          <w:sz w:val="22"/>
          <w:szCs w:val="22"/>
        </w:rPr>
        <w:t xml:space="preserve">Abuse that occurs online or outside of the </w:t>
      </w:r>
      <w:r w:rsidR="00505721" w:rsidRPr="003F5FE0">
        <w:rPr>
          <w:rFonts w:asciiTheme="minorHAnsi" w:hAnsiTheme="minorHAnsi" w:cstheme="minorHAnsi"/>
          <w:sz w:val="22"/>
          <w:szCs w:val="22"/>
        </w:rPr>
        <w:t>school</w:t>
      </w:r>
      <w:r w:rsidRPr="003F5FE0">
        <w:rPr>
          <w:rFonts w:asciiTheme="minorHAnsi" w:hAnsiTheme="minorHAnsi" w:cstheme="minorHAnsi"/>
          <w:sz w:val="22"/>
          <w:szCs w:val="22"/>
        </w:rPr>
        <w:t xml:space="preserve"> will not be dismissed or downplayed and will be treated equally seriously and in line with relevant policies/procedures, for example anti-bullying, behaviour, online safety. </w:t>
      </w:r>
    </w:p>
    <w:p w14:paraId="192AF3CF" w14:textId="77777777" w:rsidR="007D42C0" w:rsidRPr="003F5FE0" w:rsidRDefault="007D42C0" w:rsidP="001F7961">
      <w:pPr>
        <w:pStyle w:val="ListParagraph"/>
        <w:tabs>
          <w:tab w:val="left" w:pos="1701"/>
        </w:tabs>
        <w:ind w:left="1134"/>
        <w:rPr>
          <w:rFonts w:asciiTheme="minorHAnsi" w:hAnsiTheme="minorHAnsi" w:cstheme="minorHAnsi"/>
          <w:sz w:val="22"/>
          <w:szCs w:val="22"/>
        </w:rPr>
      </w:pPr>
    </w:p>
    <w:p w14:paraId="1FD8146F" w14:textId="77777777" w:rsidR="007D42C0" w:rsidRPr="003F5FE0" w:rsidRDefault="0050533D" w:rsidP="001F7961">
      <w:pPr>
        <w:tabs>
          <w:tab w:val="left" w:pos="1701"/>
        </w:tabs>
        <w:ind w:left="1134"/>
        <w:rPr>
          <w:rFonts w:asciiTheme="minorHAnsi" w:hAnsiTheme="minorHAnsi" w:cstheme="minorHAnsi"/>
          <w:sz w:val="22"/>
          <w:szCs w:val="22"/>
        </w:rPr>
      </w:pPr>
      <w:r w:rsidRPr="003F5FE0">
        <w:rPr>
          <w:rFonts w:asciiTheme="minorHAnsi" w:hAnsiTheme="minorHAnsi" w:cstheme="minorHAnsi"/>
          <w:sz w:val="22"/>
          <w:szCs w:val="22"/>
        </w:rPr>
        <w:t xml:space="preserve">St George’s Church of England Foundation School </w:t>
      </w:r>
      <w:r w:rsidR="007D42C0" w:rsidRPr="003F5FE0">
        <w:rPr>
          <w:rFonts w:asciiTheme="minorHAnsi" w:hAnsiTheme="minorHAnsi" w:cstheme="minorHAnsi"/>
          <w:sz w:val="22"/>
          <w:szCs w:val="22"/>
        </w:rPr>
        <w:t xml:space="preserve">recognises that the law is in place to protect children and young people rather than criminalise them, and this will be explained in such a way to </w:t>
      </w:r>
      <w:r w:rsidR="00215CD0" w:rsidRPr="003F5FE0">
        <w:rPr>
          <w:rFonts w:asciiTheme="minorHAnsi" w:hAnsiTheme="minorHAnsi" w:cstheme="minorHAnsi"/>
          <w:sz w:val="22"/>
          <w:szCs w:val="22"/>
        </w:rPr>
        <w:t>pupils</w:t>
      </w:r>
      <w:r w:rsidR="007D42C0" w:rsidRPr="003F5FE0">
        <w:rPr>
          <w:rFonts w:asciiTheme="minorHAnsi" w:hAnsiTheme="minorHAnsi" w:cstheme="minorHAnsi"/>
          <w:sz w:val="22"/>
          <w:szCs w:val="22"/>
        </w:rPr>
        <w:t xml:space="preserve"> that avoids alarming or distressing them.</w:t>
      </w:r>
    </w:p>
    <w:p w14:paraId="3F949DB2" w14:textId="77777777" w:rsidR="007D42C0" w:rsidRPr="003F5FE0" w:rsidRDefault="007D42C0" w:rsidP="001F7961">
      <w:pPr>
        <w:tabs>
          <w:tab w:val="left" w:pos="1701"/>
        </w:tabs>
        <w:ind w:left="1134"/>
        <w:rPr>
          <w:rFonts w:asciiTheme="minorHAnsi" w:hAnsiTheme="minorHAnsi" w:cstheme="minorHAnsi"/>
          <w:sz w:val="22"/>
          <w:szCs w:val="22"/>
        </w:rPr>
      </w:pPr>
    </w:p>
    <w:p w14:paraId="4372986B" w14:textId="77777777" w:rsidR="007D42C0" w:rsidRPr="003F5FE0" w:rsidRDefault="0050533D" w:rsidP="001F7961">
      <w:pPr>
        <w:tabs>
          <w:tab w:val="left" w:pos="1701"/>
        </w:tabs>
        <w:ind w:left="1134"/>
        <w:rPr>
          <w:rFonts w:asciiTheme="minorHAnsi" w:hAnsiTheme="minorHAnsi" w:cstheme="minorHAnsi"/>
          <w:sz w:val="22"/>
          <w:szCs w:val="22"/>
        </w:rPr>
      </w:pPr>
      <w:r w:rsidRPr="003F5FE0">
        <w:rPr>
          <w:rFonts w:asciiTheme="minorHAnsi" w:hAnsiTheme="minorHAnsi" w:cstheme="minorHAnsi"/>
          <w:sz w:val="22"/>
          <w:szCs w:val="22"/>
        </w:rPr>
        <w:lastRenderedPageBreak/>
        <w:t xml:space="preserve">St George’s Church of England Foundation School </w:t>
      </w:r>
      <w:r w:rsidR="007D42C0" w:rsidRPr="003F5FE0">
        <w:rPr>
          <w:rFonts w:asciiTheme="minorHAnsi" w:hAnsiTheme="minorHAnsi" w:cstheme="minorHAnsi"/>
          <w:sz w:val="22"/>
          <w:szCs w:val="22"/>
        </w:rPr>
        <w:t>recognises that an initial disclosure to a trusted adult may only be the first incident reported, rather than representative of a singular incident and that trauma can impact memory, so children may not be able to recall all details or timeline of abuse. All staff will be aware certain children may face additional barriers to telling someone, for example because of their vulnerability, disability, sex, ethnicity, and/or sexual orientation.</w:t>
      </w:r>
    </w:p>
    <w:p w14:paraId="1E4E2A26" w14:textId="77777777" w:rsidR="007D42C0" w:rsidRPr="003F5FE0" w:rsidRDefault="007D42C0" w:rsidP="00B625AB">
      <w:pPr>
        <w:pStyle w:val="ListParagraph"/>
        <w:tabs>
          <w:tab w:val="left" w:pos="1701"/>
        </w:tabs>
        <w:ind w:left="1701" w:hanging="567"/>
        <w:rPr>
          <w:rFonts w:asciiTheme="minorHAnsi" w:hAnsiTheme="minorHAnsi" w:cstheme="minorHAnsi"/>
          <w:sz w:val="22"/>
          <w:szCs w:val="22"/>
        </w:rPr>
      </w:pPr>
    </w:p>
    <w:p w14:paraId="37B3AF26" w14:textId="77777777" w:rsidR="007D42C0" w:rsidRPr="003F5FE0" w:rsidRDefault="001F7961" w:rsidP="001F7961">
      <w:pPr>
        <w:tabs>
          <w:tab w:val="left" w:pos="1134"/>
        </w:tabs>
        <w:ind w:left="1134" w:hanging="1134"/>
        <w:rPr>
          <w:rFonts w:asciiTheme="minorHAnsi" w:hAnsiTheme="minorHAnsi" w:cstheme="minorHAnsi"/>
          <w:sz w:val="22"/>
          <w:szCs w:val="22"/>
        </w:rPr>
      </w:pPr>
      <w:r w:rsidRPr="003F5FE0">
        <w:rPr>
          <w:rFonts w:asciiTheme="minorHAnsi" w:hAnsiTheme="minorHAnsi" w:cstheme="minorHAnsi"/>
          <w:sz w:val="22"/>
          <w:szCs w:val="22"/>
        </w:rPr>
        <w:tab/>
      </w:r>
      <w:r w:rsidR="007D42C0" w:rsidRPr="003F5FE0">
        <w:rPr>
          <w:rFonts w:asciiTheme="minorHAnsi" w:hAnsiTheme="minorHAnsi" w:cstheme="minorHAnsi"/>
          <w:sz w:val="22"/>
          <w:szCs w:val="22"/>
        </w:rPr>
        <w:t xml:space="preserve">The DSL (or deputy) is likely to have a complete safeguarding picture and will be the most appropriate person to advise on the initial response. </w:t>
      </w:r>
    </w:p>
    <w:p w14:paraId="03531941" w14:textId="77777777" w:rsidR="007D42C0" w:rsidRPr="003F5FE0" w:rsidRDefault="007D42C0" w:rsidP="001F7961">
      <w:pPr>
        <w:numPr>
          <w:ilvl w:val="1"/>
          <w:numId w:val="33"/>
        </w:numPr>
        <w:tabs>
          <w:tab w:val="left" w:pos="1701"/>
        </w:tabs>
        <w:ind w:left="1701" w:hanging="567"/>
        <w:rPr>
          <w:rFonts w:asciiTheme="minorHAnsi" w:hAnsiTheme="minorHAnsi" w:cstheme="minorHAnsi"/>
          <w:sz w:val="22"/>
          <w:szCs w:val="22"/>
        </w:rPr>
      </w:pPr>
      <w:r w:rsidRPr="003F5FE0">
        <w:rPr>
          <w:rFonts w:asciiTheme="minorHAnsi" w:hAnsiTheme="minorHAnsi" w:cstheme="minorHAnsi"/>
          <w:sz w:val="22"/>
          <w:szCs w:val="22"/>
        </w:rPr>
        <w:t xml:space="preserve">The DSL will make an immediate risk and needs assessment which will be considered on a case-by-case basis which explores how best to support and protect the victim and the alleged perpetrator, and any other children involved/impacted, in line with part five of KCSIE and relevant local/national guidance and support, for example </w:t>
      </w:r>
      <w:hyperlink r:id="rId38" w:history="1">
        <w:r w:rsidRPr="003F5FE0">
          <w:rPr>
            <w:rStyle w:val="Hyperlink"/>
            <w:rFonts w:asciiTheme="minorHAnsi" w:hAnsiTheme="minorHAnsi" w:cstheme="minorHAnsi"/>
            <w:color w:val="auto"/>
            <w:sz w:val="22"/>
            <w:szCs w:val="22"/>
          </w:rPr>
          <w:t>KSCMP</w:t>
        </w:r>
      </w:hyperlink>
      <w:r w:rsidRPr="003F5FE0">
        <w:rPr>
          <w:rFonts w:asciiTheme="minorHAnsi" w:hAnsiTheme="minorHAnsi" w:cstheme="minorHAnsi"/>
          <w:sz w:val="22"/>
          <w:szCs w:val="22"/>
        </w:rPr>
        <w:t xml:space="preserve"> procedures and support from the Education Safeguarding Service. </w:t>
      </w:r>
    </w:p>
    <w:p w14:paraId="25FC7AED" w14:textId="77777777" w:rsidR="007D42C0" w:rsidRPr="003F5FE0" w:rsidRDefault="007D42C0" w:rsidP="001F7961">
      <w:pPr>
        <w:numPr>
          <w:ilvl w:val="1"/>
          <w:numId w:val="33"/>
        </w:numPr>
        <w:tabs>
          <w:tab w:val="left" w:pos="1701"/>
        </w:tabs>
        <w:ind w:left="1701" w:hanging="567"/>
        <w:rPr>
          <w:rFonts w:asciiTheme="minorHAnsi" w:hAnsiTheme="minorHAnsi" w:cstheme="minorHAnsi"/>
          <w:sz w:val="22"/>
          <w:szCs w:val="22"/>
        </w:rPr>
      </w:pPr>
      <w:r w:rsidRPr="003F5FE0">
        <w:rPr>
          <w:rFonts w:asciiTheme="minorHAnsi" w:hAnsiTheme="minorHAnsi" w:cstheme="minorHAnsi"/>
          <w:sz w:val="22"/>
          <w:szCs w:val="22"/>
        </w:rPr>
        <w:t xml:space="preserve">The risk and needs assessment will be recorded and kept under review and will consider the victim (especially their protection and support), the alleged perpetrator, and all other children, and staff and any actions that are required to protect them. </w:t>
      </w:r>
    </w:p>
    <w:p w14:paraId="6204A54C" w14:textId="77777777" w:rsidR="007D42C0" w:rsidRPr="003F5FE0" w:rsidRDefault="007D42C0" w:rsidP="001F7961">
      <w:pPr>
        <w:numPr>
          <w:ilvl w:val="1"/>
          <w:numId w:val="33"/>
        </w:numPr>
        <w:tabs>
          <w:tab w:val="left" w:pos="1701"/>
        </w:tabs>
        <w:ind w:left="1701" w:hanging="567"/>
        <w:rPr>
          <w:rFonts w:asciiTheme="minorHAnsi" w:hAnsiTheme="minorHAnsi" w:cstheme="minorHAnsi"/>
          <w:sz w:val="22"/>
          <w:szCs w:val="22"/>
        </w:rPr>
      </w:pPr>
      <w:r w:rsidRPr="003F5FE0">
        <w:rPr>
          <w:rFonts w:asciiTheme="minorHAnsi" w:hAnsiTheme="minorHAnsi" w:cstheme="minorHAnsi"/>
          <w:sz w:val="22"/>
          <w:szCs w:val="22"/>
        </w:rPr>
        <w:t>Any concerns involving an online element will take place in accordance with relevant local/national guidance and advice.</w:t>
      </w:r>
    </w:p>
    <w:p w14:paraId="67464539" w14:textId="77777777" w:rsidR="007D42C0" w:rsidRPr="003F5FE0" w:rsidRDefault="007D42C0" w:rsidP="00C033FE">
      <w:pPr>
        <w:ind w:left="1134"/>
        <w:rPr>
          <w:rFonts w:asciiTheme="minorHAnsi" w:hAnsiTheme="minorHAnsi" w:cstheme="minorHAnsi"/>
          <w:sz w:val="22"/>
          <w:szCs w:val="22"/>
        </w:rPr>
      </w:pPr>
    </w:p>
    <w:p w14:paraId="0DDA9C23" w14:textId="77777777" w:rsidR="007D42C0" w:rsidRPr="003F5FE0" w:rsidRDefault="001F7961" w:rsidP="001F7961">
      <w:pPr>
        <w:tabs>
          <w:tab w:val="left" w:pos="1134"/>
        </w:tabs>
        <w:ind w:left="1134" w:hanging="1134"/>
        <w:rPr>
          <w:rFonts w:asciiTheme="minorHAnsi" w:hAnsiTheme="minorHAnsi" w:cstheme="minorHAnsi"/>
          <w:sz w:val="22"/>
          <w:szCs w:val="22"/>
        </w:rPr>
      </w:pPr>
      <w:r w:rsidRPr="003F5FE0">
        <w:rPr>
          <w:rFonts w:asciiTheme="minorHAnsi" w:hAnsiTheme="minorHAnsi" w:cstheme="minorHAnsi"/>
          <w:sz w:val="22"/>
          <w:szCs w:val="22"/>
        </w:rPr>
        <w:tab/>
      </w:r>
      <w:r w:rsidR="007D42C0" w:rsidRPr="003F5FE0">
        <w:rPr>
          <w:rFonts w:asciiTheme="minorHAnsi" w:hAnsiTheme="minorHAnsi" w:cstheme="minorHAnsi"/>
          <w:sz w:val="22"/>
          <w:szCs w:val="22"/>
        </w:rPr>
        <w:t xml:space="preserve">Reports will initially be managed internally by the </w:t>
      </w:r>
      <w:r w:rsidR="00505721" w:rsidRPr="003F5FE0">
        <w:rPr>
          <w:rFonts w:asciiTheme="minorHAnsi" w:hAnsiTheme="minorHAnsi" w:cstheme="minorHAnsi"/>
          <w:sz w:val="22"/>
          <w:szCs w:val="22"/>
        </w:rPr>
        <w:t>school</w:t>
      </w:r>
      <w:r w:rsidR="007D42C0" w:rsidRPr="003F5FE0">
        <w:rPr>
          <w:rFonts w:asciiTheme="minorHAnsi" w:hAnsiTheme="minorHAnsi" w:cstheme="minorHAnsi"/>
          <w:sz w:val="22"/>
          <w:szCs w:val="22"/>
        </w:rPr>
        <w:t xml:space="preserve"> and where necessary will be referred to </w:t>
      </w:r>
      <w:hyperlink r:id="rId39" w:history="1">
        <w:r w:rsidR="007D42C0" w:rsidRPr="003F5FE0">
          <w:rPr>
            <w:rStyle w:val="Hyperlink"/>
            <w:rFonts w:asciiTheme="minorHAnsi" w:hAnsiTheme="minorHAnsi" w:cstheme="minorHAnsi"/>
            <w:color w:val="auto"/>
            <w:sz w:val="22"/>
            <w:szCs w:val="22"/>
          </w:rPr>
          <w:t>Integrated Children’s Services</w:t>
        </w:r>
      </w:hyperlink>
      <w:r w:rsidR="007D42C0" w:rsidRPr="003F5FE0">
        <w:rPr>
          <w:rFonts w:asciiTheme="minorHAnsi" w:hAnsiTheme="minorHAnsi" w:cstheme="minorHAnsi"/>
          <w:sz w:val="22"/>
          <w:szCs w:val="22"/>
        </w:rPr>
        <w:t xml:space="preserve"> (Early Help and/or Children’s Social Work Service) and/or the police. Important considerations which may influence this decision include: </w:t>
      </w:r>
    </w:p>
    <w:p w14:paraId="16A4AAEE" w14:textId="77777777" w:rsidR="007D42C0" w:rsidRPr="003F5FE0" w:rsidRDefault="007D42C0" w:rsidP="001F7961">
      <w:pPr>
        <w:numPr>
          <w:ilvl w:val="1"/>
          <w:numId w:val="33"/>
        </w:numPr>
        <w:tabs>
          <w:tab w:val="left" w:pos="1701"/>
        </w:tabs>
        <w:ind w:left="1701" w:hanging="567"/>
        <w:rPr>
          <w:rFonts w:asciiTheme="minorHAnsi" w:hAnsiTheme="minorHAnsi" w:cstheme="minorHAnsi"/>
          <w:sz w:val="22"/>
          <w:szCs w:val="22"/>
        </w:rPr>
      </w:pPr>
      <w:r w:rsidRPr="003F5FE0">
        <w:rPr>
          <w:rFonts w:asciiTheme="minorHAnsi" w:hAnsiTheme="minorHAnsi" w:cstheme="minorHAnsi"/>
          <w:sz w:val="22"/>
          <w:szCs w:val="22"/>
        </w:rPr>
        <w:t xml:space="preserve">the wishes of the victim in terms of how they want to proceed. </w:t>
      </w:r>
    </w:p>
    <w:p w14:paraId="463E397D" w14:textId="77777777" w:rsidR="007D42C0" w:rsidRPr="003F5FE0" w:rsidRDefault="007D42C0" w:rsidP="001F7961">
      <w:pPr>
        <w:numPr>
          <w:ilvl w:val="1"/>
          <w:numId w:val="33"/>
        </w:numPr>
        <w:tabs>
          <w:tab w:val="left" w:pos="1701"/>
        </w:tabs>
        <w:ind w:left="1701" w:hanging="567"/>
        <w:rPr>
          <w:rFonts w:asciiTheme="minorHAnsi" w:hAnsiTheme="minorHAnsi" w:cstheme="minorHAnsi"/>
          <w:sz w:val="22"/>
          <w:szCs w:val="22"/>
        </w:rPr>
      </w:pPr>
      <w:r w:rsidRPr="003F5FE0">
        <w:rPr>
          <w:rFonts w:asciiTheme="minorHAnsi" w:hAnsiTheme="minorHAnsi" w:cstheme="minorHAnsi"/>
          <w:sz w:val="22"/>
          <w:szCs w:val="22"/>
        </w:rPr>
        <w:t xml:space="preserve">the nature of the alleged incident(s), including whether a crime may have been committed and/or whether Harmful Sexual </w:t>
      </w:r>
      <w:proofErr w:type="spellStart"/>
      <w:r w:rsidRPr="003F5FE0">
        <w:rPr>
          <w:rFonts w:asciiTheme="minorHAnsi" w:hAnsiTheme="minorHAnsi" w:cstheme="minorHAnsi"/>
          <w:sz w:val="22"/>
          <w:szCs w:val="22"/>
        </w:rPr>
        <w:t>Behavior</w:t>
      </w:r>
      <w:proofErr w:type="spellEnd"/>
      <w:r w:rsidRPr="003F5FE0">
        <w:rPr>
          <w:rFonts w:asciiTheme="minorHAnsi" w:hAnsiTheme="minorHAnsi" w:cstheme="minorHAnsi"/>
          <w:sz w:val="22"/>
          <w:szCs w:val="22"/>
        </w:rPr>
        <w:t xml:space="preserve"> has been displayed.</w:t>
      </w:r>
    </w:p>
    <w:p w14:paraId="5C303FC2" w14:textId="77777777" w:rsidR="007D42C0" w:rsidRPr="003F5FE0" w:rsidRDefault="007D42C0" w:rsidP="001F7961">
      <w:pPr>
        <w:numPr>
          <w:ilvl w:val="1"/>
          <w:numId w:val="33"/>
        </w:numPr>
        <w:tabs>
          <w:tab w:val="left" w:pos="1701"/>
        </w:tabs>
        <w:ind w:left="1701" w:hanging="567"/>
        <w:rPr>
          <w:rFonts w:asciiTheme="minorHAnsi" w:hAnsiTheme="minorHAnsi" w:cstheme="minorHAnsi"/>
          <w:sz w:val="22"/>
          <w:szCs w:val="22"/>
        </w:rPr>
      </w:pPr>
      <w:r w:rsidRPr="003F5FE0">
        <w:rPr>
          <w:rFonts w:asciiTheme="minorHAnsi" w:hAnsiTheme="minorHAnsi" w:cstheme="minorHAnsi"/>
          <w:sz w:val="22"/>
          <w:szCs w:val="22"/>
        </w:rPr>
        <w:t xml:space="preserve">the ages of the children involved. </w:t>
      </w:r>
    </w:p>
    <w:p w14:paraId="420ADD07" w14:textId="77777777" w:rsidR="007D42C0" w:rsidRPr="003F5FE0" w:rsidRDefault="007D42C0" w:rsidP="001F7961">
      <w:pPr>
        <w:numPr>
          <w:ilvl w:val="1"/>
          <w:numId w:val="33"/>
        </w:numPr>
        <w:tabs>
          <w:tab w:val="left" w:pos="1701"/>
        </w:tabs>
        <w:ind w:left="1701" w:hanging="567"/>
        <w:rPr>
          <w:rFonts w:asciiTheme="minorHAnsi" w:hAnsiTheme="minorHAnsi" w:cstheme="minorHAnsi"/>
          <w:sz w:val="22"/>
          <w:szCs w:val="22"/>
        </w:rPr>
      </w:pPr>
      <w:r w:rsidRPr="003F5FE0">
        <w:rPr>
          <w:rFonts w:asciiTheme="minorHAnsi" w:hAnsiTheme="minorHAnsi" w:cstheme="minorHAnsi"/>
          <w:sz w:val="22"/>
          <w:szCs w:val="22"/>
        </w:rPr>
        <w:t>the developmental stages of the children involved.</w:t>
      </w:r>
    </w:p>
    <w:p w14:paraId="35CE306F" w14:textId="77777777" w:rsidR="007D42C0" w:rsidRPr="003F5FE0" w:rsidRDefault="007D42C0" w:rsidP="001F7961">
      <w:pPr>
        <w:numPr>
          <w:ilvl w:val="1"/>
          <w:numId w:val="33"/>
        </w:numPr>
        <w:tabs>
          <w:tab w:val="left" w:pos="1701"/>
        </w:tabs>
        <w:ind w:left="1701" w:hanging="567"/>
        <w:rPr>
          <w:rFonts w:asciiTheme="minorHAnsi" w:hAnsiTheme="minorHAnsi" w:cstheme="minorHAnsi"/>
          <w:sz w:val="22"/>
          <w:szCs w:val="22"/>
        </w:rPr>
      </w:pPr>
      <w:r w:rsidRPr="003F5FE0">
        <w:rPr>
          <w:rFonts w:asciiTheme="minorHAnsi" w:hAnsiTheme="minorHAnsi" w:cstheme="minorHAnsi"/>
          <w:sz w:val="22"/>
          <w:szCs w:val="22"/>
        </w:rPr>
        <w:t xml:space="preserve">any power imbalance between the children. </w:t>
      </w:r>
    </w:p>
    <w:p w14:paraId="4224D277" w14:textId="77777777" w:rsidR="007D42C0" w:rsidRPr="003F5FE0" w:rsidRDefault="007D42C0" w:rsidP="001F7961">
      <w:pPr>
        <w:numPr>
          <w:ilvl w:val="1"/>
          <w:numId w:val="33"/>
        </w:numPr>
        <w:tabs>
          <w:tab w:val="left" w:pos="1701"/>
        </w:tabs>
        <w:ind w:left="1701" w:hanging="567"/>
        <w:rPr>
          <w:rFonts w:asciiTheme="minorHAnsi" w:hAnsiTheme="minorHAnsi" w:cstheme="minorHAnsi"/>
          <w:sz w:val="22"/>
          <w:szCs w:val="22"/>
        </w:rPr>
      </w:pPr>
      <w:bookmarkStart w:id="12" w:name="_Int_FazcL3LO"/>
      <w:r w:rsidRPr="003F5FE0">
        <w:rPr>
          <w:rFonts w:asciiTheme="minorHAnsi" w:hAnsiTheme="minorHAnsi" w:cstheme="minorHAnsi"/>
          <w:sz w:val="22"/>
          <w:szCs w:val="22"/>
        </w:rPr>
        <w:t>if</w:t>
      </w:r>
      <w:bookmarkEnd w:id="12"/>
      <w:r w:rsidRPr="003F5FE0">
        <w:rPr>
          <w:rFonts w:asciiTheme="minorHAnsi" w:hAnsiTheme="minorHAnsi" w:cstheme="minorHAnsi"/>
          <w:sz w:val="22"/>
          <w:szCs w:val="22"/>
        </w:rPr>
        <w:t xml:space="preserve"> the alleged incident is a one-off or a sustained pattern of abuse - sexual abuse can be accompanied by other forms of abuse and a sustained pattern may not just be of a sexual nature. </w:t>
      </w:r>
    </w:p>
    <w:p w14:paraId="19AAE54B" w14:textId="77777777" w:rsidR="007D42C0" w:rsidRPr="003F5FE0" w:rsidRDefault="007D42C0" w:rsidP="001F7961">
      <w:pPr>
        <w:numPr>
          <w:ilvl w:val="1"/>
          <w:numId w:val="33"/>
        </w:numPr>
        <w:tabs>
          <w:tab w:val="left" w:pos="1701"/>
        </w:tabs>
        <w:ind w:left="1701" w:hanging="567"/>
        <w:rPr>
          <w:rFonts w:asciiTheme="minorHAnsi" w:hAnsiTheme="minorHAnsi" w:cstheme="minorHAnsi"/>
          <w:sz w:val="22"/>
          <w:szCs w:val="22"/>
        </w:rPr>
      </w:pPr>
      <w:r w:rsidRPr="003F5FE0">
        <w:rPr>
          <w:rFonts w:asciiTheme="minorHAnsi" w:hAnsiTheme="minorHAnsi" w:cstheme="minorHAnsi"/>
          <w:sz w:val="22"/>
          <w:szCs w:val="22"/>
        </w:rPr>
        <w:t>that sexual violence and sexual harassment can take place within intimate personal relationships between children.</w:t>
      </w:r>
    </w:p>
    <w:p w14:paraId="4C2B1B5A" w14:textId="77777777" w:rsidR="007D42C0" w:rsidRPr="003F5FE0" w:rsidRDefault="007D42C0" w:rsidP="001F7961">
      <w:pPr>
        <w:numPr>
          <w:ilvl w:val="1"/>
          <w:numId w:val="33"/>
        </w:numPr>
        <w:tabs>
          <w:tab w:val="left" w:pos="1701"/>
        </w:tabs>
        <w:ind w:left="1701" w:hanging="567"/>
        <w:rPr>
          <w:rFonts w:asciiTheme="minorHAnsi" w:hAnsiTheme="minorHAnsi" w:cstheme="minorHAnsi"/>
          <w:sz w:val="22"/>
          <w:szCs w:val="22"/>
        </w:rPr>
      </w:pPr>
      <w:r w:rsidRPr="003F5FE0">
        <w:rPr>
          <w:rFonts w:asciiTheme="minorHAnsi" w:hAnsiTheme="minorHAnsi" w:cstheme="minorHAnsi"/>
          <w:sz w:val="22"/>
          <w:szCs w:val="22"/>
        </w:rPr>
        <w:t xml:space="preserve">understanding intra familial harms and any necessary support for siblings following incidents. </w:t>
      </w:r>
    </w:p>
    <w:p w14:paraId="2CC532E0" w14:textId="77777777" w:rsidR="007D42C0" w:rsidRPr="003F5FE0" w:rsidRDefault="007D42C0" w:rsidP="001F7961">
      <w:pPr>
        <w:numPr>
          <w:ilvl w:val="1"/>
          <w:numId w:val="33"/>
        </w:numPr>
        <w:tabs>
          <w:tab w:val="left" w:pos="1701"/>
        </w:tabs>
        <w:ind w:left="1701" w:hanging="567"/>
        <w:rPr>
          <w:rFonts w:asciiTheme="minorHAnsi" w:hAnsiTheme="minorHAnsi" w:cstheme="minorHAnsi"/>
          <w:sz w:val="22"/>
          <w:szCs w:val="22"/>
        </w:rPr>
      </w:pPr>
      <w:r w:rsidRPr="003F5FE0">
        <w:rPr>
          <w:rFonts w:asciiTheme="minorHAnsi" w:hAnsiTheme="minorHAnsi" w:cstheme="minorHAnsi"/>
          <w:sz w:val="22"/>
          <w:szCs w:val="22"/>
        </w:rPr>
        <w:t>whether there are any ongoing risks to the victim, other children, adult students, or school</w:t>
      </w:r>
      <w:r w:rsidR="0050533D" w:rsidRPr="003F5FE0">
        <w:rPr>
          <w:rFonts w:asciiTheme="minorHAnsi" w:hAnsiTheme="minorHAnsi" w:cstheme="minorHAnsi"/>
          <w:sz w:val="22"/>
          <w:szCs w:val="22"/>
        </w:rPr>
        <w:t xml:space="preserve"> </w:t>
      </w:r>
      <w:r w:rsidRPr="003F5FE0">
        <w:rPr>
          <w:rFonts w:asciiTheme="minorHAnsi" w:hAnsiTheme="minorHAnsi" w:cstheme="minorHAnsi"/>
          <w:sz w:val="22"/>
          <w:szCs w:val="22"/>
        </w:rPr>
        <w:t>staff.</w:t>
      </w:r>
    </w:p>
    <w:p w14:paraId="243D736C" w14:textId="77777777" w:rsidR="007D42C0" w:rsidRPr="003F5FE0" w:rsidRDefault="007D42C0" w:rsidP="001F7961">
      <w:pPr>
        <w:numPr>
          <w:ilvl w:val="1"/>
          <w:numId w:val="33"/>
        </w:numPr>
        <w:tabs>
          <w:tab w:val="left" w:pos="1701"/>
        </w:tabs>
        <w:ind w:left="1701" w:hanging="567"/>
        <w:rPr>
          <w:rFonts w:asciiTheme="minorHAnsi" w:hAnsiTheme="minorHAnsi" w:cstheme="minorHAnsi"/>
          <w:sz w:val="22"/>
          <w:szCs w:val="22"/>
        </w:rPr>
      </w:pPr>
      <w:r w:rsidRPr="003F5FE0">
        <w:rPr>
          <w:rFonts w:asciiTheme="minorHAnsi" w:hAnsiTheme="minorHAnsi" w:cstheme="minorHAnsi"/>
          <w:sz w:val="22"/>
          <w:szCs w:val="22"/>
        </w:rPr>
        <w:t>any other related issues and wider context, including any links to child sexual exploitation and child criminal exploitation.</w:t>
      </w:r>
    </w:p>
    <w:p w14:paraId="6481CAFA" w14:textId="77777777" w:rsidR="007D42C0" w:rsidRPr="003F5FE0" w:rsidRDefault="007D42C0" w:rsidP="00C033FE">
      <w:pPr>
        <w:rPr>
          <w:rFonts w:asciiTheme="minorHAnsi" w:hAnsiTheme="minorHAnsi" w:cstheme="minorHAnsi"/>
          <w:sz w:val="22"/>
          <w:szCs w:val="22"/>
        </w:rPr>
      </w:pPr>
    </w:p>
    <w:p w14:paraId="6254C35E" w14:textId="77777777" w:rsidR="007D42C0" w:rsidRPr="003F5FE0" w:rsidRDefault="007D42C0" w:rsidP="001F7961">
      <w:pPr>
        <w:tabs>
          <w:tab w:val="left" w:pos="1701"/>
        </w:tabs>
        <w:ind w:left="1134"/>
        <w:rPr>
          <w:rFonts w:asciiTheme="minorHAnsi" w:hAnsiTheme="minorHAnsi" w:cstheme="minorHAnsi"/>
          <w:sz w:val="22"/>
          <w:szCs w:val="22"/>
        </w:rPr>
      </w:pPr>
      <w:r w:rsidRPr="003F5FE0">
        <w:rPr>
          <w:rFonts w:asciiTheme="minorHAnsi" w:hAnsiTheme="minorHAnsi" w:cstheme="minorHAnsi"/>
          <w:sz w:val="22"/>
          <w:szCs w:val="22"/>
        </w:rPr>
        <w:t xml:space="preserve">The </w:t>
      </w:r>
      <w:r w:rsidR="00505721" w:rsidRPr="003F5FE0">
        <w:rPr>
          <w:rFonts w:asciiTheme="minorHAnsi" w:hAnsiTheme="minorHAnsi" w:cstheme="minorHAnsi"/>
          <w:sz w:val="22"/>
          <w:szCs w:val="22"/>
        </w:rPr>
        <w:t>school</w:t>
      </w:r>
      <w:r w:rsidRPr="003F5FE0">
        <w:rPr>
          <w:rFonts w:asciiTheme="minorHAnsi" w:hAnsiTheme="minorHAnsi" w:cstheme="minorHAnsi"/>
          <w:sz w:val="22"/>
          <w:szCs w:val="22"/>
        </w:rPr>
        <w:t xml:space="preserve"> will in most instances engage with both the victim’s and alleged perpetrator’s parents/carers when there has been a report of sexual violence; this might not be necessary or proportionate in the case of sexual harassment and will depend on a case-by-case basis. The exception to this is if there is a reason to believe informing a parent/carer will put a child at additional risk. Any information shared with parents/carers will be in line with information sharing expectations, our confidentiality policy, and any data protection requirements, and where they are involved, will be subject to discussion with other agencies (for example Children’s Social Work Service and/or the police) to ensure a consistent approach is taken. </w:t>
      </w:r>
    </w:p>
    <w:p w14:paraId="68D7D239" w14:textId="77777777" w:rsidR="007D42C0" w:rsidRPr="003F5FE0" w:rsidRDefault="007D42C0" w:rsidP="001F7961">
      <w:pPr>
        <w:tabs>
          <w:tab w:val="left" w:pos="1701"/>
        </w:tabs>
        <w:ind w:left="1134"/>
        <w:rPr>
          <w:rFonts w:asciiTheme="minorHAnsi" w:hAnsiTheme="minorHAnsi" w:cstheme="minorHAnsi"/>
          <w:sz w:val="22"/>
          <w:szCs w:val="22"/>
        </w:rPr>
      </w:pPr>
    </w:p>
    <w:p w14:paraId="3AA8D62F" w14:textId="77777777" w:rsidR="007D42C0" w:rsidRPr="003F5FE0" w:rsidRDefault="007D42C0" w:rsidP="001F7961">
      <w:pPr>
        <w:tabs>
          <w:tab w:val="left" w:pos="1701"/>
        </w:tabs>
        <w:ind w:left="1134"/>
        <w:rPr>
          <w:rFonts w:asciiTheme="minorHAnsi" w:hAnsiTheme="minorHAnsi" w:cstheme="minorHAnsi"/>
          <w:sz w:val="22"/>
          <w:szCs w:val="22"/>
        </w:rPr>
      </w:pPr>
      <w:r w:rsidRPr="003F5FE0">
        <w:rPr>
          <w:rFonts w:asciiTheme="minorHAnsi" w:hAnsiTheme="minorHAnsi" w:cstheme="minorHAnsi"/>
          <w:sz w:val="22"/>
          <w:szCs w:val="22"/>
        </w:rPr>
        <w:t xml:space="preserve">If at any stage the DSL is unsure how to proceed, advice will be sought from the Education Safeguarding Service. </w:t>
      </w:r>
    </w:p>
    <w:p w14:paraId="7A2D9E1D" w14:textId="77777777" w:rsidR="007D42C0" w:rsidRPr="003F5FE0" w:rsidRDefault="007D42C0" w:rsidP="001F7961">
      <w:pPr>
        <w:rPr>
          <w:rFonts w:asciiTheme="minorHAnsi" w:hAnsiTheme="minorHAnsi" w:cstheme="minorHAnsi"/>
          <w:sz w:val="22"/>
          <w:szCs w:val="22"/>
        </w:rPr>
      </w:pPr>
    </w:p>
    <w:p w14:paraId="4317C4F5" w14:textId="77777777" w:rsidR="007D42C0" w:rsidRPr="003F5FE0" w:rsidRDefault="007D42C0" w:rsidP="001F7961">
      <w:pPr>
        <w:pStyle w:val="Heading2"/>
        <w:numPr>
          <w:ilvl w:val="1"/>
          <w:numId w:val="96"/>
        </w:numPr>
        <w:tabs>
          <w:tab w:val="left" w:pos="567"/>
          <w:tab w:val="left" w:pos="1134"/>
        </w:tabs>
        <w:spacing w:before="0"/>
        <w:ind w:left="1134" w:hanging="570"/>
        <w:rPr>
          <w:rFonts w:asciiTheme="minorHAnsi" w:hAnsiTheme="minorHAnsi" w:cstheme="minorHAnsi"/>
          <w:b/>
          <w:bCs/>
          <w:color w:val="auto"/>
          <w:sz w:val="22"/>
          <w:szCs w:val="22"/>
        </w:rPr>
      </w:pPr>
      <w:r w:rsidRPr="003F5FE0">
        <w:rPr>
          <w:rFonts w:asciiTheme="minorHAnsi" w:hAnsiTheme="minorHAnsi" w:cstheme="minorHAnsi"/>
          <w:b/>
          <w:bCs/>
          <w:color w:val="auto"/>
          <w:sz w:val="22"/>
          <w:szCs w:val="22"/>
        </w:rPr>
        <w:t xml:space="preserve">Nude and/or semi-nude image sharing by children </w:t>
      </w:r>
    </w:p>
    <w:p w14:paraId="01EBBFC0" w14:textId="77777777" w:rsidR="001F7961" w:rsidRPr="003F5FE0" w:rsidRDefault="00752294" w:rsidP="001F7961">
      <w:pPr>
        <w:pStyle w:val="NormalWeb"/>
        <w:shd w:val="clear" w:color="auto" w:fill="FFFFFF"/>
        <w:tabs>
          <w:tab w:val="left" w:pos="1134"/>
        </w:tabs>
        <w:spacing w:before="0" w:beforeAutospacing="0" w:after="0" w:afterAutospacing="0"/>
        <w:ind w:left="1134" w:hanging="1134"/>
        <w:textAlignment w:val="baseline"/>
        <w:rPr>
          <w:rFonts w:asciiTheme="minorHAnsi" w:eastAsiaTheme="minorHAnsi" w:hAnsiTheme="minorHAnsi" w:cstheme="minorHAnsi"/>
          <w:bCs/>
          <w:sz w:val="22"/>
          <w:szCs w:val="22"/>
          <w:bdr w:val="none" w:sz="0" w:space="0" w:color="auto" w:frame="1"/>
          <w:lang w:eastAsia="en-US"/>
        </w:rPr>
      </w:pPr>
      <w:r w:rsidRPr="003F5FE0">
        <w:rPr>
          <w:rFonts w:asciiTheme="minorHAnsi" w:eastAsiaTheme="minorHAnsi" w:hAnsiTheme="minorHAnsi" w:cstheme="minorHAnsi"/>
          <w:bCs/>
          <w:sz w:val="22"/>
          <w:szCs w:val="22"/>
          <w:bdr w:val="none" w:sz="0" w:space="0" w:color="auto" w:frame="1"/>
          <w:lang w:eastAsia="en-US"/>
        </w:rPr>
        <w:tab/>
      </w:r>
      <w:r w:rsidR="007D42C0" w:rsidRPr="003F5FE0">
        <w:rPr>
          <w:rFonts w:asciiTheme="minorHAnsi" w:eastAsiaTheme="minorHAnsi" w:hAnsiTheme="minorHAnsi" w:cstheme="minorHAnsi"/>
          <w:bCs/>
          <w:sz w:val="22"/>
          <w:szCs w:val="22"/>
          <w:bdr w:val="none" w:sz="0" w:space="0" w:color="auto" w:frame="1"/>
          <w:lang w:eastAsia="en-US"/>
        </w:rPr>
        <w:t xml:space="preserve">The term ‘sharing nudes and semi-nudes’ is used to mean the sending or posting of nude or semi-nude images, videos or live streams of/by young people under the age of eighteen. Creating and sharing nudes and semi-nudes of under-18s (including those created and shared with consent) is illegal which makes responding to incidents complex. </w:t>
      </w:r>
    </w:p>
    <w:p w14:paraId="4C27ECEF" w14:textId="77777777" w:rsidR="001F7961" w:rsidRPr="003F5FE0" w:rsidRDefault="001F7961" w:rsidP="001F7961">
      <w:pPr>
        <w:pStyle w:val="NormalWeb"/>
        <w:shd w:val="clear" w:color="auto" w:fill="FFFFFF"/>
        <w:tabs>
          <w:tab w:val="left" w:pos="1134"/>
        </w:tabs>
        <w:spacing w:before="0" w:beforeAutospacing="0" w:after="0" w:afterAutospacing="0"/>
        <w:ind w:left="1134" w:hanging="1134"/>
        <w:textAlignment w:val="baseline"/>
        <w:rPr>
          <w:rFonts w:asciiTheme="minorHAnsi" w:hAnsiTheme="minorHAnsi" w:cstheme="minorHAnsi"/>
          <w:sz w:val="22"/>
          <w:szCs w:val="22"/>
        </w:rPr>
      </w:pPr>
    </w:p>
    <w:p w14:paraId="32B971E8" w14:textId="77777777" w:rsidR="007D42C0" w:rsidRPr="003F5FE0" w:rsidRDefault="001F7961" w:rsidP="001F7961">
      <w:pPr>
        <w:pStyle w:val="NormalWeb"/>
        <w:shd w:val="clear" w:color="auto" w:fill="FFFFFF"/>
        <w:tabs>
          <w:tab w:val="left" w:pos="1134"/>
        </w:tabs>
        <w:spacing w:before="0" w:beforeAutospacing="0" w:after="0" w:afterAutospacing="0"/>
        <w:ind w:left="1134" w:hanging="1134"/>
        <w:textAlignment w:val="baseline"/>
        <w:rPr>
          <w:rFonts w:asciiTheme="minorHAnsi" w:eastAsiaTheme="minorHAnsi" w:hAnsiTheme="minorHAnsi" w:cstheme="minorHAnsi"/>
          <w:bCs/>
          <w:sz w:val="22"/>
          <w:szCs w:val="22"/>
          <w:bdr w:val="none" w:sz="0" w:space="0" w:color="auto" w:frame="1"/>
          <w:lang w:eastAsia="en-US"/>
        </w:rPr>
      </w:pPr>
      <w:r w:rsidRPr="003F5FE0">
        <w:rPr>
          <w:rFonts w:asciiTheme="minorHAnsi" w:hAnsiTheme="minorHAnsi" w:cstheme="minorHAnsi"/>
          <w:sz w:val="22"/>
          <w:szCs w:val="22"/>
        </w:rPr>
        <w:tab/>
      </w:r>
      <w:r w:rsidR="0050533D" w:rsidRPr="003F5FE0">
        <w:rPr>
          <w:rFonts w:asciiTheme="minorHAnsi" w:hAnsiTheme="minorHAnsi" w:cstheme="minorHAnsi"/>
          <w:sz w:val="22"/>
          <w:szCs w:val="22"/>
        </w:rPr>
        <w:t xml:space="preserve">St George’s Church of England Foundation School </w:t>
      </w:r>
      <w:r w:rsidR="007D42C0" w:rsidRPr="003F5FE0">
        <w:rPr>
          <w:rFonts w:asciiTheme="minorHAnsi" w:hAnsiTheme="minorHAnsi" w:cstheme="minorHAnsi"/>
          <w:sz w:val="22"/>
          <w:szCs w:val="22"/>
        </w:rPr>
        <w:t xml:space="preserve">recognises that consensual and non-consensual sharing of nudes and semi-nude images and/or videos (also known as youth produced/involved sexual imagery or “sexting”) can be a safeguarding issue; all concerns will be reported to and dealt with by the DSL (or deputy). </w:t>
      </w:r>
    </w:p>
    <w:p w14:paraId="0F539D09" w14:textId="77777777" w:rsidR="007D42C0" w:rsidRPr="003F5FE0" w:rsidRDefault="007D42C0" w:rsidP="00752294">
      <w:pPr>
        <w:tabs>
          <w:tab w:val="left" w:pos="1701"/>
        </w:tabs>
        <w:ind w:left="1701" w:hanging="567"/>
        <w:rPr>
          <w:rFonts w:asciiTheme="minorHAnsi" w:hAnsiTheme="minorHAnsi" w:cstheme="minorHAnsi"/>
          <w:sz w:val="22"/>
          <w:szCs w:val="22"/>
        </w:rPr>
      </w:pPr>
    </w:p>
    <w:p w14:paraId="15BC2E40" w14:textId="77777777" w:rsidR="007D42C0" w:rsidRPr="003F5FE0" w:rsidRDefault="001F7961" w:rsidP="001F7961">
      <w:pPr>
        <w:tabs>
          <w:tab w:val="left" w:pos="1134"/>
          <w:tab w:val="left" w:pos="1701"/>
        </w:tabs>
        <w:ind w:left="1134" w:hanging="1134"/>
        <w:rPr>
          <w:rFonts w:asciiTheme="minorHAnsi" w:hAnsiTheme="minorHAnsi" w:cstheme="minorHAnsi"/>
          <w:sz w:val="22"/>
          <w:szCs w:val="22"/>
        </w:rPr>
      </w:pPr>
      <w:r w:rsidRPr="003F5FE0">
        <w:rPr>
          <w:rFonts w:asciiTheme="minorHAnsi" w:hAnsiTheme="minorHAnsi" w:cstheme="minorHAnsi"/>
          <w:sz w:val="22"/>
          <w:szCs w:val="22"/>
        </w:rPr>
        <w:tab/>
      </w:r>
      <w:r w:rsidR="007D42C0" w:rsidRPr="003F5FE0">
        <w:rPr>
          <w:rFonts w:asciiTheme="minorHAnsi" w:hAnsiTheme="minorHAnsi" w:cstheme="minorHAnsi"/>
          <w:sz w:val="22"/>
          <w:szCs w:val="22"/>
        </w:rPr>
        <w:t>When made aware of concerns involving consensual and non-consensual sharing of nudes and semi-nude images and/or videos by children, staff are advised:</w:t>
      </w:r>
    </w:p>
    <w:p w14:paraId="6F4707C4" w14:textId="77777777" w:rsidR="007D42C0" w:rsidRPr="003F5FE0" w:rsidRDefault="007D42C0" w:rsidP="001F7961">
      <w:pPr>
        <w:pStyle w:val="NormalWeb"/>
        <w:numPr>
          <w:ilvl w:val="1"/>
          <w:numId w:val="33"/>
        </w:numPr>
        <w:shd w:val="clear" w:color="auto" w:fill="FFFFFF" w:themeFill="background1"/>
        <w:tabs>
          <w:tab w:val="left" w:pos="1701"/>
        </w:tabs>
        <w:spacing w:before="0" w:beforeAutospacing="0" w:after="0" w:afterAutospacing="0"/>
        <w:ind w:left="1701" w:hanging="567"/>
        <w:textAlignment w:val="baseline"/>
        <w:rPr>
          <w:rFonts w:asciiTheme="minorHAnsi" w:hAnsiTheme="minorHAnsi" w:cstheme="minorHAnsi"/>
          <w:sz w:val="22"/>
          <w:szCs w:val="22"/>
          <w:lang w:val="en-US"/>
        </w:rPr>
      </w:pPr>
      <w:r w:rsidRPr="003F5FE0">
        <w:rPr>
          <w:rFonts w:asciiTheme="minorHAnsi" w:hAnsiTheme="minorHAnsi" w:cstheme="minorHAnsi"/>
          <w:sz w:val="22"/>
          <w:szCs w:val="22"/>
          <w:lang w:val="en-US"/>
        </w:rPr>
        <w:t xml:space="preserve">to report any concerns to the DSL immediately. </w:t>
      </w:r>
    </w:p>
    <w:p w14:paraId="1301E517" w14:textId="77777777" w:rsidR="007D42C0" w:rsidRPr="003F5FE0" w:rsidRDefault="007D42C0" w:rsidP="001F7961">
      <w:pPr>
        <w:pStyle w:val="NormalWeb"/>
        <w:numPr>
          <w:ilvl w:val="1"/>
          <w:numId w:val="33"/>
        </w:numPr>
        <w:shd w:val="clear" w:color="auto" w:fill="FFFFFF" w:themeFill="background1"/>
        <w:tabs>
          <w:tab w:val="left" w:pos="1701"/>
        </w:tabs>
        <w:spacing w:before="0" w:beforeAutospacing="0" w:after="0" w:afterAutospacing="0"/>
        <w:ind w:left="1701" w:hanging="567"/>
        <w:textAlignment w:val="baseline"/>
        <w:rPr>
          <w:rFonts w:asciiTheme="minorHAnsi" w:hAnsiTheme="minorHAnsi" w:cstheme="minorHAnsi"/>
          <w:sz w:val="22"/>
          <w:szCs w:val="22"/>
          <w:lang w:val="en-US"/>
        </w:rPr>
      </w:pPr>
      <w:r w:rsidRPr="003F5FE0">
        <w:rPr>
          <w:rFonts w:asciiTheme="minorHAnsi" w:hAnsiTheme="minorHAnsi" w:cstheme="minorHAnsi"/>
          <w:sz w:val="22"/>
          <w:szCs w:val="22"/>
          <w:lang w:val="en-US"/>
        </w:rPr>
        <w:t>never to view, copy, print, share, forward, store or save the imagery, or ask a child to share or download it – this may be illegal. If staff have already inadvertently viewed imagery, this will be immediately reported to the DSL.</w:t>
      </w:r>
    </w:p>
    <w:p w14:paraId="4ABE52A3" w14:textId="77777777" w:rsidR="007D42C0" w:rsidRPr="003F5FE0" w:rsidRDefault="007D42C0" w:rsidP="001F7961">
      <w:pPr>
        <w:pStyle w:val="NormalWeb"/>
        <w:numPr>
          <w:ilvl w:val="1"/>
          <w:numId w:val="33"/>
        </w:numPr>
        <w:shd w:val="clear" w:color="auto" w:fill="FFFFFF" w:themeFill="background1"/>
        <w:tabs>
          <w:tab w:val="left" w:pos="1701"/>
        </w:tabs>
        <w:spacing w:before="0" w:beforeAutospacing="0" w:after="0" w:afterAutospacing="0"/>
        <w:ind w:left="1701" w:hanging="567"/>
        <w:textAlignment w:val="baseline"/>
        <w:rPr>
          <w:rFonts w:asciiTheme="minorHAnsi" w:hAnsiTheme="minorHAnsi" w:cstheme="minorHAnsi"/>
          <w:sz w:val="22"/>
          <w:szCs w:val="22"/>
          <w:lang w:val="en-US"/>
        </w:rPr>
      </w:pPr>
      <w:r w:rsidRPr="003F5FE0">
        <w:rPr>
          <w:rFonts w:asciiTheme="minorHAnsi" w:hAnsiTheme="minorHAnsi" w:cstheme="minorHAnsi"/>
          <w:sz w:val="22"/>
          <w:szCs w:val="22"/>
          <w:lang w:val="en-US"/>
        </w:rPr>
        <w:t>not to delete the imagery or ask the child to delete it.</w:t>
      </w:r>
    </w:p>
    <w:p w14:paraId="0275024C" w14:textId="77777777" w:rsidR="007D42C0" w:rsidRPr="003F5FE0" w:rsidRDefault="007D42C0" w:rsidP="001F7961">
      <w:pPr>
        <w:pStyle w:val="NormalWeb"/>
        <w:numPr>
          <w:ilvl w:val="1"/>
          <w:numId w:val="33"/>
        </w:numPr>
        <w:shd w:val="clear" w:color="auto" w:fill="FFFFFF" w:themeFill="background1"/>
        <w:tabs>
          <w:tab w:val="left" w:pos="1701"/>
        </w:tabs>
        <w:spacing w:before="0" w:beforeAutospacing="0" w:after="0" w:afterAutospacing="0"/>
        <w:ind w:left="1701" w:hanging="567"/>
        <w:textAlignment w:val="baseline"/>
        <w:rPr>
          <w:rFonts w:asciiTheme="minorHAnsi" w:hAnsiTheme="minorHAnsi" w:cstheme="minorHAnsi"/>
          <w:sz w:val="22"/>
          <w:szCs w:val="22"/>
          <w:lang w:val="en-US"/>
        </w:rPr>
      </w:pPr>
      <w:r w:rsidRPr="003F5FE0">
        <w:rPr>
          <w:rFonts w:asciiTheme="minorHAnsi" w:hAnsiTheme="minorHAnsi" w:cstheme="minorHAnsi"/>
          <w:sz w:val="22"/>
          <w:szCs w:val="22"/>
          <w:lang w:val="en-US"/>
        </w:rPr>
        <w:t>to avoid saying or doing anything to blame or shame any children involved.</w:t>
      </w:r>
    </w:p>
    <w:p w14:paraId="5DE5D13C" w14:textId="77777777" w:rsidR="007D42C0" w:rsidRPr="003F5FE0" w:rsidRDefault="007D42C0" w:rsidP="001F7961">
      <w:pPr>
        <w:pStyle w:val="NormalWeb"/>
        <w:numPr>
          <w:ilvl w:val="1"/>
          <w:numId w:val="33"/>
        </w:numPr>
        <w:shd w:val="clear" w:color="auto" w:fill="FFFFFF" w:themeFill="background1"/>
        <w:tabs>
          <w:tab w:val="left" w:pos="1701"/>
        </w:tabs>
        <w:spacing w:before="0" w:beforeAutospacing="0" w:after="0" w:afterAutospacing="0"/>
        <w:ind w:left="1701" w:hanging="567"/>
        <w:textAlignment w:val="baseline"/>
        <w:rPr>
          <w:rFonts w:asciiTheme="minorHAnsi" w:hAnsiTheme="minorHAnsi" w:cstheme="minorHAnsi"/>
          <w:sz w:val="22"/>
          <w:szCs w:val="22"/>
          <w:lang w:val="en-US"/>
        </w:rPr>
      </w:pPr>
      <w:r w:rsidRPr="003F5FE0">
        <w:rPr>
          <w:rFonts w:asciiTheme="minorHAnsi" w:hAnsiTheme="minorHAnsi" w:cstheme="minorHAnsi"/>
          <w:sz w:val="22"/>
          <w:szCs w:val="22"/>
          <w:lang w:val="en-US"/>
        </w:rPr>
        <w:t xml:space="preserve">to reassure the child(ren) involved and explain that the DSL will be informed so they can receive appropriate support and help. Do not promise confidentiality, as other agencies may need to be informed and be involved. </w:t>
      </w:r>
    </w:p>
    <w:p w14:paraId="5498CA68" w14:textId="77777777" w:rsidR="007D42C0" w:rsidRPr="003F5FE0" w:rsidRDefault="007D42C0" w:rsidP="001F7961">
      <w:pPr>
        <w:pStyle w:val="NormalWeb"/>
        <w:numPr>
          <w:ilvl w:val="1"/>
          <w:numId w:val="33"/>
        </w:numPr>
        <w:shd w:val="clear" w:color="auto" w:fill="FFFFFF" w:themeFill="background1"/>
        <w:tabs>
          <w:tab w:val="left" w:pos="1701"/>
        </w:tabs>
        <w:spacing w:before="0" w:beforeAutospacing="0" w:after="0" w:afterAutospacing="0"/>
        <w:ind w:left="1701" w:hanging="567"/>
        <w:textAlignment w:val="baseline"/>
        <w:rPr>
          <w:rFonts w:asciiTheme="minorHAnsi" w:hAnsiTheme="minorHAnsi" w:cstheme="minorHAnsi"/>
          <w:sz w:val="22"/>
          <w:szCs w:val="22"/>
          <w:lang w:val="en-US"/>
        </w:rPr>
      </w:pPr>
      <w:r w:rsidRPr="003F5FE0">
        <w:rPr>
          <w:rFonts w:asciiTheme="minorHAnsi" w:hAnsiTheme="minorHAnsi" w:cstheme="minorHAnsi"/>
          <w:sz w:val="22"/>
          <w:szCs w:val="22"/>
          <w:lang w:val="en-US"/>
        </w:rPr>
        <w:t>not to investigate or ask the child(ren) involved to disclose information regarding the imagery</w:t>
      </w:r>
    </w:p>
    <w:p w14:paraId="0499DFEF" w14:textId="77777777" w:rsidR="007D42C0" w:rsidRPr="003F5FE0" w:rsidRDefault="007D42C0" w:rsidP="001F7961">
      <w:pPr>
        <w:pStyle w:val="NormalWeb"/>
        <w:numPr>
          <w:ilvl w:val="1"/>
          <w:numId w:val="33"/>
        </w:numPr>
        <w:shd w:val="clear" w:color="auto" w:fill="FFFFFF" w:themeFill="background1"/>
        <w:tabs>
          <w:tab w:val="left" w:pos="1701"/>
        </w:tabs>
        <w:spacing w:before="0" w:beforeAutospacing="0" w:after="0" w:afterAutospacing="0"/>
        <w:ind w:left="1701" w:hanging="567"/>
        <w:textAlignment w:val="baseline"/>
        <w:rPr>
          <w:rFonts w:asciiTheme="minorHAnsi" w:hAnsiTheme="minorHAnsi" w:cstheme="minorHAnsi"/>
          <w:sz w:val="22"/>
          <w:szCs w:val="22"/>
          <w:lang w:val="en-US"/>
        </w:rPr>
      </w:pPr>
      <w:r w:rsidRPr="003F5FE0">
        <w:rPr>
          <w:rFonts w:asciiTheme="minorHAnsi" w:hAnsiTheme="minorHAnsi" w:cstheme="minorHAnsi"/>
          <w:sz w:val="22"/>
          <w:szCs w:val="22"/>
          <w:lang w:val="en-US"/>
        </w:rPr>
        <w:t>to not share information about the incident with other members of staff, children/young people, or parents/</w:t>
      </w:r>
      <w:proofErr w:type="spellStart"/>
      <w:r w:rsidRPr="003F5FE0">
        <w:rPr>
          <w:rFonts w:asciiTheme="minorHAnsi" w:hAnsiTheme="minorHAnsi" w:cstheme="minorHAnsi"/>
          <w:sz w:val="22"/>
          <w:szCs w:val="22"/>
          <w:lang w:val="en-US"/>
        </w:rPr>
        <w:t>carers</w:t>
      </w:r>
      <w:proofErr w:type="spellEnd"/>
      <w:r w:rsidRPr="003F5FE0">
        <w:rPr>
          <w:rFonts w:asciiTheme="minorHAnsi" w:hAnsiTheme="minorHAnsi" w:cstheme="minorHAnsi"/>
          <w:sz w:val="22"/>
          <w:szCs w:val="22"/>
          <w:lang w:val="en-US"/>
        </w:rPr>
        <w:t>, including the families and child(ren) involved in the incident; this is the responsibility of the DSL.</w:t>
      </w:r>
    </w:p>
    <w:p w14:paraId="1E3099BC" w14:textId="77777777" w:rsidR="007D42C0" w:rsidRPr="003F5FE0" w:rsidRDefault="007D42C0" w:rsidP="00C033FE">
      <w:pPr>
        <w:pStyle w:val="NormalWeb"/>
        <w:shd w:val="clear" w:color="auto" w:fill="FFFFFF"/>
        <w:spacing w:before="0" w:beforeAutospacing="0" w:after="0" w:afterAutospacing="0"/>
        <w:ind w:left="1080"/>
        <w:textAlignment w:val="baseline"/>
        <w:rPr>
          <w:rFonts w:asciiTheme="minorHAnsi" w:hAnsiTheme="minorHAnsi" w:cstheme="minorHAnsi"/>
          <w:sz w:val="22"/>
          <w:szCs w:val="22"/>
          <w:lang w:val="en-US"/>
        </w:rPr>
      </w:pPr>
    </w:p>
    <w:p w14:paraId="498686D4" w14:textId="77777777" w:rsidR="007D42C0" w:rsidRPr="003F5FE0" w:rsidRDefault="001F7961" w:rsidP="001F7961">
      <w:pPr>
        <w:tabs>
          <w:tab w:val="left" w:pos="1134"/>
        </w:tabs>
        <w:ind w:left="1134" w:hanging="1134"/>
        <w:rPr>
          <w:rFonts w:asciiTheme="minorHAnsi" w:hAnsiTheme="minorHAnsi" w:cstheme="minorHAnsi"/>
          <w:sz w:val="22"/>
          <w:szCs w:val="22"/>
        </w:rPr>
      </w:pPr>
      <w:r w:rsidRPr="003F5FE0">
        <w:rPr>
          <w:rFonts w:asciiTheme="minorHAnsi" w:hAnsiTheme="minorHAnsi" w:cstheme="minorHAnsi"/>
          <w:sz w:val="22"/>
          <w:szCs w:val="22"/>
        </w:rPr>
        <w:tab/>
      </w:r>
      <w:r w:rsidR="007D42C0" w:rsidRPr="003F5FE0">
        <w:rPr>
          <w:rFonts w:asciiTheme="minorHAnsi" w:hAnsiTheme="minorHAnsi" w:cstheme="minorHAnsi"/>
          <w:sz w:val="22"/>
          <w:szCs w:val="22"/>
        </w:rPr>
        <w:t>DSLs will respond to concerns in line with the non-statutory UKCIS guidance: ‘</w:t>
      </w:r>
      <w:hyperlink r:id="rId40" w:history="1">
        <w:r w:rsidR="007D42C0" w:rsidRPr="003F5FE0">
          <w:rPr>
            <w:rStyle w:val="Hyperlink"/>
            <w:rFonts w:asciiTheme="minorHAnsi" w:hAnsiTheme="minorHAnsi" w:cstheme="minorHAnsi"/>
            <w:color w:val="auto"/>
            <w:sz w:val="22"/>
            <w:szCs w:val="22"/>
          </w:rPr>
          <w:t>Sharing nudes and semi-nudes: advice for education settings working with children and young people</w:t>
        </w:r>
      </w:hyperlink>
      <w:r w:rsidR="007D42C0" w:rsidRPr="003F5FE0">
        <w:rPr>
          <w:rFonts w:asciiTheme="minorHAnsi" w:hAnsiTheme="minorHAnsi" w:cstheme="minorHAnsi"/>
          <w:sz w:val="22"/>
          <w:szCs w:val="22"/>
        </w:rPr>
        <w:t xml:space="preserve">’ and the local </w:t>
      </w:r>
      <w:hyperlink r:id="rId41" w:history="1">
        <w:r w:rsidR="007D42C0" w:rsidRPr="003F5FE0">
          <w:rPr>
            <w:rStyle w:val="Hyperlink"/>
            <w:rFonts w:asciiTheme="minorHAnsi" w:hAnsiTheme="minorHAnsi" w:cstheme="minorHAnsi"/>
            <w:color w:val="auto"/>
            <w:sz w:val="22"/>
            <w:szCs w:val="22"/>
          </w:rPr>
          <w:t>KSCMP</w:t>
        </w:r>
      </w:hyperlink>
      <w:r w:rsidR="007D42C0" w:rsidRPr="003F5FE0">
        <w:rPr>
          <w:rFonts w:asciiTheme="minorHAnsi" w:hAnsiTheme="minorHAnsi" w:cstheme="minorHAnsi"/>
          <w:sz w:val="22"/>
          <w:szCs w:val="22"/>
        </w:rPr>
        <w:t xml:space="preserve"> guidance. When made aware of a concern involving consensual and non-consensual sharing of nudes and semi-nude images and/or videos:</w:t>
      </w:r>
    </w:p>
    <w:p w14:paraId="48EF626F" w14:textId="77777777" w:rsidR="007D42C0" w:rsidRPr="003F5FE0" w:rsidRDefault="007D42C0" w:rsidP="001F7961">
      <w:pPr>
        <w:numPr>
          <w:ilvl w:val="1"/>
          <w:numId w:val="33"/>
        </w:numPr>
        <w:tabs>
          <w:tab w:val="left" w:pos="1701"/>
        </w:tabs>
        <w:ind w:left="1701" w:hanging="567"/>
        <w:rPr>
          <w:rFonts w:asciiTheme="minorHAnsi" w:hAnsiTheme="minorHAnsi" w:cstheme="minorHAnsi"/>
          <w:sz w:val="22"/>
          <w:szCs w:val="22"/>
        </w:rPr>
      </w:pPr>
      <w:r w:rsidRPr="003F5FE0">
        <w:rPr>
          <w:rFonts w:asciiTheme="minorHAnsi" w:hAnsiTheme="minorHAnsi" w:cstheme="minorHAnsi"/>
          <w:sz w:val="22"/>
          <w:szCs w:val="22"/>
        </w:rPr>
        <w:t>The DSL will hold an initial review meeting to explore the context and ensure appropriate and proportionate safeguarding action is taken in the best interests of any child involved. This may mean speaking with relevant staff and the children involved as appropriate.</w:t>
      </w:r>
    </w:p>
    <w:p w14:paraId="22A019FD" w14:textId="77777777" w:rsidR="007D42C0" w:rsidRPr="003F5FE0" w:rsidRDefault="007D42C0" w:rsidP="001F7961">
      <w:pPr>
        <w:numPr>
          <w:ilvl w:val="1"/>
          <w:numId w:val="33"/>
        </w:numPr>
        <w:tabs>
          <w:tab w:val="left" w:pos="1701"/>
        </w:tabs>
        <w:ind w:left="1701" w:hanging="567"/>
        <w:rPr>
          <w:rFonts w:asciiTheme="minorHAnsi" w:hAnsiTheme="minorHAnsi" w:cstheme="minorHAnsi"/>
          <w:sz w:val="22"/>
          <w:szCs w:val="22"/>
        </w:rPr>
      </w:pPr>
      <w:r w:rsidRPr="003F5FE0">
        <w:rPr>
          <w:rFonts w:asciiTheme="minorHAnsi" w:hAnsiTheme="minorHAnsi" w:cstheme="minorHAnsi"/>
          <w:sz w:val="22"/>
          <w:szCs w:val="22"/>
        </w:rPr>
        <w:t>Parents/carers will be informed at an early stage and be involved in the process to best support children, unless there is good reason to believe that involving them would put a child at risk of harm.</w:t>
      </w:r>
    </w:p>
    <w:p w14:paraId="7311B455" w14:textId="77777777" w:rsidR="007D42C0" w:rsidRPr="003F5FE0" w:rsidRDefault="007D42C0" w:rsidP="001F7961">
      <w:pPr>
        <w:numPr>
          <w:ilvl w:val="1"/>
          <w:numId w:val="33"/>
        </w:numPr>
        <w:tabs>
          <w:tab w:val="left" w:pos="1701"/>
        </w:tabs>
        <w:ind w:left="1701" w:hanging="567"/>
        <w:rPr>
          <w:rFonts w:asciiTheme="minorHAnsi" w:hAnsiTheme="minorHAnsi" w:cstheme="minorHAnsi"/>
          <w:sz w:val="22"/>
          <w:szCs w:val="22"/>
        </w:rPr>
      </w:pPr>
      <w:r w:rsidRPr="003F5FE0">
        <w:rPr>
          <w:rFonts w:asciiTheme="minorHAnsi" w:hAnsiTheme="minorHAnsi" w:cstheme="minorHAnsi"/>
          <w:sz w:val="22"/>
          <w:szCs w:val="22"/>
        </w:rPr>
        <w:t xml:space="preserve">All decisions and action taken will be recorded in line with our child protection procedures. </w:t>
      </w:r>
    </w:p>
    <w:p w14:paraId="09400E47" w14:textId="77777777" w:rsidR="007D42C0" w:rsidRPr="003F5FE0" w:rsidRDefault="007D42C0" w:rsidP="001F7961">
      <w:pPr>
        <w:numPr>
          <w:ilvl w:val="1"/>
          <w:numId w:val="33"/>
        </w:numPr>
        <w:tabs>
          <w:tab w:val="left" w:pos="1701"/>
        </w:tabs>
        <w:ind w:left="1701" w:hanging="567"/>
        <w:rPr>
          <w:rFonts w:asciiTheme="minorHAnsi" w:hAnsiTheme="minorHAnsi" w:cstheme="minorHAnsi"/>
          <w:sz w:val="22"/>
          <w:szCs w:val="22"/>
        </w:rPr>
      </w:pPr>
      <w:r w:rsidRPr="003F5FE0">
        <w:rPr>
          <w:rFonts w:asciiTheme="minorHAnsi" w:hAnsiTheme="minorHAnsi" w:cstheme="minorHAnsi"/>
          <w:sz w:val="22"/>
          <w:szCs w:val="22"/>
        </w:rPr>
        <w:t>A referral will be made to ICS and/or the police immediately if:</w:t>
      </w:r>
    </w:p>
    <w:p w14:paraId="797074C2" w14:textId="77777777" w:rsidR="007D42C0" w:rsidRPr="003F5FE0" w:rsidRDefault="007D42C0" w:rsidP="001F7961">
      <w:pPr>
        <w:numPr>
          <w:ilvl w:val="2"/>
          <w:numId w:val="33"/>
        </w:numPr>
        <w:tabs>
          <w:tab w:val="left" w:pos="2268"/>
        </w:tabs>
        <w:ind w:left="2268" w:hanging="567"/>
        <w:rPr>
          <w:rFonts w:asciiTheme="minorHAnsi" w:hAnsiTheme="minorHAnsi" w:cstheme="minorHAnsi"/>
          <w:sz w:val="22"/>
          <w:szCs w:val="22"/>
        </w:rPr>
      </w:pPr>
      <w:r w:rsidRPr="003F5FE0">
        <w:rPr>
          <w:rFonts w:asciiTheme="minorHAnsi" w:hAnsiTheme="minorHAnsi" w:cstheme="minorHAnsi"/>
          <w:sz w:val="22"/>
          <w:szCs w:val="22"/>
        </w:rPr>
        <w:t xml:space="preserve">the incident involves an adult (over 18). </w:t>
      </w:r>
    </w:p>
    <w:p w14:paraId="6A3C34CE" w14:textId="77777777" w:rsidR="007D42C0" w:rsidRPr="003F5FE0" w:rsidRDefault="007D42C0" w:rsidP="001F7961">
      <w:pPr>
        <w:numPr>
          <w:ilvl w:val="2"/>
          <w:numId w:val="33"/>
        </w:numPr>
        <w:tabs>
          <w:tab w:val="left" w:pos="2268"/>
        </w:tabs>
        <w:ind w:left="2268" w:hanging="567"/>
        <w:rPr>
          <w:rFonts w:asciiTheme="minorHAnsi" w:hAnsiTheme="minorHAnsi" w:cstheme="minorHAnsi"/>
          <w:sz w:val="22"/>
          <w:szCs w:val="22"/>
        </w:rPr>
      </w:pPr>
      <w:r w:rsidRPr="003F5FE0">
        <w:rPr>
          <w:rFonts w:asciiTheme="minorHAnsi" w:hAnsiTheme="minorHAnsi" w:cstheme="minorHAnsi"/>
          <w:sz w:val="22"/>
          <w:szCs w:val="22"/>
        </w:rPr>
        <w:t>there is reason to believe that a child has been coerced, blackmailed, or groomed, or there are concerns about their capacity to consent, for example, age of the child or they have special educational needs.</w:t>
      </w:r>
    </w:p>
    <w:p w14:paraId="22C2A645" w14:textId="77777777" w:rsidR="007D42C0" w:rsidRPr="003F5FE0" w:rsidRDefault="007D42C0" w:rsidP="001F7961">
      <w:pPr>
        <w:numPr>
          <w:ilvl w:val="2"/>
          <w:numId w:val="33"/>
        </w:numPr>
        <w:tabs>
          <w:tab w:val="left" w:pos="2268"/>
        </w:tabs>
        <w:ind w:left="2268" w:hanging="567"/>
        <w:rPr>
          <w:rFonts w:asciiTheme="minorHAnsi" w:hAnsiTheme="minorHAnsi" w:cstheme="minorHAnsi"/>
          <w:sz w:val="22"/>
          <w:szCs w:val="22"/>
        </w:rPr>
      </w:pPr>
      <w:r w:rsidRPr="003F5FE0">
        <w:rPr>
          <w:rFonts w:asciiTheme="minorHAnsi" w:hAnsiTheme="minorHAnsi" w:cstheme="minorHAnsi"/>
          <w:sz w:val="22"/>
          <w:szCs w:val="22"/>
        </w:rPr>
        <w:t xml:space="preserve">the image/videos involve sexual acts and a child under the age of thirteen, depict sexual acts which are unusual for the child’s developmental stage, or are violent. </w:t>
      </w:r>
    </w:p>
    <w:p w14:paraId="207159F8" w14:textId="77777777" w:rsidR="007D42C0" w:rsidRPr="003F5FE0" w:rsidRDefault="007D42C0" w:rsidP="001F7961">
      <w:pPr>
        <w:numPr>
          <w:ilvl w:val="2"/>
          <w:numId w:val="33"/>
        </w:numPr>
        <w:tabs>
          <w:tab w:val="left" w:pos="2268"/>
        </w:tabs>
        <w:ind w:left="2268" w:hanging="567"/>
        <w:rPr>
          <w:rFonts w:asciiTheme="minorHAnsi" w:hAnsiTheme="minorHAnsi" w:cstheme="minorHAnsi"/>
          <w:sz w:val="22"/>
          <w:szCs w:val="22"/>
        </w:rPr>
      </w:pPr>
      <w:r w:rsidRPr="003F5FE0">
        <w:rPr>
          <w:rFonts w:asciiTheme="minorHAnsi" w:hAnsiTheme="minorHAnsi" w:cstheme="minorHAnsi"/>
          <w:sz w:val="22"/>
          <w:szCs w:val="22"/>
        </w:rPr>
        <w:t>a child is at immediate risk of harm owing to the sharing of nudes and semi-nudes.</w:t>
      </w:r>
    </w:p>
    <w:p w14:paraId="37953BB6" w14:textId="77777777" w:rsidR="007D42C0" w:rsidRPr="003F5FE0" w:rsidRDefault="007D42C0" w:rsidP="001F7961">
      <w:pPr>
        <w:numPr>
          <w:ilvl w:val="1"/>
          <w:numId w:val="33"/>
        </w:numPr>
        <w:tabs>
          <w:tab w:val="left" w:pos="1701"/>
        </w:tabs>
        <w:ind w:left="1701" w:hanging="567"/>
        <w:rPr>
          <w:rFonts w:asciiTheme="minorHAnsi" w:hAnsiTheme="minorHAnsi" w:cstheme="minorHAnsi"/>
          <w:sz w:val="22"/>
          <w:szCs w:val="22"/>
        </w:rPr>
      </w:pPr>
      <w:r w:rsidRPr="003F5FE0">
        <w:rPr>
          <w:rFonts w:asciiTheme="minorHAnsi" w:hAnsiTheme="minorHAnsi" w:cstheme="minorHAnsi"/>
          <w:sz w:val="22"/>
          <w:szCs w:val="22"/>
        </w:rPr>
        <w:t>The DSL may choose to involve other agencies at any time if further information/concerns are disclosed at a later date.</w:t>
      </w:r>
    </w:p>
    <w:p w14:paraId="73208CEE" w14:textId="77777777" w:rsidR="007D42C0" w:rsidRPr="003F5FE0" w:rsidRDefault="007D42C0" w:rsidP="001F7961">
      <w:pPr>
        <w:numPr>
          <w:ilvl w:val="1"/>
          <w:numId w:val="33"/>
        </w:numPr>
        <w:tabs>
          <w:tab w:val="left" w:pos="1701"/>
        </w:tabs>
        <w:ind w:left="1701" w:hanging="567"/>
        <w:rPr>
          <w:rFonts w:asciiTheme="minorHAnsi" w:hAnsiTheme="minorHAnsi" w:cstheme="minorHAnsi"/>
          <w:sz w:val="22"/>
          <w:szCs w:val="22"/>
        </w:rPr>
      </w:pPr>
      <w:r w:rsidRPr="003F5FE0">
        <w:rPr>
          <w:rFonts w:asciiTheme="minorHAnsi" w:hAnsiTheme="minorHAnsi" w:cstheme="minorHAnsi"/>
          <w:sz w:val="22"/>
          <w:szCs w:val="22"/>
        </w:rPr>
        <w:t>If DSLs are unsure how to proceed, advice will be sought from the Education Safeguarding Service.</w:t>
      </w:r>
      <w:r w:rsidRPr="003F5FE0">
        <w:rPr>
          <w:rFonts w:asciiTheme="minorHAnsi" w:hAnsiTheme="minorHAnsi" w:cstheme="minorHAnsi"/>
          <w:color w:val="2B579A"/>
          <w:sz w:val="22"/>
          <w:szCs w:val="22"/>
          <w:shd w:val="clear" w:color="auto" w:fill="E6E6E6"/>
        </w:rPr>
        <w:t xml:space="preserve">   </w:t>
      </w:r>
    </w:p>
    <w:p w14:paraId="42CB822B" w14:textId="77777777" w:rsidR="007D42C0" w:rsidRPr="00C033FE" w:rsidRDefault="007D42C0" w:rsidP="00C033FE">
      <w:pPr>
        <w:rPr>
          <w:rFonts w:asciiTheme="minorHAnsi" w:hAnsiTheme="minorHAnsi" w:cstheme="minorHAnsi"/>
          <w:b/>
          <w:bCs/>
        </w:rPr>
      </w:pPr>
    </w:p>
    <w:p w14:paraId="144D8144" w14:textId="77777777" w:rsidR="007D42C0" w:rsidRPr="003F5FE0" w:rsidRDefault="00752294" w:rsidP="003B6522">
      <w:pPr>
        <w:pStyle w:val="Heading2"/>
        <w:tabs>
          <w:tab w:val="left" w:pos="567"/>
          <w:tab w:val="left" w:pos="1134"/>
        </w:tabs>
        <w:spacing w:before="0"/>
        <w:rPr>
          <w:rFonts w:asciiTheme="minorHAnsi" w:hAnsiTheme="minorHAnsi" w:cstheme="minorHAnsi"/>
          <w:b/>
          <w:bCs/>
          <w:color w:val="auto"/>
          <w:sz w:val="22"/>
          <w:szCs w:val="22"/>
        </w:rPr>
      </w:pPr>
      <w:r w:rsidRPr="003F5FE0">
        <w:rPr>
          <w:rFonts w:asciiTheme="minorHAnsi" w:hAnsiTheme="minorHAnsi" w:cstheme="minorHAnsi"/>
          <w:b/>
          <w:bCs/>
          <w:color w:val="auto"/>
          <w:sz w:val="22"/>
          <w:szCs w:val="22"/>
        </w:rPr>
        <w:tab/>
      </w:r>
      <w:r w:rsidR="007D42C0" w:rsidRPr="003F5FE0">
        <w:rPr>
          <w:rFonts w:asciiTheme="minorHAnsi" w:hAnsiTheme="minorHAnsi" w:cstheme="minorHAnsi"/>
          <w:b/>
          <w:bCs/>
          <w:color w:val="auto"/>
          <w:sz w:val="22"/>
          <w:szCs w:val="22"/>
        </w:rPr>
        <w:t>4.4</w:t>
      </w:r>
      <w:r w:rsidRPr="003F5FE0">
        <w:rPr>
          <w:rFonts w:asciiTheme="minorHAnsi" w:hAnsiTheme="minorHAnsi" w:cstheme="minorHAnsi"/>
          <w:b/>
          <w:bCs/>
          <w:color w:val="auto"/>
          <w:sz w:val="22"/>
          <w:szCs w:val="22"/>
        </w:rPr>
        <w:tab/>
      </w:r>
      <w:r w:rsidR="007D42C0" w:rsidRPr="003F5FE0">
        <w:rPr>
          <w:rFonts w:asciiTheme="minorHAnsi" w:hAnsiTheme="minorHAnsi" w:cstheme="minorHAnsi"/>
          <w:b/>
          <w:bCs/>
          <w:color w:val="auto"/>
          <w:sz w:val="22"/>
          <w:szCs w:val="22"/>
        </w:rPr>
        <w:t>Child Sexual Exploitation (CSE) and Child Criminal Exploitation (CCE)</w:t>
      </w:r>
    </w:p>
    <w:p w14:paraId="7C64D8C7" w14:textId="77777777" w:rsidR="007D42C0" w:rsidRPr="003F5FE0" w:rsidRDefault="0050533D" w:rsidP="003B6522">
      <w:pPr>
        <w:tabs>
          <w:tab w:val="left" w:pos="1134"/>
        </w:tabs>
        <w:ind w:left="1134"/>
        <w:rPr>
          <w:rFonts w:asciiTheme="minorHAnsi" w:hAnsiTheme="minorHAnsi" w:cstheme="minorHAnsi"/>
          <w:sz w:val="22"/>
          <w:szCs w:val="22"/>
        </w:rPr>
      </w:pPr>
      <w:r w:rsidRPr="003F5FE0">
        <w:rPr>
          <w:rFonts w:asciiTheme="minorHAnsi" w:hAnsiTheme="minorHAnsi" w:cstheme="minorHAnsi"/>
          <w:sz w:val="22"/>
          <w:szCs w:val="22"/>
        </w:rPr>
        <w:t xml:space="preserve">St George’s Church of England Foundation School </w:t>
      </w:r>
      <w:r w:rsidR="007D42C0" w:rsidRPr="003F5FE0">
        <w:rPr>
          <w:rFonts w:asciiTheme="minorHAnsi" w:hAnsiTheme="minorHAnsi" w:cstheme="minorHAnsi"/>
          <w:sz w:val="22"/>
          <w:szCs w:val="22"/>
        </w:rPr>
        <w:t>recognises that both CSE and CCE are forms of abuse that occur where an individual or group takes advantage of an imbalance in power to coerce, manipulate or deceive a child into taking part in sexual or criminal activity, in exchange for something the victim needs or wants, and/or for the financial advantage or increased status of the perpetrator or facilitator and/or through violence or the threat of violence. CSE and CCE can affect children, both male and female and can include children who have been moved (commonly referred to as trafficking) for the purpose of exploitation.</w:t>
      </w:r>
    </w:p>
    <w:p w14:paraId="43DD4AA5" w14:textId="77777777" w:rsidR="007D42C0" w:rsidRPr="003F5FE0" w:rsidRDefault="007D42C0" w:rsidP="003B6522">
      <w:pPr>
        <w:tabs>
          <w:tab w:val="left" w:pos="1134"/>
        </w:tabs>
        <w:ind w:left="1134"/>
        <w:rPr>
          <w:rFonts w:asciiTheme="minorHAnsi" w:hAnsiTheme="minorHAnsi" w:cstheme="minorHAnsi"/>
          <w:sz w:val="22"/>
          <w:szCs w:val="22"/>
        </w:rPr>
      </w:pPr>
    </w:p>
    <w:p w14:paraId="1B857BA1" w14:textId="77777777" w:rsidR="007D42C0" w:rsidRPr="003F5FE0" w:rsidRDefault="0050533D" w:rsidP="003B6522">
      <w:pPr>
        <w:tabs>
          <w:tab w:val="left" w:pos="1134"/>
        </w:tabs>
        <w:ind w:left="1134"/>
        <w:rPr>
          <w:rFonts w:asciiTheme="minorHAnsi" w:hAnsiTheme="minorHAnsi" w:cstheme="minorHAnsi"/>
          <w:sz w:val="22"/>
          <w:szCs w:val="22"/>
        </w:rPr>
      </w:pPr>
      <w:r w:rsidRPr="003F5FE0">
        <w:rPr>
          <w:rFonts w:asciiTheme="minorHAnsi" w:hAnsiTheme="minorHAnsi" w:cstheme="minorHAnsi"/>
          <w:sz w:val="22"/>
          <w:szCs w:val="22"/>
        </w:rPr>
        <w:lastRenderedPageBreak/>
        <w:t xml:space="preserve">St George’s Church of England Foundation School </w:t>
      </w:r>
      <w:r w:rsidR="007D42C0" w:rsidRPr="003F5FE0">
        <w:rPr>
          <w:rFonts w:asciiTheme="minorHAnsi" w:hAnsiTheme="minorHAnsi" w:cstheme="minorHAnsi"/>
          <w:sz w:val="22"/>
          <w:szCs w:val="22"/>
        </w:rPr>
        <w:t>recognises that children can become trapped in CCE as perpetrators can threaten victims and their families with violence or entrap and coerce them into debt. Children involved in criminal exploitation often commit crimes themselves which can mean their vulnerability as victims is not always recognised (particularly older children) and they are not treated as victims, despite the harm they have experienced. The experience of girls who are criminally exploited can also be very different to that of boys. We also recognise that boys and girls being criminally exploited may be at higher risk of child sexual exploitation (CSE).</w:t>
      </w:r>
    </w:p>
    <w:p w14:paraId="6AE4813D" w14:textId="77777777" w:rsidR="007D42C0" w:rsidRPr="003F5FE0" w:rsidRDefault="007D42C0" w:rsidP="003B6522">
      <w:pPr>
        <w:pStyle w:val="ListParagraph"/>
        <w:tabs>
          <w:tab w:val="left" w:pos="1134"/>
        </w:tabs>
        <w:ind w:left="1134"/>
        <w:rPr>
          <w:rFonts w:asciiTheme="minorHAnsi" w:hAnsiTheme="minorHAnsi" w:cstheme="minorHAnsi"/>
          <w:sz w:val="22"/>
          <w:szCs w:val="22"/>
        </w:rPr>
      </w:pPr>
    </w:p>
    <w:p w14:paraId="5B3EF260" w14:textId="77777777" w:rsidR="007D42C0" w:rsidRPr="003F5FE0" w:rsidRDefault="0050533D" w:rsidP="003B6522">
      <w:pPr>
        <w:tabs>
          <w:tab w:val="left" w:pos="1134"/>
        </w:tabs>
        <w:ind w:left="1134"/>
        <w:rPr>
          <w:rFonts w:asciiTheme="minorHAnsi" w:hAnsiTheme="minorHAnsi" w:cstheme="minorHAnsi"/>
          <w:sz w:val="22"/>
          <w:szCs w:val="22"/>
        </w:rPr>
      </w:pPr>
      <w:r w:rsidRPr="003F5FE0">
        <w:rPr>
          <w:rFonts w:asciiTheme="minorHAnsi" w:hAnsiTheme="minorHAnsi" w:cstheme="minorHAnsi"/>
          <w:sz w:val="22"/>
          <w:szCs w:val="22"/>
        </w:rPr>
        <w:t xml:space="preserve">St George’s Church of England Foundation School </w:t>
      </w:r>
      <w:r w:rsidR="007D42C0" w:rsidRPr="003F5FE0">
        <w:rPr>
          <w:rFonts w:asciiTheme="minorHAnsi" w:hAnsiTheme="minorHAnsi" w:cstheme="minorHAnsi"/>
          <w:sz w:val="22"/>
          <w:szCs w:val="22"/>
        </w:rPr>
        <w:t>recognises that CSE can occur over time or be a one-off occurrence and may happen without the child’s immediate knowledge, for example through others sharing videos or images of them on social media. CSE can affect any child who has been coerced into engaging in sexual activities and includes 16- and 17-year-olds who can legally consent to have sex. Some children may not realise they are being exploited, for example they may believe they are in a genuine romantic relationship.</w:t>
      </w:r>
    </w:p>
    <w:p w14:paraId="18E53866" w14:textId="77777777" w:rsidR="007D42C0" w:rsidRPr="003F5FE0" w:rsidRDefault="007D42C0" w:rsidP="003B6522">
      <w:pPr>
        <w:pStyle w:val="ListParagraph"/>
        <w:tabs>
          <w:tab w:val="left" w:pos="1134"/>
        </w:tabs>
        <w:ind w:left="1134"/>
        <w:rPr>
          <w:rFonts w:asciiTheme="minorHAnsi" w:hAnsiTheme="minorHAnsi" w:cstheme="minorHAnsi"/>
          <w:sz w:val="22"/>
          <w:szCs w:val="22"/>
        </w:rPr>
      </w:pPr>
    </w:p>
    <w:p w14:paraId="2CB16DA2" w14:textId="77777777" w:rsidR="007D42C0" w:rsidRPr="003F5FE0" w:rsidRDefault="007D42C0" w:rsidP="003B6522">
      <w:pPr>
        <w:tabs>
          <w:tab w:val="left" w:pos="1134"/>
        </w:tabs>
        <w:ind w:left="1134"/>
        <w:rPr>
          <w:rFonts w:asciiTheme="minorHAnsi" w:hAnsiTheme="minorHAnsi" w:cstheme="minorHAnsi"/>
          <w:sz w:val="22"/>
          <w:szCs w:val="22"/>
        </w:rPr>
      </w:pPr>
      <w:r w:rsidRPr="003F5FE0">
        <w:rPr>
          <w:rFonts w:asciiTheme="minorHAnsi" w:hAnsiTheme="minorHAnsi" w:cstheme="minorHAnsi"/>
          <w:sz w:val="22"/>
          <w:szCs w:val="22"/>
        </w:rPr>
        <w:t>If staff are concerned that a child may be at risk of CSE or CCE, immediate action should be taken by speaking to the DSL or a deputy.</w:t>
      </w:r>
    </w:p>
    <w:p w14:paraId="2DC7ABC1" w14:textId="77777777" w:rsidR="007D42C0" w:rsidRPr="003F5FE0" w:rsidRDefault="007D42C0" w:rsidP="003B6522">
      <w:pPr>
        <w:tabs>
          <w:tab w:val="left" w:pos="1134"/>
        </w:tabs>
        <w:ind w:left="1134"/>
        <w:rPr>
          <w:rFonts w:asciiTheme="minorHAnsi" w:hAnsiTheme="minorHAnsi" w:cstheme="minorHAnsi"/>
          <w:b/>
          <w:bCs/>
          <w:sz w:val="22"/>
          <w:szCs w:val="22"/>
        </w:rPr>
      </w:pPr>
    </w:p>
    <w:p w14:paraId="6014E507" w14:textId="77777777" w:rsidR="007D42C0" w:rsidRPr="003F5FE0" w:rsidRDefault="00752294" w:rsidP="003B6522">
      <w:pPr>
        <w:pStyle w:val="Heading2"/>
        <w:tabs>
          <w:tab w:val="left" w:pos="567"/>
          <w:tab w:val="left" w:pos="1134"/>
        </w:tabs>
        <w:spacing w:before="0"/>
        <w:rPr>
          <w:rFonts w:asciiTheme="minorHAnsi" w:hAnsiTheme="minorHAnsi" w:cstheme="minorHAnsi"/>
          <w:b/>
          <w:bCs/>
          <w:color w:val="auto"/>
          <w:sz w:val="22"/>
          <w:szCs w:val="22"/>
        </w:rPr>
      </w:pPr>
      <w:r w:rsidRPr="003F5FE0">
        <w:rPr>
          <w:rFonts w:asciiTheme="minorHAnsi" w:hAnsiTheme="minorHAnsi" w:cstheme="minorHAnsi"/>
          <w:b/>
          <w:bCs/>
          <w:color w:val="auto"/>
          <w:sz w:val="22"/>
          <w:szCs w:val="22"/>
        </w:rPr>
        <w:tab/>
      </w:r>
      <w:r w:rsidR="007D42C0" w:rsidRPr="003F5FE0">
        <w:rPr>
          <w:rFonts w:asciiTheme="minorHAnsi" w:hAnsiTheme="minorHAnsi" w:cstheme="minorHAnsi"/>
          <w:b/>
          <w:bCs/>
          <w:color w:val="auto"/>
          <w:sz w:val="22"/>
          <w:szCs w:val="22"/>
        </w:rPr>
        <w:t>4.5</w:t>
      </w:r>
      <w:r w:rsidRPr="003F5FE0">
        <w:rPr>
          <w:rFonts w:asciiTheme="minorHAnsi" w:hAnsiTheme="minorHAnsi" w:cstheme="minorHAnsi"/>
          <w:b/>
          <w:bCs/>
          <w:color w:val="auto"/>
          <w:sz w:val="22"/>
          <w:szCs w:val="22"/>
        </w:rPr>
        <w:tab/>
      </w:r>
      <w:r w:rsidR="007D42C0" w:rsidRPr="003F5FE0">
        <w:rPr>
          <w:rFonts w:asciiTheme="minorHAnsi" w:hAnsiTheme="minorHAnsi" w:cstheme="minorHAnsi"/>
          <w:b/>
          <w:bCs/>
          <w:color w:val="auto"/>
          <w:sz w:val="22"/>
          <w:szCs w:val="22"/>
        </w:rPr>
        <w:t>Serious violence</w:t>
      </w:r>
    </w:p>
    <w:p w14:paraId="1CA31630" w14:textId="77777777" w:rsidR="007D42C0" w:rsidRPr="00C033FE" w:rsidRDefault="007D42C0" w:rsidP="003B6522">
      <w:pPr>
        <w:tabs>
          <w:tab w:val="left" w:pos="1134"/>
        </w:tabs>
        <w:ind w:left="1134"/>
        <w:rPr>
          <w:rFonts w:asciiTheme="minorHAnsi" w:hAnsiTheme="minorHAnsi" w:cstheme="minorHAnsi"/>
          <w:b/>
          <w:bCs/>
        </w:rPr>
      </w:pPr>
      <w:r w:rsidRPr="003F5FE0">
        <w:rPr>
          <w:rFonts w:asciiTheme="minorHAnsi" w:hAnsiTheme="minorHAnsi" w:cstheme="minorHAnsi"/>
          <w:sz w:val="22"/>
          <w:szCs w:val="22"/>
        </w:rPr>
        <w:t>All staff are aware of the indicators which may signal children are at risk from or are involved with serious violent crime. These may include unexplained gifts or new possessions, increased absence from school, a change in friendships or relationships with older individuals or groups, a</w:t>
      </w:r>
      <w:r w:rsidRPr="00C033FE">
        <w:rPr>
          <w:rFonts w:asciiTheme="minorHAnsi" w:hAnsiTheme="minorHAnsi" w:cstheme="minorHAnsi"/>
        </w:rPr>
        <w:t xml:space="preserve"> significant decline in performance, signs of self-harm or a </w:t>
      </w:r>
      <w:bookmarkStart w:id="13" w:name="_Int_z5yuvIdH"/>
      <w:r w:rsidRPr="00C033FE">
        <w:rPr>
          <w:rFonts w:asciiTheme="minorHAnsi" w:hAnsiTheme="minorHAnsi" w:cstheme="minorHAnsi"/>
        </w:rPr>
        <w:t>significant change</w:t>
      </w:r>
      <w:bookmarkEnd w:id="13"/>
      <w:r w:rsidRPr="00C033FE">
        <w:rPr>
          <w:rFonts w:asciiTheme="minorHAnsi" w:hAnsiTheme="minorHAnsi" w:cstheme="minorHAnsi"/>
        </w:rPr>
        <w:t xml:space="preserve"> in wellbeing, or signs of assault or unexplained injuries. Unexplained gifts or new possessions could also indicate that children have been approached by, or are involved with, individuals associated with criminal networks or gangs and may be at risk of CCE.</w:t>
      </w:r>
    </w:p>
    <w:p w14:paraId="3796DE58" w14:textId="77777777" w:rsidR="007D42C0" w:rsidRPr="00C033FE" w:rsidRDefault="007D42C0" w:rsidP="003B6522">
      <w:pPr>
        <w:tabs>
          <w:tab w:val="left" w:pos="1134"/>
        </w:tabs>
        <w:ind w:left="1134"/>
        <w:rPr>
          <w:rFonts w:asciiTheme="minorHAnsi" w:hAnsiTheme="minorHAnsi" w:cstheme="minorHAnsi"/>
          <w:b/>
        </w:rPr>
      </w:pPr>
    </w:p>
    <w:p w14:paraId="31DCA492" w14:textId="77777777" w:rsidR="007D42C0" w:rsidRPr="003F5FE0" w:rsidRDefault="007D42C0" w:rsidP="003B6522">
      <w:pPr>
        <w:tabs>
          <w:tab w:val="left" w:pos="1134"/>
        </w:tabs>
        <w:ind w:left="1134"/>
        <w:rPr>
          <w:rFonts w:asciiTheme="minorHAnsi" w:hAnsiTheme="minorHAnsi" w:cstheme="minorHAnsi"/>
          <w:b/>
          <w:sz w:val="22"/>
          <w:szCs w:val="22"/>
        </w:rPr>
      </w:pPr>
      <w:r w:rsidRPr="003F5FE0">
        <w:rPr>
          <w:rFonts w:asciiTheme="minorHAnsi" w:hAnsiTheme="minorHAnsi" w:cstheme="minorHAnsi"/>
          <w:sz w:val="22"/>
          <w:szCs w:val="22"/>
        </w:rPr>
        <w:t>Any concerns regarding serious violence</w:t>
      </w:r>
      <w:r w:rsidRPr="003F5FE0">
        <w:rPr>
          <w:rFonts w:asciiTheme="minorHAnsi" w:hAnsiTheme="minorHAnsi" w:cstheme="minorHAnsi"/>
          <w:b/>
          <w:bCs/>
          <w:sz w:val="22"/>
          <w:szCs w:val="22"/>
        </w:rPr>
        <w:t xml:space="preserve"> </w:t>
      </w:r>
      <w:r w:rsidRPr="003F5FE0">
        <w:rPr>
          <w:rFonts w:asciiTheme="minorHAnsi" w:hAnsiTheme="minorHAnsi" w:cstheme="minorHAnsi"/>
          <w:sz w:val="22"/>
          <w:szCs w:val="22"/>
        </w:rPr>
        <w:t>will be reported and responded to in line with other child protection concerns by speaking with a DSL or deputy. The initial response to child victims is important and staff will take any allegations seriously and work in ways that support children and keep them safe.</w:t>
      </w:r>
    </w:p>
    <w:p w14:paraId="78A23D44" w14:textId="77777777" w:rsidR="007D42C0" w:rsidRPr="003F5FE0" w:rsidRDefault="007D42C0" w:rsidP="00C033FE">
      <w:pPr>
        <w:rPr>
          <w:rFonts w:asciiTheme="minorHAnsi" w:hAnsiTheme="minorHAnsi" w:cstheme="minorHAnsi"/>
          <w:b/>
          <w:sz w:val="22"/>
          <w:szCs w:val="22"/>
        </w:rPr>
      </w:pPr>
    </w:p>
    <w:p w14:paraId="03155DCE" w14:textId="77777777" w:rsidR="007D42C0" w:rsidRPr="003F5FE0" w:rsidRDefault="007D42C0" w:rsidP="00C033FE">
      <w:pPr>
        <w:pStyle w:val="Heading2"/>
        <w:keepLines w:val="0"/>
        <w:numPr>
          <w:ilvl w:val="1"/>
          <w:numId w:val="78"/>
        </w:numPr>
        <w:tabs>
          <w:tab w:val="left" w:pos="567"/>
          <w:tab w:val="left" w:pos="1134"/>
        </w:tabs>
        <w:spacing w:before="0"/>
        <w:ind w:left="1134" w:hanging="567"/>
        <w:rPr>
          <w:rFonts w:asciiTheme="minorHAnsi" w:hAnsiTheme="minorHAnsi" w:cstheme="minorHAnsi"/>
          <w:b/>
          <w:bCs/>
          <w:color w:val="auto"/>
          <w:sz w:val="22"/>
          <w:szCs w:val="22"/>
        </w:rPr>
      </w:pPr>
      <w:r w:rsidRPr="003F5FE0">
        <w:rPr>
          <w:rFonts w:asciiTheme="minorHAnsi" w:hAnsiTheme="minorHAnsi" w:cstheme="minorHAnsi"/>
          <w:b/>
          <w:bCs/>
          <w:color w:val="auto"/>
          <w:sz w:val="22"/>
          <w:szCs w:val="22"/>
        </w:rPr>
        <w:t>Modern Slavery</w:t>
      </w:r>
    </w:p>
    <w:p w14:paraId="65BC644D" w14:textId="77777777" w:rsidR="007D42C0" w:rsidRPr="003F5FE0" w:rsidRDefault="007D42C0" w:rsidP="003B6522">
      <w:pPr>
        <w:tabs>
          <w:tab w:val="left" w:pos="1701"/>
        </w:tabs>
        <w:ind w:left="1134"/>
        <w:rPr>
          <w:rFonts w:asciiTheme="minorHAnsi" w:hAnsiTheme="minorHAnsi" w:cstheme="minorHAnsi"/>
          <w:sz w:val="22"/>
          <w:szCs w:val="22"/>
        </w:rPr>
      </w:pPr>
      <w:r w:rsidRPr="003F5FE0">
        <w:rPr>
          <w:rFonts w:asciiTheme="minorHAnsi" w:hAnsiTheme="minorHAnsi" w:cstheme="minorHAnsi"/>
          <w:sz w:val="22"/>
          <w:szCs w:val="22"/>
        </w:rPr>
        <w:t xml:space="preserve">Modern slavery encompasses human trafficking and slavery, servitude and forced or compulsory labour. Exploitation can take many forms, including sexual exploitation, forced labour, slavery, servitude, forced criminality and the removal of organs. Further information on the signs that someone may be a victim of modern slavery, the support available to victims and how to refer them to the NRM is available in the Statutory Guidance: </w:t>
      </w:r>
      <w:hyperlink r:id="rId42" w:history="1">
        <w:r w:rsidRPr="003F5FE0">
          <w:rPr>
            <w:rStyle w:val="Hyperlink"/>
            <w:rFonts w:asciiTheme="minorHAnsi" w:hAnsiTheme="minorHAnsi" w:cstheme="minorHAnsi"/>
            <w:color w:val="auto"/>
            <w:sz w:val="22"/>
            <w:szCs w:val="22"/>
          </w:rPr>
          <w:t>Modern slavery: how to identify and support victims</w:t>
        </w:r>
      </w:hyperlink>
      <w:r w:rsidRPr="003F5FE0">
        <w:rPr>
          <w:rFonts w:asciiTheme="minorHAnsi" w:hAnsiTheme="minorHAnsi" w:cstheme="minorHAnsi"/>
          <w:sz w:val="22"/>
          <w:szCs w:val="22"/>
        </w:rPr>
        <w:t xml:space="preserve">. </w:t>
      </w:r>
    </w:p>
    <w:p w14:paraId="0760CE39" w14:textId="77777777" w:rsidR="007D42C0" w:rsidRPr="003F5FE0" w:rsidRDefault="007D42C0" w:rsidP="003B6522">
      <w:pPr>
        <w:tabs>
          <w:tab w:val="left" w:pos="1701"/>
        </w:tabs>
        <w:ind w:left="1134"/>
        <w:rPr>
          <w:rFonts w:asciiTheme="minorHAnsi" w:hAnsiTheme="minorHAnsi" w:cstheme="minorHAnsi"/>
          <w:sz w:val="22"/>
          <w:szCs w:val="22"/>
        </w:rPr>
      </w:pPr>
    </w:p>
    <w:p w14:paraId="27D40892" w14:textId="77777777" w:rsidR="007D42C0" w:rsidRPr="003F5FE0" w:rsidRDefault="007D42C0" w:rsidP="003B6522">
      <w:pPr>
        <w:tabs>
          <w:tab w:val="left" w:pos="1701"/>
        </w:tabs>
        <w:ind w:left="1134"/>
        <w:rPr>
          <w:rFonts w:asciiTheme="minorHAnsi" w:hAnsiTheme="minorHAnsi" w:cstheme="minorHAnsi"/>
          <w:sz w:val="22"/>
          <w:szCs w:val="22"/>
        </w:rPr>
      </w:pPr>
      <w:r w:rsidRPr="003F5FE0">
        <w:rPr>
          <w:rFonts w:asciiTheme="minorHAnsi" w:hAnsiTheme="minorHAnsi" w:cstheme="minorHAnsi"/>
          <w:sz w:val="22"/>
          <w:szCs w:val="22"/>
        </w:rPr>
        <w:t>If there are concerns that any member of the community is a victim or involved with modern slavery, concerns should be shared with a DSL or deputy and will and responded to in line with this policy.</w:t>
      </w:r>
    </w:p>
    <w:p w14:paraId="0C5994CC" w14:textId="77777777" w:rsidR="007D42C0" w:rsidRPr="003F5FE0" w:rsidRDefault="007D42C0" w:rsidP="00C033FE">
      <w:pPr>
        <w:ind w:left="720"/>
        <w:rPr>
          <w:rFonts w:asciiTheme="minorHAnsi" w:hAnsiTheme="minorHAnsi" w:cstheme="minorHAnsi"/>
          <w:sz w:val="22"/>
          <w:szCs w:val="22"/>
        </w:rPr>
      </w:pPr>
    </w:p>
    <w:p w14:paraId="63ADFBB9" w14:textId="77777777" w:rsidR="007D42C0" w:rsidRPr="003F5FE0" w:rsidRDefault="00752294" w:rsidP="003B6522">
      <w:pPr>
        <w:pStyle w:val="Heading2"/>
        <w:keepLines w:val="0"/>
        <w:tabs>
          <w:tab w:val="left" w:pos="1134"/>
        </w:tabs>
        <w:spacing w:before="0"/>
        <w:ind w:left="567"/>
        <w:rPr>
          <w:rFonts w:asciiTheme="minorHAnsi" w:hAnsiTheme="minorHAnsi" w:cstheme="minorHAnsi"/>
          <w:b/>
          <w:bCs/>
          <w:color w:val="auto"/>
          <w:sz w:val="22"/>
          <w:szCs w:val="22"/>
        </w:rPr>
      </w:pPr>
      <w:r w:rsidRPr="003F5FE0">
        <w:rPr>
          <w:rFonts w:asciiTheme="minorHAnsi" w:hAnsiTheme="minorHAnsi" w:cstheme="minorHAnsi"/>
          <w:b/>
          <w:bCs/>
          <w:color w:val="auto"/>
          <w:sz w:val="22"/>
          <w:szCs w:val="22"/>
        </w:rPr>
        <w:t>4.7</w:t>
      </w:r>
      <w:r w:rsidRPr="003F5FE0">
        <w:rPr>
          <w:rFonts w:asciiTheme="minorHAnsi" w:hAnsiTheme="minorHAnsi" w:cstheme="minorHAnsi"/>
          <w:b/>
          <w:bCs/>
          <w:color w:val="auto"/>
          <w:sz w:val="22"/>
          <w:szCs w:val="22"/>
        </w:rPr>
        <w:tab/>
      </w:r>
      <w:r w:rsidR="007D42C0" w:rsidRPr="003F5FE0">
        <w:rPr>
          <w:rFonts w:asciiTheme="minorHAnsi" w:hAnsiTheme="minorHAnsi" w:cstheme="minorHAnsi"/>
          <w:b/>
          <w:bCs/>
          <w:color w:val="auto"/>
          <w:sz w:val="22"/>
          <w:szCs w:val="22"/>
        </w:rPr>
        <w:t>So-called Honour Based Abuse (HBA)</w:t>
      </w:r>
    </w:p>
    <w:p w14:paraId="249EC917" w14:textId="77777777" w:rsidR="007D42C0" w:rsidRPr="003F5FE0" w:rsidRDefault="007D42C0" w:rsidP="003B6522">
      <w:pPr>
        <w:tabs>
          <w:tab w:val="left" w:pos="1134"/>
          <w:tab w:val="left" w:pos="1701"/>
        </w:tabs>
        <w:ind w:left="1134"/>
        <w:rPr>
          <w:rFonts w:asciiTheme="minorHAnsi" w:hAnsiTheme="minorHAnsi" w:cstheme="minorHAnsi"/>
          <w:sz w:val="22"/>
          <w:szCs w:val="22"/>
        </w:rPr>
      </w:pPr>
      <w:r w:rsidRPr="003F5FE0">
        <w:rPr>
          <w:rFonts w:asciiTheme="minorHAnsi" w:hAnsiTheme="minorHAnsi" w:cstheme="minorHAnsi"/>
          <w:sz w:val="22"/>
          <w:szCs w:val="22"/>
        </w:rPr>
        <w:t xml:space="preserve">So-called ‘honour’-based abuse (HBA) encompasses incidents or crimes which have been committed to protect or defend the honour of the family and/or the community, including female genital mutilation (FGM), forced marriage, and practices such as breast ironing. </w:t>
      </w:r>
    </w:p>
    <w:p w14:paraId="7A954BDF" w14:textId="77777777" w:rsidR="007D42C0" w:rsidRPr="003F5FE0" w:rsidRDefault="007D42C0" w:rsidP="003B6522">
      <w:pPr>
        <w:tabs>
          <w:tab w:val="left" w:pos="1134"/>
          <w:tab w:val="left" w:pos="1701"/>
        </w:tabs>
        <w:ind w:left="1134"/>
        <w:rPr>
          <w:rFonts w:asciiTheme="minorHAnsi" w:hAnsiTheme="minorHAnsi" w:cstheme="minorHAnsi"/>
          <w:sz w:val="22"/>
          <w:szCs w:val="22"/>
        </w:rPr>
      </w:pPr>
    </w:p>
    <w:p w14:paraId="4C8CA605" w14:textId="77777777" w:rsidR="007D42C0" w:rsidRPr="003F5FE0" w:rsidRDefault="007D42C0" w:rsidP="003B6522">
      <w:pPr>
        <w:tabs>
          <w:tab w:val="left" w:pos="1134"/>
          <w:tab w:val="left" w:pos="1701"/>
        </w:tabs>
        <w:ind w:left="1134"/>
        <w:rPr>
          <w:rFonts w:asciiTheme="minorHAnsi" w:hAnsiTheme="minorHAnsi" w:cstheme="minorHAnsi"/>
          <w:sz w:val="22"/>
          <w:szCs w:val="22"/>
        </w:rPr>
      </w:pPr>
      <w:r w:rsidRPr="003F5FE0">
        <w:rPr>
          <w:rFonts w:asciiTheme="minorHAnsi" w:hAnsiTheme="minorHAnsi" w:cstheme="minorHAnsi"/>
          <w:sz w:val="22"/>
          <w:szCs w:val="22"/>
        </w:rPr>
        <w:t>All forms of HBA are abuse, regardless of the motivation, and concerns will be responded to in line with section 3 of this policy. Staff will report any concerns about HBA to the DSL (or a deputy). If there is an immediate threat, the police will be contacted.</w:t>
      </w:r>
    </w:p>
    <w:p w14:paraId="4AC9D8F8" w14:textId="77777777" w:rsidR="007D42C0" w:rsidRPr="003F5FE0" w:rsidRDefault="007D42C0" w:rsidP="003B6522">
      <w:pPr>
        <w:pStyle w:val="ListParagraph"/>
        <w:tabs>
          <w:tab w:val="left" w:pos="1134"/>
          <w:tab w:val="left" w:pos="1701"/>
        </w:tabs>
        <w:ind w:left="1134"/>
        <w:rPr>
          <w:rFonts w:asciiTheme="minorHAnsi" w:hAnsiTheme="minorHAnsi" w:cstheme="minorHAnsi"/>
          <w:sz w:val="22"/>
          <w:szCs w:val="22"/>
        </w:rPr>
      </w:pPr>
    </w:p>
    <w:p w14:paraId="3C95830D" w14:textId="77777777" w:rsidR="007D42C0" w:rsidRPr="003F5FE0" w:rsidRDefault="007D42C0" w:rsidP="003B6522">
      <w:pPr>
        <w:tabs>
          <w:tab w:val="left" w:pos="1134"/>
          <w:tab w:val="left" w:pos="1701"/>
        </w:tabs>
        <w:ind w:left="1134"/>
        <w:rPr>
          <w:rFonts w:asciiTheme="minorHAnsi" w:hAnsiTheme="minorHAnsi" w:cstheme="minorHAnsi"/>
          <w:sz w:val="22"/>
          <w:szCs w:val="22"/>
        </w:rPr>
      </w:pPr>
      <w:r w:rsidRPr="003F5FE0">
        <w:rPr>
          <w:rFonts w:asciiTheme="minorHAnsi" w:hAnsiTheme="minorHAnsi" w:cstheme="minorHAnsi"/>
          <w:sz w:val="22"/>
          <w:szCs w:val="22"/>
        </w:rPr>
        <w:t xml:space="preserve">All staff will speak to the DSL (or deputy) if they have any concerns about forced marriage. Staff can also contact the Forced Marriage Unit if they need advice or information: 020 7008 0151 or </w:t>
      </w:r>
      <w:hyperlink r:id="rId43" w:history="1">
        <w:r w:rsidRPr="003F5FE0">
          <w:rPr>
            <w:rStyle w:val="Hyperlink"/>
            <w:rFonts w:asciiTheme="minorHAnsi" w:hAnsiTheme="minorHAnsi" w:cstheme="minorHAnsi"/>
            <w:color w:val="auto"/>
            <w:sz w:val="22"/>
            <w:szCs w:val="22"/>
          </w:rPr>
          <w:t>fmu@fcdo.gov.uk</w:t>
        </w:r>
      </w:hyperlink>
      <w:r w:rsidRPr="003F5FE0">
        <w:rPr>
          <w:rFonts w:asciiTheme="minorHAnsi" w:hAnsiTheme="minorHAnsi" w:cstheme="minorHAnsi"/>
          <w:sz w:val="22"/>
          <w:szCs w:val="22"/>
        </w:rPr>
        <w:t xml:space="preserve"> </w:t>
      </w:r>
    </w:p>
    <w:p w14:paraId="4ED16536" w14:textId="77777777" w:rsidR="007D42C0" w:rsidRPr="003F5FE0" w:rsidRDefault="007D42C0" w:rsidP="003B6522">
      <w:pPr>
        <w:tabs>
          <w:tab w:val="left" w:pos="1134"/>
          <w:tab w:val="left" w:pos="1701"/>
        </w:tabs>
        <w:ind w:left="1134"/>
        <w:rPr>
          <w:rFonts w:asciiTheme="minorHAnsi" w:hAnsiTheme="minorHAnsi" w:cstheme="minorHAnsi"/>
          <w:sz w:val="22"/>
          <w:szCs w:val="22"/>
          <w:highlight w:val="yellow"/>
        </w:rPr>
      </w:pPr>
    </w:p>
    <w:p w14:paraId="52249A23" w14:textId="77777777" w:rsidR="007D42C0" w:rsidRPr="003F5FE0" w:rsidRDefault="007D42C0" w:rsidP="003B6522">
      <w:pPr>
        <w:tabs>
          <w:tab w:val="left" w:pos="1134"/>
          <w:tab w:val="left" w:pos="1701"/>
        </w:tabs>
        <w:ind w:left="1134"/>
        <w:rPr>
          <w:rFonts w:asciiTheme="minorHAnsi" w:hAnsiTheme="minorHAnsi" w:cstheme="minorHAnsi"/>
          <w:sz w:val="22"/>
          <w:szCs w:val="22"/>
        </w:rPr>
      </w:pPr>
      <w:r w:rsidRPr="003F5FE0">
        <w:rPr>
          <w:rFonts w:asciiTheme="minorHAnsi" w:hAnsiTheme="minorHAnsi" w:cstheme="minorHAnsi"/>
          <w:sz w:val="22"/>
          <w:szCs w:val="22"/>
        </w:rPr>
        <w:t xml:space="preserve">Whilst all staff will speak to the DSL (or deputy) if they have any concerns about FGM, there is a specific legal reporting duty on teachers. </w:t>
      </w:r>
    </w:p>
    <w:p w14:paraId="613A2287" w14:textId="77777777" w:rsidR="007D42C0" w:rsidRPr="003F5FE0" w:rsidRDefault="007D42C0" w:rsidP="003B6522">
      <w:pPr>
        <w:numPr>
          <w:ilvl w:val="1"/>
          <w:numId w:val="49"/>
        </w:numPr>
        <w:tabs>
          <w:tab w:val="left" w:pos="1701"/>
        </w:tabs>
        <w:ind w:left="1701" w:hanging="567"/>
        <w:rPr>
          <w:rFonts w:asciiTheme="minorHAnsi" w:hAnsiTheme="minorHAnsi" w:cstheme="minorHAnsi"/>
          <w:sz w:val="22"/>
          <w:szCs w:val="22"/>
        </w:rPr>
      </w:pPr>
      <w:r w:rsidRPr="003F5FE0">
        <w:rPr>
          <w:rFonts w:asciiTheme="minorHAnsi" w:hAnsiTheme="minorHAnsi" w:cstheme="minorHAnsi"/>
          <w:sz w:val="22"/>
          <w:szCs w:val="22"/>
        </w:rPr>
        <w:t xml:space="preserve">Section 5B of the Female Genital Mutilation Act 2003 (as inserted by section 74 of the Serious Crime Act 2015) places a statutory duty upon teachers in England and Wales, to personally report to the police where they discover that FGM appears to have been carried out on a girl. </w:t>
      </w:r>
    </w:p>
    <w:p w14:paraId="0E4B91E0" w14:textId="77777777" w:rsidR="007D42C0" w:rsidRPr="003F5FE0" w:rsidRDefault="007D42C0" w:rsidP="003B6522">
      <w:pPr>
        <w:numPr>
          <w:ilvl w:val="1"/>
          <w:numId w:val="49"/>
        </w:numPr>
        <w:tabs>
          <w:tab w:val="left" w:pos="1701"/>
        </w:tabs>
        <w:ind w:left="1701" w:hanging="567"/>
        <w:rPr>
          <w:rFonts w:asciiTheme="minorHAnsi" w:hAnsiTheme="minorHAnsi" w:cstheme="minorHAnsi"/>
          <w:sz w:val="22"/>
          <w:szCs w:val="22"/>
        </w:rPr>
      </w:pPr>
      <w:r w:rsidRPr="003F5FE0">
        <w:rPr>
          <w:rFonts w:asciiTheme="minorHAnsi" w:hAnsiTheme="minorHAnsi" w:cstheme="minorHAnsi"/>
          <w:sz w:val="22"/>
          <w:szCs w:val="22"/>
        </w:rPr>
        <w:t xml:space="preserve">It will be rare for teachers to see visual evidence, and they should not be examining </w:t>
      </w:r>
      <w:r w:rsidR="00215CD0" w:rsidRPr="003F5FE0">
        <w:rPr>
          <w:rFonts w:asciiTheme="minorHAnsi" w:hAnsiTheme="minorHAnsi" w:cstheme="minorHAnsi"/>
          <w:sz w:val="22"/>
          <w:szCs w:val="22"/>
        </w:rPr>
        <w:t>pupils</w:t>
      </w:r>
      <w:r w:rsidRPr="003F5FE0">
        <w:rPr>
          <w:rFonts w:asciiTheme="minorHAnsi" w:hAnsiTheme="minorHAnsi" w:cstheme="minorHAnsi"/>
          <w:sz w:val="22"/>
          <w:szCs w:val="22"/>
        </w:rPr>
        <w:t xml:space="preserve">, however teachers who do not personally report such concerns may face disciplinary sanctions. Further information on when and how to make a report can be found at: </w:t>
      </w:r>
      <w:hyperlink r:id="rId44" w:history="1">
        <w:r w:rsidRPr="003F5FE0">
          <w:rPr>
            <w:rStyle w:val="Hyperlink"/>
            <w:rFonts w:asciiTheme="minorHAnsi" w:hAnsiTheme="minorHAnsi" w:cstheme="minorHAnsi"/>
            <w:color w:val="auto"/>
            <w:sz w:val="22"/>
            <w:szCs w:val="22"/>
          </w:rPr>
          <w:t>Mandatory reporting of female genital mutilation procedural information</w:t>
        </w:r>
      </w:hyperlink>
      <w:r w:rsidRPr="003F5FE0">
        <w:rPr>
          <w:rFonts w:asciiTheme="minorHAnsi" w:hAnsiTheme="minorHAnsi" w:cstheme="minorHAnsi"/>
          <w:sz w:val="22"/>
          <w:szCs w:val="22"/>
        </w:rPr>
        <w:t xml:space="preserve"> and </w:t>
      </w:r>
      <w:hyperlink r:id="rId45" w:history="1">
        <w:r w:rsidRPr="003F5FE0">
          <w:rPr>
            <w:rStyle w:val="Hyperlink"/>
            <w:rFonts w:asciiTheme="minorHAnsi" w:hAnsiTheme="minorHAnsi" w:cstheme="minorHAnsi"/>
            <w:color w:val="auto"/>
            <w:sz w:val="22"/>
            <w:szCs w:val="22"/>
          </w:rPr>
          <w:t>FGM Mandatory reporting Duty Fact Sheet</w:t>
        </w:r>
      </w:hyperlink>
      <w:r w:rsidRPr="003F5FE0">
        <w:rPr>
          <w:rFonts w:asciiTheme="minorHAnsi" w:hAnsiTheme="minorHAnsi" w:cstheme="minorHAnsi"/>
          <w:sz w:val="22"/>
          <w:szCs w:val="22"/>
        </w:rPr>
        <w:t>.</w:t>
      </w:r>
    </w:p>
    <w:p w14:paraId="04280962" w14:textId="77777777" w:rsidR="007D42C0" w:rsidRPr="003F5FE0" w:rsidRDefault="007D42C0" w:rsidP="003B6522">
      <w:pPr>
        <w:numPr>
          <w:ilvl w:val="1"/>
          <w:numId w:val="49"/>
        </w:numPr>
        <w:tabs>
          <w:tab w:val="left" w:pos="1701"/>
        </w:tabs>
        <w:ind w:left="1701" w:hanging="567"/>
        <w:rPr>
          <w:rFonts w:asciiTheme="minorHAnsi" w:hAnsiTheme="minorHAnsi" w:cstheme="minorHAnsi"/>
          <w:sz w:val="22"/>
          <w:szCs w:val="22"/>
        </w:rPr>
      </w:pPr>
      <w:r w:rsidRPr="003F5FE0">
        <w:rPr>
          <w:rFonts w:asciiTheme="minorHAnsi" w:hAnsiTheme="minorHAnsi" w:cstheme="minorHAnsi"/>
          <w:sz w:val="22"/>
          <w:szCs w:val="22"/>
        </w:rPr>
        <w:t>Unless the teacher has good reason not to, they are expected to also discuss any FGM concerns with the DSL (or a deputy), and Kent Integrated Childrens Services should be informed as appropriate.</w:t>
      </w:r>
      <w:r w:rsidRPr="003F5FE0">
        <w:rPr>
          <w:rFonts w:asciiTheme="minorHAnsi" w:hAnsiTheme="minorHAnsi" w:cstheme="minorHAnsi"/>
          <w:b/>
          <w:bCs/>
          <w:sz w:val="22"/>
          <w:szCs w:val="22"/>
        </w:rPr>
        <w:t xml:space="preserve"> </w:t>
      </w:r>
    </w:p>
    <w:p w14:paraId="0EFCA143" w14:textId="77777777" w:rsidR="007D42C0" w:rsidRPr="003F5FE0" w:rsidRDefault="007D42C0" w:rsidP="00C033FE">
      <w:pPr>
        <w:ind w:left="1014"/>
        <w:rPr>
          <w:rFonts w:asciiTheme="minorHAnsi" w:hAnsiTheme="minorHAnsi" w:cstheme="minorHAnsi"/>
          <w:sz w:val="22"/>
          <w:szCs w:val="22"/>
        </w:rPr>
      </w:pPr>
    </w:p>
    <w:p w14:paraId="0CC344B6" w14:textId="77777777" w:rsidR="007D42C0" w:rsidRPr="003F5FE0" w:rsidRDefault="00752294" w:rsidP="003B6522">
      <w:pPr>
        <w:pStyle w:val="Heading2"/>
        <w:keepLines w:val="0"/>
        <w:tabs>
          <w:tab w:val="left" w:pos="567"/>
          <w:tab w:val="left" w:pos="1134"/>
        </w:tabs>
        <w:spacing w:before="0"/>
        <w:rPr>
          <w:rFonts w:asciiTheme="minorHAnsi" w:hAnsiTheme="minorHAnsi" w:cstheme="minorHAnsi"/>
          <w:b/>
          <w:bCs/>
          <w:color w:val="auto"/>
          <w:sz w:val="22"/>
          <w:szCs w:val="22"/>
        </w:rPr>
      </w:pPr>
      <w:r w:rsidRPr="003F5FE0">
        <w:rPr>
          <w:rFonts w:asciiTheme="minorHAnsi" w:hAnsiTheme="minorHAnsi" w:cstheme="minorHAnsi"/>
          <w:b/>
          <w:bCs/>
          <w:color w:val="auto"/>
          <w:sz w:val="22"/>
          <w:szCs w:val="22"/>
        </w:rPr>
        <w:tab/>
        <w:t>4.8</w:t>
      </w:r>
      <w:r w:rsidRPr="003F5FE0">
        <w:rPr>
          <w:rFonts w:asciiTheme="minorHAnsi" w:hAnsiTheme="minorHAnsi" w:cstheme="minorHAnsi"/>
          <w:b/>
          <w:bCs/>
          <w:color w:val="auto"/>
          <w:sz w:val="22"/>
          <w:szCs w:val="22"/>
        </w:rPr>
        <w:tab/>
      </w:r>
      <w:r w:rsidR="007D42C0" w:rsidRPr="003F5FE0">
        <w:rPr>
          <w:rFonts w:asciiTheme="minorHAnsi" w:hAnsiTheme="minorHAnsi" w:cstheme="minorHAnsi"/>
          <w:b/>
          <w:bCs/>
          <w:color w:val="auto"/>
          <w:sz w:val="22"/>
          <w:szCs w:val="22"/>
        </w:rPr>
        <w:t xml:space="preserve">Preventing radicalisation </w:t>
      </w:r>
    </w:p>
    <w:p w14:paraId="3A2FA487" w14:textId="77777777" w:rsidR="007D42C0" w:rsidRPr="003F5FE0" w:rsidRDefault="0050533D" w:rsidP="003B6522">
      <w:pPr>
        <w:tabs>
          <w:tab w:val="left" w:pos="1701"/>
        </w:tabs>
        <w:ind w:left="1134"/>
        <w:rPr>
          <w:rFonts w:asciiTheme="minorHAnsi" w:hAnsiTheme="minorHAnsi" w:cstheme="minorHAnsi"/>
          <w:sz w:val="22"/>
          <w:szCs w:val="22"/>
        </w:rPr>
      </w:pPr>
      <w:r w:rsidRPr="003F5FE0">
        <w:rPr>
          <w:rFonts w:asciiTheme="minorHAnsi" w:hAnsiTheme="minorHAnsi" w:cstheme="minorHAnsi"/>
          <w:sz w:val="22"/>
          <w:szCs w:val="22"/>
        </w:rPr>
        <w:t xml:space="preserve">St George’s Church of England Foundation School </w:t>
      </w:r>
      <w:r w:rsidR="007D42C0" w:rsidRPr="003F5FE0">
        <w:rPr>
          <w:rFonts w:asciiTheme="minorHAnsi" w:hAnsiTheme="minorHAnsi" w:cstheme="minorHAnsi"/>
          <w:sz w:val="22"/>
          <w:szCs w:val="22"/>
        </w:rPr>
        <w:t xml:space="preserve">recognises that children are vulnerable to extremist ideology and radicalisation. </w:t>
      </w:r>
      <w:r w:rsidRPr="003F5FE0">
        <w:rPr>
          <w:rFonts w:asciiTheme="minorHAnsi" w:hAnsiTheme="minorHAnsi" w:cstheme="minorHAnsi"/>
          <w:sz w:val="22"/>
          <w:szCs w:val="22"/>
        </w:rPr>
        <w:t xml:space="preserve">St George’s Church of England Foundation School </w:t>
      </w:r>
      <w:r w:rsidR="007D42C0" w:rsidRPr="003F5FE0">
        <w:rPr>
          <w:rFonts w:asciiTheme="minorHAnsi" w:hAnsiTheme="minorHAnsi" w:cstheme="minorHAnsi"/>
          <w:sz w:val="22"/>
          <w:szCs w:val="22"/>
        </w:rPr>
        <w:t xml:space="preserve">is aware of our duty under section 26 of the Counter-Terrorism and Security Act 2015 (the CTSA 2015), to have “due regard to the need to prevent people from being drawn into terrorism”, also known as the Prevent duty and the </w:t>
      </w:r>
      <w:hyperlink r:id="rId46" w:history="1">
        <w:r w:rsidR="007D42C0" w:rsidRPr="003F5FE0">
          <w:rPr>
            <w:rStyle w:val="Hyperlink"/>
            <w:rFonts w:asciiTheme="minorHAnsi" w:hAnsiTheme="minorHAnsi" w:cstheme="minorHAnsi"/>
            <w:color w:val="auto"/>
            <w:sz w:val="22"/>
            <w:szCs w:val="22"/>
          </w:rPr>
          <w:t>specific obligations</w:t>
        </w:r>
      </w:hyperlink>
      <w:r w:rsidR="007D42C0" w:rsidRPr="003F5FE0">
        <w:rPr>
          <w:rFonts w:asciiTheme="minorHAnsi" w:hAnsiTheme="minorHAnsi" w:cstheme="minorHAnsi"/>
          <w:sz w:val="22"/>
          <w:szCs w:val="22"/>
        </w:rPr>
        <w:t xml:space="preserve"> placed upon us as an education provider regarding risk assessments, working in partnership, staff training, and IT policies. </w:t>
      </w:r>
    </w:p>
    <w:p w14:paraId="50C7A18A" w14:textId="77777777" w:rsidR="007D42C0" w:rsidRPr="003F5FE0" w:rsidRDefault="007D42C0" w:rsidP="003B6522">
      <w:pPr>
        <w:pStyle w:val="ListParagraph"/>
        <w:tabs>
          <w:tab w:val="left" w:pos="1701"/>
        </w:tabs>
        <w:ind w:left="1134"/>
        <w:rPr>
          <w:rFonts w:asciiTheme="minorHAnsi" w:hAnsiTheme="minorHAnsi" w:cstheme="minorHAnsi"/>
          <w:sz w:val="22"/>
          <w:szCs w:val="22"/>
        </w:rPr>
      </w:pPr>
    </w:p>
    <w:p w14:paraId="158D0473" w14:textId="77777777" w:rsidR="007D42C0" w:rsidRPr="003F5FE0" w:rsidRDefault="007D42C0" w:rsidP="003B6522">
      <w:pPr>
        <w:tabs>
          <w:tab w:val="left" w:pos="1701"/>
        </w:tabs>
        <w:ind w:left="1134"/>
        <w:rPr>
          <w:rFonts w:asciiTheme="minorHAnsi" w:hAnsiTheme="minorHAnsi" w:cstheme="minorHAnsi"/>
          <w:sz w:val="22"/>
          <w:szCs w:val="22"/>
        </w:rPr>
      </w:pPr>
      <w:r w:rsidRPr="003F5FE0">
        <w:rPr>
          <w:rFonts w:asciiTheme="minorHAnsi" w:hAnsiTheme="minorHAnsi" w:cstheme="minorHAnsi"/>
          <w:sz w:val="22"/>
          <w:szCs w:val="22"/>
        </w:rPr>
        <w:t xml:space="preserve">All staff have received appropriate training to enable them to be </w:t>
      </w:r>
      <w:bookmarkStart w:id="14" w:name="_Int_Tjtu4AWl"/>
      <w:r w:rsidRPr="003F5FE0">
        <w:rPr>
          <w:rFonts w:asciiTheme="minorHAnsi" w:hAnsiTheme="minorHAnsi" w:cstheme="minorHAnsi"/>
          <w:sz w:val="22"/>
          <w:szCs w:val="22"/>
        </w:rPr>
        <w:t>alert</w:t>
      </w:r>
      <w:bookmarkEnd w:id="14"/>
      <w:r w:rsidRPr="003F5FE0">
        <w:rPr>
          <w:rFonts w:asciiTheme="minorHAnsi" w:hAnsiTheme="minorHAnsi" w:cstheme="minorHAnsi"/>
          <w:sz w:val="22"/>
          <w:szCs w:val="22"/>
        </w:rPr>
        <w:t xml:space="preserve"> to changes in children’s behaviour which could indicate that they may need help or protection from radicalisation. </w:t>
      </w:r>
    </w:p>
    <w:p w14:paraId="5DF07708" w14:textId="77777777" w:rsidR="007D42C0" w:rsidRPr="003F5FE0" w:rsidRDefault="007D42C0" w:rsidP="003B6522">
      <w:pPr>
        <w:tabs>
          <w:tab w:val="left" w:pos="1701"/>
        </w:tabs>
        <w:ind w:left="1134"/>
        <w:rPr>
          <w:rFonts w:asciiTheme="minorHAnsi" w:hAnsiTheme="minorHAnsi" w:cstheme="minorHAnsi"/>
          <w:sz w:val="22"/>
          <w:szCs w:val="22"/>
        </w:rPr>
      </w:pPr>
    </w:p>
    <w:p w14:paraId="6D136424" w14:textId="77777777" w:rsidR="007D42C0" w:rsidRPr="003F5FE0" w:rsidRDefault="007D42C0" w:rsidP="003B6522">
      <w:pPr>
        <w:tabs>
          <w:tab w:val="left" w:pos="1701"/>
        </w:tabs>
        <w:ind w:left="1134"/>
        <w:rPr>
          <w:rFonts w:asciiTheme="minorHAnsi" w:hAnsiTheme="minorHAnsi" w:cstheme="minorHAnsi"/>
          <w:sz w:val="22"/>
          <w:szCs w:val="22"/>
        </w:rPr>
      </w:pPr>
      <w:r w:rsidRPr="003F5FE0">
        <w:rPr>
          <w:rFonts w:asciiTheme="minorHAnsi" w:hAnsiTheme="minorHAnsi" w:cstheme="minorHAnsi"/>
          <w:sz w:val="22"/>
          <w:szCs w:val="22"/>
        </w:rPr>
        <w:t xml:space="preserve">Staff will report any concerns to the DSL (or a deputy), who is aware of </w:t>
      </w:r>
      <w:r w:rsidR="0050533D" w:rsidRPr="003F5FE0">
        <w:rPr>
          <w:rFonts w:asciiTheme="minorHAnsi" w:hAnsiTheme="minorHAnsi" w:cstheme="minorHAnsi"/>
          <w:sz w:val="22"/>
          <w:szCs w:val="22"/>
        </w:rPr>
        <w:t>the local procedures</w:t>
      </w:r>
      <w:r w:rsidRPr="003F5FE0">
        <w:rPr>
          <w:rFonts w:asciiTheme="minorHAnsi" w:hAnsiTheme="minorHAnsi" w:cstheme="minorHAnsi"/>
          <w:sz w:val="22"/>
          <w:szCs w:val="22"/>
        </w:rPr>
        <w:t xml:space="preserve"> follow for making a Prevent referral. If there is an immediate threat, the police will be contacted via 999.</w:t>
      </w:r>
    </w:p>
    <w:p w14:paraId="1BF5AB0C" w14:textId="77777777" w:rsidR="007D42C0" w:rsidRPr="003F5FE0" w:rsidRDefault="007D42C0" w:rsidP="00C033FE">
      <w:pPr>
        <w:rPr>
          <w:rFonts w:asciiTheme="minorHAnsi" w:hAnsiTheme="minorHAnsi" w:cstheme="minorHAnsi"/>
          <w:sz w:val="22"/>
          <w:szCs w:val="22"/>
        </w:rPr>
      </w:pPr>
    </w:p>
    <w:p w14:paraId="3AAFA97A" w14:textId="77777777" w:rsidR="007D42C0" w:rsidRPr="003F5FE0" w:rsidRDefault="00752294" w:rsidP="003B6522">
      <w:pPr>
        <w:pStyle w:val="Heading2"/>
        <w:tabs>
          <w:tab w:val="left" w:pos="567"/>
          <w:tab w:val="left" w:pos="1134"/>
        </w:tabs>
        <w:spacing w:before="0"/>
        <w:rPr>
          <w:rFonts w:asciiTheme="minorHAnsi" w:hAnsiTheme="minorHAnsi" w:cstheme="minorHAnsi"/>
          <w:b/>
          <w:bCs/>
          <w:color w:val="auto"/>
          <w:sz w:val="22"/>
          <w:szCs w:val="22"/>
        </w:rPr>
      </w:pPr>
      <w:r w:rsidRPr="003F5FE0">
        <w:rPr>
          <w:rFonts w:asciiTheme="minorHAnsi" w:hAnsiTheme="minorHAnsi" w:cstheme="minorHAnsi"/>
          <w:b/>
          <w:bCs/>
          <w:color w:val="auto"/>
          <w:sz w:val="22"/>
          <w:szCs w:val="22"/>
        </w:rPr>
        <w:tab/>
      </w:r>
      <w:r w:rsidR="007D42C0" w:rsidRPr="003F5FE0">
        <w:rPr>
          <w:rFonts w:asciiTheme="minorHAnsi" w:hAnsiTheme="minorHAnsi" w:cstheme="minorHAnsi"/>
          <w:b/>
          <w:bCs/>
          <w:color w:val="auto"/>
          <w:sz w:val="22"/>
          <w:szCs w:val="22"/>
        </w:rPr>
        <w:t>4.9</w:t>
      </w:r>
      <w:r w:rsidRPr="003F5FE0">
        <w:rPr>
          <w:rFonts w:asciiTheme="minorHAnsi" w:hAnsiTheme="minorHAnsi" w:cstheme="minorHAnsi"/>
          <w:b/>
          <w:bCs/>
          <w:color w:val="auto"/>
          <w:sz w:val="22"/>
          <w:szCs w:val="22"/>
        </w:rPr>
        <w:tab/>
      </w:r>
      <w:r w:rsidR="007D42C0" w:rsidRPr="003F5FE0">
        <w:rPr>
          <w:rFonts w:asciiTheme="minorHAnsi" w:hAnsiTheme="minorHAnsi" w:cstheme="minorHAnsi"/>
          <w:b/>
          <w:bCs/>
          <w:color w:val="auto"/>
          <w:sz w:val="22"/>
          <w:szCs w:val="22"/>
        </w:rPr>
        <w:t>Cybercrime</w:t>
      </w:r>
    </w:p>
    <w:p w14:paraId="0005770E" w14:textId="77777777" w:rsidR="007D42C0" w:rsidRPr="003F5FE0" w:rsidRDefault="0050533D" w:rsidP="003B6522">
      <w:pPr>
        <w:tabs>
          <w:tab w:val="left" w:pos="1701"/>
        </w:tabs>
        <w:ind w:left="1134"/>
        <w:rPr>
          <w:rFonts w:asciiTheme="minorHAnsi" w:hAnsiTheme="minorHAnsi" w:cstheme="minorHAnsi"/>
          <w:b/>
          <w:sz w:val="22"/>
          <w:szCs w:val="22"/>
        </w:rPr>
      </w:pPr>
      <w:r w:rsidRPr="003F5FE0">
        <w:rPr>
          <w:rFonts w:asciiTheme="minorHAnsi" w:hAnsiTheme="minorHAnsi" w:cstheme="minorHAnsi"/>
          <w:sz w:val="22"/>
          <w:szCs w:val="22"/>
        </w:rPr>
        <w:t xml:space="preserve">St George’s Church of England Foundation School </w:t>
      </w:r>
      <w:r w:rsidR="007D42C0" w:rsidRPr="003F5FE0">
        <w:rPr>
          <w:rFonts w:asciiTheme="minorHAnsi" w:hAnsiTheme="minorHAnsi" w:cstheme="minorHAnsi"/>
          <w:sz w:val="22"/>
          <w:szCs w:val="22"/>
        </w:rPr>
        <w:t>recognises that children with particular skills and interests in computing and technology may inadvertently or deliberately stray into ‘cyber-enabled’ (crimes that can happen offline but are enabled at scale and at speed online) or ‘cyber dependent’ (crimes that can be committed only by using a computer/internet enabled device) cybercrime.</w:t>
      </w:r>
    </w:p>
    <w:p w14:paraId="6CB4FD5E" w14:textId="77777777" w:rsidR="007D42C0" w:rsidRPr="003F5FE0" w:rsidRDefault="007D42C0" w:rsidP="003B6522">
      <w:pPr>
        <w:tabs>
          <w:tab w:val="left" w:pos="1701"/>
        </w:tabs>
        <w:ind w:left="1134"/>
        <w:rPr>
          <w:rFonts w:asciiTheme="minorHAnsi" w:hAnsiTheme="minorHAnsi" w:cstheme="minorHAnsi"/>
          <w:b/>
          <w:sz w:val="22"/>
          <w:szCs w:val="22"/>
        </w:rPr>
      </w:pPr>
    </w:p>
    <w:p w14:paraId="76690292" w14:textId="77777777" w:rsidR="007D42C0" w:rsidRPr="003F5FE0" w:rsidRDefault="007D42C0" w:rsidP="003B6522">
      <w:pPr>
        <w:tabs>
          <w:tab w:val="left" w:pos="1701"/>
        </w:tabs>
        <w:ind w:left="1134"/>
        <w:rPr>
          <w:rFonts w:asciiTheme="minorHAnsi" w:hAnsiTheme="minorHAnsi" w:cstheme="minorHAnsi"/>
          <w:b/>
          <w:sz w:val="22"/>
          <w:szCs w:val="22"/>
        </w:rPr>
      </w:pPr>
      <w:r w:rsidRPr="003F5FE0">
        <w:rPr>
          <w:rFonts w:asciiTheme="minorHAnsi" w:hAnsiTheme="minorHAnsi" w:cstheme="minorHAnsi"/>
          <w:sz w:val="22"/>
          <w:szCs w:val="22"/>
        </w:rPr>
        <w:t xml:space="preserve">If staff are concerned that a child may be at risk of becoming involved in cyber-dependent cybercrime, the DSL or a deputy will be informed, and consideration will be given to accessing local support and/or referring into the </w:t>
      </w:r>
      <w:hyperlink r:id="rId47" w:history="1">
        <w:r w:rsidRPr="003F5FE0">
          <w:rPr>
            <w:rStyle w:val="Hyperlink"/>
            <w:rFonts w:asciiTheme="minorHAnsi" w:hAnsiTheme="minorHAnsi" w:cstheme="minorHAnsi"/>
            <w:color w:val="auto"/>
            <w:sz w:val="22"/>
            <w:szCs w:val="22"/>
          </w:rPr>
          <w:t>Cyber Choices</w:t>
        </w:r>
      </w:hyperlink>
      <w:r w:rsidRPr="003F5FE0">
        <w:rPr>
          <w:rFonts w:asciiTheme="minorHAnsi" w:hAnsiTheme="minorHAnsi" w:cstheme="minorHAnsi"/>
          <w:sz w:val="22"/>
          <w:szCs w:val="22"/>
        </w:rPr>
        <w:t xml:space="preserve"> programme, which aims to intervene when young people are at risk of committing, or being drawn into, low level cyber-dependent offences and divert them to a more positive use of their skills and interests.</w:t>
      </w:r>
    </w:p>
    <w:p w14:paraId="359499BE" w14:textId="77777777" w:rsidR="007D42C0" w:rsidRPr="003F5FE0" w:rsidRDefault="007D42C0" w:rsidP="003B6522">
      <w:pPr>
        <w:pStyle w:val="ListParagraph"/>
        <w:tabs>
          <w:tab w:val="left" w:pos="1701"/>
        </w:tabs>
        <w:ind w:left="1134"/>
        <w:rPr>
          <w:rFonts w:asciiTheme="minorHAnsi" w:hAnsiTheme="minorHAnsi" w:cstheme="minorHAnsi"/>
          <w:b/>
          <w:sz w:val="22"/>
          <w:szCs w:val="22"/>
        </w:rPr>
      </w:pPr>
    </w:p>
    <w:p w14:paraId="20DAEDDC" w14:textId="77777777" w:rsidR="007D42C0" w:rsidRPr="003F5FE0" w:rsidRDefault="007D42C0" w:rsidP="003B6522">
      <w:pPr>
        <w:tabs>
          <w:tab w:val="left" w:pos="1701"/>
        </w:tabs>
        <w:ind w:left="1134"/>
        <w:rPr>
          <w:rFonts w:asciiTheme="minorHAnsi" w:hAnsiTheme="minorHAnsi" w:cstheme="minorHAnsi"/>
          <w:sz w:val="22"/>
          <w:szCs w:val="22"/>
        </w:rPr>
      </w:pPr>
      <w:r w:rsidRPr="003F5FE0">
        <w:rPr>
          <w:rFonts w:asciiTheme="minorHAnsi" w:hAnsiTheme="minorHAnsi" w:cstheme="minorHAnsi"/>
          <w:sz w:val="22"/>
          <w:szCs w:val="22"/>
        </w:rPr>
        <w:t xml:space="preserve">Where there are concerns about ‘cyber-enabled’ crime such as fraud, purchasing of illegal drugs online, child sexual abuse and exploitation, or other areas of concern such as online bullying or general online safety, they will be responded to in line with the child protection policy and other appropriate policies. </w:t>
      </w:r>
    </w:p>
    <w:p w14:paraId="09E3D09D" w14:textId="77777777" w:rsidR="007D42C0" w:rsidRPr="003F5FE0" w:rsidRDefault="007D42C0" w:rsidP="00752294">
      <w:pPr>
        <w:rPr>
          <w:rFonts w:asciiTheme="minorHAnsi" w:hAnsiTheme="minorHAnsi" w:cstheme="minorHAnsi"/>
          <w:color w:val="FF0000"/>
          <w:sz w:val="22"/>
          <w:szCs w:val="22"/>
        </w:rPr>
      </w:pPr>
    </w:p>
    <w:p w14:paraId="03C6D9A7" w14:textId="77777777" w:rsidR="007D42C0" w:rsidRPr="003F5FE0" w:rsidRDefault="00752294" w:rsidP="003B6522">
      <w:pPr>
        <w:pStyle w:val="Heading2"/>
        <w:tabs>
          <w:tab w:val="left" w:pos="567"/>
          <w:tab w:val="left" w:pos="1134"/>
        </w:tabs>
        <w:spacing w:before="0"/>
        <w:rPr>
          <w:rFonts w:asciiTheme="minorHAnsi" w:hAnsiTheme="minorHAnsi" w:cstheme="minorHAnsi"/>
          <w:b/>
          <w:bCs/>
          <w:color w:val="auto"/>
          <w:sz w:val="22"/>
          <w:szCs w:val="22"/>
        </w:rPr>
      </w:pPr>
      <w:r w:rsidRPr="003F5FE0">
        <w:rPr>
          <w:rFonts w:asciiTheme="minorHAnsi" w:hAnsiTheme="minorHAnsi" w:cstheme="minorHAnsi"/>
          <w:b/>
          <w:bCs/>
          <w:color w:val="auto"/>
          <w:sz w:val="22"/>
          <w:szCs w:val="22"/>
        </w:rPr>
        <w:tab/>
      </w:r>
      <w:r w:rsidR="007D42C0" w:rsidRPr="003F5FE0">
        <w:rPr>
          <w:rFonts w:asciiTheme="minorHAnsi" w:hAnsiTheme="minorHAnsi" w:cstheme="minorHAnsi"/>
          <w:b/>
          <w:bCs/>
          <w:color w:val="auto"/>
          <w:sz w:val="22"/>
          <w:szCs w:val="22"/>
        </w:rPr>
        <w:t>4.10</w:t>
      </w:r>
      <w:r w:rsidRPr="003F5FE0">
        <w:rPr>
          <w:rFonts w:asciiTheme="minorHAnsi" w:hAnsiTheme="minorHAnsi" w:cstheme="minorHAnsi"/>
          <w:b/>
          <w:bCs/>
          <w:color w:val="auto"/>
          <w:sz w:val="22"/>
          <w:szCs w:val="22"/>
        </w:rPr>
        <w:tab/>
      </w:r>
      <w:r w:rsidR="007D42C0" w:rsidRPr="003F5FE0">
        <w:rPr>
          <w:rFonts w:asciiTheme="minorHAnsi" w:hAnsiTheme="minorHAnsi" w:cstheme="minorHAnsi"/>
          <w:b/>
          <w:bCs/>
          <w:color w:val="auto"/>
          <w:sz w:val="22"/>
          <w:szCs w:val="22"/>
        </w:rPr>
        <w:t>Domestic abuse</w:t>
      </w:r>
    </w:p>
    <w:p w14:paraId="7E987B22" w14:textId="77777777" w:rsidR="007D42C0" w:rsidRPr="003F5FE0" w:rsidRDefault="0050533D" w:rsidP="003B6522">
      <w:pPr>
        <w:tabs>
          <w:tab w:val="left" w:pos="1134"/>
          <w:tab w:val="left" w:pos="1701"/>
        </w:tabs>
        <w:ind w:left="1134"/>
        <w:rPr>
          <w:rFonts w:asciiTheme="minorHAnsi" w:hAnsiTheme="minorHAnsi" w:cstheme="minorHAnsi"/>
          <w:b/>
          <w:sz w:val="22"/>
          <w:szCs w:val="22"/>
        </w:rPr>
      </w:pPr>
      <w:r w:rsidRPr="003F5FE0">
        <w:rPr>
          <w:rFonts w:asciiTheme="minorHAnsi" w:hAnsiTheme="minorHAnsi" w:cstheme="minorHAnsi"/>
          <w:sz w:val="22"/>
          <w:szCs w:val="22"/>
        </w:rPr>
        <w:t xml:space="preserve">St George’s Church of England Foundation School </w:t>
      </w:r>
      <w:r w:rsidR="007D42C0" w:rsidRPr="003F5FE0">
        <w:rPr>
          <w:rFonts w:asciiTheme="minorHAnsi" w:hAnsiTheme="minorHAnsi" w:cstheme="minorHAnsi"/>
          <w:sz w:val="22"/>
          <w:szCs w:val="22"/>
        </w:rPr>
        <w:t>recognises that:</w:t>
      </w:r>
    </w:p>
    <w:p w14:paraId="3AB8D2A5" w14:textId="77777777" w:rsidR="007D42C0" w:rsidRPr="003F5FE0" w:rsidRDefault="007D42C0" w:rsidP="003B6522">
      <w:pPr>
        <w:numPr>
          <w:ilvl w:val="1"/>
          <w:numId w:val="67"/>
        </w:numPr>
        <w:tabs>
          <w:tab w:val="left" w:pos="1701"/>
        </w:tabs>
        <w:ind w:left="1701" w:hanging="567"/>
        <w:rPr>
          <w:rFonts w:asciiTheme="minorHAnsi" w:hAnsiTheme="minorHAnsi" w:cstheme="minorHAnsi"/>
          <w:b/>
          <w:sz w:val="22"/>
          <w:szCs w:val="22"/>
        </w:rPr>
      </w:pPr>
      <w:r w:rsidRPr="003F5FE0">
        <w:rPr>
          <w:rFonts w:asciiTheme="minorHAnsi" w:hAnsiTheme="minorHAnsi" w:cstheme="minorHAnsi"/>
          <w:sz w:val="22"/>
          <w:szCs w:val="22"/>
        </w:rPr>
        <w:t xml:space="preserve">domestic abuse can encompass a wide range of behaviours and may be a single incident or a pattern of incidents. </w:t>
      </w:r>
    </w:p>
    <w:p w14:paraId="5F75D131" w14:textId="77777777" w:rsidR="007D42C0" w:rsidRPr="003F5FE0" w:rsidRDefault="007D42C0" w:rsidP="003B6522">
      <w:pPr>
        <w:numPr>
          <w:ilvl w:val="1"/>
          <w:numId w:val="67"/>
        </w:numPr>
        <w:tabs>
          <w:tab w:val="left" w:pos="1701"/>
        </w:tabs>
        <w:ind w:left="1701" w:hanging="567"/>
        <w:rPr>
          <w:rFonts w:asciiTheme="minorHAnsi" w:hAnsiTheme="minorHAnsi" w:cstheme="minorHAnsi"/>
          <w:b/>
          <w:sz w:val="22"/>
          <w:szCs w:val="22"/>
        </w:rPr>
      </w:pPr>
      <w:r w:rsidRPr="003F5FE0">
        <w:rPr>
          <w:rFonts w:asciiTheme="minorHAnsi" w:hAnsiTheme="minorHAnsi" w:cstheme="minorHAnsi"/>
          <w:sz w:val="22"/>
          <w:szCs w:val="22"/>
        </w:rPr>
        <w:t xml:space="preserve">domestic abuse can include, but is not limited to, psychological (including coercive control), physical, sexual, economic, or emotional abuse. </w:t>
      </w:r>
    </w:p>
    <w:p w14:paraId="45E7290E" w14:textId="77777777" w:rsidR="007D42C0" w:rsidRPr="003F5FE0" w:rsidRDefault="007D42C0" w:rsidP="003B6522">
      <w:pPr>
        <w:numPr>
          <w:ilvl w:val="1"/>
          <w:numId w:val="67"/>
        </w:numPr>
        <w:tabs>
          <w:tab w:val="left" w:pos="1701"/>
        </w:tabs>
        <w:ind w:left="1701" w:hanging="567"/>
        <w:rPr>
          <w:rFonts w:asciiTheme="minorHAnsi" w:hAnsiTheme="minorHAnsi" w:cstheme="minorHAnsi"/>
          <w:b/>
          <w:sz w:val="22"/>
          <w:szCs w:val="22"/>
        </w:rPr>
      </w:pPr>
      <w:r w:rsidRPr="003F5FE0">
        <w:rPr>
          <w:rFonts w:asciiTheme="minorHAnsi" w:hAnsiTheme="minorHAnsi" w:cstheme="minorHAnsi"/>
          <w:sz w:val="22"/>
          <w:szCs w:val="22"/>
        </w:rPr>
        <w:t xml:space="preserve">children can be victims of domestic abuse if they see, hear, or experience the effects of abuse at home and/or suffer domestic abuse in their own intimate relationships (teenage relationship abuse). </w:t>
      </w:r>
    </w:p>
    <w:p w14:paraId="501ED946" w14:textId="77777777" w:rsidR="007D42C0" w:rsidRPr="003F5FE0" w:rsidRDefault="007D42C0" w:rsidP="003B6522">
      <w:pPr>
        <w:numPr>
          <w:ilvl w:val="1"/>
          <w:numId w:val="67"/>
        </w:numPr>
        <w:tabs>
          <w:tab w:val="left" w:pos="1701"/>
        </w:tabs>
        <w:ind w:left="1701" w:hanging="567"/>
        <w:rPr>
          <w:rFonts w:asciiTheme="minorHAnsi" w:hAnsiTheme="minorHAnsi" w:cstheme="minorHAnsi"/>
          <w:sz w:val="22"/>
          <w:szCs w:val="22"/>
        </w:rPr>
      </w:pPr>
      <w:r w:rsidRPr="003F5FE0">
        <w:rPr>
          <w:rFonts w:asciiTheme="minorHAnsi" w:hAnsiTheme="minorHAnsi" w:cstheme="minorHAnsi"/>
          <w:sz w:val="22"/>
          <w:szCs w:val="22"/>
        </w:rPr>
        <w:lastRenderedPageBreak/>
        <w:t>anyone can be a victim of domestic abuse, regardless of sexual identity, age, ethnicity, socio-economic status, sexuality or background, and domestic abuse can take place inside or outside of the home.</w:t>
      </w:r>
    </w:p>
    <w:p w14:paraId="4A822E71" w14:textId="77777777" w:rsidR="007D42C0" w:rsidRPr="003F5FE0" w:rsidRDefault="007D42C0" w:rsidP="003B6522">
      <w:pPr>
        <w:numPr>
          <w:ilvl w:val="1"/>
          <w:numId w:val="67"/>
        </w:numPr>
        <w:tabs>
          <w:tab w:val="left" w:pos="1701"/>
        </w:tabs>
        <w:ind w:left="1701" w:hanging="567"/>
        <w:rPr>
          <w:rFonts w:asciiTheme="minorHAnsi" w:hAnsiTheme="minorHAnsi" w:cstheme="minorHAnsi"/>
          <w:sz w:val="22"/>
          <w:szCs w:val="22"/>
        </w:rPr>
      </w:pPr>
      <w:r w:rsidRPr="003F5FE0">
        <w:rPr>
          <w:rFonts w:asciiTheme="minorHAnsi" w:hAnsiTheme="minorHAnsi" w:cstheme="minorHAnsi"/>
          <w:sz w:val="22"/>
          <w:szCs w:val="22"/>
        </w:rPr>
        <w:t>domestic abuse can take place within different types of relationships, including ex-partners and family members.</w:t>
      </w:r>
    </w:p>
    <w:p w14:paraId="7F3C80FC" w14:textId="77777777" w:rsidR="007D42C0" w:rsidRPr="003F5FE0" w:rsidRDefault="007D42C0" w:rsidP="003B6522">
      <w:pPr>
        <w:numPr>
          <w:ilvl w:val="1"/>
          <w:numId w:val="67"/>
        </w:numPr>
        <w:tabs>
          <w:tab w:val="left" w:pos="1701"/>
        </w:tabs>
        <w:ind w:left="1701" w:hanging="567"/>
        <w:rPr>
          <w:rFonts w:asciiTheme="minorHAnsi" w:hAnsiTheme="minorHAnsi" w:cstheme="minorHAnsi"/>
          <w:sz w:val="22"/>
          <w:szCs w:val="22"/>
        </w:rPr>
      </w:pPr>
      <w:r w:rsidRPr="003F5FE0">
        <w:rPr>
          <w:rFonts w:asciiTheme="minorHAnsi" w:hAnsiTheme="minorHAnsi" w:cstheme="minorHAnsi"/>
          <w:sz w:val="22"/>
          <w:szCs w:val="22"/>
        </w:rPr>
        <w:t xml:space="preserve">there is always a potential for domestic abuse to take place when parents/families separate, or for existing domestic abuse to persist or escalate post separation. </w:t>
      </w:r>
    </w:p>
    <w:p w14:paraId="4F2D3EE1" w14:textId="77777777" w:rsidR="007D42C0" w:rsidRPr="003F5FE0" w:rsidRDefault="007D42C0" w:rsidP="003B6522">
      <w:pPr>
        <w:numPr>
          <w:ilvl w:val="1"/>
          <w:numId w:val="67"/>
        </w:numPr>
        <w:tabs>
          <w:tab w:val="left" w:pos="1701"/>
        </w:tabs>
        <w:ind w:left="1701" w:hanging="567"/>
        <w:rPr>
          <w:rFonts w:asciiTheme="minorHAnsi" w:hAnsiTheme="minorHAnsi" w:cstheme="minorHAnsi"/>
          <w:b/>
          <w:sz w:val="22"/>
          <w:szCs w:val="22"/>
        </w:rPr>
      </w:pPr>
      <w:r w:rsidRPr="003F5FE0">
        <w:rPr>
          <w:rFonts w:asciiTheme="minorHAnsi" w:hAnsiTheme="minorHAnsi" w:cstheme="minorHAnsi"/>
          <w:sz w:val="22"/>
          <w:szCs w:val="22"/>
        </w:rPr>
        <w:t>domestic abuse can have a detrimental and long-term impact on children’s health, well-being, development, and ability to learn.</w:t>
      </w:r>
    </w:p>
    <w:p w14:paraId="15D216FB" w14:textId="77777777" w:rsidR="007D42C0" w:rsidRPr="003F5FE0" w:rsidRDefault="007D42C0" w:rsidP="003B6522">
      <w:pPr>
        <w:numPr>
          <w:ilvl w:val="1"/>
          <w:numId w:val="67"/>
        </w:numPr>
        <w:tabs>
          <w:tab w:val="left" w:pos="1701"/>
        </w:tabs>
        <w:ind w:left="1701" w:hanging="567"/>
        <w:rPr>
          <w:rFonts w:asciiTheme="minorHAnsi" w:hAnsiTheme="minorHAnsi" w:cstheme="minorHAnsi"/>
          <w:sz w:val="22"/>
          <w:szCs w:val="22"/>
        </w:rPr>
      </w:pPr>
      <w:r w:rsidRPr="003F5FE0">
        <w:rPr>
          <w:rFonts w:asciiTheme="minorHAnsi" w:hAnsiTheme="minorHAnsi" w:cstheme="minorHAnsi"/>
          <w:sz w:val="22"/>
          <w:szCs w:val="22"/>
        </w:rPr>
        <w:t xml:space="preserve">domestic abuse concerns will not be looked at in isolation and our response will be considered as part of a holistic approach which </w:t>
      </w:r>
      <w:proofErr w:type="gramStart"/>
      <w:r w:rsidRPr="003F5FE0">
        <w:rPr>
          <w:rFonts w:asciiTheme="minorHAnsi" w:hAnsiTheme="minorHAnsi" w:cstheme="minorHAnsi"/>
          <w:sz w:val="22"/>
          <w:szCs w:val="22"/>
        </w:rPr>
        <w:t>takes into account</w:t>
      </w:r>
      <w:proofErr w:type="gramEnd"/>
      <w:r w:rsidRPr="003F5FE0">
        <w:rPr>
          <w:rFonts w:asciiTheme="minorHAnsi" w:hAnsiTheme="minorHAnsi" w:cstheme="minorHAnsi"/>
          <w:sz w:val="22"/>
          <w:szCs w:val="22"/>
        </w:rPr>
        <w:t xml:space="preserve"> children’s lived experiences. </w:t>
      </w:r>
    </w:p>
    <w:p w14:paraId="37C85B79" w14:textId="77777777" w:rsidR="007D42C0" w:rsidRPr="003F5FE0" w:rsidRDefault="007D42C0" w:rsidP="003B6522">
      <w:pPr>
        <w:numPr>
          <w:ilvl w:val="1"/>
          <w:numId w:val="67"/>
        </w:numPr>
        <w:tabs>
          <w:tab w:val="left" w:pos="1701"/>
        </w:tabs>
        <w:ind w:left="1701" w:hanging="567"/>
        <w:rPr>
          <w:rFonts w:asciiTheme="minorHAnsi" w:hAnsiTheme="minorHAnsi" w:cstheme="minorHAnsi"/>
          <w:sz w:val="22"/>
          <w:szCs w:val="22"/>
        </w:rPr>
      </w:pPr>
      <w:r w:rsidRPr="003F5FE0">
        <w:rPr>
          <w:rFonts w:asciiTheme="minorHAnsi" w:hAnsiTheme="minorHAnsi" w:cstheme="minorHAnsi"/>
          <w:sz w:val="22"/>
          <w:szCs w:val="22"/>
        </w:rPr>
        <w:t xml:space="preserve">it is important not to use victim blaming language and to adopt a trauma informed approach when responding to concerns relating to domestic abuse. </w:t>
      </w:r>
    </w:p>
    <w:p w14:paraId="1C6A04F4" w14:textId="77777777" w:rsidR="007D42C0" w:rsidRPr="003F5FE0" w:rsidRDefault="007D42C0" w:rsidP="00C033FE">
      <w:pPr>
        <w:ind w:left="360"/>
        <w:rPr>
          <w:rFonts w:asciiTheme="minorHAnsi" w:hAnsiTheme="minorHAnsi" w:cstheme="minorHAnsi"/>
          <w:b/>
          <w:sz w:val="22"/>
          <w:szCs w:val="22"/>
        </w:rPr>
      </w:pPr>
    </w:p>
    <w:p w14:paraId="2A4CCFDF" w14:textId="77777777" w:rsidR="003B6522" w:rsidRPr="003F5FE0" w:rsidRDefault="003B6522" w:rsidP="003B6522">
      <w:pPr>
        <w:tabs>
          <w:tab w:val="left" w:pos="1134"/>
        </w:tabs>
        <w:ind w:left="1134" w:hanging="1134"/>
        <w:rPr>
          <w:rFonts w:asciiTheme="minorHAnsi" w:hAnsiTheme="minorHAnsi" w:cstheme="minorHAnsi"/>
          <w:sz w:val="22"/>
          <w:szCs w:val="22"/>
        </w:rPr>
      </w:pPr>
      <w:r w:rsidRPr="003F5FE0">
        <w:rPr>
          <w:rFonts w:asciiTheme="minorHAnsi" w:hAnsiTheme="minorHAnsi" w:cstheme="minorHAnsi"/>
          <w:sz w:val="22"/>
          <w:szCs w:val="22"/>
        </w:rPr>
        <w:tab/>
      </w:r>
      <w:r w:rsidR="007D42C0" w:rsidRPr="003F5FE0">
        <w:rPr>
          <w:rFonts w:asciiTheme="minorHAnsi" w:hAnsiTheme="minorHAnsi" w:cstheme="minorHAnsi"/>
          <w:sz w:val="22"/>
          <w:szCs w:val="22"/>
        </w:rPr>
        <w:t>If staff are concerned that a child may be at risk of seeing, hearing, or experiencing the effects of any form of domestic abuse, or in their own intimate relationships, immediate action should be taken by speaking to the DSL or a deputy.</w:t>
      </w:r>
      <w:bookmarkStart w:id="15" w:name="_Hlk121736702"/>
    </w:p>
    <w:p w14:paraId="5FCF5F93" w14:textId="77777777" w:rsidR="003B6522" w:rsidRPr="003F5FE0" w:rsidRDefault="003B6522" w:rsidP="003B6522">
      <w:pPr>
        <w:tabs>
          <w:tab w:val="left" w:pos="1134"/>
        </w:tabs>
        <w:ind w:left="1134" w:hanging="1134"/>
        <w:rPr>
          <w:rFonts w:asciiTheme="minorHAnsi" w:hAnsiTheme="minorHAnsi" w:cstheme="minorHAnsi"/>
          <w:sz w:val="22"/>
          <w:szCs w:val="22"/>
        </w:rPr>
      </w:pPr>
    </w:p>
    <w:p w14:paraId="319261C5" w14:textId="77777777" w:rsidR="007D42C0" w:rsidRPr="003F5FE0" w:rsidRDefault="003B6522" w:rsidP="003B6522">
      <w:pPr>
        <w:tabs>
          <w:tab w:val="left" w:pos="1134"/>
        </w:tabs>
        <w:ind w:left="1134" w:hanging="1134"/>
        <w:rPr>
          <w:rFonts w:asciiTheme="minorHAnsi" w:hAnsiTheme="minorHAnsi" w:cstheme="minorHAnsi"/>
          <w:sz w:val="22"/>
          <w:szCs w:val="22"/>
        </w:rPr>
      </w:pPr>
      <w:r w:rsidRPr="003F5FE0">
        <w:rPr>
          <w:rFonts w:asciiTheme="minorHAnsi" w:hAnsiTheme="minorHAnsi" w:cstheme="minorHAnsi"/>
          <w:sz w:val="22"/>
          <w:szCs w:val="22"/>
        </w:rPr>
        <w:tab/>
      </w:r>
      <w:r w:rsidR="0050533D" w:rsidRPr="003F5FE0">
        <w:rPr>
          <w:rFonts w:asciiTheme="minorHAnsi" w:hAnsiTheme="minorHAnsi" w:cstheme="minorHAnsi"/>
          <w:sz w:val="22"/>
          <w:szCs w:val="22"/>
        </w:rPr>
        <w:t xml:space="preserve">St George’s Church of England Foundation School </w:t>
      </w:r>
      <w:r w:rsidR="007D42C0" w:rsidRPr="003F5FE0">
        <w:rPr>
          <w:rFonts w:asciiTheme="minorHAnsi" w:hAnsiTheme="minorHAnsi" w:cstheme="minorHAnsi"/>
          <w:sz w:val="22"/>
          <w:szCs w:val="22"/>
        </w:rPr>
        <w:t xml:space="preserve">is an </w:t>
      </w:r>
      <w:hyperlink r:id="rId48" w:history="1">
        <w:r w:rsidR="007D42C0" w:rsidRPr="003F5FE0">
          <w:rPr>
            <w:rStyle w:val="Hyperlink"/>
            <w:rFonts w:asciiTheme="minorHAnsi" w:hAnsiTheme="minorHAnsi" w:cstheme="minorHAnsi"/>
            <w:color w:val="auto"/>
            <w:sz w:val="22"/>
            <w:szCs w:val="22"/>
          </w:rPr>
          <w:t>Operation Encompass School</w:t>
        </w:r>
      </w:hyperlink>
      <w:r w:rsidR="007D42C0" w:rsidRPr="003F5FE0">
        <w:rPr>
          <w:rFonts w:asciiTheme="minorHAnsi" w:hAnsiTheme="minorHAnsi" w:cstheme="minorHAnsi"/>
          <w:sz w:val="22"/>
          <w:szCs w:val="22"/>
        </w:rPr>
        <w:t>. This means we work in partnership with Kent Police to provide support to children experiencing the effects of domestic abuse.</w:t>
      </w:r>
      <w:r w:rsidR="007D42C0" w:rsidRPr="003F5FE0">
        <w:rPr>
          <w:rFonts w:asciiTheme="minorHAnsi" w:hAnsiTheme="minorHAnsi" w:cstheme="minorHAnsi"/>
          <w:b/>
          <w:iCs/>
          <w:color w:val="FF0000"/>
          <w:sz w:val="22"/>
          <w:szCs w:val="22"/>
          <w:lang w:val="en-US"/>
        </w:rPr>
        <w:t xml:space="preserve"> </w:t>
      </w:r>
      <w:r w:rsidR="007D42C0" w:rsidRPr="003F5FE0">
        <w:rPr>
          <w:rFonts w:asciiTheme="minorHAnsi" w:hAnsiTheme="minorHAnsi" w:cstheme="minorHAnsi"/>
          <w:sz w:val="22"/>
          <w:szCs w:val="22"/>
        </w:rPr>
        <w:t xml:space="preserve">An Operation Encompass notification is sent to the school when </w:t>
      </w:r>
      <w:r w:rsidR="007D42C0" w:rsidRPr="003F5FE0">
        <w:rPr>
          <w:rFonts w:asciiTheme="minorHAnsi" w:hAnsiTheme="minorHAnsi" w:cstheme="minorHAnsi"/>
          <w:sz w:val="22"/>
          <w:szCs w:val="22"/>
          <w:lang w:val="en-US"/>
        </w:rPr>
        <w:t>the police are called to an incident of domestic abuse and there are children in the household; the police are expected to inform schools before the child(ren) arrive the following day.</w:t>
      </w:r>
    </w:p>
    <w:p w14:paraId="57BD9476" w14:textId="77777777" w:rsidR="007D42C0" w:rsidRPr="003F5FE0" w:rsidRDefault="007D42C0" w:rsidP="003B6522">
      <w:pPr>
        <w:pStyle w:val="NormalWeb"/>
        <w:numPr>
          <w:ilvl w:val="1"/>
          <w:numId w:val="67"/>
        </w:numPr>
        <w:tabs>
          <w:tab w:val="left" w:pos="1701"/>
        </w:tabs>
        <w:spacing w:before="0" w:beforeAutospacing="0" w:after="0" w:afterAutospacing="0"/>
        <w:ind w:left="1701" w:hanging="567"/>
        <w:rPr>
          <w:rFonts w:asciiTheme="minorHAnsi" w:hAnsiTheme="minorHAnsi" w:cstheme="minorHAnsi"/>
          <w:sz w:val="22"/>
          <w:szCs w:val="22"/>
          <w:lang w:val="en-US"/>
        </w:rPr>
      </w:pPr>
      <w:r w:rsidRPr="003F5FE0">
        <w:rPr>
          <w:rFonts w:asciiTheme="minorHAnsi" w:hAnsiTheme="minorHAnsi" w:cstheme="minorHAnsi"/>
          <w:sz w:val="22"/>
          <w:szCs w:val="22"/>
          <w:lang w:val="en-US"/>
        </w:rPr>
        <w:t xml:space="preserve">Operation Encompass notifications help ensure that we have up to date and relevant information about children’s circumstances and </w:t>
      </w:r>
      <w:bookmarkStart w:id="16" w:name="_Int_0zpV6utI"/>
      <w:r w:rsidRPr="003F5FE0">
        <w:rPr>
          <w:rFonts w:asciiTheme="minorHAnsi" w:hAnsiTheme="minorHAnsi" w:cstheme="minorHAnsi"/>
          <w:sz w:val="22"/>
          <w:szCs w:val="22"/>
          <w:lang w:val="en-US"/>
        </w:rPr>
        <w:t>enables</w:t>
      </w:r>
      <w:bookmarkEnd w:id="16"/>
      <w:r w:rsidRPr="003F5FE0">
        <w:rPr>
          <w:rFonts w:asciiTheme="minorHAnsi" w:hAnsiTheme="minorHAnsi" w:cstheme="minorHAnsi"/>
          <w:sz w:val="22"/>
          <w:szCs w:val="22"/>
          <w:lang w:val="en-US"/>
        </w:rPr>
        <w:t xml:space="preserve"> us to put immediate support in place according to the child’s needs.</w:t>
      </w:r>
    </w:p>
    <w:p w14:paraId="1EF5612A" w14:textId="77777777" w:rsidR="007D42C0" w:rsidRPr="003F5FE0" w:rsidRDefault="007D42C0" w:rsidP="003B6522">
      <w:pPr>
        <w:pStyle w:val="NormalWeb"/>
        <w:numPr>
          <w:ilvl w:val="1"/>
          <w:numId w:val="67"/>
        </w:numPr>
        <w:tabs>
          <w:tab w:val="left" w:pos="1701"/>
        </w:tabs>
        <w:spacing w:before="0" w:beforeAutospacing="0" w:after="0" w:afterAutospacing="0"/>
        <w:ind w:left="1701" w:hanging="567"/>
        <w:rPr>
          <w:rFonts w:asciiTheme="minorHAnsi" w:hAnsiTheme="minorHAnsi" w:cstheme="minorHAnsi"/>
          <w:sz w:val="22"/>
          <w:szCs w:val="22"/>
          <w:lang w:val="en-US"/>
        </w:rPr>
      </w:pPr>
      <w:r w:rsidRPr="003F5FE0">
        <w:rPr>
          <w:rFonts w:asciiTheme="minorHAnsi" w:hAnsiTheme="minorHAnsi" w:cstheme="minorHAnsi"/>
          <w:sz w:val="22"/>
          <w:szCs w:val="22"/>
          <w:lang w:val="en-US"/>
        </w:rPr>
        <w:t>Operation Encompass does not replace statutory safeguarding procedures and where appropriate, a referral to the front door will be made if there are any concerns about a child’s welfare.</w:t>
      </w:r>
    </w:p>
    <w:p w14:paraId="469D4A1F" w14:textId="77777777" w:rsidR="007D42C0" w:rsidRPr="003F5FE0" w:rsidRDefault="007D42C0" w:rsidP="003B6522">
      <w:pPr>
        <w:pStyle w:val="NormalWeb"/>
        <w:numPr>
          <w:ilvl w:val="1"/>
          <w:numId w:val="67"/>
        </w:numPr>
        <w:tabs>
          <w:tab w:val="left" w:pos="1701"/>
        </w:tabs>
        <w:spacing w:before="0" w:beforeAutospacing="0" w:after="0" w:afterAutospacing="0"/>
        <w:ind w:left="1701" w:hanging="567"/>
        <w:rPr>
          <w:rFonts w:asciiTheme="minorHAnsi" w:hAnsiTheme="minorHAnsi" w:cstheme="minorHAnsi"/>
          <w:sz w:val="22"/>
          <w:szCs w:val="22"/>
          <w:lang w:val="en-US"/>
        </w:rPr>
      </w:pPr>
      <w:r w:rsidRPr="003F5FE0">
        <w:rPr>
          <w:rFonts w:asciiTheme="minorHAnsi" w:hAnsiTheme="minorHAnsi" w:cstheme="minorHAnsi"/>
          <w:sz w:val="22"/>
          <w:szCs w:val="22"/>
          <w:lang w:val="en-US"/>
        </w:rPr>
        <w:t>Where the school is unsure of how to respond to a notification, advice will be sought from the Education Safeguarding Service or the Operation Encompass helpline which is available 8AM to 1PM, Monday to Friday on 0204 513 9990.</w:t>
      </w:r>
    </w:p>
    <w:bookmarkEnd w:id="15"/>
    <w:p w14:paraId="1B315424" w14:textId="77777777" w:rsidR="007D42C0" w:rsidRPr="003F5FE0" w:rsidRDefault="007D42C0" w:rsidP="00C033FE">
      <w:pPr>
        <w:pStyle w:val="NormalWeb"/>
        <w:spacing w:before="0" w:beforeAutospacing="0" w:after="0" w:afterAutospacing="0"/>
        <w:rPr>
          <w:rFonts w:asciiTheme="minorHAnsi" w:hAnsiTheme="minorHAnsi" w:cstheme="minorHAnsi"/>
          <w:b/>
          <w:iCs/>
          <w:color w:val="FF0000"/>
          <w:sz w:val="22"/>
          <w:szCs w:val="22"/>
          <w:lang w:val="en-US"/>
        </w:rPr>
      </w:pPr>
    </w:p>
    <w:p w14:paraId="4E75AA7D" w14:textId="77777777" w:rsidR="007D42C0" w:rsidRPr="003F5FE0" w:rsidRDefault="00752294" w:rsidP="003B6522">
      <w:pPr>
        <w:pStyle w:val="Heading2"/>
        <w:tabs>
          <w:tab w:val="left" w:pos="567"/>
          <w:tab w:val="left" w:pos="1134"/>
        </w:tabs>
        <w:spacing w:before="0"/>
        <w:rPr>
          <w:rFonts w:asciiTheme="minorHAnsi" w:hAnsiTheme="minorHAnsi" w:cstheme="minorHAnsi"/>
          <w:b/>
          <w:bCs/>
          <w:color w:val="auto"/>
          <w:sz w:val="22"/>
          <w:szCs w:val="22"/>
        </w:rPr>
      </w:pPr>
      <w:r w:rsidRPr="003F5FE0">
        <w:rPr>
          <w:rFonts w:asciiTheme="minorHAnsi" w:hAnsiTheme="minorHAnsi" w:cstheme="minorHAnsi"/>
          <w:b/>
          <w:bCs/>
          <w:color w:val="auto"/>
          <w:sz w:val="22"/>
          <w:szCs w:val="22"/>
        </w:rPr>
        <w:tab/>
      </w:r>
      <w:r w:rsidR="007D42C0" w:rsidRPr="003F5FE0">
        <w:rPr>
          <w:rFonts w:asciiTheme="minorHAnsi" w:hAnsiTheme="minorHAnsi" w:cstheme="minorHAnsi"/>
          <w:b/>
          <w:bCs/>
          <w:color w:val="auto"/>
          <w:sz w:val="22"/>
          <w:szCs w:val="22"/>
        </w:rPr>
        <w:t>4.11</w:t>
      </w:r>
      <w:r w:rsidRPr="003F5FE0">
        <w:rPr>
          <w:rFonts w:asciiTheme="minorHAnsi" w:hAnsiTheme="minorHAnsi" w:cstheme="minorHAnsi"/>
          <w:b/>
          <w:bCs/>
          <w:color w:val="auto"/>
          <w:sz w:val="22"/>
          <w:szCs w:val="22"/>
        </w:rPr>
        <w:tab/>
      </w:r>
      <w:r w:rsidR="007D42C0" w:rsidRPr="003F5FE0">
        <w:rPr>
          <w:rFonts w:asciiTheme="minorHAnsi" w:hAnsiTheme="minorHAnsi" w:cstheme="minorHAnsi"/>
          <w:b/>
          <w:bCs/>
          <w:color w:val="auto"/>
          <w:sz w:val="22"/>
          <w:szCs w:val="22"/>
        </w:rPr>
        <w:t xml:space="preserve">Mental health </w:t>
      </w:r>
    </w:p>
    <w:p w14:paraId="131A6D35" w14:textId="77777777" w:rsidR="007D42C0" w:rsidRPr="003F5FE0" w:rsidRDefault="007D42C0" w:rsidP="003B6522">
      <w:pPr>
        <w:tabs>
          <w:tab w:val="left" w:pos="1701"/>
        </w:tabs>
        <w:ind w:left="1134"/>
        <w:rPr>
          <w:rFonts w:asciiTheme="minorHAnsi" w:hAnsiTheme="minorHAnsi" w:cstheme="minorHAnsi"/>
          <w:sz w:val="22"/>
          <w:szCs w:val="22"/>
        </w:rPr>
      </w:pPr>
      <w:r w:rsidRPr="003F5FE0">
        <w:rPr>
          <w:rFonts w:asciiTheme="minorHAnsi" w:hAnsiTheme="minorHAnsi" w:cstheme="minorHAnsi"/>
          <w:sz w:val="22"/>
          <w:szCs w:val="22"/>
        </w:rPr>
        <w:t xml:space="preserve">All staff recognise that mental health problems can, in some cases, be an indicator that a child has suffered or is at risk of suffering abuse, neglect or exploitation. </w:t>
      </w:r>
    </w:p>
    <w:p w14:paraId="77DC3E07" w14:textId="77777777" w:rsidR="007D42C0" w:rsidRPr="003F5FE0" w:rsidRDefault="007D42C0" w:rsidP="003B6522">
      <w:pPr>
        <w:tabs>
          <w:tab w:val="left" w:pos="1701"/>
        </w:tabs>
        <w:ind w:left="1134"/>
        <w:rPr>
          <w:rFonts w:asciiTheme="minorHAnsi" w:hAnsiTheme="minorHAnsi" w:cstheme="minorHAnsi"/>
          <w:sz w:val="22"/>
          <w:szCs w:val="22"/>
        </w:rPr>
      </w:pPr>
    </w:p>
    <w:p w14:paraId="57448016" w14:textId="77777777" w:rsidR="007D42C0" w:rsidRPr="003F5FE0" w:rsidRDefault="007D42C0" w:rsidP="003B6522">
      <w:pPr>
        <w:tabs>
          <w:tab w:val="left" w:pos="1701"/>
        </w:tabs>
        <w:ind w:left="1134"/>
        <w:rPr>
          <w:rFonts w:asciiTheme="minorHAnsi" w:hAnsiTheme="minorHAnsi" w:cstheme="minorHAnsi"/>
          <w:sz w:val="22"/>
          <w:szCs w:val="22"/>
        </w:rPr>
      </w:pPr>
      <w:r w:rsidRPr="003F5FE0">
        <w:rPr>
          <w:rFonts w:asciiTheme="minorHAnsi" w:hAnsiTheme="minorHAnsi" w:cstheme="minorHAnsi"/>
          <w:sz w:val="22"/>
          <w:szCs w:val="22"/>
        </w:rPr>
        <w:t>Staff are aware that children’s experiences, for example where children have suffered abuse and neglect, or other potentially traumatic Adverse Childhood Experiences (ACEs), can impact on their mental health, behaviour, and education.</w:t>
      </w:r>
    </w:p>
    <w:p w14:paraId="79F2BB68" w14:textId="77777777" w:rsidR="007D42C0" w:rsidRPr="003F5FE0" w:rsidRDefault="007D42C0" w:rsidP="003B6522">
      <w:pPr>
        <w:tabs>
          <w:tab w:val="left" w:pos="1701"/>
        </w:tabs>
        <w:ind w:left="1134"/>
        <w:rPr>
          <w:rFonts w:asciiTheme="minorHAnsi" w:hAnsiTheme="minorHAnsi" w:cstheme="minorHAnsi"/>
          <w:sz w:val="22"/>
          <w:szCs w:val="22"/>
        </w:rPr>
      </w:pPr>
    </w:p>
    <w:p w14:paraId="700C88CD" w14:textId="77777777" w:rsidR="007D42C0" w:rsidRPr="003F5FE0" w:rsidRDefault="007D42C0" w:rsidP="003B6522">
      <w:pPr>
        <w:tabs>
          <w:tab w:val="left" w:pos="1701"/>
        </w:tabs>
        <w:ind w:left="1134"/>
        <w:rPr>
          <w:rFonts w:asciiTheme="minorHAnsi" w:hAnsiTheme="minorHAnsi" w:cstheme="minorHAnsi"/>
          <w:sz w:val="22"/>
          <w:szCs w:val="22"/>
        </w:rPr>
      </w:pPr>
      <w:r w:rsidRPr="003F5FE0">
        <w:rPr>
          <w:rFonts w:asciiTheme="minorHAnsi" w:hAnsiTheme="minorHAnsi" w:cstheme="minorHAnsi"/>
          <w:sz w:val="22"/>
          <w:szCs w:val="22"/>
        </w:rPr>
        <w:t xml:space="preserve">Staff are well placed to observe children day-to-day and identify those whose behaviour suggests that they may be experiencing a mental health problem or be at risk of developing one. </w:t>
      </w:r>
    </w:p>
    <w:p w14:paraId="2BE922C6" w14:textId="77777777" w:rsidR="007D42C0" w:rsidRPr="003F5FE0" w:rsidRDefault="007D42C0" w:rsidP="003B6522">
      <w:pPr>
        <w:pStyle w:val="ListParagraph"/>
        <w:tabs>
          <w:tab w:val="left" w:pos="1701"/>
        </w:tabs>
        <w:ind w:left="1134"/>
        <w:rPr>
          <w:rFonts w:asciiTheme="minorHAnsi" w:hAnsiTheme="minorHAnsi" w:cstheme="minorHAnsi"/>
          <w:sz w:val="22"/>
          <w:szCs w:val="22"/>
        </w:rPr>
      </w:pPr>
    </w:p>
    <w:p w14:paraId="29E7DAFA" w14:textId="77777777" w:rsidR="007D42C0" w:rsidRPr="003F5FE0" w:rsidRDefault="007D42C0" w:rsidP="003B6522">
      <w:pPr>
        <w:tabs>
          <w:tab w:val="left" w:pos="1701"/>
        </w:tabs>
        <w:ind w:left="1134"/>
        <w:rPr>
          <w:rFonts w:asciiTheme="minorHAnsi" w:hAnsiTheme="minorHAnsi" w:cstheme="minorHAnsi"/>
          <w:sz w:val="22"/>
          <w:szCs w:val="22"/>
        </w:rPr>
      </w:pPr>
      <w:r w:rsidRPr="003F5FE0">
        <w:rPr>
          <w:rFonts w:asciiTheme="minorHAnsi" w:hAnsiTheme="minorHAnsi" w:cstheme="minorHAnsi"/>
          <w:sz w:val="22"/>
          <w:szCs w:val="22"/>
        </w:rPr>
        <w:t>If staff have a mental health concern about a child that is also a safeguarding concern, immediate action should be taken by speaking to the DSL or a deputy.</w:t>
      </w:r>
    </w:p>
    <w:p w14:paraId="3EC86284" w14:textId="77777777" w:rsidR="007D42C0" w:rsidRPr="003F5FE0" w:rsidRDefault="007D42C0" w:rsidP="00C033FE">
      <w:pPr>
        <w:rPr>
          <w:rFonts w:asciiTheme="minorHAnsi" w:hAnsiTheme="minorHAnsi" w:cstheme="minorHAnsi"/>
          <w:sz w:val="22"/>
          <w:szCs w:val="22"/>
        </w:rPr>
      </w:pPr>
    </w:p>
    <w:p w14:paraId="2878368D" w14:textId="77777777" w:rsidR="007D42C0" w:rsidRPr="003F5FE0" w:rsidRDefault="00752294" w:rsidP="001F7961">
      <w:pPr>
        <w:pStyle w:val="Heading1"/>
        <w:keepNext/>
        <w:numPr>
          <w:ilvl w:val="0"/>
          <w:numId w:val="96"/>
        </w:numPr>
        <w:tabs>
          <w:tab w:val="left" w:pos="0"/>
          <w:tab w:val="left" w:pos="567"/>
        </w:tabs>
        <w:spacing w:before="0" w:after="0"/>
        <w:ind w:left="0" w:firstLine="0"/>
        <w:rPr>
          <w:rFonts w:asciiTheme="minorHAnsi" w:hAnsiTheme="minorHAnsi" w:cstheme="minorHAnsi"/>
          <w:color w:val="auto"/>
          <w:sz w:val="22"/>
          <w:szCs w:val="22"/>
        </w:rPr>
      </w:pPr>
      <w:bookmarkStart w:id="17" w:name="_Ref108516932"/>
      <w:r w:rsidRPr="003F5FE0">
        <w:rPr>
          <w:rFonts w:asciiTheme="minorHAnsi" w:hAnsiTheme="minorHAnsi" w:cstheme="minorHAnsi"/>
          <w:color w:val="auto"/>
          <w:sz w:val="22"/>
          <w:szCs w:val="22"/>
        </w:rPr>
        <w:t>SUPPORTING CHILDREN POTENTIALLY AT GREATER RISK OF HARM</w:t>
      </w:r>
      <w:bookmarkEnd w:id="17"/>
      <w:r w:rsidRPr="003F5FE0">
        <w:rPr>
          <w:rFonts w:asciiTheme="minorHAnsi" w:hAnsiTheme="minorHAnsi" w:cstheme="minorHAnsi"/>
          <w:color w:val="auto"/>
          <w:sz w:val="22"/>
          <w:szCs w:val="22"/>
        </w:rPr>
        <w:t>:</w:t>
      </w:r>
    </w:p>
    <w:p w14:paraId="26D17579" w14:textId="77777777" w:rsidR="007D42C0" w:rsidRPr="003F5FE0" w:rsidRDefault="00752294" w:rsidP="00752294">
      <w:pPr>
        <w:tabs>
          <w:tab w:val="left" w:pos="567"/>
        </w:tabs>
        <w:ind w:left="567" w:hanging="567"/>
        <w:rPr>
          <w:rFonts w:asciiTheme="minorHAnsi" w:hAnsiTheme="minorHAnsi" w:cstheme="minorHAnsi"/>
          <w:color w:val="FF0000"/>
          <w:sz w:val="22"/>
          <w:szCs w:val="22"/>
        </w:rPr>
      </w:pPr>
      <w:r w:rsidRPr="003F5FE0">
        <w:rPr>
          <w:rFonts w:asciiTheme="minorHAnsi" w:hAnsiTheme="minorHAnsi" w:cstheme="minorHAnsi"/>
          <w:b/>
          <w:bCs/>
          <w:sz w:val="22"/>
          <w:szCs w:val="22"/>
        </w:rPr>
        <w:tab/>
      </w:r>
      <w:r w:rsidR="007D42C0" w:rsidRPr="003F5FE0">
        <w:rPr>
          <w:rFonts w:asciiTheme="minorHAnsi" w:hAnsiTheme="minorHAnsi" w:cstheme="minorHAnsi"/>
          <w:sz w:val="22"/>
          <w:szCs w:val="22"/>
        </w:rPr>
        <w:t xml:space="preserve">Whilst </w:t>
      </w:r>
      <w:r w:rsidR="007D42C0" w:rsidRPr="003F5FE0">
        <w:rPr>
          <w:rFonts w:asciiTheme="minorHAnsi" w:hAnsiTheme="minorHAnsi" w:cstheme="minorHAnsi"/>
          <w:b/>
          <w:bCs/>
          <w:sz w:val="22"/>
          <w:szCs w:val="22"/>
          <w:u w:val="single"/>
        </w:rPr>
        <w:t>all</w:t>
      </w:r>
      <w:r w:rsidR="007D42C0" w:rsidRPr="003F5FE0">
        <w:rPr>
          <w:rFonts w:asciiTheme="minorHAnsi" w:hAnsiTheme="minorHAnsi" w:cstheme="minorHAnsi"/>
          <w:sz w:val="22"/>
          <w:szCs w:val="22"/>
        </w:rPr>
        <w:t xml:space="preserve"> children should be protected, </w:t>
      </w:r>
      <w:r w:rsidR="0050533D" w:rsidRPr="003F5FE0">
        <w:rPr>
          <w:rFonts w:asciiTheme="minorHAnsi" w:hAnsiTheme="minorHAnsi" w:cstheme="minorHAnsi"/>
          <w:sz w:val="22"/>
          <w:szCs w:val="22"/>
        </w:rPr>
        <w:t xml:space="preserve">St George’s Church of England Foundation School </w:t>
      </w:r>
      <w:r w:rsidR="007D42C0" w:rsidRPr="003F5FE0">
        <w:rPr>
          <w:rFonts w:asciiTheme="minorHAnsi" w:hAnsiTheme="minorHAnsi" w:cstheme="minorHAnsi"/>
          <w:sz w:val="22"/>
          <w:szCs w:val="22"/>
        </w:rPr>
        <w:t>acknowledge that</w:t>
      </w:r>
      <w:r w:rsidR="007D42C0" w:rsidRPr="003F5FE0">
        <w:rPr>
          <w:rFonts w:asciiTheme="minorHAnsi" w:hAnsiTheme="minorHAnsi" w:cstheme="minorHAnsi"/>
          <w:color w:val="008000"/>
          <w:sz w:val="22"/>
          <w:szCs w:val="22"/>
        </w:rPr>
        <w:t xml:space="preserve"> </w:t>
      </w:r>
      <w:r w:rsidR="007D42C0" w:rsidRPr="003F5FE0">
        <w:rPr>
          <w:rFonts w:asciiTheme="minorHAnsi" w:hAnsiTheme="minorHAnsi" w:cstheme="minorHAnsi"/>
          <w:sz w:val="22"/>
          <w:szCs w:val="22"/>
        </w:rPr>
        <w:t xml:space="preserve">some groups of children are potentially at greater risk of harm. This can include the following groups: </w:t>
      </w:r>
      <w:r w:rsidR="007D42C0" w:rsidRPr="003F5FE0">
        <w:rPr>
          <w:rFonts w:asciiTheme="minorHAnsi" w:hAnsiTheme="minorHAnsi" w:cstheme="minorHAnsi"/>
          <w:b/>
          <w:iCs/>
          <w:color w:val="FF0000"/>
          <w:sz w:val="22"/>
          <w:szCs w:val="22"/>
          <w:shd w:val="clear" w:color="auto" w:fill="E6E6E6"/>
        </w:rPr>
        <w:t xml:space="preserve"> </w:t>
      </w:r>
    </w:p>
    <w:p w14:paraId="4C9469EA" w14:textId="77777777" w:rsidR="007D42C0" w:rsidRPr="003F5FE0" w:rsidRDefault="007D42C0" w:rsidP="00C033FE">
      <w:pPr>
        <w:ind w:left="709"/>
        <w:rPr>
          <w:rFonts w:asciiTheme="minorHAnsi" w:hAnsiTheme="minorHAnsi" w:cstheme="minorHAnsi"/>
          <w:sz w:val="22"/>
          <w:szCs w:val="22"/>
        </w:rPr>
      </w:pPr>
    </w:p>
    <w:p w14:paraId="74B0105E" w14:textId="77777777" w:rsidR="007D42C0" w:rsidRPr="003F5FE0" w:rsidRDefault="00752294" w:rsidP="003B6522">
      <w:pPr>
        <w:pStyle w:val="Heading2"/>
        <w:tabs>
          <w:tab w:val="left" w:pos="567"/>
          <w:tab w:val="left" w:pos="1134"/>
        </w:tabs>
        <w:spacing w:before="0"/>
        <w:rPr>
          <w:rFonts w:asciiTheme="minorHAnsi" w:hAnsiTheme="minorHAnsi" w:cstheme="minorHAnsi"/>
          <w:b/>
          <w:bCs/>
          <w:color w:val="auto"/>
          <w:sz w:val="22"/>
          <w:szCs w:val="22"/>
        </w:rPr>
      </w:pPr>
      <w:r w:rsidRPr="003F5FE0">
        <w:rPr>
          <w:rFonts w:asciiTheme="minorHAnsi" w:hAnsiTheme="minorHAnsi" w:cstheme="minorHAnsi"/>
          <w:b/>
          <w:bCs/>
          <w:color w:val="auto"/>
          <w:sz w:val="22"/>
          <w:szCs w:val="22"/>
        </w:rPr>
        <w:lastRenderedPageBreak/>
        <w:tab/>
      </w:r>
      <w:r w:rsidR="007D42C0" w:rsidRPr="003F5FE0">
        <w:rPr>
          <w:rFonts w:asciiTheme="minorHAnsi" w:hAnsiTheme="minorHAnsi" w:cstheme="minorHAnsi"/>
          <w:b/>
          <w:bCs/>
          <w:color w:val="auto"/>
          <w:sz w:val="22"/>
          <w:szCs w:val="22"/>
        </w:rPr>
        <w:t>5.1</w:t>
      </w:r>
      <w:r w:rsidRPr="003F5FE0">
        <w:rPr>
          <w:rFonts w:asciiTheme="minorHAnsi" w:hAnsiTheme="minorHAnsi" w:cstheme="minorHAnsi"/>
          <w:b/>
          <w:bCs/>
          <w:color w:val="auto"/>
          <w:sz w:val="22"/>
          <w:szCs w:val="22"/>
        </w:rPr>
        <w:tab/>
      </w:r>
      <w:r w:rsidR="007D42C0" w:rsidRPr="003F5FE0">
        <w:rPr>
          <w:rFonts w:asciiTheme="minorHAnsi" w:hAnsiTheme="minorHAnsi" w:cstheme="minorHAnsi"/>
          <w:b/>
          <w:bCs/>
          <w:color w:val="auto"/>
          <w:sz w:val="22"/>
          <w:szCs w:val="22"/>
        </w:rPr>
        <w:t>Safeguarding children with Special Educational Needs or Disabilities (SEND)</w:t>
      </w:r>
    </w:p>
    <w:p w14:paraId="2170E89A" w14:textId="77777777" w:rsidR="007D42C0" w:rsidRPr="003F5FE0" w:rsidRDefault="0050533D" w:rsidP="003B6522">
      <w:pPr>
        <w:tabs>
          <w:tab w:val="left" w:pos="1701"/>
        </w:tabs>
        <w:ind w:left="1134"/>
        <w:rPr>
          <w:rFonts w:asciiTheme="minorHAnsi" w:hAnsiTheme="minorHAnsi" w:cstheme="minorHAnsi"/>
          <w:color w:val="000000"/>
          <w:sz w:val="22"/>
          <w:szCs w:val="22"/>
        </w:rPr>
      </w:pPr>
      <w:r w:rsidRPr="003F5FE0">
        <w:rPr>
          <w:rFonts w:asciiTheme="minorHAnsi" w:hAnsiTheme="minorHAnsi" w:cstheme="minorHAnsi"/>
          <w:sz w:val="22"/>
          <w:szCs w:val="22"/>
        </w:rPr>
        <w:t xml:space="preserve">St George’s Church of England Foundation School </w:t>
      </w:r>
      <w:r w:rsidR="007D42C0" w:rsidRPr="003F5FE0">
        <w:rPr>
          <w:rFonts w:asciiTheme="minorHAnsi" w:hAnsiTheme="minorHAnsi" w:cstheme="minorHAnsi"/>
          <w:sz w:val="22"/>
          <w:szCs w:val="22"/>
        </w:rPr>
        <w:t xml:space="preserve">acknowledges that children with </w:t>
      </w:r>
      <w:r w:rsidR="007D42C0" w:rsidRPr="003F5FE0">
        <w:rPr>
          <w:rFonts w:asciiTheme="minorHAnsi" w:hAnsiTheme="minorHAnsi" w:cstheme="minorHAnsi"/>
          <w:color w:val="000000"/>
          <w:sz w:val="22"/>
          <w:szCs w:val="22"/>
        </w:rPr>
        <w:t xml:space="preserve">special educational needs or </w:t>
      </w:r>
      <w:r w:rsidR="007D42C0" w:rsidRPr="003F5FE0">
        <w:rPr>
          <w:rFonts w:asciiTheme="minorHAnsi" w:hAnsiTheme="minorHAnsi" w:cstheme="minorHAnsi"/>
          <w:sz w:val="22"/>
          <w:szCs w:val="22"/>
        </w:rPr>
        <w:t>disabilities (SEND) or certain health conditions can</w:t>
      </w:r>
      <w:r w:rsidR="007D42C0" w:rsidRPr="003F5FE0">
        <w:rPr>
          <w:rFonts w:asciiTheme="minorHAnsi" w:hAnsiTheme="minorHAnsi" w:cstheme="minorHAnsi"/>
          <w:color w:val="000000"/>
          <w:sz w:val="22"/>
          <w:szCs w:val="22"/>
        </w:rPr>
        <w:t xml:space="preserve"> face additional safeguarding challenges</w:t>
      </w:r>
      <w:r w:rsidR="007D42C0" w:rsidRPr="003F5FE0">
        <w:rPr>
          <w:rFonts w:asciiTheme="minorHAnsi" w:hAnsiTheme="minorHAnsi" w:cstheme="minorHAnsi"/>
          <w:sz w:val="22"/>
          <w:szCs w:val="22"/>
        </w:rPr>
        <w:t xml:space="preserve"> and barriers for recognising abuse and neglect. </w:t>
      </w:r>
    </w:p>
    <w:p w14:paraId="03981891" w14:textId="77777777" w:rsidR="007D42C0" w:rsidRPr="003F5FE0" w:rsidRDefault="007D42C0" w:rsidP="003B6522">
      <w:pPr>
        <w:tabs>
          <w:tab w:val="left" w:pos="1701"/>
        </w:tabs>
        <w:ind w:left="1134"/>
        <w:rPr>
          <w:rFonts w:asciiTheme="minorHAnsi" w:hAnsiTheme="minorHAnsi" w:cstheme="minorHAnsi"/>
          <w:color w:val="000000"/>
          <w:sz w:val="22"/>
          <w:szCs w:val="22"/>
        </w:rPr>
      </w:pPr>
    </w:p>
    <w:p w14:paraId="7CF32420" w14:textId="77777777" w:rsidR="007D42C0" w:rsidRPr="003F5FE0" w:rsidRDefault="0050533D" w:rsidP="003B6522">
      <w:pPr>
        <w:tabs>
          <w:tab w:val="left" w:pos="1701"/>
        </w:tabs>
        <w:ind w:left="1134"/>
        <w:rPr>
          <w:rFonts w:asciiTheme="minorHAnsi" w:hAnsiTheme="minorHAnsi" w:cstheme="minorHAnsi"/>
          <w:color w:val="000000"/>
          <w:sz w:val="22"/>
          <w:szCs w:val="22"/>
        </w:rPr>
      </w:pPr>
      <w:r w:rsidRPr="003F5FE0">
        <w:rPr>
          <w:rFonts w:asciiTheme="minorHAnsi" w:hAnsiTheme="minorHAnsi" w:cstheme="minorHAnsi"/>
          <w:sz w:val="22"/>
          <w:szCs w:val="22"/>
        </w:rPr>
        <w:t xml:space="preserve">St George’s Church of England Foundation School </w:t>
      </w:r>
      <w:r w:rsidR="007D42C0" w:rsidRPr="003F5FE0">
        <w:rPr>
          <w:rFonts w:asciiTheme="minorHAnsi" w:hAnsiTheme="minorHAnsi" w:cstheme="minorHAnsi"/>
          <w:color w:val="000000"/>
          <w:sz w:val="22"/>
          <w:szCs w:val="22"/>
        </w:rPr>
        <w:t>recognises that children with</w:t>
      </w:r>
      <w:r w:rsidR="007D42C0" w:rsidRPr="003F5FE0">
        <w:rPr>
          <w:rFonts w:asciiTheme="minorHAnsi" w:hAnsiTheme="minorHAnsi" w:cstheme="minorHAnsi"/>
          <w:color w:val="008000"/>
          <w:sz w:val="22"/>
          <w:szCs w:val="22"/>
        </w:rPr>
        <w:t xml:space="preserve"> </w:t>
      </w:r>
      <w:r w:rsidR="007D42C0" w:rsidRPr="003F5FE0">
        <w:rPr>
          <w:rFonts w:asciiTheme="minorHAnsi" w:hAnsiTheme="minorHAnsi" w:cstheme="minorHAnsi"/>
          <w:color w:val="000000"/>
          <w:sz w:val="22"/>
          <w:szCs w:val="22"/>
        </w:rPr>
        <w:t xml:space="preserve">SEND may face additional </w:t>
      </w:r>
      <w:r w:rsidR="007D42C0" w:rsidRPr="003F5FE0">
        <w:rPr>
          <w:rFonts w:asciiTheme="minorHAnsi" w:hAnsiTheme="minorHAnsi" w:cstheme="minorHAnsi"/>
          <w:sz w:val="22"/>
          <w:szCs w:val="22"/>
        </w:rPr>
        <w:t>communication barriers and experience difficulties in managing or reporting abuse or challenges</w:t>
      </w:r>
      <w:r w:rsidR="007D42C0" w:rsidRPr="003F5FE0">
        <w:rPr>
          <w:rFonts w:asciiTheme="minorHAnsi" w:hAnsiTheme="minorHAnsi" w:cstheme="minorHAnsi"/>
          <w:color w:val="000000"/>
          <w:sz w:val="22"/>
          <w:szCs w:val="22"/>
        </w:rPr>
        <w:t xml:space="preserve">. Children with SEND will be supported to communicate and ensure that their voice is heard and acted upon. </w:t>
      </w:r>
    </w:p>
    <w:p w14:paraId="16BDDB56" w14:textId="77777777" w:rsidR="007D42C0" w:rsidRPr="003F5FE0" w:rsidRDefault="007D42C0" w:rsidP="003B6522">
      <w:pPr>
        <w:pStyle w:val="ListParagraph"/>
        <w:tabs>
          <w:tab w:val="left" w:pos="1701"/>
        </w:tabs>
        <w:ind w:left="1134"/>
        <w:rPr>
          <w:rFonts w:asciiTheme="minorHAnsi" w:hAnsiTheme="minorHAnsi" w:cstheme="minorHAnsi"/>
          <w:color w:val="000000" w:themeColor="text1"/>
          <w:sz w:val="22"/>
          <w:szCs w:val="22"/>
        </w:rPr>
      </w:pPr>
    </w:p>
    <w:p w14:paraId="0C942187" w14:textId="77777777" w:rsidR="007D42C0" w:rsidRPr="003F5FE0" w:rsidRDefault="007D42C0" w:rsidP="003B6522">
      <w:pPr>
        <w:tabs>
          <w:tab w:val="left" w:pos="1701"/>
        </w:tabs>
        <w:autoSpaceDE w:val="0"/>
        <w:autoSpaceDN w:val="0"/>
        <w:adjustRightInd w:val="0"/>
        <w:ind w:left="1134"/>
        <w:rPr>
          <w:rFonts w:asciiTheme="minorHAnsi" w:hAnsiTheme="minorHAnsi" w:cstheme="minorHAnsi"/>
          <w:color w:val="000000" w:themeColor="text1"/>
          <w:sz w:val="22"/>
          <w:szCs w:val="22"/>
        </w:rPr>
      </w:pPr>
      <w:r w:rsidRPr="003F5FE0">
        <w:rPr>
          <w:rFonts w:asciiTheme="minorHAnsi" w:hAnsiTheme="minorHAnsi" w:cstheme="minorHAnsi"/>
          <w:color w:val="000000" w:themeColor="text1"/>
          <w:sz w:val="22"/>
          <w:szCs w:val="22"/>
        </w:rPr>
        <w:t xml:space="preserve">All members of staff are encouraged to appropriately explore potential indicators of abuse such as behaviour, mood changes or injuries and not to assume that they are related to the child’s disability. Staff will be mindful that children with SEND, </w:t>
      </w:r>
      <w:r w:rsidRPr="003F5FE0">
        <w:rPr>
          <w:rFonts w:asciiTheme="minorHAnsi" w:hAnsiTheme="minorHAnsi" w:cstheme="minorHAnsi"/>
          <w:sz w:val="22"/>
          <w:szCs w:val="22"/>
        </w:rPr>
        <w:t>or certain medical conditions may be disproportionally impacted by behaviours such as bullying, without outwardly showing any signs.</w:t>
      </w:r>
    </w:p>
    <w:p w14:paraId="29D6DCC2" w14:textId="77777777" w:rsidR="007D42C0" w:rsidRPr="003F5FE0" w:rsidRDefault="007D42C0" w:rsidP="003B6522">
      <w:pPr>
        <w:pStyle w:val="ListParagraph"/>
        <w:tabs>
          <w:tab w:val="left" w:pos="1701"/>
        </w:tabs>
        <w:ind w:left="1134"/>
        <w:rPr>
          <w:rFonts w:asciiTheme="minorHAnsi" w:hAnsiTheme="minorHAnsi" w:cstheme="minorHAnsi"/>
          <w:color w:val="000000" w:themeColor="text1"/>
          <w:sz w:val="22"/>
          <w:szCs w:val="22"/>
        </w:rPr>
      </w:pPr>
    </w:p>
    <w:p w14:paraId="32DFD877" w14:textId="77777777" w:rsidR="007D42C0" w:rsidRPr="003F5FE0" w:rsidRDefault="007D42C0" w:rsidP="003B6522">
      <w:pPr>
        <w:tabs>
          <w:tab w:val="left" w:pos="1701"/>
        </w:tabs>
        <w:autoSpaceDE w:val="0"/>
        <w:autoSpaceDN w:val="0"/>
        <w:adjustRightInd w:val="0"/>
        <w:ind w:left="1134"/>
        <w:rPr>
          <w:rFonts w:asciiTheme="minorHAnsi" w:hAnsiTheme="minorHAnsi" w:cstheme="minorHAnsi"/>
          <w:color w:val="000000" w:themeColor="text1"/>
          <w:sz w:val="22"/>
          <w:szCs w:val="22"/>
        </w:rPr>
      </w:pPr>
      <w:r w:rsidRPr="003F5FE0">
        <w:rPr>
          <w:rFonts w:asciiTheme="minorHAnsi" w:hAnsiTheme="minorHAnsi" w:cstheme="minorHAnsi"/>
          <w:color w:val="000000" w:themeColor="text1"/>
          <w:sz w:val="22"/>
          <w:szCs w:val="22"/>
        </w:rPr>
        <w:t xml:space="preserve">Members of staff are encouraged to be aware that children with SEND can be disproportionally impacted by safeguarding concerns, such as exploitation, </w:t>
      </w:r>
      <w:r w:rsidRPr="003F5FE0">
        <w:rPr>
          <w:rFonts w:asciiTheme="minorHAnsi" w:hAnsiTheme="minorHAnsi" w:cstheme="minorHAnsi"/>
          <w:sz w:val="22"/>
          <w:szCs w:val="22"/>
        </w:rPr>
        <w:t>peer group isolation or bullying including prejudice-based bullying.</w:t>
      </w:r>
    </w:p>
    <w:p w14:paraId="50802CD7" w14:textId="77777777" w:rsidR="007D42C0" w:rsidRPr="003F5FE0" w:rsidRDefault="007D42C0" w:rsidP="003B6522">
      <w:pPr>
        <w:pStyle w:val="ListParagraph"/>
        <w:tabs>
          <w:tab w:val="left" w:pos="1701"/>
        </w:tabs>
        <w:ind w:left="1134"/>
        <w:rPr>
          <w:rFonts w:asciiTheme="minorHAnsi" w:hAnsiTheme="minorHAnsi" w:cstheme="minorHAnsi"/>
          <w:color w:val="000000" w:themeColor="text1"/>
          <w:sz w:val="22"/>
          <w:szCs w:val="22"/>
        </w:rPr>
      </w:pPr>
    </w:p>
    <w:p w14:paraId="60450540" w14:textId="77777777" w:rsidR="007D42C0" w:rsidRPr="003F5FE0" w:rsidRDefault="007D42C0" w:rsidP="003B6522">
      <w:pPr>
        <w:tabs>
          <w:tab w:val="left" w:pos="1701"/>
        </w:tabs>
        <w:autoSpaceDE w:val="0"/>
        <w:autoSpaceDN w:val="0"/>
        <w:adjustRightInd w:val="0"/>
        <w:ind w:left="1134"/>
        <w:rPr>
          <w:rFonts w:asciiTheme="minorHAnsi" w:hAnsiTheme="minorHAnsi" w:cstheme="minorHAnsi"/>
          <w:color w:val="000000" w:themeColor="text1"/>
          <w:sz w:val="22"/>
          <w:szCs w:val="22"/>
        </w:rPr>
      </w:pPr>
      <w:r w:rsidRPr="003F5FE0">
        <w:rPr>
          <w:rFonts w:asciiTheme="minorHAnsi" w:hAnsiTheme="minorHAnsi" w:cstheme="minorHAnsi"/>
          <w:color w:val="000000" w:themeColor="text1"/>
          <w:sz w:val="22"/>
          <w:szCs w:val="22"/>
        </w:rPr>
        <w:t xml:space="preserve">To address these </w:t>
      </w:r>
      <w:r w:rsidRPr="003F5FE0">
        <w:rPr>
          <w:rFonts w:asciiTheme="minorHAnsi" w:hAnsiTheme="minorHAnsi" w:cstheme="minorHAnsi"/>
          <w:sz w:val="22"/>
          <w:szCs w:val="22"/>
        </w:rPr>
        <w:t xml:space="preserve">additional challenges, our </w:t>
      </w:r>
      <w:r w:rsidR="00505721" w:rsidRPr="003F5FE0">
        <w:rPr>
          <w:rFonts w:asciiTheme="minorHAnsi" w:hAnsiTheme="minorHAnsi" w:cstheme="minorHAnsi"/>
          <w:sz w:val="22"/>
          <w:szCs w:val="22"/>
        </w:rPr>
        <w:t>school</w:t>
      </w:r>
      <w:r w:rsidRPr="003F5FE0">
        <w:rPr>
          <w:rFonts w:asciiTheme="minorHAnsi" w:hAnsiTheme="minorHAnsi" w:cstheme="minorHAnsi"/>
          <w:sz w:val="22"/>
          <w:szCs w:val="22"/>
        </w:rPr>
        <w:t xml:space="preserve"> will always consider implementing extra pastoral support and attention for children with SEND. The DSL will work closely with the SENCO (</w:t>
      </w:r>
      <w:r w:rsidR="0050533D" w:rsidRPr="003F5FE0">
        <w:rPr>
          <w:rFonts w:asciiTheme="minorHAnsi" w:hAnsiTheme="minorHAnsi" w:cstheme="minorHAnsi"/>
          <w:sz w:val="22"/>
          <w:szCs w:val="22"/>
        </w:rPr>
        <w:t>Chris Knight</w:t>
      </w:r>
      <w:r w:rsidRPr="003F5FE0">
        <w:rPr>
          <w:rFonts w:asciiTheme="minorHAnsi" w:hAnsiTheme="minorHAnsi" w:cstheme="minorHAnsi"/>
          <w:sz w:val="22"/>
          <w:szCs w:val="22"/>
        </w:rPr>
        <w:t>) to plan support as required.</w:t>
      </w:r>
    </w:p>
    <w:p w14:paraId="52E75D96" w14:textId="77777777" w:rsidR="007D42C0" w:rsidRPr="003F5FE0" w:rsidRDefault="007D42C0" w:rsidP="003B6522">
      <w:pPr>
        <w:tabs>
          <w:tab w:val="left" w:pos="1701"/>
        </w:tabs>
        <w:ind w:left="1134"/>
        <w:rPr>
          <w:rFonts w:asciiTheme="minorHAnsi" w:hAnsiTheme="minorHAnsi" w:cstheme="minorHAnsi"/>
          <w:sz w:val="22"/>
          <w:szCs w:val="22"/>
        </w:rPr>
      </w:pPr>
    </w:p>
    <w:p w14:paraId="10FE2E91" w14:textId="77777777" w:rsidR="007D42C0" w:rsidRPr="003F5FE0" w:rsidRDefault="00752294" w:rsidP="003B6522">
      <w:pPr>
        <w:pStyle w:val="Heading2"/>
        <w:tabs>
          <w:tab w:val="left" w:pos="567"/>
          <w:tab w:val="left" w:pos="1134"/>
        </w:tabs>
        <w:spacing w:before="0"/>
        <w:rPr>
          <w:rFonts w:asciiTheme="minorHAnsi" w:hAnsiTheme="minorHAnsi" w:cstheme="minorHAnsi"/>
          <w:b/>
          <w:bCs/>
          <w:color w:val="auto"/>
          <w:sz w:val="22"/>
          <w:szCs w:val="22"/>
        </w:rPr>
      </w:pPr>
      <w:r w:rsidRPr="003F5FE0">
        <w:rPr>
          <w:rFonts w:asciiTheme="minorHAnsi" w:hAnsiTheme="minorHAnsi" w:cstheme="minorHAnsi"/>
          <w:b/>
          <w:bCs/>
          <w:color w:val="auto"/>
          <w:sz w:val="22"/>
          <w:szCs w:val="22"/>
        </w:rPr>
        <w:tab/>
      </w:r>
      <w:r w:rsidR="007D42C0" w:rsidRPr="003F5FE0">
        <w:rPr>
          <w:rFonts w:asciiTheme="minorHAnsi" w:hAnsiTheme="minorHAnsi" w:cstheme="minorHAnsi"/>
          <w:b/>
          <w:bCs/>
          <w:color w:val="auto"/>
          <w:sz w:val="22"/>
          <w:szCs w:val="22"/>
        </w:rPr>
        <w:t>5.2</w:t>
      </w:r>
      <w:r w:rsidRPr="003F5FE0">
        <w:rPr>
          <w:rFonts w:asciiTheme="minorHAnsi" w:hAnsiTheme="minorHAnsi" w:cstheme="minorHAnsi"/>
          <w:b/>
          <w:bCs/>
          <w:color w:val="auto"/>
          <w:sz w:val="22"/>
          <w:szCs w:val="22"/>
        </w:rPr>
        <w:tab/>
      </w:r>
      <w:r w:rsidR="007D42C0" w:rsidRPr="003F5FE0">
        <w:rPr>
          <w:rFonts w:asciiTheme="minorHAnsi" w:hAnsiTheme="minorHAnsi" w:cstheme="minorHAnsi"/>
          <w:b/>
          <w:bCs/>
          <w:color w:val="auto"/>
          <w:sz w:val="22"/>
          <w:szCs w:val="22"/>
        </w:rPr>
        <w:t>Children requiring mental health support</w:t>
      </w:r>
    </w:p>
    <w:p w14:paraId="024D39CF" w14:textId="77777777" w:rsidR="007D42C0" w:rsidRPr="003F5FE0" w:rsidRDefault="0050533D" w:rsidP="003B6522">
      <w:pPr>
        <w:tabs>
          <w:tab w:val="left" w:pos="1701"/>
        </w:tabs>
        <w:ind w:left="1134"/>
        <w:rPr>
          <w:rFonts w:asciiTheme="minorHAnsi" w:hAnsiTheme="minorHAnsi" w:cstheme="minorHAnsi"/>
          <w:color w:val="000000" w:themeColor="text1"/>
          <w:sz w:val="22"/>
          <w:szCs w:val="22"/>
        </w:rPr>
      </w:pPr>
      <w:r w:rsidRPr="003F5FE0">
        <w:rPr>
          <w:rFonts w:asciiTheme="minorHAnsi" w:hAnsiTheme="minorHAnsi" w:cstheme="minorHAnsi"/>
          <w:sz w:val="22"/>
          <w:szCs w:val="22"/>
        </w:rPr>
        <w:t xml:space="preserve">St George’s Church of England Foundation School </w:t>
      </w:r>
      <w:r w:rsidR="007D42C0" w:rsidRPr="003F5FE0">
        <w:rPr>
          <w:rFonts w:asciiTheme="minorHAnsi" w:hAnsiTheme="minorHAnsi" w:cstheme="minorHAnsi"/>
          <w:sz w:val="22"/>
          <w:szCs w:val="22"/>
        </w:rPr>
        <w:t>has</w:t>
      </w:r>
      <w:r w:rsidR="007D42C0" w:rsidRPr="003F5FE0">
        <w:rPr>
          <w:rFonts w:asciiTheme="minorHAnsi" w:hAnsiTheme="minorHAnsi" w:cstheme="minorHAnsi"/>
          <w:color w:val="000000" w:themeColor="text1"/>
          <w:sz w:val="22"/>
          <w:szCs w:val="22"/>
        </w:rPr>
        <w:t xml:space="preserve"> </w:t>
      </w:r>
      <w:bookmarkStart w:id="18" w:name="_Int_zsuy7hdo"/>
      <w:r w:rsidR="007D42C0" w:rsidRPr="003F5FE0">
        <w:rPr>
          <w:rFonts w:asciiTheme="minorHAnsi" w:hAnsiTheme="minorHAnsi" w:cstheme="minorHAnsi"/>
          <w:color w:val="000000" w:themeColor="text1"/>
          <w:sz w:val="22"/>
          <w:szCs w:val="22"/>
        </w:rPr>
        <w:t>an important role</w:t>
      </w:r>
      <w:bookmarkEnd w:id="18"/>
      <w:r w:rsidR="007D42C0" w:rsidRPr="003F5FE0">
        <w:rPr>
          <w:rFonts w:asciiTheme="minorHAnsi" w:hAnsiTheme="minorHAnsi" w:cstheme="minorHAnsi"/>
          <w:color w:val="000000" w:themeColor="text1"/>
          <w:sz w:val="22"/>
          <w:szCs w:val="22"/>
        </w:rPr>
        <w:t xml:space="preserve"> to play in supporting the mental health and </w:t>
      </w:r>
      <w:r w:rsidR="007D42C0" w:rsidRPr="003F5FE0">
        <w:rPr>
          <w:rFonts w:asciiTheme="minorHAnsi" w:hAnsiTheme="minorHAnsi" w:cstheme="minorHAnsi"/>
          <w:sz w:val="22"/>
          <w:szCs w:val="22"/>
        </w:rPr>
        <w:t xml:space="preserve">wellbeing of our </w:t>
      </w:r>
      <w:r w:rsidR="00215CD0" w:rsidRPr="003F5FE0">
        <w:rPr>
          <w:rFonts w:asciiTheme="minorHAnsi" w:hAnsiTheme="minorHAnsi" w:cstheme="minorHAnsi"/>
          <w:sz w:val="22"/>
          <w:szCs w:val="22"/>
        </w:rPr>
        <w:t>pupils</w:t>
      </w:r>
      <w:r w:rsidR="007D42C0" w:rsidRPr="003F5FE0">
        <w:rPr>
          <w:rFonts w:asciiTheme="minorHAnsi" w:hAnsiTheme="minorHAnsi" w:cstheme="minorHAnsi"/>
          <w:sz w:val="22"/>
          <w:szCs w:val="22"/>
        </w:rPr>
        <w:t xml:space="preserve">. Mental </w:t>
      </w:r>
      <w:r w:rsidR="007D42C0" w:rsidRPr="003F5FE0">
        <w:rPr>
          <w:rFonts w:asciiTheme="minorHAnsi" w:hAnsiTheme="minorHAnsi" w:cstheme="minorHAnsi"/>
          <w:color w:val="000000" w:themeColor="text1"/>
          <w:sz w:val="22"/>
          <w:szCs w:val="22"/>
        </w:rPr>
        <w:t xml:space="preserve">health problems can, in some cases, be an indicator that a child has suffered or is at risk of suffering abuse, neglect or exploitation. </w:t>
      </w:r>
    </w:p>
    <w:p w14:paraId="67AF7876" w14:textId="77777777" w:rsidR="007D42C0" w:rsidRPr="003F5FE0" w:rsidRDefault="007D42C0" w:rsidP="003B6522">
      <w:pPr>
        <w:pStyle w:val="ListParagraph"/>
        <w:tabs>
          <w:tab w:val="left" w:pos="1701"/>
        </w:tabs>
        <w:ind w:left="1134"/>
        <w:rPr>
          <w:rFonts w:asciiTheme="minorHAnsi" w:hAnsiTheme="minorHAnsi" w:cstheme="minorHAnsi"/>
          <w:color w:val="000000" w:themeColor="text1"/>
          <w:sz w:val="22"/>
          <w:szCs w:val="22"/>
        </w:rPr>
      </w:pPr>
    </w:p>
    <w:p w14:paraId="51AD44E6" w14:textId="77777777" w:rsidR="007D42C0" w:rsidRPr="003F5FE0" w:rsidRDefault="007D42C0" w:rsidP="003B6522">
      <w:pPr>
        <w:tabs>
          <w:tab w:val="left" w:pos="1701"/>
        </w:tabs>
        <w:ind w:left="1134"/>
        <w:rPr>
          <w:rFonts w:asciiTheme="minorHAnsi" w:hAnsiTheme="minorHAnsi" w:cstheme="minorHAnsi"/>
          <w:color w:val="000000" w:themeColor="text1"/>
          <w:sz w:val="22"/>
          <w:szCs w:val="22"/>
        </w:rPr>
      </w:pPr>
      <w:r w:rsidRPr="003F5FE0">
        <w:rPr>
          <w:rFonts w:asciiTheme="minorHAnsi" w:hAnsiTheme="minorHAnsi" w:cstheme="minorHAnsi"/>
          <w:color w:val="000000" w:themeColor="text1"/>
          <w:sz w:val="22"/>
          <w:szCs w:val="22"/>
        </w:rPr>
        <w:t xml:space="preserve">Where there are concerns regarding possible mental health </w:t>
      </w:r>
      <w:r w:rsidRPr="003F5FE0">
        <w:rPr>
          <w:rFonts w:asciiTheme="minorHAnsi" w:hAnsiTheme="minorHAnsi" w:cstheme="minorHAnsi"/>
          <w:sz w:val="22"/>
          <w:szCs w:val="22"/>
        </w:rPr>
        <w:t xml:space="preserve">problems for </w:t>
      </w:r>
      <w:r w:rsidR="00215CD0" w:rsidRPr="003F5FE0">
        <w:rPr>
          <w:rFonts w:asciiTheme="minorHAnsi" w:hAnsiTheme="minorHAnsi" w:cstheme="minorHAnsi"/>
          <w:sz w:val="22"/>
          <w:szCs w:val="22"/>
        </w:rPr>
        <w:t>pupils</w:t>
      </w:r>
      <w:r w:rsidRPr="003F5FE0">
        <w:rPr>
          <w:rFonts w:asciiTheme="minorHAnsi" w:hAnsiTheme="minorHAnsi" w:cstheme="minorHAnsi"/>
          <w:sz w:val="22"/>
          <w:szCs w:val="22"/>
        </w:rPr>
        <w:t xml:space="preserve">, </w:t>
      </w:r>
      <w:r w:rsidRPr="003F5FE0">
        <w:rPr>
          <w:rFonts w:asciiTheme="minorHAnsi" w:hAnsiTheme="minorHAnsi" w:cstheme="minorHAnsi"/>
          <w:color w:val="000000" w:themeColor="text1"/>
          <w:sz w:val="22"/>
          <w:szCs w:val="22"/>
        </w:rPr>
        <w:t>staff should</w:t>
      </w:r>
      <w:r w:rsidR="0050533D" w:rsidRPr="003F5FE0">
        <w:rPr>
          <w:rFonts w:asciiTheme="minorHAnsi" w:hAnsiTheme="minorHAnsi" w:cstheme="minorHAnsi"/>
          <w:color w:val="000000" w:themeColor="text1"/>
          <w:sz w:val="22"/>
          <w:szCs w:val="22"/>
        </w:rPr>
        <w:t xml:space="preserve"> follow the usual route to raise this concern directly to the safeguarding team. </w:t>
      </w:r>
    </w:p>
    <w:p w14:paraId="7F3909F6" w14:textId="77777777" w:rsidR="007D42C0" w:rsidRPr="003F5FE0" w:rsidRDefault="007D42C0" w:rsidP="003B6522">
      <w:pPr>
        <w:pStyle w:val="ListParagraph"/>
        <w:tabs>
          <w:tab w:val="left" w:pos="1701"/>
        </w:tabs>
        <w:ind w:left="1134"/>
        <w:rPr>
          <w:rFonts w:asciiTheme="minorHAnsi" w:hAnsiTheme="minorHAnsi" w:cstheme="minorHAnsi"/>
          <w:color w:val="000000" w:themeColor="text1"/>
          <w:sz w:val="22"/>
          <w:szCs w:val="22"/>
        </w:rPr>
      </w:pPr>
    </w:p>
    <w:p w14:paraId="4A401D79" w14:textId="77777777" w:rsidR="007D42C0" w:rsidRPr="003F5FE0" w:rsidRDefault="007D42C0" w:rsidP="003B6522">
      <w:pPr>
        <w:tabs>
          <w:tab w:val="left" w:pos="1701"/>
        </w:tabs>
        <w:ind w:left="1134"/>
        <w:rPr>
          <w:rFonts w:asciiTheme="minorHAnsi" w:hAnsiTheme="minorHAnsi" w:cstheme="minorHAnsi"/>
          <w:color w:val="FF0000"/>
          <w:sz w:val="22"/>
          <w:szCs w:val="22"/>
        </w:rPr>
      </w:pPr>
      <w:r w:rsidRPr="003F5FE0">
        <w:rPr>
          <w:rFonts w:asciiTheme="minorHAnsi" w:hAnsiTheme="minorHAnsi" w:cstheme="minorHAnsi"/>
          <w:color w:val="000000" w:themeColor="text1"/>
          <w:sz w:val="22"/>
          <w:szCs w:val="22"/>
        </w:rPr>
        <w:t xml:space="preserve">Age/ability appropriate education will be provided to </w:t>
      </w:r>
      <w:r w:rsidRPr="003F5FE0">
        <w:rPr>
          <w:rFonts w:asciiTheme="minorHAnsi" w:hAnsiTheme="minorHAnsi" w:cstheme="minorHAnsi"/>
          <w:sz w:val="22"/>
          <w:szCs w:val="22"/>
        </w:rPr>
        <w:t xml:space="preserve">our </w:t>
      </w:r>
      <w:r w:rsidR="00215CD0" w:rsidRPr="003F5FE0">
        <w:rPr>
          <w:rFonts w:asciiTheme="minorHAnsi" w:hAnsiTheme="minorHAnsi" w:cstheme="minorHAnsi"/>
          <w:sz w:val="22"/>
          <w:szCs w:val="22"/>
        </w:rPr>
        <w:t>pupils</w:t>
      </w:r>
      <w:r w:rsidRPr="003F5FE0">
        <w:rPr>
          <w:rFonts w:asciiTheme="minorHAnsi" w:hAnsiTheme="minorHAnsi" w:cstheme="minorHAnsi"/>
          <w:sz w:val="22"/>
          <w:szCs w:val="22"/>
        </w:rPr>
        <w:t xml:space="preserve"> to help </w:t>
      </w:r>
      <w:r w:rsidRPr="003F5FE0">
        <w:rPr>
          <w:rFonts w:asciiTheme="minorHAnsi" w:hAnsiTheme="minorHAnsi" w:cstheme="minorHAnsi"/>
          <w:color w:val="000000" w:themeColor="text1"/>
          <w:sz w:val="22"/>
          <w:szCs w:val="22"/>
        </w:rPr>
        <w:t>promote positive health, wellbeing, and resilienc</w:t>
      </w:r>
      <w:r w:rsidR="0050533D" w:rsidRPr="003F5FE0">
        <w:rPr>
          <w:rFonts w:asciiTheme="minorHAnsi" w:hAnsiTheme="minorHAnsi" w:cstheme="minorHAnsi"/>
          <w:color w:val="000000" w:themeColor="text1"/>
          <w:sz w:val="22"/>
          <w:szCs w:val="22"/>
        </w:rPr>
        <w:t xml:space="preserve">e through assemblies, PSHE and wellbeing sessions. </w:t>
      </w:r>
    </w:p>
    <w:p w14:paraId="18B79595" w14:textId="77777777" w:rsidR="007D42C0" w:rsidRPr="003F5FE0" w:rsidRDefault="007D42C0" w:rsidP="00C033FE">
      <w:pPr>
        <w:rPr>
          <w:rFonts w:asciiTheme="minorHAnsi" w:hAnsiTheme="minorHAnsi" w:cstheme="minorHAnsi"/>
          <w:b/>
          <w:sz w:val="22"/>
          <w:szCs w:val="22"/>
        </w:rPr>
      </w:pPr>
    </w:p>
    <w:p w14:paraId="55F23AD0" w14:textId="77777777" w:rsidR="007D42C0" w:rsidRPr="003F5FE0" w:rsidRDefault="00752294" w:rsidP="003B6522">
      <w:pPr>
        <w:pStyle w:val="Heading2"/>
        <w:tabs>
          <w:tab w:val="left" w:pos="567"/>
          <w:tab w:val="left" w:pos="1134"/>
        </w:tabs>
        <w:spacing w:before="0"/>
        <w:rPr>
          <w:rFonts w:asciiTheme="minorHAnsi" w:hAnsiTheme="minorHAnsi" w:cstheme="minorHAnsi"/>
          <w:b/>
          <w:bCs/>
          <w:color w:val="auto"/>
          <w:sz w:val="22"/>
          <w:szCs w:val="22"/>
        </w:rPr>
      </w:pPr>
      <w:r w:rsidRPr="003F5FE0">
        <w:rPr>
          <w:rFonts w:asciiTheme="minorHAnsi" w:hAnsiTheme="minorHAnsi" w:cstheme="minorHAnsi"/>
          <w:b/>
          <w:bCs/>
          <w:color w:val="auto"/>
          <w:sz w:val="22"/>
          <w:szCs w:val="22"/>
        </w:rPr>
        <w:tab/>
      </w:r>
      <w:r w:rsidR="007D42C0" w:rsidRPr="003F5FE0">
        <w:rPr>
          <w:rFonts w:asciiTheme="minorHAnsi" w:hAnsiTheme="minorHAnsi" w:cstheme="minorHAnsi"/>
          <w:b/>
          <w:bCs/>
          <w:color w:val="auto"/>
          <w:sz w:val="22"/>
          <w:szCs w:val="22"/>
        </w:rPr>
        <w:t>5.3</w:t>
      </w:r>
      <w:r w:rsidRPr="003F5FE0">
        <w:rPr>
          <w:rFonts w:asciiTheme="minorHAnsi" w:hAnsiTheme="minorHAnsi" w:cstheme="minorHAnsi"/>
          <w:b/>
          <w:bCs/>
          <w:color w:val="auto"/>
          <w:sz w:val="22"/>
          <w:szCs w:val="22"/>
        </w:rPr>
        <w:tab/>
      </w:r>
      <w:r w:rsidR="007D42C0" w:rsidRPr="003F5FE0">
        <w:rPr>
          <w:rFonts w:asciiTheme="minorHAnsi" w:hAnsiTheme="minorHAnsi" w:cstheme="minorHAnsi"/>
          <w:b/>
          <w:bCs/>
          <w:color w:val="auto"/>
          <w:sz w:val="22"/>
          <w:szCs w:val="22"/>
        </w:rPr>
        <w:t>Children who are absent from education</w:t>
      </w:r>
    </w:p>
    <w:p w14:paraId="48C7148E" w14:textId="77777777" w:rsidR="007D42C0" w:rsidRPr="003F5FE0" w:rsidRDefault="007D42C0" w:rsidP="003B6522">
      <w:pPr>
        <w:tabs>
          <w:tab w:val="left" w:pos="1701"/>
        </w:tabs>
        <w:ind w:left="1134"/>
        <w:rPr>
          <w:rFonts w:asciiTheme="minorHAnsi" w:hAnsiTheme="minorHAnsi" w:cstheme="minorHAnsi"/>
          <w:sz w:val="22"/>
          <w:szCs w:val="22"/>
        </w:rPr>
      </w:pPr>
      <w:r w:rsidRPr="003F5FE0">
        <w:rPr>
          <w:rFonts w:asciiTheme="minorHAnsi" w:hAnsiTheme="minorHAnsi" w:cstheme="minorHAnsi"/>
          <w:sz w:val="22"/>
          <w:szCs w:val="22"/>
        </w:rPr>
        <w:t xml:space="preserve">Children being absent from education for prolonged periods and/or on repeat occasions can act as a vital warning sign to a range of safeguarding issues including neglect, child sexual and child criminal exploitation - particularly county lines. </w:t>
      </w:r>
    </w:p>
    <w:p w14:paraId="186C6102" w14:textId="77777777" w:rsidR="007D42C0" w:rsidRPr="003F5FE0" w:rsidRDefault="007D42C0" w:rsidP="003B6522">
      <w:pPr>
        <w:tabs>
          <w:tab w:val="left" w:pos="1701"/>
        </w:tabs>
        <w:ind w:left="1134"/>
        <w:rPr>
          <w:rFonts w:asciiTheme="minorHAnsi" w:hAnsiTheme="minorHAnsi" w:cstheme="minorHAnsi"/>
          <w:sz w:val="22"/>
          <w:szCs w:val="22"/>
        </w:rPr>
      </w:pPr>
    </w:p>
    <w:p w14:paraId="10D23FE7" w14:textId="77777777" w:rsidR="007D42C0" w:rsidRPr="003F5FE0" w:rsidRDefault="007D42C0" w:rsidP="003B6522">
      <w:pPr>
        <w:tabs>
          <w:tab w:val="left" w:pos="1701"/>
        </w:tabs>
        <w:ind w:left="1134"/>
        <w:rPr>
          <w:rFonts w:asciiTheme="minorHAnsi" w:hAnsiTheme="minorHAnsi" w:cstheme="minorHAnsi"/>
          <w:sz w:val="22"/>
          <w:szCs w:val="22"/>
        </w:rPr>
      </w:pPr>
      <w:r w:rsidRPr="003F5FE0">
        <w:rPr>
          <w:rFonts w:asciiTheme="minorHAnsi" w:hAnsiTheme="minorHAnsi" w:cstheme="minorHAnsi"/>
          <w:sz w:val="22"/>
          <w:szCs w:val="22"/>
        </w:rPr>
        <w:t>A robust response to children who are absent from education for prolonged periods and/or on repeat occasions will support the identification of such abuse and may help prevent the risk of children going missing in the future. This includes when problems are first emerging and also where children are already known to Kent Integrated Childrens Services and/or have a social worker (such as a child who is a child in need or who has a child protection plan, or is a looked after child), where being absent from education may increase known safeguarding risks within the family or in the community.</w:t>
      </w:r>
    </w:p>
    <w:p w14:paraId="6CEA40E8" w14:textId="77777777" w:rsidR="007D42C0" w:rsidRPr="003F5FE0" w:rsidRDefault="007D42C0" w:rsidP="003B6522">
      <w:pPr>
        <w:tabs>
          <w:tab w:val="left" w:pos="1701"/>
        </w:tabs>
        <w:ind w:left="1134"/>
        <w:rPr>
          <w:rFonts w:asciiTheme="minorHAnsi" w:hAnsiTheme="minorHAnsi" w:cstheme="minorHAnsi"/>
          <w:sz w:val="22"/>
          <w:szCs w:val="22"/>
        </w:rPr>
      </w:pPr>
    </w:p>
    <w:p w14:paraId="71C8E2C3" w14:textId="77777777" w:rsidR="007D42C0" w:rsidRPr="003F5FE0" w:rsidRDefault="007D42C0" w:rsidP="003B6522">
      <w:pPr>
        <w:tabs>
          <w:tab w:val="left" w:pos="1701"/>
        </w:tabs>
        <w:ind w:left="1134"/>
        <w:rPr>
          <w:rFonts w:asciiTheme="minorHAnsi" w:hAnsiTheme="minorHAnsi" w:cstheme="minorHAnsi"/>
          <w:sz w:val="22"/>
          <w:szCs w:val="22"/>
        </w:rPr>
      </w:pPr>
      <w:r w:rsidRPr="003F5FE0">
        <w:rPr>
          <w:rFonts w:asciiTheme="minorHAnsi" w:hAnsiTheme="minorHAnsi" w:cstheme="minorHAnsi"/>
          <w:sz w:val="22"/>
          <w:szCs w:val="22"/>
        </w:rPr>
        <w:t xml:space="preserve">Where possible, the </w:t>
      </w:r>
      <w:r w:rsidR="00505721" w:rsidRPr="003F5FE0">
        <w:rPr>
          <w:rFonts w:asciiTheme="minorHAnsi" w:hAnsiTheme="minorHAnsi" w:cstheme="minorHAnsi"/>
          <w:sz w:val="22"/>
          <w:szCs w:val="22"/>
        </w:rPr>
        <w:t>school</w:t>
      </w:r>
      <w:r w:rsidRPr="003F5FE0">
        <w:rPr>
          <w:rFonts w:asciiTheme="minorHAnsi" w:hAnsiTheme="minorHAnsi" w:cstheme="minorHAnsi"/>
          <w:sz w:val="22"/>
          <w:szCs w:val="22"/>
        </w:rPr>
        <w:t xml:space="preserve"> will hold more than one emergency contact number for each </w:t>
      </w:r>
      <w:r w:rsidR="00E1623F" w:rsidRPr="003F5FE0">
        <w:rPr>
          <w:rFonts w:asciiTheme="minorHAnsi" w:hAnsiTheme="minorHAnsi" w:cstheme="minorHAnsi"/>
          <w:sz w:val="22"/>
          <w:szCs w:val="22"/>
        </w:rPr>
        <w:t>pupil</w:t>
      </w:r>
      <w:r w:rsidRPr="003F5FE0">
        <w:rPr>
          <w:rFonts w:asciiTheme="minorHAnsi" w:hAnsiTheme="minorHAnsi" w:cstheme="minorHAnsi"/>
          <w:sz w:val="22"/>
          <w:szCs w:val="22"/>
        </w:rPr>
        <w:t xml:space="preserve">, so we have additional options to </w:t>
      </w:r>
      <w:proofErr w:type="gramStart"/>
      <w:r w:rsidRPr="003F5FE0">
        <w:rPr>
          <w:rFonts w:asciiTheme="minorHAnsi" w:hAnsiTheme="minorHAnsi" w:cstheme="minorHAnsi"/>
          <w:sz w:val="22"/>
          <w:szCs w:val="22"/>
        </w:rPr>
        <w:t>make contact with</w:t>
      </w:r>
      <w:proofErr w:type="gramEnd"/>
      <w:r w:rsidRPr="003F5FE0">
        <w:rPr>
          <w:rFonts w:asciiTheme="minorHAnsi" w:hAnsiTheme="minorHAnsi" w:cstheme="minorHAnsi"/>
          <w:sz w:val="22"/>
          <w:szCs w:val="22"/>
        </w:rPr>
        <w:t xml:space="preserve"> a responsible adult if a child missing education is also identified as a welfare and/or safeguarding concern (see section 3.5). </w:t>
      </w:r>
    </w:p>
    <w:p w14:paraId="42B054FE" w14:textId="77777777" w:rsidR="007D42C0" w:rsidRPr="003F5FE0" w:rsidRDefault="007D42C0" w:rsidP="003B6522">
      <w:pPr>
        <w:tabs>
          <w:tab w:val="left" w:pos="1701"/>
        </w:tabs>
        <w:ind w:left="1134"/>
        <w:rPr>
          <w:rFonts w:asciiTheme="minorHAnsi" w:hAnsiTheme="minorHAnsi" w:cstheme="minorHAnsi"/>
          <w:sz w:val="22"/>
          <w:szCs w:val="22"/>
        </w:rPr>
      </w:pPr>
    </w:p>
    <w:p w14:paraId="01B95B62" w14:textId="77777777" w:rsidR="007D42C0" w:rsidRPr="003F5FE0" w:rsidRDefault="007D42C0" w:rsidP="003B6522">
      <w:pPr>
        <w:tabs>
          <w:tab w:val="left" w:pos="1701"/>
        </w:tabs>
        <w:ind w:left="1134"/>
        <w:rPr>
          <w:rStyle w:val="Hyperlink"/>
          <w:rFonts w:asciiTheme="minorHAnsi" w:hAnsiTheme="minorHAnsi" w:cstheme="minorHAnsi"/>
          <w:b/>
          <w:color w:val="auto"/>
          <w:sz w:val="22"/>
          <w:szCs w:val="22"/>
        </w:rPr>
      </w:pPr>
      <w:r w:rsidRPr="003F5FE0">
        <w:rPr>
          <w:rFonts w:asciiTheme="minorHAnsi" w:hAnsiTheme="minorHAnsi" w:cstheme="minorHAnsi"/>
          <w:sz w:val="22"/>
          <w:szCs w:val="22"/>
        </w:rPr>
        <w:t xml:space="preserve">Where the </w:t>
      </w:r>
      <w:r w:rsidR="00505721" w:rsidRPr="003F5FE0">
        <w:rPr>
          <w:rFonts w:asciiTheme="minorHAnsi" w:hAnsiTheme="minorHAnsi" w:cstheme="minorHAnsi"/>
          <w:sz w:val="22"/>
          <w:szCs w:val="22"/>
        </w:rPr>
        <w:t>school</w:t>
      </w:r>
      <w:r w:rsidRPr="003F5FE0">
        <w:rPr>
          <w:rFonts w:asciiTheme="minorHAnsi" w:hAnsiTheme="minorHAnsi" w:cstheme="minorHAnsi"/>
          <w:sz w:val="22"/>
          <w:szCs w:val="22"/>
        </w:rPr>
        <w:t xml:space="preserve"> have concerns that a child is missing from education, we will respond in line with our statutory duties (DfE: </w:t>
      </w:r>
      <w:hyperlink r:id="rId49" w:history="1">
        <w:r w:rsidRPr="003F5FE0">
          <w:rPr>
            <w:rStyle w:val="Hyperlink"/>
            <w:rFonts w:asciiTheme="minorHAnsi" w:hAnsiTheme="minorHAnsi" w:cstheme="minorHAnsi"/>
            <w:color w:val="auto"/>
            <w:sz w:val="22"/>
            <w:szCs w:val="22"/>
          </w:rPr>
          <w:t>Children missing education</w:t>
        </w:r>
      </w:hyperlink>
      <w:r w:rsidRPr="003F5FE0">
        <w:rPr>
          <w:rFonts w:asciiTheme="minorHAnsi" w:hAnsiTheme="minorHAnsi" w:cstheme="minorHAnsi"/>
          <w:sz w:val="22"/>
          <w:szCs w:val="22"/>
        </w:rPr>
        <w:t xml:space="preserve">) and local policies. Local support is available via the </w:t>
      </w:r>
      <w:hyperlink r:id="rId50" w:history="1">
        <w:r w:rsidRPr="003F5FE0">
          <w:rPr>
            <w:rStyle w:val="Hyperlink"/>
            <w:rFonts w:asciiTheme="minorHAnsi" w:hAnsiTheme="minorHAnsi" w:cstheme="minorHAnsi"/>
            <w:color w:val="auto"/>
            <w:sz w:val="22"/>
            <w:szCs w:val="22"/>
          </w:rPr>
          <w:t>PRU, Inclusion and Attendance Service (PIAS).</w:t>
        </w:r>
      </w:hyperlink>
    </w:p>
    <w:p w14:paraId="3EF3808A" w14:textId="77777777" w:rsidR="00752294" w:rsidRPr="003F5FE0" w:rsidRDefault="00752294" w:rsidP="00752294">
      <w:pPr>
        <w:tabs>
          <w:tab w:val="left" w:pos="1701"/>
        </w:tabs>
        <w:rPr>
          <w:rFonts w:asciiTheme="minorHAnsi" w:hAnsiTheme="minorHAnsi" w:cstheme="minorHAnsi"/>
          <w:b/>
          <w:sz w:val="22"/>
          <w:szCs w:val="22"/>
          <w:u w:val="single"/>
        </w:rPr>
      </w:pPr>
    </w:p>
    <w:p w14:paraId="1E9701FB" w14:textId="77777777" w:rsidR="007D42C0" w:rsidRPr="003F5FE0" w:rsidRDefault="00752294" w:rsidP="003B6522">
      <w:pPr>
        <w:pStyle w:val="Heading2"/>
        <w:tabs>
          <w:tab w:val="left" w:pos="567"/>
          <w:tab w:val="left" w:pos="1134"/>
        </w:tabs>
        <w:spacing w:before="0"/>
        <w:rPr>
          <w:rFonts w:asciiTheme="minorHAnsi" w:hAnsiTheme="minorHAnsi" w:cstheme="minorHAnsi"/>
          <w:color w:val="auto"/>
          <w:sz w:val="22"/>
          <w:szCs w:val="22"/>
        </w:rPr>
      </w:pPr>
      <w:r w:rsidRPr="003F5FE0">
        <w:rPr>
          <w:rFonts w:asciiTheme="minorHAnsi" w:hAnsiTheme="minorHAnsi" w:cstheme="minorHAnsi"/>
          <w:b/>
          <w:bCs/>
          <w:color w:val="auto"/>
          <w:sz w:val="22"/>
          <w:szCs w:val="22"/>
        </w:rPr>
        <w:lastRenderedPageBreak/>
        <w:tab/>
      </w:r>
      <w:r w:rsidR="007D42C0" w:rsidRPr="003F5FE0">
        <w:rPr>
          <w:rFonts w:asciiTheme="minorHAnsi" w:hAnsiTheme="minorHAnsi" w:cstheme="minorHAnsi"/>
          <w:b/>
          <w:bCs/>
          <w:color w:val="auto"/>
          <w:sz w:val="22"/>
          <w:szCs w:val="22"/>
        </w:rPr>
        <w:t>5.4</w:t>
      </w:r>
      <w:r w:rsidRPr="003F5FE0">
        <w:rPr>
          <w:rFonts w:asciiTheme="minorHAnsi" w:hAnsiTheme="minorHAnsi" w:cstheme="minorHAnsi"/>
          <w:b/>
          <w:bCs/>
          <w:color w:val="auto"/>
          <w:sz w:val="22"/>
          <w:szCs w:val="22"/>
        </w:rPr>
        <w:tab/>
      </w:r>
      <w:r w:rsidR="007D42C0" w:rsidRPr="003F5FE0">
        <w:rPr>
          <w:rFonts w:asciiTheme="minorHAnsi" w:hAnsiTheme="minorHAnsi" w:cstheme="minorHAnsi"/>
          <w:b/>
          <w:bCs/>
          <w:color w:val="auto"/>
          <w:sz w:val="22"/>
          <w:szCs w:val="22"/>
        </w:rPr>
        <w:t>Elective Home Education (EHE)</w:t>
      </w:r>
      <w:r w:rsidR="007D42C0" w:rsidRPr="003F5FE0">
        <w:rPr>
          <w:rFonts w:asciiTheme="minorHAnsi" w:hAnsiTheme="minorHAnsi" w:cstheme="minorHAnsi"/>
          <w:color w:val="auto"/>
          <w:sz w:val="22"/>
          <w:szCs w:val="22"/>
        </w:rPr>
        <w:t xml:space="preserve"> </w:t>
      </w:r>
    </w:p>
    <w:p w14:paraId="2233CE7B" w14:textId="77777777" w:rsidR="007D42C0" w:rsidRPr="003F5FE0" w:rsidRDefault="007D42C0" w:rsidP="003B6522">
      <w:pPr>
        <w:tabs>
          <w:tab w:val="left" w:pos="1701"/>
        </w:tabs>
        <w:ind w:left="1134"/>
        <w:rPr>
          <w:rFonts w:asciiTheme="minorHAnsi" w:hAnsiTheme="minorHAnsi" w:cstheme="minorHAnsi"/>
          <w:sz w:val="22"/>
          <w:szCs w:val="22"/>
        </w:rPr>
      </w:pPr>
      <w:r w:rsidRPr="003F5FE0">
        <w:rPr>
          <w:rFonts w:asciiTheme="minorHAnsi" w:hAnsiTheme="minorHAnsi" w:cstheme="minorHAnsi"/>
          <w:sz w:val="22"/>
          <w:szCs w:val="22"/>
        </w:rPr>
        <w:t xml:space="preserve">Where a parent/carer expresses their intention to remove a child from school with a view to educating at home, we will respond in line with </w:t>
      </w:r>
      <w:hyperlink r:id="rId51" w:history="1">
        <w:r w:rsidRPr="003F5FE0">
          <w:rPr>
            <w:rStyle w:val="Hyperlink"/>
            <w:rFonts w:asciiTheme="minorHAnsi" w:hAnsiTheme="minorHAnsi" w:cstheme="minorHAnsi"/>
            <w:color w:val="auto"/>
            <w:sz w:val="22"/>
            <w:szCs w:val="22"/>
          </w:rPr>
          <w:t>national Elective Home Education guidance</w:t>
        </w:r>
      </w:hyperlink>
      <w:r w:rsidRPr="003F5FE0">
        <w:rPr>
          <w:rFonts w:asciiTheme="minorHAnsi" w:hAnsiTheme="minorHAnsi" w:cstheme="minorHAnsi"/>
          <w:sz w:val="22"/>
          <w:szCs w:val="22"/>
        </w:rPr>
        <w:t xml:space="preserve"> and local </w:t>
      </w:r>
      <w:hyperlink r:id="rId52" w:history="1">
        <w:r w:rsidRPr="003F5FE0">
          <w:rPr>
            <w:rStyle w:val="Hyperlink"/>
            <w:rFonts w:asciiTheme="minorHAnsi" w:hAnsiTheme="minorHAnsi" w:cstheme="minorHAnsi"/>
            <w:color w:val="auto"/>
            <w:sz w:val="22"/>
            <w:szCs w:val="22"/>
          </w:rPr>
          <w:t>Kent guidance</w:t>
        </w:r>
      </w:hyperlink>
      <w:r w:rsidRPr="003F5FE0">
        <w:rPr>
          <w:rFonts w:asciiTheme="minorHAnsi" w:hAnsiTheme="minorHAnsi" w:cstheme="minorHAnsi"/>
          <w:sz w:val="22"/>
          <w:szCs w:val="22"/>
          <w:shd w:val="clear" w:color="auto" w:fill="E6E6E6"/>
        </w:rPr>
        <w:t>.</w:t>
      </w:r>
    </w:p>
    <w:p w14:paraId="3885056C" w14:textId="77777777" w:rsidR="007D42C0" w:rsidRPr="003F5FE0" w:rsidRDefault="007D42C0" w:rsidP="003B6522">
      <w:pPr>
        <w:tabs>
          <w:tab w:val="left" w:pos="1701"/>
        </w:tabs>
        <w:ind w:left="1134"/>
        <w:rPr>
          <w:rFonts w:asciiTheme="minorHAnsi" w:hAnsiTheme="minorHAnsi" w:cstheme="minorHAnsi"/>
          <w:sz w:val="22"/>
          <w:szCs w:val="22"/>
          <w:highlight w:val="yellow"/>
        </w:rPr>
      </w:pPr>
    </w:p>
    <w:p w14:paraId="622DD7AD" w14:textId="77777777" w:rsidR="007D42C0" w:rsidRPr="003F5FE0" w:rsidRDefault="007D42C0" w:rsidP="003B6522">
      <w:pPr>
        <w:tabs>
          <w:tab w:val="left" w:pos="1701"/>
        </w:tabs>
        <w:ind w:left="1134"/>
        <w:rPr>
          <w:rFonts w:asciiTheme="minorHAnsi" w:hAnsiTheme="minorHAnsi" w:cstheme="minorHAnsi"/>
          <w:sz w:val="22"/>
          <w:szCs w:val="22"/>
        </w:rPr>
      </w:pPr>
      <w:r w:rsidRPr="003F5FE0">
        <w:rPr>
          <w:rFonts w:asciiTheme="minorHAnsi" w:hAnsiTheme="minorHAnsi" w:cstheme="minorHAnsi"/>
          <w:sz w:val="22"/>
          <w:szCs w:val="22"/>
        </w:rPr>
        <w:t xml:space="preserve">We will work together with parents/carers and other key professionals and organisations to ensure decisions are made in the best interest of the child. </w:t>
      </w:r>
    </w:p>
    <w:p w14:paraId="13B7E0B7" w14:textId="77777777" w:rsidR="007D42C0" w:rsidRPr="003F5FE0" w:rsidRDefault="007D42C0" w:rsidP="00C033FE">
      <w:pPr>
        <w:rPr>
          <w:rFonts w:asciiTheme="minorHAnsi" w:hAnsiTheme="minorHAnsi" w:cstheme="minorHAnsi"/>
          <w:b/>
          <w:sz w:val="22"/>
          <w:szCs w:val="22"/>
        </w:rPr>
      </w:pPr>
    </w:p>
    <w:p w14:paraId="1034904B" w14:textId="77777777" w:rsidR="007D42C0" w:rsidRPr="003F5FE0" w:rsidRDefault="00752294" w:rsidP="003B6522">
      <w:pPr>
        <w:pStyle w:val="Heading2"/>
        <w:tabs>
          <w:tab w:val="left" w:pos="567"/>
          <w:tab w:val="left" w:pos="1134"/>
        </w:tabs>
        <w:spacing w:before="0"/>
        <w:rPr>
          <w:rFonts w:asciiTheme="minorHAnsi" w:hAnsiTheme="minorHAnsi" w:cstheme="minorHAnsi"/>
          <w:b/>
          <w:bCs/>
          <w:color w:val="auto"/>
          <w:sz w:val="22"/>
          <w:szCs w:val="22"/>
        </w:rPr>
      </w:pPr>
      <w:r w:rsidRPr="003F5FE0">
        <w:rPr>
          <w:rFonts w:asciiTheme="minorHAnsi" w:hAnsiTheme="minorHAnsi" w:cstheme="minorHAnsi"/>
          <w:b/>
          <w:bCs/>
          <w:color w:val="auto"/>
          <w:sz w:val="22"/>
          <w:szCs w:val="22"/>
        </w:rPr>
        <w:tab/>
      </w:r>
      <w:r w:rsidR="007D42C0" w:rsidRPr="003F5FE0">
        <w:rPr>
          <w:rFonts w:asciiTheme="minorHAnsi" w:hAnsiTheme="minorHAnsi" w:cstheme="minorHAnsi"/>
          <w:b/>
          <w:bCs/>
          <w:color w:val="auto"/>
          <w:sz w:val="22"/>
          <w:szCs w:val="22"/>
        </w:rPr>
        <w:t>5.5</w:t>
      </w:r>
      <w:r w:rsidRPr="003F5FE0">
        <w:rPr>
          <w:rFonts w:asciiTheme="minorHAnsi" w:hAnsiTheme="minorHAnsi" w:cstheme="minorHAnsi"/>
          <w:b/>
          <w:bCs/>
          <w:color w:val="auto"/>
          <w:sz w:val="22"/>
          <w:szCs w:val="22"/>
        </w:rPr>
        <w:tab/>
      </w:r>
      <w:r w:rsidR="007D42C0" w:rsidRPr="003F5FE0">
        <w:rPr>
          <w:rFonts w:asciiTheme="minorHAnsi" w:hAnsiTheme="minorHAnsi" w:cstheme="minorHAnsi"/>
          <w:b/>
          <w:bCs/>
          <w:color w:val="auto"/>
          <w:sz w:val="22"/>
          <w:szCs w:val="22"/>
        </w:rPr>
        <w:t>Children who need a social worker (child in need and child protection plans)</w:t>
      </w:r>
    </w:p>
    <w:p w14:paraId="4B904F7B" w14:textId="77777777" w:rsidR="007D42C0" w:rsidRPr="003F5FE0" w:rsidRDefault="007D42C0" w:rsidP="003B6522">
      <w:pPr>
        <w:tabs>
          <w:tab w:val="left" w:pos="1701"/>
        </w:tabs>
        <w:ind w:left="1134"/>
        <w:rPr>
          <w:rFonts w:asciiTheme="minorHAnsi" w:hAnsiTheme="minorHAnsi" w:cstheme="minorHAnsi"/>
          <w:sz w:val="22"/>
          <w:szCs w:val="22"/>
        </w:rPr>
      </w:pPr>
      <w:r w:rsidRPr="003F5FE0">
        <w:rPr>
          <w:rFonts w:asciiTheme="minorHAnsi" w:hAnsiTheme="minorHAnsi" w:cstheme="minorHAnsi"/>
          <w:sz w:val="22"/>
          <w:szCs w:val="22"/>
        </w:rPr>
        <w:t xml:space="preserve">The DSL will hold details of social workers working with children in the </w:t>
      </w:r>
      <w:r w:rsidR="00505721" w:rsidRPr="003F5FE0">
        <w:rPr>
          <w:rFonts w:asciiTheme="minorHAnsi" w:hAnsiTheme="minorHAnsi" w:cstheme="minorHAnsi"/>
          <w:sz w:val="22"/>
          <w:szCs w:val="22"/>
        </w:rPr>
        <w:t>school</w:t>
      </w:r>
      <w:r w:rsidRPr="003F5FE0">
        <w:rPr>
          <w:rFonts w:asciiTheme="minorHAnsi" w:hAnsiTheme="minorHAnsi" w:cstheme="minorHAnsi"/>
          <w:sz w:val="22"/>
          <w:szCs w:val="22"/>
        </w:rPr>
        <w:t xml:space="preserve"> so that decisions can be made in the best interests of the child’s safety, welfare, and educational outcomes.</w:t>
      </w:r>
    </w:p>
    <w:p w14:paraId="7A461166" w14:textId="77777777" w:rsidR="007D42C0" w:rsidRPr="003F5FE0" w:rsidRDefault="007D42C0" w:rsidP="003B6522">
      <w:pPr>
        <w:tabs>
          <w:tab w:val="left" w:pos="1701"/>
        </w:tabs>
        <w:ind w:left="1134"/>
        <w:rPr>
          <w:rFonts w:asciiTheme="minorHAnsi" w:hAnsiTheme="minorHAnsi" w:cstheme="minorHAnsi"/>
          <w:sz w:val="22"/>
          <w:szCs w:val="22"/>
        </w:rPr>
      </w:pPr>
    </w:p>
    <w:p w14:paraId="6D166F96" w14:textId="77777777" w:rsidR="007D42C0" w:rsidRPr="003F5FE0" w:rsidRDefault="007D42C0" w:rsidP="003B6522">
      <w:pPr>
        <w:tabs>
          <w:tab w:val="left" w:pos="1701"/>
        </w:tabs>
        <w:ind w:left="1134"/>
        <w:rPr>
          <w:rFonts w:asciiTheme="minorHAnsi" w:hAnsiTheme="minorHAnsi" w:cstheme="minorHAnsi"/>
          <w:sz w:val="22"/>
          <w:szCs w:val="22"/>
        </w:rPr>
      </w:pPr>
      <w:r w:rsidRPr="003F5FE0">
        <w:rPr>
          <w:rFonts w:asciiTheme="minorHAnsi" w:hAnsiTheme="minorHAnsi" w:cstheme="minorHAnsi"/>
          <w:sz w:val="22"/>
          <w:szCs w:val="22"/>
        </w:rPr>
        <w:t xml:space="preserve">Where children have a social worker, this will inform </w:t>
      </w:r>
      <w:r w:rsidR="00505721" w:rsidRPr="003F5FE0">
        <w:rPr>
          <w:rFonts w:asciiTheme="minorHAnsi" w:hAnsiTheme="minorHAnsi" w:cstheme="minorHAnsi"/>
          <w:sz w:val="22"/>
          <w:szCs w:val="22"/>
        </w:rPr>
        <w:t>school</w:t>
      </w:r>
      <w:r w:rsidRPr="003F5FE0">
        <w:rPr>
          <w:rFonts w:asciiTheme="minorHAnsi" w:hAnsiTheme="minorHAnsi" w:cstheme="minorHAnsi"/>
          <w:sz w:val="22"/>
          <w:szCs w:val="22"/>
        </w:rPr>
        <w:t xml:space="preserve"> decisions about their safety and promoting their welfare, for example, responding to unauthorised absence and provision of pastoral and/or academic support.</w:t>
      </w:r>
    </w:p>
    <w:p w14:paraId="10C3BF50" w14:textId="77777777" w:rsidR="007D42C0" w:rsidRPr="003F5FE0" w:rsidRDefault="007D42C0" w:rsidP="00C033FE">
      <w:pPr>
        <w:rPr>
          <w:rFonts w:asciiTheme="minorHAnsi" w:hAnsiTheme="minorHAnsi" w:cstheme="minorHAnsi"/>
          <w:b/>
          <w:sz w:val="22"/>
          <w:szCs w:val="22"/>
        </w:rPr>
      </w:pPr>
    </w:p>
    <w:p w14:paraId="408F103E" w14:textId="77777777" w:rsidR="007D42C0" w:rsidRPr="003F5FE0" w:rsidRDefault="00752294" w:rsidP="003B6522">
      <w:pPr>
        <w:pStyle w:val="Heading2"/>
        <w:tabs>
          <w:tab w:val="left" w:pos="567"/>
          <w:tab w:val="left" w:pos="1134"/>
        </w:tabs>
        <w:spacing w:before="0"/>
        <w:rPr>
          <w:rFonts w:asciiTheme="minorHAnsi" w:hAnsiTheme="minorHAnsi" w:cstheme="minorHAnsi"/>
          <w:b/>
          <w:bCs/>
          <w:color w:val="auto"/>
          <w:sz w:val="22"/>
          <w:szCs w:val="22"/>
        </w:rPr>
      </w:pPr>
      <w:r w:rsidRPr="003F5FE0">
        <w:rPr>
          <w:rFonts w:asciiTheme="minorHAnsi" w:hAnsiTheme="minorHAnsi" w:cstheme="minorHAnsi"/>
          <w:b/>
          <w:bCs/>
          <w:color w:val="auto"/>
          <w:sz w:val="22"/>
          <w:szCs w:val="22"/>
        </w:rPr>
        <w:tab/>
      </w:r>
      <w:r w:rsidR="007D42C0" w:rsidRPr="003F5FE0">
        <w:rPr>
          <w:rFonts w:asciiTheme="minorHAnsi" w:hAnsiTheme="minorHAnsi" w:cstheme="minorHAnsi"/>
          <w:b/>
          <w:bCs/>
          <w:color w:val="auto"/>
          <w:sz w:val="22"/>
          <w:szCs w:val="22"/>
        </w:rPr>
        <w:t>5.6</w:t>
      </w:r>
      <w:r w:rsidRPr="003F5FE0">
        <w:rPr>
          <w:rFonts w:asciiTheme="minorHAnsi" w:hAnsiTheme="minorHAnsi" w:cstheme="minorHAnsi"/>
          <w:b/>
          <w:bCs/>
          <w:color w:val="auto"/>
          <w:sz w:val="22"/>
          <w:szCs w:val="22"/>
        </w:rPr>
        <w:tab/>
      </w:r>
      <w:r w:rsidR="007D42C0" w:rsidRPr="003F5FE0">
        <w:rPr>
          <w:rFonts w:asciiTheme="minorHAnsi" w:hAnsiTheme="minorHAnsi" w:cstheme="minorHAnsi"/>
          <w:b/>
          <w:bCs/>
          <w:color w:val="auto"/>
          <w:sz w:val="22"/>
          <w:szCs w:val="22"/>
        </w:rPr>
        <w:t>Looked after children, previously looked after children and care leavers</w:t>
      </w:r>
    </w:p>
    <w:p w14:paraId="4B6EEC7F" w14:textId="77777777" w:rsidR="007D42C0" w:rsidRPr="003F5FE0" w:rsidRDefault="0050533D" w:rsidP="003B6522">
      <w:pPr>
        <w:tabs>
          <w:tab w:val="left" w:pos="1701"/>
        </w:tabs>
        <w:ind w:left="1134"/>
        <w:rPr>
          <w:rFonts w:asciiTheme="minorHAnsi" w:hAnsiTheme="minorHAnsi" w:cstheme="minorHAnsi"/>
          <w:sz w:val="22"/>
          <w:szCs w:val="22"/>
        </w:rPr>
      </w:pPr>
      <w:r w:rsidRPr="003F5FE0">
        <w:rPr>
          <w:rFonts w:asciiTheme="minorHAnsi" w:hAnsiTheme="minorHAnsi" w:cstheme="minorHAnsi"/>
          <w:sz w:val="22"/>
          <w:szCs w:val="22"/>
        </w:rPr>
        <w:t xml:space="preserve">St George’s Church of England Foundation School </w:t>
      </w:r>
      <w:r w:rsidR="007D42C0" w:rsidRPr="003F5FE0">
        <w:rPr>
          <w:rFonts w:asciiTheme="minorHAnsi" w:hAnsiTheme="minorHAnsi" w:cstheme="minorHAnsi"/>
          <w:sz w:val="22"/>
          <w:szCs w:val="22"/>
        </w:rPr>
        <w:t xml:space="preserve">recognises the common reason for children becoming looked after is as a result of abuse and/or neglect and a previously looked after child also potentially remains vulnerable. </w:t>
      </w:r>
    </w:p>
    <w:p w14:paraId="79739308" w14:textId="77777777" w:rsidR="007D42C0" w:rsidRPr="003F5FE0" w:rsidRDefault="007D42C0" w:rsidP="003B6522">
      <w:pPr>
        <w:tabs>
          <w:tab w:val="left" w:pos="1701"/>
        </w:tabs>
        <w:ind w:left="1134"/>
        <w:rPr>
          <w:rFonts w:asciiTheme="minorHAnsi" w:hAnsiTheme="minorHAnsi" w:cstheme="minorHAnsi"/>
          <w:sz w:val="22"/>
          <w:szCs w:val="22"/>
        </w:rPr>
      </w:pPr>
    </w:p>
    <w:p w14:paraId="61DCA45F" w14:textId="77777777" w:rsidR="007D42C0" w:rsidRPr="003F5FE0" w:rsidRDefault="007D42C0" w:rsidP="003B6522">
      <w:pPr>
        <w:tabs>
          <w:tab w:val="left" w:pos="1701"/>
        </w:tabs>
        <w:ind w:left="1134"/>
        <w:rPr>
          <w:rFonts w:asciiTheme="minorHAnsi" w:hAnsiTheme="minorHAnsi" w:cstheme="minorHAnsi"/>
          <w:sz w:val="22"/>
          <w:szCs w:val="22"/>
        </w:rPr>
      </w:pPr>
      <w:r w:rsidRPr="003F5FE0">
        <w:rPr>
          <w:rFonts w:asciiTheme="minorHAnsi" w:hAnsiTheme="minorHAnsi" w:cstheme="minorHAnsi"/>
          <w:sz w:val="22"/>
          <w:szCs w:val="22"/>
        </w:rPr>
        <w:t>The school has appointed a ‘</w:t>
      </w:r>
      <w:hyperlink r:id="rId53" w:history="1">
        <w:r w:rsidRPr="003F5FE0">
          <w:rPr>
            <w:rStyle w:val="Hyperlink"/>
            <w:rFonts w:asciiTheme="minorHAnsi" w:hAnsiTheme="minorHAnsi" w:cstheme="minorHAnsi"/>
            <w:color w:val="auto"/>
            <w:sz w:val="22"/>
            <w:szCs w:val="22"/>
          </w:rPr>
          <w:t>designated teacher’</w:t>
        </w:r>
      </w:hyperlink>
      <w:r w:rsidRPr="003F5FE0">
        <w:rPr>
          <w:rFonts w:asciiTheme="minorHAnsi" w:hAnsiTheme="minorHAnsi" w:cstheme="minorHAnsi"/>
          <w:sz w:val="22"/>
          <w:szCs w:val="22"/>
        </w:rPr>
        <w:t xml:space="preserve"> (</w:t>
      </w:r>
      <w:r w:rsidR="0050533D" w:rsidRPr="003F5FE0">
        <w:rPr>
          <w:rFonts w:asciiTheme="minorHAnsi" w:hAnsiTheme="minorHAnsi" w:cstheme="minorHAnsi"/>
          <w:sz w:val="22"/>
          <w:szCs w:val="22"/>
        </w:rPr>
        <w:t>Chris Knight</w:t>
      </w:r>
      <w:r w:rsidRPr="003F5FE0">
        <w:rPr>
          <w:rFonts w:asciiTheme="minorHAnsi" w:hAnsiTheme="minorHAnsi" w:cstheme="minorHAnsi"/>
          <w:sz w:val="22"/>
          <w:szCs w:val="22"/>
        </w:rPr>
        <w:t xml:space="preserve">) who works with local authorities, including the </w:t>
      </w:r>
      <w:hyperlink r:id="rId54" w:history="1">
        <w:r w:rsidRPr="003F5FE0">
          <w:rPr>
            <w:rStyle w:val="Hyperlink"/>
            <w:rFonts w:asciiTheme="minorHAnsi" w:hAnsiTheme="minorHAnsi" w:cstheme="minorHAnsi"/>
            <w:color w:val="auto"/>
            <w:sz w:val="22"/>
            <w:szCs w:val="22"/>
          </w:rPr>
          <w:t>Virtual School Kent (including the virtual school head)</w:t>
        </w:r>
      </w:hyperlink>
      <w:r w:rsidRPr="003F5FE0">
        <w:rPr>
          <w:rFonts w:asciiTheme="minorHAnsi" w:hAnsiTheme="minorHAnsi" w:cstheme="minorHAnsi"/>
          <w:sz w:val="22"/>
          <w:szCs w:val="22"/>
        </w:rPr>
        <w:t>, to promote the educational achievement of registered pupils who are looked after or who have been previously looked after.</w:t>
      </w:r>
    </w:p>
    <w:p w14:paraId="689AC420" w14:textId="77777777" w:rsidR="007D42C0" w:rsidRPr="003F5FE0" w:rsidRDefault="007D42C0" w:rsidP="003B6522">
      <w:pPr>
        <w:tabs>
          <w:tab w:val="left" w:pos="1701"/>
        </w:tabs>
        <w:ind w:left="1134"/>
        <w:rPr>
          <w:rFonts w:asciiTheme="minorHAnsi" w:hAnsiTheme="minorHAnsi" w:cstheme="minorHAnsi"/>
          <w:sz w:val="22"/>
          <w:szCs w:val="22"/>
        </w:rPr>
      </w:pPr>
      <w:r w:rsidRPr="003F5FE0">
        <w:rPr>
          <w:rFonts w:asciiTheme="minorHAnsi" w:hAnsiTheme="minorHAnsi" w:cstheme="minorHAnsi"/>
          <w:sz w:val="22"/>
          <w:szCs w:val="22"/>
        </w:rPr>
        <w:t xml:space="preserve"> </w:t>
      </w:r>
    </w:p>
    <w:p w14:paraId="1462E3E2" w14:textId="77777777" w:rsidR="007D42C0" w:rsidRPr="003F5FE0" w:rsidRDefault="007D42C0" w:rsidP="003B6522">
      <w:pPr>
        <w:tabs>
          <w:tab w:val="left" w:pos="1701"/>
        </w:tabs>
        <w:ind w:left="1134"/>
        <w:rPr>
          <w:rFonts w:asciiTheme="minorHAnsi" w:hAnsiTheme="minorHAnsi" w:cstheme="minorHAnsi"/>
          <w:sz w:val="22"/>
          <w:szCs w:val="22"/>
        </w:rPr>
      </w:pPr>
      <w:r w:rsidRPr="003F5FE0">
        <w:rPr>
          <w:rFonts w:asciiTheme="minorHAnsi" w:hAnsiTheme="minorHAnsi" w:cstheme="minorHAnsi"/>
          <w:sz w:val="22"/>
          <w:szCs w:val="22"/>
        </w:rPr>
        <w:t xml:space="preserve">The designated teacher will work with the </w:t>
      </w:r>
      <w:r w:rsidR="00A85776" w:rsidRPr="003F5FE0">
        <w:rPr>
          <w:rFonts w:asciiTheme="minorHAnsi" w:hAnsiTheme="minorHAnsi" w:cstheme="minorHAnsi"/>
          <w:sz w:val="22"/>
          <w:szCs w:val="22"/>
        </w:rPr>
        <w:t>safeguarding team</w:t>
      </w:r>
      <w:r w:rsidRPr="003F5FE0">
        <w:rPr>
          <w:rFonts w:asciiTheme="minorHAnsi" w:hAnsiTheme="minorHAnsi" w:cstheme="minorHAnsi"/>
          <w:sz w:val="22"/>
          <w:szCs w:val="22"/>
        </w:rPr>
        <w:t xml:space="preserve"> to ensure appropriate staff have the information they need in relation to a child’s looked after legal status, contact arrangements with birth parents or those with parental responsibility, care arrangements and the levels of authority delegated to the carer by the authority looking after them. </w:t>
      </w:r>
    </w:p>
    <w:p w14:paraId="30CD09ED" w14:textId="77777777" w:rsidR="007D42C0" w:rsidRPr="003F5FE0" w:rsidRDefault="007D42C0" w:rsidP="003B6522">
      <w:pPr>
        <w:tabs>
          <w:tab w:val="left" w:pos="1701"/>
        </w:tabs>
        <w:ind w:left="1134"/>
        <w:rPr>
          <w:rFonts w:asciiTheme="minorHAnsi" w:hAnsiTheme="minorHAnsi" w:cstheme="minorHAnsi"/>
          <w:sz w:val="22"/>
          <w:szCs w:val="22"/>
        </w:rPr>
      </w:pPr>
    </w:p>
    <w:p w14:paraId="4502A51C" w14:textId="77777777" w:rsidR="007D42C0" w:rsidRPr="003F5FE0" w:rsidRDefault="007D42C0" w:rsidP="003B6522">
      <w:pPr>
        <w:tabs>
          <w:tab w:val="left" w:pos="1701"/>
        </w:tabs>
        <w:ind w:left="1134"/>
        <w:rPr>
          <w:rFonts w:asciiTheme="minorHAnsi" w:hAnsiTheme="minorHAnsi" w:cstheme="minorHAnsi"/>
          <w:sz w:val="22"/>
          <w:szCs w:val="22"/>
        </w:rPr>
      </w:pPr>
      <w:r w:rsidRPr="003F5FE0">
        <w:rPr>
          <w:rFonts w:asciiTheme="minorHAnsi" w:hAnsiTheme="minorHAnsi" w:cstheme="minorHAnsi"/>
          <w:sz w:val="22"/>
          <w:szCs w:val="22"/>
        </w:rPr>
        <w:t xml:space="preserve">Where a child is looked after, the DSL will hold details of the social worker and the name of the virtual school head in the authority that looks after the child. </w:t>
      </w:r>
    </w:p>
    <w:p w14:paraId="1184FF1D" w14:textId="77777777" w:rsidR="007D42C0" w:rsidRPr="003F5FE0" w:rsidRDefault="007D42C0" w:rsidP="003B6522">
      <w:pPr>
        <w:pStyle w:val="ListParagraph"/>
        <w:tabs>
          <w:tab w:val="left" w:pos="1701"/>
        </w:tabs>
        <w:ind w:left="1134"/>
        <w:rPr>
          <w:rFonts w:asciiTheme="minorHAnsi" w:hAnsiTheme="minorHAnsi" w:cstheme="minorHAnsi"/>
          <w:sz w:val="22"/>
          <w:szCs w:val="22"/>
        </w:rPr>
      </w:pPr>
    </w:p>
    <w:p w14:paraId="363BAA24" w14:textId="77777777" w:rsidR="007D42C0" w:rsidRPr="003F5FE0" w:rsidRDefault="007D42C0" w:rsidP="003B6522">
      <w:pPr>
        <w:tabs>
          <w:tab w:val="left" w:pos="1701"/>
        </w:tabs>
        <w:ind w:left="1134"/>
        <w:rPr>
          <w:rFonts w:asciiTheme="minorHAnsi" w:hAnsiTheme="minorHAnsi" w:cstheme="minorHAnsi"/>
          <w:sz w:val="22"/>
          <w:szCs w:val="22"/>
        </w:rPr>
      </w:pPr>
      <w:r w:rsidRPr="003F5FE0">
        <w:rPr>
          <w:rFonts w:asciiTheme="minorHAnsi" w:hAnsiTheme="minorHAnsi" w:cstheme="minorHAnsi"/>
          <w:sz w:val="22"/>
          <w:szCs w:val="22"/>
        </w:rPr>
        <w:t xml:space="preserve">Where the </w:t>
      </w:r>
      <w:r w:rsidR="00505721" w:rsidRPr="003F5FE0">
        <w:rPr>
          <w:rFonts w:asciiTheme="minorHAnsi" w:hAnsiTheme="minorHAnsi" w:cstheme="minorHAnsi"/>
          <w:sz w:val="22"/>
          <w:szCs w:val="22"/>
        </w:rPr>
        <w:t>school</w:t>
      </w:r>
      <w:r w:rsidRPr="003F5FE0">
        <w:rPr>
          <w:rFonts w:asciiTheme="minorHAnsi" w:hAnsiTheme="minorHAnsi" w:cstheme="minorHAnsi"/>
          <w:sz w:val="22"/>
          <w:szCs w:val="22"/>
        </w:rPr>
        <w:t xml:space="preserve"> believe a child is being cared for as part of a private fostering arrangement (occurs when a child under 16 or 18 if the child is disabled is cared for and lives with an adult who is not a relative for 28 days or more) there is a duty to recognise these arrangements and inform the Local Authority via the Front Door. </w:t>
      </w:r>
    </w:p>
    <w:p w14:paraId="29FB002B" w14:textId="77777777" w:rsidR="007D42C0" w:rsidRPr="003F5FE0" w:rsidRDefault="007D42C0" w:rsidP="003B6522">
      <w:pPr>
        <w:tabs>
          <w:tab w:val="left" w:pos="1701"/>
        </w:tabs>
        <w:ind w:left="1134"/>
        <w:rPr>
          <w:rFonts w:asciiTheme="minorHAnsi" w:hAnsiTheme="minorHAnsi" w:cstheme="minorHAnsi"/>
          <w:sz w:val="22"/>
          <w:szCs w:val="22"/>
        </w:rPr>
      </w:pPr>
    </w:p>
    <w:p w14:paraId="1D424A57" w14:textId="77777777" w:rsidR="007D42C0" w:rsidRPr="003F5FE0" w:rsidRDefault="007D42C0" w:rsidP="003B6522">
      <w:pPr>
        <w:tabs>
          <w:tab w:val="left" w:pos="1701"/>
        </w:tabs>
        <w:ind w:left="1134"/>
        <w:rPr>
          <w:rFonts w:asciiTheme="minorHAnsi" w:hAnsiTheme="minorHAnsi" w:cstheme="minorHAnsi"/>
          <w:sz w:val="22"/>
          <w:szCs w:val="22"/>
        </w:rPr>
      </w:pPr>
      <w:r w:rsidRPr="003F5FE0">
        <w:rPr>
          <w:rFonts w:asciiTheme="minorHAnsi" w:hAnsiTheme="minorHAnsi" w:cstheme="minorHAnsi"/>
          <w:sz w:val="22"/>
          <w:szCs w:val="22"/>
        </w:rPr>
        <w:t>Where a child is leaving care, the DSL will hold details of the local authority Personal Advisor appointed to guide and support them and will liaise with them as necessary regarding any issues of concern.</w:t>
      </w:r>
    </w:p>
    <w:p w14:paraId="132AA17B" w14:textId="77777777" w:rsidR="007D42C0" w:rsidRPr="003F5FE0" w:rsidRDefault="007D42C0" w:rsidP="00C033FE">
      <w:pPr>
        <w:pStyle w:val="ListParagraph"/>
        <w:ind w:left="0"/>
        <w:rPr>
          <w:rFonts w:asciiTheme="minorHAnsi" w:hAnsiTheme="minorHAnsi" w:cstheme="minorHAnsi"/>
          <w:sz w:val="22"/>
          <w:szCs w:val="22"/>
        </w:rPr>
      </w:pPr>
    </w:p>
    <w:p w14:paraId="6581B629" w14:textId="2A471B15" w:rsidR="007D42C0" w:rsidRPr="003F5FE0" w:rsidRDefault="001470FD" w:rsidP="003F5FE0">
      <w:pPr>
        <w:pStyle w:val="Heading2"/>
        <w:keepLines w:val="0"/>
        <w:tabs>
          <w:tab w:val="left" w:pos="1134"/>
        </w:tabs>
        <w:spacing w:before="0"/>
        <w:ind w:left="564"/>
        <w:rPr>
          <w:rFonts w:asciiTheme="minorHAnsi" w:hAnsiTheme="minorHAnsi" w:cstheme="minorHAnsi"/>
          <w:b/>
          <w:bCs/>
          <w:color w:val="auto"/>
          <w:sz w:val="22"/>
          <w:szCs w:val="22"/>
        </w:rPr>
      </w:pPr>
      <w:r w:rsidRPr="003F5FE0">
        <w:rPr>
          <w:rFonts w:asciiTheme="minorHAnsi" w:hAnsiTheme="minorHAnsi" w:cstheme="minorHAnsi"/>
          <w:b/>
          <w:bCs/>
          <w:color w:val="auto"/>
          <w:sz w:val="22"/>
          <w:szCs w:val="22"/>
        </w:rPr>
        <w:t>5.7</w:t>
      </w:r>
      <w:r w:rsidRPr="003F5FE0">
        <w:rPr>
          <w:rFonts w:asciiTheme="minorHAnsi" w:hAnsiTheme="minorHAnsi" w:cstheme="minorHAnsi"/>
          <w:b/>
          <w:bCs/>
          <w:color w:val="auto"/>
          <w:sz w:val="22"/>
          <w:szCs w:val="22"/>
        </w:rPr>
        <w:tab/>
      </w:r>
      <w:r w:rsidR="007D42C0" w:rsidRPr="003F5FE0">
        <w:rPr>
          <w:rFonts w:asciiTheme="minorHAnsi" w:hAnsiTheme="minorHAnsi" w:cstheme="minorHAnsi"/>
          <w:b/>
          <w:bCs/>
          <w:color w:val="auto"/>
          <w:sz w:val="22"/>
          <w:szCs w:val="22"/>
        </w:rPr>
        <w:t>Children who are Lesbian, Gay, Bi, or Trans (LGBT)</w:t>
      </w:r>
    </w:p>
    <w:p w14:paraId="3C3631DD" w14:textId="77777777" w:rsidR="006064A7" w:rsidRPr="003F5FE0" w:rsidRDefault="006064A7" w:rsidP="006064A7">
      <w:pPr>
        <w:tabs>
          <w:tab w:val="left" w:pos="1701"/>
        </w:tabs>
        <w:ind w:left="1134"/>
        <w:rPr>
          <w:rFonts w:asciiTheme="minorHAnsi" w:hAnsiTheme="minorHAnsi" w:cstheme="minorHAnsi"/>
          <w:sz w:val="22"/>
          <w:szCs w:val="22"/>
        </w:rPr>
      </w:pPr>
      <w:r w:rsidRPr="003F5FE0">
        <w:rPr>
          <w:rFonts w:asciiTheme="minorHAnsi" w:hAnsiTheme="minorHAnsi" w:cstheme="minorHAnsi"/>
          <w:sz w:val="22"/>
          <w:szCs w:val="22"/>
        </w:rPr>
        <w:t xml:space="preserve">N.B. This section remains under review, pending the outcome of the gender questioning children guidance consultation, and final gender questioning guidance documents being published, in line with Keeping Children Safe </w:t>
      </w:r>
      <w:proofErr w:type="spellStart"/>
      <w:r w:rsidRPr="003F5FE0">
        <w:rPr>
          <w:rFonts w:asciiTheme="minorHAnsi" w:hAnsiTheme="minorHAnsi" w:cstheme="minorHAnsi"/>
          <w:sz w:val="22"/>
          <w:szCs w:val="22"/>
        </w:rPr>
        <w:t>iin</w:t>
      </w:r>
      <w:proofErr w:type="spellEnd"/>
      <w:r w:rsidRPr="003F5FE0">
        <w:rPr>
          <w:rFonts w:asciiTheme="minorHAnsi" w:hAnsiTheme="minorHAnsi" w:cstheme="minorHAnsi"/>
          <w:sz w:val="22"/>
          <w:szCs w:val="22"/>
        </w:rPr>
        <w:t xml:space="preserve"> Education 2024.</w:t>
      </w:r>
    </w:p>
    <w:p w14:paraId="0623C581" w14:textId="77777777" w:rsidR="006064A7" w:rsidRPr="003F5FE0" w:rsidRDefault="006064A7" w:rsidP="006064A7">
      <w:pPr>
        <w:tabs>
          <w:tab w:val="left" w:pos="1701"/>
        </w:tabs>
        <w:ind w:left="1134"/>
        <w:rPr>
          <w:rFonts w:asciiTheme="minorHAnsi" w:hAnsiTheme="minorHAnsi" w:cstheme="minorHAnsi"/>
          <w:sz w:val="22"/>
          <w:szCs w:val="22"/>
        </w:rPr>
      </w:pPr>
    </w:p>
    <w:p w14:paraId="255C8DA7" w14:textId="77777777" w:rsidR="006064A7" w:rsidRPr="003F5FE0" w:rsidRDefault="006064A7" w:rsidP="006064A7">
      <w:pPr>
        <w:tabs>
          <w:tab w:val="left" w:pos="1701"/>
        </w:tabs>
        <w:ind w:left="1134"/>
        <w:rPr>
          <w:rFonts w:asciiTheme="minorHAnsi" w:hAnsiTheme="minorHAnsi" w:cstheme="minorHAnsi"/>
          <w:sz w:val="22"/>
          <w:szCs w:val="22"/>
        </w:rPr>
      </w:pPr>
      <w:r w:rsidRPr="003F5FE0">
        <w:rPr>
          <w:rFonts w:asciiTheme="minorHAnsi" w:hAnsiTheme="minorHAnsi" w:cstheme="minorHAnsi"/>
          <w:sz w:val="22"/>
          <w:szCs w:val="22"/>
        </w:rPr>
        <w:t>A child or young person being lesbian, gay, or bisexual is not in itself an inherent risk factor for harm, however, they can sometimes be targeted by other children. In some cases, a child who is perceived by other children to be lesbian, gay, or bisexual (whether they are or not) can be just as vulnerable as children who are.</w:t>
      </w:r>
    </w:p>
    <w:p w14:paraId="6AB30473" w14:textId="77777777" w:rsidR="006064A7" w:rsidRPr="003F5FE0" w:rsidRDefault="006064A7" w:rsidP="006064A7">
      <w:pPr>
        <w:tabs>
          <w:tab w:val="left" w:pos="1701"/>
        </w:tabs>
        <w:ind w:left="1134"/>
        <w:rPr>
          <w:rFonts w:asciiTheme="minorHAnsi" w:hAnsiTheme="minorHAnsi" w:cstheme="minorHAnsi"/>
          <w:sz w:val="22"/>
          <w:szCs w:val="22"/>
        </w:rPr>
      </w:pPr>
    </w:p>
    <w:p w14:paraId="70BEA63C" w14:textId="77777777" w:rsidR="006064A7" w:rsidRPr="003F5FE0" w:rsidRDefault="006064A7" w:rsidP="006064A7">
      <w:pPr>
        <w:tabs>
          <w:tab w:val="left" w:pos="1701"/>
        </w:tabs>
        <w:ind w:left="1134"/>
        <w:rPr>
          <w:rFonts w:asciiTheme="minorHAnsi" w:hAnsiTheme="minorHAnsi" w:cstheme="minorHAnsi"/>
          <w:sz w:val="22"/>
          <w:szCs w:val="22"/>
        </w:rPr>
      </w:pPr>
      <w:r w:rsidRPr="003F5FE0">
        <w:rPr>
          <w:rFonts w:asciiTheme="minorHAnsi" w:hAnsiTheme="minorHAnsi" w:cstheme="minorHAnsi"/>
          <w:sz w:val="22"/>
          <w:szCs w:val="22"/>
        </w:rPr>
        <w:t xml:space="preserve">At St George’s Church of England Foundation School, when families/carers are making decisions about support for gender questioning children, they should be encouraged to seek clinical </w:t>
      </w:r>
    </w:p>
    <w:p w14:paraId="5CFC52AB" w14:textId="77777777" w:rsidR="006064A7" w:rsidRPr="003F5FE0" w:rsidRDefault="006064A7" w:rsidP="006064A7">
      <w:pPr>
        <w:tabs>
          <w:tab w:val="left" w:pos="1701"/>
        </w:tabs>
        <w:ind w:left="1134"/>
        <w:rPr>
          <w:rFonts w:asciiTheme="minorHAnsi" w:hAnsiTheme="minorHAnsi" w:cstheme="minorHAnsi"/>
          <w:sz w:val="22"/>
          <w:szCs w:val="22"/>
        </w:rPr>
      </w:pPr>
      <w:r w:rsidRPr="003F5FE0">
        <w:rPr>
          <w:rFonts w:asciiTheme="minorHAnsi" w:hAnsiTheme="minorHAnsi" w:cstheme="minorHAnsi"/>
          <w:sz w:val="22"/>
          <w:szCs w:val="22"/>
        </w:rPr>
        <w:lastRenderedPageBreak/>
        <w:t>help and advice. When parents are supporting pre-pubertal children, clinical services should ensure that they can be seen as early as possible by a clinical professional with relevant experience.</w:t>
      </w:r>
    </w:p>
    <w:p w14:paraId="56FC4229" w14:textId="77777777" w:rsidR="006064A7" w:rsidRPr="003F5FE0" w:rsidRDefault="006064A7" w:rsidP="006064A7">
      <w:pPr>
        <w:tabs>
          <w:tab w:val="left" w:pos="1701"/>
        </w:tabs>
        <w:ind w:left="1134"/>
        <w:rPr>
          <w:rFonts w:asciiTheme="minorHAnsi" w:hAnsiTheme="minorHAnsi" w:cstheme="minorHAnsi"/>
          <w:sz w:val="22"/>
          <w:szCs w:val="22"/>
        </w:rPr>
      </w:pPr>
    </w:p>
    <w:p w14:paraId="26830925" w14:textId="77777777" w:rsidR="006064A7" w:rsidRPr="003F5FE0" w:rsidRDefault="006064A7" w:rsidP="006064A7">
      <w:pPr>
        <w:tabs>
          <w:tab w:val="left" w:pos="1701"/>
        </w:tabs>
        <w:ind w:left="1134"/>
        <w:rPr>
          <w:rFonts w:asciiTheme="minorHAnsi" w:hAnsiTheme="minorHAnsi" w:cstheme="minorHAnsi"/>
          <w:sz w:val="22"/>
          <w:szCs w:val="22"/>
        </w:rPr>
      </w:pPr>
      <w:r w:rsidRPr="003F5FE0">
        <w:rPr>
          <w:rFonts w:asciiTheme="minorHAnsi" w:hAnsiTheme="minorHAnsi" w:cstheme="minorHAnsi"/>
          <w:sz w:val="22"/>
          <w:szCs w:val="22"/>
        </w:rPr>
        <w:t>As such, when supporting a gender questioning child, St George’s Church of England Foundation school takes a cautious approach and considers the broad range of their individual needs, in partnership with the child’s parents (other than in the exceptionally rare circumstances where involving parents would constitute a significant risk of harm to the child), including any clinical advice that is available and how to address wider vulnerabilities such as the risk of bullying. St George’s Church of England Foundation School will refer to government Guidance for Schools and Colleges in relation to Gender Questioning Children, when deciding how to proceed.</w:t>
      </w:r>
    </w:p>
    <w:p w14:paraId="0C0299A6" w14:textId="77777777" w:rsidR="006064A7" w:rsidRPr="006064A7" w:rsidRDefault="006064A7" w:rsidP="006064A7">
      <w:pPr>
        <w:tabs>
          <w:tab w:val="left" w:pos="1701"/>
        </w:tabs>
        <w:ind w:left="1134"/>
        <w:rPr>
          <w:rFonts w:asciiTheme="minorHAnsi" w:hAnsiTheme="minorHAnsi" w:cstheme="minorHAnsi"/>
        </w:rPr>
      </w:pPr>
    </w:p>
    <w:p w14:paraId="6E89878F" w14:textId="1838D03C" w:rsidR="007D42C0" w:rsidRPr="00321EB7" w:rsidRDefault="003F5FE0" w:rsidP="003F5FE0">
      <w:pPr>
        <w:pStyle w:val="ListParagraph"/>
        <w:tabs>
          <w:tab w:val="left" w:pos="1134"/>
        </w:tabs>
        <w:ind w:left="1134" w:hanging="414"/>
        <w:rPr>
          <w:rFonts w:asciiTheme="minorHAnsi" w:hAnsiTheme="minorHAnsi" w:cstheme="minorHAnsi"/>
          <w:sz w:val="22"/>
          <w:szCs w:val="22"/>
        </w:rPr>
      </w:pPr>
      <w:r w:rsidRPr="00321EB7">
        <w:rPr>
          <w:rFonts w:asciiTheme="minorHAnsi" w:hAnsiTheme="minorHAnsi" w:cstheme="minorHAnsi"/>
          <w:sz w:val="22"/>
          <w:szCs w:val="22"/>
        </w:rPr>
        <w:tab/>
      </w:r>
      <w:r w:rsidR="006064A7" w:rsidRPr="00321EB7">
        <w:rPr>
          <w:rFonts w:asciiTheme="minorHAnsi" w:hAnsiTheme="minorHAnsi" w:cstheme="minorHAnsi"/>
          <w:sz w:val="22"/>
          <w:szCs w:val="22"/>
        </w:rPr>
        <w:t>Risks can be compounded where children lack trusted adults with whom they can be open. It is therefore vital that staff endeavour to reduce the additional barriers faced and create a culture where they can speak out or share their concerns with members of staff</w:t>
      </w:r>
      <w:r w:rsidR="00321EB7" w:rsidRPr="00321EB7">
        <w:rPr>
          <w:rFonts w:asciiTheme="minorHAnsi" w:hAnsiTheme="minorHAnsi" w:cstheme="minorHAnsi"/>
          <w:sz w:val="22"/>
          <w:szCs w:val="22"/>
        </w:rPr>
        <w:t>.</w:t>
      </w:r>
    </w:p>
    <w:p w14:paraId="56995CC5" w14:textId="77777777" w:rsidR="00321EB7" w:rsidRPr="00321EB7" w:rsidRDefault="00321EB7" w:rsidP="003F5FE0">
      <w:pPr>
        <w:pStyle w:val="ListParagraph"/>
        <w:tabs>
          <w:tab w:val="left" w:pos="1134"/>
        </w:tabs>
        <w:ind w:left="1134" w:hanging="414"/>
        <w:rPr>
          <w:rFonts w:asciiTheme="minorHAnsi" w:hAnsiTheme="minorHAnsi" w:cstheme="minorHAnsi"/>
          <w:sz w:val="22"/>
          <w:szCs w:val="22"/>
          <w:highlight w:val="yellow"/>
        </w:rPr>
      </w:pPr>
    </w:p>
    <w:p w14:paraId="2D22746F" w14:textId="77777777" w:rsidR="007D42C0" w:rsidRPr="00321EB7" w:rsidRDefault="00287AED" w:rsidP="003B6522">
      <w:pPr>
        <w:pStyle w:val="Heading2"/>
        <w:tabs>
          <w:tab w:val="left" w:pos="567"/>
          <w:tab w:val="left" w:pos="1134"/>
        </w:tabs>
        <w:spacing w:before="0"/>
        <w:rPr>
          <w:rFonts w:asciiTheme="minorHAnsi" w:hAnsiTheme="minorHAnsi" w:cstheme="minorHAnsi"/>
          <w:b/>
          <w:bCs/>
          <w:color w:val="auto"/>
          <w:sz w:val="22"/>
          <w:szCs w:val="22"/>
        </w:rPr>
      </w:pPr>
      <w:r w:rsidRPr="00321EB7">
        <w:rPr>
          <w:rFonts w:asciiTheme="minorHAnsi" w:hAnsiTheme="minorHAnsi" w:cstheme="minorHAnsi"/>
          <w:b/>
          <w:bCs/>
          <w:color w:val="auto"/>
          <w:sz w:val="22"/>
          <w:szCs w:val="22"/>
        </w:rPr>
        <w:tab/>
      </w:r>
      <w:r w:rsidR="007D42C0" w:rsidRPr="00321EB7">
        <w:rPr>
          <w:rFonts w:asciiTheme="minorHAnsi" w:hAnsiTheme="minorHAnsi" w:cstheme="minorHAnsi"/>
          <w:b/>
          <w:bCs/>
          <w:color w:val="auto"/>
          <w:sz w:val="22"/>
          <w:szCs w:val="22"/>
        </w:rPr>
        <w:t>5.8</w:t>
      </w:r>
      <w:r w:rsidRPr="00321EB7">
        <w:rPr>
          <w:rFonts w:asciiTheme="minorHAnsi" w:hAnsiTheme="minorHAnsi" w:cstheme="minorHAnsi"/>
          <w:b/>
          <w:bCs/>
          <w:color w:val="auto"/>
          <w:sz w:val="22"/>
          <w:szCs w:val="22"/>
        </w:rPr>
        <w:tab/>
      </w:r>
      <w:r w:rsidR="007D42C0" w:rsidRPr="00321EB7">
        <w:rPr>
          <w:rFonts w:asciiTheme="minorHAnsi" w:hAnsiTheme="minorHAnsi" w:cstheme="minorHAnsi"/>
          <w:b/>
          <w:bCs/>
          <w:color w:val="auto"/>
          <w:sz w:val="22"/>
          <w:szCs w:val="22"/>
        </w:rPr>
        <w:t>Children who are privately fostered</w:t>
      </w:r>
    </w:p>
    <w:p w14:paraId="1DD986FD" w14:textId="77777777" w:rsidR="007D42C0" w:rsidRPr="00321EB7" w:rsidRDefault="003F5FE0" w:rsidP="003B6522">
      <w:pPr>
        <w:tabs>
          <w:tab w:val="left" w:pos="1701"/>
        </w:tabs>
        <w:ind w:left="1134"/>
        <w:rPr>
          <w:rFonts w:asciiTheme="minorHAnsi" w:hAnsiTheme="minorHAnsi" w:cstheme="minorHAnsi"/>
          <w:sz w:val="22"/>
          <w:szCs w:val="22"/>
        </w:rPr>
      </w:pPr>
      <w:hyperlink r:id="rId55">
        <w:r w:rsidR="007D42C0" w:rsidRPr="00321EB7">
          <w:rPr>
            <w:rStyle w:val="Hyperlink"/>
            <w:rFonts w:asciiTheme="minorHAnsi" w:hAnsiTheme="minorHAnsi" w:cstheme="minorHAnsi"/>
            <w:color w:val="auto"/>
            <w:sz w:val="22"/>
            <w:szCs w:val="22"/>
          </w:rPr>
          <w:t>Private fostering</w:t>
        </w:r>
      </w:hyperlink>
      <w:r w:rsidR="007D42C0" w:rsidRPr="00321EB7">
        <w:rPr>
          <w:rFonts w:asciiTheme="minorHAnsi" w:hAnsiTheme="minorHAnsi" w:cstheme="minorHAnsi"/>
          <w:sz w:val="22"/>
          <w:szCs w:val="22"/>
        </w:rPr>
        <w:t xml:space="preserve"> occurs when a child under the age of 16 (under 18 for children with a disability) is provided with care and accommodation by a person who is not a parent, </w:t>
      </w:r>
      <w:bookmarkStart w:id="19" w:name="_Int_OCr5wuo8"/>
      <w:r w:rsidR="007D42C0" w:rsidRPr="00321EB7">
        <w:rPr>
          <w:rFonts w:asciiTheme="minorHAnsi" w:hAnsiTheme="minorHAnsi" w:cstheme="minorHAnsi"/>
          <w:sz w:val="22"/>
          <w:szCs w:val="22"/>
        </w:rPr>
        <w:t>person</w:t>
      </w:r>
      <w:bookmarkEnd w:id="19"/>
      <w:r w:rsidR="007D42C0" w:rsidRPr="00321EB7">
        <w:rPr>
          <w:rFonts w:asciiTheme="minorHAnsi" w:hAnsiTheme="minorHAnsi" w:cstheme="minorHAnsi"/>
          <w:sz w:val="22"/>
          <w:szCs w:val="22"/>
        </w:rPr>
        <w:t xml:space="preserve"> with parental responsibility for them or a relative in their own home. A child is not privately fostered if the person caring for and accommodating them has done so for less than </w:t>
      </w:r>
      <w:bookmarkStart w:id="20" w:name="_Int_wkqB1R1l"/>
      <w:r w:rsidR="007D42C0" w:rsidRPr="00321EB7">
        <w:rPr>
          <w:rFonts w:asciiTheme="minorHAnsi" w:hAnsiTheme="minorHAnsi" w:cstheme="minorHAnsi"/>
          <w:sz w:val="22"/>
          <w:szCs w:val="22"/>
        </w:rPr>
        <w:t>28 days</w:t>
      </w:r>
      <w:bookmarkEnd w:id="20"/>
      <w:r w:rsidR="007D42C0" w:rsidRPr="00321EB7">
        <w:rPr>
          <w:rFonts w:asciiTheme="minorHAnsi" w:hAnsiTheme="minorHAnsi" w:cstheme="minorHAnsi"/>
          <w:sz w:val="22"/>
          <w:szCs w:val="22"/>
        </w:rPr>
        <w:t xml:space="preserve"> and does not intend to do so for longer. Such arrangements may come to the attention of our staff through the normal course of their interaction, and promotion of learning activities, with children.</w:t>
      </w:r>
    </w:p>
    <w:p w14:paraId="3D1C6862" w14:textId="77777777" w:rsidR="007D42C0" w:rsidRPr="00321EB7" w:rsidRDefault="007D42C0" w:rsidP="003B6522">
      <w:pPr>
        <w:pStyle w:val="ListParagraph"/>
        <w:tabs>
          <w:tab w:val="left" w:pos="1701"/>
        </w:tabs>
        <w:ind w:left="1134"/>
        <w:rPr>
          <w:rFonts w:asciiTheme="minorHAnsi" w:hAnsiTheme="minorHAnsi" w:cstheme="minorHAnsi"/>
          <w:sz w:val="22"/>
          <w:szCs w:val="22"/>
        </w:rPr>
      </w:pPr>
    </w:p>
    <w:p w14:paraId="05DD5497" w14:textId="77777777" w:rsidR="007D42C0" w:rsidRPr="00321EB7" w:rsidRDefault="007D42C0" w:rsidP="003B6522">
      <w:pPr>
        <w:tabs>
          <w:tab w:val="left" w:pos="1701"/>
        </w:tabs>
        <w:ind w:left="1134"/>
        <w:rPr>
          <w:rFonts w:asciiTheme="minorHAnsi" w:hAnsiTheme="minorHAnsi" w:cstheme="minorHAnsi"/>
          <w:sz w:val="22"/>
          <w:szCs w:val="22"/>
        </w:rPr>
      </w:pPr>
      <w:r w:rsidRPr="00321EB7">
        <w:rPr>
          <w:rFonts w:asciiTheme="minorHAnsi" w:hAnsiTheme="minorHAnsi" w:cstheme="minorHAnsi"/>
          <w:sz w:val="22"/>
          <w:szCs w:val="22"/>
        </w:rPr>
        <w:t xml:space="preserve">Where private fostering arrangements come to the attention of the </w:t>
      </w:r>
      <w:r w:rsidR="00505721" w:rsidRPr="00321EB7">
        <w:rPr>
          <w:rFonts w:asciiTheme="minorHAnsi" w:hAnsiTheme="minorHAnsi" w:cstheme="minorHAnsi"/>
          <w:sz w:val="22"/>
          <w:szCs w:val="22"/>
        </w:rPr>
        <w:t>school</w:t>
      </w:r>
      <w:r w:rsidRPr="00321EB7">
        <w:rPr>
          <w:rFonts w:asciiTheme="minorHAnsi" w:hAnsiTheme="minorHAnsi" w:cstheme="minorHAnsi"/>
          <w:sz w:val="22"/>
          <w:szCs w:val="22"/>
        </w:rPr>
        <w:t xml:space="preserve">, we must notify Kent Integrated Childrens Services in line with the local </w:t>
      </w:r>
      <w:hyperlink r:id="rId56" w:history="1">
        <w:r w:rsidRPr="00321EB7">
          <w:rPr>
            <w:rStyle w:val="Hyperlink"/>
            <w:rFonts w:asciiTheme="minorHAnsi" w:hAnsiTheme="minorHAnsi" w:cstheme="minorHAnsi"/>
            <w:color w:val="auto"/>
            <w:sz w:val="22"/>
            <w:szCs w:val="22"/>
          </w:rPr>
          <w:t>KSCMP arrangements</w:t>
        </w:r>
      </w:hyperlink>
      <w:r w:rsidRPr="00321EB7">
        <w:rPr>
          <w:rFonts w:asciiTheme="minorHAnsi" w:hAnsiTheme="minorHAnsi" w:cstheme="minorHAnsi"/>
          <w:sz w:val="22"/>
          <w:szCs w:val="22"/>
        </w:rPr>
        <w:t xml:space="preserve"> in order to allow the local authority to check the arrangement is suitable and safe for the child.</w:t>
      </w:r>
      <w:bookmarkStart w:id="21" w:name="_Ref108516994"/>
    </w:p>
    <w:p w14:paraId="1702E84B" w14:textId="77777777" w:rsidR="00287AED" w:rsidRPr="00321EB7" w:rsidRDefault="00287AED" w:rsidP="00287AED">
      <w:pPr>
        <w:tabs>
          <w:tab w:val="left" w:pos="1701"/>
        </w:tabs>
        <w:rPr>
          <w:rFonts w:asciiTheme="minorHAnsi" w:hAnsiTheme="minorHAnsi" w:cstheme="minorHAnsi"/>
          <w:sz w:val="22"/>
          <w:szCs w:val="22"/>
        </w:rPr>
      </w:pPr>
    </w:p>
    <w:p w14:paraId="65964B01" w14:textId="77777777" w:rsidR="007D42C0" w:rsidRPr="00321EB7" w:rsidRDefault="00287AED" w:rsidP="00287AED">
      <w:pPr>
        <w:pStyle w:val="Heading1"/>
        <w:keepNext/>
        <w:numPr>
          <w:ilvl w:val="0"/>
          <w:numId w:val="81"/>
        </w:numPr>
        <w:tabs>
          <w:tab w:val="left" w:pos="0"/>
        </w:tabs>
        <w:spacing w:before="0" w:after="0"/>
        <w:ind w:left="567" w:hanging="567"/>
        <w:rPr>
          <w:rFonts w:asciiTheme="minorHAnsi" w:hAnsiTheme="minorHAnsi" w:cstheme="minorHAnsi"/>
          <w:b w:val="0"/>
          <w:color w:val="auto"/>
          <w:sz w:val="22"/>
          <w:szCs w:val="22"/>
        </w:rPr>
      </w:pPr>
      <w:r w:rsidRPr="00321EB7">
        <w:rPr>
          <w:rFonts w:asciiTheme="minorHAnsi" w:hAnsiTheme="minorHAnsi" w:cstheme="minorHAnsi"/>
          <w:color w:val="auto"/>
          <w:sz w:val="22"/>
          <w:szCs w:val="22"/>
        </w:rPr>
        <w:t>STAFF ENGAGEMENT AND EXPECTATIONS</w:t>
      </w:r>
      <w:bookmarkEnd w:id="21"/>
      <w:r w:rsidRPr="00321EB7">
        <w:rPr>
          <w:rFonts w:asciiTheme="minorHAnsi" w:hAnsiTheme="minorHAnsi" w:cstheme="minorHAnsi"/>
          <w:color w:val="auto"/>
          <w:sz w:val="22"/>
          <w:szCs w:val="22"/>
        </w:rPr>
        <w:t>:</w:t>
      </w:r>
    </w:p>
    <w:p w14:paraId="51C84353" w14:textId="77777777" w:rsidR="007D42C0" w:rsidRPr="00321EB7" w:rsidRDefault="007D42C0" w:rsidP="00C033FE">
      <w:pPr>
        <w:ind w:left="720"/>
        <w:rPr>
          <w:rFonts w:asciiTheme="minorHAnsi" w:hAnsiTheme="minorHAnsi" w:cstheme="minorHAnsi"/>
          <w:b/>
          <w:sz w:val="22"/>
          <w:szCs w:val="22"/>
        </w:rPr>
      </w:pPr>
    </w:p>
    <w:p w14:paraId="0ACB9874" w14:textId="77777777" w:rsidR="007D42C0" w:rsidRPr="00321EB7" w:rsidRDefault="00287AED" w:rsidP="00287AED">
      <w:pPr>
        <w:pStyle w:val="Heading2"/>
        <w:tabs>
          <w:tab w:val="left" w:pos="567"/>
          <w:tab w:val="left" w:pos="1134"/>
        </w:tabs>
        <w:spacing w:before="0"/>
        <w:rPr>
          <w:rFonts w:asciiTheme="minorHAnsi" w:hAnsiTheme="minorHAnsi" w:cstheme="minorHAnsi"/>
          <w:b/>
          <w:bCs/>
          <w:color w:val="auto"/>
          <w:sz w:val="22"/>
          <w:szCs w:val="22"/>
        </w:rPr>
      </w:pPr>
      <w:r w:rsidRPr="00321EB7">
        <w:rPr>
          <w:rFonts w:asciiTheme="minorHAnsi" w:hAnsiTheme="minorHAnsi" w:cstheme="minorHAnsi"/>
          <w:b/>
          <w:bCs/>
          <w:color w:val="auto"/>
          <w:sz w:val="22"/>
          <w:szCs w:val="22"/>
        </w:rPr>
        <w:tab/>
        <w:t>6.1</w:t>
      </w:r>
      <w:r w:rsidRPr="00321EB7">
        <w:rPr>
          <w:rFonts w:asciiTheme="minorHAnsi" w:hAnsiTheme="minorHAnsi" w:cstheme="minorHAnsi"/>
          <w:b/>
          <w:bCs/>
          <w:color w:val="auto"/>
          <w:sz w:val="22"/>
          <w:szCs w:val="22"/>
        </w:rPr>
        <w:tab/>
      </w:r>
      <w:r w:rsidR="007D42C0" w:rsidRPr="00321EB7">
        <w:rPr>
          <w:rFonts w:asciiTheme="minorHAnsi" w:hAnsiTheme="minorHAnsi" w:cstheme="minorHAnsi"/>
          <w:b/>
          <w:bCs/>
          <w:color w:val="auto"/>
          <w:sz w:val="22"/>
          <w:szCs w:val="22"/>
        </w:rPr>
        <w:t>Staff awareness, induction and training</w:t>
      </w:r>
    </w:p>
    <w:p w14:paraId="3FA450B0" w14:textId="77777777" w:rsidR="007D42C0" w:rsidRPr="00321EB7" w:rsidRDefault="007D42C0" w:rsidP="00C033FE">
      <w:pPr>
        <w:ind w:left="360"/>
        <w:rPr>
          <w:rFonts w:asciiTheme="minorHAnsi" w:hAnsiTheme="minorHAnsi" w:cstheme="minorHAnsi"/>
          <w:b/>
          <w:i/>
          <w:color w:val="0070C0"/>
          <w:sz w:val="22"/>
          <w:szCs w:val="22"/>
        </w:rPr>
      </w:pPr>
    </w:p>
    <w:p w14:paraId="1DB852C5" w14:textId="77777777" w:rsidR="007D42C0" w:rsidRPr="00321EB7" w:rsidRDefault="007D42C0" w:rsidP="003B6522">
      <w:pPr>
        <w:tabs>
          <w:tab w:val="left" w:pos="1134"/>
          <w:tab w:val="left" w:pos="1701"/>
        </w:tabs>
        <w:ind w:left="1134"/>
        <w:rPr>
          <w:rFonts w:asciiTheme="minorHAnsi" w:hAnsiTheme="minorHAnsi" w:cstheme="minorHAnsi"/>
          <w:b/>
          <w:i/>
          <w:sz w:val="22"/>
          <w:szCs w:val="22"/>
        </w:rPr>
      </w:pPr>
      <w:r w:rsidRPr="00321EB7">
        <w:rPr>
          <w:rFonts w:asciiTheme="minorHAnsi" w:hAnsiTheme="minorHAnsi" w:cstheme="minorHAnsi"/>
          <w:sz w:val="22"/>
          <w:szCs w:val="22"/>
        </w:rPr>
        <w:t>All members of staff have been provided with a copy of part one or annex A of the current version of ‘Keeping Children Safe in Education’ which covers safeguarding information for staff.</w:t>
      </w:r>
      <w:r w:rsidRPr="00321EB7">
        <w:rPr>
          <w:rFonts w:asciiTheme="minorHAnsi" w:hAnsiTheme="minorHAnsi" w:cstheme="minorHAnsi"/>
          <w:b/>
          <w:iCs/>
          <w:sz w:val="22"/>
          <w:szCs w:val="22"/>
        </w:rPr>
        <w:t xml:space="preserve"> </w:t>
      </w:r>
    </w:p>
    <w:p w14:paraId="434C1972" w14:textId="77777777" w:rsidR="007D42C0" w:rsidRPr="00321EB7" w:rsidRDefault="00505721" w:rsidP="003B6522">
      <w:pPr>
        <w:numPr>
          <w:ilvl w:val="1"/>
          <w:numId w:val="18"/>
        </w:numPr>
        <w:tabs>
          <w:tab w:val="left" w:pos="1701"/>
        </w:tabs>
        <w:ind w:left="1701" w:hanging="567"/>
        <w:rPr>
          <w:rFonts w:asciiTheme="minorHAnsi" w:hAnsiTheme="minorHAnsi" w:cstheme="minorHAnsi"/>
          <w:b/>
          <w:i/>
          <w:sz w:val="22"/>
          <w:szCs w:val="22"/>
        </w:rPr>
      </w:pPr>
      <w:r w:rsidRPr="00321EB7">
        <w:rPr>
          <w:rFonts w:asciiTheme="minorHAnsi" w:hAnsiTheme="minorHAnsi" w:cstheme="minorHAnsi"/>
          <w:sz w:val="22"/>
          <w:szCs w:val="22"/>
        </w:rPr>
        <w:t>School</w:t>
      </w:r>
      <w:r w:rsidR="007D42C0" w:rsidRPr="00321EB7">
        <w:rPr>
          <w:rFonts w:asciiTheme="minorHAnsi" w:hAnsiTheme="minorHAnsi" w:cstheme="minorHAnsi"/>
          <w:sz w:val="22"/>
          <w:szCs w:val="22"/>
        </w:rPr>
        <w:t xml:space="preserve"> leaders, including the DSL and governors will read KCSIE in its entirety. </w:t>
      </w:r>
    </w:p>
    <w:p w14:paraId="59790800" w14:textId="77777777" w:rsidR="007D42C0" w:rsidRPr="00321EB7" w:rsidRDefault="00505721" w:rsidP="003B6522">
      <w:pPr>
        <w:numPr>
          <w:ilvl w:val="1"/>
          <w:numId w:val="18"/>
        </w:numPr>
        <w:tabs>
          <w:tab w:val="left" w:pos="1701"/>
        </w:tabs>
        <w:ind w:left="1701" w:hanging="567"/>
        <w:rPr>
          <w:rFonts w:asciiTheme="minorHAnsi" w:hAnsiTheme="minorHAnsi" w:cstheme="minorHAnsi"/>
          <w:b/>
          <w:i/>
          <w:sz w:val="22"/>
          <w:szCs w:val="22"/>
        </w:rPr>
      </w:pPr>
      <w:r w:rsidRPr="00321EB7">
        <w:rPr>
          <w:rFonts w:asciiTheme="minorHAnsi" w:hAnsiTheme="minorHAnsi" w:cstheme="minorHAnsi"/>
          <w:sz w:val="22"/>
          <w:szCs w:val="22"/>
        </w:rPr>
        <w:t>School</w:t>
      </w:r>
      <w:r w:rsidR="007D42C0" w:rsidRPr="00321EB7">
        <w:rPr>
          <w:rFonts w:asciiTheme="minorHAnsi" w:hAnsiTheme="minorHAnsi" w:cstheme="minorHAnsi"/>
          <w:sz w:val="22"/>
          <w:szCs w:val="22"/>
        </w:rPr>
        <w:t xml:space="preserve"> leaders and all members of staff who work directly with children will read annex B of KCSIE.</w:t>
      </w:r>
    </w:p>
    <w:p w14:paraId="1334BCD2" w14:textId="77777777" w:rsidR="007D42C0" w:rsidRPr="00321EB7" w:rsidRDefault="007D42C0" w:rsidP="003B6522">
      <w:pPr>
        <w:numPr>
          <w:ilvl w:val="1"/>
          <w:numId w:val="18"/>
        </w:numPr>
        <w:tabs>
          <w:tab w:val="left" w:pos="1701"/>
        </w:tabs>
        <w:ind w:left="1701" w:hanging="567"/>
        <w:rPr>
          <w:rFonts w:asciiTheme="minorHAnsi" w:hAnsiTheme="minorHAnsi" w:cstheme="minorHAnsi"/>
          <w:color w:val="0070C0"/>
          <w:sz w:val="22"/>
          <w:szCs w:val="22"/>
        </w:rPr>
      </w:pPr>
      <w:r w:rsidRPr="00321EB7">
        <w:rPr>
          <w:rFonts w:asciiTheme="minorHAnsi" w:hAnsiTheme="minorHAnsi" w:cstheme="minorHAnsi"/>
          <w:sz w:val="22"/>
          <w:szCs w:val="22"/>
        </w:rPr>
        <w:t>All members of staff have signed to confirm that they have read and understood the national guidance shared with them</w:t>
      </w:r>
      <w:r w:rsidR="0055614B" w:rsidRPr="00321EB7">
        <w:rPr>
          <w:rFonts w:asciiTheme="minorHAnsi" w:hAnsiTheme="minorHAnsi" w:cstheme="minorHAnsi"/>
          <w:sz w:val="22"/>
          <w:szCs w:val="22"/>
        </w:rPr>
        <w:t>, which is logged on the safeguarding record</w:t>
      </w:r>
      <w:r w:rsidRPr="00321EB7">
        <w:rPr>
          <w:rFonts w:asciiTheme="minorHAnsi" w:hAnsiTheme="minorHAnsi" w:cstheme="minorHAnsi"/>
          <w:sz w:val="22"/>
          <w:szCs w:val="22"/>
        </w:rPr>
        <w:t xml:space="preserve">. </w:t>
      </w:r>
    </w:p>
    <w:p w14:paraId="693C8F71" w14:textId="77777777" w:rsidR="007D42C0" w:rsidRPr="00321EB7" w:rsidRDefault="007D42C0" w:rsidP="003B6522">
      <w:pPr>
        <w:tabs>
          <w:tab w:val="left" w:pos="1701"/>
        </w:tabs>
        <w:ind w:left="1134"/>
        <w:rPr>
          <w:rFonts w:asciiTheme="minorHAnsi" w:hAnsiTheme="minorHAnsi" w:cstheme="minorHAnsi"/>
          <w:sz w:val="22"/>
          <w:szCs w:val="22"/>
        </w:rPr>
      </w:pPr>
      <w:r w:rsidRPr="00321EB7">
        <w:rPr>
          <w:rFonts w:asciiTheme="minorHAnsi" w:hAnsiTheme="minorHAnsi" w:cstheme="minorHAnsi"/>
          <w:sz w:val="22"/>
          <w:szCs w:val="22"/>
        </w:rPr>
        <w:t xml:space="preserve">It is a requirement that all members of staff have access to this policy and sign to say they have read </w:t>
      </w:r>
      <w:r w:rsidRPr="00321EB7">
        <w:rPr>
          <w:rFonts w:asciiTheme="minorHAnsi" w:hAnsiTheme="minorHAnsi" w:cstheme="minorHAnsi"/>
          <w:sz w:val="22"/>
          <w:szCs w:val="22"/>
          <w:u w:val="single"/>
        </w:rPr>
        <w:t>and</w:t>
      </w:r>
      <w:r w:rsidRPr="00321EB7">
        <w:rPr>
          <w:rFonts w:asciiTheme="minorHAnsi" w:hAnsiTheme="minorHAnsi" w:cstheme="minorHAnsi"/>
          <w:sz w:val="22"/>
          <w:szCs w:val="22"/>
        </w:rPr>
        <w:t xml:space="preserve"> understood its contents. All staff are expected to re-read this policy at least annually (and following any updates) to ensure they understand our expectations and requirements. </w:t>
      </w:r>
    </w:p>
    <w:p w14:paraId="5357C302" w14:textId="77777777" w:rsidR="007D42C0" w:rsidRPr="00321EB7" w:rsidRDefault="007D42C0" w:rsidP="003B6522">
      <w:pPr>
        <w:tabs>
          <w:tab w:val="left" w:pos="1701"/>
        </w:tabs>
        <w:ind w:left="1134"/>
        <w:rPr>
          <w:rFonts w:asciiTheme="minorHAnsi" w:hAnsiTheme="minorHAnsi" w:cstheme="minorHAnsi"/>
          <w:color w:val="0070C0"/>
          <w:sz w:val="22"/>
          <w:szCs w:val="22"/>
        </w:rPr>
      </w:pPr>
    </w:p>
    <w:p w14:paraId="68E0FF36" w14:textId="77777777" w:rsidR="007D42C0" w:rsidRPr="00321EB7" w:rsidRDefault="007D42C0" w:rsidP="003B6522">
      <w:pPr>
        <w:tabs>
          <w:tab w:val="left" w:pos="1701"/>
        </w:tabs>
        <w:ind w:left="1134"/>
        <w:rPr>
          <w:rFonts w:asciiTheme="minorHAnsi" w:hAnsiTheme="minorHAnsi" w:cstheme="minorHAnsi"/>
          <w:color w:val="4096FF"/>
          <w:sz w:val="22"/>
          <w:szCs w:val="22"/>
        </w:rPr>
      </w:pPr>
      <w:r w:rsidRPr="00321EB7">
        <w:rPr>
          <w:rFonts w:asciiTheme="minorHAnsi" w:hAnsiTheme="minorHAnsi" w:cstheme="minorHAnsi"/>
          <w:sz w:val="22"/>
          <w:szCs w:val="22"/>
        </w:rPr>
        <w:t xml:space="preserve">All new staff and volunteers (including agency and third-party staff) receive safeguarding and child protection training (including online safety, which, amongst other things, will include ensuring an understanding of the expectations, applicable roles and responsibilities in relation to filtering and monitoring) to ensure they are aware of the </w:t>
      </w:r>
      <w:r w:rsidR="00505721" w:rsidRPr="00321EB7">
        <w:rPr>
          <w:rFonts w:asciiTheme="minorHAnsi" w:hAnsiTheme="minorHAnsi" w:cstheme="minorHAnsi"/>
          <w:sz w:val="22"/>
          <w:szCs w:val="22"/>
        </w:rPr>
        <w:t>school</w:t>
      </w:r>
      <w:r w:rsidRPr="00321EB7">
        <w:rPr>
          <w:rFonts w:asciiTheme="minorHAnsi" w:hAnsiTheme="minorHAnsi" w:cstheme="minorHAnsi"/>
          <w:sz w:val="22"/>
          <w:szCs w:val="22"/>
        </w:rPr>
        <w:t xml:space="preserve"> internal safeguarding processes, as part of their induction. This training is regularly updated and is in line with advice from the local safeguarding partners and explores the Kent processes to follow. </w:t>
      </w:r>
    </w:p>
    <w:p w14:paraId="1AABB281" w14:textId="77777777" w:rsidR="007D42C0" w:rsidRPr="00321EB7" w:rsidRDefault="007D42C0" w:rsidP="003B6522">
      <w:pPr>
        <w:pStyle w:val="NormalWeb"/>
        <w:tabs>
          <w:tab w:val="left" w:pos="1701"/>
        </w:tabs>
        <w:spacing w:before="0" w:beforeAutospacing="0" w:after="0" w:afterAutospacing="0"/>
        <w:ind w:left="1134"/>
        <w:rPr>
          <w:rFonts w:asciiTheme="minorHAnsi" w:hAnsiTheme="minorHAnsi" w:cstheme="minorHAnsi"/>
          <w:sz w:val="22"/>
          <w:szCs w:val="22"/>
        </w:rPr>
      </w:pPr>
    </w:p>
    <w:p w14:paraId="47EBCA51" w14:textId="77777777" w:rsidR="007D42C0" w:rsidRPr="00321EB7" w:rsidRDefault="007D42C0" w:rsidP="003B6522">
      <w:pPr>
        <w:pStyle w:val="NormalWeb"/>
        <w:tabs>
          <w:tab w:val="left" w:pos="1701"/>
        </w:tabs>
        <w:spacing w:before="0" w:beforeAutospacing="0" w:after="0" w:afterAutospacing="0"/>
        <w:ind w:left="1134"/>
        <w:rPr>
          <w:rFonts w:asciiTheme="minorHAnsi" w:hAnsiTheme="minorHAnsi" w:cstheme="minorHAnsi"/>
          <w:sz w:val="22"/>
          <w:szCs w:val="22"/>
        </w:rPr>
      </w:pPr>
      <w:r w:rsidRPr="00321EB7">
        <w:rPr>
          <w:rFonts w:asciiTheme="minorHAnsi" w:hAnsiTheme="minorHAnsi" w:cstheme="minorHAnsi"/>
          <w:sz w:val="22"/>
          <w:szCs w:val="22"/>
        </w:rPr>
        <w:t xml:space="preserve">All staff members (including </w:t>
      </w:r>
      <w:r w:rsidRPr="00321EB7">
        <w:rPr>
          <w:rFonts w:asciiTheme="minorHAnsi" w:hAnsiTheme="minorHAnsi" w:cstheme="minorHAnsi"/>
          <w:sz w:val="22"/>
          <w:szCs w:val="22"/>
          <w:lang w:val="en-US"/>
        </w:rPr>
        <w:t>agency and third-party staff</w:t>
      </w:r>
      <w:r w:rsidRPr="00321EB7">
        <w:rPr>
          <w:rFonts w:asciiTheme="minorHAnsi" w:hAnsiTheme="minorHAnsi" w:cstheme="minorHAnsi"/>
          <w:sz w:val="22"/>
          <w:szCs w:val="22"/>
        </w:rPr>
        <w:t xml:space="preserve">) will receive appropriate child protection training (including online safety) that is updated at least annually, to ensure they are aware of a range of safeguarding issues and how to report concerns. </w:t>
      </w:r>
    </w:p>
    <w:p w14:paraId="3BBD5BE5" w14:textId="77777777" w:rsidR="007D42C0" w:rsidRPr="00321EB7" w:rsidRDefault="007D42C0" w:rsidP="003B6522">
      <w:pPr>
        <w:pStyle w:val="ListParagraph"/>
        <w:tabs>
          <w:tab w:val="left" w:pos="1701"/>
        </w:tabs>
        <w:ind w:left="1134"/>
        <w:rPr>
          <w:rFonts w:asciiTheme="minorHAnsi" w:hAnsiTheme="minorHAnsi" w:cstheme="minorHAnsi"/>
          <w:sz w:val="22"/>
          <w:szCs w:val="22"/>
        </w:rPr>
      </w:pPr>
    </w:p>
    <w:p w14:paraId="6A7B2B31" w14:textId="77777777" w:rsidR="007D42C0" w:rsidRPr="00321EB7" w:rsidRDefault="007D42C0" w:rsidP="003B6522">
      <w:pPr>
        <w:pStyle w:val="NormalWeb"/>
        <w:tabs>
          <w:tab w:val="left" w:pos="1701"/>
        </w:tabs>
        <w:spacing w:before="0" w:beforeAutospacing="0" w:after="0" w:afterAutospacing="0"/>
        <w:ind w:left="1134"/>
        <w:rPr>
          <w:rFonts w:asciiTheme="minorHAnsi" w:hAnsiTheme="minorHAnsi" w:cstheme="minorHAnsi"/>
          <w:sz w:val="22"/>
          <w:szCs w:val="22"/>
        </w:rPr>
      </w:pPr>
      <w:r w:rsidRPr="00321EB7">
        <w:rPr>
          <w:rFonts w:asciiTheme="minorHAnsi" w:hAnsiTheme="minorHAnsi" w:cstheme="minorHAnsi"/>
          <w:sz w:val="22"/>
          <w:szCs w:val="22"/>
        </w:rPr>
        <w:lastRenderedPageBreak/>
        <w:t xml:space="preserve">Online safety training for staff will be integrated, aligned and considered as part of the whole </w:t>
      </w:r>
      <w:r w:rsidR="00505721" w:rsidRPr="00321EB7">
        <w:rPr>
          <w:rFonts w:asciiTheme="minorHAnsi" w:hAnsiTheme="minorHAnsi" w:cstheme="minorHAnsi"/>
          <w:sz w:val="22"/>
          <w:szCs w:val="22"/>
          <w:lang w:val="en-US"/>
        </w:rPr>
        <w:t>school</w:t>
      </w:r>
      <w:r w:rsidRPr="00321EB7">
        <w:rPr>
          <w:rFonts w:asciiTheme="minorHAnsi" w:hAnsiTheme="minorHAnsi" w:cstheme="minorHAnsi"/>
          <w:sz w:val="22"/>
          <w:szCs w:val="22"/>
        </w:rPr>
        <w:t xml:space="preserve"> safeguarding approach and wider staff training and curriculum planning.</w:t>
      </w:r>
      <w:r w:rsidRPr="00321EB7">
        <w:rPr>
          <w:rFonts w:asciiTheme="minorHAnsi" w:hAnsiTheme="minorHAnsi" w:cstheme="minorHAnsi"/>
          <w:b/>
          <w:iCs/>
          <w:sz w:val="22"/>
          <w:szCs w:val="22"/>
        </w:rPr>
        <w:t xml:space="preserve"> </w:t>
      </w:r>
    </w:p>
    <w:p w14:paraId="1234F030" w14:textId="77777777" w:rsidR="007D42C0" w:rsidRPr="00321EB7" w:rsidRDefault="007D42C0" w:rsidP="003B6522">
      <w:pPr>
        <w:pStyle w:val="NormalWeb"/>
        <w:tabs>
          <w:tab w:val="left" w:pos="1701"/>
        </w:tabs>
        <w:spacing w:before="0" w:beforeAutospacing="0" w:after="0" w:afterAutospacing="0"/>
        <w:ind w:left="1134"/>
        <w:rPr>
          <w:rFonts w:asciiTheme="minorHAnsi" w:hAnsiTheme="minorHAnsi" w:cstheme="minorHAnsi"/>
          <w:sz w:val="22"/>
          <w:szCs w:val="22"/>
        </w:rPr>
      </w:pPr>
    </w:p>
    <w:p w14:paraId="13EF1ECF" w14:textId="77777777" w:rsidR="007D42C0" w:rsidRPr="00321EB7" w:rsidRDefault="007D42C0" w:rsidP="003B6522">
      <w:pPr>
        <w:pStyle w:val="NormalWeb"/>
        <w:tabs>
          <w:tab w:val="left" w:pos="1701"/>
        </w:tabs>
        <w:spacing w:before="0" w:beforeAutospacing="0" w:after="0" w:afterAutospacing="0"/>
        <w:ind w:left="1134"/>
        <w:rPr>
          <w:rFonts w:asciiTheme="minorHAnsi" w:hAnsiTheme="minorHAnsi" w:cstheme="minorHAnsi"/>
          <w:sz w:val="22"/>
          <w:szCs w:val="22"/>
        </w:rPr>
      </w:pPr>
      <w:r w:rsidRPr="00321EB7">
        <w:rPr>
          <w:rFonts w:asciiTheme="minorHAnsi" w:hAnsiTheme="minorHAnsi" w:cstheme="minorHAnsi"/>
          <w:sz w:val="22"/>
          <w:szCs w:val="22"/>
        </w:rPr>
        <w:t xml:space="preserve">In addition to specific child protection training, all staff will receive regular safeguarding and child protection updates, at least annually, to provide them with relevant skills and knowledge to safeguard children effectively. </w:t>
      </w:r>
    </w:p>
    <w:p w14:paraId="577D959C" w14:textId="77777777" w:rsidR="007D42C0" w:rsidRPr="00321EB7" w:rsidRDefault="007D42C0" w:rsidP="003B6522">
      <w:pPr>
        <w:pStyle w:val="ListParagraph"/>
        <w:tabs>
          <w:tab w:val="left" w:pos="1701"/>
        </w:tabs>
        <w:ind w:left="1134"/>
        <w:rPr>
          <w:rFonts w:asciiTheme="minorHAnsi" w:hAnsiTheme="minorHAnsi" w:cstheme="minorHAnsi"/>
          <w:sz w:val="22"/>
          <w:szCs w:val="22"/>
        </w:rPr>
      </w:pPr>
    </w:p>
    <w:p w14:paraId="07E1542C" w14:textId="77777777" w:rsidR="007D42C0" w:rsidRPr="00321EB7" w:rsidRDefault="0071138C" w:rsidP="003B6522">
      <w:pPr>
        <w:pStyle w:val="NormalWeb"/>
        <w:tabs>
          <w:tab w:val="left" w:pos="1701"/>
        </w:tabs>
        <w:spacing w:before="0" w:beforeAutospacing="0" w:after="0" w:afterAutospacing="0"/>
        <w:ind w:left="1134"/>
        <w:rPr>
          <w:rFonts w:asciiTheme="minorHAnsi" w:hAnsiTheme="minorHAnsi" w:cstheme="minorHAnsi"/>
          <w:sz w:val="22"/>
          <w:szCs w:val="22"/>
        </w:rPr>
      </w:pPr>
      <w:r w:rsidRPr="00321EB7">
        <w:rPr>
          <w:rFonts w:asciiTheme="minorHAnsi" w:hAnsiTheme="minorHAnsi" w:cstheme="minorHAnsi"/>
          <w:sz w:val="22"/>
          <w:szCs w:val="22"/>
        </w:rPr>
        <w:t xml:space="preserve">St George’s Church of England Foundation School </w:t>
      </w:r>
      <w:r w:rsidR="007D42C0" w:rsidRPr="00321EB7">
        <w:rPr>
          <w:rFonts w:asciiTheme="minorHAnsi" w:hAnsiTheme="minorHAnsi" w:cstheme="minorHAnsi"/>
          <w:sz w:val="22"/>
          <w:szCs w:val="22"/>
        </w:rPr>
        <w:t xml:space="preserve">recognises the expertise staff build by undertaking safeguarding training and from managing safeguarding concerns on a daily basis, and staff are encouraged to contribute to and shape </w:t>
      </w:r>
      <w:r w:rsidR="00505721" w:rsidRPr="00321EB7">
        <w:rPr>
          <w:rFonts w:asciiTheme="minorHAnsi" w:hAnsiTheme="minorHAnsi" w:cstheme="minorHAnsi"/>
          <w:sz w:val="22"/>
          <w:szCs w:val="22"/>
        </w:rPr>
        <w:t>school</w:t>
      </w:r>
      <w:r w:rsidR="007D42C0" w:rsidRPr="00321EB7">
        <w:rPr>
          <w:rFonts w:asciiTheme="minorHAnsi" w:hAnsiTheme="minorHAnsi" w:cstheme="minorHAnsi"/>
          <w:sz w:val="22"/>
          <w:szCs w:val="22"/>
        </w:rPr>
        <w:t xml:space="preserve"> safeguarding arrangements and child protection policies. </w:t>
      </w:r>
    </w:p>
    <w:p w14:paraId="6A66CEEF" w14:textId="77777777" w:rsidR="007D42C0" w:rsidRPr="00321EB7" w:rsidRDefault="007D42C0" w:rsidP="003B6522">
      <w:pPr>
        <w:pStyle w:val="ListParagraph"/>
        <w:tabs>
          <w:tab w:val="left" w:pos="1701"/>
        </w:tabs>
        <w:ind w:left="1134"/>
        <w:rPr>
          <w:rFonts w:asciiTheme="minorHAnsi" w:hAnsiTheme="minorHAnsi" w:cstheme="minorHAnsi"/>
          <w:sz w:val="22"/>
          <w:szCs w:val="22"/>
        </w:rPr>
      </w:pPr>
    </w:p>
    <w:p w14:paraId="051D9473" w14:textId="77777777" w:rsidR="007D42C0" w:rsidRPr="00321EB7" w:rsidRDefault="007D42C0" w:rsidP="003B6522">
      <w:pPr>
        <w:pStyle w:val="NormalWeb"/>
        <w:tabs>
          <w:tab w:val="left" w:pos="1701"/>
        </w:tabs>
        <w:spacing w:before="0" w:beforeAutospacing="0" w:after="0" w:afterAutospacing="0"/>
        <w:ind w:left="1134"/>
        <w:rPr>
          <w:rFonts w:asciiTheme="minorHAnsi" w:hAnsiTheme="minorHAnsi" w:cstheme="minorHAnsi"/>
          <w:sz w:val="22"/>
          <w:szCs w:val="22"/>
        </w:rPr>
      </w:pPr>
      <w:r w:rsidRPr="00321EB7">
        <w:rPr>
          <w:rFonts w:asciiTheme="minorHAnsi" w:hAnsiTheme="minorHAnsi" w:cstheme="minorHAnsi"/>
          <w:sz w:val="22"/>
          <w:szCs w:val="22"/>
        </w:rPr>
        <w:t xml:space="preserve">All governors receive appropriate safeguarding and child protection (including online safety) training at induction. This training equips them with the knowledge to provide strategic challenge to be assured that our safeguarding policies and procedures are effective and support the delivery of a robust whole school approach to safeguarding. This training is regularly updated. </w:t>
      </w:r>
    </w:p>
    <w:p w14:paraId="5AD4A949" w14:textId="77777777" w:rsidR="007D42C0" w:rsidRPr="00321EB7" w:rsidRDefault="007D42C0" w:rsidP="003B6522">
      <w:pPr>
        <w:pStyle w:val="NormalWeb"/>
        <w:tabs>
          <w:tab w:val="left" w:pos="1701"/>
        </w:tabs>
        <w:spacing w:before="0" w:beforeAutospacing="0" w:after="0" w:afterAutospacing="0"/>
        <w:ind w:left="1134"/>
        <w:rPr>
          <w:rFonts w:asciiTheme="minorHAnsi" w:hAnsiTheme="minorHAnsi" w:cstheme="minorHAnsi"/>
          <w:sz w:val="22"/>
          <w:szCs w:val="22"/>
        </w:rPr>
      </w:pPr>
    </w:p>
    <w:p w14:paraId="2B6F477D" w14:textId="77777777" w:rsidR="007D42C0" w:rsidRPr="00321EB7" w:rsidRDefault="007D42C0" w:rsidP="003B6522">
      <w:pPr>
        <w:pStyle w:val="NormalWeb"/>
        <w:tabs>
          <w:tab w:val="left" w:pos="1701"/>
        </w:tabs>
        <w:spacing w:before="0" w:beforeAutospacing="0" w:after="0" w:afterAutospacing="0"/>
        <w:ind w:left="1134"/>
        <w:rPr>
          <w:rFonts w:asciiTheme="minorHAnsi" w:hAnsiTheme="minorHAnsi" w:cstheme="minorHAnsi"/>
          <w:sz w:val="22"/>
          <w:szCs w:val="22"/>
        </w:rPr>
      </w:pPr>
      <w:r w:rsidRPr="00321EB7">
        <w:rPr>
          <w:rFonts w:asciiTheme="minorHAnsi" w:hAnsiTheme="minorHAnsi" w:cstheme="minorHAnsi"/>
          <w:sz w:val="22"/>
          <w:szCs w:val="22"/>
        </w:rPr>
        <w:t xml:space="preserve">The </w:t>
      </w:r>
      <w:r w:rsidR="00E1623F" w:rsidRPr="00321EB7">
        <w:rPr>
          <w:rFonts w:asciiTheme="minorHAnsi" w:hAnsiTheme="minorHAnsi" w:cstheme="minorHAnsi"/>
          <w:sz w:val="22"/>
          <w:szCs w:val="22"/>
        </w:rPr>
        <w:t>headteacher</w:t>
      </w:r>
      <w:r w:rsidRPr="00321EB7">
        <w:rPr>
          <w:rFonts w:asciiTheme="minorHAnsi" w:hAnsiTheme="minorHAnsi" w:cstheme="minorHAnsi"/>
          <w:sz w:val="22"/>
          <w:szCs w:val="22"/>
        </w:rPr>
        <w:t xml:space="preserve"> will provide an annual report to the </w:t>
      </w:r>
      <w:r w:rsidR="00E1623F" w:rsidRPr="00321EB7">
        <w:rPr>
          <w:rFonts w:asciiTheme="minorHAnsi" w:hAnsiTheme="minorHAnsi" w:cstheme="minorHAnsi"/>
          <w:sz w:val="22"/>
          <w:szCs w:val="22"/>
        </w:rPr>
        <w:t>governing board</w:t>
      </w:r>
      <w:r w:rsidRPr="00321EB7">
        <w:rPr>
          <w:rFonts w:asciiTheme="minorHAnsi" w:hAnsiTheme="minorHAnsi" w:cstheme="minorHAnsi"/>
          <w:sz w:val="22"/>
          <w:szCs w:val="22"/>
        </w:rPr>
        <w:t xml:space="preserve"> detailing safeguarding training undertaken by all staff and will maintain an up-to-date record of who has been trained.</w:t>
      </w:r>
    </w:p>
    <w:p w14:paraId="67164473" w14:textId="77777777" w:rsidR="00287AED" w:rsidRPr="00321EB7" w:rsidRDefault="00287AED" w:rsidP="00C033FE">
      <w:pPr>
        <w:pStyle w:val="Heading2"/>
        <w:spacing w:before="0"/>
        <w:rPr>
          <w:rFonts w:asciiTheme="minorHAnsi" w:hAnsiTheme="minorHAnsi" w:cstheme="minorHAnsi"/>
          <w:b/>
          <w:bCs/>
          <w:sz w:val="22"/>
          <w:szCs w:val="22"/>
        </w:rPr>
      </w:pPr>
    </w:p>
    <w:p w14:paraId="5C4CD8E6" w14:textId="77777777" w:rsidR="007D42C0" w:rsidRPr="00321EB7" w:rsidRDefault="00287AED" w:rsidP="00287AED">
      <w:pPr>
        <w:pStyle w:val="Heading2"/>
        <w:tabs>
          <w:tab w:val="left" w:pos="567"/>
          <w:tab w:val="left" w:pos="1134"/>
        </w:tabs>
        <w:spacing w:before="0"/>
        <w:rPr>
          <w:rFonts w:asciiTheme="minorHAnsi" w:hAnsiTheme="minorHAnsi" w:cstheme="minorHAnsi"/>
          <w:b/>
          <w:bCs/>
          <w:color w:val="auto"/>
          <w:sz w:val="22"/>
          <w:szCs w:val="22"/>
        </w:rPr>
      </w:pPr>
      <w:r w:rsidRPr="00321EB7">
        <w:rPr>
          <w:rFonts w:asciiTheme="minorHAnsi" w:hAnsiTheme="minorHAnsi" w:cstheme="minorHAnsi"/>
          <w:b/>
          <w:bCs/>
          <w:color w:val="auto"/>
          <w:sz w:val="22"/>
          <w:szCs w:val="22"/>
        </w:rPr>
        <w:tab/>
        <w:t>6</w:t>
      </w:r>
      <w:r w:rsidR="007D42C0" w:rsidRPr="00321EB7">
        <w:rPr>
          <w:rFonts w:asciiTheme="minorHAnsi" w:hAnsiTheme="minorHAnsi" w:cstheme="minorHAnsi"/>
          <w:b/>
          <w:bCs/>
          <w:color w:val="auto"/>
          <w:sz w:val="22"/>
          <w:szCs w:val="22"/>
        </w:rPr>
        <w:t>.2</w:t>
      </w:r>
      <w:r w:rsidRPr="00321EB7">
        <w:rPr>
          <w:rFonts w:asciiTheme="minorHAnsi" w:hAnsiTheme="minorHAnsi" w:cstheme="minorHAnsi"/>
          <w:b/>
          <w:bCs/>
          <w:color w:val="auto"/>
          <w:sz w:val="22"/>
          <w:szCs w:val="22"/>
        </w:rPr>
        <w:tab/>
      </w:r>
      <w:r w:rsidR="007D42C0" w:rsidRPr="00321EB7">
        <w:rPr>
          <w:rFonts w:asciiTheme="minorHAnsi" w:hAnsiTheme="minorHAnsi" w:cstheme="minorHAnsi"/>
          <w:b/>
          <w:bCs/>
          <w:color w:val="auto"/>
          <w:sz w:val="22"/>
          <w:szCs w:val="22"/>
        </w:rPr>
        <w:t>Safer working practice</w:t>
      </w:r>
    </w:p>
    <w:p w14:paraId="0B29E9B1" w14:textId="77777777" w:rsidR="007D42C0" w:rsidRPr="00321EB7" w:rsidRDefault="007D42C0" w:rsidP="00C033FE">
      <w:pPr>
        <w:pStyle w:val="NormalWeb"/>
        <w:spacing w:before="0" w:beforeAutospacing="0" w:after="0" w:afterAutospacing="0"/>
        <w:rPr>
          <w:rFonts w:asciiTheme="minorHAnsi" w:hAnsiTheme="minorHAnsi" w:cstheme="minorHAnsi"/>
          <w:sz w:val="22"/>
          <w:szCs w:val="22"/>
        </w:rPr>
      </w:pPr>
    </w:p>
    <w:p w14:paraId="61F6E19F" w14:textId="77777777" w:rsidR="007D42C0" w:rsidRPr="00321EB7" w:rsidRDefault="007D42C0" w:rsidP="003B6522">
      <w:pPr>
        <w:tabs>
          <w:tab w:val="left" w:pos="1701"/>
        </w:tabs>
        <w:ind w:left="1134"/>
        <w:rPr>
          <w:rFonts w:asciiTheme="minorHAnsi" w:hAnsiTheme="minorHAnsi" w:cstheme="minorHAnsi"/>
          <w:sz w:val="22"/>
          <w:szCs w:val="22"/>
        </w:rPr>
      </w:pPr>
      <w:r w:rsidRPr="00321EB7">
        <w:rPr>
          <w:rFonts w:asciiTheme="minorHAnsi" w:hAnsiTheme="minorHAnsi" w:cstheme="minorHAnsi"/>
          <w:sz w:val="22"/>
          <w:szCs w:val="22"/>
        </w:rPr>
        <w:t xml:space="preserve">Our </w:t>
      </w:r>
      <w:r w:rsidR="00505721" w:rsidRPr="00321EB7">
        <w:rPr>
          <w:rFonts w:asciiTheme="minorHAnsi" w:hAnsiTheme="minorHAnsi" w:cstheme="minorHAnsi"/>
          <w:sz w:val="22"/>
          <w:szCs w:val="22"/>
        </w:rPr>
        <w:t>school</w:t>
      </w:r>
      <w:r w:rsidRPr="00321EB7">
        <w:rPr>
          <w:rFonts w:asciiTheme="minorHAnsi" w:hAnsiTheme="minorHAnsi" w:cstheme="minorHAnsi"/>
          <w:sz w:val="22"/>
          <w:szCs w:val="22"/>
        </w:rPr>
        <w:t xml:space="preserve"> takes steps as outlined in this and other relevant policies to ensure processes are in place for staff that promote continuous vigilance, maintain an environment that deters and prevents abuse and challenges inappropriate behaviour.</w:t>
      </w:r>
    </w:p>
    <w:p w14:paraId="573A850D" w14:textId="77777777" w:rsidR="007D42C0" w:rsidRPr="00321EB7" w:rsidRDefault="007D42C0" w:rsidP="003B6522">
      <w:pPr>
        <w:tabs>
          <w:tab w:val="left" w:pos="1701"/>
        </w:tabs>
        <w:ind w:left="1134"/>
        <w:rPr>
          <w:rFonts w:asciiTheme="minorHAnsi" w:hAnsiTheme="minorHAnsi" w:cstheme="minorHAnsi"/>
          <w:sz w:val="22"/>
          <w:szCs w:val="22"/>
        </w:rPr>
      </w:pPr>
    </w:p>
    <w:p w14:paraId="7B0F19F6" w14:textId="77777777" w:rsidR="007D42C0" w:rsidRPr="00321EB7" w:rsidRDefault="007D42C0" w:rsidP="003B6522">
      <w:pPr>
        <w:tabs>
          <w:tab w:val="left" w:pos="1701"/>
        </w:tabs>
        <w:ind w:left="1134"/>
        <w:rPr>
          <w:rFonts w:asciiTheme="minorHAnsi" w:hAnsiTheme="minorHAnsi" w:cstheme="minorHAnsi"/>
          <w:sz w:val="22"/>
          <w:szCs w:val="22"/>
        </w:rPr>
      </w:pPr>
      <w:r w:rsidRPr="00321EB7">
        <w:rPr>
          <w:rFonts w:asciiTheme="minorHAnsi" w:hAnsiTheme="minorHAnsi" w:cstheme="minorHAnsi"/>
          <w:sz w:val="22"/>
          <w:szCs w:val="22"/>
        </w:rPr>
        <w:t>All members of staff are required to work within our clear guidelines on safer working practice as outlined in the code of conduct</w:t>
      </w:r>
      <w:r w:rsidR="0071138C" w:rsidRPr="00321EB7">
        <w:rPr>
          <w:rFonts w:asciiTheme="minorHAnsi" w:hAnsiTheme="minorHAnsi" w:cstheme="minorHAnsi"/>
          <w:sz w:val="22"/>
          <w:szCs w:val="22"/>
        </w:rPr>
        <w:t xml:space="preserve"> policy</w:t>
      </w:r>
      <w:r w:rsidRPr="00321EB7">
        <w:rPr>
          <w:rFonts w:asciiTheme="minorHAnsi" w:hAnsiTheme="minorHAnsi" w:cstheme="minorHAnsi"/>
          <w:sz w:val="22"/>
          <w:szCs w:val="22"/>
        </w:rPr>
        <w:t xml:space="preserve">. </w:t>
      </w:r>
    </w:p>
    <w:p w14:paraId="0D63F532" w14:textId="77777777" w:rsidR="007D42C0" w:rsidRPr="00321EB7" w:rsidRDefault="007D42C0" w:rsidP="003B6522">
      <w:pPr>
        <w:tabs>
          <w:tab w:val="left" w:pos="1701"/>
        </w:tabs>
        <w:ind w:left="1134"/>
        <w:rPr>
          <w:rFonts w:asciiTheme="minorHAnsi" w:hAnsiTheme="minorHAnsi" w:cstheme="minorHAnsi"/>
          <w:sz w:val="22"/>
          <w:szCs w:val="22"/>
        </w:rPr>
      </w:pPr>
    </w:p>
    <w:p w14:paraId="4EC23855" w14:textId="77777777" w:rsidR="007D42C0" w:rsidRPr="00321EB7" w:rsidRDefault="007D42C0" w:rsidP="003B6522">
      <w:pPr>
        <w:tabs>
          <w:tab w:val="left" w:pos="1701"/>
        </w:tabs>
        <w:ind w:left="1134"/>
        <w:rPr>
          <w:rFonts w:asciiTheme="minorHAnsi" w:hAnsiTheme="minorHAnsi" w:cstheme="minorHAnsi"/>
          <w:sz w:val="22"/>
          <w:szCs w:val="22"/>
        </w:rPr>
      </w:pPr>
      <w:r w:rsidRPr="00321EB7">
        <w:rPr>
          <w:rFonts w:asciiTheme="minorHAnsi" w:hAnsiTheme="minorHAnsi" w:cstheme="minorHAnsi"/>
          <w:sz w:val="22"/>
          <w:szCs w:val="22"/>
        </w:rPr>
        <w:t xml:space="preserve">Staff will be made aware of the </w:t>
      </w:r>
      <w:r w:rsidR="00505721" w:rsidRPr="00321EB7">
        <w:rPr>
          <w:rFonts w:asciiTheme="minorHAnsi" w:hAnsiTheme="minorHAnsi" w:cstheme="minorHAnsi"/>
          <w:sz w:val="22"/>
          <w:szCs w:val="22"/>
        </w:rPr>
        <w:t>school</w:t>
      </w:r>
      <w:r w:rsidRPr="00321EB7">
        <w:rPr>
          <w:rFonts w:asciiTheme="minorHAnsi" w:hAnsiTheme="minorHAnsi" w:cstheme="minorHAnsi"/>
          <w:sz w:val="22"/>
          <w:szCs w:val="22"/>
        </w:rPr>
        <w:t xml:space="preserve"> behaviour management and physical intervention policies. Staff will manage behaviour effectively to ensure a good and safe educational environment and will have a clear understanding of the needs of all children. Any physical interventions and/or use of reasonable force will be in line with our agreed policy and procedures, and national guidance. </w:t>
      </w:r>
    </w:p>
    <w:p w14:paraId="0BF8056D" w14:textId="77777777" w:rsidR="007D42C0" w:rsidRPr="00321EB7" w:rsidRDefault="007D42C0" w:rsidP="003B6522">
      <w:pPr>
        <w:tabs>
          <w:tab w:val="left" w:pos="1701"/>
        </w:tabs>
        <w:ind w:left="1134"/>
        <w:rPr>
          <w:rFonts w:asciiTheme="minorHAnsi" w:hAnsiTheme="minorHAnsi" w:cstheme="minorHAnsi"/>
          <w:sz w:val="22"/>
          <w:szCs w:val="22"/>
        </w:rPr>
      </w:pPr>
    </w:p>
    <w:p w14:paraId="44F4D354" w14:textId="77777777" w:rsidR="007D42C0" w:rsidRPr="00321EB7" w:rsidRDefault="007D42C0" w:rsidP="003B6522">
      <w:pPr>
        <w:tabs>
          <w:tab w:val="left" w:pos="1701"/>
        </w:tabs>
        <w:ind w:left="1134"/>
        <w:rPr>
          <w:rFonts w:asciiTheme="minorHAnsi" w:hAnsiTheme="minorHAnsi" w:cstheme="minorHAnsi"/>
          <w:b/>
          <w:sz w:val="22"/>
          <w:szCs w:val="22"/>
        </w:rPr>
      </w:pPr>
      <w:r w:rsidRPr="00321EB7">
        <w:rPr>
          <w:rFonts w:asciiTheme="minorHAnsi" w:hAnsiTheme="minorHAnsi" w:cstheme="minorHAnsi"/>
          <w:sz w:val="22"/>
          <w:szCs w:val="22"/>
        </w:rPr>
        <w:t xml:space="preserve">All staff will be made aware of the professional risks associated with the use of social media and electronic communication (such as email, mobile phones, texting, social networking). Staff will adhere to relevant </w:t>
      </w:r>
      <w:r w:rsidR="00505721" w:rsidRPr="00321EB7">
        <w:rPr>
          <w:rFonts w:asciiTheme="minorHAnsi" w:hAnsiTheme="minorHAnsi" w:cstheme="minorHAnsi"/>
          <w:sz w:val="22"/>
          <w:szCs w:val="22"/>
        </w:rPr>
        <w:t>school</w:t>
      </w:r>
      <w:r w:rsidRPr="00321EB7">
        <w:rPr>
          <w:rFonts w:asciiTheme="minorHAnsi" w:hAnsiTheme="minorHAnsi" w:cstheme="minorHAnsi"/>
          <w:sz w:val="22"/>
          <w:szCs w:val="22"/>
        </w:rPr>
        <w:t xml:space="preserve"> policies including staff behaviour policy, mobile and smart technology, Acceptable Use Policies (AUPs), and social media. </w:t>
      </w:r>
    </w:p>
    <w:p w14:paraId="7F5C2836" w14:textId="77777777" w:rsidR="007D42C0" w:rsidRPr="00321EB7" w:rsidRDefault="007D42C0" w:rsidP="00C033FE">
      <w:pPr>
        <w:rPr>
          <w:rFonts w:asciiTheme="minorHAnsi" w:hAnsiTheme="minorHAnsi" w:cstheme="minorHAnsi"/>
          <w:b/>
          <w:sz w:val="22"/>
          <w:szCs w:val="22"/>
        </w:rPr>
      </w:pPr>
    </w:p>
    <w:p w14:paraId="0D7F92A3" w14:textId="77777777" w:rsidR="007D42C0" w:rsidRPr="00321EB7" w:rsidRDefault="00287AED" w:rsidP="00287AED">
      <w:pPr>
        <w:pStyle w:val="Heading2"/>
        <w:tabs>
          <w:tab w:val="left" w:pos="567"/>
          <w:tab w:val="left" w:pos="1134"/>
        </w:tabs>
        <w:spacing w:before="0"/>
        <w:rPr>
          <w:rFonts w:asciiTheme="minorHAnsi" w:hAnsiTheme="minorHAnsi" w:cstheme="minorHAnsi"/>
          <w:b/>
          <w:bCs/>
          <w:color w:val="auto"/>
          <w:sz w:val="22"/>
          <w:szCs w:val="22"/>
        </w:rPr>
      </w:pPr>
      <w:r w:rsidRPr="00321EB7">
        <w:rPr>
          <w:rFonts w:asciiTheme="minorHAnsi" w:hAnsiTheme="minorHAnsi" w:cstheme="minorHAnsi"/>
          <w:b/>
          <w:bCs/>
          <w:color w:val="auto"/>
          <w:sz w:val="22"/>
          <w:szCs w:val="22"/>
        </w:rPr>
        <w:tab/>
        <w:t>6.3</w:t>
      </w:r>
      <w:r w:rsidRPr="00321EB7">
        <w:rPr>
          <w:rFonts w:asciiTheme="minorHAnsi" w:hAnsiTheme="minorHAnsi" w:cstheme="minorHAnsi"/>
          <w:b/>
          <w:bCs/>
          <w:color w:val="auto"/>
          <w:sz w:val="22"/>
          <w:szCs w:val="22"/>
        </w:rPr>
        <w:tab/>
      </w:r>
      <w:r w:rsidR="007D42C0" w:rsidRPr="00321EB7">
        <w:rPr>
          <w:rFonts w:asciiTheme="minorHAnsi" w:hAnsiTheme="minorHAnsi" w:cstheme="minorHAnsi"/>
          <w:b/>
          <w:bCs/>
          <w:color w:val="auto"/>
          <w:sz w:val="22"/>
          <w:szCs w:val="22"/>
        </w:rPr>
        <w:t xml:space="preserve">Supervision and support </w:t>
      </w:r>
    </w:p>
    <w:p w14:paraId="722923CB" w14:textId="77777777" w:rsidR="003B6522" w:rsidRPr="00321EB7" w:rsidRDefault="003B6522" w:rsidP="003B6522">
      <w:pPr>
        <w:pStyle w:val="Default"/>
        <w:tabs>
          <w:tab w:val="left" w:pos="1134"/>
        </w:tabs>
        <w:ind w:left="1134" w:hanging="1134"/>
        <w:rPr>
          <w:rFonts w:asciiTheme="minorHAnsi" w:hAnsiTheme="minorHAnsi" w:cstheme="minorHAnsi"/>
          <w:color w:val="auto"/>
          <w:sz w:val="22"/>
          <w:szCs w:val="22"/>
          <w:lang w:val="en-GB"/>
        </w:rPr>
      </w:pPr>
      <w:r w:rsidRPr="00321EB7">
        <w:rPr>
          <w:rFonts w:asciiTheme="minorHAnsi" w:hAnsiTheme="minorHAnsi" w:cstheme="minorHAnsi"/>
          <w:color w:val="auto"/>
          <w:sz w:val="22"/>
          <w:szCs w:val="22"/>
          <w:lang w:val="en-GB"/>
        </w:rPr>
        <w:tab/>
      </w:r>
      <w:r w:rsidR="007D42C0" w:rsidRPr="00321EB7">
        <w:rPr>
          <w:rFonts w:asciiTheme="minorHAnsi" w:hAnsiTheme="minorHAnsi" w:cstheme="minorHAnsi"/>
          <w:color w:val="auto"/>
          <w:sz w:val="22"/>
          <w:szCs w:val="22"/>
          <w:lang w:val="en-GB"/>
        </w:rPr>
        <w:t>The induction process will include familiarisation with child protection responsibilities and procedures to be followed if members of staff have any concerns about a child’s safety or welfare.</w:t>
      </w:r>
    </w:p>
    <w:p w14:paraId="2F4F25DF" w14:textId="77777777" w:rsidR="003B6522" w:rsidRPr="00321EB7" w:rsidRDefault="003B6522" w:rsidP="003B6522">
      <w:pPr>
        <w:pStyle w:val="Default"/>
        <w:tabs>
          <w:tab w:val="left" w:pos="1134"/>
        </w:tabs>
        <w:ind w:left="1134" w:hanging="1134"/>
        <w:rPr>
          <w:rFonts w:asciiTheme="minorHAnsi" w:hAnsiTheme="minorHAnsi" w:cstheme="minorHAnsi"/>
          <w:color w:val="auto"/>
          <w:sz w:val="22"/>
          <w:szCs w:val="22"/>
          <w:lang w:val="en-GB"/>
        </w:rPr>
      </w:pPr>
    </w:p>
    <w:p w14:paraId="0A6CB10F" w14:textId="77777777" w:rsidR="003B6522" w:rsidRPr="00321EB7" w:rsidRDefault="003B6522" w:rsidP="003B6522">
      <w:pPr>
        <w:pStyle w:val="Default"/>
        <w:tabs>
          <w:tab w:val="left" w:pos="1134"/>
        </w:tabs>
        <w:ind w:left="1134" w:hanging="1134"/>
        <w:rPr>
          <w:rFonts w:asciiTheme="minorHAnsi" w:hAnsiTheme="minorHAnsi" w:cstheme="minorHAnsi"/>
          <w:color w:val="auto"/>
          <w:sz w:val="22"/>
          <w:szCs w:val="22"/>
          <w:lang w:val="en-GB"/>
        </w:rPr>
      </w:pPr>
      <w:r w:rsidRPr="00321EB7">
        <w:rPr>
          <w:rFonts w:asciiTheme="minorHAnsi" w:hAnsiTheme="minorHAnsi" w:cstheme="minorHAnsi"/>
          <w:color w:val="auto"/>
          <w:sz w:val="22"/>
          <w:szCs w:val="22"/>
          <w:lang w:val="en-GB"/>
        </w:rPr>
        <w:tab/>
      </w:r>
      <w:r w:rsidR="007D42C0" w:rsidRPr="00321EB7">
        <w:rPr>
          <w:rFonts w:asciiTheme="minorHAnsi" w:hAnsiTheme="minorHAnsi" w:cstheme="minorHAnsi"/>
          <w:color w:val="auto"/>
          <w:sz w:val="22"/>
          <w:szCs w:val="22"/>
          <w:lang w:val="en-GB"/>
        </w:rPr>
        <w:t xml:space="preserve">The </w:t>
      </w:r>
      <w:r w:rsidR="00505721" w:rsidRPr="00321EB7">
        <w:rPr>
          <w:rFonts w:asciiTheme="minorHAnsi" w:hAnsiTheme="minorHAnsi" w:cstheme="minorHAnsi"/>
          <w:color w:val="auto"/>
          <w:sz w:val="22"/>
          <w:szCs w:val="22"/>
        </w:rPr>
        <w:t>school</w:t>
      </w:r>
      <w:r w:rsidR="007D42C0" w:rsidRPr="00321EB7">
        <w:rPr>
          <w:rFonts w:asciiTheme="minorHAnsi" w:hAnsiTheme="minorHAnsi" w:cstheme="minorHAnsi"/>
          <w:color w:val="auto"/>
          <w:sz w:val="22"/>
          <w:szCs w:val="22"/>
          <w:lang w:val="en-GB"/>
        </w:rPr>
        <w:t xml:space="preserve"> will ensure that members of staff who are working within the foundation stage are provided with appropriate supervision in accordance with the statutory requirements of Early Years Foundation Stage (EYFS). </w:t>
      </w:r>
    </w:p>
    <w:p w14:paraId="06D14626" w14:textId="77777777" w:rsidR="003B6522" w:rsidRPr="00321EB7" w:rsidRDefault="003B6522" w:rsidP="003B6522">
      <w:pPr>
        <w:pStyle w:val="Default"/>
        <w:tabs>
          <w:tab w:val="left" w:pos="1134"/>
        </w:tabs>
        <w:ind w:left="1134" w:hanging="1134"/>
        <w:rPr>
          <w:rFonts w:asciiTheme="minorHAnsi" w:hAnsiTheme="minorHAnsi" w:cstheme="minorHAnsi"/>
          <w:color w:val="auto"/>
          <w:sz w:val="22"/>
          <w:szCs w:val="22"/>
          <w:lang w:val="en-GB"/>
        </w:rPr>
      </w:pPr>
    </w:p>
    <w:p w14:paraId="257CCE0A" w14:textId="77777777" w:rsidR="007D42C0" w:rsidRPr="00321EB7" w:rsidRDefault="003B6522" w:rsidP="003B6522">
      <w:pPr>
        <w:pStyle w:val="Default"/>
        <w:tabs>
          <w:tab w:val="left" w:pos="1134"/>
        </w:tabs>
        <w:ind w:left="1134" w:hanging="1134"/>
        <w:rPr>
          <w:rFonts w:asciiTheme="minorHAnsi" w:hAnsiTheme="minorHAnsi" w:cstheme="minorHAnsi"/>
          <w:color w:val="auto"/>
          <w:sz w:val="22"/>
          <w:szCs w:val="22"/>
          <w:lang w:val="en-GB"/>
        </w:rPr>
      </w:pPr>
      <w:r w:rsidRPr="00321EB7">
        <w:rPr>
          <w:rFonts w:asciiTheme="minorHAnsi" w:hAnsiTheme="minorHAnsi" w:cstheme="minorHAnsi"/>
          <w:color w:val="auto"/>
          <w:sz w:val="22"/>
          <w:szCs w:val="22"/>
          <w:lang w:val="en-GB"/>
        </w:rPr>
        <w:tab/>
      </w:r>
      <w:r w:rsidR="007D42C0" w:rsidRPr="00321EB7">
        <w:rPr>
          <w:rFonts w:asciiTheme="minorHAnsi" w:hAnsiTheme="minorHAnsi" w:cstheme="minorHAnsi"/>
          <w:color w:val="auto"/>
          <w:sz w:val="22"/>
          <w:szCs w:val="22"/>
          <w:lang w:val="en-GB"/>
        </w:rPr>
        <w:t xml:space="preserve">The </w:t>
      </w:r>
      <w:r w:rsidR="00505721" w:rsidRPr="00321EB7">
        <w:rPr>
          <w:rFonts w:asciiTheme="minorHAnsi" w:hAnsiTheme="minorHAnsi" w:cstheme="minorHAnsi"/>
          <w:color w:val="auto"/>
          <w:sz w:val="22"/>
          <w:szCs w:val="22"/>
        </w:rPr>
        <w:t>school</w:t>
      </w:r>
      <w:r w:rsidR="007D42C0" w:rsidRPr="00321EB7">
        <w:rPr>
          <w:rFonts w:asciiTheme="minorHAnsi" w:hAnsiTheme="minorHAnsi" w:cstheme="minorHAnsi"/>
          <w:color w:val="auto"/>
          <w:sz w:val="22"/>
          <w:szCs w:val="22"/>
          <w:lang w:val="en-GB"/>
        </w:rPr>
        <w:t xml:space="preserve"> will provide appropriate supervision and support for all members of staff to ensure that:</w:t>
      </w:r>
    </w:p>
    <w:p w14:paraId="3FF90BE2" w14:textId="77777777" w:rsidR="007D42C0" w:rsidRPr="00321EB7" w:rsidRDefault="007D42C0" w:rsidP="003B6522">
      <w:pPr>
        <w:numPr>
          <w:ilvl w:val="1"/>
          <w:numId w:val="21"/>
        </w:numPr>
        <w:tabs>
          <w:tab w:val="left" w:pos="1701"/>
        </w:tabs>
        <w:ind w:left="1701" w:hanging="567"/>
        <w:rPr>
          <w:rFonts w:asciiTheme="minorHAnsi" w:hAnsiTheme="minorHAnsi" w:cstheme="minorHAnsi"/>
          <w:sz w:val="22"/>
          <w:szCs w:val="22"/>
        </w:rPr>
      </w:pPr>
      <w:r w:rsidRPr="00321EB7">
        <w:rPr>
          <w:rFonts w:asciiTheme="minorHAnsi" w:hAnsiTheme="minorHAnsi" w:cstheme="minorHAnsi"/>
          <w:sz w:val="22"/>
          <w:szCs w:val="22"/>
        </w:rPr>
        <w:t>All staff are competent to carry out their responsibilities for safeguarding and promoting the welfare of children</w:t>
      </w:r>
    </w:p>
    <w:p w14:paraId="5049A40F" w14:textId="77777777" w:rsidR="007D42C0" w:rsidRPr="00321EB7" w:rsidRDefault="007D42C0" w:rsidP="003B6522">
      <w:pPr>
        <w:numPr>
          <w:ilvl w:val="1"/>
          <w:numId w:val="21"/>
        </w:numPr>
        <w:tabs>
          <w:tab w:val="left" w:pos="1701"/>
        </w:tabs>
        <w:ind w:left="1701" w:hanging="567"/>
        <w:rPr>
          <w:rFonts w:asciiTheme="minorHAnsi" w:hAnsiTheme="minorHAnsi" w:cstheme="minorHAnsi"/>
          <w:sz w:val="22"/>
          <w:szCs w:val="22"/>
        </w:rPr>
      </w:pPr>
      <w:r w:rsidRPr="00321EB7">
        <w:rPr>
          <w:rFonts w:asciiTheme="minorHAnsi" w:hAnsiTheme="minorHAnsi" w:cstheme="minorHAnsi"/>
          <w:sz w:val="22"/>
          <w:szCs w:val="22"/>
        </w:rPr>
        <w:t xml:space="preserve">All staff are supported by the DSL in their safeguarding role. </w:t>
      </w:r>
    </w:p>
    <w:p w14:paraId="3427ADD0" w14:textId="77777777" w:rsidR="007D42C0" w:rsidRPr="00321EB7" w:rsidRDefault="007D42C0" w:rsidP="003B6522">
      <w:pPr>
        <w:numPr>
          <w:ilvl w:val="1"/>
          <w:numId w:val="21"/>
        </w:numPr>
        <w:tabs>
          <w:tab w:val="left" w:pos="1701"/>
        </w:tabs>
        <w:ind w:left="1701" w:hanging="567"/>
        <w:rPr>
          <w:rFonts w:asciiTheme="minorHAnsi" w:hAnsiTheme="minorHAnsi" w:cstheme="minorHAnsi"/>
          <w:sz w:val="22"/>
          <w:szCs w:val="22"/>
        </w:rPr>
      </w:pPr>
      <w:r w:rsidRPr="00321EB7">
        <w:rPr>
          <w:rFonts w:asciiTheme="minorHAnsi" w:hAnsiTheme="minorHAnsi" w:cstheme="minorHAnsi"/>
          <w:sz w:val="22"/>
          <w:szCs w:val="22"/>
        </w:rPr>
        <w:t xml:space="preserve">All members of staff have regular reviews of their own practice to ensure they improve over time. </w:t>
      </w:r>
      <w:r w:rsidRPr="00321EB7">
        <w:rPr>
          <w:rFonts w:asciiTheme="minorHAnsi" w:hAnsiTheme="minorHAnsi" w:cstheme="minorHAnsi"/>
          <w:color w:val="2B579A"/>
          <w:sz w:val="22"/>
          <w:szCs w:val="22"/>
          <w:shd w:val="clear" w:color="auto" w:fill="E6E6E6"/>
        </w:rPr>
        <w:br/>
      </w:r>
    </w:p>
    <w:p w14:paraId="7143E0A6" w14:textId="77777777" w:rsidR="007D42C0" w:rsidRPr="00321EB7" w:rsidRDefault="003B6522" w:rsidP="003B6522">
      <w:pPr>
        <w:tabs>
          <w:tab w:val="left" w:pos="1134"/>
        </w:tabs>
        <w:ind w:left="1134" w:hanging="1134"/>
        <w:rPr>
          <w:rFonts w:asciiTheme="minorHAnsi" w:hAnsiTheme="minorHAnsi" w:cstheme="minorHAnsi"/>
          <w:sz w:val="22"/>
          <w:szCs w:val="22"/>
        </w:rPr>
      </w:pPr>
      <w:r w:rsidRPr="00321EB7">
        <w:rPr>
          <w:rFonts w:asciiTheme="minorHAnsi" w:hAnsiTheme="minorHAnsi" w:cstheme="minorHAnsi"/>
          <w:sz w:val="22"/>
          <w:szCs w:val="22"/>
        </w:rPr>
        <w:tab/>
      </w:r>
      <w:r w:rsidR="007D42C0" w:rsidRPr="00321EB7">
        <w:rPr>
          <w:rFonts w:asciiTheme="minorHAnsi" w:hAnsiTheme="minorHAnsi" w:cstheme="minorHAnsi"/>
          <w:sz w:val="22"/>
          <w:szCs w:val="22"/>
        </w:rPr>
        <w:t>Any member of staff affected by issues arising from concerns for children’s welfare or safety can seek support from the DSL.</w:t>
      </w:r>
    </w:p>
    <w:p w14:paraId="540E2336" w14:textId="77777777" w:rsidR="003B6522" w:rsidRPr="00321EB7" w:rsidRDefault="003B6522" w:rsidP="003B6522">
      <w:pPr>
        <w:rPr>
          <w:rFonts w:asciiTheme="minorHAnsi" w:hAnsiTheme="minorHAnsi" w:cstheme="minorHAnsi"/>
          <w:sz w:val="22"/>
          <w:szCs w:val="22"/>
        </w:rPr>
      </w:pPr>
    </w:p>
    <w:p w14:paraId="3D699F77" w14:textId="77777777" w:rsidR="007D42C0" w:rsidRPr="00321EB7" w:rsidRDefault="003B6522" w:rsidP="003B6522">
      <w:pPr>
        <w:tabs>
          <w:tab w:val="left" w:pos="1134"/>
        </w:tabs>
        <w:ind w:left="1134" w:hanging="1134"/>
        <w:rPr>
          <w:rFonts w:asciiTheme="minorHAnsi" w:hAnsiTheme="minorHAnsi" w:cstheme="minorHAnsi"/>
          <w:sz w:val="22"/>
          <w:szCs w:val="22"/>
        </w:rPr>
      </w:pPr>
      <w:r w:rsidRPr="00321EB7">
        <w:rPr>
          <w:rFonts w:asciiTheme="minorHAnsi" w:hAnsiTheme="minorHAnsi" w:cstheme="minorHAnsi"/>
          <w:sz w:val="22"/>
          <w:szCs w:val="22"/>
        </w:rPr>
        <w:tab/>
      </w:r>
      <w:r w:rsidR="007D42C0" w:rsidRPr="00321EB7">
        <w:rPr>
          <w:rFonts w:asciiTheme="minorHAnsi" w:hAnsiTheme="minorHAnsi" w:cstheme="minorHAnsi"/>
          <w:sz w:val="22"/>
          <w:szCs w:val="22"/>
        </w:rPr>
        <w:t xml:space="preserve">The DSL will also put staff in touch with outside agencies for professional support if they so wish. Staff can also approach organisations such as their Union, the Education Support Partnership or other similar organisations directly. </w:t>
      </w:r>
    </w:p>
    <w:p w14:paraId="181771B3" w14:textId="77777777" w:rsidR="007D42C0" w:rsidRPr="00321EB7" w:rsidRDefault="007D42C0" w:rsidP="00C033FE">
      <w:pPr>
        <w:rPr>
          <w:rFonts w:asciiTheme="minorHAnsi" w:hAnsiTheme="minorHAnsi" w:cstheme="minorHAnsi"/>
          <w:sz w:val="22"/>
          <w:szCs w:val="22"/>
        </w:rPr>
      </w:pPr>
    </w:p>
    <w:p w14:paraId="56718EDB" w14:textId="77777777" w:rsidR="007D42C0" w:rsidRPr="00321EB7" w:rsidRDefault="00287AED" w:rsidP="00287AED">
      <w:pPr>
        <w:pStyle w:val="Heading1"/>
        <w:keepNext/>
        <w:numPr>
          <w:ilvl w:val="0"/>
          <w:numId w:val="81"/>
        </w:numPr>
        <w:tabs>
          <w:tab w:val="left" w:pos="567"/>
        </w:tabs>
        <w:spacing w:before="0" w:after="0"/>
        <w:ind w:left="0" w:firstLine="0"/>
        <w:rPr>
          <w:rFonts w:asciiTheme="minorHAnsi" w:hAnsiTheme="minorHAnsi" w:cstheme="minorHAnsi"/>
          <w:color w:val="auto"/>
          <w:sz w:val="22"/>
          <w:szCs w:val="22"/>
        </w:rPr>
      </w:pPr>
      <w:bookmarkStart w:id="22" w:name="_Ref108517004"/>
      <w:r w:rsidRPr="00321EB7">
        <w:rPr>
          <w:rFonts w:asciiTheme="minorHAnsi" w:hAnsiTheme="minorHAnsi" w:cstheme="minorHAnsi"/>
          <w:color w:val="auto"/>
          <w:sz w:val="22"/>
          <w:szCs w:val="22"/>
        </w:rPr>
        <w:t>SAFER RECRUITMENT AND ALLEGATIONS AGAINST STAFF</w:t>
      </w:r>
      <w:bookmarkEnd w:id="22"/>
      <w:r w:rsidRPr="00321EB7">
        <w:rPr>
          <w:rFonts w:asciiTheme="minorHAnsi" w:hAnsiTheme="minorHAnsi" w:cstheme="minorHAnsi"/>
          <w:color w:val="auto"/>
          <w:sz w:val="22"/>
          <w:szCs w:val="22"/>
        </w:rPr>
        <w:t>:</w:t>
      </w:r>
    </w:p>
    <w:p w14:paraId="5D82558D" w14:textId="77777777" w:rsidR="007D42C0" w:rsidRPr="00321EB7" w:rsidRDefault="007D42C0" w:rsidP="00C033FE">
      <w:pPr>
        <w:rPr>
          <w:rFonts w:asciiTheme="minorHAnsi" w:hAnsiTheme="minorHAnsi" w:cstheme="minorHAnsi"/>
          <w:b/>
          <w:bCs/>
          <w:sz w:val="22"/>
          <w:szCs w:val="22"/>
        </w:rPr>
      </w:pPr>
    </w:p>
    <w:p w14:paraId="6C18F4EF" w14:textId="77777777" w:rsidR="007D42C0" w:rsidRPr="00321EB7" w:rsidRDefault="00287AED" w:rsidP="00287AED">
      <w:pPr>
        <w:pStyle w:val="Heading2"/>
        <w:tabs>
          <w:tab w:val="left" w:pos="567"/>
          <w:tab w:val="left" w:pos="1134"/>
        </w:tabs>
        <w:spacing w:before="0"/>
        <w:rPr>
          <w:rFonts w:asciiTheme="minorHAnsi" w:hAnsiTheme="minorHAnsi" w:cstheme="minorHAnsi"/>
          <w:b/>
          <w:bCs/>
          <w:color w:val="auto"/>
          <w:sz w:val="22"/>
          <w:szCs w:val="22"/>
        </w:rPr>
      </w:pPr>
      <w:r w:rsidRPr="00321EB7">
        <w:rPr>
          <w:rFonts w:asciiTheme="minorHAnsi" w:hAnsiTheme="minorHAnsi" w:cstheme="minorHAnsi"/>
          <w:b/>
          <w:bCs/>
          <w:color w:val="auto"/>
          <w:sz w:val="22"/>
          <w:szCs w:val="22"/>
        </w:rPr>
        <w:tab/>
        <w:t>7</w:t>
      </w:r>
      <w:r w:rsidR="007D42C0" w:rsidRPr="00321EB7">
        <w:rPr>
          <w:rFonts w:asciiTheme="minorHAnsi" w:hAnsiTheme="minorHAnsi" w:cstheme="minorHAnsi"/>
          <w:b/>
          <w:bCs/>
          <w:color w:val="auto"/>
          <w:sz w:val="22"/>
          <w:szCs w:val="22"/>
        </w:rPr>
        <w:t>.1</w:t>
      </w:r>
      <w:r w:rsidRPr="00321EB7">
        <w:rPr>
          <w:rFonts w:asciiTheme="minorHAnsi" w:hAnsiTheme="minorHAnsi" w:cstheme="minorHAnsi"/>
          <w:b/>
          <w:bCs/>
          <w:color w:val="auto"/>
          <w:sz w:val="22"/>
          <w:szCs w:val="22"/>
        </w:rPr>
        <w:tab/>
      </w:r>
      <w:r w:rsidR="007D42C0" w:rsidRPr="00321EB7">
        <w:rPr>
          <w:rFonts w:asciiTheme="minorHAnsi" w:hAnsiTheme="minorHAnsi" w:cstheme="minorHAnsi"/>
          <w:b/>
          <w:bCs/>
          <w:color w:val="auto"/>
          <w:sz w:val="22"/>
          <w:szCs w:val="22"/>
        </w:rPr>
        <w:t>Safer recruitment and safeguarding checks</w:t>
      </w:r>
    </w:p>
    <w:p w14:paraId="1479788D" w14:textId="77777777" w:rsidR="007D42C0" w:rsidRPr="00321EB7" w:rsidRDefault="003B6522" w:rsidP="003B6522">
      <w:pPr>
        <w:tabs>
          <w:tab w:val="left" w:pos="1134"/>
        </w:tabs>
        <w:ind w:left="1134" w:hanging="1134"/>
        <w:rPr>
          <w:rFonts w:asciiTheme="minorHAnsi" w:hAnsiTheme="minorHAnsi" w:cstheme="minorHAnsi"/>
          <w:sz w:val="22"/>
          <w:szCs w:val="22"/>
        </w:rPr>
      </w:pPr>
      <w:r w:rsidRPr="00321EB7">
        <w:rPr>
          <w:rFonts w:asciiTheme="minorHAnsi" w:hAnsiTheme="minorHAnsi" w:cstheme="minorHAnsi"/>
          <w:sz w:val="22"/>
          <w:szCs w:val="22"/>
        </w:rPr>
        <w:tab/>
      </w:r>
      <w:r w:rsidR="0071138C" w:rsidRPr="00321EB7">
        <w:rPr>
          <w:rFonts w:asciiTheme="minorHAnsi" w:hAnsiTheme="minorHAnsi" w:cstheme="minorHAnsi"/>
          <w:sz w:val="22"/>
          <w:szCs w:val="22"/>
        </w:rPr>
        <w:t xml:space="preserve">St George’s Church of England Foundation School </w:t>
      </w:r>
      <w:r w:rsidR="007D42C0" w:rsidRPr="00321EB7">
        <w:rPr>
          <w:rFonts w:asciiTheme="minorHAnsi" w:hAnsiTheme="minorHAnsi" w:cstheme="minorHAnsi"/>
          <w:sz w:val="22"/>
          <w:szCs w:val="22"/>
        </w:rPr>
        <w:t xml:space="preserve">is committed to ensure that we develop a safe culture and that all steps are taken to recruit staff and volunteers who are safe to work with our </w:t>
      </w:r>
      <w:r w:rsidR="00215CD0" w:rsidRPr="00321EB7">
        <w:rPr>
          <w:rFonts w:asciiTheme="minorHAnsi" w:hAnsiTheme="minorHAnsi" w:cstheme="minorHAnsi"/>
          <w:sz w:val="22"/>
          <w:szCs w:val="22"/>
        </w:rPr>
        <w:t>pupils</w:t>
      </w:r>
      <w:r w:rsidR="007D42C0" w:rsidRPr="00321EB7">
        <w:rPr>
          <w:rFonts w:asciiTheme="minorHAnsi" w:hAnsiTheme="minorHAnsi" w:cstheme="minorHAnsi"/>
          <w:sz w:val="22"/>
          <w:szCs w:val="22"/>
        </w:rPr>
        <w:t xml:space="preserve"> and staff.</w:t>
      </w:r>
    </w:p>
    <w:p w14:paraId="1312794A" w14:textId="77777777" w:rsidR="007D42C0" w:rsidRPr="00321EB7" w:rsidRDefault="0071138C" w:rsidP="003B6522">
      <w:pPr>
        <w:numPr>
          <w:ilvl w:val="1"/>
          <w:numId w:val="21"/>
        </w:numPr>
        <w:tabs>
          <w:tab w:val="left" w:pos="1701"/>
        </w:tabs>
        <w:ind w:left="1701" w:hanging="567"/>
        <w:rPr>
          <w:rFonts w:asciiTheme="minorHAnsi" w:hAnsiTheme="minorHAnsi" w:cstheme="minorHAnsi"/>
          <w:sz w:val="22"/>
          <w:szCs w:val="22"/>
        </w:rPr>
      </w:pPr>
      <w:r w:rsidRPr="00321EB7">
        <w:rPr>
          <w:rFonts w:asciiTheme="minorHAnsi" w:hAnsiTheme="minorHAnsi" w:cstheme="minorHAnsi"/>
          <w:sz w:val="22"/>
          <w:szCs w:val="22"/>
        </w:rPr>
        <w:t xml:space="preserve">St George’s Church of England Foundation School </w:t>
      </w:r>
      <w:r w:rsidR="007D42C0" w:rsidRPr="00321EB7">
        <w:rPr>
          <w:rFonts w:asciiTheme="minorHAnsi" w:hAnsiTheme="minorHAnsi" w:cstheme="minorHAnsi"/>
          <w:sz w:val="22"/>
          <w:szCs w:val="22"/>
        </w:rPr>
        <w:t>will follow Part three, ‘Safer recruitment’ of Keeping Children Safe in Education and relevant guidance from The Disclosure and Barring Service (DBS)</w:t>
      </w:r>
    </w:p>
    <w:p w14:paraId="46C3CAF9" w14:textId="77777777" w:rsidR="007D42C0" w:rsidRPr="00321EB7" w:rsidRDefault="007D42C0" w:rsidP="003B6522">
      <w:pPr>
        <w:numPr>
          <w:ilvl w:val="1"/>
          <w:numId w:val="21"/>
        </w:numPr>
        <w:tabs>
          <w:tab w:val="left" w:pos="1701"/>
        </w:tabs>
        <w:ind w:left="1701" w:hanging="567"/>
        <w:rPr>
          <w:rFonts w:asciiTheme="minorHAnsi" w:hAnsiTheme="minorHAnsi" w:cstheme="minorHAnsi"/>
          <w:sz w:val="22"/>
          <w:szCs w:val="22"/>
        </w:rPr>
      </w:pPr>
      <w:r w:rsidRPr="00321EB7">
        <w:rPr>
          <w:rFonts w:asciiTheme="minorHAnsi" w:hAnsiTheme="minorHAnsi" w:cstheme="minorHAnsi"/>
          <w:sz w:val="22"/>
          <w:szCs w:val="22"/>
        </w:rPr>
        <w:t xml:space="preserve">The </w:t>
      </w:r>
      <w:r w:rsidR="00E1623F" w:rsidRPr="00321EB7">
        <w:rPr>
          <w:rFonts w:asciiTheme="minorHAnsi" w:hAnsiTheme="minorHAnsi" w:cstheme="minorHAnsi"/>
          <w:sz w:val="22"/>
          <w:szCs w:val="22"/>
        </w:rPr>
        <w:t>governing board</w:t>
      </w:r>
      <w:r w:rsidRPr="00321EB7">
        <w:rPr>
          <w:rFonts w:asciiTheme="minorHAnsi" w:hAnsiTheme="minorHAnsi" w:cstheme="minorHAnsi"/>
          <w:sz w:val="22"/>
          <w:szCs w:val="22"/>
        </w:rPr>
        <w:t xml:space="preserve"> and leadership team are responsible for ensuring that the </w:t>
      </w:r>
      <w:r w:rsidR="00505721" w:rsidRPr="00321EB7">
        <w:rPr>
          <w:rFonts w:asciiTheme="minorHAnsi" w:hAnsiTheme="minorHAnsi" w:cstheme="minorHAnsi"/>
          <w:sz w:val="22"/>
          <w:szCs w:val="22"/>
        </w:rPr>
        <w:t>school</w:t>
      </w:r>
      <w:r w:rsidRPr="00321EB7">
        <w:rPr>
          <w:rFonts w:asciiTheme="minorHAnsi" w:hAnsiTheme="minorHAnsi" w:cstheme="minorHAnsi"/>
          <w:sz w:val="22"/>
          <w:szCs w:val="22"/>
        </w:rPr>
        <w:t xml:space="preserve"> follows safe recruitment processes as outlined within guidance. </w:t>
      </w:r>
    </w:p>
    <w:p w14:paraId="604E8A0C" w14:textId="77777777" w:rsidR="007D42C0" w:rsidRPr="00321EB7" w:rsidRDefault="007D42C0" w:rsidP="003B6522">
      <w:pPr>
        <w:numPr>
          <w:ilvl w:val="1"/>
          <w:numId w:val="21"/>
        </w:numPr>
        <w:tabs>
          <w:tab w:val="left" w:pos="1701"/>
        </w:tabs>
        <w:ind w:left="1701" w:hanging="567"/>
        <w:rPr>
          <w:rFonts w:asciiTheme="minorHAnsi" w:hAnsiTheme="minorHAnsi" w:cstheme="minorHAnsi"/>
          <w:sz w:val="22"/>
          <w:szCs w:val="22"/>
        </w:rPr>
      </w:pPr>
      <w:r w:rsidRPr="00321EB7">
        <w:rPr>
          <w:rFonts w:asciiTheme="minorHAnsi" w:hAnsiTheme="minorHAnsi" w:cstheme="minorHAnsi"/>
          <w:sz w:val="22"/>
          <w:szCs w:val="22"/>
        </w:rPr>
        <w:t xml:space="preserve">The </w:t>
      </w:r>
      <w:r w:rsidR="00E1623F" w:rsidRPr="00321EB7">
        <w:rPr>
          <w:rFonts w:asciiTheme="minorHAnsi" w:hAnsiTheme="minorHAnsi" w:cstheme="minorHAnsi"/>
          <w:sz w:val="22"/>
          <w:szCs w:val="22"/>
        </w:rPr>
        <w:t>governing board</w:t>
      </w:r>
      <w:r w:rsidRPr="00321EB7">
        <w:rPr>
          <w:rFonts w:asciiTheme="minorHAnsi" w:hAnsiTheme="minorHAnsi" w:cstheme="minorHAnsi"/>
          <w:sz w:val="22"/>
          <w:szCs w:val="22"/>
        </w:rPr>
        <w:t xml:space="preserve"> will ensure that at least one of the persons who conducts an interview has completed safer recruitment training.</w:t>
      </w:r>
    </w:p>
    <w:p w14:paraId="4012D529" w14:textId="77777777" w:rsidR="007D42C0" w:rsidRPr="00321EB7" w:rsidRDefault="007D42C0" w:rsidP="00C033FE">
      <w:pPr>
        <w:ind w:left="360"/>
        <w:rPr>
          <w:rFonts w:asciiTheme="minorHAnsi" w:hAnsiTheme="minorHAnsi" w:cstheme="minorHAnsi"/>
          <w:sz w:val="22"/>
          <w:szCs w:val="22"/>
        </w:rPr>
      </w:pPr>
    </w:p>
    <w:p w14:paraId="2D8867D4" w14:textId="77777777" w:rsidR="003B6522" w:rsidRPr="00321EB7" w:rsidRDefault="003B6522" w:rsidP="003B6522">
      <w:pPr>
        <w:tabs>
          <w:tab w:val="left" w:pos="1134"/>
          <w:tab w:val="left" w:pos="1701"/>
        </w:tabs>
        <w:rPr>
          <w:rFonts w:asciiTheme="minorHAnsi" w:hAnsiTheme="minorHAnsi" w:cstheme="minorHAnsi"/>
          <w:sz w:val="22"/>
          <w:szCs w:val="22"/>
        </w:rPr>
      </w:pPr>
      <w:r w:rsidRPr="00321EB7">
        <w:rPr>
          <w:rFonts w:asciiTheme="minorHAnsi" w:hAnsiTheme="minorHAnsi" w:cstheme="minorHAnsi"/>
          <w:sz w:val="22"/>
          <w:szCs w:val="22"/>
        </w:rPr>
        <w:tab/>
      </w:r>
      <w:r w:rsidR="007D42C0" w:rsidRPr="00321EB7">
        <w:rPr>
          <w:rFonts w:asciiTheme="minorHAnsi" w:hAnsiTheme="minorHAnsi" w:cstheme="minorHAnsi"/>
          <w:sz w:val="22"/>
          <w:szCs w:val="22"/>
        </w:rPr>
        <w:t xml:space="preserve">The </w:t>
      </w:r>
      <w:r w:rsidR="00505721" w:rsidRPr="00321EB7">
        <w:rPr>
          <w:rFonts w:asciiTheme="minorHAnsi" w:hAnsiTheme="minorHAnsi" w:cstheme="minorHAnsi"/>
          <w:sz w:val="22"/>
          <w:szCs w:val="22"/>
        </w:rPr>
        <w:t>school</w:t>
      </w:r>
      <w:r w:rsidR="007D42C0" w:rsidRPr="00321EB7">
        <w:rPr>
          <w:rFonts w:asciiTheme="minorHAnsi" w:hAnsiTheme="minorHAnsi" w:cstheme="minorHAnsi"/>
          <w:sz w:val="22"/>
          <w:szCs w:val="22"/>
        </w:rPr>
        <w:t xml:space="preserve"> maintains an accurate Single Central Record (SCR) in line with statutory guidance.</w:t>
      </w:r>
    </w:p>
    <w:p w14:paraId="6503F300" w14:textId="77777777" w:rsidR="003B6522" w:rsidRPr="00321EB7" w:rsidRDefault="003B6522" w:rsidP="003B6522">
      <w:pPr>
        <w:tabs>
          <w:tab w:val="left" w:pos="1134"/>
          <w:tab w:val="left" w:pos="1701"/>
        </w:tabs>
        <w:rPr>
          <w:rFonts w:asciiTheme="minorHAnsi" w:hAnsiTheme="minorHAnsi" w:cstheme="minorHAnsi"/>
          <w:sz w:val="22"/>
          <w:szCs w:val="22"/>
        </w:rPr>
      </w:pPr>
    </w:p>
    <w:p w14:paraId="638E2FAC" w14:textId="77777777" w:rsidR="003B6522" w:rsidRPr="00321EB7" w:rsidRDefault="003B6522" w:rsidP="003B6522">
      <w:pPr>
        <w:tabs>
          <w:tab w:val="left" w:pos="1134"/>
          <w:tab w:val="left" w:pos="1701"/>
        </w:tabs>
        <w:ind w:left="1134" w:hanging="1134"/>
        <w:rPr>
          <w:rFonts w:asciiTheme="minorHAnsi" w:hAnsiTheme="minorHAnsi" w:cstheme="minorHAnsi"/>
          <w:sz w:val="22"/>
          <w:szCs w:val="22"/>
        </w:rPr>
      </w:pPr>
      <w:r w:rsidRPr="00321EB7">
        <w:rPr>
          <w:rFonts w:asciiTheme="minorHAnsi" w:hAnsiTheme="minorHAnsi" w:cstheme="minorHAnsi"/>
          <w:sz w:val="22"/>
          <w:szCs w:val="22"/>
        </w:rPr>
        <w:tab/>
      </w:r>
      <w:r w:rsidR="0071138C" w:rsidRPr="00321EB7">
        <w:rPr>
          <w:rFonts w:asciiTheme="minorHAnsi" w:hAnsiTheme="minorHAnsi" w:cstheme="minorHAnsi"/>
          <w:sz w:val="22"/>
          <w:szCs w:val="22"/>
        </w:rPr>
        <w:t xml:space="preserve">St George’s Church of England Foundation School </w:t>
      </w:r>
      <w:r w:rsidR="007D42C0" w:rsidRPr="00321EB7">
        <w:rPr>
          <w:rFonts w:asciiTheme="minorHAnsi" w:hAnsiTheme="minorHAnsi" w:cstheme="minorHAnsi"/>
          <w:bCs/>
          <w:sz w:val="22"/>
          <w:szCs w:val="22"/>
        </w:rPr>
        <w:t xml:space="preserve">are committed to supporting the statutory guidance from the Department for Education on the application of the Childcare (Disqualification) Regulations 2009 and related obligations under the Childcare Act 2006 in schools. </w:t>
      </w:r>
    </w:p>
    <w:p w14:paraId="60C7D02B" w14:textId="77777777" w:rsidR="003B6522" w:rsidRPr="00321EB7" w:rsidRDefault="003B6522" w:rsidP="003B6522">
      <w:pPr>
        <w:tabs>
          <w:tab w:val="left" w:pos="1134"/>
          <w:tab w:val="left" w:pos="1701"/>
        </w:tabs>
        <w:ind w:left="1134" w:hanging="1134"/>
        <w:rPr>
          <w:rFonts w:asciiTheme="minorHAnsi" w:hAnsiTheme="minorHAnsi" w:cstheme="minorHAnsi"/>
          <w:bCs/>
          <w:sz w:val="22"/>
          <w:szCs w:val="22"/>
        </w:rPr>
      </w:pPr>
    </w:p>
    <w:p w14:paraId="6C89F708" w14:textId="77777777" w:rsidR="003B6522" w:rsidRPr="00321EB7" w:rsidRDefault="003B6522" w:rsidP="003B6522">
      <w:pPr>
        <w:tabs>
          <w:tab w:val="left" w:pos="1134"/>
          <w:tab w:val="left" w:pos="1701"/>
        </w:tabs>
        <w:ind w:left="1134" w:hanging="1134"/>
        <w:rPr>
          <w:rFonts w:asciiTheme="minorHAnsi" w:hAnsiTheme="minorHAnsi" w:cstheme="minorHAnsi"/>
          <w:sz w:val="22"/>
          <w:szCs w:val="22"/>
        </w:rPr>
      </w:pPr>
      <w:r w:rsidRPr="00321EB7">
        <w:rPr>
          <w:rFonts w:asciiTheme="minorHAnsi" w:hAnsiTheme="minorHAnsi" w:cstheme="minorHAnsi"/>
          <w:bCs/>
          <w:sz w:val="22"/>
          <w:szCs w:val="22"/>
        </w:rPr>
        <w:tab/>
      </w:r>
      <w:r w:rsidR="007D42C0" w:rsidRPr="00321EB7">
        <w:rPr>
          <w:rFonts w:asciiTheme="minorHAnsi" w:hAnsiTheme="minorHAnsi" w:cstheme="minorHAnsi"/>
          <w:bCs/>
          <w:sz w:val="22"/>
          <w:szCs w:val="22"/>
        </w:rPr>
        <w:t xml:space="preserve">We advise all staff to disclose any reason that may affect their suitability to work with children including convictions, </w:t>
      </w:r>
      <w:r w:rsidR="007D42C0" w:rsidRPr="00321EB7">
        <w:rPr>
          <w:rFonts w:asciiTheme="minorHAnsi" w:hAnsiTheme="minorHAnsi" w:cstheme="minorHAnsi"/>
          <w:sz w:val="22"/>
          <w:szCs w:val="22"/>
        </w:rPr>
        <w:t>cautions</w:t>
      </w:r>
      <w:r w:rsidR="007D42C0" w:rsidRPr="00321EB7">
        <w:rPr>
          <w:rFonts w:asciiTheme="minorHAnsi" w:hAnsiTheme="minorHAnsi" w:cstheme="minorHAnsi"/>
          <w:bCs/>
          <w:sz w:val="22"/>
          <w:szCs w:val="22"/>
        </w:rPr>
        <w:t xml:space="preserve">, court orders, reprimands, and warnings. </w:t>
      </w:r>
    </w:p>
    <w:p w14:paraId="03D6DFF3" w14:textId="77777777" w:rsidR="003B6522" w:rsidRPr="00321EB7" w:rsidRDefault="003B6522" w:rsidP="003B6522">
      <w:pPr>
        <w:tabs>
          <w:tab w:val="left" w:pos="1134"/>
          <w:tab w:val="left" w:pos="1701"/>
        </w:tabs>
        <w:ind w:left="1134" w:hanging="1134"/>
        <w:rPr>
          <w:rFonts w:asciiTheme="minorHAnsi" w:hAnsiTheme="minorHAnsi" w:cstheme="minorHAnsi"/>
          <w:sz w:val="22"/>
          <w:szCs w:val="22"/>
        </w:rPr>
      </w:pPr>
    </w:p>
    <w:p w14:paraId="655A326F" w14:textId="77777777" w:rsidR="007D42C0" w:rsidRPr="00321EB7" w:rsidRDefault="003B6522" w:rsidP="003B6522">
      <w:pPr>
        <w:tabs>
          <w:tab w:val="left" w:pos="1134"/>
          <w:tab w:val="left" w:pos="1701"/>
        </w:tabs>
        <w:ind w:left="1134" w:hanging="1134"/>
        <w:rPr>
          <w:rFonts w:asciiTheme="minorHAnsi" w:hAnsiTheme="minorHAnsi" w:cstheme="minorHAnsi"/>
          <w:sz w:val="22"/>
          <w:szCs w:val="22"/>
        </w:rPr>
      </w:pPr>
      <w:r w:rsidRPr="00321EB7">
        <w:rPr>
          <w:rFonts w:asciiTheme="minorHAnsi" w:hAnsiTheme="minorHAnsi" w:cstheme="minorHAnsi"/>
          <w:sz w:val="22"/>
          <w:szCs w:val="22"/>
        </w:rPr>
        <w:tab/>
      </w:r>
      <w:r w:rsidR="007D42C0" w:rsidRPr="00321EB7">
        <w:rPr>
          <w:rFonts w:asciiTheme="minorHAnsi" w:hAnsiTheme="minorHAnsi" w:cstheme="minorHAnsi"/>
          <w:sz w:val="22"/>
          <w:szCs w:val="22"/>
        </w:rPr>
        <w:t xml:space="preserve">Where the </w:t>
      </w:r>
      <w:r w:rsidR="00505721" w:rsidRPr="00321EB7">
        <w:rPr>
          <w:rFonts w:asciiTheme="minorHAnsi" w:hAnsiTheme="minorHAnsi" w:cstheme="minorHAnsi"/>
          <w:sz w:val="22"/>
          <w:szCs w:val="22"/>
        </w:rPr>
        <w:t>school</w:t>
      </w:r>
      <w:r w:rsidR="007D42C0" w:rsidRPr="00321EB7">
        <w:rPr>
          <w:rFonts w:asciiTheme="minorHAnsi" w:hAnsiTheme="minorHAnsi" w:cstheme="minorHAnsi"/>
          <w:sz w:val="22"/>
          <w:szCs w:val="22"/>
        </w:rPr>
        <w:t xml:space="preserve"> places a </w:t>
      </w:r>
      <w:r w:rsidR="00E1623F" w:rsidRPr="00321EB7">
        <w:rPr>
          <w:rFonts w:asciiTheme="minorHAnsi" w:hAnsiTheme="minorHAnsi" w:cstheme="minorHAnsi"/>
          <w:sz w:val="22"/>
          <w:szCs w:val="22"/>
        </w:rPr>
        <w:t>pupil</w:t>
      </w:r>
      <w:r w:rsidR="007D42C0" w:rsidRPr="00321EB7">
        <w:rPr>
          <w:rFonts w:asciiTheme="minorHAnsi" w:hAnsiTheme="minorHAnsi" w:cstheme="minorHAnsi"/>
          <w:sz w:val="22"/>
          <w:szCs w:val="22"/>
        </w:rPr>
        <w:t xml:space="preserve"> with an alternative provision provider, we continue to be responsible for the safeguarding of that </w:t>
      </w:r>
      <w:r w:rsidR="00E1623F" w:rsidRPr="00321EB7">
        <w:rPr>
          <w:rFonts w:asciiTheme="minorHAnsi" w:hAnsiTheme="minorHAnsi" w:cstheme="minorHAnsi"/>
          <w:sz w:val="22"/>
          <w:szCs w:val="22"/>
        </w:rPr>
        <w:t>pupil</w:t>
      </w:r>
      <w:r w:rsidR="007D42C0" w:rsidRPr="00321EB7">
        <w:rPr>
          <w:rFonts w:asciiTheme="minorHAnsi" w:hAnsiTheme="minorHAnsi" w:cstheme="minorHAnsi"/>
          <w:sz w:val="22"/>
          <w:szCs w:val="22"/>
        </w:rPr>
        <w:t xml:space="preserve"> and will need to satisfy ourselves that the provider can meet the needs of the </w:t>
      </w:r>
      <w:r w:rsidR="00E1623F" w:rsidRPr="00321EB7">
        <w:rPr>
          <w:rFonts w:asciiTheme="minorHAnsi" w:hAnsiTheme="minorHAnsi" w:cstheme="minorHAnsi"/>
          <w:sz w:val="22"/>
          <w:szCs w:val="22"/>
        </w:rPr>
        <w:t>pupil</w:t>
      </w:r>
      <w:r w:rsidR="007D42C0" w:rsidRPr="00321EB7">
        <w:rPr>
          <w:rFonts w:asciiTheme="minorHAnsi" w:hAnsiTheme="minorHAnsi" w:cstheme="minorHAnsi"/>
          <w:sz w:val="22"/>
          <w:szCs w:val="22"/>
        </w:rPr>
        <w:t>.</w:t>
      </w:r>
    </w:p>
    <w:p w14:paraId="504DBF43" w14:textId="77777777" w:rsidR="007D42C0" w:rsidRPr="00321EB7" w:rsidRDefault="0071138C" w:rsidP="003B6522">
      <w:pPr>
        <w:pStyle w:val="ListParagraph"/>
        <w:numPr>
          <w:ilvl w:val="1"/>
          <w:numId w:val="37"/>
        </w:numPr>
        <w:tabs>
          <w:tab w:val="left" w:pos="1701"/>
        </w:tabs>
        <w:ind w:left="1701" w:hanging="567"/>
        <w:contextualSpacing w:val="0"/>
        <w:rPr>
          <w:rFonts w:asciiTheme="minorHAnsi" w:hAnsiTheme="minorHAnsi" w:cstheme="minorHAnsi"/>
          <w:sz w:val="22"/>
          <w:szCs w:val="22"/>
        </w:rPr>
      </w:pPr>
      <w:r w:rsidRPr="00321EB7">
        <w:rPr>
          <w:rFonts w:asciiTheme="minorHAnsi" w:hAnsiTheme="minorHAnsi" w:cstheme="minorHAnsi"/>
          <w:sz w:val="22"/>
          <w:szCs w:val="22"/>
        </w:rPr>
        <w:t xml:space="preserve">St George’s Church of England Foundation School </w:t>
      </w:r>
      <w:r w:rsidR="007D42C0" w:rsidRPr="00321EB7">
        <w:rPr>
          <w:rFonts w:asciiTheme="minorHAnsi" w:hAnsiTheme="minorHAnsi" w:cstheme="minorHAnsi"/>
          <w:sz w:val="22"/>
          <w:szCs w:val="22"/>
        </w:rPr>
        <w:t xml:space="preserve">will obtain written confirmation from the alternative provision provider that appropriate safeguarding checks have been carried out on individuals working at the establishment, i.e., those checks that our </w:t>
      </w:r>
      <w:r w:rsidR="00505721" w:rsidRPr="00321EB7">
        <w:rPr>
          <w:rFonts w:asciiTheme="minorHAnsi" w:hAnsiTheme="minorHAnsi" w:cstheme="minorHAnsi"/>
          <w:sz w:val="22"/>
          <w:szCs w:val="22"/>
        </w:rPr>
        <w:t>school</w:t>
      </w:r>
      <w:r w:rsidR="007D42C0" w:rsidRPr="00321EB7">
        <w:rPr>
          <w:rFonts w:asciiTheme="minorHAnsi" w:hAnsiTheme="minorHAnsi" w:cstheme="minorHAnsi"/>
          <w:sz w:val="22"/>
          <w:szCs w:val="22"/>
        </w:rPr>
        <w:t xml:space="preserve"> would otherwise perform in respect of our own staff.</w:t>
      </w:r>
    </w:p>
    <w:p w14:paraId="51AF5F9B" w14:textId="77777777" w:rsidR="003B6522" w:rsidRPr="00321EB7" w:rsidRDefault="003B6522" w:rsidP="003B6522">
      <w:pPr>
        <w:tabs>
          <w:tab w:val="left" w:pos="1701"/>
        </w:tabs>
        <w:rPr>
          <w:rFonts w:asciiTheme="minorHAnsi" w:hAnsiTheme="minorHAnsi" w:cstheme="minorHAnsi"/>
          <w:sz w:val="22"/>
          <w:szCs w:val="22"/>
        </w:rPr>
      </w:pPr>
    </w:p>
    <w:p w14:paraId="4FF39739" w14:textId="77777777" w:rsidR="007D42C0" w:rsidRPr="00321EB7" w:rsidRDefault="003B6522" w:rsidP="003B6522">
      <w:pPr>
        <w:tabs>
          <w:tab w:val="left" w:pos="1134"/>
        </w:tabs>
        <w:ind w:left="1134" w:hanging="1134"/>
        <w:rPr>
          <w:rFonts w:asciiTheme="minorHAnsi" w:hAnsiTheme="minorHAnsi" w:cstheme="minorHAnsi"/>
          <w:sz w:val="22"/>
          <w:szCs w:val="22"/>
        </w:rPr>
      </w:pPr>
      <w:r w:rsidRPr="00321EB7">
        <w:rPr>
          <w:rFonts w:asciiTheme="minorHAnsi" w:hAnsiTheme="minorHAnsi" w:cstheme="minorHAnsi"/>
          <w:sz w:val="22"/>
          <w:szCs w:val="22"/>
        </w:rPr>
        <w:tab/>
      </w:r>
      <w:r w:rsidR="007D42C0" w:rsidRPr="00321EB7">
        <w:rPr>
          <w:rFonts w:asciiTheme="minorHAnsi" w:hAnsiTheme="minorHAnsi" w:cstheme="minorHAnsi"/>
          <w:sz w:val="22"/>
          <w:szCs w:val="22"/>
        </w:rPr>
        <w:t xml:space="preserve">Where the </w:t>
      </w:r>
      <w:r w:rsidR="00505721" w:rsidRPr="00321EB7">
        <w:rPr>
          <w:rFonts w:asciiTheme="minorHAnsi" w:hAnsiTheme="minorHAnsi" w:cstheme="minorHAnsi"/>
          <w:sz w:val="22"/>
          <w:szCs w:val="22"/>
        </w:rPr>
        <w:t>school</w:t>
      </w:r>
      <w:r w:rsidR="007D42C0" w:rsidRPr="00321EB7">
        <w:rPr>
          <w:rFonts w:asciiTheme="minorHAnsi" w:hAnsiTheme="minorHAnsi" w:cstheme="minorHAnsi"/>
          <w:sz w:val="22"/>
          <w:szCs w:val="22"/>
        </w:rPr>
        <w:t xml:space="preserve"> organises work experience placements, we will follow the advice and guidance as identified in Part three of KCSIE. </w:t>
      </w:r>
    </w:p>
    <w:p w14:paraId="4EFD3E59" w14:textId="77777777" w:rsidR="007D42C0" w:rsidRPr="00321EB7" w:rsidRDefault="007D42C0" w:rsidP="00C033FE">
      <w:pPr>
        <w:jc w:val="both"/>
        <w:rPr>
          <w:rFonts w:asciiTheme="minorHAnsi" w:hAnsiTheme="minorHAnsi" w:cstheme="minorHAnsi"/>
          <w:sz w:val="22"/>
          <w:szCs w:val="22"/>
        </w:rPr>
      </w:pPr>
    </w:p>
    <w:p w14:paraId="644DB199" w14:textId="77777777" w:rsidR="007D42C0" w:rsidRPr="00321EB7" w:rsidRDefault="00A73F32" w:rsidP="00A73F32">
      <w:pPr>
        <w:pStyle w:val="Heading2"/>
        <w:tabs>
          <w:tab w:val="left" w:pos="567"/>
          <w:tab w:val="left" w:pos="1134"/>
        </w:tabs>
        <w:spacing w:before="0"/>
        <w:ind w:left="1134" w:hanging="1134"/>
        <w:rPr>
          <w:rFonts w:asciiTheme="minorHAnsi" w:hAnsiTheme="minorHAnsi" w:cstheme="minorHAnsi"/>
          <w:b/>
          <w:bCs/>
          <w:color w:val="auto"/>
          <w:sz w:val="22"/>
          <w:szCs w:val="22"/>
        </w:rPr>
      </w:pPr>
      <w:r w:rsidRPr="00321EB7">
        <w:rPr>
          <w:rFonts w:asciiTheme="minorHAnsi" w:hAnsiTheme="minorHAnsi" w:cstheme="minorHAnsi"/>
          <w:b/>
          <w:bCs/>
          <w:color w:val="auto"/>
          <w:sz w:val="22"/>
          <w:szCs w:val="22"/>
        </w:rPr>
        <w:tab/>
      </w:r>
      <w:r w:rsidR="00287AED" w:rsidRPr="00321EB7">
        <w:rPr>
          <w:rFonts w:asciiTheme="minorHAnsi" w:hAnsiTheme="minorHAnsi" w:cstheme="minorHAnsi"/>
          <w:b/>
          <w:bCs/>
          <w:color w:val="auto"/>
          <w:sz w:val="22"/>
          <w:szCs w:val="22"/>
        </w:rPr>
        <w:t>7</w:t>
      </w:r>
      <w:r w:rsidR="007D42C0" w:rsidRPr="00321EB7">
        <w:rPr>
          <w:rFonts w:asciiTheme="minorHAnsi" w:hAnsiTheme="minorHAnsi" w:cstheme="minorHAnsi"/>
          <w:b/>
          <w:bCs/>
          <w:color w:val="auto"/>
          <w:sz w:val="22"/>
          <w:szCs w:val="22"/>
        </w:rPr>
        <w:t>.2</w:t>
      </w:r>
      <w:r w:rsidR="00287AED" w:rsidRPr="00321EB7">
        <w:rPr>
          <w:rFonts w:asciiTheme="minorHAnsi" w:hAnsiTheme="minorHAnsi" w:cstheme="minorHAnsi"/>
          <w:b/>
          <w:bCs/>
          <w:color w:val="auto"/>
          <w:sz w:val="22"/>
          <w:szCs w:val="22"/>
        </w:rPr>
        <w:tab/>
      </w:r>
      <w:r w:rsidR="007D42C0" w:rsidRPr="00321EB7">
        <w:rPr>
          <w:rFonts w:asciiTheme="minorHAnsi" w:hAnsiTheme="minorHAnsi" w:cstheme="minorHAnsi"/>
          <w:b/>
          <w:bCs/>
          <w:color w:val="auto"/>
          <w:sz w:val="22"/>
          <w:szCs w:val="22"/>
        </w:rPr>
        <w:t>Allegations/concerns raised in relation to staff, including supply teachers, volunteers and contractors</w:t>
      </w:r>
    </w:p>
    <w:p w14:paraId="13A32F8C" w14:textId="77777777" w:rsidR="007D42C0" w:rsidRPr="00321EB7" w:rsidRDefault="007D42C0" w:rsidP="00C033FE">
      <w:pPr>
        <w:rPr>
          <w:rFonts w:asciiTheme="minorHAnsi" w:hAnsiTheme="minorHAnsi" w:cstheme="minorHAnsi"/>
          <w:color w:val="008000"/>
          <w:sz w:val="22"/>
          <w:szCs w:val="22"/>
        </w:rPr>
      </w:pPr>
    </w:p>
    <w:p w14:paraId="7663D616" w14:textId="1A8F87FD" w:rsidR="003B6522" w:rsidRPr="00321EB7" w:rsidRDefault="003B6522" w:rsidP="003B6522">
      <w:pPr>
        <w:tabs>
          <w:tab w:val="left" w:pos="1134"/>
        </w:tabs>
        <w:ind w:left="1134" w:hanging="1134"/>
        <w:rPr>
          <w:rFonts w:asciiTheme="minorHAnsi" w:hAnsiTheme="minorHAnsi" w:cstheme="minorHAnsi"/>
          <w:sz w:val="22"/>
          <w:szCs w:val="22"/>
        </w:rPr>
      </w:pPr>
      <w:r w:rsidRPr="00321EB7">
        <w:rPr>
          <w:rFonts w:asciiTheme="minorHAnsi" w:hAnsiTheme="minorHAnsi" w:cstheme="minorHAnsi"/>
          <w:sz w:val="22"/>
          <w:szCs w:val="22"/>
        </w:rPr>
        <w:tab/>
      </w:r>
      <w:r w:rsidR="007D42C0" w:rsidRPr="00321EB7">
        <w:rPr>
          <w:rFonts w:asciiTheme="minorHAnsi" w:hAnsiTheme="minorHAnsi" w:cstheme="minorHAnsi"/>
          <w:sz w:val="22"/>
          <w:szCs w:val="22"/>
        </w:rPr>
        <w:t xml:space="preserve">Any concerns or allegations about staff will be recorded and dealt with appropriately in line with Part four of KCSIE and the </w:t>
      </w:r>
      <w:hyperlink r:id="rId57" w:history="1">
        <w:r w:rsidR="007D42C0" w:rsidRPr="00321EB7">
          <w:rPr>
            <w:rStyle w:val="Hyperlink"/>
            <w:rFonts w:asciiTheme="minorHAnsi" w:hAnsiTheme="minorHAnsi" w:cstheme="minorHAnsi"/>
            <w:color w:val="auto"/>
            <w:sz w:val="22"/>
            <w:szCs w:val="22"/>
          </w:rPr>
          <w:t>local Kent allegations arrangements</w:t>
        </w:r>
      </w:hyperlink>
      <w:r w:rsidR="007D42C0" w:rsidRPr="00321EB7">
        <w:rPr>
          <w:rStyle w:val="Hyperlink"/>
          <w:rFonts w:asciiTheme="minorHAnsi" w:hAnsiTheme="minorHAnsi" w:cstheme="minorHAnsi"/>
          <w:color w:val="auto"/>
          <w:sz w:val="22"/>
          <w:szCs w:val="22"/>
        </w:rPr>
        <w:t>, including discussions as necessary with the</w:t>
      </w:r>
      <w:r w:rsidR="00321EB7">
        <w:rPr>
          <w:rStyle w:val="Hyperlink"/>
          <w:rFonts w:asciiTheme="minorHAnsi" w:hAnsiTheme="minorHAnsi" w:cstheme="minorHAnsi"/>
          <w:color w:val="auto"/>
          <w:sz w:val="22"/>
          <w:szCs w:val="22"/>
        </w:rPr>
        <w:t xml:space="preserve"> </w:t>
      </w:r>
      <w:r w:rsidR="007A1B1E" w:rsidRPr="00321EB7">
        <w:rPr>
          <w:rStyle w:val="Hyperlink"/>
          <w:rFonts w:asciiTheme="minorHAnsi" w:hAnsiTheme="minorHAnsi" w:cstheme="minorHAnsi"/>
          <w:color w:val="auto"/>
          <w:sz w:val="22"/>
          <w:szCs w:val="22"/>
        </w:rPr>
        <w:t xml:space="preserve">LADO Education Safeguarding Advisory Service (LESAS) </w:t>
      </w:r>
      <w:r w:rsidR="007D42C0" w:rsidRPr="00321EB7">
        <w:rPr>
          <w:rFonts w:asciiTheme="minorHAnsi" w:hAnsiTheme="minorHAnsi" w:cstheme="minorHAnsi"/>
          <w:sz w:val="22"/>
          <w:szCs w:val="22"/>
        </w:rPr>
        <w:t>. In depth information can be found within our ‘Managing Allegations against Staff’</w:t>
      </w:r>
      <w:r w:rsidR="007D42C0" w:rsidRPr="00321EB7">
        <w:rPr>
          <w:rFonts w:asciiTheme="minorHAnsi" w:hAnsiTheme="minorHAnsi" w:cstheme="minorHAnsi"/>
          <w:bCs/>
          <w:sz w:val="22"/>
          <w:szCs w:val="22"/>
        </w:rPr>
        <w:t xml:space="preserve"> and/or </w:t>
      </w:r>
      <w:r w:rsidR="007D42C0" w:rsidRPr="00321EB7">
        <w:rPr>
          <w:rFonts w:asciiTheme="minorHAnsi" w:hAnsiTheme="minorHAnsi" w:cstheme="minorHAnsi"/>
          <w:sz w:val="22"/>
          <w:szCs w:val="22"/>
        </w:rPr>
        <w:t xml:space="preserve">code of conduct </w:t>
      </w:r>
      <w:r w:rsidR="007D42C0" w:rsidRPr="00321EB7">
        <w:rPr>
          <w:rFonts w:asciiTheme="minorHAnsi" w:hAnsiTheme="minorHAnsi" w:cstheme="minorHAnsi"/>
          <w:bCs/>
          <w:sz w:val="22"/>
          <w:szCs w:val="22"/>
        </w:rPr>
        <w:t>policy</w:t>
      </w:r>
      <w:r w:rsidR="007D42C0" w:rsidRPr="00321EB7">
        <w:rPr>
          <w:rFonts w:asciiTheme="minorHAnsi" w:hAnsiTheme="minorHAnsi" w:cstheme="minorHAnsi"/>
          <w:b/>
          <w:sz w:val="22"/>
          <w:szCs w:val="22"/>
        </w:rPr>
        <w:t xml:space="preserve">. </w:t>
      </w:r>
    </w:p>
    <w:p w14:paraId="6F190E17" w14:textId="77777777" w:rsidR="003B6522" w:rsidRPr="00321EB7" w:rsidRDefault="003B6522" w:rsidP="003B6522">
      <w:pPr>
        <w:tabs>
          <w:tab w:val="left" w:pos="1134"/>
        </w:tabs>
        <w:ind w:left="1134" w:hanging="1134"/>
        <w:rPr>
          <w:rFonts w:asciiTheme="minorHAnsi" w:hAnsiTheme="minorHAnsi" w:cstheme="minorHAnsi"/>
          <w:sz w:val="22"/>
          <w:szCs w:val="22"/>
        </w:rPr>
      </w:pPr>
    </w:p>
    <w:p w14:paraId="2F3E6B30" w14:textId="77777777" w:rsidR="003B6522" w:rsidRPr="00321EB7" w:rsidRDefault="003B6522" w:rsidP="003B6522">
      <w:pPr>
        <w:tabs>
          <w:tab w:val="left" w:pos="1134"/>
        </w:tabs>
        <w:ind w:left="1134" w:hanging="1134"/>
        <w:rPr>
          <w:rFonts w:asciiTheme="minorHAnsi" w:hAnsiTheme="minorHAnsi" w:cstheme="minorHAnsi"/>
          <w:sz w:val="22"/>
          <w:szCs w:val="22"/>
        </w:rPr>
      </w:pPr>
      <w:r w:rsidRPr="00321EB7">
        <w:rPr>
          <w:rFonts w:asciiTheme="minorHAnsi" w:hAnsiTheme="minorHAnsi" w:cstheme="minorHAnsi"/>
          <w:sz w:val="22"/>
          <w:szCs w:val="22"/>
        </w:rPr>
        <w:tab/>
      </w:r>
      <w:r w:rsidR="007D42C0" w:rsidRPr="00321EB7">
        <w:rPr>
          <w:rFonts w:asciiTheme="minorHAnsi" w:hAnsiTheme="minorHAnsi" w:cstheme="minorHAnsi"/>
          <w:sz w:val="22"/>
          <w:szCs w:val="22"/>
        </w:rPr>
        <w:t xml:space="preserve">Any concerns or allegations about staff will be recorded and dealt with appropriately in line with Part four of KCSIE and local guidance. Ensuring concerns are dealt with effectively will protect those working in or on behalf of the </w:t>
      </w:r>
      <w:r w:rsidR="00505721" w:rsidRPr="00321EB7">
        <w:rPr>
          <w:rFonts w:asciiTheme="minorHAnsi" w:hAnsiTheme="minorHAnsi" w:cstheme="minorHAnsi"/>
          <w:sz w:val="22"/>
          <w:szCs w:val="22"/>
        </w:rPr>
        <w:t>school</w:t>
      </w:r>
      <w:r w:rsidR="007D42C0" w:rsidRPr="00321EB7">
        <w:rPr>
          <w:rFonts w:asciiTheme="minorHAnsi" w:hAnsiTheme="minorHAnsi" w:cstheme="minorHAnsi"/>
          <w:sz w:val="22"/>
          <w:szCs w:val="22"/>
        </w:rPr>
        <w:t xml:space="preserve"> from potential false allegations or misunderstandings.</w:t>
      </w:r>
    </w:p>
    <w:p w14:paraId="08A2DA65" w14:textId="77777777" w:rsidR="003B6522" w:rsidRPr="00321EB7" w:rsidRDefault="003B6522" w:rsidP="003B6522">
      <w:pPr>
        <w:tabs>
          <w:tab w:val="left" w:pos="1134"/>
        </w:tabs>
        <w:ind w:left="1134" w:hanging="1134"/>
        <w:rPr>
          <w:rFonts w:asciiTheme="minorHAnsi" w:hAnsiTheme="minorHAnsi" w:cstheme="minorHAnsi"/>
          <w:sz w:val="22"/>
          <w:szCs w:val="22"/>
        </w:rPr>
      </w:pPr>
    </w:p>
    <w:p w14:paraId="6AA112E1" w14:textId="0F60C4A3" w:rsidR="003B6522" w:rsidRPr="00321EB7" w:rsidRDefault="003B6522" w:rsidP="003B6522">
      <w:pPr>
        <w:tabs>
          <w:tab w:val="left" w:pos="1134"/>
        </w:tabs>
        <w:ind w:left="1134" w:hanging="1134"/>
        <w:rPr>
          <w:rFonts w:asciiTheme="minorHAnsi" w:hAnsiTheme="minorHAnsi" w:cstheme="minorHAnsi"/>
          <w:sz w:val="22"/>
          <w:szCs w:val="22"/>
        </w:rPr>
      </w:pPr>
      <w:r w:rsidRPr="00321EB7">
        <w:rPr>
          <w:rFonts w:asciiTheme="minorHAnsi" w:hAnsiTheme="minorHAnsi" w:cstheme="minorHAnsi"/>
          <w:sz w:val="22"/>
          <w:szCs w:val="22"/>
        </w:rPr>
        <w:tab/>
      </w:r>
      <w:bookmarkStart w:id="23" w:name="_Hlk160605520"/>
      <w:r w:rsidR="007D42C0" w:rsidRPr="00321EB7">
        <w:rPr>
          <w:rFonts w:asciiTheme="minorHAnsi" w:hAnsiTheme="minorHAnsi" w:cstheme="minorHAnsi"/>
          <w:sz w:val="22"/>
          <w:szCs w:val="22"/>
        </w:rPr>
        <w:t xml:space="preserve">Where headteachers are unsure how to respond, for example if the </w:t>
      </w:r>
      <w:r w:rsidR="00505721" w:rsidRPr="00321EB7">
        <w:rPr>
          <w:rFonts w:asciiTheme="minorHAnsi" w:hAnsiTheme="minorHAnsi" w:cstheme="minorHAnsi"/>
          <w:sz w:val="22"/>
          <w:szCs w:val="22"/>
        </w:rPr>
        <w:t>school</w:t>
      </w:r>
      <w:r w:rsidR="007D42C0" w:rsidRPr="00321EB7">
        <w:rPr>
          <w:rFonts w:asciiTheme="minorHAnsi" w:hAnsiTheme="minorHAnsi" w:cstheme="minorHAnsi"/>
          <w:sz w:val="22"/>
          <w:szCs w:val="22"/>
        </w:rPr>
        <w:t xml:space="preserve"> is unsure if a concern meet the harm ‘thresholds’, advice will be sought via the</w:t>
      </w:r>
      <w:r w:rsidR="00321EB7">
        <w:rPr>
          <w:rFonts w:asciiTheme="minorHAnsi" w:hAnsiTheme="minorHAnsi" w:cstheme="minorHAnsi"/>
          <w:sz w:val="22"/>
          <w:szCs w:val="22"/>
        </w:rPr>
        <w:t xml:space="preserve"> </w:t>
      </w:r>
      <w:r w:rsidR="007A1B1E" w:rsidRPr="00321EB7">
        <w:rPr>
          <w:rStyle w:val="Hyperlink"/>
          <w:rFonts w:asciiTheme="minorHAnsi" w:hAnsiTheme="minorHAnsi" w:cstheme="minorHAnsi"/>
          <w:color w:val="auto"/>
          <w:sz w:val="22"/>
          <w:szCs w:val="22"/>
        </w:rPr>
        <w:t>LADO Education Safeguarding Advisory Service (LESAS</w:t>
      </w:r>
      <w:proofErr w:type="gramStart"/>
      <w:r w:rsidR="007A1B1E" w:rsidRPr="00321EB7">
        <w:rPr>
          <w:rStyle w:val="Hyperlink"/>
          <w:rFonts w:asciiTheme="minorHAnsi" w:hAnsiTheme="minorHAnsi" w:cstheme="minorHAnsi"/>
          <w:color w:val="auto"/>
          <w:sz w:val="22"/>
          <w:szCs w:val="22"/>
        </w:rPr>
        <w:t xml:space="preserve">) </w:t>
      </w:r>
      <w:r w:rsidR="007D42C0" w:rsidRPr="00321EB7">
        <w:rPr>
          <w:rFonts w:asciiTheme="minorHAnsi" w:hAnsiTheme="minorHAnsi" w:cstheme="minorHAnsi"/>
          <w:sz w:val="22"/>
          <w:szCs w:val="22"/>
        </w:rPr>
        <w:t>.</w:t>
      </w:r>
      <w:proofErr w:type="gramEnd"/>
      <w:r w:rsidR="007D42C0" w:rsidRPr="00321EB7">
        <w:rPr>
          <w:rFonts w:asciiTheme="minorHAnsi" w:hAnsiTheme="minorHAnsi" w:cstheme="minorHAnsi"/>
          <w:sz w:val="22"/>
          <w:szCs w:val="22"/>
        </w:rPr>
        <w:t xml:space="preserve"> </w:t>
      </w:r>
      <w:bookmarkEnd w:id="23"/>
    </w:p>
    <w:p w14:paraId="405E38CD" w14:textId="77777777" w:rsidR="003B6522" w:rsidRPr="00321EB7" w:rsidRDefault="003B6522" w:rsidP="003B6522">
      <w:pPr>
        <w:tabs>
          <w:tab w:val="left" w:pos="1134"/>
        </w:tabs>
        <w:ind w:left="1134" w:hanging="1134"/>
        <w:rPr>
          <w:rFonts w:asciiTheme="minorHAnsi" w:hAnsiTheme="minorHAnsi" w:cstheme="minorHAnsi"/>
          <w:sz w:val="22"/>
          <w:szCs w:val="22"/>
        </w:rPr>
      </w:pPr>
    </w:p>
    <w:p w14:paraId="79B5DBFF" w14:textId="77777777" w:rsidR="003B6522" w:rsidRPr="00321EB7" w:rsidRDefault="003B6522" w:rsidP="003B6522">
      <w:pPr>
        <w:tabs>
          <w:tab w:val="left" w:pos="1134"/>
        </w:tabs>
        <w:ind w:left="1134" w:hanging="1134"/>
        <w:rPr>
          <w:rFonts w:asciiTheme="minorHAnsi" w:hAnsiTheme="minorHAnsi" w:cstheme="minorHAnsi"/>
          <w:sz w:val="22"/>
          <w:szCs w:val="22"/>
        </w:rPr>
      </w:pPr>
      <w:r w:rsidRPr="00321EB7">
        <w:rPr>
          <w:rFonts w:asciiTheme="minorHAnsi" w:hAnsiTheme="minorHAnsi" w:cstheme="minorHAnsi"/>
          <w:sz w:val="22"/>
          <w:szCs w:val="22"/>
        </w:rPr>
        <w:lastRenderedPageBreak/>
        <w:tab/>
      </w:r>
      <w:r w:rsidR="007D42C0" w:rsidRPr="00321EB7">
        <w:rPr>
          <w:rFonts w:asciiTheme="minorHAnsi" w:hAnsiTheme="minorHAnsi" w:cstheme="minorHAnsi"/>
          <w:sz w:val="22"/>
          <w:szCs w:val="22"/>
        </w:rPr>
        <w:t xml:space="preserve">In all cases where allegations are made against staff or low-level concerns are reported, once proceedings have been concluded, the </w:t>
      </w:r>
      <w:r w:rsidR="00E1623F" w:rsidRPr="00321EB7">
        <w:rPr>
          <w:rFonts w:asciiTheme="minorHAnsi" w:hAnsiTheme="minorHAnsi" w:cstheme="minorHAnsi"/>
          <w:sz w:val="22"/>
          <w:szCs w:val="22"/>
        </w:rPr>
        <w:t>headteacher</w:t>
      </w:r>
      <w:r w:rsidR="007D42C0" w:rsidRPr="00321EB7">
        <w:rPr>
          <w:rFonts w:asciiTheme="minorHAnsi" w:hAnsiTheme="minorHAnsi" w:cstheme="minorHAnsi"/>
          <w:sz w:val="22"/>
          <w:szCs w:val="22"/>
        </w:rPr>
        <w:t xml:space="preserve"> (and if they have been involved the LADO) will consider the facts and determine whether any lessons can be learned and if any improvements can be made.</w:t>
      </w:r>
    </w:p>
    <w:p w14:paraId="50C5C96F" w14:textId="77777777" w:rsidR="003B6522" w:rsidRPr="00321EB7" w:rsidRDefault="003B6522" w:rsidP="003B6522">
      <w:pPr>
        <w:tabs>
          <w:tab w:val="left" w:pos="1134"/>
        </w:tabs>
        <w:ind w:left="1134" w:hanging="1134"/>
        <w:rPr>
          <w:rFonts w:asciiTheme="minorHAnsi" w:hAnsiTheme="minorHAnsi" w:cstheme="minorHAnsi"/>
          <w:sz w:val="22"/>
          <w:szCs w:val="22"/>
        </w:rPr>
      </w:pPr>
    </w:p>
    <w:p w14:paraId="4ECD94A5" w14:textId="77777777" w:rsidR="007D42C0" w:rsidRPr="00321EB7" w:rsidRDefault="003B6522" w:rsidP="003B6522">
      <w:pPr>
        <w:tabs>
          <w:tab w:val="left" w:pos="1134"/>
        </w:tabs>
        <w:ind w:left="1134" w:hanging="1134"/>
        <w:rPr>
          <w:rFonts w:asciiTheme="minorHAnsi" w:hAnsiTheme="minorHAnsi" w:cstheme="minorHAnsi"/>
          <w:sz w:val="22"/>
          <w:szCs w:val="22"/>
        </w:rPr>
      </w:pPr>
      <w:r w:rsidRPr="00321EB7">
        <w:rPr>
          <w:rFonts w:asciiTheme="minorHAnsi" w:hAnsiTheme="minorHAnsi" w:cstheme="minorHAnsi"/>
          <w:sz w:val="22"/>
          <w:szCs w:val="22"/>
        </w:rPr>
        <w:tab/>
      </w:r>
      <w:r w:rsidR="007D42C0" w:rsidRPr="00321EB7">
        <w:rPr>
          <w:rFonts w:asciiTheme="minorHAnsi" w:hAnsiTheme="minorHAnsi" w:cstheme="minorHAnsi"/>
          <w:sz w:val="22"/>
          <w:szCs w:val="22"/>
        </w:rPr>
        <w:t xml:space="preserve">In the situation that the </w:t>
      </w:r>
      <w:r w:rsidR="00505721" w:rsidRPr="00321EB7">
        <w:rPr>
          <w:rFonts w:asciiTheme="minorHAnsi" w:hAnsiTheme="minorHAnsi" w:cstheme="minorHAnsi"/>
          <w:sz w:val="22"/>
          <w:szCs w:val="22"/>
        </w:rPr>
        <w:t>school</w:t>
      </w:r>
      <w:r w:rsidR="007D42C0" w:rsidRPr="00321EB7">
        <w:rPr>
          <w:rFonts w:asciiTheme="minorHAnsi" w:hAnsiTheme="minorHAnsi" w:cstheme="minorHAnsi"/>
          <w:sz w:val="22"/>
          <w:szCs w:val="22"/>
        </w:rPr>
        <w:t xml:space="preserve"> receives an allegation relating to an incident that happened when an individual or organisation was using our premises for the purposes of running activities for children (for example community groups, sports associations, or service providers that run extra-curricular activities), we will follow our safeguarding policies and procedures, including informing the LADO.</w:t>
      </w:r>
    </w:p>
    <w:p w14:paraId="3FCC584E" w14:textId="77777777" w:rsidR="007D42C0" w:rsidRPr="00321EB7" w:rsidRDefault="007D42C0" w:rsidP="00C033FE">
      <w:pPr>
        <w:rPr>
          <w:rFonts w:asciiTheme="minorHAnsi" w:hAnsiTheme="minorHAnsi" w:cstheme="minorHAnsi"/>
          <w:sz w:val="22"/>
          <w:szCs w:val="22"/>
        </w:rPr>
      </w:pPr>
    </w:p>
    <w:p w14:paraId="1D64846D" w14:textId="77777777" w:rsidR="007D42C0" w:rsidRPr="00321EB7" w:rsidRDefault="00A73F32" w:rsidP="00A73F32">
      <w:pPr>
        <w:pStyle w:val="Heading3"/>
        <w:tabs>
          <w:tab w:val="left" w:pos="1134"/>
          <w:tab w:val="left" w:pos="1701"/>
        </w:tabs>
        <w:spacing w:before="0" w:after="0"/>
        <w:rPr>
          <w:rFonts w:asciiTheme="minorHAnsi" w:hAnsiTheme="minorHAnsi" w:cstheme="minorHAnsi"/>
          <w:color w:val="auto"/>
          <w:sz w:val="22"/>
          <w:szCs w:val="22"/>
        </w:rPr>
      </w:pPr>
      <w:r w:rsidRPr="00321EB7">
        <w:rPr>
          <w:rFonts w:asciiTheme="minorHAnsi" w:hAnsiTheme="minorHAnsi" w:cstheme="minorHAnsi"/>
          <w:color w:val="auto"/>
          <w:sz w:val="22"/>
          <w:szCs w:val="22"/>
        </w:rPr>
        <w:tab/>
        <w:t>7</w:t>
      </w:r>
      <w:r w:rsidR="007D42C0" w:rsidRPr="00321EB7">
        <w:rPr>
          <w:rFonts w:asciiTheme="minorHAnsi" w:hAnsiTheme="minorHAnsi" w:cstheme="minorHAnsi"/>
          <w:color w:val="auto"/>
          <w:sz w:val="22"/>
          <w:szCs w:val="22"/>
        </w:rPr>
        <w:t>.2.1</w:t>
      </w:r>
      <w:r w:rsidRPr="00321EB7">
        <w:rPr>
          <w:rFonts w:asciiTheme="minorHAnsi" w:hAnsiTheme="minorHAnsi" w:cstheme="minorHAnsi"/>
          <w:color w:val="auto"/>
          <w:sz w:val="22"/>
          <w:szCs w:val="22"/>
        </w:rPr>
        <w:tab/>
      </w:r>
      <w:r w:rsidR="007D42C0" w:rsidRPr="00321EB7">
        <w:rPr>
          <w:rFonts w:asciiTheme="minorHAnsi" w:hAnsiTheme="minorHAnsi" w:cstheme="minorHAnsi"/>
          <w:color w:val="auto"/>
          <w:sz w:val="22"/>
          <w:szCs w:val="22"/>
        </w:rPr>
        <w:t xml:space="preserve">Concerns that meet the ‘harm threshold’ </w:t>
      </w:r>
    </w:p>
    <w:p w14:paraId="34390624" w14:textId="77777777" w:rsidR="007D42C0" w:rsidRPr="00321EB7" w:rsidRDefault="003B6522" w:rsidP="003B6522">
      <w:pPr>
        <w:tabs>
          <w:tab w:val="left" w:pos="1701"/>
          <w:tab w:val="left" w:pos="2268"/>
        </w:tabs>
        <w:ind w:left="1701" w:hanging="1701"/>
        <w:rPr>
          <w:rFonts w:asciiTheme="minorHAnsi" w:hAnsiTheme="minorHAnsi" w:cstheme="minorHAnsi"/>
          <w:sz w:val="22"/>
          <w:szCs w:val="22"/>
        </w:rPr>
      </w:pPr>
      <w:r w:rsidRPr="00321EB7">
        <w:rPr>
          <w:rFonts w:asciiTheme="minorHAnsi" w:hAnsiTheme="minorHAnsi" w:cstheme="minorHAnsi"/>
          <w:sz w:val="22"/>
          <w:szCs w:val="22"/>
        </w:rPr>
        <w:tab/>
      </w:r>
      <w:r w:rsidR="0071138C" w:rsidRPr="00321EB7">
        <w:rPr>
          <w:rFonts w:asciiTheme="minorHAnsi" w:hAnsiTheme="minorHAnsi" w:cstheme="minorHAnsi"/>
          <w:sz w:val="22"/>
          <w:szCs w:val="22"/>
        </w:rPr>
        <w:t>St George’s Church of England Foundation School</w:t>
      </w:r>
      <w:r w:rsidR="007D42C0" w:rsidRPr="00321EB7">
        <w:rPr>
          <w:rFonts w:asciiTheme="minorHAnsi" w:hAnsiTheme="minorHAnsi" w:cstheme="minorHAnsi"/>
          <w:color w:val="0070C0"/>
          <w:sz w:val="22"/>
          <w:szCs w:val="22"/>
        </w:rPr>
        <w:t xml:space="preserve"> </w:t>
      </w:r>
      <w:r w:rsidR="007D42C0" w:rsidRPr="00321EB7">
        <w:rPr>
          <w:rFonts w:asciiTheme="minorHAnsi" w:hAnsiTheme="minorHAnsi" w:cstheme="minorHAnsi"/>
          <w:sz w:val="22"/>
          <w:szCs w:val="22"/>
        </w:rPr>
        <w:t>recognises that it is possible for any member of staff, including volunteers, governors, contractors, agency and third-party staff (including supply teachers) and visitors to behave in a way that indicates a person would pose a risk of harm if they continue to work in their present position, or in any capacity with children in a school or college. This includes when someone has:</w:t>
      </w:r>
    </w:p>
    <w:p w14:paraId="0AAD63EE" w14:textId="77777777" w:rsidR="007D42C0" w:rsidRPr="00321EB7" w:rsidRDefault="007D42C0" w:rsidP="003B6522">
      <w:pPr>
        <w:numPr>
          <w:ilvl w:val="1"/>
          <w:numId w:val="27"/>
        </w:numPr>
        <w:tabs>
          <w:tab w:val="left" w:pos="2268"/>
        </w:tabs>
        <w:ind w:left="2268" w:hanging="567"/>
        <w:rPr>
          <w:rFonts w:asciiTheme="minorHAnsi" w:hAnsiTheme="minorHAnsi" w:cstheme="minorHAnsi"/>
          <w:sz w:val="22"/>
          <w:szCs w:val="22"/>
        </w:rPr>
      </w:pPr>
      <w:r w:rsidRPr="00321EB7">
        <w:rPr>
          <w:rFonts w:asciiTheme="minorHAnsi" w:hAnsiTheme="minorHAnsi" w:cstheme="minorHAnsi"/>
          <w:sz w:val="22"/>
          <w:szCs w:val="22"/>
        </w:rPr>
        <w:t xml:space="preserve">behaved in a way that has harmed a child, or may have harmed a child </w:t>
      </w:r>
    </w:p>
    <w:p w14:paraId="38DF5490" w14:textId="77777777" w:rsidR="007D42C0" w:rsidRPr="00321EB7" w:rsidRDefault="007D42C0" w:rsidP="003B6522">
      <w:pPr>
        <w:numPr>
          <w:ilvl w:val="1"/>
          <w:numId w:val="27"/>
        </w:numPr>
        <w:tabs>
          <w:tab w:val="left" w:pos="2268"/>
        </w:tabs>
        <w:ind w:left="2268" w:hanging="567"/>
        <w:rPr>
          <w:rFonts w:asciiTheme="minorHAnsi" w:hAnsiTheme="minorHAnsi" w:cstheme="minorHAnsi"/>
          <w:sz w:val="22"/>
          <w:szCs w:val="22"/>
        </w:rPr>
      </w:pPr>
      <w:r w:rsidRPr="00321EB7">
        <w:rPr>
          <w:rFonts w:asciiTheme="minorHAnsi" w:hAnsiTheme="minorHAnsi" w:cstheme="minorHAnsi"/>
          <w:sz w:val="22"/>
          <w:szCs w:val="22"/>
        </w:rPr>
        <w:t xml:space="preserve">possibly committed a criminal offence against or related to a child </w:t>
      </w:r>
    </w:p>
    <w:p w14:paraId="6ABBED81" w14:textId="77777777" w:rsidR="007D42C0" w:rsidRPr="00321EB7" w:rsidRDefault="007D42C0" w:rsidP="003B6522">
      <w:pPr>
        <w:numPr>
          <w:ilvl w:val="1"/>
          <w:numId w:val="27"/>
        </w:numPr>
        <w:tabs>
          <w:tab w:val="left" w:pos="2268"/>
        </w:tabs>
        <w:ind w:left="2268" w:hanging="567"/>
        <w:rPr>
          <w:rFonts w:asciiTheme="minorHAnsi" w:hAnsiTheme="minorHAnsi" w:cstheme="minorHAnsi"/>
          <w:sz w:val="22"/>
          <w:szCs w:val="22"/>
        </w:rPr>
      </w:pPr>
      <w:r w:rsidRPr="00321EB7">
        <w:rPr>
          <w:rFonts w:asciiTheme="minorHAnsi" w:hAnsiTheme="minorHAnsi" w:cstheme="minorHAnsi"/>
          <w:sz w:val="22"/>
          <w:szCs w:val="22"/>
        </w:rPr>
        <w:t xml:space="preserve">behaved towards a child or children in a way that indicates he or she may pose a risk of harm to children </w:t>
      </w:r>
    </w:p>
    <w:p w14:paraId="46935BDC" w14:textId="77777777" w:rsidR="007D42C0" w:rsidRPr="00321EB7" w:rsidRDefault="007D42C0" w:rsidP="003B6522">
      <w:pPr>
        <w:numPr>
          <w:ilvl w:val="1"/>
          <w:numId w:val="27"/>
        </w:numPr>
        <w:tabs>
          <w:tab w:val="left" w:pos="2268"/>
        </w:tabs>
        <w:ind w:left="2268" w:hanging="567"/>
        <w:rPr>
          <w:rFonts w:asciiTheme="minorHAnsi" w:hAnsiTheme="minorHAnsi" w:cstheme="minorHAnsi"/>
          <w:sz w:val="22"/>
          <w:szCs w:val="22"/>
        </w:rPr>
      </w:pPr>
      <w:r w:rsidRPr="00321EB7">
        <w:rPr>
          <w:rFonts w:asciiTheme="minorHAnsi" w:hAnsiTheme="minorHAnsi" w:cstheme="minorHAnsi"/>
          <w:sz w:val="22"/>
          <w:szCs w:val="22"/>
        </w:rPr>
        <w:t>behaved or may have behaved in a way that indicates they may not be suitable to work with children.</w:t>
      </w:r>
    </w:p>
    <w:p w14:paraId="1E37D347" w14:textId="77777777" w:rsidR="007D42C0" w:rsidRPr="00321EB7" w:rsidRDefault="007D42C0" w:rsidP="00C033FE">
      <w:pPr>
        <w:ind w:left="1440"/>
        <w:rPr>
          <w:rFonts w:asciiTheme="minorHAnsi" w:hAnsiTheme="minorHAnsi" w:cstheme="minorHAnsi"/>
          <w:sz w:val="22"/>
          <w:szCs w:val="22"/>
        </w:rPr>
      </w:pPr>
    </w:p>
    <w:p w14:paraId="5EB101CA" w14:textId="77777777" w:rsidR="007D42C0" w:rsidRPr="00321EB7" w:rsidRDefault="003B6522" w:rsidP="003B6522">
      <w:pPr>
        <w:tabs>
          <w:tab w:val="left" w:pos="1701"/>
          <w:tab w:val="left" w:pos="2268"/>
        </w:tabs>
        <w:ind w:left="1701" w:hanging="1701"/>
        <w:rPr>
          <w:rFonts w:asciiTheme="minorHAnsi" w:hAnsiTheme="minorHAnsi" w:cstheme="minorHAnsi"/>
          <w:sz w:val="22"/>
          <w:szCs w:val="22"/>
        </w:rPr>
      </w:pPr>
      <w:r w:rsidRPr="00321EB7">
        <w:rPr>
          <w:rFonts w:asciiTheme="minorHAnsi" w:hAnsiTheme="minorHAnsi" w:cstheme="minorHAnsi"/>
          <w:sz w:val="22"/>
          <w:szCs w:val="22"/>
        </w:rPr>
        <w:tab/>
      </w:r>
      <w:r w:rsidR="007D42C0" w:rsidRPr="00321EB7">
        <w:rPr>
          <w:rFonts w:asciiTheme="minorHAnsi" w:hAnsiTheme="minorHAnsi" w:cstheme="minorHAnsi"/>
          <w:sz w:val="22"/>
          <w:szCs w:val="22"/>
        </w:rPr>
        <w:t xml:space="preserve">Allegations against staff which meet this threshold will be responded to and managed in line with Part four of KCSIE. Allegations that meet the harm threshold will be referred immediately to the </w:t>
      </w:r>
      <w:r w:rsidR="00E1623F" w:rsidRPr="00321EB7">
        <w:rPr>
          <w:rFonts w:asciiTheme="minorHAnsi" w:hAnsiTheme="minorHAnsi" w:cstheme="minorHAnsi"/>
          <w:sz w:val="22"/>
          <w:szCs w:val="22"/>
        </w:rPr>
        <w:t>headteacher</w:t>
      </w:r>
      <w:r w:rsidR="007D42C0" w:rsidRPr="00321EB7">
        <w:rPr>
          <w:rFonts w:asciiTheme="minorHAnsi" w:hAnsiTheme="minorHAnsi" w:cstheme="minorHAnsi"/>
          <w:sz w:val="22"/>
          <w:szCs w:val="22"/>
        </w:rPr>
        <w:t xml:space="preserve"> who will contact the </w:t>
      </w:r>
      <w:hyperlink r:id="rId58" w:history="1">
        <w:r w:rsidR="007D42C0" w:rsidRPr="00321EB7">
          <w:rPr>
            <w:rStyle w:val="Hyperlink"/>
            <w:rFonts w:asciiTheme="minorHAnsi" w:hAnsiTheme="minorHAnsi" w:cstheme="minorHAnsi"/>
            <w:color w:val="auto"/>
            <w:sz w:val="22"/>
            <w:szCs w:val="22"/>
          </w:rPr>
          <w:t>LADO</w:t>
        </w:r>
      </w:hyperlink>
      <w:r w:rsidR="007D42C0" w:rsidRPr="00321EB7">
        <w:rPr>
          <w:rFonts w:asciiTheme="minorHAnsi" w:hAnsiTheme="minorHAnsi" w:cstheme="minorHAnsi"/>
          <w:sz w:val="22"/>
          <w:szCs w:val="22"/>
        </w:rPr>
        <w:t xml:space="preserve"> to agree further action to be taken in respect of the child and staff member. In the event of allegations of abuse being made against the </w:t>
      </w:r>
      <w:r w:rsidR="00E1623F" w:rsidRPr="00321EB7">
        <w:rPr>
          <w:rFonts w:asciiTheme="minorHAnsi" w:hAnsiTheme="minorHAnsi" w:cstheme="minorHAnsi"/>
          <w:sz w:val="22"/>
          <w:szCs w:val="22"/>
        </w:rPr>
        <w:t>headteacher</w:t>
      </w:r>
      <w:r w:rsidR="007D42C0" w:rsidRPr="00321EB7">
        <w:rPr>
          <w:rFonts w:asciiTheme="minorHAnsi" w:hAnsiTheme="minorHAnsi" w:cstheme="minorHAnsi"/>
          <w:sz w:val="22"/>
          <w:szCs w:val="22"/>
        </w:rPr>
        <w:t xml:space="preserve">, staff are advised that allegations should be reported to the chair of governors who will contact the LADO. </w:t>
      </w:r>
    </w:p>
    <w:p w14:paraId="479E88A9" w14:textId="77777777" w:rsidR="007D42C0" w:rsidRPr="00321EB7" w:rsidRDefault="007D42C0" w:rsidP="00C033FE">
      <w:pPr>
        <w:rPr>
          <w:rFonts w:asciiTheme="minorHAnsi" w:hAnsiTheme="minorHAnsi" w:cstheme="minorHAnsi"/>
          <w:sz w:val="22"/>
          <w:szCs w:val="22"/>
        </w:rPr>
      </w:pPr>
    </w:p>
    <w:p w14:paraId="27ED92EA" w14:textId="77777777" w:rsidR="007D42C0" w:rsidRPr="00321EB7" w:rsidRDefault="00A73F32" w:rsidP="00A73F32">
      <w:pPr>
        <w:pStyle w:val="Heading3"/>
        <w:tabs>
          <w:tab w:val="left" w:pos="1134"/>
          <w:tab w:val="left" w:pos="1701"/>
        </w:tabs>
        <w:spacing w:before="0" w:after="0"/>
        <w:rPr>
          <w:rFonts w:asciiTheme="minorHAnsi" w:hAnsiTheme="minorHAnsi" w:cstheme="minorHAnsi"/>
          <w:color w:val="auto"/>
          <w:sz w:val="22"/>
          <w:szCs w:val="22"/>
        </w:rPr>
      </w:pPr>
      <w:r w:rsidRPr="00321EB7">
        <w:rPr>
          <w:rFonts w:asciiTheme="minorHAnsi" w:hAnsiTheme="minorHAnsi" w:cstheme="minorHAnsi"/>
          <w:color w:val="auto"/>
          <w:sz w:val="22"/>
          <w:szCs w:val="22"/>
        </w:rPr>
        <w:tab/>
        <w:t>7</w:t>
      </w:r>
      <w:r w:rsidR="007D42C0" w:rsidRPr="00321EB7">
        <w:rPr>
          <w:rFonts w:asciiTheme="minorHAnsi" w:hAnsiTheme="minorHAnsi" w:cstheme="minorHAnsi"/>
          <w:color w:val="auto"/>
          <w:sz w:val="22"/>
          <w:szCs w:val="22"/>
        </w:rPr>
        <w:t>.2.2</w:t>
      </w:r>
      <w:r w:rsidRPr="00321EB7">
        <w:rPr>
          <w:rFonts w:asciiTheme="minorHAnsi" w:hAnsiTheme="minorHAnsi" w:cstheme="minorHAnsi"/>
          <w:color w:val="auto"/>
          <w:sz w:val="22"/>
          <w:szCs w:val="22"/>
        </w:rPr>
        <w:tab/>
      </w:r>
      <w:r w:rsidR="007D42C0" w:rsidRPr="00321EB7">
        <w:rPr>
          <w:rFonts w:asciiTheme="minorHAnsi" w:hAnsiTheme="minorHAnsi" w:cstheme="minorHAnsi"/>
          <w:color w:val="auto"/>
          <w:sz w:val="22"/>
          <w:szCs w:val="22"/>
        </w:rPr>
        <w:t xml:space="preserve">Concerns that do not meet the ‘harm threshold’  </w:t>
      </w:r>
    </w:p>
    <w:p w14:paraId="6029D47A" w14:textId="77777777" w:rsidR="007D42C0" w:rsidRPr="00321EB7" w:rsidRDefault="003B6522" w:rsidP="003B6522">
      <w:pPr>
        <w:tabs>
          <w:tab w:val="left" w:pos="1701"/>
          <w:tab w:val="left" w:pos="2268"/>
        </w:tabs>
        <w:ind w:left="1701" w:hanging="1701"/>
        <w:rPr>
          <w:rFonts w:asciiTheme="minorHAnsi" w:hAnsiTheme="minorHAnsi" w:cstheme="minorHAnsi"/>
          <w:b/>
          <w:color w:val="FF0000"/>
          <w:sz w:val="22"/>
          <w:szCs w:val="22"/>
        </w:rPr>
      </w:pPr>
      <w:r w:rsidRPr="00321EB7">
        <w:rPr>
          <w:rFonts w:asciiTheme="minorHAnsi" w:hAnsiTheme="minorHAnsi" w:cstheme="minorHAnsi"/>
          <w:sz w:val="22"/>
          <w:szCs w:val="22"/>
        </w:rPr>
        <w:tab/>
      </w:r>
      <w:r w:rsidR="0071138C" w:rsidRPr="00321EB7">
        <w:rPr>
          <w:rFonts w:asciiTheme="minorHAnsi" w:hAnsiTheme="minorHAnsi" w:cstheme="minorHAnsi"/>
          <w:sz w:val="22"/>
          <w:szCs w:val="22"/>
        </w:rPr>
        <w:t xml:space="preserve">St George’s Church of England Foundation School </w:t>
      </w:r>
      <w:r w:rsidR="007D42C0" w:rsidRPr="00321EB7">
        <w:rPr>
          <w:rFonts w:asciiTheme="minorHAnsi" w:hAnsiTheme="minorHAnsi" w:cstheme="minorHAnsi"/>
          <w:sz w:val="22"/>
          <w:szCs w:val="22"/>
        </w:rPr>
        <w:t xml:space="preserve">may also need to </w:t>
      </w:r>
      <w:proofErr w:type="gramStart"/>
      <w:r w:rsidR="007D42C0" w:rsidRPr="00321EB7">
        <w:rPr>
          <w:rFonts w:asciiTheme="minorHAnsi" w:hAnsiTheme="minorHAnsi" w:cstheme="minorHAnsi"/>
          <w:sz w:val="22"/>
          <w:szCs w:val="22"/>
        </w:rPr>
        <w:t>take action</w:t>
      </w:r>
      <w:proofErr w:type="gramEnd"/>
      <w:r w:rsidR="007D42C0" w:rsidRPr="00321EB7">
        <w:rPr>
          <w:rFonts w:asciiTheme="minorHAnsi" w:hAnsiTheme="minorHAnsi" w:cstheme="minorHAnsi"/>
          <w:sz w:val="22"/>
          <w:szCs w:val="22"/>
        </w:rPr>
        <w:t xml:space="preserve"> in response to ‘low-level’ concerns about staff. Additional information regarding low-level concerns is contained with our staff code of conduct– this includes what a low-level concern is, the importance of sharing them and the confidential procedure to follow when sharing them. </w:t>
      </w:r>
    </w:p>
    <w:p w14:paraId="3FC9325F" w14:textId="77777777" w:rsidR="007D42C0" w:rsidRPr="00321EB7" w:rsidRDefault="0071138C" w:rsidP="003B6522">
      <w:pPr>
        <w:numPr>
          <w:ilvl w:val="1"/>
          <w:numId w:val="27"/>
        </w:numPr>
        <w:tabs>
          <w:tab w:val="left" w:pos="2268"/>
        </w:tabs>
        <w:ind w:left="2268" w:hanging="567"/>
        <w:rPr>
          <w:rFonts w:asciiTheme="minorHAnsi" w:hAnsiTheme="minorHAnsi" w:cstheme="minorHAnsi"/>
          <w:sz w:val="22"/>
          <w:szCs w:val="22"/>
        </w:rPr>
      </w:pPr>
      <w:r w:rsidRPr="00321EB7">
        <w:rPr>
          <w:rFonts w:asciiTheme="minorHAnsi" w:hAnsiTheme="minorHAnsi" w:cstheme="minorHAnsi"/>
          <w:sz w:val="22"/>
          <w:szCs w:val="22"/>
        </w:rPr>
        <w:t xml:space="preserve">St George’s Church of England Foundation School </w:t>
      </w:r>
      <w:r w:rsidR="007D42C0" w:rsidRPr="00321EB7">
        <w:rPr>
          <w:rFonts w:asciiTheme="minorHAnsi" w:hAnsiTheme="minorHAnsi" w:cstheme="minorHAnsi"/>
          <w:sz w:val="22"/>
          <w:szCs w:val="22"/>
        </w:rPr>
        <w:t xml:space="preserve">has an open and transparent culture in which all concerns about all adults working in or on behalf of the </w:t>
      </w:r>
      <w:r w:rsidR="00505721" w:rsidRPr="00321EB7">
        <w:rPr>
          <w:rFonts w:asciiTheme="minorHAnsi" w:hAnsiTheme="minorHAnsi" w:cstheme="minorHAnsi"/>
          <w:sz w:val="22"/>
          <w:szCs w:val="22"/>
        </w:rPr>
        <w:t>school</w:t>
      </w:r>
      <w:r w:rsidR="007D42C0" w:rsidRPr="00321EB7">
        <w:rPr>
          <w:rFonts w:asciiTheme="minorHAnsi" w:hAnsiTheme="minorHAnsi" w:cstheme="minorHAnsi"/>
          <w:sz w:val="22"/>
          <w:szCs w:val="22"/>
        </w:rPr>
        <w:t xml:space="preserve"> are dealt with promptly and appropriately; this enables us to identify inappropriate, problematic or concerning behaviour early, minimise the risk of abuse and ensure that adults working in or on behalf of the </w:t>
      </w:r>
      <w:r w:rsidR="00505721" w:rsidRPr="00321EB7">
        <w:rPr>
          <w:rFonts w:asciiTheme="minorHAnsi" w:hAnsiTheme="minorHAnsi" w:cstheme="minorHAnsi"/>
          <w:sz w:val="22"/>
          <w:szCs w:val="22"/>
        </w:rPr>
        <w:t>school</w:t>
      </w:r>
      <w:r w:rsidR="007D42C0" w:rsidRPr="00321EB7">
        <w:rPr>
          <w:rFonts w:asciiTheme="minorHAnsi" w:hAnsiTheme="minorHAnsi" w:cstheme="minorHAnsi"/>
          <w:sz w:val="22"/>
          <w:szCs w:val="22"/>
        </w:rPr>
        <w:t xml:space="preserve"> are clear about and act within appropriate professional boundaries, and in accordance with our ethos and values.</w:t>
      </w:r>
    </w:p>
    <w:p w14:paraId="249E4F7D" w14:textId="77777777" w:rsidR="007D42C0" w:rsidRPr="00321EB7" w:rsidRDefault="007D42C0" w:rsidP="003B6522">
      <w:pPr>
        <w:numPr>
          <w:ilvl w:val="1"/>
          <w:numId w:val="27"/>
        </w:numPr>
        <w:tabs>
          <w:tab w:val="left" w:pos="2268"/>
        </w:tabs>
        <w:ind w:left="2268" w:hanging="567"/>
        <w:rPr>
          <w:rFonts w:asciiTheme="minorHAnsi" w:hAnsiTheme="minorHAnsi" w:cstheme="minorHAnsi"/>
          <w:sz w:val="22"/>
          <w:szCs w:val="22"/>
        </w:rPr>
      </w:pPr>
      <w:r w:rsidRPr="00321EB7">
        <w:rPr>
          <w:rFonts w:asciiTheme="minorHAnsi" w:hAnsiTheme="minorHAnsi" w:cstheme="minorHAnsi"/>
          <w:sz w:val="22"/>
          <w:szCs w:val="22"/>
        </w:rPr>
        <w:t xml:space="preserve">A ‘low-level’ concern does not mean that it is insignificant; a low-level concern is any concern that an adult working in or on behalf of the </w:t>
      </w:r>
      <w:r w:rsidR="00505721" w:rsidRPr="00321EB7">
        <w:rPr>
          <w:rFonts w:asciiTheme="minorHAnsi" w:hAnsiTheme="minorHAnsi" w:cstheme="minorHAnsi"/>
          <w:sz w:val="22"/>
          <w:szCs w:val="22"/>
        </w:rPr>
        <w:t>school</w:t>
      </w:r>
      <w:r w:rsidRPr="00321EB7">
        <w:rPr>
          <w:rFonts w:asciiTheme="minorHAnsi" w:hAnsiTheme="minorHAnsi" w:cstheme="minorHAnsi"/>
          <w:sz w:val="22"/>
          <w:szCs w:val="22"/>
        </w:rPr>
        <w:t xml:space="preserve"> may have acted in a way that is inconsistent with our staff code of conduct, including inappropriate conduct outside of work and does not meet the ‘harm threshold’ or is otherwise not serious enough to consider a referral to the LADO. </w:t>
      </w:r>
    </w:p>
    <w:p w14:paraId="685C343E" w14:textId="77777777" w:rsidR="007D42C0" w:rsidRPr="00321EB7" w:rsidRDefault="007D42C0" w:rsidP="003B6522">
      <w:pPr>
        <w:numPr>
          <w:ilvl w:val="1"/>
          <w:numId w:val="27"/>
        </w:numPr>
        <w:tabs>
          <w:tab w:val="left" w:pos="2268"/>
        </w:tabs>
        <w:ind w:left="2268" w:hanging="567"/>
        <w:rPr>
          <w:rFonts w:asciiTheme="minorHAnsi" w:hAnsiTheme="minorHAnsi" w:cstheme="minorHAnsi"/>
          <w:sz w:val="22"/>
          <w:szCs w:val="22"/>
        </w:rPr>
      </w:pPr>
      <w:r w:rsidRPr="00321EB7">
        <w:rPr>
          <w:rFonts w:asciiTheme="minorHAnsi" w:hAnsiTheme="minorHAnsi" w:cstheme="minorHAnsi"/>
          <w:sz w:val="22"/>
          <w:szCs w:val="22"/>
        </w:rPr>
        <w:t>Low-level concerns may arise in several ways and from a number of sources. For example, suspicion, complaints, or allegations made by a child, parent or other adult within or outside of the organisation, or as a result of vetting checks.</w:t>
      </w:r>
    </w:p>
    <w:p w14:paraId="344D1374" w14:textId="77777777" w:rsidR="007D42C0" w:rsidRPr="00321EB7" w:rsidRDefault="007D42C0" w:rsidP="00C033FE">
      <w:pPr>
        <w:ind w:left="1134"/>
        <w:rPr>
          <w:rFonts w:asciiTheme="minorHAnsi" w:hAnsiTheme="minorHAnsi" w:cstheme="minorHAnsi"/>
          <w:sz w:val="22"/>
          <w:szCs w:val="22"/>
        </w:rPr>
      </w:pPr>
    </w:p>
    <w:p w14:paraId="0BF01652" w14:textId="77777777" w:rsidR="003B6522" w:rsidRPr="00321EB7" w:rsidRDefault="003B6522" w:rsidP="003B6522">
      <w:pPr>
        <w:tabs>
          <w:tab w:val="left" w:pos="1701"/>
        </w:tabs>
        <w:ind w:left="1701" w:hanging="1701"/>
        <w:rPr>
          <w:rFonts w:asciiTheme="minorHAnsi" w:hAnsiTheme="minorHAnsi" w:cstheme="minorHAnsi"/>
          <w:sz w:val="22"/>
          <w:szCs w:val="22"/>
        </w:rPr>
      </w:pPr>
      <w:r w:rsidRPr="00321EB7">
        <w:rPr>
          <w:rFonts w:asciiTheme="minorHAnsi" w:hAnsiTheme="minorHAnsi" w:cstheme="minorHAnsi"/>
          <w:sz w:val="22"/>
          <w:szCs w:val="22"/>
        </w:rPr>
        <w:tab/>
      </w:r>
      <w:r w:rsidR="007D42C0" w:rsidRPr="00321EB7">
        <w:rPr>
          <w:rFonts w:asciiTheme="minorHAnsi" w:hAnsiTheme="minorHAnsi" w:cstheme="minorHAnsi"/>
          <w:sz w:val="22"/>
          <w:szCs w:val="22"/>
        </w:rPr>
        <w:t xml:space="preserve">It is crucial that all low-level concerns are shared responsibly, recorded and dealt with appropriately to protect staff from becoming the subject of potential false low-level concerns or misunderstandings.  </w:t>
      </w:r>
    </w:p>
    <w:p w14:paraId="1494FEB7" w14:textId="77777777" w:rsidR="003B6522" w:rsidRPr="00321EB7" w:rsidRDefault="003B6522" w:rsidP="003B6522">
      <w:pPr>
        <w:tabs>
          <w:tab w:val="left" w:pos="1701"/>
        </w:tabs>
        <w:ind w:left="1701" w:hanging="1701"/>
        <w:rPr>
          <w:rFonts w:asciiTheme="minorHAnsi" w:hAnsiTheme="minorHAnsi" w:cstheme="minorHAnsi"/>
          <w:sz w:val="22"/>
          <w:szCs w:val="22"/>
        </w:rPr>
      </w:pPr>
    </w:p>
    <w:p w14:paraId="32FC6B6D" w14:textId="77777777" w:rsidR="007D42C0" w:rsidRPr="00321EB7" w:rsidRDefault="003B6522" w:rsidP="003B6522">
      <w:pPr>
        <w:tabs>
          <w:tab w:val="left" w:pos="1701"/>
        </w:tabs>
        <w:ind w:left="1701" w:hanging="1701"/>
        <w:rPr>
          <w:rFonts w:asciiTheme="minorHAnsi" w:hAnsiTheme="minorHAnsi" w:cstheme="minorHAnsi"/>
          <w:sz w:val="22"/>
          <w:szCs w:val="22"/>
        </w:rPr>
      </w:pPr>
      <w:r w:rsidRPr="00321EB7">
        <w:rPr>
          <w:rFonts w:asciiTheme="minorHAnsi" w:hAnsiTheme="minorHAnsi" w:cstheme="minorHAnsi"/>
          <w:sz w:val="22"/>
          <w:szCs w:val="22"/>
        </w:rPr>
        <w:lastRenderedPageBreak/>
        <w:tab/>
      </w:r>
      <w:r w:rsidR="007D42C0" w:rsidRPr="00321EB7">
        <w:rPr>
          <w:rFonts w:asciiTheme="minorHAnsi" w:hAnsiTheme="minorHAnsi" w:cstheme="minorHAnsi"/>
          <w:sz w:val="22"/>
          <w:szCs w:val="22"/>
        </w:rPr>
        <w:t xml:space="preserve">Low-level concerns should be shared confidentially in line with our code of conduct to </w:t>
      </w:r>
      <w:r w:rsidR="0055614B" w:rsidRPr="00321EB7">
        <w:rPr>
          <w:rFonts w:asciiTheme="minorHAnsi" w:hAnsiTheme="minorHAnsi" w:cstheme="minorHAnsi"/>
          <w:sz w:val="22"/>
          <w:szCs w:val="22"/>
        </w:rPr>
        <w:t>the DSL, or Personnel</w:t>
      </w:r>
      <w:r w:rsidR="007D42C0" w:rsidRPr="00321EB7">
        <w:rPr>
          <w:rFonts w:asciiTheme="minorHAnsi" w:hAnsiTheme="minorHAnsi" w:cstheme="minorHAnsi"/>
          <w:sz w:val="22"/>
          <w:szCs w:val="22"/>
        </w:rPr>
        <w:t xml:space="preserve">. </w:t>
      </w:r>
    </w:p>
    <w:p w14:paraId="18B2103D" w14:textId="77777777" w:rsidR="007D42C0" w:rsidRPr="00321EB7" w:rsidRDefault="007D42C0" w:rsidP="003B6522">
      <w:pPr>
        <w:numPr>
          <w:ilvl w:val="1"/>
          <w:numId w:val="27"/>
        </w:numPr>
        <w:tabs>
          <w:tab w:val="left" w:pos="2268"/>
        </w:tabs>
        <w:ind w:left="2268" w:hanging="567"/>
        <w:rPr>
          <w:rFonts w:asciiTheme="minorHAnsi" w:hAnsiTheme="minorHAnsi" w:cstheme="minorHAnsi"/>
          <w:sz w:val="22"/>
          <w:szCs w:val="22"/>
        </w:rPr>
      </w:pPr>
      <w:r w:rsidRPr="00321EB7">
        <w:rPr>
          <w:rFonts w:asciiTheme="minorHAnsi" w:hAnsiTheme="minorHAnsi" w:cstheme="minorHAnsi"/>
          <w:sz w:val="22"/>
          <w:szCs w:val="22"/>
        </w:rPr>
        <w:t>W</w:t>
      </w:r>
      <w:r w:rsidRPr="00321EB7">
        <w:rPr>
          <w:rFonts w:asciiTheme="minorHAnsi" w:hAnsiTheme="minorHAnsi" w:cstheme="minorHAnsi"/>
          <w:sz w:val="22"/>
          <w:szCs w:val="22"/>
          <w:lang w:eastAsia="en-US"/>
        </w:rPr>
        <w:t xml:space="preserve">here low-level concerns are reported to the </w:t>
      </w:r>
      <w:r w:rsidR="00505721" w:rsidRPr="00321EB7">
        <w:rPr>
          <w:rFonts w:asciiTheme="minorHAnsi" w:hAnsiTheme="minorHAnsi" w:cstheme="minorHAnsi"/>
          <w:sz w:val="22"/>
          <w:szCs w:val="22"/>
          <w:lang w:eastAsia="en-US"/>
        </w:rPr>
        <w:t>school</w:t>
      </w:r>
      <w:r w:rsidRPr="00321EB7">
        <w:rPr>
          <w:rFonts w:asciiTheme="minorHAnsi" w:hAnsiTheme="minorHAnsi" w:cstheme="minorHAnsi"/>
          <w:sz w:val="22"/>
          <w:szCs w:val="22"/>
          <w:lang w:eastAsia="en-US"/>
        </w:rPr>
        <w:t xml:space="preserve">, the </w:t>
      </w:r>
      <w:r w:rsidR="00E1623F" w:rsidRPr="00321EB7">
        <w:rPr>
          <w:rFonts w:asciiTheme="minorHAnsi" w:hAnsiTheme="minorHAnsi" w:cstheme="minorHAnsi"/>
          <w:sz w:val="22"/>
          <w:szCs w:val="22"/>
          <w:lang w:eastAsia="en-US"/>
        </w:rPr>
        <w:t>headteacher</w:t>
      </w:r>
      <w:r w:rsidRPr="00321EB7">
        <w:rPr>
          <w:rFonts w:asciiTheme="minorHAnsi" w:hAnsiTheme="minorHAnsi" w:cstheme="minorHAnsi"/>
          <w:sz w:val="22"/>
          <w:szCs w:val="22"/>
          <w:lang w:eastAsia="en-US"/>
        </w:rPr>
        <w:t xml:space="preserve"> will be informed of all low-level concerns and is the ultimate decision maker in respect of the response to all low-level concerns.</w:t>
      </w:r>
    </w:p>
    <w:p w14:paraId="0225AD42" w14:textId="77777777" w:rsidR="007D42C0" w:rsidRPr="00321EB7" w:rsidRDefault="007D42C0" w:rsidP="003B6522">
      <w:pPr>
        <w:numPr>
          <w:ilvl w:val="1"/>
          <w:numId w:val="27"/>
        </w:numPr>
        <w:tabs>
          <w:tab w:val="left" w:pos="2268"/>
        </w:tabs>
        <w:ind w:left="2268" w:hanging="567"/>
        <w:rPr>
          <w:rFonts w:asciiTheme="minorHAnsi" w:hAnsiTheme="minorHAnsi" w:cstheme="minorHAnsi"/>
          <w:strike/>
          <w:sz w:val="22"/>
          <w:szCs w:val="22"/>
        </w:rPr>
      </w:pPr>
      <w:r w:rsidRPr="00321EB7">
        <w:rPr>
          <w:rFonts w:asciiTheme="minorHAnsi" w:hAnsiTheme="minorHAnsi" w:cstheme="minorHAnsi"/>
          <w:sz w:val="22"/>
          <w:szCs w:val="22"/>
        </w:rPr>
        <w:t xml:space="preserve">The </w:t>
      </w:r>
      <w:r w:rsidR="00E1623F" w:rsidRPr="00321EB7">
        <w:rPr>
          <w:rFonts w:asciiTheme="minorHAnsi" w:hAnsiTheme="minorHAnsi" w:cstheme="minorHAnsi"/>
          <w:sz w:val="22"/>
          <w:szCs w:val="22"/>
          <w:lang w:eastAsia="en-US"/>
        </w:rPr>
        <w:t>headteacher</w:t>
      </w:r>
      <w:r w:rsidRPr="00321EB7">
        <w:rPr>
          <w:rFonts w:asciiTheme="minorHAnsi" w:hAnsiTheme="minorHAnsi" w:cstheme="minorHAnsi"/>
          <w:sz w:val="22"/>
          <w:szCs w:val="22"/>
          <w:lang w:eastAsia="en-US"/>
        </w:rPr>
        <w:t xml:space="preserve"> will share concerns and liaise with the </w:t>
      </w:r>
      <w:r w:rsidR="007A1B1E" w:rsidRPr="00321EB7">
        <w:rPr>
          <w:rStyle w:val="Hyperlink"/>
          <w:rFonts w:asciiTheme="minorHAnsi" w:hAnsiTheme="minorHAnsi" w:cstheme="minorHAnsi"/>
          <w:color w:val="auto"/>
          <w:sz w:val="22"/>
          <w:szCs w:val="22"/>
        </w:rPr>
        <w:t xml:space="preserve">LADO Education Safeguarding Advisory Service (LESAS) </w:t>
      </w:r>
      <w:r w:rsidRPr="00321EB7">
        <w:rPr>
          <w:rFonts w:asciiTheme="minorHAnsi" w:hAnsiTheme="minorHAnsi" w:cstheme="minorHAnsi"/>
          <w:strike/>
          <w:sz w:val="22"/>
          <w:szCs w:val="22"/>
          <w:lang w:eastAsia="en-US"/>
        </w:rPr>
        <w:t xml:space="preserve">LADO enquiries officer via the </w:t>
      </w:r>
      <w:hyperlink r:id="rId59" w:history="1">
        <w:r w:rsidRPr="00321EB7">
          <w:rPr>
            <w:rStyle w:val="Hyperlink"/>
            <w:rFonts w:asciiTheme="minorHAnsi" w:hAnsiTheme="minorHAnsi" w:cstheme="minorHAnsi"/>
            <w:strike/>
            <w:color w:val="auto"/>
            <w:sz w:val="22"/>
            <w:szCs w:val="22"/>
            <w:lang w:eastAsia="en-US"/>
          </w:rPr>
          <w:t>LADO Enquiry Line</w:t>
        </w:r>
      </w:hyperlink>
      <w:r w:rsidRPr="00321EB7">
        <w:rPr>
          <w:rFonts w:asciiTheme="minorHAnsi" w:hAnsiTheme="minorHAnsi" w:cstheme="minorHAnsi"/>
          <w:strike/>
          <w:sz w:val="22"/>
          <w:szCs w:val="22"/>
          <w:lang w:eastAsia="en-US"/>
        </w:rPr>
        <w:t xml:space="preserve">. </w:t>
      </w:r>
    </w:p>
    <w:p w14:paraId="7A74802F" w14:textId="77777777" w:rsidR="007D42C0" w:rsidRPr="00321EB7" w:rsidRDefault="007D42C0" w:rsidP="003B6522">
      <w:pPr>
        <w:numPr>
          <w:ilvl w:val="1"/>
          <w:numId w:val="27"/>
        </w:numPr>
        <w:tabs>
          <w:tab w:val="left" w:pos="2268"/>
        </w:tabs>
        <w:ind w:left="2268" w:hanging="567"/>
        <w:rPr>
          <w:rFonts w:asciiTheme="minorHAnsi" w:hAnsiTheme="minorHAnsi" w:cstheme="minorHAnsi"/>
          <w:sz w:val="22"/>
          <w:szCs w:val="22"/>
          <w:lang w:eastAsia="en-US"/>
        </w:rPr>
      </w:pPr>
      <w:r w:rsidRPr="00321EB7">
        <w:rPr>
          <w:rFonts w:asciiTheme="minorHAnsi" w:hAnsiTheme="minorHAnsi" w:cstheme="minorHAnsi"/>
          <w:sz w:val="22"/>
          <w:szCs w:val="22"/>
          <w:lang w:eastAsia="en-US"/>
        </w:rPr>
        <w:t>Low-level concerns shared about supply staff and contractors will be shared with their employers so any potential patterns of inappropriate behaviour can be identified.</w:t>
      </w:r>
    </w:p>
    <w:p w14:paraId="626688A8" w14:textId="7DB83B8C" w:rsidR="007D42C0" w:rsidRPr="00321EB7" w:rsidRDefault="007D42C0" w:rsidP="003B6522">
      <w:pPr>
        <w:numPr>
          <w:ilvl w:val="1"/>
          <w:numId w:val="27"/>
        </w:numPr>
        <w:tabs>
          <w:tab w:val="left" w:pos="2268"/>
        </w:tabs>
        <w:ind w:left="2268" w:hanging="567"/>
        <w:rPr>
          <w:rFonts w:asciiTheme="minorHAnsi" w:hAnsiTheme="minorHAnsi" w:cstheme="minorHAnsi"/>
          <w:sz w:val="22"/>
          <w:szCs w:val="22"/>
          <w:lang w:eastAsia="en-US"/>
        </w:rPr>
      </w:pPr>
      <w:r w:rsidRPr="00321EB7">
        <w:rPr>
          <w:rFonts w:asciiTheme="minorHAnsi" w:hAnsiTheme="minorHAnsi" w:cstheme="minorHAnsi"/>
          <w:sz w:val="22"/>
          <w:szCs w:val="22"/>
          <w:lang w:eastAsia="en-US"/>
        </w:rPr>
        <w:t xml:space="preserve">If the </w:t>
      </w:r>
      <w:r w:rsidR="00505721" w:rsidRPr="00321EB7">
        <w:rPr>
          <w:rFonts w:asciiTheme="minorHAnsi" w:hAnsiTheme="minorHAnsi" w:cstheme="minorHAnsi"/>
          <w:sz w:val="22"/>
          <w:szCs w:val="22"/>
          <w:lang w:eastAsia="en-US"/>
        </w:rPr>
        <w:t>school</w:t>
      </w:r>
      <w:r w:rsidRPr="00321EB7">
        <w:rPr>
          <w:rFonts w:asciiTheme="minorHAnsi" w:hAnsiTheme="minorHAnsi" w:cstheme="minorHAnsi"/>
          <w:sz w:val="22"/>
          <w:szCs w:val="22"/>
          <w:lang w:eastAsia="en-US"/>
        </w:rPr>
        <w:t xml:space="preserve"> is in any doubt as to whether the information which has been shared about a member of staff as a low-level concern in fact meets the harm threshold, we will consult with the </w:t>
      </w:r>
      <w:r w:rsidR="007A1B1E" w:rsidRPr="00321EB7">
        <w:rPr>
          <w:rStyle w:val="Hyperlink"/>
          <w:rFonts w:asciiTheme="minorHAnsi" w:hAnsiTheme="minorHAnsi" w:cstheme="minorHAnsi"/>
          <w:color w:val="auto"/>
          <w:sz w:val="22"/>
          <w:szCs w:val="22"/>
        </w:rPr>
        <w:t>LADO Education Safeguarding Advisory Service (LESAS)</w:t>
      </w:r>
      <w:r w:rsidRPr="00321EB7">
        <w:rPr>
          <w:rFonts w:asciiTheme="minorHAnsi" w:hAnsiTheme="minorHAnsi" w:cstheme="minorHAnsi"/>
          <w:sz w:val="22"/>
          <w:szCs w:val="22"/>
          <w:lang w:eastAsia="en-US"/>
        </w:rPr>
        <w:t>.</w:t>
      </w:r>
    </w:p>
    <w:p w14:paraId="12957012" w14:textId="77777777" w:rsidR="007D42C0" w:rsidRPr="00321EB7" w:rsidRDefault="007D42C0" w:rsidP="00C033FE">
      <w:pPr>
        <w:ind w:left="360"/>
        <w:rPr>
          <w:rFonts w:asciiTheme="minorHAnsi" w:hAnsiTheme="minorHAnsi" w:cstheme="minorHAnsi"/>
          <w:sz w:val="22"/>
          <w:szCs w:val="22"/>
        </w:rPr>
      </w:pPr>
    </w:p>
    <w:p w14:paraId="09F9309E" w14:textId="77777777" w:rsidR="007D42C0" w:rsidRPr="00321EB7" w:rsidRDefault="003B6522" w:rsidP="003B6522">
      <w:pPr>
        <w:tabs>
          <w:tab w:val="left" w:pos="1701"/>
          <w:tab w:val="left" w:pos="2268"/>
        </w:tabs>
        <w:ind w:left="1701" w:hanging="1701"/>
        <w:rPr>
          <w:rFonts w:asciiTheme="minorHAnsi" w:hAnsiTheme="minorHAnsi" w:cstheme="minorHAnsi"/>
          <w:sz w:val="22"/>
          <w:szCs w:val="22"/>
        </w:rPr>
      </w:pPr>
      <w:r w:rsidRPr="00321EB7">
        <w:rPr>
          <w:rFonts w:asciiTheme="minorHAnsi" w:hAnsiTheme="minorHAnsi" w:cstheme="minorHAnsi"/>
          <w:sz w:val="22"/>
          <w:szCs w:val="22"/>
        </w:rPr>
        <w:tab/>
      </w:r>
      <w:r w:rsidR="007D42C0" w:rsidRPr="00321EB7">
        <w:rPr>
          <w:rFonts w:asciiTheme="minorHAnsi" w:hAnsiTheme="minorHAnsi" w:cstheme="minorHAnsi"/>
          <w:sz w:val="22"/>
          <w:szCs w:val="22"/>
        </w:rPr>
        <w:t xml:space="preserve">Low-level concerns will be recorded in writing and reviewed so potential patterns of concerning, problematic or inappropriate behaviour can be identified. </w:t>
      </w:r>
    </w:p>
    <w:p w14:paraId="37CADB37" w14:textId="77777777" w:rsidR="007D42C0" w:rsidRPr="00321EB7" w:rsidRDefault="007D42C0" w:rsidP="003B6522">
      <w:pPr>
        <w:numPr>
          <w:ilvl w:val="1"/>
          <w:numId w:val="27"/>
        </w:numPr>
        <w:tabs>
          <w:tab w:val="left" w:pos="2268"/>
        </w:tabs>
        <w:ind w:left="2268" w:hanging="567"/>
        <w:rPr>
          <w:rFonts w:asciiTheme="minorHAnsi" w:hAnsiTheme="minorHAnsi" w:cstheme="minorHAnsi"/>
          <w:sz w:val="22"/>
          <w:szCs w:val="22"/>
        </w:rPr>
      </w:pPr>
      <w:r w:rsidRPr="00321EB7">
        <w:rPr>
          <w:rFonts w:asciiTheme="minorHAnsi" w:hAnsiTheme="minorHAnsi" w:cstheme="minorHAnsi"/>
          <w:sz w:val="22"/>
          <w:szCs w:val="22"/>
        </w:rPr>
        <w:t xml:space="preserve">Records will be kept confidential and will be held securely and retained and in compliance with the Data Protection Act 2018 and the UK General Data Protection Regulation (UK GDPR) and other relevant policies and procedures (for example data retention policies). </w:t>
      </w:r>
    </w:p>
    <w:p w14:paraId="7C48A132" w14:textId="77777777" w:rsidR="007D42C0" w:rsidRPr="00321EB7" w:rsidRDefault="007D42C0" w:rsidP="003B6522">
      <w:pPr>
        <w:numPr>
          <w:ilvl w:val="1"/>
          <w:numId w:val="27"/>
        </w:numPr>
        <w:tabs>
          <w:tab w:val="left" w:pos="2268"/>
        </w:tabs>
        <w:ind w:left="2268" w:hanging="567"/>
        <w:rPr>
          <w:rFonts w:asciiTheme="minorHAnsi" w:hAnsiTheme="minorHAnsi" w:cstheme="minorHAnsi"/>
          <w:sz w:val="22"/>
          <w:szCs w:val="22"/>
        </w:rPr>
      </w:pPr>
      <w:r w:rsidRPr="00321EB7">
        <w:rPr>
          <w:rFonts w:asciiTheme="minorHAnsi" w:hAnsiTheme="minorHAnsi" w:cstheme="minorHAnsi"/>
          <w:sz w:val="22"/>
          <w:szCs w:val="22"/>
        </w:rPr>
        <w:t xml:space="preserve">Where a pattern is identified, the </w:t>
      </w:r>
      <w:r w:rsidR="00505721" w:rsidRPr="00321EB7">
        <w:rPr>
          <w:rFonts w:asciiTheme="minorHAnsi" w:hAnsiTheme="minorHAnsi" w:cstheme="minorHAnsi"/>
          <w:sz w:val="22"/>
          <w:szCs w:val="22"/>
        </w:rPr>
        <w:t>school</w:t>
      </w:r>
      <w:r w:rsidRPr="00321EB7">
        <w:rPr>
          <w:rFonts w:asciiTheme="minorHAnsi" w:hAnsiTheme="minorHAnsi" w:cstheme="minorHAnsi"/>
          <w:sz w:val="22"/>
          <w:szCs w:val="22"/>
        </w:rPr>
        <w:t xml:space="preserve"> will implement appropriate action, for example consulting with </w:t>
      </w:r>
      <w:hyperlink r:id="rId60" w:history="1">
        <w:r w:rsidRPr="00321EB7">
          <w:rPr>
            <w:rStyle w:val="Hyperlink"/>
            <w:rFonts w:asciiTheme="minorHAnsi" w:hAnsiTheme="minorHAnsi" w:cstheme="minorHAnsi"/>
            <w:color w:val="auto"/>
            <w:sz w:val="22"/>
            <w:szCs w:val="22"/>
          </w:rPr>
          <w:t>the LADO enquiry line</w:t>
        </w:r>
      </w:hyperlink>
      <w:r w:rsidRPr="00321EB7">
        <w:rPr>
          <w:rFonts w:asciiTheme="minorHAnsi" w:hAnsiTheme="minorHAnsi" w:cstheme="minorHAnsi"/>
          <w:sz w:val="22"/>
          <w:szCs w:val="22"/>
        </w:rPr>
        <w:t xml:space="preserve"> and following our disciplinary procedures.</w:t>
      </w:r>
    </w:p>
    <w:p w14:paraId="095D01AA" w14:textId="77777777" w:rsidR="007D42C0" w:rsidRPr="00321EB7" w:rsidRDefault="007D42C0" w:rsidP="00C033FE">
      <w:pPr>
        <w:rPr>
          <w:rFonts w:asciiTheme="minorHAnsi" w:hAnsiTheme="minorHAnsi" w:cstheme="minorHAnsi"/>
          <w:sz w:val="22"/>
          <w:szCs w:val="22"/>
        </w:rPr>
      </w:pPr>
    </w:p>
    <w:p w14:paraId="50158C08" w14:textId="77777777" w:rsidR="007D42C0" w:rsidRPr="00321EB7" w:rsidRDefault="007D42C0" w:rsidP="00A73F32">
      <w:pPr>
        <w:pStyle w:val="Heading2"/>
        <w:keepLines w:val="0"/>
        <w:numPr>
          <w:ilvl w:val="1"/>
          <w:numId w:val="81"/>
        </w:numPr>
        <w:tabs>
          <w:tab w:val="left" w:pos="567"/>
          <w:tab w:val="left" w:pos="1134"/>
        </w:tabs>
        <w:spacing w:before="0"/>
        <w:ind w:left="1134" w:hanging="567"/>
        <w:rPr>
          <w:rFonts w:asciiTheme="minorHAnsi" w:hAnsiTheme="minorHAnsi" w:cstheme="minorHAnsi"/>
          <w:b/>
          <w:bCs/>
          <w:color w:val="auto"/>
          <w:sz w:val="22"/>
          <w:szCs w:val="22"/>
        </w:rPr>
      </w:pPr>
      <w:r w:rsidRPr="00321EB7">
        <w:rPr>
          <w:rFonts w:asciiTheme="minorHAnsi" w:hAnsiTheme="minorHAnsi" w:cstheme="minorHAnsi"/>
          <w:b/>
          <w:bCs/>
          <w:color w:val="auto"/>
          <w:sz w:val="22"/>
          <w:szCs w:val="22"/>
        </w:rPr>
        <w:t xml:space="preserve">Safe Culture </w:t>
      </w:r>
    </w:p>
    <w:p w14:paraId="65A9EE5D" w14:textId="77777777" w:rsidR="00EF1125" w:rsidRPr="00321EB7" w:rsidRDefault="00EF1125" w:rsidP="00EF1125">
      <w:pPr>
        <w:tabs>
          <w:tab w:val="left" w:pos="1134"/>
          <w:tab w:val="left" w:pos="1701"/>
        </w:tabs>
        <w:ind w:left="1134" w:hanging="1134"/>
        <w:rPr>
          <w:rFonts w:asciiTheme="minorHAnsi" w:hAnsiTheme="minorHAnsi" w:cstheme="minorHAnsi"/>
          <w:sz w:val="22"/>
          <w:szCs w:val="22"/>
        </w:rPr>
      </w:pPr>
      <w:r w:rsidRPr="00321EB7">
        <w:rPr>
          <w:rFonts w:asciiTheme="minorHAnsi" w:hAnsiTheme="minorHAnsi" w:cstheme="minorHAnsi"/>
          <w:sz w:val="22"/>
          <w:szCs w:val="22"/>
        </w:rPr>
        <w:tab/>
      </w:r>
      <w:r w:rsidR="007D42C0" w:rsidRPr="00321EB7">
        <w:rPr>
          <w:rFonts w:asciiTheme="minorHAnsi" w:hAnsiTheme="minorHAnsi" w:cstheme="minorHAnsi"/>
          <w:sz w:val="22"/>
          <w:szCs w:val="22"/>
        </w:rPr>
        <w:t xml:space="preserve">As part of our approach to safeguarding, the </w:t>
      </w:r>
      <w:r w:rsidR="00505721" w:rsidRPr="00321EB7">
        <w:rPr>
          <w:rFonts w:asciiTheme="minorHAnsi" w:hAnsiTheme="minorHAnsi" w:cstheme="minorHAnsi"/>
          <w:sz w:val="22"/>
          <w:szCs w:val="22"/>
        </w:rPr>
        <w:t>School</w:t>
      </w:r>
      <w:r w:rsidR="007D42C0" w:rsidRPr="00321EB7">
        <w:rPr>
          <w:rFonts w:asciiTheme="minorHAnsi" w:hAnsiTheme="minorHAnsi" w:cstheme="minorHAnsi"/>
          <w:sz w:val="22"/>
          <w:szCs w:val="22"/>
        </w:rPr>
        <w:t xml:space="preserve"> has created and embedded a culture of openness, trust and transparency in which our values and expected behaviour as set out in our staff</w:t>
      </w:r>
      <w:r w:rsidR="0071138C" w:rsidRPr="00321EB7">
        <w:rPr>
          <w:rFonts w:asciiTheme="minorHAnsi" w:hAnsiTheme="minorHAnsi" w:cstheme="minorHAnsi"/>
          <w:sz w:val="22"/>
          <w:szCs w:val="22"/>
        </w:rPr>
        <w:t xml:space="preserve"> </w:t>
      </w:r>
      <w:r w:rsidR="007D42C0" w:rsidRPr="00321EB7">
        <w:rPr>
          <w:rFonts w:asciiTheme="minorHAnsi" w:hAnsiTheme="minorHAnsi" w:cstheme="minorHAnsi"/>
          <w:sz w:val="22"/>
          <w:szCs w:val="22"/>
        </w:rPr>
        <w:t xml:space="preserve">code of conduct are constantly lived, monitored and reinforced by all staff (including supply teachers, volunteers and contractors) and where all concerns are dealt with promptly and appropriately. </w:t>
      </w:r>
    </w:p>
    <w:p w14:paraId="432A4F5C" w14:textId="77777777" w:rsidR="00EF1125" w:rsidRPr="00321EB7" w:rsidRDefault="00EF1125" w:rsidP="00EF1125">
      <w:pPr>
        <w:tabs>
          <w:tab w:val="left" w:pos="1134"/>
          <w:tab w:val="left" w:pos="1701"/>
        </w:tabs>
        <w:ind w:left="1134" w:hanging="1134"/>
        <w:rPr>
          <w:rFonts w:asciiTheme="minorHAnsi" w:hAnsiTheme="minorHAnsi" w:cstheme="minorHAnsi"/>
          <w:sz w:val="22"/>
          <w:szCs w:val="22"/>
        </w:rPr>
      </w:pPr>
    </w:p>
    <w:p w14:paraId="493353A3" w14:textId="77777777" w:rsidR="00EF1125" w:rsidRPr="00321EB7" w:rsidRDefault="00EF1125" w:rsidP="00EF1125">
      <w:pPr>
        <w:tabs>
          <w:tab w:val="left" w:pos="1134"/>
          <w:tab w:val="left" w:pos="1701"/>
        </w:tabs>
        <w:ind w:left="1134" w:hanging="1134"/>
        <w:rPr>
          <w:rFonts w:asciiTheme="minorHAnsi" w:hAnsiTheme="minorHAnsi" w:cstheme="minorHAnsi"/>
          <w:sz w:val="22"/>
          <w:szCs w:val="22"/>
        </w:rPr>
      </w:pPr>
      <w:r w:rsidRPr="00321EB7">
        <w:rPr>
          <w:rFonts w:asciiTheme="minorHAnsi" w:hAnsiTheme="minorHAnsi" w:cstheme="minorHAnsi"/>
          <w:sz w:val="22"/>
          <w:szCs w:val="22"/>
        </w:rPr>
        <w:tab/>
      </w:r>
      <w:r w:rsidR="007D42C0" w:rsidRPr="00321EB7">
        <w:rPr>
          <w:rFonts w:asciiTheme="minorHAnsi" w:hAnsiTheme="minorHAnsi" w:cstheme="minorHAnsi"/>
          <w:sz w:val="22"/>
          <w:szCs w:val="22"/>
        </w:rPr>
        <w:t>Staff are encouraged and should feel confident to self-refer, if they have found themselves in a situation which could be misinterpreted, might appear compromising to others, and/or on reflection they believe they have behaved in such a way that they consider falls below the expected professional standards.</w:t>
      </w:r>
      <w:r w:rsidR="007D42C0" w:rsidRPr="00321EB7">
        <w:rPr>
          <w:rFonts w:asciiTheme="minorHAnsi" w:hAnsiTheme="minorHAnsi" w:cstheme="minorHAnsi"/>
          <w:i/>
          <w:iCs/>
          <w:sz w:val="22"/>
          <w:szCs w:val="22"/>
        </w:rPr>
        <w:t xml:space="preserve"> </w:t>
      </w:r>
      <w:r w:rsidR="007D42C0" w:rsidRPr="00321EB7">
        <w:rPr>
          <w:rFonts w:asciiTheme="minorHAnsi" w:hAnsiTheme="minorHAnsi" w:cstheme="minorHAnsi"/>
          <w:sz w:val="22"/>
          <w:szCs w:val="22"/>
        </w:rPr>
        <w:t>This includes where concerns may be felt to be deliberately invented or malicious; such allegations are extremely rare and as such all concerns should be reported and recorded.</w:t>
      </w:r>
    </w:p>
    <w:p w14:paraId="511C7E8A" w14:textId="77777777" w:rsidR="00EF1125" w:rsidRPr="00321EB7" w:rsidRDefault="00EF1125" w:rsidP="00EF1125">
      <w:pPr>
        <w:tabs>
          <w:tab w:val="left" w:pos="1134"/>
          <w:tab w:val="left" w:pos="1701"/>
        </w:tabs>
        <w:ind w:left="1134" w:hanging="1134"/>
        <w:rPr>
          <w:rFonts w:asciiTheme="minorHAnsi" w:hAnsiTheme="minorHAnsi" w:cstheme="minorHAnsi"/>
          <w:sz w:val="22"/>
          <w:szCs w:val="22"/>
        </w:rPr>
      </w:pPr>
    </w:p>
    <w:p w14:paraId="4D2F444E" w14:textId="77777777" w:rsidR="00EF1125" w:rsidRPr="00321EB7" w:rsidRDefault="00EF1125" w:rsidP="00EF1125">
      <w:pPr>
        <w:tabs>
          <w:tab w:val="left" w:pos="1134"/>
          <w:tab w:val="left" w:pos="1701"/>
        </w:tabs>
        <w:ind w:left="1134" w:hanging="1134"/>
        <w:rPr>
          <w:rFonts w:asciiTheme="minorHAnsi" w:hAnsiTheme="minorHAnsi" w:cstheme="minorHAnsi"/>
          <w:sz w:val="22"/>
          <w:szCs w:val="22"/>
        </w:rPr>
      </w:pPr>
      <w:r w:rsidRPr="00321EB7">
        <w:rPr>
          <w:rFonts w:asciiTheme="minorHAnsi" w:hAnsiTheme="minorHAnsi" w:cstheme="minorHAnsi"/>
          <w:sz w:val="22"/>
          <w:szCs w:val="22"/>
        </w:rPr>
        <w:tab/>
      </w:r>
      <w:r w:rsidR="007D42C0" w:rsidRPr="00321EB7">
        <w:rPr>
          <w:rFonts w:asciiTheme="minorHAnsi" w:hAnsiTheme="minorHAnsi" w:cstheme="minorHAnsi"/>
          <w:sz w:val="22"/>
          <w:szCs w:val="22"/>
        </w:rPr>
        <w:t xml:space="preserve">All staff and volunteers should feel able to raise any concerns about poor or unsafe practice and potential failures in the </w:t>
      </w:r>
      <w:r w:rsidR="00505721" w:rsidRPr="00321EB7">
        <w:rPr>
          <w:rFonts w:asciiTheme="minorHAnsi" w:hAnsiTheme="minorHAnsi" w:cstheme="minorHAnsi"/>
          <w:sz w:val="22"/>
          <w:szCs w:val="22"/>
        </w:rPr>
        <w:t>school</w:t>
      </w:r>
      <w:r w:rsidR="007D42C0" w:rsidRPr="00321EB7">
        <w:rPr>
          <w:rFonts w:asciiTheme="minorHAnsi" w:hAnsiTheme="minorHAnsi" w:cstheme="minorHAnsi"/>
          <w:sz w:val="22"/>
          <w:szCs w:val="22"/>
        </w:rPr>
        <w:t xml:space="preserve"> safeguarding regime. The leadership team at </w:t>
      </w:r>
      <w:r w:rsidR="0071138C" w:rsidRPr="00321EB7">
        <w:rPr>
          <w:rFonts w:asciiTheme="minorHAnsi" w:hAnsiTheme="minorHAnsi" w:cstheme="minorHAnsi"/>
          <w:sz w:val="22"/>
          <w:szCs w:val="22"/>
        </w:rPr>
        <w:t xml:space="preserve">St George’s Church of England Foundation School </w:t>
      </w:r>
      <w:r w:rsidR="007D42C0" w:rsidRPr="00321EB7">
        <w:rPr>
          <w:rFonts w:asciiTheme="minorHAnsi" w:hAnsiTheme="minorHAnsi" w:cstheme="minorHAnsi"/>
          <w:sz w:val="22"/>
          <w:szCs w:val="22"/>
        </w:rPr>
        <w:t>will take all concerns or allegations received seriously.</w:t>
      </w:r>
    </w:p>
    <w:p w14:paraId="295C4BD0" w14:textId="77777777" w:rsidR="00EF1125" w:rsidRPr="00321EB7" w:rsidRDefault="00EF1125" w:rsidP="00EF1125">
      <w:pPr>
        <w:tabs>
          <w:tab w:val="left" w:pos="1134"/>
          <w:tab w:val="left" w:pos="1701"/>
        </w:tabs>
        <w:ind w:left="1134" w:hanging="1134"/>
        <w:rPr>
          <w:rFonts w:asciiTheme="minorHAnsi" w:hAnsiTheme="minorHAnsi" w:cstheme="minorHAnsi"/>
          <w:sz w:val="22"/>
          <w:szCs w:val="22"/>
        </w:rPr>
      </w:pPr>
    </w:p>
    <w:p w14:paraId="54D53E7B" w14:textId="77777777" w:rsidR="00EF1125" w:rsidRPr="00321EB7" w:rsidRDefault="00EF1125" w:rsidP="00EF1125">
      <w:pPr>
        <w:tabs>
          <w:tab w:val="left" w:pos="1134"/>
          <w:tab w:val="left" w:pos="1701"/>
        </w:tabs>
        <w:ind w:left="1134" w:hanging="1134"/>
        <w:rPr>
          <w:rFonts w:asciiTheme="minorHAnsi" w:hAnsiTheme="minorHAnsi" w:cstheme="minorHAnsi"/>
          <w:sz w:val="22"/>
          <w:szCs w:val="22"/>
        </w:rPr>
      </w:pPr>
      <w:r w:rsidRPr="00321EB7">
        <w:rPr>
          <w:rFonts w:asciiTheme="minorHAnsi" w:hAnsiTheme="minorHAnsi" w:cstheme="minorHAnsi"/>
          <w:sz w:val="22"/>
          <w:szCs w:val="22"/>
        </w:rPr>
        <w:tab/>
      </w:r>
      <w:r w:rsidR="007D42C0" w:rsidRPr="00321EB7">
        <w:rPr>
          <w:rFonts w:asciiTheme="minorHAnsi" w:hAnsiTheme="minorHAnsi" w:cstheme="minorHAnsi"/>
          <w:sz w:val="22"/>
          <w:szCs w:val="22"/>
        </w:rPr>
        <w:t xml:space="preserve">All members of staff are made aware of the </w:t>
      </w:r>
      <w:r w:rsidR="00505721" w:rsidRPr="00321EB7">
        <w:rPr>
          <w:rFonts w:asciiTheme="minorHAnsi" w:hAnsiTheme="minorHAnsi" w:cstheme="minorHAnsi"/>
          <w:sz w:val="22"/>
          <w:szCs w:val="22"/>
        </w:rPr>
        <w:t>school</w:t>
      </w:r>
      <w:r w:rsidR="007D42C0" w:rsidRPr="00321EB7">
        <w:rPr>
          <w:rFonts w:asciiTheme="minorHAnsi" w:hAnsiTheme="minorHAnsi" w:cstheme="minorHAnsi"/>
          <w:sz w:val="22"/>
          <w:szCs w:val="22"/>
        </w:rPr>
        <w:t xml:space="preserve"> Whistleblowing procedure</w:t>
      </w:r>
      <w:r w:rsidR="00403550" w:rsidRPr="00321EB7">
        <w:rPr>
          <w:rFonts w:asciiTheme="minorHAnsi" w:hAnsiTheme="minorHAnsi" w:cstheme="minorHAnsi"/>
          <w:sz w:val="22"/>
          <w:szCs w:val="22"/>
        </w:rPr>
        <w:t>.</w:t>
      </w:r>
      <w:r w:rsidR="007D42C0" w:rsidRPr="00321EB7">
        <w:rPr>
          <w:rFonts w:asciiTheme="minorHAnsi" w:hAnsiTheme="minorHAnsi" w:cstheme="minorHAnsi"/>
          <w:sz w:val="22"/>
          <w:szCs w:val="22"/>
        </w:rPr>
        <w:t xml:space="preserve"> It is a disciplinary offence not to report concerns about the conduct of a colleague that could place a child at risk.</w:t>
      </w:r>
    </w:p>
    <w:p w14:paraId="13CADF4F" w14:textId="77777777" w:rsidR="00EF1125" w:rsidRPr="00321EB7" w:rsidRDefault="00EF1125" w:rsidP="00EF1125">
      <w:pPr>
        <w:tabs>
          <w:tab w:val="left" w:pos="1134"/>
          <w:tab w:val="left" w:pos="1701"/>
        </w:tabs>
        <w:ind w:left="1134" w:hanging="1134"/>
        <w:rPr>
          <w:rFonts w:asciiTheme="minorHAnsi" w:hAnsiTheme="minorHAnsi" w:cstheme="minorHAnsi"/>
          <w:sz w:val="22"/>
          <w:szCs w:val="22"/>
        </w:rPr>
      </w:pPr>
    </w:p>
    <w:p w14:paraId="68E59F61" w14:textId="77777777" w:rsidR="007D42C0" w:rsidRPr="00321EB7" w:rsidRDefault="00EF1125" w:rsidP="00EF1125">
      <w:pPr>
        <w:tabs>
          <w:tab w:val="left" w:pos="1134"/>
          <w:tab w:val="left" w:pos="1701"/>
        </w:tabs>
        <w:ind w:left="1134" w:hanging="1134"/>
        <w:rPr>
          <w:rFonts w:asciiTheme="minorHAnsi" w:hAnsiTheme="minorHAnsi" w:cstheme="minorHAnsi"/>
          <w:sz w:val="22"/>
          <w:szCs w:val="22"/>
        </w:rPr>
      </w:pPr>
      <w:r w:rsidRPr="00321EB7">
        <w:rPr>
          <w:rFonts w:asciiTheme="minorHAnsi" w:hAnsiTheme="minorHAnsi" w:cstheme="minorHAnsi"/>
          <w:sz w:val="22"/>
          <w:szCs w:val="22"/>
        </w:rPr>
        <w:tab/>
      </w:r>
      <w:r w:rsidR="007D42C0" w:rsidRPr="00321EB7">
        <w:rPr>
          <w:rFonts w:asciiTheme="minorHAnsi" w:hAnsiTheme="minorHAnsi" w:cstheme="minorHAnsi"/>
          <w:sz w:val="22"/>
          <w:szCs w:val="22"/>
        </w:rPr>
        <w:t xml:space="preserve">Staff can access the NSPCC whistleblowing helpline if they do not feel able to raise concerns regarding child protection failures internally. Staff can call 0800 028 0285 (8:00 AM to 8:00 PM Monday to Friday) or email </w:t>
      </w:r>
      <w:hyperlink r:id="rId61" w:history="1">
        <w:r w:rsidR="007D42C0" w:rsidRPr="00321EB7">
          <w:rPr>
            <w:rStyle w:val="Hyperlink"/>
            <w:rFonts w:asciiTheme="minorHAnsi" w:hAnsiTheme="minorHAnsi" w:cstheme="minorHAnsi"/>
            <w:color w:val="auto"/>
            <w:sz w:val="22"/>
            <w:szCs w:val="22"/>
          </w:rPr>
          <w:t>help@nspcc.org.uk</w:t>
        </w:r>
      </w:hyperlink>
      <w:r w:rsidR="007D42C0" w:rsidRPr="00321EB7">
        <w:rPr>
          <w:rFonts w:asciiTheme="minorHAnsi" w:hAnsiTheme="minorHAnsi" w:cstheme="minorHAnsi"/>
          <w:sz w:val="22"/>
          <w:szCs w:val="22"/>
          <w:shd w:val="clear" w:color="auto" w:fill="E6E6E6"/>
        </w:rPr>
        <w:t>.</w:t>
      </w:r>
      <w:r w:rsidR="007D42C0" w:rsidRPr="00321EB7">
        <w:rPr>
          <w:rFonts w:asciiTheme="minorHAnsi" w:hAnsiTheme="minorHAnsi" w:cstheme="minorHAnsi"/>
          <w:b/>
          <w:sz w:val="22"/>
          <w:szCs w:val="22"/>
          <w:shd w:val="clear" w:color="auto" w:fill="E6E6E6"/>
        </w:rPr>
        <w:t xml:space="preserve"> </w:t>
      </w:r>
    </w:p>
    <w:p w14:paraId="4C204998" w14:textId="77777777" w:rsidR="003B6522" w:rsidRPr="00321EB7" w:rsidRDefault="003B6522" w:rsidP="00EF1125">
      <w:pPr>
        <w:tabs>
          <w:tab w:val="left" w:pos="1134"/>
          <w:tab w:val="left" w:pos="1701"/>
        </w:tabs>
        <w:rPr>
          <w:rFonts w:asciiTheme="minorHAnsi" w:hAnsiTheme="minorHAnsi" w:cstheme="minorHAnsi"/>
          <w:sz w:val="22"/>
          <w:szCs w:val="22"/>
        </w:rPr>
      </w:pPr>
    </w:p>
    <w:p w14:paraId="0DB421A4" w14:textId="77777777" w:rsidR="007D42C0" w:rsidRPr="00321EB7" w:rsidRDefault="003B6522" w:rsidP="003B6522">
      <w:pPr>
        <w:tabs>
          <w:tab w:val="left" w:pos="1134"/>
          <w:tab w:val="left" w:pos="1701"/>
        </w:tabs>
        <w:ind w:left="1134" w:hanging="1134"/>
        <w:rPr>
          <w:rFonts w:asciiTheme="minorHAnsi" w:hAnsiTheme="minorHAnsi" w:cstheme="minorHAnsi"/>
          <w:sz w:val="22"/>
          <w:szCs w:val="22"/>
        </w:rPr>
      </w:pPr>
      <w:r w:rsidRPr="00321EB7">
        <w:rPr>
          <w:rFonts w:asciiTheme="minorHAnsi" w:hAnsiTheme="minorHAnsi" w:cstheme="minorHAnsi"/>
          <w:sz w:val="22"/>
          <w:szCs w:val="22"/>
        </w:rPr>
        <w:tab/>
      </w:r>
      <w:r w:rsidR="0071138C" w:rsidRPr="00321EB7">
        <w:rPr>
          <w:rFonts w:asciiTheme="minorHAnsi" w:hAnsiTheme="minorHAnsi" w:cstheme="minorHAnsi"/>
          <w:sz w:val="22"/>
          <w:szCs w:val="22"/>
        </w:rPr>
        <w:t xml:space="preserve">St George’s Church of England Foundation School </w:t>
      </w:r>
      <w:r w:rsidR="007D42C0" w:rsidRPr="00321EB7">
        <w:rPr>
          <w:rFonts w:asciiTheme="minorHAnsi" w:hAnsiTheme="minorHAnsi" w:cstheme="minorHAnsi"/>
          <w:sz w:val="22"/>
          <w:szCs w:val="22"/>
        </w:rPr>
        <w:t xml:space="preserve">has a legal duty to refer to the Disclosure and Barring Service (DBS) anyone who has harmed, or poses a risk of harm, to a child, or if there is reason to believe the member of staff has committed one of a number of listed offences, and who has been removed from working (paid or unpaid) in regulated activity or would have been removed had they not left. The DBS will consider whether to bar the person. </w:t>
      </w:r>
    </w:p>
    <w:p w14:paraId="527B46C0" w14:textId="77777777" w:rsidR="007D42C0" w:rsidRPr="00321EB7" w:rsidRDefault="007D42C0" w:rsidP="003B6522">
      <w:pPr>
        <w:numPr>
          <w:ilvl w:val="1"/>
          <w:numId w:val="27"/>
        </w:numPr>
        <w:tabs>
          <w:tab w:val="left" w:pos="1701"/>
        </w:tabs>
        <w:ind w:left="1701" w:right="-20" w:hanging="567"/>
        <w:rPr>
          <w:rFonts w:asciiTheme="minorHAnsi" w:eastAsia="Arial" w:hAnsiTheme="minorHAnsi" w:cstheme="minorHAnsi"/>
          <w:sz w:val="22"/>
          <w:szCs w:val="22"/>
        </w:rPr>
      </w:pPr>
      <w:r w:rsidRPr="00321EB7">
        <w:rPr>
          <w:rFonts w:asciiTheme="minorHAnsi" w:hAnsiTheme="minorHAnsi" w:cstheme="minorHAnsi"/>
          <w:sz w:val="22"/>
          <w:szCs w:val="22"/>
        </w:rPr>
        <w:t xml:space="preserve">If these circumstances arise in relation to a member of staff at our </w:t>
      </w:r>
      <w:r w:rsidR="00505721" w:rsidRPr="00321EB7">
        <w:rPr>
          <w:rFonts w:asciiTheme="minorHAnsi" w:hAnsiTheme="minorHAnsi" w:cstheme="minorHAnsi"/>
          <w:sz w:val="22"/>
          <w:szCs w:val="22"/>
        </w:rPr>
        <w:t>school</w:t>
      </w:r>
      <w:r w:rsidRPr="00321EB7">
        <w:rPr>
          <w:rFonts w:asciiTheme="minorHAnsi" w:hAnsiTheme="minorHAnsi" w:cstheme="minorHAnsi"/>
          <w:sz w:val="22"/>
          <w:szCs w:val="22"/>
        </w:rPr>
        <w:t xml:space="preserve">, a referral will be made as soon as possible after the resignation or removal of the individual in accordance with advice from the </w:t>
      </w:r>
      <w:hyperlink r:id="rId62" w:history="1">
        <w:r w:rsidRPr="00321EB7">
          <w:rPr>
            <w:rStyle w:val="Hyperlink"/>
            <w:rFonts w:asciiTheme="minorHAnsi" w:hAnsiTheme="minorHAnsi" w:cstheme="minorHAnsi"/>
            <w:color w:val="auto"/>
            <w:sz w:val="22"/>
            <w:szCs w:val="22"/>
          </w:rPr>
          <w:t>LADO</w:t>
        </w:r>
      </w:hyperlink>
      <w:r w:rsidRPr="00321EB7">
        <w:rPr>
          <w:rFonts w:asciiTheme="minorHAnsi" w:hAnsiTheme="minorHAnsi" w:cstheme="minorHAnsi"/>
          <w:sz w:val="22"/>
          <w:szCs w:val="22"/>
        </w:rPr>
        <w:t xml:space="preserve"> and</w:t>
      </w:r>
      <w:r w:rsidR="0055614B" w:rsidRPr="00321EB7">
        <w:rPr>
          <w:rFonts w:asciiTheme="minorHAnsi" w:hAnsiTheme="minorHAnsi" w:cstheme="minorHAnsi"/>
          <w:sz w:val="22"/>
          <w:szCs w:val="22"/>
        </w:rPr>
        <w:t xml:space="preserve"> HR Connect.  </w:t>
      </w:r>
      <w:r w:rsidRPr="00321EB7">
        <w:rPr>
          <w:rFonts w:asciiTheme="minorHAnsi" w:hAnsiTheme="minorHAnsi" w:cstheme="minorHAnsi"/>
          <w:b/>
          <w:sz w:val="22"/>
          <w:szCs w:val="22"/>
        </w:rPr>
        <w:t xml:space="preserve"> </w:t>
      </w:r>
    </w:p>
    <w:p w14:paraId="5E561A1A" w14:textId="77777777" w:rsidR="007D42C0" w:rsidRPr="00321EB7" w:rsidRDefault="007D42C0" w:rsidP="00C033FE">
      <w:pPr>
        <w:tabs>
          <w:tab w:val="left" w:pos="460"/>
        </w:tabs>
        <w:ind w:right="-20"/>
        <w:rPr>
          <w:rStyle w:val="Hyperlink"/>
          <w:rFonts w:asciiTheme="minorHAnsi" w:eastAsia="Arial" w:hAnsiTheme="minorHAnsi" w:cstheme="minorHAnsi"/>
          <w:color w:val="auto"/>
          <w:sz w:val="22"/>
          <w:szCs w:val="22"/>
        </w:rPr>
      </w:pPr>
    </w:p>
    <w:p w14:paraId="283435EF" w14:textId="77777777" w:rsidR="007D42C0" w:rsidRPr="00321EB7" w:rsidRDefault="00A73F32" w:rsidP="00A73F32">
      <w:pPr>
        <w:pStyle w:val="Heading1"/>
        <w:keepNext/>
        <w:numPr>
          <w:ilvl w:val="0"/>
          <w:numId w:val="81"/>
        </w:numPr>
        <w:tabs>
          <w:tab w:val="left" w:pos="567"/>
        </w:tabs>
        <w:spacing w:before="0" w:after="0"/>
        <w:ind w:left="0" w:firstLine="0"/>
        <w:rPr>
          <w:rFonts w:asciiTheme="minorHAnsi" w:hAnsiTheme="minorHAnsi" w:cstheme="minorHAnsi"/>
          <w:color w:val="auto"/>
          <w:sz w:val="22"/>
          <w:szCs w:val="22"/>
        </w:rPr>
      </w:pPr>
      <w:bookmarkStart w:id="24" w:name="_Ref108517014"/>
      <w:r w:rsidRPr="00321EB7">
        <w:rPr>
          <w:rFonts w:asciiTheme="minorHAnsi" w:hAnsiTheme="minorHAnsi" w:cstheme="minorHAnsi"/>
          <w:color w:val="auto"/>
          <w:sz w:val="22"/>
          <w:szCs w:val="22"/>
        </w:rPr>
        <w:lastRenderedPageBreak/>
        <w:t>OPPORTUNITIES TO TEACH SAFEGUARDING</w:t>
      </w:r>
      <w:bookmarkEnd w:id="24"/>
      <w:r w:rsidRPr="00321EB7">
        <w:rPr>
          <w:rFonts w:asciiTheme="minorHAnsi" w:hAnsiTheme="minorHAnsi" w:cstheme="minorHAnsi"/>
          <w:color w:val="auto"/>
          <w:sz w:val="22"/>
          <w:szCs w:val="22"/>
        </w:rPr>
        <w:t>:</w:t>
      </w:r>
    </w:p>
    <w:p w14:paraId="7605C72C" w14:textId="77777777" w:rsidR="00EF1125" w:rsidRPr="00321EB7" w:rsidRDefault="00EF1125" w:rsidP="00EF1125">
      <w:pPr>
        <w:tabs>
          <w:tab w:val="left" w:pos="567"/>
        </w:tabs>
        <w:ind w:left="567" w:hanging="567"/>
        <w:rPr>
          <w:rFonts w:asciiTheme="minorHAnsi" w:hAnsiTheme="minorHAnsi" w:cstheme="minorHAnsi"/>
          <w:sz w:val="22"/>
          <w:szCs w:val="22"/>
        </w:rPr>
      </w:pPr>
      <w:r w:rsidRPr="00321EB7">
        <w:rPr>
          <w:rFonts w:asciiTheme="minorHAnsi" w:hAnsiTheme="minorHAnsi" w:cstheme="minorHAnsi"/>
          <w:b/>
          <w:bCs/>
          <w:sz w:val="22"/>
          <w:szCs w:val="22"/>
        </w:rPr>
        <w:tab/>
      </w:r>
      <w:r w:rsidR="0071138C" w:rsidRPr="00321EB7">
        <w:rPr>
          <w:rFonts w:asciiTheme="minorHAnsi" w:hAnsiTheme="minorHAnsi" w:cstheme="minorHAnsi"/>
          <w:sz w:val="22"/>
          <w:szCs w:val="22"/>
        </w:rPr>
        <w:t xml:space="preserve">St George’s Church of England Foundation School </w:t>
      </w:r>
      <w:r w:rsidR="007D42C0" w:rsidRPr="00321EB7">
        <w:rPr>
          <w:rFonts w:asciiTheme="minorHAnsi" w:eastAsia="Arial" w:hAnsiTheme="minorHAnsi" w:cstheme="minorHAnsi"/>
          <w:sz w:val="22"/>
          <w:szCs w:val="22"/>
        </w:rPr>
        <w:t xml:space="preserve">will ensure that children are taught about safeguarding, including online safety, as part of providing a broad and balanced curriculum. This will include covering relevant issues through </w:t>
      </w:r>
      <w:r w:rsidR="007D42C0" w:rsidRPr="00321EB7">
        <w:rPr>
          <w:rFonts w:asciiTheme="minorHAnsi" w:hAnsiTheme="minorHAnsi" w:cstheme="minorHAnsi"/>
          <w:sz w:val="22"/>
          <w:szCs w:val="22"/>
        </w:rPr>
        <w:t>Relationships Education (primary schools)/Relationships and Sex Education (secondary schools) and Health Education</w:t>
      </w:r>
      <w:r w:rsidR="0071138C" w:rsidRPr="00321EB7">
        <w:rPr>
          <w:rFonts w:asciiTheme="minorHAnsi" w:hAnsiTheme="minorHAnsi" w:cstheme="minorHAnsi"/>
          <w:sz w:val="22"/>
          <w:szCs w:val="22"/>
        </w:rPr>
        <w:t>.</w:t>
      </w:r>
    </w:p>
    <w:p w14:paraId="56B6C969" w14:textId="77777777" w:rsidR="00EF1125" w:rsidRPr="00321EB7" w:rsidRDefault="00EF1125" w:rsidP="00EF1125">
      <w:pPr>
        <w:tabs>
          <w:tab w:val="left" w:pos="567"/>
        </w:tabs>
        <w:ind w:left="567" w:hanging="567"/>
        <w:rPr>
          <w:rFonts w:asciiTheme="minorHAnsi" w:hAnsiTheme="minorHAnsi" w:cstheme="minorHAnsi"/>
          <w:sz w:val="22"/>
          <w:szCs w:val="22"/>
        </w:rPr>
      </w:pPr>
    </w:p>
    <w:p w14:paraId="3D59A6AC" w14:textId="77777777" w:rsidR="00EF1125" w:rsidRPr="00321EB7" w:rsidRDefault="00EF1125" w:rsidP="00EF1125">
      <w:pPr>
        <w:tabs>
          <w:tab w:val="left" w:pos="567"/>
        </w:tabs>
        <w:ind w:left="567" w:hanging="567"/>
        <w:rPr>
          <w:rFonts w:asciiTheme="minorHAnsi" w:hAnsiTheme="minorHAnsi" w:cstheme="minorHAnsi"/>
          <w:sz w:val="22"/>
          <w:szCs w:val="22"/>
        </w:rPr>
      </w:pPr>
      <w:r w:rsidRPr="00321EB7">
        <w:rPr>
          <w:rFonts w:asciiTheme="minorHAnsi" w:hAnsiTheme="minorHAnsi" w:cstheme="minorHAnsi"/>
          <w:sz w:val="22"/>
          <w:szCs w:val="22"/>
        </w:rPr>
        <w:tab/>
      </w:r>
      <w:r w:rsidR="007D42C0" w:rsidRPr="00321EB7">
        <w:rPr>
          <w:rFonts w:asciiTheme="minorHAnsi" w:hAnsiTheme="minorHAnsi" w:cstheme="minorHAnsi"/>
          <w:sz w:val="22"/>
          <w:szCs w:val="22"/>
        </w:rPr>
        <w:t xml:space="preserve">We recognise that </w:t>
      </w:r>
      <w:r w:rsidR="00505721" w:rsidRPr="00321EB7">
        <w:rPr>
          <w:rFonts w:asciiTheme="minorHAnsi" w:hAnsiTheme="minorHAnsi" w:cstheme="minorHAnsi"/>
          <w:sz w:val="22"/>
          <w:szCs w:val="22"/>
        </w:rPr>
        <w:t>school</w:t>
      </w:r>
      <w:r w:rsidR="007D42C0" w:rsidRPr="00321EB7">
        <w:rPr>
          <w:rFonts w:asciiTheme="minorHAnsi" w:hAnsiTheme="minorHAnsi" w:cstheme="minorHAnsi"/>
          <w:sz w:val="22"/>
          <w:szCs w:val="22"/>
        </w:rPr>
        <w:t xml:space="preserve"> play an essential role in helping children to understand and identify the parameters of what is appropriate child and adult behaviour, what is ‘safe,’ to recognise when they and others close to them are not safe, and how to seek advice and support when they are concerned. Our curriculum provides opportunities for increasing self-awareness, self-esteem, social and emotional understanding, assertiveness and decision making so that </w:t>
      </w:r>
      <w:r w:rsidR="00215CD0" w:rsidRPr="00321EB7">
        <w:rPr>
          <w:rFonts w:asciiTheme="minorHAnsi" w:hAnsiTheme="minorHAnsi" w:cstheme="minorHAnsi"/>
          <w:sz w:val="22"/>
          <w:szCs w:val="22"/>
        </w:rPr>
        <w:t>pupils</w:t>
      </w:r>
      <w:r w:rsidR="007D42C0" w:rsidRPr="00321EB7">
        <w:rPr>
          <w:rFonts w:asciiTheme="minorHAnsi" w:hAnsiTheme="minorHAnsi" w:cstheme="minorHAnsi"/>
          <w:sz w:val="22"/>
          <w:szCs w:val="22"/>
        </w:rPr>
        <w:t xml:space="preserve"> have a range of age-appropriate contacts and strategies to ensure their own protection and that of others. </w:t>
      </w:r>
    </w:p>
    <w:p w14:paraId="335BF30C" w14:textId="77777777" w:rsidR="00EF1125" w:rsidRPr="00321EB7" w:rsidRDefault="00EF1125" w:rsidP="00EF1125">
      <w:pPr>
        <w:tabs>
          <w:tab w:val="left" w:pos="567"/>
        </w:tabs>
        <w:ind w:left="567" w:hanging="567"/>
        <w:rPr>
          <w:rFonts w:asciiTheme="minorHAnsi" w:hAnsiTheme="minorHAnsi" w:cstheme="minorHAnsi"/>
          <w:sz w:val="22"/>
          <w:szCs w:val="22"/>
        </w:rPr>
      </w:pPr>
    </w:p>
    <w:p w14:paraId="6987CFAD" w14:textId="77777777" w:rsidR="00EF1125" w:rsidRPr="00321EB7" w:rsidRDefault="00EF1125" w:rsidP="00EF1125">
      <w:pPr>
        <w:tabs>
          <w:tab w:val="left" w:pos="567"/>
        </w:tabs>
        <w:ind w:left="567" w:hanging="567"/>
        <w:rPr>
          <w:rFonts w:asciiTheme="minorHAnsi" w:hAnsiTheme="minorHAnsi" w:cstheme="minorHAnsi"/>
          <w:sz w:val="22"/>
          <w:szCs w:val="22"/>
        </w:rPr>
      </w:pPr>
      <w:r w:rsidRPr="00321EB7">
        <w:rPr>
          <w:rFonts w:asciiTheme="minorHAnsi" w:hAnsiTheme="minorHAnsi" w:cstheme="minorHAnsi"/>
          <w:sz w:val="22"/>
          <w:szCs w:val="22"/>
        </w:rPr>
        <w:tab/>
      </w:r>
      <w:r w:rsidR="0071138C" w:rsidRPr="00321EB7">
        <w:rPr>
          <w:rFonts w:asciiTheme="minorHAnsi" w:hAnsiTheme="minorHAnsi" w:cstheme="minorHAnsi"/>
          <w:sz w:val="22"/>
          <w:szCs w:val="22"/>
        </w:rPr>
        <w:t xml:space="preserve">St George’s Church of England Foundation School </w:t>
      </w:r>
      <w:r w:rsidR="007D42C0" w:rsidRPr="00321EB7">
        <w:rPr>
          <w:rFonts w:asciiTheme="minorHAnsi" w:hAnsiTheme="minorHAnsi" w:cstheme="minorHAnsi"/>
          <w:sz w:val="22"/>
          <w:szCs w:val="22"/>
        </w:rPr>
        <w:t xml:space="preserve">recognises the crucial role we have to play in preventative education. Preventative education is most effective in the context of a whole </w:t>
      </w:r>
      <w:r w:rsidR="00505721" w:rsidRPr="00321EB7">
        <w:rPr>
          <w:rFonts w:asciiTheme="minorHAnsi" w:hAnsiTheme="minorHAnsi" w:cstheme="minorHAnsi"/>
          <w:sz w:val="22"/>
          <w:szCs w:val="22"/>
        </w:rPr>
        <w:t>school</w:t>
      </w:r>
      <w:r w:rsidR="007D42C0" w:rsidRPr="00321EB7">
        <w:rPr>
          <w:rFonts w:asciiTheme="minorHAnsi" w:hAnsiTheme="minorHAnsi" w:cstheme="minorHAnsi"/>
          <w:color w:val="4096FF"/>
          <w:sz w:val="22"/>
          <w:szCs w:val="22"/>
        </w:rPr>
        <w:t xml:space="preserve"> </w:t>
      </w:r>
      <w:r w:rsidR="007D42C0" w:rsidRPr="00321EB7">
        <w:rPr>
          <w:rFonts w:asciiTheme="minorHAnsi" w:hAnsiTheme="minorHAnsi" w:cstheme="minorHAnsi"/>
          <w:sz w:val="22"/>
          <w:szCs w:val="22"/>
        </w:rPr>
        <w:t xml:space="preserve">approach which prepares </w:t>
      </w:r>
      <w:r w:rsidR="00215CD0" w:rsidRPr="00321EB7">
        <w:rPr>
          <w:rFonts w:asciiTheme="minorHAnsi" w:hAnsiTheme="minorHAnsi" w:cstheme="minorHAnsi"/>
          <w:sz w:val="22"/>
          <w:szCs w:val="22"/>
        </w:rPr>
        <w:t>pupils</w:t>
      </w:r>
      <w:r w:rsidR="007D42C0" w:rsidRPr="00321EB7">
        <w:rPr>
          <w:rFonts w:asciiTheme="minorHAnsi" w:hAnsiTheme="minorHAnsi" w:cstheme="minorHAnsi"/>
          <w:sz w:val="22"/>
          <w:szCs w:val="22"/>
        </w:rPr>
        <w:t xml:space="preserve"> for life in modern Britain and creates a culture of zero tolerance for sexism, misogyny/misandry, homophobia, </w:t>
      </w:r>
      <w:proofErr w:type="spellStart"/>
      <w:r w:rsidR="007D42C0" w:rsidRPr="00321EB7">
        <w:rPr>
          <w:rFonts w:asciiTheme="minorHAnsi" w:hAnsiTheme="minorHAnsi" w:cstheme="minorHAnsi"/>
          <w:sz w:val="22"/>
          <w:szCs w:val="22"/>
        </w:rPr>
        <w:t>biphobic</w:t>
      </w:r>
      <w:proofErr w:type="spellEnd"/>
      <w:r w:rsidR="007D42C0" w:rsidRPr="00321EB7">
        <w:rPr>
          <w:rFonts w:asciiTheme="minorHAnsi" w:hAnsiTheme="minorHAnsi" w:cstheme="minorHAnsi"/>
          <w:sz w:val="22"/>
          <w:szCs w:val="22"/>
        </w:rPr>
        <w:t xml:space="preserve"> and sexual violence/harassment. </w:t>
      </w:r>
    </w:p>
    <w:p w14:paraId="1A370228" w14:textId="77777777" w:rsidR="00EF1125" w:rsidRPr="00321EB7" w:rsidRDefault="00EF1125" w:rsidP="00EF1125">
      <w:pPr>
        <w:tabs>
          <w:tab w:val="left" w:pos="567"/>
        </w:tabs>
        <w:ind w:left="567" w:hanging="567"/>
        <w:rPr>
          <w:rFonts w:asciiTheme="minorHAnsi" w:hAnsiTheme="minorHAnsi" w:cstheme="minorHAnsi"/>
          <w:sz w:val="22"/>
          <w:szCs w:val="22"/>
        </w:rPr>
      </w:pPr>
    </w:p>
    <w:p w14:paraId="4B5A77FF" w14:textId="77777777" w:rsidR="00EF1125" w:rsidRPr="00321EB7" w:rsidRDefault="00EF1125" w:rsidP="00EF1125">
      <w:pPr>
        <w:tabs>
          <w:tab w:val="left" w:pos="567"/>
        </w:tabs>
        <w:ind w:left="567" w:hanging="567"/>
        <w:rPr>
          <w:rFonts w:asciiTheme="minorHAnsi" w:hAnsiTheme="minorHAnsi" w:cstheme="minorHAnsi"/>
          <w:sz w:val="22"/>
          <w:szCs w:val="22"/>
        </w:rPr>
      </w:pPr>
      <w:r w:rsidRPr="00321EB7">
        <w:rPr>
          <w:rFonts w:asciiTheme="minorHAnsi" w:hAnsiTheme="minorHAnsi" w:cstheme="minorHAnsi"/>
          <w:sz w:val="22"/>
          <w:szCs w:val="22"/>
        </w:rPr>
        <w:tab/>
      </w:r>
      <w:r w:rsidR="00E17261" w:rsidRPr="00321EB7">
        <w:rPr>
          <w:rFonts w:asciiTheme="minorHAnsi" w:hAnsiTheme="minorHAnsi" w:cstheme="minorHAnsi"/>
          <w:sz w:val="22"/>
          <w:szCs w:val="22"/>
        </w:rPr>
        <w:t xml:space="preserve">St George’s Church of England Foundation School </w:t>
      </w:r>
      <w:r w:rsidR="007D42C0" w:rsidRPr="00321EB7">
        <w:rPr>
          <w:rFonts w:asciiTheme="minorHAnsi" w:hAnsiTheme="minorHAnsi" w:cstheme="minorHAnsi"/>
          <w:sz w:val="22"/>
          <w:szCs w:val="22"/>
        </w:rPr>
        <w:t xml:space="preserve">has a clear set of values and standards, upheld, and demonstrated throughout all aspects of </w:t>
      </w:r>
      <w:r w:rsidR="00505721" w:rsidRPr="00321EB7">
        <w:rPr>
          <w:rFonts w:asciiTheme="minorHAnsi" w:hAnsiTheme="minorHAnsi" w:cstheme="minorHAnsi"/>
          <w:sz w:val="22"/>
          <w:szCs w:val="22"/>
        </w:rPr>
        <w:t>school</w:t>
      </w:r>
      <w:r w:rsidR="007D42C0" w:rsidRPr="00321EB7">
        <w:rPr>
          <w:rFonts w:asciiTheme="minorHAnsi" w:hAnsiTheme="minorHAnsi" w:cstheme="minorHAnsi"/>
          <w:sz w:val="22"/>
          <w:szCs w:val="22"/>
        </w:rPr>
        <w:t xml:space="preserve"> life which are underpinned by our behaviour policy and pastoral support system, as well as by a planned programme of evidence based RSHE delivered in regularly timetabled lessons and reinforced throughout the whole curriculum. Our programme is fully inclusive and developed to be age and stage of development appropriate.</w:t>
      </w:r>
    </w:p>
    <w:p w14:paraId="68BA45B4" w14:textId="77777777" w:rsidR="00EF1125" w:rsidRPr="00321EB7" w:rsidRDefault="00EF1125" w:rsidP="00EF1125">
      <w:pPr>
        <w:tabs>
          <w:tab w:val="left" w:pos="567"/>
        </w:tabs>
        <w:ind w:left="567" w:hanging="567"/>
        <w:rPr>
          <w:rFonts w:asciiTheme="minorHAnsi" w:hAnsiTheme="minorHAnsi" w:cstheme="minorHAnsi"/>
          <w:sz w:val="22"/>
          <w:szCs w:val="22"/>
        </w:rPr>
      </w:pPr>
    </w:p>
    <w:p w14:paraId="4D1102F3" w14:textId="77777777" w:rsidR="00EF1125" w:rsidRPr="00321EB7" w:rsidRDefault="00EF1125" w:rsidP="00EF1125">
      <w:pPr>
        <w:tabs>
          <w:tab w:val="left" w:pos="567"/>
        </w:tabs>
        <w:ind w:left="567" w:hanging="567"/>
        <w:rPr>
          <w:rFonts w:asciiTheme="minorHAnsi" w:hAnsiTheme="minorHAnsi" w:cstheme="minorHAnsi"/>
          <w:sz w:val="22"/>
          <w:szCs w:val="22"/>
        </w:rPr>
      </w:pPr>
      <w:r w:rsidRPr="00321EB7">
        <w:rPr>
          <w:rFonts w:asciiTheme="minorHAnsi" w:hAnsiTheme="minorHAnsi" w:cstheme="minorHAnsi"/>
          <w:sz w:val="22"/>
          <w:szCs w:val="22"/>
        </w:rPr>
        <w:tab/>
      </w:r>
      <w:r w:rsidR="00E17261" w:rsidRPr="00321EB7">
        <w:rPr>
          <w:rFonts w:asciiTheme="minorHAnsi" w:hAnsiTheme="minorHAnsi" w:cstheme="minorHAnsi"/>
          <w:sz w:val="22"/>
          <w:szCs w:val="22"/>
        </w:rPr>
        <w:t xml:space="preserve">St George’s Church of England Foundation School </w:t>
      </w:r>
      <w:r w:rsidR="007D42C0" w:rsidRPr="00321EB7">
        <w:rPr>
          <w:rFonts w:asciiTheme="minorHAnsi" w:hAnsiTheme="minorHAnsi" w:cstheme="minorHAnsi"/>
          <w:sz w:val="22"/>
          <w:szCs w:val="22"/>
        </w:rPr>
        <w:t>recognise that a one size fits all approach will not be appropriate for all children, and a more personalised or contextualised approach, tailored to the specific needs and vulnerabilities of individual children might be needed, for example children who are victims of abuse and children with SEND.</w:t>
      </w:r>
      <w:r w:rsidR="007D42C0" w:rsidRPr="00321EB7">
        <w:rPr>
          <w:rFonts w:asciiTheme="minorHAnsi" w:hAnsiTheme="minorHAnsi" w:cstheme="minorHAnsi"/>
          <w:color w:val="2B579A"/>
          <w:sz w:val="22"/>
          <w:szCs w:val="22"/>
          <w:shd w:val="clear" w:color="auto" w:fill="E6E6E6"/>
        </w:rPr>
        <w:t xml:space="preserve"> </w:t>
      </w:r>
    </w:p>
    <w:p w14:paraId="20AB0816" w14:textId="77777777" w:rsidR="00EF1125" w:rsidRPr="00321EB7" w:rsidRDefault="00EF1125" w:rsidP="00EF1125">
      <w:pPr>
        <w:tabs>
          <w:tab w:val="left" w:pos="567"/>
        </w:tabs>
        <w:ind w:left="567" w:hanging="567"/>
        <w:rPr>
          <w:rFonts w:asciiTheme="minorHAnsi" w:hAnsiTheme="minorHAnsi" w:cstheme="minorHAnsi"/>
          <w:sz w:val="22"/>
          <w:szCs w:val="22"/>
        </w:rPr>
      </w:pPr>
    </w:p>
    <w:p w14:paraId="5C61E55E" w14:textId="77777777" w:rsidR="007D42C0" w:rsidRPr="00321EB7" w:rsidRDefault="00EF1125" w:rsidP="00EF1125">
      <w:pPr>
        <w:tabs>
          <w:tab w:val="left" w:pos="567"/>
        </w:tabs>
        <w:ind w:left="567" w:hanging="567"/>
        <w:rPr>
          <w:rFonts w:asciiTheme="minorHAnsi" w:hAnsiTheme="minorHAnsi" w:cstheme="minorHAnsi"/>
          <w:sz w:val="22"/>
          <w:szCs w:val="22"/>
        </w:rPr>
      </w:pPr>
      <w:r w:rsidRPr="00321EB7">
        <w:rPr>
          <w:rFonts w:asciiTheme="minorHAnsi" w:hAnsiTheme="minorHAnsi" w:cstheme="minorHAnsi"/>
          <w:sz w:val="22"/>
          <w:szCs w:val="22"/>
        </w:rPr>
        <w:tab/>
      </w:r>
      <w:r w:rsidR="007D42C0" w:rsidRPr="00321EB7">
        <w:rPr>
          <w:rFonts w:asciiTheme="minorHAnsi" w:hAnsiTheme="minorHAnsi" w:cstheme="minorHAnsi"/>
          <w:sz w:val="22"/>
          <w:szCs w:val="22"/>
        </w:rPr>
        <w:t xml:space="preserve">Our </w:t>
      </w:r>
      <w:r w:rsidR="00505721" w:rsidRPr="00321EB7">
        <w:rPr>
          <w:rFonts w:asciiTheme="minorHAnsi" w:hAnsiTheme="minorHAnsi" w:cstheme="minorHAnsi"/>
          <w:sz w:val="22"/>
          <w:szCs w:val="22"/>
        </w:rPr>
        <w:t>school</w:t>
      </w:r>
      <w:r w:rsidR="007D42C0" w:rsidRPr="00321EB7">
        <w:rPr>
          <w:rFonts w:asciiTheme="minorHAnsi" w:hAnsiTheme="minorHAnsi" w:cstheme="minorHAnsi"/>
          <w:sz w:val="22"/>
          <w:szCs w:val="22"/>
        </w:rPr>
        <w:t xml:space="preserve"> systems support children to talk to a range of staff. All children will be listened to and heard, and their concerns will always be taken seriously and acted upon as appropriate. </w:t>
      </w:r>
    </w:p>
    <w:p w14:paraId="32A93BE3" w14:textId="77777777" w:rsidR="007D42C0" w:rsidRPr="00321EB7" w:rsidRDefault="007D42C0" w:rsidP="00C033FE">
      <w:pPr>
        <w:pStyle w:val="ListParagraph"/>
        <w:ind w:left="0"/>
        <w:rPr>
          <w:rFonts w:asciiTheme="minorHAnsi" w:eastAsia="Arial" w:hAnsiTheme="minorHAnsi" w:cstheme="minorHAnsi"/>
          <w:sz w:val="22"/>
          <w:szCs w:val="22"/>
        </w:rPr>
      </w:pPr>
    </w:p>
    <w:p w14:paraId="216B4D28" w14:textId="77777777" w:rsidR="007D42C0" w:rsidRPr="00321EB7" w:rsidRDefault="00A73F32" w:rsidP="00A73F32">
      <w:pPr>
        <w:pStyle w:val="Heading1"/>
        <w:keepNext/>
        <w:numPr>
          <w:ilvl w:val="0"/>
          <w:numId w:val="81"/>
        </w:numPr>
        <w:tabs>
          <w:tab w:val="left" w:pos="567"/>
        </w:tabs>
        <w:spacing w:before="0" w:after="0"/>
        <w:ind w:left="0" w:firstLine="0"/>
        <w:rPr>
          <w:rFonts w:asciiTheme="minorHAnsi" w:hAnsiTheme="minorHAnsi" w:cstheme="minorHAnsi"/>
          <w:color w:val="auto"/>
          <w:sz w:val="22"/>
          <w:szCs w:val="22"/>
        </w:rPr>
      </w:pPr>
      <w:bookmarkStart w:id="25" w:name="_Ref108517020"/>
      <w:r w:rsidRPr="00321EB7">
        <w:rPr>
          <w:rFonts w:asciiTheme="minorHAnsi" w:hAnsiTheme="minorHAnsi" w:cstheme="minorHAnsi"/>
          <w:color w:val="auto"/>
          <w:sz w:val="22"/>
          <w:szCs w:val="22"/>
        </w:rPr>
        <w:t>PHYSICAL SAFETY</w:t>
      </w:r>
      <w:bookmarkEnd w:id="25"/>
      <w:r w:rsidRPr="00321EB7">
        <w:rPr>
          <w:rFonts w:asciiTheme="minorHAnsi" w:hAnsiTheme="minorHAnsi" w:cstheme="minorHAnsi"/>
          <w:color w:val="auto"/>
          <w:sz w:val="22"/>
          <w:szCs w:val="22"/>
        </w:rPr>
        <w:t>:</w:t>
      </w:r>
    </w:p>
    <w:p w14:paraId="2C7BBB45" w14:textId="77777777" w:rsidR="007D42C0" w:rsidRPr="00321EB7" w:rsidRDefault="007D42C0" w:rsidP="00C033FE">
      <w:pPr>
        <w:ind w:left="720"/>
        <w:rPr>
          <w:rFonts w:asciiTheme="minorHAnsi" w:hAnsiTheme="minorHAnsi" w:cstheme="minorHAnsi"/>
          <w:b/>
          <w:bCs/>
          <w:sz w:val="22"/>
          <w:szCs w:val="22"/>
        </w:rPr>
      </w:pPr>
    </w:p>
    <w:p w14:paraId="21CC0156" w14:textId="77777777" w:rsidR="007D42C0" w:rsidRPr="00321EB7" w:rsidRDefault="007D42C0" w:rsidP="00A73F32">
      <w:pPr>
        <w:pStyle w:val="Heading2"/>
        <w:keepLines w:val="0"/>
        <w:numPr>
          <w:ilvl w:val="1"/>
          <w:numId w:val="92"/>
        </w:numPr>
        <w:tabs>
          <w:tab w:val="left" w:pos="567"/>
          <w:tab w:val="left" w:pos="1134"/>
        </w:tabs>
        <w:spacing w:before="0"/>
        <w:ind w:left="1134" w:hanging="570"/>
        <w:rPr>
          <w:rFonts w:asciiTheme="minorHAnsi" w:hAnsiTheme="minorHAnsi" w:cstheme="minorHAnsi"/>
          <w:b/>
          <w:bCs/>
          <w:color w:val="auto"/>
          <w:sz w:val="22"/>
          <w:szCs w:val="22"/>
        </w:rPr>
      </w:pPr>
      <w:r w:rsidRPr="00321EB7">
        <w:rPr>
          <w:rFonts w:asciiTheme="minorHAnsi" w:hAnsiTheme="minorHAnsi" w:cstheme="minorHAnsi"/>
          <w:b/>
          <w:bCs/>
          <w:color w:val="auto"/>
          <w:sz w:val="22"/>
          <w:szCs w:val="22"/>
        </w:rPr>
        <w:t xml:space="preserve">Use of ‘reasonable force’ </w:t>
      </w:r>
    </w:p>
    <w:p w14:paraId="2A5C0DB8" w14:textId="77777777" w:rsidR="00EF1125" w:rsidRPr="00321EB7" w:rsidRDefault="00A73F32" w:rsidP="00EF1125">
      <w:pPr>
        <w:tabs>
          <w:tab w:val="left" w:pos="1134"/>
        </w:tabs>
        <w:ind w:left="1134" w:hanging="1134"/>
        <w:rPr>
          <w:rFonts w:asciiTheme="minorHAnsi" w:eastAsia="Calibri Light" w:hAnsiTheme="minorHAnsi" w:cstheme="minorHAnsi"/>
          <w:sz w:val="22"/>
          <w:szCs w:val="22"/>
          <w:shd w:val="clear" w:color="auto" w:fill="E6E6E6"/>
        </w:rPr>
      </w:pPr>
      <w:r w:rsidRPr="00321EB7">
        <w:rPr>
          <w:rFonts w:asciiTheme="minorHAnsi" w:eastAsia="Arial" w:hAnsiTheme="minorHAnsi" w:cstheme="minorHAnsi"/>
          <w:sz w:val="22"/>
          <w:szCs w:val="22"/>
        </w:rPr>
        <w:tab/>
      </w:r>
      <w:r w:rsidR="007D42C0" w:rsidRPr="00321EB7">
        <w:rPr>
          <w:rFonts w:asciiTheme="minorHAnsi" w:eastAsia="Arial" w:hAnsiTheme="minorHAnsi" w:cstheme="minorHAnsi"/>
          <w:sz w:val="22"/>
          <w:szCs w:val="22"/>
        </w:rPr>
        <w:t xml:space="preserve">There may be circumstances when it is appropriate for staff to use reasonable force in order to safeguard children from harm. Further information regarding our approach and expectations can be found in our </w:t>
      </w:r>
      <w:r w:rsidR="007D42C0" w:rsidRPr="00321EB7">
        <w:rPr>
          <w:rFonts w:asciiTheme="minorHAnsi" w:hAnsiTheme="minorHAnsi" w:cstheme="minorHAnsi"/>
          <w:sz w:val="22"/>
          <w:szCs w:val="22"/>
        </w:rPr>
        <w:t xml:space="preserve">behaviour policy </w:t>
      </w:r>
      <w:r w:rsidR="007D42C0" w:rsidRPr="00321EB7">
        <w:rPr>
          <w:rFonts w:asciiTheme="minorHAnsi" w:eastAsia="Arial" w:hAnsiTheme="minorHAnsi" w:cstheme="minorHAnsi"/>
          <w:sz w:val="22"/>
          <w:szCs w:val="22"/>
        </w:rPr>
        <w:t>and is in line with the DfE ‘</w:t>
      </w:r>
      <w:hyperlink r:id="rId63" w:history="1">
        <w:r w:rsidR="007D42C0" w:rsidRPr="00321EB7">
          <w:rPr>
            <w:rStyle w:val="Hyperlink"/>
            <w:rFonts w:asciiTheme="minorHAnsi" w:eastAsia="Calibri Light" w:hAnsiTheme="minorHAnsi" w:cstheme="minorHAnsi"/>
            <w:color w:val="auto"/>
            <w:sz w:val="22"/>
            <w:szCs w:val="22"/>
          </w:rPr>
          <w:t>Use of reasonable force in schools</w:t>
        </w:r>
      </w:hyperlink>
      <w:r w:rsidR="007D42C0" w:rsidRPr="00321EB7">
        <w:rPr>
          <w:rFonts w:asciiTheme="minorHAnsi" w:eastAsia="Calibri Light" w:hAnsiTheme="minorHAnsi" w:cstheme="minorHAnsi"/>
          <w:sz w:val="22"/>
          <w:szCs w:val="22"/>
          <w:shd w:val="clear" w:color="auto" w:fill="E6E6E6"/>
        </w:rPr>
        <w:t xml:space="preserve">’ </w:t>
      </w:r>
      <w:r w:rsidR="007D42C0" w:rsidRPr="00321EB7">
        <w:rPr>
          <w:rFonts w:asciiTheme="minorHAnsi" w:eastAsia="Arial" w:hAnsiTheme="minorHAnsi" w:cstheme="minorHAnsi"/>
          <w:sz w:val="22"/>
          <w:szCs w:val="22"/>
        </w:rPr>
        <w:t>guidance.</w:t>
      </w:r>
      <w:r w:rsidR="007D42C0" w:rsidRPr="00321EB7">
        <w:rPr>
          <w:rFonts w:asciiTheme="minorHAnsi" w:eastAsia="Calibri Light" w:hAnsiTheme="minorHAnsi" w:cstheme="minorHAnsi"/>
          <w:sz w:val="22"/>
          <w:szCs w:val="22"/>
          <w:shd w:val="clear" w:color="auto" w:fill="E6E6E6"/>
        </w:rPr>
        <w:t xml:space="preserve"> </w:t>
      </w:r>
    </w:p>
    <w:p w14:paraId="28871EA4" w14:textId="77777777" w:rsidR="00EF1125" w:rsidRPr="00321EB7" w:rsidRDefault="00EF1125" w:rsidP="00EF1125">
      <w:pPr>
        <w:tabs>
          <w:tab w:val="left" w:pos="1134"/>
        </w:tabs>
        <w:ind w:left="1134" w:hanging="1134"/>
        <w:rPr>
          <w:rFonts w:asciiTheme="minorHAnsi" w:hAnsiTheme="minorHAnsi" w:cstheme="minorHAnsi"/>
          <w:b/>
          <w:bCs/>
          <w:sz w:val="22"/>
          <w:szCs w:val="22"/>
        </w:rPr>
      </w:pPr>
    </w:p>
    <w:p w14:paraId="62AF4867" w14:textId="77777777" w:rsidR="007D42C0" w:rsidRPr="00321EB7" w:rsidRDefault="00EF1125" w:rsidP="00EF1125">
      <w:pPr>
        <w:tabs>
          <w:tab w:val="left" w:pos="567"/>
          <w:tab w:val="left" w:pos="1134"/>
        </w:tabs>
        <w:ind w:left="1134" w:hanging="1134"/>
        <w:rPr>
          <w:rFonts w:asciiTheme="minorHAnsi" w:hAnsiTheme="minorHAnsi" w:cstheme="minorHAnsi"/>
          <w:b/>
          <w:sz w:val="22"/>
          <w:szCs w:val="22"/>
        </w:rPr>
      </w:pPr>
      <w:r w:rsidRPr="00321EB7">
        <w:rPr>
          <w:rFonts w:asciiTheme="minorHAnsi" w:hAnsiTheme="minorHAnsi" w:cstheme="minorHAnsi"/>
          <w:b/>
          <w:bCs/>
          <w:sz w:val="22"/>
          <w:szCs w:val="22"/>
        </w:rPr>
        <w:tab/>
        <w:t>9.2</w:t>
      </w:r>
      <w:r w:rsidRPr="00321EB7">
        <w:rPr>
          <w:rFonts w:asciiTheme="minorHAnsi" w:hAnsiTheme="minorHAnsi" w:cstheme="minorHAnsi"/>
          <w:b/>
          <w:bCs/>
          <w:sz w:val="22"/>
          <w:szCs w:val="22"/>
        </w:rPr>
        <w:tab/>
      </w:r>
      <w:r w:rsidR="007D42C0" w:rsidRPr="00321EB7">
        <w:rPr>
          <w:rFonts w:asciiTheme="minorHAnsi" w:hAnsiTheme="minorHAnsi" w:cstheme="minorHAnsi"/>
          <w:b/>
          <w:bCs/>
          <w:sz w:val="22"/>
          <w:szCs w:val="22"/>
        </w:rPr>
        <w:t xml:space="preserve">The use of </w:t>
      </w:r>
      <w:r w:rsidR="00505721" w:rsidRPr="00321EB7">
        <w:rPr>
          <w:rFonts w:asciiTheme="minorHAnsi" w:hAnsiTheme="minorHAnsi" w:cstheme="minorHAnsi"/>
          <w:b/>
          <w:bCs/>
          <w:sz w:val="22"/>
          <w:szCs w:val="22"/>
        </w:rPr>
        <w:t>school</w:t>
      </w:r>
      <w:r w:rsidR="007D42C0" w:rsidRPr="00321EB7">
        <w:rPr>
          <w:rFonts w:asciiTheme="minorHAnsi" w:hAnsiTheme="minorHAnsi" w:cstheme="minorHAnsi"/>
          <w:b/>
          <w:bCs/>
          <w:sz w:val="22"/>
          <w:szCs w:val="22"/>
        </w:rPr>
        <w:t xml:space="preserve"> premises by other organisations </w:t>
      </w:r>
    </w:p>
    <w:p w14:paraId="7979748D" w14:textId="77777777" w:rsidR="007D42C0" w:rsidRPr="00321EB7" w:rsidRDefault="007D42C0" w:rsidP="00EF1125">
      <w:pPr>
        <w:ind w:left="1134"/>
        <w:rPr>
          <w:rFonts w:asciiTheme="minorHAnsi" w:hAnsiTheme="minorHAnsi" w:cstheme="minorHAnsi"/>
          <w:sz w:val="22"/>
          <w:szCs w:val="22"/>
        </w:rPr>
      </w:pPr>
      <w:r w:rsidRPr="00321EB7">
        <w:rPr>
          <w:rFonts w:asciiTheme="minorHAnsi" w:hAnsiTheme="minorHAnsi" w:cstheme="minorHAnsi"/>
          <w:sz w:val="22"/>
          <w:szCs w:val="22"/>
        </w:rPr>
        <w:t xml:space="preserve">Where our </w:t>
      </w:r>
      <w:r w:rsidR="00505721" w:rsidRPr="00321EB7">
        <w:rPr>
          <w:rFonts w:asciiTheme="minorHAnsi" w:hAnsiTheme="minorHAnsi" w:cstheme="minorHAnsi"/>
          <w:sz w:val="22"/>
          <w:szCs w:val="22"/>
        </w:rPr>
        <w:t>school</w:t>
      </w:r>
      <w:r w:rsidRPr="00321EB7">
        <w:rPr>
          <w:rFonts w:asciiTheme="minorHAnsi" w:hAnsiTheme="minorHAnsi" w:cstheme="minorHAnsi"/>
          <w:sz w:val="22"/>
          <w:szCs w:val="22"/>
        </w:rPr>
        <w:t xml:space="preserve"> facilities or premises are rented/hired out to organisations or individuals (for example to community groups, sports associations, and service providers to run community or extra-curricular activities) we will ensure that appropriate arrangements are in place to keep children safe. </w:t>
      </w:r>
    </w:p>
    <w:p w14:paraId="43793CF5" w14:textId="77777777" w:rsidR="007D42C0" w:rsidRPr="00321EB7" w:rsidRDefault="007D42C0" w:rsidP="00EF1125">
      <w:pPr>
        <w:numPr>
          <w:ilvl w:val="1"/>
          <w:numId w:val="85"/>
        </w:numPr>
        <w:tabs>
          <w:tab w:val="left" w:pos="1701"/>
        </w:tabs>
        <w:ind w:left="1701" w:hanging="567"/>
        <w:rPr>
          <w:rFonts w:asciiTheme="minorHAnsi" w:hAnsiTheme="minorHAnsi" w:cstheme="minorHAnsi"/>
          <w:sz w:val="22"/>
          <w:szCs w:val="22"/>
        </w:rPr>
      </w:pPr>
      <w:r w:rsidRPr="00321EB7">
        <w:rPr>
          <w:rFonts w:asciiTheme="minorHAnsi" w:hAnsiTheme="minorHAnsi" w:cstheme="minorHAnsi"/>
          <w:sz w:val="22"/>
          <w:szCs w:val="22"/>
        </w:rPr>
        <w:t xml:space="preserve">Where those services or activities are provided under the direct supervision or management of our </w:t>
      </w:r>
      <w:r w:rsidR="00505721" w:rsidRPr="00321EB7">
        <w:rPr>
          <w:rFonts w:asciiTheme="minorHAnsi" w:hAnsiTheme="minorHAnsi" w:cstheme="minorHAnsi"/>
          <w:sz w:val="22"/>
          <w:szCs w:val="22"/>
        </w:rPr>
        <w:t>school</w:t>
      </w:r>
      <w:r w:rsidRPr="00321EB7">
        <w:rPr>
          <w:rFonts w:asciiTheme="minorHAnsi" w:hAnsiTheme="minorHAnsi" w:cstheme="minorHAnsi"/>
          <w:sz w:val="22"/>
          <w:szCs w:val="22"/>
        </w:rPr>
        <w:t xml:space="preserve"> staff, our existing arrangements for child protection, including this policy, will apply.</w:t>
      </w:r>
    </w:p>
    <w:p w14:paraId="1D246709" w14:textId="77777777" w:rsidR="007D42C0" w:rsidRPr="00321EB7" w:rsidRDefault="007D42C0" w:rsidP="00EF1125">
      <w:pPr>
        <w:numPr>
          <w:ilvl w:val="1"/>
          <w:numId w:val="85"/>
        </w:numPr>
        <w:tabs>
          <w:tab w:val="left" w:pos="1701"/>
        </w:tabs>
        <w:ind w:left="1701" w:hanging="567"/>
        <w:rPr>
          <w:rFonts w:asciiTheme="minorHAnsi" w:hAnsiTheme="minorHAnsi" w:cstheme="minorHAnsi"/>
          <w:sz w:val="22"/>
          <w:szCs w:val="22"/>
        </w:rPr>
      </w:pPr>
      <w:r w:rsidRPr="00321EB7">
        <w:rPr>
          <w:rFonts w:asciiTheme="minorHAnsi" w:hAnsiTheme="minorHAnsi" w:cstheme="minorHAnsi"/>
          <w:sz w:val="22"/>
          <w:szCs w:val="22"/>
        </w:rPr>
        <w:t xml:space="preserve">Where services or activities are provided separately by another body using the </w:t>
      </w:r>
      <w:r w:rsidR="00505721" w:rsidRPr="00321EB7">
        <w:rPr>
          <w:rFonts w:asciiTheme="minorHAnsi" w:hAnsiTheme="minorHAnsi" w:cstheme="minorHAnsi"/>
          <w:sz w:val="22"/>
          <w:szCs w:val="22"/>
        </w:rPr>
        <w:t>school</w:t>
      </w:r>
      <w:r w:rsidRPr="00321EB7">
        <w:rPr>
          <w:rFonts w:asciiTheme="minorHAnsi" w:hAnsiTheme="minorHAnsi" w:cstheme="minorHAnsi"/>
          <w:sz w:val="22"/>
          <w:szCs w:val="22"/>
        </w:rPr>
        <w:t xml:space="preserve"> facilities/premises, the </w:t>
      </w:r>
      <w:r w:rsidR="00E1623F" w:rsidRPr="00321EB7">
        <w:rPr>
          <w:rFonts w:asciiTheme="minorHAnsi" w:hAnsiTheme="minorHAnsi" w:cstheme="minorHAnsi"/>
          <w:sz w:val="22"/>
          <w:szCs w:val="22"/>
        </w:rPr>
        <w:t>headteacher</w:t>
      </w:r>
      <w:r w:rsidRPr="00321EB7">
        <w:rPr>
          <w:rFonts w:asciiTheme="minorHAnsi" w:hAnsiTheme="minorHAnsi" w:cstheme="minorHAnsi"/>
          <w:sz w:val="22"/>
          <w:szCs w:val="22"/>
        </w:rPr>
        <w:t xml:space="preserve"> and </w:t>
      </w:r>
      <w:r w:rsidR="00E1623F" w:rsidRPr="00321EB7">
        <w:rPr>
          <w:rFonts w:asciiTheme="minorHAnsi" w:hAnsiTheme="minorHAnsi" w:cstheme="minorHAnsi"/>
          <w:sz w:val="22"/>
          <w:szCs w:val="22"/>
        </w:rPr>
        <w:t>governing board</w:t>
      </w:r>
      <w:r w:rsidRPr="00321EB7">
        <w:rPr>
          <w:rFonts w:asciiTheme="minorHAnsi" w:hAnsiTheme="minorHAnsi" w:cstheme="minorHAnsi"/>
          <w:sz w:val="22"/>
          <w:szCs w:val="22"/>
        </w:rPr>
        <w:t xml:space="preserve"> will seek assurance that the provider concerned has appropriate safeguarding and child protection policies and procedures in place (including inspecting these as needed); and ensure that there are arrangements in place for the provider to liaise with the </w:t>
      </w:r>
      <w:r w:rsidR="00505721" w:rsidRPr="00321EB7">
        <w:rPr>
          <w:rFonts w:asciiTheme="minorHAnsi" w:hAnsiTheme="minorHAnsi" w:cstheme="minorHAnsi"/>
          <w:sz w:val="22"/>
          <w:szCs w:val="22"/>
        </w:rPr>
        <w:t>school</w:t>
      </w:r>
      <w:r w:rsidRPr="00321EB7">
        <w:rPr>
          <w:rFonts w:asciiTheme="minorHAnsi" w:hAnsiTheme="minorHAnsi" w:cstheme="minorHAnsi"/>
          <w:sz w:val="22"/>
          <w:szCs w:val="22"/>
        </w:rPr>
        <w:t xml:space="preserve"> on these matters where appropriate. If this assurance is not achieved, an application to use premises will be refused.</w:t>
      </w:r>
    </w:p>
    <w:p w14:paraId="18918A8E" w14:textId="77777777" w:rsidR="007D42C0" w:rsidRPr="00321EB7" w:rsidRDefault="007D42C0" w:rsidP="00C033FE">
      <w:pPr>
        <w:ind w:left="360"/>
        <w:rPr>
          <w:rFonts w:asciiTheme="minorHAnsi" w:hAnsiTheme="minorHAnsi" w:cstheme="minorHAnsi"/>
          <w:sz w:val="22"/>
          <w:szCs w:val="22"/>
        </w:rPr>
      </w:pPr>
    </w:p>
    <w:p w14:paraId="227D2B9A" w14:textId="77777777" w:rsidR="007D42C0" w:rsidRPr="00321EB7" w:rsidRDefault="007D42C0" w:rsidP="00EF1125">
      <w:pPr>
        <w:ind w:left="1134"/>
        <w:rPr>
          <w:rFonts w:asciiTheme="minorHAnsi" w:hAnsiTheme="minorHAnsi" w:cstheme="minorHAnsi"/>
          <w:sz w:val="22"/>
          <w:szCs w:val="22"/>
        </w:rPr>
      </w:pPr>
      <w:r w:rsidRPr="00321EB7">
        <w:rPr>
          <w:rFonts w:asciiTheme="minorHAnsi" w:hAnsiTheme="minorHAnsi" w:cstheme="minorHAnsi"/>
          <w:sz w:val="22"/>
          <w:szCs w:val="22"/>
        </w:rPr>
        <w:lastRenderedPageBreak/>
        <w:t>Safeguarding requirements will be included in any transfer of control agreement (such as a lease or hire agreement), as a condition of use and occupation of the premises. Failure to comply with this will lead to termination of the agreement.</w:t>
      </w:r>
    </w:p>
    <w:p w14:paraId="36FE6765" w14:textId="77777777" w:rsidR="007D42C0" w:rsidRPr="00321EB7" w:rsidRDefault="007D42C0" w:rsidP="00C033FE">
      <w:pPr>
        <w:rPr>
          <w:rFonts w:asciiTheme="minorHAnsi" w:hAnsiTheme="minorHAnsi" w:cstheme="minorHAnsi"/>
          <w:sz w:val="22"/>
          <w:szCs w:val="22"/>
        </w:rPr>
      </w:pPr>
    </w:p>
    <w:p w14:paraId="58D16D39" w14:textId="77777777" w:rsidR="007D42C0" w:rsidRPr="00321EB7" w:rsidRDefault="00EF1125" w:rsidP="00EF1125">
      <w:pPr>
        <w:pStyle w:val="Heading2"/>
        <w:keepLines w:val="0"/>
        <w:tabs>
          <w:tab w:val="left" w:pos="567"/>
          <w:tab w:val="left" w:pos="1134"/>
        </w:tabs>
        <w:spacing w:before="0"/>
        <w:ind w:left="-142"/>
        <w:rPr>
          <w:rFonts w:asciiTheme="minorHAnsi" w:hAnsiTheme="minorHAnsi" w:cstheme="minorHAnsi"/>
          <w:b/>
          <w:bCs/>
          <w:color w:val="auto"/>
          <w:sz w:val="22"/>
          <w:szCs w:val="22"/>
        </w:rPr>
      </w:pPr>
      <w:r w:rsidRPr="00321EB7">
        <w:rPr>
          <w:rFonts w:asciiTheme="minorHAnsi" w:hAnsiTheme="minorHAnsi" w:cstheme="minorHAnsi"/>
          <w:b/>
          <w:bCs/>
          <w:color w:val="auto"/>
          <w:sz w:val="22"/>
          <w:szCs w:val="22"/>
        </w:rPr>
        <w:tab/>
        <w:t>9.3</w:t>
      </w:r>
      <w:r w:rsidRPr="00321EB7">
        <w:rPr>
          <w:rFonts w:asciiTheme="minorHAnsi" w:hAnsiTheme="minorHAnsi" w:cstheme="minorHAnsi"/>
          <w:b/>
          <w:bCs/>
          <w:color w:val="auto"/>
          <w:sz w:val="22"/>
          <w:szCs w:val="22"/>
        </w:rPr>
        <w:tab/>
      </w:r>
      <w:r w:rsidR="007D42C0" w:rsidRPr="00321EB7">
        <w:rPr>
          <w:rFonts w:asciiTheme="minorHAnsi" w:hAnsiTheme="minorHAnsi" w:cstheme="minorHAnsi"/>
          <w:b/>
          <w:bCs/>
          <w:color w:val="auto"/>
          <w:sz w:val="22"/>
          <w:szCs w:val="22"/>
        </w:rPr>
        <w:t>Site security</w:t>
      </w:r>
    </w:p>
    <w:p w14:paraId="7558143F" w14:textId="77777777" w:rsidR="00EF1125" w:rsidRPr="00321EB7" w:rsidRDefault="00EF1125" w:rsidP="00EF1125">
      <w:pPr>
        <w:tabs>
          <w:tab w:val="left" w:pos="1134"/>
        </w:tabs>
        <w:ind w:left="1134" w:hanging="1134"/>
        <w:rPr>
          <w:rFonts w:asciiTheme="minorHAnsi" w:hAnsiTheme="minorHAnsi" w:cstheme="minorHAnsi"/>
          <w:sz w:val="22"/>
          <w:szCs w:val="22"/>
        </w:rPr>
      </w:pPr>
      <w:r w:rsidRPr="00321EB7">
        <w:rPr>
          <w:rFonts w:asciiTheme="minorHAnsi" w:hAnsiTheme="minorHAnsi" w:cstheme="minorHAnsi"/>
          <w:sz w:val="22"/>
          <w:szCs w:val="22"/>
        </w:rPr>
        <w:tab/>
      </w:r>
      <w:r w:rsidR="007D42C0" w:rsidRPr="00321EB7">
        <w:rPr>
          <w:rFonts w:asciiTheme="minorHAnsi" w:hAnsiTheme="minorHAnsi" w:cstheme="minorHAnsi"/>
          <w:sz w:val="22"/>
          <w:szCs w:val="22"/>
        </w:rPr>
        <w:t xml:space="preserve">All members of staff have a responsibility for maintaining awareness of buildings and </w:t>
      </w:r>
      <w:bookmarkStart w:id="26" w:name="_Int_8pRc4OM5"/>
      <w:r w:rsidR="007D42C0" w:rsidRPr="00321EB7">
        <w:rPr>
          <w:rFonts w:asciiTheme="minorHAnsi" w:hAnsiTheme="minorHAnsi" w:cstheme="minorHAnsi"/>
          <w:sz w:val="22"/>
          <w:szCs w:val="22"/>
        </w:rPr>
        <w:t>grounds</w:t>
      </w:r>
      <w:bookmarkEnd w:id="26"/>
      <w:r w:rsidR="007D42C0" w:rsidRPr="00321EB7">
        <w:rPr>
          <w:rFonts w:asciiTheme="minorHAnsi" w:hAnsiTheme="minorHAnsi" w:cstheme="minorHAnsi"/>
          <w:sz w:val="22"/>
          <w:szCs w:val="22"/>
        </w:rPr>
        <w:t xml:space="preserve"> security and for reporting concerns that may </w:t>
      </w:r>
      <w:bookmarkStart w:id="27" w:name="_Int_BxjRs6Aj"/>
      <w:r w:rsidR="007D42C0" w:rsidRPr="00321EB7">
        <w:rPr>
          <w:rFonts w:asciiTheme="minorHAnsi" w:hAnsiTheme="minorHAnsi" w:cstheme="minorHAnsi"/>
          <w:sz w:val="22"/>
          <w:szCs w:val="22"/>
        </w:rPr>
        <w:t>come to light</w:t>
      </w:r>
      <w:bookmarkEnd w:id="27"/>
      <w:r w:rsidR="007D42C0" w:rsidRPr="00321EB7">
        <w:rPr>
          <w:rFonts w:asciiTheme="minorHAnsi" w:hAnsiTheme="minorHAnsi" w:cstheme="minorHAnsi"/>
          <w:sz w:val="22"/>
          <w:szCs w:val="22"/>
        </w:rPr>
        <w:t xml:space="preserve">. </w:t>
      </w:r>
    </w:p>
    <w:p w14:paraId="4F0DAE58" w14:textId="77777777" w:rsidR="00EF1125" w:rsidRPr="00321EB7" w:rsidRDefault="00EF1125" w:rsidP="00EF1125">
      <w:pPr>
        <w:tabs>
          <w:tab w:val="left" w:pos="1134"/>
        </w:tabs>
        <w:ind w:left="1134" w:hanging="1134"/>
        <w:rPr>
          <w:rFonts w:asciiTheme="minorHAnsi" w:hAnsiTheme="minorHAnsi" w:cstheme="minorHAnsi"/>
          <w:sz w:val="22"/>
          <w:szCs w:val="22"/>
        </w:rPr>
      </w:pPr>
    </w:p>
    <w:p w14:paraId="5AE650BE" w14:textId="77777777" w:rsidR="007D42C0" w:rsidRPr="00321EB7" w:rsidRDefault="00EF1125" w:rsidP="00EF1125">
      <w:pPr>
        <w:tabs>
          <w:tab w:val="left" w:pos="1134"/>
        </w:tabs>
        <w:ind w:left="1134" w:hanging="1134"/>
        <w:rPr>
          <w:rFonts w:asciiTheme="minorHAnsi" w:eastAsia="Arial" w:hAnsiTheme="minorHAnsi" w:cstheme="minorHAnsi"/>
          <w:sz w:val="22"/>
          <w:szCs w:val="22"/>
        </w:rPr>
      </w:pPr>
      <w:r w:rsidRPr="00321EB7">
        <w:rPr>
          <w:rFonts w:asciiTheme="minorHAnsi" w:hAnsiTheme="minorHAnsi" w:cstheme="minorHAnsi"/>
          <w:sz w:val="22"/>
          <w:szCs w:val="22"/>
        </w:rPr>
        <w:tab/>
      </w:r>
      <w:r w:rsidR="007D42C0" w:rsidRPr="00321EB7">
        <w:rPr>
          <w:rFonts w:asciiTheme="minorHAnsi" w:hAnsiTheme="minorHAnsi" w:cstheme="minorHAnsi"/>
          <w:sz w:val="22"/>
          <w:szCs w:val="22"/>
        </w:rPr>
        <w:t xml:space="preserve">Appropriate checks will be undertaken in respect of visitors and volunteers coming into </w:t>
      </w:r>
      <w:r w:rsidR="00505721" w:rsidRPr="00321EB7">
        <w:rPr>
          <w:rFonts w:asciiTheme="minorHAnsi" w:hAnsiTheme="minorHAnsi" w:cstheme="minorHAnsi"/>
          <w:sz w:val="22"/>
          <w:szCs w:val="22"/>
        </w:rPr>
        <w:t>school</w:t>
      </w:r>
      <w:r w:rsidR="007D42C0" w:rsidRPr="00321EB7">
        <w:rPr>
          <w:rFonts w:asciiTheme="minorHAnsi" w:hAnsiTheme="minorHAnsi" w:cstheme="minorHAnsi"/>
          <w:sz w:val="22"/>
          <w:szCs w:val="22"/>
        </w:rPr>
        <w:t xml:space="preserve"> as outlined within national guidance. Visitors will be expected to sign in and out via the office visitors log and to display a visitor’s badge whilst on site. </w:t>
      </w:r>
    </w:p>
    <w:p w14:paraId="50B45CA5" w14:textId="77777777" w:rsidR="007D42C0" w:rsidRPr="00321EB7" w:rsidRDefault="007D42C0" w:rsidP="00EF1125">
      <w:pPr>
        <w:tabs>
          <w:tab w:val="left" w:pos="1701"/>
        </w:tabs>
        <w:ind w:left="1701" w:hanging="567"/>
        <w:rPr>
          <w:rFonts w:asciiTheme="minorHAnsi" w:eastAsia="Arial" w:hAnsiTheme="minorHAnsi" w:cstheme="minorHAnsi"/>
          <w:sz w:val="22"/>
          <w:szCs w:val="22"/>
        </w:rPr>
      </w:pPr>
    </w:p>
    <w:p w14:paraId="3252F4B1" w14:textId="77777777" w:rsidR="00EF1125" w:rsidRPr="00321EB7" w:rsidRDefault="00EF1125" w:rsidP="00EF1125">
      <w:pPr>
        <w:tabs>
          <w:tab w:val="left" w:pos="1134"/>
        </w:tabs>
        <w:ind w:left="1134" w:hanging="1134"/>
        <w:rPr>
          <w:rFonts w:asciiTheme="minorHAnsi" w:hAnsiTheme="minorHAnsi" w:cstheme="minorHAnsi"/>
          <w:sz w:val="22"/>
          <w:szCs w:val="22"/>
        </w:rPr>
      </w:pPr>
      <w:r w:rsidRPr="00321EB7">
        <w:rPr>
          <w:rFonts w:asciiTheme="minorHAnsi" w:hAnsiTheme="minorHAnsi" w:cstheme="minorHAnsi"/>
          <w:sz w:val="22"/>
          <w:szCs w:val="22"/>
        </w:rPr>
        <w:tab/>
      </w:r>
      <w:r w:rsidR="007D42C0" w:rsidRPr="00321EB7">
        <w:rPr>
          <w:rFonts w:asciiTheme="minorHAnsi" w:hAnsiTheme="minorHAnsi" w:cstheme="minorHAnsi"/>
          <w:sz w:val="22"/>
          <w:szCs w:val="22"/>
        </w:rPr>
        <w:t xml:space="preserve">Any individual who is not known or identifiable on site should be challenged for clarification and reassurance. </w:t>
      </w:r>
    </w:p>
    <w:p w14:paraId="33820078" w14:textId="77777777" w:rsidR="00EF1125" w:rsidRPr="00321EB7" w:rsidRDefault="00EF1125" w:rsidP="00EF1125">
      <w:pPr>
        <w:tabs>
          <w:tab w:val="left" w:pos="1134"/>
        </w:tabs>
        <w:ind w:left="1134" w:hanging="1134"/>
        <w:rPr>
          <w:rFonts w:asciiTheme="minorHAnsi" w:hAnsiTheme="minorHAnsi" w:cstheme="minorHAnsi"/>
          <w:sz w:val="22"/>
          <w:szCs w:val="22"/>
        </w:rPr>
      </w:pPr>
    </w:p>
    <w:p w14:paraId="1D58D117" w14:textId="77777777" w:rsidR="007D42C0" w:rsidRPr="00321EB7" w:rsidRDefault="00EF1125" w:rsidP="00EF1125">
      <w:pPr>
        <w:tabs>
          <w:tab w:val="left" w:pos="1134"/>
        </w:tabs>
        <w:ind w:left="1134" w:hanging="1134"/>
        <w:rPr>
          <w:rFonts w:asciiTheme="minorHAnsi" w:hAnsiTheme="minorHAnsi" w:cstheme="minorHAnsi"/>
          <w:sz w:val="22"/>
          <w:szCs w:val="22"/>
        </w:rPr>
      </w:pPr>
      <w:r w:rsidRPr="00321EB7">
        <w:rPr>
          <w:rFonts w:asciiTheme="minorHAnsi" w:hAnsiTheme="minorHAnsi" w:cstheme="minorHAnsi"/>
          <w:sz w:val="22"/>
          <w:szCs w:val="22"/>
        </w:rPr>
        <w:tab/>
      </w:r>
      <w:r w:rsidR="007D42C0" w:rsidRPr="00321EB7">
        <w:rPr>
          <w:rFonts w:asciiTheme="minorHAnsi" w:hAnsiTheme="minorHAnsi" w:cstheme="minorHAnsi"/>
          <w:sz w:val="22"/>
          <w:szCs w:val="22"/>
        </w:rPr>
        <w:t xml:space="preserve">The </w:t>
      </w:r>
      <w:r w:rsidR="00505721" w:rsidRPr="00321EB7">
        <w:rPr>
          <w:rFonts w:asciiTheme="minorHAnsi" w:hAnsiTheme="minorHAnsi" w:cstheme="minorHAnsi"/>
          <w:sz w:val="22"/>
          <w:szCs w:val="22"/>
        </w:rPr>
        <w:t>school</w:t>
      </w:r>
      <w:r w:rsidR="007D42C0" w:rsidRPr="00321EB7">
        <w:rPr>
          <w:rFonts w:asciiTheme="minorHAnsi" w:hAnsiTheme="minorHAnsi" w:cstheme="minorHAnsi"/>
          <w:sz w:val="22"/>
          <w:szCs w:val="22"/>
        </w:rPr>
        <w:t xml:space="preserve"> will not accept the behaviour of any individual (parent or other) that threatens </w:t>
      </w:r>
      <w:r w:rsidR="00505721" w:rsidRPr="00321EB7">
        <w:rPr>
          <w:rFonts w:asciiTheme="minorHAnsi" w:hAnsiTheme="minorHAnsi" w:cstheme="minorHAnsi"/>
          <w:sz w:val="22"/>
          <w:szCs w:val="22"/>
        </w:rPr>
        <w:t>school</w:t>
      </w:r>
      <w:r w:rsidR="007D42C0" w:rsidRPr="00321EB7">
        <w:rPr>
          <w:rFonts w:asciiTheme="minorHAnsi" w:hAnsiTheme="minorHAnsi" w:cstheme="minorHAnsi"/>
          <w:sz w:val="22"/>
          <w:szCs w:val="22"/>
        </w:rPr>
        <w:t xml:space="preserve"> security or leads others (child or adult) to feel unsafe. Such behaviour will be treated as </w:t>
      </w:r>
      <w:bookmarkStart w:id="28" w:name="_Int_HwWKx97J"/>
      <w:r w:rsidR="007D42C0" w:rsidRPr="00321EB7">
        <w:rPr>
          <w:rFonts w:asciiTheme="minorHAnsi" w:hAnsiTheme="minorHAnsi" w:cstheme="minorHAnsi"/>
          <w:sz w:val="22"/>
          <w:szCs w:val="22"/>
        </w:rPr>
        <w:t>a serious concern</w:t>
      </w:r>
      <w:bookmarkEnd w:id="28"/>
      <w:r w:rsidR="007D42C0" w:rsidRPr="00321EB7">
        <w:rPr>
          <w:rFonts w:asciiTheme="minorHAnsi" w:hAnsiTheme="minorHAnsi" w:cstheme="minorHAnsi"/>
          <w:sz w:val="22"/>
          <w:szCs w:val="22"/>
        </w:rPr>
        <w:t xml:space="preserve"> and may result in a decision to refuse access for that individual to the </w:t>
      </w:r>
      <w:r w:rsidR="00505721" w:rsidRPr="00321EB7">
        <w:rPr>
          <w:rFonts w:asciiTheme="minorHAnsi" w:hAnsiTheme="minorHAnsi" w:cstheme="minorHAnsi"/>
          <w:sz w:val="22"/>
          <w:szCs w:val="22"/>
        </w:rPr>
        <w:t>school</w:t>
      </w:r>
      <w:r w:rsidR="007D42C0" w:rsidRPr="00321EB7">
        <w:rPr>
          <w:rFonts w:asciiTheme="minorHAnsi" w:hAnsiTheme="minorHAnsi" w:cstheme="minorHAnsi"/>
          <w:sz w:val="22"/>
          <w:szCs w:val="22"/>
        </w:rPr>
        <w:t xml:space="preserve"> site.</w:t>
      </w:r>
    </w:p>
    <w:p w14:paraId="735A1C7F" w14:textId="77777777" w:rsidR="007D42C0" w:rsidRPr="00321EB7" w:rsidRDefault="007D42C0" w:rsidP="00C033FE">
      <w:pPr>
        <w:ind w:left="360"/>
        <w:rPr>
          <w:rFonts w:asciiTheme="minorHAnsi" w:hAnsiTheme="minorHAnsi" w:cstheme="minorHAnsi"/>
          <w:sz w:val="22"/>
          <w:szCs w:val="22"/>
        </w:rPr>
      </w:pPr>
    </w:p>
    <w:p w14:paraId="6304165E" w14:textId="77777777" w:rsidR="007D42C0" w:rsidRPr="00321EB7" w:rsidRDefault="00EF1125" w:rsidP="00EF1125">
      <w:pPr>
        <w:pStyle w:val="Heading1"/>
        <w:keepNext/>
        <w:tabs>
          <w:tab w:val="left" w:pos="567"/>
        </w:tabs>
        <w:spacing w:before="0" w:after="0"/>
        <w:rPr>
          <w:rFonts w:asciiTheme="minorHAnsi" w:hAnsiTheme="minorHAnsi" w:cstheme="minorHAnsi"/>
          <w:color w:val="auto"/>
          <w:sz w:val="22"/>
          <w:szCs w:val="22"/>
        </w:rPr>
      </w:pPr>
      <w:bookmarkStart w:id="29" w:name="_Ref108517029"/>
      <w:r w:rsidRPr="00321EB7">
        <w:rPr>
          <w:rFonts w:asciiTheme="minorHAnsi" w:hAnsiTheme="minorHAnsi" w:cstheme="minorHAnsi"/>
          <w:color w:val="auto"/>
          <w:sz w:val="22"/>
          <w:szCs w:val="22"/>
        </w:rPr>
        <w:t>10.</w:t>
      </w:r>
      <w:r w:rsidRPr="00321EB7">
        <w:rPr>
          <w:rFonts w:asciiTheme="minorHAnsi" w:hAnsiTheme="minorHAnsi" w:cstheme="minorHAnsi"/>
          <w:color w:val="auto"/>
          <w:sz w:val="22"/>
          <w:szCs w:val="22"/>
        </w:rPr>
        <w:tab/>
        <w:t>LOCAL SUPPORT</w:t>
      </w:r>
      <w:bookmarkEnd w:id="29"/>
      <w:r w:rsidRPr="00321EB7">
        <w:rPr>
          <w:rFonts w:asciiTheme="minorHAnsi" w:hAnsiTheme="minorHAnsi" w:cstheme="minorHAnsi"/>
          <w:color w:val="auto"/>
          <w:sz w:val="22"/>
          <w:szCs w:val="22"/>
        </w:rPr>
        <w:t>:</w:t>
      </w:r>
    </w:p>
    <w:p w14:paraId="2EDAF315" w14:textId="77777777" w:rsidR="007D42C0" w:rsidRPr="00321EB7" w:rsidRDefault="007D42C0" w:rsidP="00EF1125">
      <w:pPr>
        <w:pStyle w:val="NormalWeb"/>
        <w:tabs>
          <w:tab w:val="left" w:pos="567"/>
          <w:tab w:val="left" w:pos="864"/>
        </w:tabs>
        <w:spacing w:before="0" w:beforeAutospacing="0" w:after="0" w:afterAutospacing="0"/>
        <w:ind w:left="567"/>
        <w:rPr>
          <w:rFonts w:asciiTheme="minorHAnsi" w:hAnsiTheme="minorHAnsi" w:cstheme="minorHAnsi"/>
          <w:sz w:val="22"/>
          <w:szCs w:val="22"/>
        </w:rPr>
      </w:pPr>
      <w:r w:rsidRPr="00321EB7">
        <w:rPr>
          <w:rFonts w:asciiTheme="minorHAnsi" w:hAnsiTheme="minorHAnsi" w:cstheme="minorHAnsi"/>
          <w:sz w:val="22"/>
          <w:szCs w:val="22"/>
        </w:rPr>
        <w:t>All members of staff in</w:t>
      </w:r>
      <w:r w:rsidR="00E17261" w:rsidRPr="00321EB7">
        <w:rPr>
          <w:rFonts w:asciiTheme="minorHAnsi" w:hAnsiTheme="minorHAnsi" w:cstheme="minorHAnsi"/>
          <w:color w:val="4096FF"/>
          <w:sz w:val="22"/>
          <w:szCs w:val="22"/>
        </w:rPr>
        <w:t xml:space="preserve"> </w:t>
      </w:r>
      <w:r w:rsidR="00E17261" w:rsidRPr="00321EB7">
        <w:rPr>
          <w:rFonts w:asciiTheme="minorHAnsi" w:hAnsiTheme="minorHAnsi" w:cstheme="minorHAnsi"/>
          <w:sz w:val="22"/>
          <w:szCs w:val="22"/>
        </w:rPr>
        <w:t xml:space="preserve">St George’s Church of England Foundation School </w:t>
      </w:r>
      <w:r w:rsidRPr="00321EB7">
        <w:rPr>
          <w:rFonts w:asciiTheme="minorHAnsi" w:hAnsiTheme="minorHAnsi" w:cstheme="minorHAnsi"/>
          <w:sz w:val="22"/>
          <w:szCs w:val="22"/>
        </w:rPr>
        <w:t>are made aware of local support available.</w:t>
      </w:r>
      <w:r w:rsidRPr="00321EB7">
        <w:rPr>
          <w:rFonts w:asciiTheme="minorHAnsi" w:hAnsiTheme="minorHAnsi" w:cstheme="minorHAnsi"/>
          <w:b/>
          <w:iCs/>
          <w:color w:val="FF0000"/>
          <w:sz w:val="22"/>
          <w:szCs w:val="22"/>
          <w:lang w:val="en-US"/>
        </w:rPr>
        <w:t xml:space="preserve"> </w:t>
      </w:r>
    </w:p>
    <w:p w14:paraId="20AC4BCA" w14:textId="77777777" w:rsidR="007D42C0" w:rsidRPr="00321EB7" w:rsidRDefault="007D42C0" w:rsidP="00EF1125">
      <w:pPr>
        <w:pStyle w:val="NormalWeb"/>
        <w:spacing w:before="0" w:beforeAutospacing="0" w:after="0" w:afterAutospacing="0"/>
        <w:rPr>
          <w:rFonts w:asciiTheme="minorHAnsi" w:hAnsiTheme="minorHAnsi" w:cstheme="minorHAnsi"/>
          <w:sz w:val="22"/>
          <w:szCs w:val="22"/>
        </w:rPr>
      </w:pPr>
    </w:p>
    <w:p w14:paraId="0CE45216" w14:textId="77777777" w:rsidR="007D42C0" w:rsidRPr="00321EB7" w:rsidRDefault="00EF1125" w:rsidP="00EF1125">
      <w:pPr>
        <w:pStyle w:val="NormalWeb"/>
        <w:tabs>
          <w:tab w:val="left" w:pos="567"/>
          <w:tab w:val="left" w:pos="1134"/>
        </w:tabs>
        <w:spacing w:before="0" w:beforeAutospacing="0" w:after="0" w:afterAutospacing="0"/>
        <w:rPr>
          <w:rFonts w:asciiTheme="minorHAnsi" w:hAnsiTheme="minorHAnsi" w:cstheme="minorHAnsi"/>
          <w:sz w:val="22"/>
          <w:szCs w:val="22"/>
        </w:rPr>
      </w:pPr>
      <w:r w:rsidRPr="00321EB7">
        <w:rPr>
          <w:rFonts w:asciiTheme="minorHAnsi" w:hAnsiTheme="minorHAnsi" w:cstheme="minorHAnsi"/>
          <w:b/>
          <w:sz w:val="22"/>
          <w:szCs w:val="22"/>
        </w:rPr>
        <w:tab/>
      </w:r>
      <w:r w:rsidR="007D42C0" w:rsidRPr="00321EB7">
        <w:rPr>
          <w:rFonts w:asciiTheme="minorHAnsi" w:hAnsiTheme="minorHAnsi" w:cstheme="minorHAnsi"/>
          <w:b/>
          <w:sz w:val="22"/>
          <w:szCs w:val="22"/>
        </w:rPr>
        <w:t xml:space="preserve">Education Safeguarding Service </w:t>
      </w:r>
    </w:p>
    <w:p w14:paraId="2E2DD755" w14:textId="77777777" w:rsidR="007D42C0" w:rsidRPr="00321EB7" w:rsidRDefault="007D42C0" w:rsidP="00EF1125">
      <w:pPr>
        <w:pStyle w:val="NormalWeb"/>
        <w:numPr>
          <w:ilvl w:val="1"/>
          <w:numId w:val="61"/>
        </w:numPr>
        <w:tabs>
          <w:tab w:val="left" w:pos="1134"/>
        </w:tabs>
        <w:spacing w:before="0" w:beforeAutospacing="0" w:after="0" w:afterAutospacing="0"/>
        <w:ind w:left="1701" w:hanging="567"/>
        <w:rPr>
          <w:rFonts w:asciiTheme="minorHAnsi" w:hAnsiTheme="minorHAnsi" w:cstheme="minorHAnsi"/>
          <w:sz w:val="22"/>
          <w:szCs w:val="22"/>
        </w:rPr>
      </w:pPr>
      <w:r w:rsidRPr="00321EB7">
        <w:rPr>
          <w:rFonts w:asciiTheme="minorHAnsi" w:hAnsiTheme="minorHAnsi" w:cstheme="minorHAnsi"/>
          <w:b/>
          <w:sz w:val="22"/>
          <w:szCs w:val="22"/>
        </w:rPr>
        <w:t xml:space="preserve">Area Safeguarding Advisor </w:t>
      </w:r>
    </w:p>
    <w:p w14:paraId="2FAA9A57" w14:textId="77777777" w:rsidR="007D42C0" w:rsidRPr="00321EB7" w:rsidRDefault="003F5FE0" w:rsidP="00EF1125">
      <w:pPr>
        <w:pStyle w:val="NormalWeb"/>
        <w:numPr>
          <w:ilvl w:val="2"/>
          <w:numId w:val="61"/>
        </w:numPr>
        <w:spacing w:before="0" w:beforeAutospacing="0" w:after="0" w:afterAutospacing="0"/>
        <w:ind w:left="2268" w:hanging="567"/>
        <w:rPr>
          <w:rFonts w:asciiTheme="minorHAnsi" w:hAnsiTheme="minorHAnsi" w:cstheme="minorHAnsi"/>
          <w:sz w:val="22"/>
          <w:szCs w:val="22"/>
        </w:rPr>
      </w:pPr>
      <w:hyperlink r:id="rId64" w:history="1">
        <w:r w:rsidR="007D42C0" w:rsidRPr="00321EB7">
          <w:rPr>
            <w:rStyle w:val="Hyperlink"/>
            <w:rFonts w:asciiTheme="minorHAnsi" w:hAnsiTheme="minorHAnsi" w:cstheme="minorHAnsi"/>
            <w:bCs/>
            <w:iCs/>
            <w:color w:val="auto"/>
            <w:sz w:val="22"/>
            <w:szCs w:val="22"/>
            <w:lang w:val="en-US"/>
          </w:rPr>
          <w:t>www.theeducationpeople.org/our-expertise/partner-providers/kent-county-council-providers/safeguarding/</w:t>
        </w:r>
      </w:hyperlink>
    </w:p>
    <w:p w14:paraId="3EEFD9DE" w14:textId="77777777" w:rsidR="007D42C0" w:rsidRPr="00321EB7" w:rsidRDefault="007D42C0" w:rsidP="00EF1125">
      <w:pPr>
        <w:pStyle w:val="NormalWeb"/>
        <w:numPr>
          <w:ilvl w:val="1"/>
          <w:numId w:val="61"/>
        </w:numPr>
        <w:spacing w:before="0" w:beforeAutospacing="0" w:after="0" w:afterAutospacing="0"/>
        <w:ind w:left="1701" w:hanging="567"/>
        <w:rPr>
          <w:rFonts w:asciiTheme="minorHAnsi" w:hAnsiTheme="minorHAnsi" w:cstheme="minorHAnsi"/>
          <w:sz w:val="22"/>
          <w:szCs w:val="22"/>
        </w:rPr>
      </w:pPr>
      <w:r w:rsidRPr="00321EB7">
        <w:rPr>
          <w:rFonts w:asciiTheme="minorHAnsi" w:hAnsiTheme="minorHAnsi" w:cstheme="minorHAnsi"/>
          <w:b/>
          <w:sz w:val="22"/>
          <w:szCs w:val="22"/>
        </w:rPr>
        <w:t>Online Safety in the Education Safeguarding Service</w:t>
      </w:r>
    </w:p>
    <w:p w14:paraId="1285E075" w14:textId="77777777" w:rsidR="007D42C0" w:rsidRPr="00321EB7" w:rsidRDefault="007D42C0" w:rsidP="00EF1125">
      <w:pPr>
        <w:pStyle w:val="NormalWeb"/>
        <w:numPr>
          <w:ilvl w:val="2"/>
          <w:numId w:val="61"/>
        </w:numPr>
        <w:spacing w:before="0" w:beforeAutospacing="0" w:after="0" w:afterAutospacing="0"/>
        <w:ind w:left="2268" w:hanging="567"/>
        <w:rPr>
          <w:rStyle w:val="Hyperlink"/>
          <w:rFonts w:asciiTheme="minorHAnsi" w:hAnsiTheme="minorHAnsi" w:cstheme="minorHAnsi"/>
          <w:color w:val="auto"/>
          <w:sz w:val="22"/>
          <w:szCs w:val="22"/>
        </w:rPr>
      </w:pPr>
      <w:r w:rsidRPr="00321EB7">
        <w:rPr>
          <w:rStyle w:val="Hyperlink"/>
          <w:rFonts w:asciiTheme="minorHAnsi" w:hAnsiTheme="minorHAnsi" w:cstheme="minorHAnsi"/>
          <w:color w:val="auto"/>
          <w:sz w:val="22"/>
          <w:szCs w:val="22"/>
        </w:rPr>
        <w:t>03000 423164</w:t>
      </w:r>
    </w:p>
    <w:p w14:paraId="3500B4EF" w14:textId="77777777" w:rsidR="007D42C0" w:rsidRPr="00321EB7" w:rsidRDefault="003F5FE0" w:rsidP="00EF1125">
      <w:pPr>
        <w:pStyle w:val="NormalWeb"/>
        <w:numPr>
          <w:ilvl w:val="2"/>
          <w:numId w:val="61"/>
        </w:numPr>
        <w:spacing w:before="0" w:beforeAutospacing="0" w:after="0" w:afterAutospacing="0"/>
        <w:ind w:left="2268" w:hanging="567"/>
        <w:rPr>
          <w:rStyle w:val="Strong"/>
          <w:rFonts w:asciiTheme="minorHAnsi" w:hAnsiTheme="minorHAnsi" w:cstheme="minorHAnsi"/>
          <w:b w:val="0"/>
          <w:bCs w:val="0"/>
          <w:sz w:val="22"/>
          <w:szCs w:val="22"/>
        </w:rPr>
      </w:pPr>
      <w:hyperlink r:id="rId65" w:history="1">
        <w:r w:rsidR="007D42C0" w:rsidRPr="00321EB7">
          <w:rPr>
            <w:rStyle w:val="Hyperlink"/>
            <w:rFonts w:asciiTheme="minorHAnsi" w:hAnsiTheme="minorHAnsi" w:cstheme="minorHAnsi"/>
            <w:color w:val="auto"/>
            <w:sz w:val="22"/>
            <w:szCs w:val="22"/>
            <w:shd w:val="clear" w:color="auto" w:fill="FFFFFF"/>
          </w:rPr>
          <w:t>onlinesafety@kent.gov.uk</w:t>
        </w:r>
      </w:hyperlink>
      <w:r w:rsidR="007D42C0" w:rsidRPr="00321EB7">
        <w:rPr>
          <w:rFonts w:asciiTheme="minorHAnsi" w:hAnsiTheme="minorHAnsi" w:cstheme="minorHAnsi"/>
          <w:sz w:val="22"/>
          <w:szCs w:val="22"/>
        </w:rPr>
        <w:t xml:space="preserve"> </w:t>
      </w:r>
      <w:r w:rsidR="007D42C0" w:rsidRPr="00321EB7">
        <w:rPr>
          <w:rFonts w:asciiTheme="minorHAnsi" w:hAnsiTheme="minorHAnsi" w:cstheme="minorHAnsi"/>
          <w:sz w:val="22"/>
          <w:szCs w:val="22"/>
          <w:shd w:val="clear" w:color="auto" w:fill="FFFFFF"/>
        </w:rPr>
        <w:t xml:space="preserve"> </w:t>
      </w:r>
      <w:r w:rsidR="007D42C0" w:rsidRPr="00321EB7">
        <w:rPr>
          <w:rStyle w:val="Strong"/>
          <w:rFonts w:asciiTheme="minorHAnsi" w:hAnsiTheme="minorHAnsi" w:cstheme="minorHAnsi"/>
          <w:sz w:val="22"/>
          <w:szCs w:val="22"/>
          <w:shd w:val="clear" w:color="auto" w:fill="FFFFFF"/>
        </w:rPr>
        <w:t xml:space="preserve">(non-urgent issues only) </w:t>
      </w:r>
    </w:p>
    <w:p w14:paraId="7729F2C9" w14:textId="77777777" w:rsidR="00EF1125" w:rsidRPr="00321EB7" w:rsidRDefault="00EF1125" w:rsidP="00EF1125">
      <w:pPr>
        <w:pStyle w:val="NormalWeb"/>
        <w:tabs>
          <w:tab w:val="left" w:pos="567"/>
        </w:tabs>
        <w:spacing w:before="0" w:beforeAutospacing="0" w:after="0" w:afterAutospacing="0"/>
        <w:rPr>
          <w:rFonts w:asciiTheme="minorHAnsi" w:hAnsiTheme="minorHAnsi" w:cstheme="minorHAnsi"/>
          <w:b/>
          <w:sz w:val="22"/>
          <w:szCs w:val="22"/>
        </w:rPr>
      </w:pPr>
    </w:p>
    <w:p w14:paraId="1F54118B" w14:textId="77777777" w:rsidR="007D42C0" w:rsidRPr="00321EB7" w:rsidRDefault="00EF1125" w:rsidP="00EF1125">
      <w:pPr>
        <w:pStyle w:val="NormalWeb"/>
        <w:tabs>
          <w:tab w:val="left" w:pos="567"/>
        </w:tabs>
        <w:spacing w:before="0" w:beforeAutospacing="0" w:after="0" w:afterAutospacing="0"/>
        <w:rPr>
          <w:rFonts w:asciiTheme="minorHAnsi" w:hAnsiTheme="minorHAnsi" w:cstheme="minorHAnsi"/>
          <w:sz w:val="22"/>
          <w:szCs w:val="22"/>
        </w:rPr>
      </w:pPr>
      <w:r w:rsidRPr="00321EB7">
        <w:rPr>
          <w:rFonts w:asciiTheme="minorHAnsi" w:hAnsiTheme="minorHAnsi" w:cstheme="minorHAnsi"/>
          <w:b/>
          <w:sz w:val="22"/>
          <w:szCs w:val="22"/>
        </w:rPr>
        <w:tab/>
      </w:r>
      <w:r w:rsidR="007D42C0" w:rsidRPr="00321EB7">
        <w:rPr>
          <w:rFonts w:asciiTheme="minorHAnsi" w:hAnsiTheme="minorHAnsi" w:cstheme="minorHAnsi"/>
          <w:b/>
          <w:sz w:val="22"/>
          <w:szCs w:val="22"/>
        </w:rPr>
        <w:t>LADO Service</w:t>
      </w:r>
    </w:p>
    <w:p w14:paraId="7731B32C" w14:textId="77777777" w:rsidR="007D42C0" w:rsidRPr="00321EB7" w:rsidRDefault="007D42C0" w:rsidP="00EF1125">
      <w:pPr>
        <w:pStyle w:val="NormalWeb"/>
        <w:numPr>
          <w:ilvl w:val="1"/>
          <w:numId w:val="61"/>
        </w:numPr>
        <w:spacing w:before="0" w:beforeAutospacing="0" w:after="0" w:afterAutospacing="0"/>
        <w:ind w:left="1701" w:hanging="567"/>
        <w:rPr>
          <w:rStyle w:val="Strong"/>
          <w:rFonts w:asciiTheme="minorHAnsi" w:hAnsiTheme="minorHAnsi" w:cstheme="minorHAnsi"/>
          <w:b w:val="0"/>
          <w:bCs w:val="0"/>
          <w:sz w:val="22"/>
          <w:szCs w:val="22"/>
        </w:rPr>
      </w:pPr>
      <w:r w:rsidRPr="00321EB7">
        <w:rPr>
          <w:rStyle w:val="Strong"/>
          <w:rFonts w:asciiTheme="minorHAnsi" w:hAnsiTheme="minorHAnsi" w:cstheme="minorHAnsi"/>
          <w:sz w:val="22"/>
          <w:szCs w:val="22"/>
          <w:shd w:val="clear" w:color="auto" w:fill="FFFFFF"/>
        </w:rPr>
        <w:t>03000 410888 </w:t>
      </w:r>
    </w:p>
    <w:p w14:paraId="48B3893C" w14:textId="77777777" w:rsidR="00EF1125" w:rsidRPr="00321EB7" w:rsidRDefault="003F5FE0" w:rsidP="00EF1125">
      <w:pPr>
        <w:pStyle w:val="NormalWeb"/>
        <w:numPr>
          <w:ilvl w:val="1"/>
          <w:numId w:val="61"/>
        </w:numPr>
        <w:spacing w:before="0" w:beforeAutospacing="0" w:after="0" w:afterAutospacing="0"/>
        <w:ind w:left="1701" w:hanging="567"/>
        <w:rPr>
          <w:rFonts w:asciiTheme="minorHAnsi" w:hAnsiTheme="minorHAnsi" w:cstheme="minorHAnsi"/>
          <w:sz w:val="22"/>
          <w:szCs w:val="22"/>
        </w:rPr>
      </w:pPr>
      <w:hyperlink r:id="rId66" w:history="1">
        <w:r w:rsidR="007D42C0" w:rsidRPr="00321EB7">
          <w:rPr>
            <w:rStyle w:val="Hyperlink"/>
            <w:rFonts w:asciiTheme="minorHAnsi" w:hAnsiTheme="minorHAnsi" w:cstheme="minorHAnsi"/>
            <w:color w:val="auto"/>
            <w:sz w:val="22"/>
            <w:szCs w:val="22"/>
            <w:shd w:val="clear" w:color="auto" w:fill="FFFFFF"/>
          </w:rPr>
          <w:t>kentchildrenslado@kent.gov.uk</w:t>
        </w:r>
      </w:hyperlink>
    </w:p>
    <w:p w14:paraId="2AA48C27" w14:textId="77777777" w:rsidR="00EF1125" w:rsidRPr="00321EB7" w:rsidRDefault="00EF1125" w:rsidP="00EF1125">
      <w:pPr>
        <w:pStyle w:val="NormalWeb"/>
        <w:tabs>
          <w:tab w:val="left" w:pos="567"/>
        </w:tabs>
        <w:spacing w:before="0" w:beforeAutospacing="0" w:after="0" w:afterAutospacing="0"/>
        <w:rPr>
          <w:rFonts w:asciiTheme="minorHAnsi" w:hAnsiTheme="minorHAnsi" w:cstheme="minorHAnsi"/>
          <w:b/>
          <w:sz w:val="22"/>
          <w:szCs w:val="22"/>
        </w:rPr>
      </w:pPr>
    </w:p>
    <w:p w14:paraId="05A18758" w14:textId="77777777" w:rsidR="007D42C0" w:rsidRPr="00321EB7" w:rsidRDefault="00EF1125" w:rsidP="00EF1125">
      <w:pPr>
        <w:pStyle w:val="NormalWeb"/>
        <w:tabs>
          <w:tab w:val="left" w:pos="567"/>
        </w:tabs>
        <w:spacing w:before="0" w:beforeAutospacing="0" w:after="0" w:afterAutospacing="0"/>
        <w:rPr>
          <w:rFonts w:asciiTheme="minorHAnsi" w:hAnsiTheme="minorHAnsi" w:cstheme="minorHAnsi"/>
          <w:sz w:val="22"/>
          <w:szCs w:val="22"/>
        </w:rPr>
      </w:pPr>
      <w:r w:rsidRPr="00321EB7">
        <w:rPr>
          <w:rFonts w:asciiTheme="minorHAnsi" w:hAnsiTheme="minorHAnsi" w:cstheme="minorHAnsi"/>
          <w:b/>
          <w:sz w:val="22"/>
          <w:szCs w:val="22"/>
        </w:rPr>
        <w:tab/>
      </w:r>
      <w:r w:rsidR="007D42C0" w:rsidRPr="00321EB7">
        <w:rPr>
          <w:rFonts w:asciiTheme="minorHAnsi" w:hAnsiTheme="minorHAnsi" w:cstheme="minorHAnsi"/>
          <w:b/>
          <w:sz w:val="22"/>
          <w:szCs w:val="22"/>
        </w:rPr>
        <w:t>Kent Integrated Children’s Services/</w:t>
      </w:r>
      <w:r w:rsidR="007D42C0" w:rsidRPr="00321EB7">
        <w:rPr>
          <w:rFonts w:asciiTheme="minorHAnsi" w:hAnsiTheme="minorHAnsi" w:cstheme="minorHAnsi"/>
          <w:sz w:val="22"/>
          <w:szCs w:val="22"/>
        </w:rPr>
        <w:t xml:space="preserve"> </w:t>
      </w:r>
      <w:r w:rsidR="007D42C0" w:rsidRPr="00321EB7">
        <w:rPr>
          <w:rFonts w:asciiTheme="minorHAnsi" w:hAnsiTheme="minorHAnsi" w:cstheme="minorHAnsi"/>
          <w:b/>
          <w:sz w:val="22"/>
          <w:szCs w:val="22"/>
        </w:rPr>
        <w:t>Children’s Social Work Services</w:t>
      </w:r>
    </w:p>
    <w:p w14:paraId="20D1DFE9" w14:textId="77777777" w:rsidR="007D42C0" w:rsidRPr="00321EB7" w:rsidRDefault="007D42C0" w:rsidP="00EF1125">
      <w:pPr>
        <w:pStyle w:val="NormalWeb"/>
        <w:numPr>
          <w:ilvl w:val="1"/>
          <w:numId w:val="61"/>
        </w:numPr>
        <w:tabs>
          <w:tab w:val="left" w:pos="1134"/>
        </w:tabs>
        <w:spacing w:before="0" w:beforeAutospacing="0" w:after="0" w:afterAutospacing="0"/>
        <w:ind w:left="1701" w:hanging="567"/>
        <w:rPr>
          <w:rFonts w:asciiTheme="minorHAnsi" w:hAnsiTheme="minorHAnsi" w:cstheme="minorHAnsi"/>
          <w:sz w:val="22"/>
          <w:szCs w:val="22"/>
        </w:rPr>
      </w:pPr>
      <w:r w:rsidRPr="00321EB7">
        <w:rPr>
          <w:rFonts w:asciiTheme="minorHAnsi" w:hAnsiTheme="minorHAnsi" w:cstheme="minorHAnsi"/>
          <w:sz w:val="22"/>
          <w:szCs w:val="22"/>
        </w:rPr>
        <w:t>Front Door: 03000 411111</w:t>
      </w:r>
    </w:p>
    <w:p w14:paraId="2E87B62D" w14:textId="77777777" w:rsidR="007D42C0" w:rsidRPr="00321EB7" w:rsidRDefault="007D42C0" w:rsidP="00EF1125">
      <w:pPr>
        <w:pStyle w:val="NormalWeb"/>
        <w:numPr>
          <w:ilvl w:val="1"/>
          <w:numId w:val="61"/>
        </w:numPr>
        <w:tabs>
          <w:tab w:val="left" w:pos="1134"/>
        </w:tabs>
        <w:spacing w:before="0" w:beforeAutospacing="0" w:after="0" w:afterAutospacing="0"/>
        <w:ind w:left="1701" w:hanging="567"/>
        <w:rPr>
          <w:rFonts w:asciiTheme="minorHAnsi" w:hAnsiTheme="minorHAnsi" w:cstheme="minorHAnsi"/>
          <w:sz w:val="22"/>
          <w:szCs w:val="22"/>
        </w:rPr>
      </w:pPr>
      <w:r w:rsidRPr="00321EB7">
        <w:rPr>
          <w:rFonts w:asciiTheme="minorHAnsi" w:hAnsiTheme="minorHAnsi" w:cstheme="minorHAnsi"/>
          <w:sz w:val="22"/>
          <w:szCs w:val="22"/>
        </w:rPr>
        <w:t>Out of Hours Number: 03000 419191</w:t>
      </w:r>
    </w:p>
    <w:p w14:paraId="2764AF98" w14:textId="77777777" w:rsidR="00EF1125" w:rsidRPr="00321EB7" w:rsidRDefault="00EF1125" w:rsidP="00EF1125">
      <w:pPr>
        <w:pStyle w:val="NormalWeb"/>
        <w:tabs>
          <w:tab w:val="left" w:pos="567"/>
        </w:tabs>
        <w:spacing w:before="0" w:beforeAutospacing="0" w:after="0" w:afterAutospacing="0"/>
        <w:rPr>
          <w:rFonts w:asciiTheme="minorHAnsi" w:hAnsiTheme="minorHAnsi" w:cstheme="minorHAnsi"/>
          <w:b/>
          <w:bCs/>
          <w:sz w:val="22"/>
          <w:szCs w:val="22"/>
        </w:rPr>
      </w:pPr>
    </w:p>
    <w:p w14:paraId="5CB12C7D" w14:textId="77777777" w:rsidR="007D42C0" w:rsidRPr="00321EB7" w:rsidRDefault="00EF1125" w:rsidP="00EF1125">
      <w:pPr>
        <w:pStyle w:val="NormalWeb"/>
        <w:tabs>
          <w:tab w:val="left" w:pos="567"/>
        </w:tabs>
        <w:spacing w:before="0" w:beforeAutospacing="0" w:after="0" w:afterAutospacing="0"/>
        <w:rPr>
          <w:rFonts w:asciiTheme="minorHAnsi" w:hAnsiTheme="minorHAnsi" w:cstheme="minorHAnsi"/>
          <w:b/>
          <w:bCs/>
          <w:sz w:val="22"/>
          <w:szCs w:val="22"/>
        </w:rPr>
      </w:pPr>
      <w:r w:rsidRPr="00321EB7">
        <w:rPr>
          <w:rFonts w:asciiTheme="minorHAnsi" w:hAnsiTheme="minorHAnsi" w:cstheme="minorHAnsi"/>
          <w:b/>
          <w:bCs/>
          <w:sz w:val="22"/>
          <w:szCs w:val="22"/>
        </w:rPr>
        <w:tab/>
      </w:r>
      <w:r w:rsidR="007D42C0" w:rsidRPr="00321EB7">
        <w:rPr>
          <w:rFonts w:asciiTheme="minorHAnsi" w:hAnsiTheme="minorHAnsi" w:cstheme="minorHAnsi"/>
          <w:b/>
          <w:bCs/>
          <w:sz w:val="22"/>
          <w:szCs w:val="22"/>
        </w:rPr>
        <w:t>Early Help</w:t>
      </w:r>
    </w:p>
    <w:p w14:paraId="1404A230" w14:textId="77777777" w:rsidR="007D42C0" w:rsidRPr="00321EB7" w:rsidRDefault="003F5FE0" w:rsidP="00C033FE">
      <w:pPr>
        <w:pStyle w:val="NormalWeb"/>
        <w:numPr>
          <w:ilvl w:val="1"/>
          <w:numId w:val="61"/>
        </w:numPr>
        <w:spacing w:before="0" w:beforeAutospacing="0" w:after="0" w:afterAutospacing="0"/>
        <w:rPr>
          <w:rFonts w:asciiTheme="minorHAnsi" w:hAnsiTheme="minorHAnsi" w:cstheme="minorHAnsi"/>
          <w:sz w:val="22"/>
          <w:szCs w:val="22"/>
        </w:rPr>
      </w:pPr>
      <w:hyperlink r:id="rId67" w:history="1">
        <w:r w:rsidR="007D42C0" w:rsidRPr="00321EB7">
          <w:rPr>
            <w:rStyle w:val="Hyperlink"/>
            <w:rFonts w:asciiTheme="minorHAnsi" w:hAnsiTheme="minorHAnsi" w:cstheme="minorHAnsi"/>
            <w:color w:val="auto"/>
            <w:sz w:val="22"/>
            <w:szCs w:val="22"/>
          </w:rPr>
          <w:t>www.kelsi.org.uk/special-education-needs/integrated-childrens-services/early-help-and-preventative-services</w:t>
        </w:r>
      </w:hyperlink>
      <w:r w:rsidR="007D42C0" w:rsidRPr="00321EB7">
        <w:rPr>
          <w:rFonts w:asciiTheme="minorHAnsi" w:hAnsiTheme="minorHAnsi" w:cstheme="minorHAnsi"/>
          <w:sz w:val="22"/>
          <w:szCs w:val="22"/>
        </w:rPr>
        <w:t xml:space="preserve"> and </w:t>
      </w:r>
      <w:hyperlink r:id="rId68" w:history="1">
        <w:r w:rsidR="007D42C0" w:rsidRPr="00321EB7">
          <w:rPr>
            <w:rStyle w:val="Hyperlink"/>
            <w:rFonts w:asciiTheme="minorHAnsi" w:hAnsiTheme="minorHAnsi" w:cstheme="minorHAnsi"/>
            <w:color w:val="auto"/>
            <w:sz w:val="22"/>
            <w:szCs w:val="22"/>
          </w:rPr>
          <w:t>www.kelsi.org.uk/special-education-needs/integrated-childrens-services/early-help-contacts</w:t>
        </w:r>
      </w:hyperlink>
      <w:r w:rsidR="007D42C0" w:rsidRPr="00321EB7">
        <w:rPr>
          <w:rFonts w:asciiTheme="minorHAnsi" w:hAnsiTheme="minorHAnsi" w:cstheme="minorHAnsi"/>
          <w:sz w:val="22"/>
          <w:szCs w:val="22"/>
        </w:rPr>
        <w:t xml:space="preserve"> </w:t>
      </w:r>
    </w:p>
    <w:p w14:paraId="10CEB8B3" w14:textId="77777777" w:rsidR="007D42C0" w:rsidRPr="00321EB7" w:rsidRDefault="007D42C0" w:rsidP="00C033FE">
      <w:pPr>
        <w:pStyle w:val="NormalWeb"/>
        <w:spacing w:before="0" w:beforeAutospacing="0" w:after="0" w:afterAutospacing="0"/>
        <w:ind w:left="1440"/>
        <w:rPr>
          <w:rFonts w:asciiTheme="minorHAnsi" w:hAnsiTheme="minorHAnsi" w:cstheme="minorHAnsi"/>
          <w:sz w:val="22"/>
          <w:szCs w:val="22"/>
        </w:rPr>
      </w:pPr>
    </w:p>
    <w:p w14:paraId="65905369" w14:textId="77777777" w:rsidR="007D42C0" w:rsidRPr="00321EB7" w:rsidRDefault="00EF1125" w:rsidP="00EF1125">
      <w:pPr>
        <w:pStyle w:val="NormalWeb"/>
        <w:tabs>
          <w:tab w:val="left" w:pos="567"/>
        </w:tabs>
        <w:spacing w:before="0" w:beforeAutospacing="0" w:after="0" w:afterAutospacing="0"/>
        <w:rPr>
          <w:rFonts w:asciiTheme="minorHAnsi" w:hAnsiTheme="minorHAnsi" w:cstheme="minorHAnsi"/>
          <w:sz w:val="22"/>
          <w:szCs w:val="22"/>
        </w:rPr>
      </w:pPr>
      <w:r w:rsidRPr="00321EB7">
        <w:rPr>
          <w:rFonts w:asciiTheme="minorHAnsi" w:hAnsiTheme="minorHAnsi" w:cstheme="minorHAnsi"/>
          <w:b/>
          <w:sz w:val="22"/>
          <w:szCs w:val="22"/>
        </w:rPr>
        <w:tab/>
      </w:r>
      <w:r w:rsidR="007D42C0" w:rsidRPr="00321EB7">
        <w:rPr>
          <w:rFonts w:asciiTheme="minorHAnsi" w:hAnsiTheme="minorHAnsi" w:cstheme="minorHAnsi"/>
          <w:b/>
          <w:sz w:val="22"/>
          <w:szCs w:val="22"/>
        </w:rPr>
        <w:t>Kent Police</w:t>
      </w:r>
    </w:p>
    <w:p w14:paraId="6CDCDFAC" w14:textId="77777777" w:rsidR="007D42C0" w:rsidRPr="00321EB7" w:rsidRDefault="007D42C0" w:rsidP="00C033FE">
      <w:pPr>
        <w:pStyle w:val="NormalWeb"/>
        <w:numPr>
          <w:ilvl w:val="1"/>
          <w:numId w:val="61"/>
        </w:numPr>
        <w:spacing w:before="0" w:beforeAutospacing="0" w:after="0" w:afterAutospacing="0"/>
        <w:rPr>
          <w:rFonts w:asciiTheme="minorHAnsi" w:hAnsiTheme="minorHAnsi" w:cstheme="minorHAnsi"/>
          <w:sz w:val="22"/>
          <w:szCs w:val="22"/>
        </w:rPr>
      </w:pPr>
      <w:r w:rsidRPr="00321EB7">
        <w:rPr>
          <w:rFonts w:asciiTheme="minorHAnsi" w:hAnsiTheme="minorHAnsi" w:cstheme="minorHAnsi"/>
          <w:sz w:val="22"/>
          <w:szCs w:val="22"/>
        </w:rPr>
        <w:t>101 or 999 if there is an immediate risk of harm</w:t>
      </w:r>
    </w:p>
    <w:p w14:paraId="707DC557" w14:textId="77777777" w:rsidR="007D42C0" w:rsidRPr="00321EB7" w:rsidRDefault="007D42C0" w:rsidP="00C033FE">
      <w:pPr>
        <w:pStyle w:val="NormalWeb"/>
        <w:spacing w:before="0" w:beforeAutospacing="0" w:after="0" w:afterAutospacing="0"/>
        <w:ind w:left="2171"/>
        <w:rPr>
          <w:rFonts w:asciiTheme="minorHAnsi" w:hAnsiTheme="minorHAnsi" w:cstheme="minorHAnsi"/>
          <w:sz w:val="22"/>
          <w:szCs w:val="22"/>
        </w:rPr>
      </w:pPr>
    </w:p>
    <w:p w14:paraId="24087E30" w14:textId="77777777" w:rsidR="007D42C0" w:rsidRPr="00321EB7" w:rsidRDefault="00EF1125" w:rsidP="00EF1125">
      <w:pPr>
        <w:pStyle w:val="NormalWeb"/>
        <w:tabs>
          <w:tab w:val="left" w:pos="567"/>
        </w:tabs>
        <w:spacing w:before="0" w:beforeAutospacing="0" w:after="0" w:afterAutospacing="0"/>
        <w:rPr>
          <w:rFonts w:asciiTheme="minorHAnsi" w:hAnsiTheme="minorHAnsi" w:cstheme="minorHAnsi"/>
          <w:sz w:val="22"/>
          <w:szCs w:val="22"/>
        </w:rPr>
      </w:pPr>
      <w:r w:rsidRPr="00321EB7">
        <w:rPr>
          <w:rFonts w:asciiTheme="minorHAnsi" w:hAnsiTheme="minorHAnsi" w:cstheme="minorHAnsi"/>
          <w:b/>
          <w:sz w:val="22"/>
          <w:szCs w:val="22"/>
          <w:lang w:val="en-US"/>
        </w:rPr>
        <w:tab/>
      </w:r>
      <w:r w:rsidR="007D42C0" w:rsidRPr="00321EB7">
        <w:rPr>
          <w:rFonts w:asciiTheme="minorHAnsi" w:hAnsiTheme="minorHAnsi" w:cstheme="minorHAnsi"/>
          <w:b/>
          <w:sz w:val="22"/>
          <w:szCs w:val="22"/>
          <w:lang w:val="en-US"/>
        </w:rPr>
        <w:t>Kent Safeguarding Children Multi-Agency Partnership (KSCMP)</w:t>
      </w:r>
    </w:p>
    <w:p w14:paraId="74DDBA58" w14:textId="77777777" w:rsidR="007D42C0" w:rsidRPr="00321EB7" w:rsidRDefault="003F5FE0" w:rsidP="00C033FE">
      <w:pPr>
        <w:pStyle w:val="NormalWeb"/>
        <w:numPr>
          <w:ilvl w:val="1"/>
          <w:numId w:val="61"/>
        </w:numPr>
        <w:spacing w:before="0" w:beforeAutospacing="0" w:after="0" w:afterAutospacing="0"/>
        <w:rPr>
          <w:rFonts w:asciiTheme="minorHAnsi" w:hAnsiTheme="minorHAnsi" w:cstheme="minorHAnsi"/>
          <w:sz w:val="22"/>
          <w:szCs w:val="22"/>
        </w:rPr>
      </w:pPr>
      <w:hyperlink r:id="rId69" w:history="1">
        <w:r w:rsidR="007D42C0" w:rsidRPr="00321EB7">
          <w:rPr>
            <w:rStyle w:val="Hyperlink"/>
            <w:rFonts w:asciiTheme="minorHAnsi" w:hAnsiTheme="minorHAnsi" w:cstheme="minorHAnsi"/>
            <w:color w:val="auto"/>
            <w:sz w:val="22"/>
            <w:szCs w:val="22"/>
            <w:lang w:val="en-US"/>
          </w:rPr>
          <w:t>www.kscmp.org.uk</w:t>
        </w:r>
      </w:hyperlink>
      <w:r w:rsidR="007D42C0" w:rsidRPr="00321EB7">
        <w:rPr>
          <w:rStyle w:val="Hyperlink"/>
          <w:rFonts w:asciiTheme="minorHAnsi" w:hAnsiTheme="minorHAnsi" w:cstheme="minorHAnsi"/>
          <w:color w:val="auto"/>
          <w:sz w:val="22"/>
          <w:szCs w:val="22"/>
          <w:lang w:val="en-US"/>
        </w:rPr>
        <w:t xml:space="preserve"> </w:t>
      </w:r>
    </w:p>
    <w:p w14:paraId="7942CA09" w14:textId="77777777" w:rsidR="007D42C0" w:rsidRPr="00321EB7" w:rsidRDefault="007D42C0" w:rsidP="00C033FE">
      <w:pPr>
        <w:pStyle w:val="NormalWeb"/>
        <w:numPr>
          <w:ilvl w:val="1"/>
          <w:numId w:val="61"/>
        </w:numPr>
        <w:spacing w:before="0" w:beforeAutospacing="0" w:after="0" w:afterAutospacing="0"/>
        <w:rPr>
          <w:rFonts w:asciiTheme="minorHAnsi" w:hAnsiTheme="minorHAnsi" w:cstheme="minorHAnsi"/>
          <w:sz w:val="22"/>
          <w:szCs w:val="22"/>
        </w:rPr>
      </w:pPr>
      <w:r w:rsidRPr="00321EB7">
        <w:rPr>
          <w:rFonts w:asciiTheme="minorHAnsi" w:hAnsiTheme="minorHAnsi" w:cstheme="minorHAnsi"/>
          <w:sz w:val="22"/>
          <w:szCs w:val="22"/>
          <w:lang w:val="en-US"/>
        </w:rPr>
        <w:t xml:space="preserve">03000 421126 or </w:t>
      </w:r>
      <w:hyperlink r:id="rId70" w:history="1">
        <w:r w:rsidRPr="00321EB7">
          <w:rPr>
            <w:rStyle w:val="Hyperlink"/>
            <w:rFonts w:asciiTheme="minorHAnsi" w:hAnsiTheme="minorHAnsi" w:cstheme="minorHAnsi"/>
            <w:color w:val="auto"/>
            <w:sz w:val="22"/>
            <w:szCs w:val="22"/>
            <w:lang w:val="en-US"/>
          </w:rPr>
          <w:t>kscmp@kent.gov.uk</w:t>
        </w:r>
      </w:hyperlink>
    </w:p>
    <w:p w14:paraId="124DB615" w14:textId="77777777" w:rsidR="007D42C0" w:rsidRPr="00321EB7" w:rsidRDefault="007D42C0" w:rsidP="00C033FE">
      <w:pPr>
        <w:pStyle w:val="NormalWeb"/>
        <w:spacing w:before="0" w:beforeAutospacing="0" w:after="0" w:afterAutospacing="0"/>
        <w:rPr>
          <w:rFonts w:asciiTheme="minorHAnsi" w:hAnsiTheme="minorHAnsi" w:cstheme="minorHAnsi"/>
          <w:sz w:val="22"/>
          <w:szCs w:val="22"/>
        </w:rPr>
      </w:pPr>
    </w:p>
    <w:p w14:paraId="4A4EEC04" w14:textId="77777777" w:rsidR="007D42C0" w:rsidRPr="00321EB7" w:rsidRDefault="00EF1125" w:rsidP="00EF1125">
      <w:pPr>
        <w:pStyle w:val="NormalWeb"/>
        <w:tabs>
          <w:tab w:val="left" w:pos="567"/>
        </w:tabs>
        <w:spacing w:before="0" w:beforeAutospacing="0" w:after="0" w:afterAutospacing="0"/>
        <w:rPr>
          <w:rFonts w:asciiTheme="minorHAnsi" w:hAnsiTheme="minorHAnsi" w:cstheme="minorHAnsi"/>
          <w:b/>
          <w:bCs/>
          <w:sz w:val="22"/>
          <w:szCs w:val="22"/>
          <w:lang w:val="en-US"/>
        </w:rPr>
      </w:pPr>
      <w:r w:rsidRPr="00321EB7">
        <w:rPr>
          <w:rFonts w:asciiTheme="minorHAnsi" w:hAnsiTheme="minorHAnsi" w:cstheme="minorHAnsi"/>
          <w:b/>
          <w:bCs/>
          <w:sz w:val="22"/>
          <w:szCs w:val="22"/>
          <w:lang w:val="en-US"/>
        </w:rPr>
        <w:tab/>
      </w:r>
      <w:r w:rsidR="007D42C0" w:rsidRPr="00321EB7">
        <w:rPr>
          <w:rFonts w:asciiTheme="minorHAnsi" w:hAnsiTheme="minorHAnsi" w:cstheme="minorHAnsi"/>
          <w:b/>
          <w:bCs/>
          <w:sz w:val="22"/>
          <w:szCs w:val="22"/>
          <w:lang w:val="en-US"/>
        </w:rPr>
        <w:t>Adult Safeguarding</w:t>
      </w:r>
    </w:p>
    <w:p w14:paraId="50C12B9F" w14:textId="77777777" w:rsidR="007D42C0" w:rsidRPr="00321EB7" w:rsidRDefault="007D42C0" w:rsidP="00C033FE">
      <w:pPr>
        <w:pStyle w:val="NormalWeb"/>
        <w:numPr>
          <w:ilvl w:val="1"/>
          <w:numId w:val="61"/>
        </w:numPr>
        <w:spacing w:before="0" w:beforeAutospacing="0" w:after="0" w:afterAutospacing="0"/>
        <w:rPr>
          <w:rFonts w:asciiTheme="minorHAnsi" w:hAnsiTheme="minorHAnsi" w:cstheme="minorHAnsi"/>
          <w:sz w:val="22"/>
          <w:szCs w:val="22"/>
        </w:rPr>
      </w:pPr>
      <w:r w:rsidRPr="00321EB7">
        <w:rPr>
          <w:rFonts w:asciiTheme="minorHAnsi" w:hAnsiTheme="minorHAnsi" w:cstheme="minorHAnsi"/>
          <w:sz w:val="22"/>
          <w:szCs w:val="22"/>
        </w:rPr>
        <w:t xml:space="preserve">Adult Social Care via 03000 41 61 61 (text relay 18001 03000 41 61 61) or email </w:t>
      </w:r>
      <w:hyperlink r:id="rId71" w:history="1">
        <w:r w:rsidRPr="00321EB7">
          <w:rPr>
            <w:rStyle w:val="Hyperlink"/>
            <w:rFonts w:asciiTheme="minorHAnsi" w:hAnsiTheme="minorHAnsi" w:cstheme="minorHAnsi"/>
            <w:color w:val="auto"/>
            <w:sz w:val="22"/>
            <w:szCs w:val="22"/>
          </w:rPr>
          <w:t>social.services@kent.gov.uk</w:t>
        </w:r>
      </w:hyperlink>
      <w:r w:rsidRPr="00321EB7">
        <w:rPr>
          <w:rFonts w:asciiTheme="minorHAnsi" w:hAnsiTheme="minorHAnsi" w:cstheme="minorHAnsi"/>
          <w:sz w:val="22"/>
          <w:szCs w:val="22"/>
        </w:rPr>
        <w:t xml:space="preserve"> </w:t>
      </w:r>
    </w:p>
    <w:p w14:paraId="1DB34842" w14:textId="77777777" w:rsidR="007D42C0" w:rsidRPr="00321EB7" w:rsidRDefault="007D42C0" w:rsidP="00EF1125">
      <w:pPr>
        <w:pStyle w:val="Heading1"/>
        <w:spacing w:before="0" w:after="0"/>
        <w:jc w:val="right"/>
        <w:rPr>
          <w:rFonts w:asciiTheme="minorHAnsi" w:hAnsiTheme="minorHAnsi" w:cstheme="minorHAnsi"/>
          <w:i/>
          <w:color w:val="auto"/>
          <w:sz w:val="22"/>
          <w:szCs w:val="22"/>
        </w:rPr>
      </w:pPr>
      <w:r w:rsidRPr="00C033FE">
        <w:rPr>
          <w:rFonts w:asciiTheme="minorHAnsi" w:hAnsiTheme="minorHAnsi" w:cstheme="minorHAnsi"/>
          <w:sz w:val="24"/>
          <w:szCs w:val="24"/>
        </w:rPr>
        <w:br w:type="page"/>
      </w:r>
      <w:bookmarkStart w:id="30" w:name="_Ref108517113"/>
      <w:r w:rsidRPr="00321EB7">
        <w:rPr>
          <w:rFonts w:asciiTheme="minorHAnsi" w:hAnsiTheme="minorHAnsi" w:cstheme="minorHAnsi"/>
          <w:i/>
          <w:color w:val="auto"/>
          <w:sz w:val="22"/>
          <w:szCs w:val="22"/>
        </w:rPr>
        <w:lastRenderedPageBreak/>
        <w:t>Appendix 1: Categories of Abuse</w:t>
      </w:r>
      <w:bookmarkEnd w:id="30"/>
    </w:p>
    <w:p w14:paraId="01E7C91F" w14:textId="77777777" w:rsidR="007D42C0" w:rsidRPr="00321EB7" w:rsidRDefault="007D42C0" w:rsidP="00EF1125">
      <w:pPr>
        <w:ind w:left="1134" w:hanging="567"/>
        <w:rPr>
          <w:rFonts w:asciiTheme="minorHAnsi" w:hAnsiTheme="minorHAnsi" w:cstheme="minorHAnsi"/>
          <w:sz w:val="22"/>
          <w:szCs w:val="22"/>
        </w:rPr>
      </w:pPr>
    </w:p>
    <w:p w14:paraId="341B6621" w14:textId="77777777" w:rsidR="007D42C0" w:rsidRPr="00321EB7" w:rsidRDefault="007D42C0" w:rsidP="00C033FE">
      <w:pPr>
        <w:ind w:right="-20"/>
        <w:rPr>
          <w:rFonts w:asciiTheme="minorHAnsi" w:eastAsia="Arial" w:hAnsiTheme="minorHAnsi" w:cstheme="minorHAnsi"/>
          <w:sz w:val="22"/>
          <w:szCs w:val="22"/>
        </w:rPr>
      </w:pPr>
      <w:r w:rsidRPr="00321EB7">
        <w:rPr>
          <w:rFonts w:asciiTheme="minorHAnsi" w:eastAsia="Arial" w:hAnsiTheme="minorHAnsi" w:cstheme="minorHAnsi"/>
          <w:b/>
          <w:sz w:val="22"/>
          <w:szCs w:val="22"/>
        </w:rPr>
        <w:t>All staff should be aware that abuse, neglect, and safeguarding issues are rarely standalone events that can be covered by one definition or label. In most cases multiple issues will overlap with one another.</w:t>
      </w:r>
    </w:p>
    <w:p w14:paraId="1A29DEDA" w14:textId="77777777" w:rsidR="007D42C0" w:rsidRPr="00321EB7" w:rsidRDefault="007D42C0" w:rsidP="00EF1125">
      <w:pPr>
        <w:ind w:left="1134" w:hanging="567"/>
        <w:rPr>
          <w:rFonts w:asciiTheme="minorHAnsi" w:hAnsiTheme="minorHAnsi" w:cstheme="minorHAnsi"/>
          <w:b/>
          <w:sz w:val="22"/>
          <w:szCs w:val="22"/>
        </w:rPr>
      </w:pPr>
    </w:p>
    <w:p w14:paraId="53571A06" w14:textId="77777777" w:rsidR="007D42C0" w:rsidRPr="00321EB7" w:rsidRDefault="007D42C0" w:rsidP="00C033FE">
      <w:pPr>
        <w:rPr>
          <w:rFonts w:asciiTheme="minorHAnsi" w:hAnsiTheme="minorHAnsi" w:cstheme="minorHAnsi"/>
          <w:sz w:val="22"/>
          <w:szCs w:val="22"/>
        </w:rPr>
      </w:pPr>
      <w:r w:rsidRPr="00321EB7">
        <w:rPr>
          <w:rFonts w:asciiTheme="minorHAnsi" w:hAnsiTheme="minorHAnsi" w:cstheme="minorHAnsi"/>
          <w:b/>
          <w:sz w:val="22"/>
          <w:szCs w:val="22"/>
        </w:rPr>
        <w:t xml:space="preserve">Abuse: </w:t>
      </w:r>
      <w:r w:rsidRPr="00321EB7">
        <w:rPr>
          <w:rFonts w:asciiTheme="minorHAnsi" w:hAnsiTheme="minorHAnsi" w:cstheme="minorHAnsi"/>
          <w:sz w:val="22"/>
          <w:szCs w:val="22"/>
        </w:rPr>
        <w:t xml:space="preserve">a form of maltreatment of a child. Somebody may abuse or neglect a child by inflicting harm, or by failing to act to prevent harm. They may be abused by an adult or adults or another child or children. It should be noted that abuse can be carried out both on and offline and be perpetrated by men, women, and children. </w:t>
      </w:r>
    </w:p>
    <w:p w14:paraId="4F8E474C" w14:textId="77777777" w:rsidR="007D42C0" w:rsidRPr="00321EB7" w:rsidRDefault="007D42C0" w:rsidP="00EF1125">
      <w:pPr>
        <w:ind w:left="1134" w:hanging="567"/>
        <w:rPr>
          <w:rFonts w:asciiTheme="minorHAnsi" w:hAnsiTheme="minorHAnsi" w:cstheme="minorHAnsi"/>
          <w:i/>
          <w:sz w:val="22"/>
          <w:szCs w:val="22"/>
        </w:rPr>
      </w:pPr>
    </w:p>
    <w:p w14:paraId="205216C3" w14:textId="77777777" w:rsidR="007D42C0" w:rsidRPr="00321EB7" w:rsidRDefault="007D42C0" w:rsidP="00C033FE">
      <w:pPr>
        <w:rPr>
          <w:rFonts w:asciiTheme="minorHAnsi" w:hAnsiTheme="minorHAnsi" w:cstheme="minorHAnsi"/>
          <w:sz w:val="22"/>
          <w:szCs w:val="22"/>
        </w:rPr>
      </w:pPr>
      <w:r w:rsidRPr="00321EB7">
        <w:rPr>
          <w:rFonts w:asciiTheme="minorHAnsi" w:hAnsiTheme="minorHAnsi" w:cstheme="minorHAnsi"/>
          <w:b/>
          <w:bCs/>
          <w:sz w:val="22"/>
          <w:szCs w:val="22"/>
        </w:rPr>
        <w:t xml:space="preserve">Sexual abuse: </w:t>
      </w:r>
      <w:r w:rsidRPr="00321EB7">
        <w:rPr>
          <w:rFonts w:asciiTheme="minorHAnsi" w:hAnsiTheme="minorHAnsi" w:cstheme="minorHAnsi"/>
          <w:sz w:val="22"/>
          <w:szCs w:val="22"/>
        </w:rPr>
        <w:t xml:space="preserve">involves forcing or enticing a child or young person to take part in sexual activities, not necessarily involving </w:t>
      </w:r>
      <w:bookmarkStart w:id="31" w:name="_Int_tyMiJ4ZR"/>
      <w:r w:rsidRPr="00321EB7">
        <w:rPr>
          <w:rFonts w:asciiTheme="minorHAnsi" w:hAnsiTheme="minorHAnsi" w:cstheme="minorHAnsi"/>
          <w:sz w:val="22"/>
          <w:szCs w:val="22"/>
        </w:rPr>
        <w:t>a high level</w:t>
      </w:r>
      <w:bookmarkEnd w:id="31"/>
      <w:r w:rsidRPr="00321EB7">
        <w:rPr>
          <w:rFonts w:asciiTheme="minorHAnsi" w:hAnsiTheme="minorHAnsi" w:cstheme="minorHAnsi"/>
          <w:sz w:val="22"/>
          <w:szCs w:val="22"/>
        </w:rPr>
        <w:t xml:space="preserve">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w:t>
      </w:r>
    </w:p>
    <w:p w14:paraId="083FFCC0" w14:textId="77777777" w:rsidR="007D42C0" w:rsidRPr="00321EB7" w:rsidRDefault="007D42C0" w:rsidP="00EF1125">
      <w:pPr>
        <w:ind w:left="1134" w:hanging="567"/>
        <w:rPr>
          <w:rFonts w:asciiTheme="minorHAnsi" w:hAnsiTheme="minorHAnsi" w:cstheme="minorHAnsi"/>
          <w:b/>
          <w:sz w:val="22"/>
          <w:szCs w:val="22"/>
        </w:rPr>
      </w:pPr>
    </w:p>
    <w:p w14:paraId="19D01749" w14:textId="77777777" w:rsidR="007D42C0" w:rsidRPr="00321EB7" w:rsidRDefault="007D42C0" w:rsidP="00C033FE">
      <w:pPr>
        <w:rPr>
          <w:rFonts w:asciiTheme="minorHAnsi" w:hAnsiTheme="minorHAnsi" w:cstheme="minorHAnsi"/>
          <w:b/>
          <w:sz w:val="22"/>
          <w:szCs w:val="22"/>
        </w:rPr>
      </w:pPr>
      <w:r w:rsidRPr="00321EB7">
        <w:rPr>
          <w:rFonts w:asciiTheme="minorHAnsi" w:hAnsiTheme="minorHAnsi" w:cstheme="minorHAnsi"/>
          <w:b/>
          <w:sz w:val="22"/>
          <w:szCs w:val="22"/>
        </w:rPr>
        <w:t>Signs that MAY INDICATE Sexual Abuse</w:t>
      </w:r>
    </w:p>
    <w:p w14:paraId="5F1A1493" w14:textId="77777777" w:rsidR="007D42C0" w:rsidRPr="00321EB7" w:rsidRDefault="007D42C0" w:rsidP="00EF1125">
      <w:pPr>
        <w:numPr>
          <w:ilvl w:val="0"/>
          <w:numId w:val="39"/>
        </w:numPr>
        <w:tabs>
          <w:tab w:val="left" w:pos="567"/>
        </w:tabs>
        <w:ind w:left="1134" w:hanging="567"/>
        <w:rPr>
          <w:rFonts w:asciiTheme="minorHAnsi" w:hAnsiTheme="minorHAnsi" w:cstheme="minorHAnsi"/>
          <w:sz w:val="22"/>
          <w:szCs w:val="22"/>
        </w:rPr>
      </w:pPr>
      <w:r w:rsidRPr="00321EB7">
        <w:rPr>
          <w:rFonts w:asciiTheme="minorHAnsi" w:hAnsiTheme="minorHAnsi" w:cstheme="minorHAnsi"/>
          <w:sz w:val="22"/>
          <w:szCs w:val="22"/>
        </w:rPr>
        <w:t xml:space="preserve">Sudden changes in behaviour and performance </w:t>
      </w:r>
    </w:p>
    <w:p w14:paraId="06942911" w14:textId="77777777" w:rsidR="007D42C0" w:rsidRPr="00321EB7" w:rsidRDefault="007D42C0" w:rsidP="00EF1125">
      <w:pPr>
        <w:numPr>
          <w:ilvl w:val="0"/>
          <w:numId w:val="39"/>
        </w:numPr>
        <w:tabs>
          <w:tab w:val="left" w:pos="567"/>
        </w:tabs>
        <w:ind w:left="1134" w:hanging="567"/>
        <w:rPr>
          <w:rFonts w:asciiTheme="minorHAnsi" w:hAnsiTheme="minorHAnsi" w:cstheme="minorHAnsi"/>
          <w:sz w:val="22"/>
          <w:szCs w:val="22"/>
        </w:rPr>
      </w:pPr>
      <w:r w:rsidRPr="00321EB7">
        <w:rPr>
          <w:rFonts w:asciiTheme="minorHAnsi" w:hAnsiTheme="minorHAnsi" w:cstheme="minorHAnsi"/>
          <w:sz w:val="22"/>
          <w:szCs w:val="22"/>
        </w:rPr>
        <w:t xml:space="preserve">Displays of affection which are sexual and age inappropriate </w:t>
      </w:r>
    </w:p>
    <w:p w14:paraId="7CF82699" w14:textId="77777777" w:rsidR="007D42C0" w:rsidRPr="00321EB7" w:rsidRDefault="007D42C0" w:rsidP="00EF1125">
      <w:pPr>
        <w:numPr>
          <w:ilvl w:val="0"/>
          <w:numId w:val="39"/>
        </w:numPr>
        <w:tabs>
          <w:tab w:val="left" w:pos="567"/>
        </w:tabs>
        <w:ind w:left="1134" w:hanging="567"/>
        <w:rPr>
          <w:rFonts w:asciiTheme="minorHAnsi" w:hAnsiTheme="minorHAnsi" w:cstheme="minorHAnsi"/>
          <w:sz w:val="22"/>
          <w:szCs w:val="22"/>
        </w:rPr>
      </w:pPr>
      <w:r w:rsidRPr="00321EB7">
        <w:rPr>
          <w:rFonts w:asciiTheme="minorHAnsi" w:hAnsiTheme="minorHAnsi" w:cstheme="minorHAnsi"/>
          <w:sz w:val="22"/>
          <w:szCs w:val="22"/>
        </w:rPr>
        <w:t xml:space="preserve">Self-harm, self-mutilation or attempts at suicide </w:t>
      </w:r>
    </w:p>
    <w:p w14:paraId="56EDA8FA" w14:textId="77777777" w:rsidR="007D42C0" w:rsidRPr="00321EB7" w:rsidRDefault="007D42C0" w:rsidP="00EF1125">
      <w:pPr>
        <w:numPr>
          <w:ilvl w:val="0"/>
          <w:numId w:val="39"/>
        </w:numPr>
        <w:tabs>
          <w:tab w:val="left" w:pos="567"/>
        </w:tabs>
        <w:ind w:left="1134" w:hanging="567"/>
        <w:rPr>
          <w:rFonts w:asciiTheme="minorHAnsi" w:hAnsiTheme="minorHAnsi" w:cstheme="minorHAnsi"/>
          <w:sz w:val="22"/>
          <w:szCs w:val="22"/>
        </w:rPr>
      </w:pPr>
      <w:r w:rsidRPr="00321EB7">
        <w:rPr>
          <w:rFonts w:asciiTheme="minorHAnsi" w:hAnsiTheme="minorHAnsi" w:cstheme="minorHAnsi"/>
          <w:sz w:val="22"/>
          <w:szCs w:val="22"/>
        </w:rPr>
        <w:t xml:space="preserve">Alluding to secrets which they cannot reveal </w:t>
      </w:r>
    </w:p>
    <w:p w14:paraId="76786026" w14:textId="77777777" w:rsidR="007D42C0" w:rsidRPr="00321EB7" w:rsidRDefault="007D42C0" w:rsidP="00EF1125">
      <w:pPr>
        <w:numPr>
          <w:ilvl w:val="0"/>
          <w:numId w:val="39"/>
        </w:numPr>
        <w:tabs>
          <w:tab w:val="left" w:pos="567"/>
        </w:tabs>
        <w:ind w:left="1134" w:hanging="567"/>
        <w:rPr>
          <w:rFonts w:asciiTheme="minorHAnsi" w:hAnsiTheme="minorHAnsi" w:cstheme="minorHAnsi"/>
          <w:sz w:val="22"/>
          <w:szCs w:val="22"/>
        </w:rPr>
      </w:pPr>
      <w:r w:rsidRPr="00321EB7">
        <w:rPr>
          <w:rFonts w:asciiTheme="minorHAnsi" w:hAnsiTheme="minorHAnsi" w:cstheme="minorHAnsi"/>
          <w:sz w:val="22"/>
          <w:szCs w:val="22"/>
        </w:rPr>
        <w:t xml:space="preserve">Tendency to cling or need constant reassurance </w:t>
      </w:r>
    </w:p>
    <w:p w14:paraId="030D9023" w14:textId="77777777" w:rsidR="007D42C0" w:rsidRPr="00321EB7" w:rsidRDefault="007D42C0" w:rsidP="00EF1125">
      <w:pPr>
        <w:numPr>
          <w:ilvl w:val="0"/>
          <w:numId w:val="39"/>
        </w:numPr>
        <w:tabs>
          <w:tab w:val="left" w:pos="567"/>
        </w:tabs>
        <w:ind w:left="1134" w:hanging="567"/>
        <w:rPr>
          <w:rFonts w:asciiTheme="minorHAnsi" w:hAnsiTheme="minorHAnsi" w:cstheme="minorHAnsi"/>
          <w:sz w:val="22"/>
          <w:szCs w:val="22"/>
        </w:rPr>
      </w:pPr>
      <w:r w:rsidRPr="00321EB7">
        <w:rPr>
          <w:rFonts w:asciiTheme="minorHAnsi" w:hAnsiTheme="minorHAnsi" w:cstheme="minorHAnsi"/>
          <w:sz w:val="22"/>
          <w:szCs w:val="22"/>
        </w:rPr>
        <w:t xml:space="preserve">Regression to younger behaviour for example thumb sucking, playing with discarded toys, acting like a baby </w:t>
      </w:r>
    </w:p>
    <w:p w14:paraId="3A5F4BC8" w14:textId="77777777" w:rsidR="007D42C0" w:rsidRPr="00321EB7" w:rsidRDefault="007D42C0" w:rsidP="00EF1125">
      <w:pPr>
        <w:numPr>
          <w:ilvl w:val="0"/>
          <w:numId w:val="39"/>
        </w:numPr>
        <w:tabs>
          <w:tab w:val="left" w:pos="567"/>
        </w:tabs>
        <w:ind w:left="1134" w:hanging="567"/>
        <w:rPr>
          <w:rFonts w:asciiTheme="minorHAnsi" w:hAnsiTheme="minorHAnsi" w:cstheme="minorHAnsi"/>
          <w:sz w:val="22"/>
          <w:szCs w:val="22"/>
        </w:rPr>
      </w:pPr>
      <w:r w:rsidRPr="00321EB7">
        <w:rPr>
          <w:rFonts w:asciiTheme="minorHAnsi" w:hAnsiTheme="minorHAnsi" w:cstheme="minorHAnsi"/>
          <w:sz w:val="22"/>
          <w:szCs w:val="22"/>
        </w:rPr>
        <w:t xml:space="preserve">Distrust of familiar adults, for example, anxiety of being left with relatives, a childminder or lodger </w:t>
      </w:r>
    </w:p>
    <w:p w14:paraId="74EB12EB" w14:textId="77777777" w:rsidR="007D42C0" w:rsidRPr="00321EB7" w:rsidRDefault="007D42C0" w:rsidP="00EF1125">
      <w:pPr>
        <w:numPr>
          <w:ilvl w:val="0"/>
          <w:numId w:val="39"/>
        </w:numPr>
        <w:tabs>
          <w:tab w:val="left" w:pos="567"/>
        </w:tabs>
        <w:ind w:left="1134" w:hanging="567"/>
        <w:rPr>
          <w:rFonts w:asciiTheme="minorHAnsi" w:hAnsiTheme="minorHAnsi" w:cstheme="minorHAnsi"/>
          <w:sz w:val="22"/>
          <w:szCs w:val="22"/>
        </w:rPr>
      </w:pPr>
      <w:r w:rsidRPr="00321EB7">
        <w:rPr>
          <w:rFonts w:asciiTheme="minorHAnsi" w:hAnsiTheme="minorHAnsi" w:cstheme="minorHAnsi"/>
          <w:sz w:val="22"/>
          <w:szCs w:val="22"/>
        </w:rPr>
        <w:t xml:space="preserve">Unexplained gifts or money </w:t>
      </w:r>
    </w:p>
    <w:p w14:paraId="7941BB5A" w14:textId="77777777" w:rsidR="007D42C0" w:rsidRPr="00321EB7" w:rsidRDefault="007D42C0" w:rsidP="00EF1125">
      <w:pPr>
        <w:numPr>
          <w:ilvl w:val="0"/>
          <w:numId w:val="39"/>
        </w:numPr>
        <w:tabs>
          <w:tab w:val="left" w:pos="567"/>
        </w:tabs>
        <w:ind w:left="1134" w:hanging="567"/>
        <w:rPr>
          <w:rFonts w:asciiTheme="minorHAnsi" w:hAnsiTheme="minorHAnsi" w:cstheme="minorHAnsi"/>
          <w:sz w:val="22"/>
          <w:szCs w:val="22"/>
        </w:rPr>
      </w:pPr>
      <w:r w:rsidRPr="00321EB7">
        <w:rPr>
          <w:rFonts w:asciiTheme="minorHAnsi" w:hAnsiTheme="minorHAnsi" w:cstheme="minorHAnsi"/>
          <w:sz w:val="22"/>
          <w:szCs w:val="22"/>
        </w:rPr>
        <w:t xml:space="preserve">Depression and withdrawal </w:t>
      </w:r>
    </w:p>
    <w:p w14:paraId="69BD60CE" w14:textId="77777777" w:rsidR="007D42C0" w:rsidRPr="00321EB7" w:rsidRDefault="007D42C0" w:rsidP="00EF1125">
      <w:pPr>
        <w:numPr>
          <w:ilvl w:val="0"/>
          <w:numId w:val="39"/>
        </w:numPr>
        <w:tabs>
          <w:tab w:val="left" w:pos="567"/>
        </w:tabs>
        <w:ind w:left="1134" w:hanging="567"/>
        <w:rPr>
          <w:rFonts w:asciiTheme="minorHAnsi" w:hAnsiTheme="minorHAnsi" w:cstheme="minorHAnsi"/>
          <w:sz w:val="22"/>
          <w:szCs w:val="22"/>
        </w:rPr>
      </w:pPr>
      <w:r w:rsidRPr="00321EB7">
        <w:rPr>
          <w:rFonts w:asciiTheme="minorHAnsi" w:hAnsiTheme="minorHAnsi" w:cstheme="minorHAnsi"/>
          <w:sz w:val="22"/>
          <w:szCs w:val="22"/>
        </w:rPr>
        <w:t xml:space="preserve">Fear of undressing for PE </w:t>
      </w:r>
    </w:p>
    <w:p w14:paraId="2137BB72" w14:textId="77777777" w:rsidR="007D42C0" w:rsidRPr="00321EB7" w:rsidRDefault="007D42C0" w:rsidP="00EF1125">
      <w:pPr>
        <w:numPr>
          <w:ilvl w:val="0"/>
          <w:numId w:val="39"/>
        </w:numPr>
        <w:tabs>
          <w:tab w:val="left" w:pos="567"/>
        </w:tabs>
        <w:ind w:left="1134" w:hanging="567"/>
        <w:rPr>
          <w:rFonts w:asciiTheme="minorHAnsi" w:hAnsiTheme="minorHAnsi" w:cstheme="minorHAnsi"/>
          <w:sz w:val="22"/>
          <w:szCs w:val="22"/>
        </w:rPr>
      </w:pPr>
      <w:r w:rsidRPr="00321EB7">
        <w:rPr>
          <w:rFonts w:asciiTheme="minorHAnsi" w:hAnsiTheme="minorHAnsi" w:cstheme="minorHAnsi"/>
          <w:sz w:val="22"/>
          <w:szCs w:val="22"/>
        </w:rPr>
        <w:t xml:space="preserve">Sexually transmitted disease </w:t>
      </w:r>
    </w:p>
    <w:p w14:paraId="721EBA82" w14:textId="77777777" w:rsidR="007D42C0" w:rsidRPr="00321EB7" w:rsidRDefault="007D42C0" w:rsidP="00EF1125">
      <w:pPr>
        <w:numPr>
          <w:ilvl w:val="0"/>
          <w:numId w:val="39"/>
        </w:numPr>
        <w:tabs>
          <w:tab w:val="left" w:pos="567"/>
        </w:tabs>
        <w:ind w:left="1134" w:hanging="567"/>
        <w:rPr>
          <w:rFonts w:asciiTheme="minorHAnsi" w:hAnsiTheme="minorHAnsi" w:cstheme="minorHAnsi"/>
          <w:sz w:val="22"/>
          <w:szCs w:val="22"/>
        </w:rPr>
      </w:pPr>
      <w:r w:rsidRPr="00321EB7">
        <w:rPr>
          <w:rFonts w:asciiTheme="minorHAnsi" w:hAnsiTheme="minorHAnsi" w:cstheme="minorHAnsi"/>
          <w:sz w:val="22"/>
          <w:szCs w:val="22"/>
        </w:rPr>
        <w:t xml:space="preserve">Fire setting </w:t>
      </w:r>
    </w:p>
    <w:p w14:paraId="1FE612FA" w14:textId="77777777" w:rsidR="007D42C0" w:rsidRPr="00321EB7" w:rsidRDefault="007D42C0" w:rsidP="00EF1125">
      <w:pPr>
        <w:ind w:left="1134" w:hanging="567"/>
        <w:rPr>
          <w:rFonts w:asciiTheme="minorHAnsi" w:hAnsiTheme="minorHAnsi" w:cstheme="minorHAnsi"/>
          <w:i/>
          <w:sz w:val="22"/>
          <w:szCs w:val="22"/>
        </w:rPr>
      </w:pPr>
    </w:p>
    <w:p w14:paraId="5872BD23" w14:textId="77777777" w:rsidR="007D42C0" w:rsidRPr="00321EB7" w:rsidRDefault="007D42C0" w:rsidP="00C033FE">
      <w:pPr>
        <w:rPr>
          <w:rFonts w:asciiTheme="minorHAnsi" w:hAnsiTheme="minorHAnsi" w:cstheme="minorHAnsi"/>
          <w:sz w:val="22"/>
          <w:szCs w:val="22"/>
        </w:rPr>
      </w:pPr>
      <w:r w:rsidRPr="00321EB7">
        <w:rPr>
          <w:rFonts w:asciiTheme="minorHAnsi" w:hAnsiTheme="minorHAnsi" w:cstheme="minorHAnsi"/>
          <w:b/>
          <w:sz w:val="22"/>
          <w:szCs w:val="22"/>
        </w:rPr>
        <w:t>Physical abuse</w:t>
      </w:r>
      <w:r w:rsidRPr="00321EB7">
        <w:rPr>
          <w:rFonts w:asciiTheme="minorHAnsi" w:hAnsiTheme="minorHAnsi" w:cstheme="minorHAnsi"/>
          <w:sz w:val="22"/>
          <w:szCs w:val="22"/>
        </w:rPr>
        <w:t xml:space="preserve">: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44CECA05" w14:textId="77777777" w:rsidR="007D42C0" w:rsidRPr="00321EB7" w:rsidRDefault="007D42C0" w:rsidP="00EF1125">
      <w:pPr>
        <w:ind w:left="1134" w:hanging="567"/>
        <w:rPr>
          <w:rFonts w:asciiTheme="minorHAnsi" w:hAnsiTheme="minorHAnsi" w:cstheme="minorHAnsi"/>
          <w:b/>
          <w:sz w:val="22"/>
          <w:szCs w:val="22"/>
        </w:rPr>
      </w:pPr>
    </w:p>
    <w:p w14:paraId="4C2907A5" w14:textId="77777777" w:rsidR="007D42C0" w:rsidRPr="00321EB7" w:rsidRDefault="007D42C0" w:rsidP="00C033FE">
      <w:pPr>
        <w:rPr>
          <w:rFonts w:asciiTheme="minorHAnsi" w:hAnsiTheme="minorHAnsi" w:cstheme="minorHAnsi"/>
          <w:b/>
          <w:sz w:val="22"/>
          <w:szCs w:val="22"/>
        </w:rPr>
      </w:pPr>
      <w:r w:rsidRPr="00321EB7">
        <w:rPr>
          <w:rFonts w:asciiTheme="minorHAnsi" w:hAnsiTheme="minorHAnsi" w:cstheme="minorHAnsi"/>
          <w:b/>
          <w:sz w:val="22"/>
          <w:szCs w:val="22"/>
        </w:rPr>
        <w:t>Signs that MAY INDICATE physical abuse</w:t>
      </w:r>
    </w:p>
    <w:p w14:paraId="5D171902" w14:textId="77777777" w:rsidR="007D42C0" w:rsidRPr="00321EB7" w:rsidRDefault="007D42C0" w:rsidP="00EF1125">
      <w:pPr>
        <w:numPr>
          <w:ilvl w:val="0"/>
          <w:numId w:val="40"/>
        </w:numPr>
        <w:tabs>
          <w:tab w:val="left" w:pos="1134"/>
        </w:tabs>
        <w:ind w:left="1134" w:hanging="567"/>
        <w:rPr>
          <w:rFonts w:asciiTheme="minorHAnsi" w:hAnsiTheme="minorHAnsi" w:cstheme="minorHAnsi"/>
          <w:sz w:val="22"/>
          <w:szCs w:val="22"/>
        </w:rPr>
      </w:pPr>
      <w:r w:rsidRPr="00321EB7">
        <w:rPr>
          <w:rFonts w:asciiTheme="minorHAnsi" w:hAnsiTheme="minorHAnsi" w:cstheme="minorHAnsi"/>
          <w:sz w:val="22"/>
          <w:szCs w:val="22"/>
        </w:rPr>
        <w:t xml:space="preserve">Bruises and abrasions around the face </w:t>
      </w:r>
    </w:p>
    <w:p w14:paraId="5A275A49" w14:textId="77777777" w:rsidR="007D42C0" w:rsidRPr="00321EB7" w:rsidRDefault="007D42C0" w:rsidP="00EF1125">
      <w:pPr>
        <w:numPr>
          <w:ilvl w:val="0"/>
          <w:numId w:val="40"/>
        </w:numPr>
        <w:tabs>
          <w:tab w:val="left" w:pos="1134"/>
        </w:tabs>
        <w:ind w:left="1134" w:hanging="567"/>
        <w:rPr>
          <w:rFonts w:asciiTheme="minorHAnsi" w:hAnsiTheme="minorHAnsi" w:cstheme="minorHAnsi"/>
          <w:sz w:val="22"/>
          <w:szCs w:val="22"/>
        </w:rPr>
      </w:pPr>
      <w:r w:rsidRPr="00321EB7">
        <w:rPr>
          <w:rFonts w:asciiTheme="minorHAnsi" w:hAnsiTheme="minorHAnsi" w:cstheme="minorHAnsi"/>
          <w:sz w:val="22"/>
          <w:szCs w:val="22"/>
        </w:rPr>
        <w:t xml:space="preserve">Damage or injury around the mouth </w:t>
      </w:r>
    </w:p>
    <w:p w14:paraId="32BF8653" w14:textId="77777777" w:rsidR="007D42C0" w:rsidRPr="00321EB7" w:rsidRDefault="007D42C0" w:rsidP="00EF1125">
      <w:pPr>
        <w:numPr>
          <w:ilvl w:val="0"/>
          <w:numId w:val="40"/>
        </w:numPr>
        <w:tabs>
          <w:tab w:val="left" w:pos="1134"/>
        </w:tabs>
        <w:ind w:left="1134" w:hanging="567"/>
        <w:rPr>
          <w:rFonts w:asciiTheme="minorHAnsi" w:hAnsiTheme="minorHAnsi" w:cstheme="minorHAnsi"/>
          <w:sz w:val="22"/>
          <w:szCs w:val="22"/>
        </w:rPr>
      </w:pPr>
      <w:r w:rsidRPr="00321EB7">
        <w:rPr>
          <w:rFonts w:asciiTheme="minorHAnsi" w:hAnsiTheme="minorHAnsi" w:cstheme="minorHAnsi"/>
          <w:sz w:val="22"/>
          <w:szCs w:val="22"/>
        </w:rPr>
        <w:t xml:space="preserve">Bi-lateral injuries such as two bruised eyes </w:t>
      </w:r>
    </w:p>
    <w:p w14:paraId="7890F5E4" w14:textId="77777777" w:rsidR="007D42C0" w:rsidRPr="00321EB7" w:rsidRDefault="007D42C0" w:rsidP="00EF1125">
      <w:pPr>
        <w:numPr>
          <w:ilvl w:val="0"/>
          <w:numId w:val="40"/>
        </w:numPr>
        <w:tabs>
          <w:tab w:val="left" w:pos="1134"/>
        </w:tabs>
        <w:ind w:left="1134" w:hanging="567"/>
        <w:rPr>
          <w:rFonts w:asciiTheme="minorHAnsi" w:hAnsiTheme="minorHAnsi" w:cstheme="minorHAnsi"/>
          <w:sz w:val="22"/>
          <w:szCs w:val="22"/>
        </w:rPr>
      </w:pPr>
      <w:r w:rsidRPr="00321EB7">
        <w:rPr>
          <w:rFonts w:asciiTheme="minorHAnsi" w:hAnsiTheme="minorHAnsi" w:cstheme="minorHAnsi"/>
          <w:sz w:val="22"/>
          <w:szCs w:val="22"/>
        </w:rPr>
        <w:t xml:space="preserve">Bruising to soft area of the face such as the cheeks </w:t>
      </w:r>
    </w:p>
    <w:p w14:paraId="6C362090" w14:textId="77777777" w:rsidR="007D42C0" w:rsidRPr="00321EB7" w:rsidRDefault="007D42C0" w:rsidP="00EF1125">
      <w:pPr>
        <w:numPr>
          <w:ilvl w:val="0"/>
          <w:numId w:val="40"/>
        </w:numPr>
        <w:tabs>
          <w:tab w:val="left" w:pos="1134"/>
        </w:tabs>
        <w:ind w:left="1134" w:hanging="567"/>
        <w:rPr>
          <w:rFonts w:asciiTheme="minorHAnsi" w:hAnsiTheme="minorHAnsi" w:cstheme="minorHAnsi"/>
          <w:sz w:val="22"/>
          <w:szCs w:val="22"/>
        </w:rPr>
      </w:pPr>
      <w:r w:rsidRPr="00321EB7">
        <w:rPr>
          <w:rFonts w:asciiTheme="minorHAnsi" w:hAnsiTheme="minorHAnsi" w:cstheme="minorHAnsi"/>
          <w:sz w:val="22"/>
          <w:szCs w:val="22"/>
        </w:rPr>
        <w:t xml:space="preserve">Fingertip bruising to the front or back of torso </w:t>
      </w:r>
    </w:p>
    <w:p w14:paraId="738C3483" w14:textId="77777777" w:rsidR="007D42C0" w:rsidRPr="00321EB7" w:rsidRDefault="007D42C0" w:rsidP="00EF1125">
      <w:pPr>
        <w:numPr>
          <w:ilvl w:val="0"/>
          <w:numId w:val="40"/>
        </w:numPr>
        <w:tabs>
          <w:tab w:val="left" w:pos="1134"/>
        </w:tabs>
        <w:ind w:left="1134" w:hanging="567"/>
        <w:rPr>
          <w:rFonts w:asciiTheme="minorHAnsi" w:hAnsiTheme="minorHAnsi" w:cstheme="minorHAnsi"/>
          <w:sz w:val="22"/>
          <w:szCs w:val="22"/>
        </w:rPr>
      </w:pPr>
      <w:r w:rsidRPr="00321EB7">
        <w:rPr>
          <w:rFonts w:asciiTheme="minorHAnsi" w:hAnsiTheme="minorHAnsi" w:cstheme="minorHAnsi"/>
          <w:sz w:val="22"/>
          <w:szCs w:val="22"/>
        </w:rPr>
        <w:t xml:space="preserve">Bite marks </w:t>
      </w:r>
    </w:p>
    <w:p w14:paraId="64C77DB3" w14:textId="77777777" w:rsidR="007D42C0" w:rsidRPr="00321EB7" w:rsidRDefault="007D42C0" w:rsidP="00EF1125">
      <w:pPr>
        <w:numPr>
          <w:ilvl w:val="0"/>
          <w:numId w:val="40"/>
        </w:numPr>
        <w:tabs>
          <w:tab w:val="left" w:pos="1134"/>
        </w:tabs>
        <w:ind w:left="1134" w:hanging="567"/>
        <w:rPr>
          <w:rFonts w:asciiTheme="minorHAnsi" w:hAnsiTheme="minorHAnsi" w:cstheme="minorHAnsi"/>
          <w:sz w:val="22"/>
          <w:szCs w:val="22"/>
        </w:rPr>
      </w:pPr>
      <w:r w:rsidRPr="00321EB7">
        <w:rPr>
          <w:rFonts w:asciiTheme="minorHAnsi" w:hAnsiTheme="minorHAnsi" w:cstheme="minorHAnsi"/>
          <w:sz w:val="22"/>
          <w:szCs w:val="22"/>
        </w:rPr>
        <w:t xml:space="preserve">Burns or scalds (unusual patterns and spread of injuries) </w:t>
      </w:r>
    </w:p>
    <w:p w14:paraId="542E1C76" w14:textId="77777777" w:rsidR="007D42C0" w:rsidRPr="00321EB7" w:rsidRDefault="007D42C0" w:rsidP="00EF1125">
      <w:pPr>
        <w:numPr>
          <w:ilvl w:val="0"/>
          <w:numId w:val="40"/>
        </w:numPr>
        <w:tabs>
          <w:tab w:val="left" w:pos="1134"/>
        </w:tabs>
        <w:ind w:left="1134" w:hanging="567"/>
        <w:rPr>
          <w:rFonts w:asciiTheme="minorHAnsi" w:hAnsiTheme="minorHAnsi" w:cstheme="minorHAnsi"/>
          <w:sz w:val="22"/>
          <w:szCs w:val="22"/>
        </w:rPr>
      </w:pPr>
      <w:r w:rsidRPr="00321EB7">
        <w:rPr>
          <w:rFonts w:asciiTheme="minorHAnsi" w:hAnsiTheme="minorHAnsi" w:cstheme="minorHAnsi"/>
          <w:sz w:val="22"/>
          <w:szCs w:val="22"/>
        </w:rPr>
        <w:t xml:space="preserve">Deep contact burns such as cigarette burns </w:t>
      </w:r>
    </w:p>
    <w:p w14:paraId="0806ABF1" w14:textId="77777777" w:rsidR="007D42C0" w:rsidRPr="00321EB7" w:rsidRDefault="007D42C0" w:rsidP="00EF1125">
      <w:pPr>
        <w:numPr>
          <w:ilvl w:val="0"/>
          <w:numId w:val="40"/>
        </w:numPr>
        <w:tabs>
          <w:tab w:val="left" w:pos="1134"/>
        </w:tabs>
        <w:ind w:left="1134" w:hanging="567"/>
        <w:rPr>
          <w:rFonts w:asciiTheme="minorHAnsi" w:hAnsiTheme="minorHAnsi" w:cstheme="minorHAnsi"/>
          <w:sz w:val="22"/>
          <w:szCs w:val="22"/>
        </w:rPr>
      </w:pPr>
      <w:r w:rsidRPr="00321EB7">
        <w:rPr>
          <w:rFonts w:asciiTheme="minorHAnsi" w:hAnsiTheme="minorHAnsi" w:cstheme="minorHAnsi"/>
          <w:sz w:val="22"/>
          <w:szCs w:val="22"/>
        </w:rPr>
        <w:t xml:space="preserve">Injuries suggesting beatings (strap marks, welts) </w:t>
      </w:r>
    </w:p>
    <w:p w14:paraId="02FF0490" w14:textId="77777777" w:rsidR="007D42C0" w:rsidRPr="00321EB7" w:rsidRDefault="007D42C0" w:rsidP="00EF1125">
      <w:pPr>
        <w:numPr>
          <w:ilvl w:val="0"/>
          <w:numId w:val="40"/>
        </w:numPr>
        <w:tabs>
          <w:tab w:val="left" w:pos="1134"/>
        </w:tabs>
        <w:ind w:left="1134" w:hanging="567"/>
        <w:rPr>
          <w:rFonts w:asciiTheme="minorHAnsi" w:hAnsiTheme="minorHAnsi" w:cstheme="minorHAnsi"/>
          <w:sz w:val="22"/>
          <w:szCs w:val="22"/>
        </w:rPr>
      </w:pPr>
      <w:r w:rsidRPr="00321EB7">
        <w:rPr>
          <w:rFonts w:asciiTheme="minorHAnsi" w:hAnsiTheme="minorHAnsi" w:cstheme="minorHAnsi"/>
          <w:sz w:val="22"/>
          <w:szCs w:val="22"/>
        </w:rPr>
        <w:t xml:space="preserve">Covering arms and legs even when hot </w:t>
      </w:r>
    </w:p>
    <w:p w14:paraId="0C5EAAC8" w14:textId="77777777" w:rsidR="007D42C0" w:rsidRPr="00321EB7" w:rsidRDefault="007D42C0" w:rsidP="00EF1125">
      <w:pPr>
        <w:numPr>
          <w:ilvl w:val="0"/>
          <w:numId w:val="40"/>
        </w:numPr>
        <w:tabs>
          <w:tab w:val="left" w:pos="1134"/>
        </w:tabs>
        <w:ind w:left="1134" w:hanging="567"/>
        <w:rPr>
          <w:rFonts w:asciiTheme="minorHAnsi" w:hAnsiTheme="minorHAnsi" w:cstheme="minorHAnsi"/>
          <w:sz w:val="22"/>
          <w:szCs w:val="22"/>
        </w:rPr>
      </w:pPr>
      <w:r w:rsidRPr="00321EB7">
        <w:rPr>
          <w:rFonts w:asciiTheme="minorHAnsi" w:hAnsiTheme="minorHAnsi" w:cstheme="minorHAnsi"/>
          <w:sz w:val="22"/>
          <w:szCs w:val="22"/>
        </w:rPr>
        <w:t xml:space="preserve">Aggressive behaviour or severe temper outbursts. </w:t>
      </w:r>
    </w:p>
    <w:p w14:paraId="26CA836A" w14:textId="77777777" w:rsidR="007D42C0" w:rsidRPr="00321EB7" w:rsidRDefault="007D42C0" w:rsidP="00EF1125">
      <w:pPr>
        <w:numPr>
          <w:ilvl w:val="0"/>
          <w:numId w:val="40"/>
        </w:numPr>
        <w:tabs>
          <w:tab w:val="left" w:pos="1134"/>
        </w:tabs>
        <w:ind w:left="1134" w:hanging="567"/>
        <w:rPr>
          <w:rFonts w:asciiTheme="minorHAnsi" w:hAnsiTheme="minorHAnsi" w:cstheme="minorHAnsi"/>
          <w:sz w:val="22"/>
          <w:szCs w:val="22"/>
        </w:rPr>
      </w:pPr>
      <w:r w:rsidRPr="00321EB7">
        <w:rPr>
          <w:rFonts w:asciiTheme="minorHAnsi" w:hAnsiTheme="minorHAnsi" w:cstheme="minorHAnsi"/>
          <w:sz w:val="22"/>
          <w:szCs w:val="22"/>
        </w:rPr>
        <w:t xml:space="preserve">Injuries need to be accounted for. Inadequate, inconsistent, or excessively plausible explanations or a delay in seeking treatment should signal concern. </w:t>
      </w:r>
    </w:p>
    <w:p w14:paraId="4220524A" w14:textId="77777777" w:rsidR="007D42C0" w:rsidRPr="00321EB7" w:rsidRDefault="007D42C0" w:rsidP="00EF1125">
      <w:pPr>
        <w:ind w:left="1134" w:hanging="567"/>
        <w:rPr>
          <w:rFonts w:asciiTheme="minorHAnsi" w:hAnsiTheme="minorHAnsi" w:cstheme="minorHAnsi"/>
          <w:sz w:val="22"/>
          <w:szCs w:val="22"/>
        </w:rPr>
      </w:pPr>
    </w:p>
    <w:p w14:paraId="6D01B4D6" w14:textId="77777777" w:rsidR="007D42C0" w:rsidRPr="00321EB7" w:rsidRDefault="007D42C0" w:rsidP="00C033FE">
      <w:pPr>
        <w:rPr>
          <w:rFonts w:asciiTheme="minorHAnsi" w:hAnsiTheme="minorHAnsi" w:cstheme="minorHAnsi"/>
          <w:sz w:val="22"/>
          <w:szCs w:val="22"/>
        </w:rPr>
      </w:pPr>
      <w:r w:rsidRPr="00321EB7">
        <w:rPr>
          <w:rFonts w:asciiTheme="minorHAnsi" w:hAnsiTheme="minorHAnsi" w:cstheme="minorHAnsi"/>
          <w:b/>
          <w:bCs/>
          <w:sz w:val="22"/>
          <w:szCs w:val="22"/>
        </w:rPr>
        <w:lastRenderedPageBreak/>
        <w:t xml:space="preserve">Emotional abuse: </w:t>
      </w:r>
      <w:r w:rsidRPr="00321EB7">
        <w:rPr>
          <w:rFonts w:asciiTheme="minorHAnsi" w:hAnsiTheme="minorHAnsi" w:cstheme="minorHAnsi"/>
          <w:sz w:val="22"/>
          <w:szCs w:val="22"/>
        </w:rPr>
        <w:t xml:space="preserve">the persistent emotional maltreatment of a child such as </w:t>
      </w:r>
      <w:bookmarkStart w:id="32" w:name="_Int_Mr7vknIX"/>
      <w:r w:rsidRPr="00321EB7">
        <w:rPr>
          <w:rFonts w:asciiTheme="minorHAnsi" w:hAnsiTheme="minorHAnsi" w:cstheme="minorHAnsi"/>
          <w:sz w:val="22"/>
          <w:szCs w:val="22"/>
        </w:rPr>
        <w:t>to cause</w:t>
      </w:r>
      <w:bookmarkEnd w:id="32"/>
      <w:r w:rsidRPr="00321EB7">
        <w:rPr>
          <w:rFonts w:asciiTheme="minorHAnsi" w:hAnsiTheme="minorHAnsi" w:cstheme="minorHAnsi"/>
          <w:sz w:val="22"/>
          <w:szCs w:val="22"/>
        </w:rPr>
        <w:t xml:space="preserve"> severe and adverse effects on the child’s emotional development. It may involve conveying to a child that they are worthless or unloved, inadequate, or valued only </w:t>
      </w:r>
      <w:bookmarkStart w:id="33" w:name="_Int_J0xksV8K"/>
      <w:r w:rsidRPr="00321EB7">
        <w:rPr>
          <w:rFonts w:asciiTheme="minorHAnsi" w:hAnsiTheme="minorHAnsi" w:cstheme="minorHAnsi"/>
          <w:sz w:val="22"/>
          <w:szCs w:val="22"/>
        </w:rPr>
        <w:t>insofar as</w:t>
      </w:r>
      <w:bookmarkEnd w:id="33"/>
      <w:r w:rsidRPr="00321EB7">
        <w:rPr>
          <w:rFonts w:asciiTheme="minorHAnsi" w:hAnsiTheme="minorHAnsi" w:cstheme="minorHAnsi"/>
          <w:sz w:val="22"/>
          <w:szCs w:val="22"/>
        </w:rPr>
        <w:t xml:space="preserve">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 </w:t>
      </w:r>
    </w:p>
    <w:p w14:paraId="75837711" w14:textId="77777777" w:rsidR="007D42C0" w:rsidRPr="00321EB7" w:rsidRDefault="007D42C0" w:rsidP="00EF1125">
      <w:pPr>
        <w:ind w:left="1134" w:hanging="567"/>
        <w:rPr>
          <w:rFonts w:asciiTheme="minorHAnsi" w:hAnsiTheme="minorHAnsi" w:cstheme="minorHAnsi"/>
          <w:b/>
          <w:sz w:val="22"/>
          <w:szCs w:val="22"/>
        </w:rPr>
      </w:pPr>
    </w:p>
    <w:p w14:paraId="4F7BB4CC" w14:textId="77777777" w:rsidR="007D42C0" w:rsidRPr="00321EB7" w:rsidRDefault="007D42C0" w:rsidP="00C033FE">
      <w:pPr>
        <w:rPr>
          <w:rFonts w:asciiTheme="minorHAnsi" w:hAnsiTheme="minorHAnsi" w:cstheme="minorHAnsi"/>
          <w:b/>
          <w:sz w:val="22"/>
          <w:szCs w:val="22"/>
        </w:rPr>
      </w:pPr>
      <w:r w:rsidRPr="00321EB7">
        <w:rPr>
          <w:rFonts w:asciiTheme="minorHAnsi" w:hAnsiTheme="minorHAnsi" w:cstheme="minorHAnsi"/>
          <w:b/>
          <w:sz w:val="22"/>
          <w:szCs w:val="22"/>
        </w:rPr>
        <w:t>Signs that MAY INDICATE emotional abuse</w:t>
      </w:r>
    </w:p>
    <w:p w14:paraId="57D3C60F" w14:textId="77777777" w:rsidR="007D42C0" w:rsidRPr="00321EB7" w:rsidRDefault="007D42C0" w:rsidP="00EF1125">
      <w:pPr>
        <w:numPr>
          <w:ilvl w:val="0"/>
          <w:numId w:val="41"/>
        </w:numPr>
        <w:tabs>
          <w:tab w:val="left" w:pos="1134"/>
        </w:tabs>
        <w:ind w:left="1134" w:hanging="567"/>
        <w:rPr>
          <w:rFonts w:asciiTheme="minorHAnsi" w:hAnsiTheme="minorHAnsi" w:cstheme="minorHAnsi"/>
          <w:sz w:val="22"/>
          <w:szCs w:val="22"/>
        </w:rPr>
      </w:pPr>
      <w:r w:rsidRPr="00321EB7">
        <w:rPr>
          <w:rFonts w:asciiTheme="minorHAnsi" w:hAnsiTheme="minorHAnsi" w:cstheme="minorHAnsi"/>
          <w:sz w:val="22"/>
          <w:szCs w:val="22"/>
        </w:rPr>
        <w:t xml:space="preserve">Over reaction to mistakes </w:t>
      </w:r>
    </w:p>
    <w:p w14:paraId="72620004" w14:textId="77777777" w:rsidR="007D42C0" w:rsidRPr="00321EB7" w:rsidRDefault="007D42C0" w:rsidP="00EF1125">
      <w:pPr>
        <w:numPr>
          <w:ilvl w:val="0"/>
          <w:numId w:val="41"/>
        </w:numPr>
        <w:tabs>
          <w:tab w:val="left" w:pos="1134"/>
        </w:tabs>
        <w:ind w:left="1134" w:hanging="567"/>
        <w:rPr>
          <w:rFonts w:asciiTheme="minorHAnsi" w:hAnsiTheme="minorHAnsi" w:cstheme="minorHAnsi"/>
          <w:sz w:val="22"/>
          <w:szCs w:val="22"/>
        </w:rPr>
      </w:pPr>
      <w:r w:rsidRPr="00321EB7">
        <w:rPr>
          <w:rFonts w:asciiTheme="minorHAnsi" w:hAnsiTheme="minorHAnsi" w:cstheme="minorHAnsi"/>
          <w:sz w:val="22"/>
          <w:szCs w:val="22"/>
        </w:rPr>
        <w:t xml:space="preserve">Lack of self-confidence/esteem </w:t>
      </w:r>
    </w:p>
    <w:p w14:paraId="34A7A01A" w14:textId="77777777" w:rsidR="007D42C0" w:rsidRPr="00321EB7" w:rsidRDefault="007D42C0" w:rsidP="00EF1125">
      <w:pPr>
        <w:numPr>
          <w:ilvl w:val="0"/>
          <w:numId w:val="41"/>
        </w:numPr>
        <w:tabs>
          <w:tab w:val="left" w:pos="1134"/>
        </w:tabs>
        <w:ind w:left="1134" w:hanging="567"/>
        <w:rPr>
          <w:rFonts w:asciiTheme="minorHAnsi" w:hAnsiTheme="minorHAnsi" w:cstheme="minorHAnsi"/>
          <w:sz w:val="22"/>
          <w:szCs w:val="22"/>
        </w:rPr>
      </w:pPr>
      <w:r w:rsidRPr="00321EB7">
        <w:rPr>
          <w:rFonts w:asciiTheme="minorHAnsi" w:hAnsiTheme="minorHAnsi" w:cstheme="minorHAnsi"/>
          <w:sz w:val="22"/>
          <w:szCs w:val="22"/>
        </w:rPr>
        <w:t xml:space="preserve">Sudden speech disorders </w:t>
      </w:r>
    </w:p>
    <w:p w14:paraId="1DB5C8A9" w14:textId="77777777" w:rsidR="007D42C0" w:rsidRPr="00321EB7" w:rsidRDefault="007D42C0" w:rsidP="00EF1125">
      <w:pPr>
        <w:numPr>
          <w:ilvl w:val="0"/>
          <w:numId w:val="41"/>
        </w:numPr>
        <w:tabs>
          <w:tab w:val="left" w:pos="1134"/>
        </w:tabs>
        <w:ind w:left="1134" w:hanging="567"/>
        <w:rPr>
          <w:rFonts w:asciiTheme="minorHAnsi" w:hAnsiTheme="minorHAnsi" w:cstheme="minorHAnsi"/>
          <w:sz w:val="22"/>
          <w:szCs w:val="22"/>
        </w:rPr>
      </w:pPr>
      <w:r w:rsidRPr="00321EB7">
        <w:rPr>
          <w:rFonts w:asciiTheme="minorHAnsi" w:hAnsiTheme="minorHAnsi" w:cstheme="minorHAnsi"/>
          <w:sz w:val="22"/>
          <w:szCs w:val="22"/>
        </w:rPr>
        <w:t xml:space="preserve">Self-harming </w:t>
      </w:r>
    </w:p>
    <w:p w14:paraId="61DFAC3F" w14:textId="77777777" w:rsidR="007D42C0" w:rsidRPr="00321EB7" w:rsidRDefault="007D42C0" w:rsidP="00EF1125">
      <w:pPr>
        <w:numPr>
          <w:ilvl w:val="0"/>
          <w:numId w:val="41"/>
        </w:numPr>
        <w:tabs>
          <w:tab w:val="left" w:pos="1134"/>
        </w:tabs>
        <w:ind w:left="1134" w:hanging="567"/>
        <w:rPr>
          <w:rFonts w:asciiTheme="minorHAnsi" w:hAnsiTheme="minorHAnsi" w:cstheme="minorHAnsi"/>
          <w:sz w:val="22"/>
          <w:szCs w:val="22"/>
        </w:rPr>
      </w:pPr>
      <w:r w:rsidRPr="00321EB7">
        <w:rPr>
          <w:rFonts w:asciiTheme="minorHAnsi" w:hAnsiTheme="minorHAnsi" w:cstheme="minorHAnsi"/>
          <w:sz w:val="22"/>
          <w:szCs w:val="22"/>
        </w:rPr>
        <w:t>Eating Disorders</w:t>
      </w:r>
    </w:p>
    <w:p w14:paraId="5CDFD735" w14:textId="77777777" w:rsidR="007D42C0" w:rsidRPr="00321EB7" w:rsidRDefault="007D42C0" w:rsidP="00EF1125">
      <w:pPr>
        <w:numPr>
          <w:ilvl w:val="0"/>
          <w:numId w:val="41"/>
        </w:numPr>
        <w:tabs>
          <w:tab w:val="left" w:pos="1134"/>
        </w:tabs>
        <w:ind w:left="1134" w:hanging="567"/>
        <w:rPr>
          <w:rFonts w:asciiTheme="minorHAnsi" w:hAnsiTheme="minorHAnsi" w:cstheme="minorHAnsi"/>
          <w:sz w:val="22"/>
          <w:szCs w:val="22"/>
        </w:rPr>
      </w:pPr>
      <w:r w:rsidRPr="00321EB7">
        <w:rPr>
          <w:rFonts w:asciiTheme="minorHAnsi" w:hAnsiTheme="minorHAnsi" w:cstheme="minorHAnsi"/>
          <w:sz w:val="22"/>
          <w:szCs w:val="22"/>
        </w:rPr>
        <w:t xml:space="preserve">Extremes of passivity and/or aggression </w:t>
      </w:r>
    </w:p>
    <w:p w14:paraId="125002CB" w14:textId="77777777" w:rsidR="007D42C0" w:rsidRPr="00321EB7" w:rsidRDefault="007D42C0" w:rsidP="00EF1125">
      <w:pPr>
        <w:numPr>
          <w:ilvl w:val="0"/>
          <w:numId w:val="41"/>
        </w:numPr>
        <w:tabs>
          <w:tab w:val="left" w:pos="1134"/>
        </w:tabs>
        <w:ind w:left="1134" w:hanging="567"/>
        <w:rPr>
          <w:rFonts w:asciiTheme="minorHAnsi" w:hAnsiTheme="minorHAnsi" w:cstheme="minorHAnsi"/>
          <w:sz w:val="22"/>
          <w:szCs w:val="22"/>
        </w:rPr>
      </w:pPr>
      <w:r w:rsidRPr="00321EB7">
        <w:rPr>
          <w:rFonts w:asciiTheme="minorHAnsi" w:hAnsiTheme="minorHAnsi" w:cstheme="minorHAnsi"/>
          <w:sz w:val="22"/>
          <w:szCs w:val="22"/>
        </w:rPr>
        <w:t xml:space="preserve">Compulsive stealing </w:t>
      </w:r>
    </w:p>
    <w:p w14:paraId="2287E6DC" w14:textId="77777777" w:rsidR="007D42C0" w:rsidRPr="00321EB7" w:rsidRDefault="007D42C0" w:rsidP="00EF1125">
      <w:pPr>
        <w:numPr>
          <w:ilvl w:val="0"/>
          <w:numId w:val="41"/>
        </w:numPr>
        <w:tabs>
          <w:tab w:val="left" w:pos="1134"/>
        </w:tabs>
        <w:ind w:left="1134" w:hanging="567"/>
        <w:rPr>
          <w:rFonts w:asciiTheme="minorHAnsi" w:hAnsiTheme="minorHAnsi" w:cstheme="minorHAnsi"/>
          <w:sz w:val="22"/>
          <w:szCs w:val="22"/>
        </w:rPr>
      </w:pPr>
      <w:r w:rsidRPr="00321EB7">
        <w:rPr>
          <w:rFonts w:asciiTheme="minorHAnsi" w:hAnsiTheme="minorHAnsi" w:cstheme="minorHAnsi"/>
          <w:sz w:val="22"/>
          <w:szCs w:val="22"/>
        </w:rPr>
        <w:t xml:space="preserve">Drug, alcohol, solvent abuse </w:t>
      </w:r>
    </w:p>
    <w:p w14:paraId="52B059D7" w14:textId="77777777" w:rsidR="007D42C0" w:rsidRPr="00321EB7" w:rsidRDefault="007D42C0" w:rsidP="00EF1125">
      <w:pPr>
        <w:numPr>
          <w:ilvl w:val="0"/>
          <w:numId w:val="41"/>
        </w:numPr>
        <w:tabs>
          <w:tab w:val="left" w:pos="1134"/>
        </w:tabs>
        <w:ind w:left="1134" w:hanging="567"/>
        <w:rPr>
          <w:rFonts w:asciiTheme="minorHAnsi" w:hAnsiTheme="minorHAnsi" w:cstheme="minorHAnsi"/>
          <w:sz w:val="22"/>
          <w:szCs w:val="22"/>
        </w:rPr>
      </w:pPr>
      <w:r w:rsidRPr="00321EB7">
        <w:rPr>
          <w:rFonts w:asciiTheme="minorHAnsi" w:hAnsiTheme="minorHAnsi" w:cstheme="minorHAnsi"/>
          <w:sz w:val="22"/>
          <w:szCs w:val="22"/>
        </w:rPr>
        <w:t xml:space="preserve">Fear of parents being contacted </w:t>
      </w:r>
    </w:p>
    <w:p w14:paraId="527377BA" w14:textId="77777777" w:rsidR="007D42C0" w:rsidRPr="00321EB7" w:rsidRDefault="007D42C0" w:rsidP="00EF1125">
      <w:pPr>
        <w:numPr>
          <w:ilvl w:val="0"/>
          <w:numId w:val="41"/>
        </w:numPr>
        <w:tabs>
          <w:tab w:val="left" w:pos="1134"/>
        </w:tabs>
        <w:ind w:left="1134" w:hanging="567"/>
        <w:rPr>
          <w:rFonts w:asciiTheme="minorHAnsi" w:hAnsiTheme="minorHAnsi" w:cstheme="minorHAnsi"/>
          <w:sz w:val="22"/>
          <w:szCs w:val="22"/>
        </w:rPr>
      </w:pPr>
      <w:r w:rsidRPr="00321EB7">
        <w:rPr>
          <w:rFonts w:asciiTheme="minorHAnsi" w:hAnsiTheme="minorHAnsi" w:cstheme="minorHAnsi"/>
          <w:sz w:val="22"/>
          <w:szCs w:val="22"/>
        </w:rPr>
        <w:t xml:space="preserve">Unwillingness or inability to play </w:t>
      </w:r>
    </w:p>
    <w:p w14:paraId="32C5069E" w14:textId="77777777" w:rsidR="007D42C0" w:rsidRPr="00321EB7" w:rsidRDefault="007D42C0" w:rsidP="00EF1125">
      <w:pPr>
        <w:numPr>
          <w:ilvl w:val="0"/>
          <w:numId w:val="41"/>
        </w:numPr>
        <w:tabs>
          <w:tab w:val="left" w:pos="1134"/>
        </w:tabs>
        <w:ind w:left="1134" w:hanging="567"/>
        <w:rPr>
          <w:rFonts w:asciiTheme="minorHAnsi" w:hAnsiTheme="minorHAnsi" w:cstheme="minorHAnsi"/>
          <w:sz w:val="22"/>
          <w:szCs w:val="22"/>
        </w:rPr>
      </w:pPr>
      <w:r w:rsidRPr="00321EB7">
        <w:rPr>
          <w:rFonts w:asciiTheme="minorHAnsi" w:hAnsiTheme="minorHAnsi" w:cstheme="minorHAnsi"/>
          <w:sz w:val="22"/>
          <w:szCs w:val="22"/>
        </w:rPr>
        <w:t xml:space="preserve">Excessive need for approval, attention, and affection </w:t>
      </w:r>
    </w:p>
    <w:p w14:paraId="4B9BB264" w14:textId="77777777" w:rsidR="007D42C0" w:rsidRPr="00321EB7" w:rsidRDefault="007D42C0" w:rsidP="00EF1125">
      <w:pPr>
        <w:ind w:left="1134" w:hanging="567"/>
        <w:rPr>
          <w:rFonts w:asciiTheme="minorHAnsi" w:hAnsiTheme="minorHAnsi" w:cstheme="minorHAnsi"/>
          <w:sz w:val="22"/>
          <w:szCs w:val="22"/>
        </w:rPr>
      </w:pPr>
    </w:p>
    <w:p w14:paraId="2F177BBF" w14:textId="77777777" w:rsidR="007D42C0" w:rsidRPr="00321EB7" w:rsidRDefault="007D42C0" w:rsidP="00C033FE">
      <w:pPr>
        <w:rPr>
          <w:rFonts w:asciiTheme="minorHAnsi" w:hAnsiTheme="minorHAnsi" w:cstheme="minorHAnsi"/>
          <w:sz w:val="22"/>
          <w:szCs w:val="22"/>
        </w:rPr>
      </w:pPr>
      <w:r w:rsidRPr="00321EB7">
        <w:rPr>
          <w:rFonts w:asciiTheme="minorHAnsi" w:hAnsiTheme="minorHAnsi" w:cstheme="minorHAnsi"/>
          <w:b/>
          <w:bCs/>
          <w:sz w:val="22"/>
          <w:szCs w:val="22"/>
        </w:rPr>
        <w:t xml:space="preserve">Neglect: </w:t>
      </w:r>
      <w:r w:rsidRPr="00321EB7">
        <w:rPr>
          <w:rFonts w:asciiTheme="minorHAnsi" w:hAnsiTheme="minorHAnsi" w:cstheme="minorHAnsi"/>
          <w:sz w:val="22"/>
          <w:szCs w:val="22"/>
        </w:rPr>
        <w:t xml:space="preserve">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 provide adequate food, clothing, and shelter (including exclusion from home or abandonment); protect a child from physical and emotional harm or danger; ensure adequate supervision (including the use of inadequate </w:t>
      </w:r>
      <w:bookmarkStart w:id="34" w:name="_Int_gHjvu8Me"/>
      <w:r w:rsidRPr="00321EB7">
        <w:rPr>
          <w:rFonts w:asciiTheme="minorHAnsi" w:hAnsiTheme="minorHAnsi" w:cstheme="minorHAnsi"/>
          <w:sz w:val="22"/>
          <w:szCs w:val="22"/>
        </w:rPr>
        <w:t>care-givers</w:t>
      </w:r>
      <w:bookmarkEnd w:id="34"/>
      <w:r w:rsidRPr="00321EB7">
        <w:rPr>
          <w:rFonts w:asciiTheme="minorHAnsi" w:hAnsiTheme="minorHAnsi" w:cstheme="minorHAnsi"/>
          <w:sz w:val="22"/>
          <w:szCs w:val="22"/>
        </w:rPr>
        <w:t xml:space="preserve">); or ensure access to appropriate medical care or treatment. It may also include neglect of, or </w:t>
      </w:r>
      <w:bookmarkStart w:id="35" w:name="_Int_DV8tgmYl"/>
      <w:r w:rsidRPr="00321EB7">
        <w:rPr>
          <w:rFonts w:asciiTheme="minorHAnsi" w:hAnsiTheme="minorHAnsi" w:cstheme="minorHAnsi"/>
          <w:sz w:val="22"/>
          <w:szCs w:val="22"/>
        </w:rPr>
        <w:t>unresponsiveness</w:t>
      </w:r>
      <w:bookmarkEnd w:id="35"/>
      <w:r w:rsidRPr="00321EB7">
        <w:rPr>
          <w:rFonts w:asciiTheme="minorHAnsi" w:hAnsiTheme="minorHAnsi" w:cstheme="minorHAnsi"/>
          <w:sz w:val="22"/>
          <w:szCs w:val="22"/>
        </w:rPr>
        <w:t xml:space="preserve"> to, a child’s basic emotional needs. </w:t>
      </w:r>
    </w:p>
    <w:p w14:paraId="32F32AED" w14:textId="77777777" w:rsidR="007D42C0" w:rsidRPr="00321EB7" w:rsidRDefault="007D42C0" w:rsidP="00EF1125">
      <w:pPr>
        <w:ind w:left="1134" w:hanging="567"/>
        <w:rPr>
          <w:rFonts w:asciiTheme="minorHAnsi" w:hAnsiTheme="minorHAnsi" w:cstheme="minorHAnsi"/>
          <w:b/>
          <w:sz w:val="22"/>
          <w:szCs w:val="22"/>
        </w:rPr>
      </w:pPr>
    </w:p>
    <w:p w14:paraId="35C28616" w14:textId="77777777" w:rsidR="007D42C0" w:rsidRPr="00321EB7" w:rsidRDefault="007D42C0" w:rsidP="00C033FE">
      <w:pPr>
        <w:rPr>
          <w:rFonts w:asciiTheme="minorHAnsi" w:hAnsiTheme="minorHAnsi" w:cstheme="minorHAnsi"/>
          <w:b/>
          <w:sz w:val="22"/>
          <w:szCs w:val="22"/>
        </w:rPr>
      </w:pPr>
      <w:r w:rsidRPr="00321EB7">
        <w:rPr>
          <w:rFonts w:asciiTheme="minorHAnsi" w:hAnsiTheme="minorHAnsi" w:cstheme="minorHAnsi"/>
          <w:b/>
          <w:sz w:val="22"/>
          <w:szCs w:val="22"/>
        </w:rPr>
        <w:t xml:space="preserve">Signs that MAY INDICATE neglect. </w:t>
      </w:r>
    </w:p>
    <w:p w14:paraId="029ED87B" w14:textId="77777777" w:rsidR="007D42C0" w:rsidRPr="00321EB7" w:rsidRDefault="007D42C0" w:rsidP="00EF1125">
      <w:pPr>
        <w:numPr>
          <w:ilvl w:val="0"/>
          <w:numId w:val="42"/>
        </w:numPr>
        <w:tabs>
          <w:tab w:val="left" w:pos="1134"/>
        </w:tabs>
        <w:ind w:left="1134" w:hanging="567"/>
        <w:rPr>
          <w:rFonts w:asciiTheme="minorHAnsi" w:hAnsiTheme="minorHAnsi" w:cstheme="minorHAnsi"/>
          <w:sz w:val="22"/>
          <w:szCs w:val="22"/>
        </w:rPr>
      </w:pPr>
      <w:r w:rsidRPr="00321EB7">
        <w:rPr>
          <w:rFonts w:asciiTheme="minorHAnsi" w:hAnsiTheme="minorHAnsi" w:cstheme="minorHAnsi"/>
          <w:sz w:val="22"/>
          <w:szCs w:val="22"/>
        </w:rPr>
        <w:t xml:space="preserve">Constant hunger </w:t>
      </w:r>
    </w:p>
    <w:p w14:paraId="22E39C09" w14:textId="77777777" w:rsidR="007D42C0" w:rsidRPr="00321EB7" w:rsidRDefault="007D42C0" w:rsidP="00EF1125">
      <w:pPr>
        <w:numPr>
          <w:ilvl w:val="0"/>
          <w:numId w:val="42"/>
        </w:numPr>
        <w:tabs>
          <w:tab w:val="left" w:pos="1134"/>
        </w:tabs>
        <w:ind w:left="1134" w:hanging="567"/>
        <w:rPr>
          <w:rFonts w:asciiTheme="minorHAnsi" w:hAnsiTheme="minorHAnsi" w:cstheme="minorHAnsi"/>
          <w:sz w:val="22"/>
          <w:szCs w:val="22"/>
        </w:rPr>
      </w:pPr>
      <w:r w:rsidRPr="00321EB7">
        <w:rPr>
          <w:rFonts w:asciiTheme="minorHAnsi" w:hAnsiTheme="minorHAnsi" w:cstheme="minorHAnsi"/>
          <w:sz w:val="22"/>
          <w:szCs w:val="22"/>
        </w:rPr>
        <w:t xml:space="preserve">Poor personal hygiene </w:t>
      </w:r>
    </w:p>
    <w:p w14:paraId="10E5C557" w14:textId="77777777" w:rsidR="007D42C0" w:rsidRPr="00321EB7" w:rsidRDefault="007D42C0" w:rsidP="00EF1125">
      <w:pPr>
        <w:numPr>
          <w:ilvl w:val="0"/>
          <w:numId w:val="42"/>
        </w:numPr>
        <w:tabs>
          <w:tab w:val="left" w:pos="1134"/>
        </w:tabs>
        <w:ind w:left="1134" w:hanging="567"/>
        <w:rPr>
          <w:rFonts w:asciiTheme="minorHAnsi" w:hAnsiTheme="minorHAnsi" w:cstheme="minorHAnsi"/>
          <w:sz w:val="22"/>
          <w:szCs w:val="22"/>
        </w:rPr>
      </w:pPr>
      <w:r w:rsidRPr="00321EB7">
        <w:rPr>
          <w:rFonts w:asciiTheme="minorHAnsi" w:hAnsiTheme="minorHAnsi" w:cstheme="minorHAnsi"/>
          <w:sz w:val="22"/>
          <w:szCs w:val="22"/>
        </w:rPr>
        <w:t xml:space="preserve">Constant tiredness </w:t>
      </w:r>
    </w:p>
    <w:p w14:paraId="59D04A55" w14:textId="77777777" w:rsidR="007D42C0" w:rsidRPr="00321EB7" w:rsidRDefault="007D42C0" w:rsidP="00EF1125">
      <w:pPr>
        <w:numPr>
          <w:ilvl w:val="0"/>
          <w:numId w:val="42"/>
        </w:numPr>
        <w:tabs>
          <w:tab w:val="left" w:pos="1134"/>
        </w:tabs>
        <w:ind w:left="1134" w:hanging="567"/>
        <w:rPr>
          <w:rFonts w:asciiTheme="minorHAnsi" w:hAnsiTheme="minorHAnsi" w:cstheme="minorHAnsi"/>
          <w:sz w:val="22"/>
          <w:szCs w:val="22"/>
        </w:rPr>
      </w:pPr>
      <w:r w:rsidRPr="00321EB7">
        <w:rPr>
          <w:rFonts w:asciiTheme="minorHAnsi" w:hAnsiTheme="minorHAnsi" w:cstheme="minorHAnsi"/>
          <w:sz w:val="22"/>
          <w:szCs w:val="22"/>
        </w:rPr>
        <w:t xml:space="preserve">Inadequate clothing </w:t>
      </w:r>
    </w:p>
    <w:p w14:paraId="26C093C5" w14:textId="77777777" w:rsidR="007D42C0" w:rsidRPr="00321EB7" w:rsidRDefault="007D42C0" w:rsidP="00EF1125">
      <w:pPr>
        <w:numPr>
          <w:ilvl w:val="0"/>
          <w:numId w:val="42"/>
        </w:numPr>
        <w:tabs>
          <w:tab w:val="left" w:pos="1134"/>
        </w:tabs>
        <w:ind w:left="1134" w:hanging="567"/>
        <w:rPr>
          <w:rFonts w:asciiTheme="minorHAnsi" w:hAnsiTheme="minorHAnsi" w:cstheme="minorHAnsi"/>
          <w:sz w:val="22"/>
          <w:szCs w:val="22"/>
        </w:rPr>
      </w:pPr>
      <w:r w:rsidRPr="00321EB7">
        <w:rPr>
          <w:rFonts w:asciiTheme="minorHAnsi" w:hAnsiTheme="minorHAnsi" w:cstheme="minorHAnsi"/>
          <w:sz w:val="22"/>
          <w:szCs w:val="22"/>
        </w:rPr>
        <w:t xml:space="preserve">Frequent lateness or non-attendance </w:t>
      </w:r>
    </w:p>
    <w:p w14:paraId="44F1ADD4" w14:textId="77777777" w:rsidR="007D42C0" w:rsidRPr="00321EB7" w:rsidRDefault="007D42C0" w:rsidP="00EF1125">
      <w:pPr>
        <w:numPr>
          <w:ilvl w:val="0"/>
          <w:numId w:val="42"/>
        </w:numPr>
        <w:tabs>
          <w:tab w:val="left" w:pos="1134"/>
        </w:tabs>
        <w:ind w:left="1134" w:hanging="567"/>
        <w:rPr>
          <w:rFonts w:asciiTheme="minorHAnsi" w:hAnsiTheme="minorHAnsi" w:cstheme="minorHAnsi"/>
          <w:sz w:val="22"/>
          <w:szCs w:val="22"/>
        </w:rPr>
      </w:pPr>
      <w:r w:rsidRPr="00321EB7">
        <w:rPr>
          <w:rFonts w:asciiTheme="minorHAnsi" w:hAnsiTheme="minorHAnsi" w:cstheme="minorHAnsi"/>
          <w:sz w:val="22"/>
          <w:szCs w:val="22"/>
        </w:rPr>
        <w:t xml:space="preserve">Untreated medical problems </w:t>
      </w:r>
    </w:p>
    <w:p w14:paraId="06A67FE0" w14:textId="77777777" w:rsidR="007D42C0" w:rsidRPr="00321EB7" w:rsidRDefault="007D42C0" w:rsidP="00EF1125">
      <w:pPr>
        <w:numPr>
          <w:ilvl w:val="0"/>
          <w:numId w:val="42"/>
        </w:numPr>
        <w:tabs>
          <w:tab w:val="left" w:pos="1134"/>
        </w:tabs>
        <w:ind w:left="1134" w:hanging="567"/>
        <w:rPr>
          <w:rFonts w:asciiTheme="minorHAnsi" w:hAnsiTheme="minorHAnsi" w:cstheme="minorHAnsi"/>
          <w:sz w:val="22"/>
          <w:szCs w:val="22"/>
        </w:rPr>
      </w:pPr>
      <w:r w:rsidRPr="00321EB7">
        <w:rPr>
          <w:rFonts w:asciiTheme="minorHAnsi" w:hAnsiTheme="minorHAnsi" w:cstheme="minorHAnsi"/>
          <w:sz w:val="22"/>
          <w:szCs w:val="22"/>
        </w:rPr>
        <w:t xml:space="preserve">Poor relationship with peers </w:t>
      </w:r>
    </w:p>
    <w:p w14:paraId="3C847065" w14:textId="77777777" w:rsidR="007D42C0" w:rsidRPr="00321EB7" w:rsidRDefault="007D42C0" w:rsidP="00EF1125">
      <w:pPr>
        <w:numPr>
          <w:ilvl w:val="0"/>
          <w:numId w:val="42"/>
        </w:numPr>
        <w:tabs>
          <w:tab w:val="left" w:pos="1134"/>
        </w:tabs>
        <w:ind w:left="1134" w:hanging="567"/>
        <w:rPr>
          <w:rFonts w:asciiTheme="minorHAnsi" w:hAnsiTheme="minorHAnsi" w:cstheme="minorHAnsi"/>
          <w:sz w:val="22"/>
          <w:szCs w:val="22"/>
        </w:rPr>
      </w:pPr>
      <w:r w:rsidRPr="00321EB7">
        <w:rPr>
          <w:rFonts w:asciiTheme="minorHAnsi" w:hAnsiTheme="minorHAnsi" w:cstheme="minorHAnsi"/>
          <w:sz w:val="22"/>
          <w:szCs w:val="22"/>
        </w:rPr>
        <w:t xml:space="preserve">Compulsive stealing and scavenging </w:t>
      </w:r>
    </w:p>
    <w:p w14:paraId="3FD89920" w14:textId="77777777" w:rsidR="007D42C0" w:rsidRPr="00321EB7" w:rsidRDefault="007D42C0" w:rsidP="00EF1125">
      <w:pPr>
        <w:numPr>
          <w:ilvl w:val="0"/>
          <w:numId w:val="42"/>
        </w:numPr>
        <w:tabs>
          <w:tab w:val="left" w:pos="1134"/>
        </w:tabs>
        <w:ind w:left="1134" w:hanging="567"/>
        <w:rPr>
          <w:rFonts w:asciiTheme="minorHAnsi" w:hAnsiTheme="minorHAnsi" w:cstheme="minorHAnsi"/>
          <w:sz w:val="22"/>
          <w:szCs w:val="22"/>
        </w:rPr>
      </w:pPr>
      <w:r w:rsidRPr="00321EB7">
        <w:rPr>
          <w:rFonts w:asciiTheme="minorHAnsi" w:hAnsiTheme="minorHAnsi" w:cstheme="minorHAnsi"/>
          <w:sz w:val="22"/>
          <w:szCs w:val="22"/>
        </w:rPr>
        <w:t xml:space="preserve">Rocking, hair twisting and thumb sucking </w:t>
      </w:r>
    </w:p>
    <w:p w14:paraId="73773092" w14:textId="77777777" w:rsidR="007D42C0" w:rsidRPr="00321EB7" w:rsidRDefault="007D42C0" w:rsidP="00EF1125">
      <w:pPr>
        <w:numPr>
          <w:ilvl w:val="0"/>
          <w:numId w:val="42"/>
        </w:numPr>
        <w:tabs>
          <w:tab w:val="left" w:pos="1134"/>
        </w:tabs>
        <w:ind w:left="1134" w:hanging="567"/>
        <w:rPr>
          <w:rFonts w:asciiTheme="minorHAnsi" w:hAnsiTheme="minorHAnsi" w:cstheme="minorHAnsi"/>
          <w:sz w:val="22"/>
          <w:szCs w:val="22"/>
        </w:rPr>
      </w:pPr>
      <w:r w:rsidRPr="00321EB7">
        <w:rPr>
          <w:rFonts w:asciiTheme="minorHAnsi" w:hAnsiTheme="minorHAnsi" w:cstheme="minorHAnsi"/>
          <w:sz w:val="22"/>
          <w:szCs w:val="22"/>
        </w:rPr>
        <w:t>Running away</w:t>
      </w:r>
    </w:p>
    <w:p w14:paraId="3E8F49F9" w14:textId="77777777" w:rsidR="007D42C0" w:rsidRPr="00321EB7" w:rsidRDefault="007D42C0" w:rsidP="00EF1125">
      <w:pPr>
        <w:numPr>
          <w:ilvl w:val="0"/>
          <w:numId w:val="42"/>
        </w:numPr>
        <w:tabs>
          <w:tab w:val="left" w:pos="1134"/>
        </w:tabs>
        <w:ind w:left="1134" w:hanging="567"/>
        <w:rPr>
          <w:rFonts w:asciiTheme="minorHAnsi" w:hAnsiTheme="minorHAnsi" w:cstheme="minorHAnsi"/>
          <w:sz w:val="22"/>
          <w:szCs w:val="22"/>
        </w:rPr>
      </w:pPr>
      <w:r w:rsidRPr="00321EB7">
        <w:rPr>
          <w:rFonts w:asciiTheme="minorHAnsi" w:hAnsiTheme="minorHAnsi" w:cstheme="minorHAnsi"/>
          <w:sz w:val="22"/>
          <w:szCs w:val="22"/>
        </w:rPr>
        <w:t xml:space="preserve">Loss of weight or being constantly underweight </w:t>
      </w:r>
    </w:p>
    <w:p w14:paraId="1A15B5E4" w14:textId="77777777" w:rsidR="007D42C0" w:rsidRPr="00321EB7" w:rsidRDefault="007D42C0" w:rsidP="00C033FE">
      <w:pPr>
        <w:numPr>
          <w:ilvl w:val="0"/>
          <w:numId w:val="42"/>
        </w:numPr>
        <w:tabs>
          <w:tab w:val="left" w:pos="1134"/>
        </w:tabs>
        <w:ind w:left="1134" w:hanging="567"/>
        <w:rPr>
          <w:rFonts w:asciiTheme="minorHAnsi" w:hAnsiTheme="minorHAnsi" w:cstheme="minorHAnsi"/>
          <w:sz w:val="22"/>
          <w:szCs w:val="22"/>
        </w:rPr>
      </w:pPr>
      <w:r w:rsidRPr="00321EB7">
        <w:rPr>
          <w:rFonts w:asciiTheme="minorHAnsi" w:hAnsiTheme="minorHAnsi" w:cstheme="minorHAnsi"/>
          <w:sz w:val="22"/>
          <w:szCs w:val="22"/>
        </w:rPr>
        <w:t xml:space="preserve">Low self esteem </w:t>
      </w:r>
    </w:p>
    <w:p w14:paraId="4DEFBCE6" w14:textId="77777777" w:rsidR="007D42C0" w:rsidRPr="00321EB7" w:rsidRDefault="007D42C0" w:rsidP="00EF1125">
      <w:pPr>
        <w:pStyle w:val="Heading1"/>
        <w:spacing w:before="0" w:after="0"/>
        <w:jc w:val="right"/>
        <w:rPr>
          <w:rFonts w:asciiTheme="minorHAnsi" w:hAnsiTheme="minorHAnsi" w:cstheme="minorHAnsi"/>
          <w:i/>
          <w:color w:val="auto"/>
          <w:sz w:val="22"/>
          <w:szCs w:val="22"/>
        </w:rPr>
      </w:pPr>
      <w:r w:rsidRPr="00321EB7">
        <w:rPr>
          <w:rFonts w:asciiTheme="minorHAnsi" w:hAnsiTheme="minorHAnsi" w:cstheme="minorHAnsi"/>
          <w:sz w:val="22"/>
          <w:szCs w:val="22"/>
        </w:rPr>
        <w:br w:type="page"/>
      </w:r>
      <w:bookmarkStart w:id="36" w:name="_Ref108517120"/>
      <w:r w:rsidRPr="00321EB7">
        <w:rPr>
          <w:rFonts w:asciiTheme="minorHAnsi" w:hAnsiTheme="minorHAnsi" w:cstheme="minorHAnsi"/>
          <w:i/>
          <w:color w:val="auto"/>
          <w:sz w:val="22"/>
          <w:szCs w:val="22"/>
        </w:rPr>
        <w:lastRenderedPageBreak/>
        <w:t>Appendix 2: Support Organisations</w:t>
      </w:r>
      <w:bookmarkEnd w:id="36"/>
      <w:r w:rsidRPr="00321EB7">
        <w:rPr>
          <w:rFonts w:asciiTheme="minorHAnsi" w:hAnsiTheme="minorHAnsi" w:cstheme="minorHAnsi"/>
          <w:i/>
          <w:color w:val="auto"/>
          <w:sz w:val="22"/>
          <w:szCs w:val="22"/>
        </w:rPr>
        <w:t xml:space="preserve"> </w:t>
      </w:r>
    </w:p>
    <w:p w14:paraId="012EB1EE" w14:textId="77777777" w:rsidR="007D42C0" w:rsidRPr="00321EB7" w:rsidRDefault="007D42C0" w:rsidP="00C033FE">
      <w:pPr>
        <w:rPr>
          <w:rFonts w:asciiTheme="minorHAnsi" w:hAnsiTheme="minorHAnsi" w:cstheme="minorHAnsi"/>
          <w:b/>
          <w:bCs/>
          <w:color w:val="000000" w:themeColor="text1"/>
          <w:sz w:val="22"/>
          <w:szCs w:val="22"/>
        </w:rPr>
      </w:pPr>
    </w:p>
    <w:p w14:paraId="776C99ED" w14:textId="77777777" w:rsidR="007D42C0" w:rsidRPr="00321EB7" w:rsidRDefault="007D42C0" w:rsidP="00C033FE">
      <w:pPr>
        <w:rPr>
          <w:rFonts w:asciiTheme="minorHAnsi" w:hAnsiTheme="minorHAnsi" w:cstheme="minorHAnsi"/>
          <w:b/>
          <w:sz w:val="22"/>
          <w:szCs w:val="22"/>
        </w:rPr>
      </w:pPr>
      <w:r w:rsidRPr="00321EB7">
        <w:rPr>
          <w:rFonts w:asciiTheme="minorHAnsi" w:hAnsiTheme="minorHAnsi" w:cstheme="minorHAnsi"/>
          <w:b/>
          <w:sz w:val="22"/>
          <w:szCs w:val="22"/>
        </w:rPr>
        <w:t>NSPCC ‘Report Abuse in Education’ Helpline</w:t>
      </w:r>
    </w:p>
    <w:p w14:paraId="1C5A0838" w14:textId="77777777" w:rsidR="007D42C0" w:rsidRPr="00321EB7" w:rsidRDefault="007D42C0" w:rsidP="00EF1125">
      <w:pPr>
        <w:numPr>
          <w:ilvl w:val="0"/>
          <w:numId w:val="46"/>
        </w:numPr>
        <w:ind w:left="1134" w:hanging="567"/>
        <w:rPr>
          <w:rStyle w:val="Hyperlink"/>
          <w:rFonts w:asciiTheme="minorHAnsi" w:hAnsiTheme="minorHAnsi" w:cstheme="minorHAnsi"/>
          <w:bCs/>
          <w:color w:val="auto"/>
          <w:sz w:val="22"/>
          <w:szCs w:val="22"/>
        </w:rPr>
      </w:pPr>
      <w:r w:rsidRPr="00321EB7">
        <w:rPr>
          <w:rStyle w:val="Hyperlink"/>
          <w:rFonts w:asciiTheme="minorHAnsi" w:hAnsiTheme="minorHAnsi" w:cstheme="minorHAnsi"/>
          <w:bCs/>
          <w:color w:val="auto"/>
          <w:sz w:val="22"/>
          <w:szCs w:val="22"/>
        </w:rPr>
        <w:t> </w:t>
      </w:r>
      <w:hyperlink r:id="rId72" w:history="1">
        <w:r w:rsidRPr="00321EB7">
          <w:rPr>
            <w:rStyle w:val="Hyperlink"/>
            <w:rFonts w:asciiTheme="minorHAnsi" w:hAnsiTheme="minorHAnsi" w:cstheme="minorHAnsi"/>
            <w:bCs/>
            <w:color w:val="auto"/>
            <w:sz w:val="22"/>
            <w:szCs w:val="22"/>
          </w:rPr>
          <w:t>0800 136 663</w:t>
        </w:r>
      </w:hyperlink>
      <w:r w:rsidRPr="00321EB7">
        <w:rPr>
          <w:rStyle w:val="Hyperlink"/>
          <w:rFonts w:asciiTheme="minorHAnsi" w:hAnsiTheme="minorHAnsi" w:cstheme="minorHAnsi"/>
          <w:color w:val="auto"/>
          <w:sz w:val="22"/>
          <w:szCs w:val="22"/>
        </w:rPr>
        <w:t> </w:t>
      </w:r>
      <w:r w:rsidRPr="00321EB7">
        <w:rPr>
          <w:rFonts w:asciiTheme="minorHAnsi" w:hAnsiTheme="minorHAnsi" w:cstheme="minorHAnsi"/>
          <w:sz w:val="22"/>
          <w:szCs w:val="22"/>
        </w:rPr>
        <w:t>or </w:t>
      </w:r>
      <w:hyperlink r:id="rId73" w:tooltip="Email the NSPCC helpline" w:history="1">
        <w:r w:rsidRPr="00321EB7">
          <w:rPr>
            <w:rStyle w:val="Hyperlink"/>
            <w:rFonts w:asciiTheme="minorHAnsi" w:hAnsiTheme="minorHAnsi" w:cstheme="minorHAnsi"/>
            <w:bCs/>
            <w:color w:val="auto"/>
            <w:sz w:val="22"/>
            <w:szCs w:val="22"/>
          </w:rPr>
          <w:t>help@nspcc.org.uk</w:t>
        </w:r>
      </w:hyperlink>
    </w:p>
    <w:p w14:paraId="44FA19BF" w14:textId="77777777" w:rsidR="007D42C0" w:rsidRPr="00321EB7" w:rsidRDefault="007D42C0" w:rsidP="00C033FE">
      <w:pPr>
        <w:ind w:left="720"/>
        <w:rPr>
          <w:rFonts w:asciiTheme="minorHAnsi" w:hAnsiTheme="minorHAnsi" w:cstheme="minorHAnsi"/>
          <w:bCs/>
          <w:sz w:val="22"/>
          <w:szCs w:val="22"/>
        </w:rPr>
      </w:pPr>
    </w:p>
    <w:p w14:paraId="49BA8037" w14:textId="77777777" w:rsidR="007D42C0" w:rsidRPr="00321EB7" w:rsidRDefault="007D42C0" w:rsidP="00C033FE">
      <w:pPr>
        <w:rPr>
          <w:rFonts w:asciiTheme="minorHAnsi" w:hAnsiTheme="minorHAnsi" w:cstheme="minorHAnsi"/>
          <w:b/>
          <w:sz w:val="22"/>
          <w:szCs w:val="22"/>
        </w:rPr>
      </w:pPr>
      <w:r w:rsidRPr="00321EB7">
        <w:rPr>
          <w:rFonts w:asciiTheme="minorHAnsi" w:hAnsiTheme="minorHAnsi" w:cstheme="minorHAnsi"/>
          <w:b/>
          <w:sz w:val="22"/>
          <w:szCs w:val="22"/>
        </w:rPr>
        <w:t>National Organisations</w:t>
      </w:r>
    </w:p>
    <w:p w14:paraId="12D590EE" w14:textId="77777777" w:rsidR="007D42C0" w:rsidRPr="00321EB7" w:rsidRDefault="007D42C0" w:rsidP="00EF1125">
      <w:pPr>
        <w:numPr>
          <w:ilvl w:val="0"/>
          <w:numId w:val="46"/>
        </w:numPr>
        <w:ind w:left="1134" w:hanging="567"/>
        <w:rPr>
          <w:rFonts w:asciiTheme="minorHAnsi" w:hAnsiTheme="minorHAnsi" w:cstheme="minorHAnsi"/>
          <w:bCs/>
          <w:sz w:val="22"/>
          <w:szCs w:val="22"/>
        </w:rPr>
      </w:pPr>
      <w:r w:rsidRPr="00321EB7">
        <w:rPr>
          <w:rFonts w:asciiTheme="minorHAnsi" w:hAnsiTheme="minorHAnsi" w:cstheme="minorHAnsi"/>
          <w:sz w:val="22"/>
          <w:szCs w:val="22"/>
        </w:rPr>
        <w:t xml:space="preserve">NSPCC: </w:t>
      </w:r>
      <w:hyperlink r:id="rId74" w:history="1">
        <w:r w:rsidRPr="00321EB7">
          <w:rPr>
            <w:rStyle w:val="Hyperlink"/>
            <w:rFonts w:asciiTheme="minorHAnsi" w:hAnsiTheme="minorHAnsi" w:cstheme="minorHAnsi"/>
            <w:color w:val="auto"/>
            <w:sz w:val="22"/>
            <w:szCs w:val="22"/>
          </w:rPr>
          <w:t>www.nspcc.org.uk</w:t>
        </w:r>
      </w:hyperlink>
      <w:r w:rsidRPr="00321EB7">
        <w:rPr>
          <w:rFonts w:asciiTheme="minorHAnsi" w:hAnsiTheme="minorHAnsi" w:cstheme="minorHAnsi"/>
          <w:sz w:val="22"/>
          <w:szCs w:val="22"/>
          <w:shd w:val="clear" w:color="auto" w:fill="E6E6E6"/>
        </w:rPr>
        <w:t xml:space="preserve"> </w:t>
      </w:r>
    </w:p>
    <w:p w14:paraId="2625B0DC" w14:textId="77777777" w:rsidR="007D42C0" w:rsidRPr="00321EB7" w:rsidRDefault="007D42C0" w:rsidP="00EF1125">
      <w:pPr>
        <w:numPr>
          <w:ilvl w:val="0"/>
          <w:numId w:val="46"/>
        </w:numPr>
        <w:ind w:left="1134" w:hanging="567"/>
        <w:rPr>
          <w:rFonts w:asciiTheme="minorHAnsi" w:hAnsiTheme="minorHAnsi" w:cstheme="minorHAnsi"/>
          <w:bCs/>
          <w:sz w:val="22"/>
          <w:szCs w:val="22"/>
        </w:rPr>
      </w:pPr>
      <w:r w:rsidRPr="00321EB7">
        <w:rPr>
          <w:rFonts w:asciiTheme="minorHAnsi" w:hAnsiTheme="minorHAnsi" w:cstheme="minorHAnsi"/>
          <w:sz w:val="22"/>
          <w:szCs w:val="22"/>
        </w:rPr>
        <w:t xml:space="preserve">Barnardo’s: </w:t>
      </w:r>
      <w:hyperlink r:id="rId75" w:history="1">
        <w:r w:rsidRPr="00321EB7">
          <w:rPr>
            <w:rStyle w:val="Hyperlink"/>
            <w:rFonts w:asciiTheme="minorHAnsi" w:hAnsiTheme="minorHAnsi" w:cstheme="minorHAnsi"/>
            <w:bCs/>
            <w:color w:val="auto"/>
            <w:sz w:val="22"/>
            <w:szCs w:val="22"/>
          </w:rPr>
          <w:t>www.barnardos.org.uk</w:t>
        </w:r>
      </w:hyperlink>
      <w:r w:rsidRPr="00321EB7">
        <w:rPr>
          <w:rFonts w:asciiTheme="minorHAnsi" w:hAnsiTheme="minorHAnsi" w:cstheme="minorHAnsi"/>
          <w:bCs/>
          <w:sz w:val="22"/>
          <w:szCs w:val="22"/>
          <w:shd w:val="clear" w:color="auto" w:fill="E6E6E6"/>
        </w:rPr>
        <w:t xml:space="preserve"> </w:t>
      </w:r>
    </w:p>
    <w:p w14:paraId="0EFEBCD2" w14:textId="77777777" w:rsidR="007D42C0" w:rsidRPr="00321EB7" w:rsidRDefault="007D42C0" w:rsidP="00EF1125">
      <w:pPr>
        <w:numPr>
          <w:ilvl w:val="0"/>
          <w:numId w:val="46"/>
        </w:numPr>
        <w:ind w:left="1134" w:hanging="567"/>
        <w:rPr>
          <w:rFonts w:asciiTheme="minorHAnsi" w:hAnsiTheme="minorHAnsi" w:cstheme="minorHAnsi"/>
          <w:bCs/>
          <w:sz w:val="22"/>
          <w:szCs w:val="22"/>
        </w:rPr>
      </w:pPr>
      <w:r w:rsidRPr="00321EB7">
        <w:rPr>
          <w:rFonts w:asciiTheme="minorHAnsi" w:hAnsiTheme="minorHAnsi" w:cstheme="minorHAnsi"/>
          <w:sz w:val="22"/>
          <w:szCs w:val="22"/>
        </w:rPr>
        <w:t xml:space="preserve">Action for Children: </w:t>
      </w:r>
      <w:hyperlink r:id="rId76" w:history="1">
        <w:r w:rsidRPr="00321EB7">
          <w:rPr>
            <w:rStyle w:val="Hyperlink"/>
            <w:rFonts w:asciiTheme="minorHAnsi" w:hAnsiTheme="minorHAnsi" w:cstheme="minorHAnsi"/>
            <w:bCs/>
            <w:color w:val="auto"/>
            <w:sz w:val="22"/>
            <w:szCs w:val="22"/>
          </w:rPr>
          <w:t>www.actionforchildren.org.uk</w:t>
        </w:r>
      </w:hyperlink>
      <w:r w:rsidRPr="00321EB7">
        <w:rPr>
          <w:rFonts w:asciiTheme="minorHAnsi" w:hAnsiTheme="minorHAnsi" w:cstheme="minorHAnsi"/>
          <w:bCs/>
          <w:sz w:val="22"/>
          <w:szCs w:val="22"/>
          <w:shd w:val="clear" w:color="auto" w:fill="E6E6E6"/>
        </w:rPr>
        <w:t xml:space="preserve"> </w:t>
      </w:r>
    </w:p>
    <w:p w14:paraId="5D9E700C" w14:textId="77777777" w:rsidR="007D42C0" w:rsidRPr="00321EB7" w:rsidRDefault="007D42C0" w:rsidP="00EF1125">
      <w:pPr>
        <w:numPr>
          <w:ilvl w:val="0"/>
          <w:numId w:val="46"/>
        </w:numPr>
        <w:ind w:left="1134" w:hanging="567"/>
        <w:rPr>
          <w:rFonts w:asciiTheme="minorHAnsi" w:hAnsiTheme="minorHAnsi" w:cstheme="minorHAnsi"/>
          <w:bCs/>
          <w:sz w:val="22"/>
          <w:szCs w:val="22"/>
        </w:rPr>
      </w:pPr>
      <w:r w:rsidRPr="00321EB7">
        <w:rPr>
          <w:rFonts w:asciiTheme="minorHAnsi" w:hAnsiTheme="minorHAnsi" w:cstheme="minorHAnsi"/>
          <w:sz w:val="22"/>
          <w:szCs w:val="22"/>
        </w:rPr>
        <w:t xml:space="preserve">Children’s Society: </w:t>
      </w:r>
      <w:hyperlink r:id="rId77" w:history="1">
        <w:r w:rsidRPr="00321EB7">
          <w:rPr>
            <w:rStyle w:val="Hyperlink"/>
            <w:rFonts w:asciiTheme="minorHAnsi" w:hAnsiTheme="minorHAnsi" w:cstheme="minorHAnsi"/>
            <w:bCs/>
            <w:color w:val="auto"/>
            <w:sz w:val="22"/>
            <w:szCs w:val="22"/>
          </w:rPr>
          <w:t>www.childrenssociety.org.uk</w:t>
        </w:r>
      </w:hyperlink>
      <w:r w:rsidRPr="00321EB7">
        <w:rPr>
          <w:rFonts w:asciiTheme="minorHAnsi" w:hAnsiTheme="minorHAnsi" w:cstheme="minorHAnsi"/>
          <w:bCs/>
          <w:sz w:val="22"/>
          <w:szCs w:val="22"/>
          <w:shd w:val="clear" w:color="auto" w:fill="E6E6E6"/>
        </w:rPr>
        <w:t xml:space="preserve"> </w:t>
      </w:r>
    </w:p>
    <w:p w14:paraId="223D5933" w14:textId="77777777" w:rsidR="007D42C0" w:rsidRPr="00321EB7" w:rsidRDefault="007D42C0" w:rsidP="00EF1125">
      <w:pPr>
        <w:numPr>
          <w:ilvl w:val="0"/>
          <w:numId w:val="46"/>
        </w:numPr>
        <w:ind w:left="1134" w:hanging="567"/>
        <w:rPr>
          <w:rFonts w:asciiTheme="minorHAnsi" w:hAnsiTheme="minorHAnsi" w:cstheme="minorHAnsi"/>
          <w:bCs/>
          <w:sz w:val="22"/>
          <w:szCs w:val="22"/>
        </w:rPr>
      </w:pPr>
      <w:r w:rsidRPr="00321EB7">
        <w:rPr>
          <w:rFonts w:asciiTheme="minorHAnsi" w:hAnsiTheme="minorHAnsi" w:cstheme="minorHAnsi"/>
          <w:bCs/>
          <w:sz w:val="22"/>
          <w:szCs w:val="22"/>
        </w:rPr>
        <w:t xml:space="preserve">Centre of Expertise on Child Sexual Abuse: </w:t>
      </w:r>
      <w:hyperlink r:id="rId78" w:history="1">
        <w:r w:rsidRPr="00321EB7">
          <w:rPr>
            <w:rStyle w:val="Hyperlink"/>
            <w:rFonts w:asciiTheme="minorHAnsi" w:hAnsiTheme="minorHAnsi" w:cstheme="minorHAnsi"/>
            <w:bCs/>
            <w:color w:val="auto"/>
            <w:sz w:val="22"/>
            <w:szCs w:val="22"/>
          </w:rPr>
          <w:t>www.csacentre.org.uk</w:t>
        </w:r>
      </w:hyperlink>
      <w:r w:rsidRPr="00321EB7">
        <w:rPr>
          <w:rFonts w:asciiTheme="minorHAnsi" w:hAnsiTheme="minorHAnsi" w:cstheme="minorHAnsi"/>
          <w:bCs/>
          <w:sz w:val="22"/>
          <w:szCs w:val="22"/>
        </w:rPr>
        <w:t xml:space="preserve"> </w:t>
      </w:r>
    </w:p>
    <w:p w14:paraId="2693AF07" w14:textId="77777777" w:rsidR="007D42C0" w:rsidRPr="00321EB7" w:rsidRDefault="007D42C0" w:rsidP="00C033FE">
      <w:pPr>
        <w:rPr>
          <w:rFonts w:asciiTheme="minorHAnsi" w:hAnsiTheme="minorHAnsi" w:cstheme="minorHAnsi"/>
          <w:b/>
          <w:sz w:val="22"/>
          <w:szCs w:val="22"/>
        </w:rPr>
      </w:pPr>
    </w:p>
    <w:p w14:paraId="0AAE6D8C" w14:textId="77777777" w:rsidR="007D42C0" w:rsidRPr="00321EB7" w:rsidRDefault="007D42C0" w:rsidP="00C033FE">
      <w:pPr>
        <w:rPr>
          <w:rFonts w:asciiTheme="minorHAnsi" w:hAnsiTheme="minorHAnsi" w:cstheme="minorHAnsi"/>
          <w:b/>
          <w:sz w:val="22"/>
          <w:szCs w:val="22"/>
        </w:rPr>
      </w:pPr>
      <w:r w:rsidRPr="00321EB7">
        <w:rPr>
          <w:rFonts w:asciiTheme="minorHAnsi" w:hAnsiTheme="minorHAnsi" w:cstheme="minorHAnsi"/>
          <w:b/>
          <w:sz w:val="22"/>
          <w:szCs w:val="22"/>
        </w:rPr>
        <w:t>Support for Staff</w:t>
      </w:r>
    </w:p>
    <w:p w14:paraId="60AD4AB5" w14:textId="77777777" w:rsidR="007D42C0" w:rsidRPr="00321EB7" w:rsidRDefault="007D42C0" w:rsidP="00EF1125">
      <w:pPr>
        <w:numPr>
          <w:ilvl w:val="0"/>
          <w:numId w:val="2"/>
        </w:numPr>
        <w:ind w:left="1134" w:hanging="567"/>
        <w:rPr>
          <w:rFonts w:asciiTheme="minorHAnsi" w:hAnsiTheme="minorHAnsi" w:cstheme="minorHAnsi"/>
          <w:sz w:val="22"/>
          <w:szCs w:val="22"/>
        </w:rPr>
      </w:pPr>
      <w:r w:rsidRPr="00321EB7">
        <w:rPr>
          <w:rFonts w:asciiTheme="minorHAnsi" w:hAnsiTheme="minorHAnsi" w:cstheme="minorHAnsi"/>
          <w:sz w:val="22"/>
          <w:szCs w:val="22"/>
        </w:rPr>
        <w:t xml:space="preserve">Education Support Partnership: </w:t>
      </w:r>
      <w:hyperlink r:id="rId79" w:history="1">
        <w:r w:rsidRPr="00321EB7">
          <w:rPr>
            <w:rStyle w:val="Hyperlink"/>
            <w:rFonts w:asciiTheme="minorHAnsi" w:hAnsiTheme="minorHAnsi" w:cstheme="minorHAnsi"/>
            <w:color w:val="auto"/>
            <w:sz w:val="22"/>
            <w:szCs w:val="22"/>
          </w:rPr>
          <w:t>www.educationsupportpartnership.org.uk</w:t>
        </w:r>
      </w:hyperlink>
      <w:r w:rsidRPr="00321EB7">
        <w:rPr>
          <w:rFonts w:asciiTheme="minorHAnsi" w:hAnsiTheme="minorHAnsi" w:cstheme="minorHAnsi"/>
          <w:sz w:val="22"/>
          <w:szCs w:val="22"/>
          <w:shd w:val="clear" w:color="auto" w:fill="E6E6E6"/>
        </w:rPr>
        <w:t xml:space="preserve"> </w:t>
      </w:r>
    </w:p>
    <w:p w14:paraId="7317DA17" w14:textId="77777777" w:rsidR="007D42C0" w:rsidRPr="00321EB7" w:rsidRDefault="007D42C0" w:rsidP="00EF1125">
      <w:pPr>
        <w:numPr>
          <w:ilvl w:val="0"/>
          <w:numId w:val="2"/>
        </w:numPr>
        <w:ind w:left="1134" w:hanging="567"/>
        <w:rPr>
          <w:rFonts w:asciiTheme="minorHAnsi" w:hAnsiTheme="minorHAnsi" w:cstheme="minorHAnsi"/>
          <w:sz w:val="22"/>
          <w:szCs w:val="22"/>
        </w:rPr>
      </w:pPr>
      <w:r w:rsidRPr="00321EB7">
        <w:rPr>
          <w:rFonts w:asciiTheme="minorHAnsi" w:hAnsiTheme="minorHAnsi" w:cstheme="minorHAnsi"/>
          <w:sz w:val="22"/>
          <w:szCs w:val="22"/>
        </w:rPr>
        <w:t xml:space="preserve">Professional Online Safety Helpline: </w:t>
      </w:r>
      <w:hyperlink r:id="rId80" w:history="1">
        <w:r w:rsidRPr="00321EB7">
          <w:rPr>
            <w:rStyle w:val="Hyperlink"/>
            <w:rFonts w:asciiTheme="minorHAnsi" w:hAnsiTheme="minorHAnsi" w:cstheme="minorHAnsi"/>
            <w:color w:val="auto"/>
            <w:sz w:val="22"/>
            <w:szCs w:val="22"/>
          </w:rPr>
          <w:t>www.saferinternet.org.uk/helpline</w:t>
        </w:r>
      </w:hyperlink>
      <w:r w:rsidRPr="00321EB7">
        <w:rPr>
          <w:rFonts w:asciiTheme="minorHAnsi" w:hAnsiTheme="minorHAnsi" w:cstheme="minorHAnsi"/>
          <w:sz w:val="22"/>
          <w:szCs w:val="22"/>
          <w:shd w:val="clear" w:color="auto" w:fill="E6E6E6"/>
        </w:rPr>
        <w:t xml:space="preserve"> </w:t>
      </w:r>
    </w:p>
    <w:p w14:paraId="7516AA79" w14:textId="77777777" w:rsidR="007D42C0" w:rsidRPr="00321EB7" w:rsidRDefault="007D42C0" w:rsidP="00EF1125">
      <w:pPr>
        <w:numPr>
          <w:ilvl w:val="0"/>
          <w:numId w:val="2"/>
        </w:numPr>
        <w:ind w:left="1134" w:hanging="567"/>
        <w:rPr>
          <w:rFonts w:asciiTheme="minorHAnsi" w:hAnsiTheme="minorHAnsi" w:cstheme="minorHAnsi"/>
          <w:sz w:val="22"/>
          <w:szCs w:val="22"/>
        </w:rPr>
      </w:pPr>
      <w:r w:rsidRPr="00321EB7">
        <w:rPr>
          <w:rFonts w:asciiTheme="minorHAnsi" w:hAnsiTheme="minorHAnsi" w:cstheme="minorHAnsi"/>
          <w:sz w:val="22"/>
          <w:szCs w:val="22"/>
        </w:rPr>
        <w:t xml:space="preserve">Harmful Sexual Behaviour Support Service: </w:t>
      </w:r>
      <w:hyperlink r:id="rId81" w:history="1">
        <w:r w:rsidRPr="00321EB7">
          <w:rPr>
            <w:rStyle w:val="Hyperlink"/>
            <w:rFonts w:asciiTheme="minorHAnsi" w:hAnsiTheme="minorHAnsi" w:cstheme="minorHAnsi"/>
            <w:color w:val="auto"/>
            <w:sz w:val="22"/>
            <w:szCs w:val="22"/>
          </w:rPr>
          <w:t>https://swgfl.org.uk/harmful-sexual-behaviour-support-service</w:t>
        </w:r>
      </w:hyperlink>
      <w:r w:rsidRPr="00321EB7">
        <w:rPr>
          <w:rFonts w:asciiTheme="minorHAnsi" w:hAnsiTheme="minorHAnsi" w:cstheme="minorHAnsi"/>
          <w:sz w:val="22"/>
          <w:szCs w:val="22"/>
          <w:shd w:val="clear" w:color="auto" w:fill="E6E6E6"/>
        </w:rPr>
        <w:t xml:space="preserve"> </w:t>
      </w:r>
    </w:p>
    <w:p w14:paraId="0196E98F" w14:textId="77777777" w:rsidR="007D42C0" w:rsidRPr="00321EB7" w:rsidRDefault="007D42C0" w:rsidP="00C033FE">
      <w:pPr>
        <w:rPr>
          <w:rFonts w:asciiTheme="minorHAnsi" w:hAnsiTheme="minorHAnsi" w:cstheme="minorHAnsi"/>
          <w:sz w:val="22"/>
          <w:szCs w:val="22"/>
        </w:rPr>
      </w:pPr>
    </w:p>
    <w:p w14:paraId="158AC155" w14:textId="77777777" w:rsidR="007D42C0" w:rsidRPr="00321EB7" w:rsidRDefault="007D42C0" w:rsidP="00C033FE">
      <w:pPr>
        <w:rPr>
          <w:rFonts w:asciiTheme="minorHAnsi" w:hAnsiTheme="minorHAnsi" w:cstheme="minorHAnsi"/>
          <w:b/>
          <w:sz w:val="22"/>
          <w:szCs w:val="22"/>
        </w:rPr>
      </w:pPr>
      <w:r w:rsidRPr="00321EB7">
        <w:rPr>
          <w:rFonts w:asciiTheme="minorHAnsi" w:hAnsiTheme="minorHAnsi" w:cstheme="minorHAnsi"/>
          <w:b/>
          <w:sz w:val="22"/>
          <w:szCs w:val="22"/>
        </w:rPr>
        <w:t xml:space="preserve">Support for </w:t>
      </w:r>
      <w:r w:rsidR="00215CD0" w:rsidRPr="00321EB7">
        <w:rPr>
          <w:rFonts w:asciiTheme="minorHAnsi" w:hAnsiTheme="minorHAnsi" w:cstheme="minorHAnsi"/>
          <w:b/>
          <w:sz w:val="22"/>
          <w:szCs w:val="22"/>
        </w:rPr>
        <w:t>pupils</w:t>
      </w:r>
    </w:p>
    <w:p w14:paraId="07279E12" w14:textId="77777777" w:rsidR="007D42C0" w:rsidRPr="00321EB7" w:rsidRDefault="007D42C0" w:rsidP="00EF1125">
      <w:pPr>
        <w:numPr>
          <w:ilvl w:val="0"/>
          <w:numId w:val="3"/>
        </w:numPr>
        <w:ind w:left="1134" w:hanging="567"/>
        <w:rPr>
          <w:rFonts w:asciiTheme="minorHAnsi" w:hAnsiTheme="minorHAnsi" w:cstheme="minorHAnsi"/>
          <w:sz w:val="22"/>
          <w:szCs w:val="22"/>
        </w:rPr>
      </w:pPr>
      <w:r w:rsidRPr="00321EB7">
        <w:rPr>
          <w:rFonts w:asciiTheme="minorHAnsi" w:hAnsiTheme="minorHAnsi" w:cstheme="minorHAnsi"/>
          <w:sz w:val="22"/>
          <w:szCs w:val="22"/>
        </w:rPr>
        <w:t xml:space="preserve">ChildLine: </w:t>
      </w:r>
      <w:hyperlink r:id="rId82" w:history="1">
        <w:r w:rsidRPr="00321EB7">
          <w:rPr>
            <w:rStyle w:val="Hyperlink"/>
            <w:rFonts w:asciiTheme="minorHAnsi" w:hAnsiTheme="minorHAnsi" w:cstheme="minorHAnsi"/>
            <w:bCs/>
            <w:color w:val="auto"/>
            <w:sz w:val="22"/>
            <w:szCs w:val="22"/>
          </w:rPr>
          <w:t>www.childline.org.uk</w:t>
        </w:r>
      </w:hyperlink>
    </w:p>
    <w:p w14:paraId="15E7BC65" w14:textId="77777777" w:rsidR="007D42C0" w:rsidRPr="00321EB7" w:rsidRDefault="007D42C0" w:rsidP="00EF1125">
      <w:pPr>
        <w:numPr>
          <w:ilvl w:val="0"/>
          <w:numId w:val="3"/>
        </w:numPr>
        <w:ind w:left="1134" w:hanging="567"/>
        <w:rPr>
          <w:rFonts w:asciiTheme="minorHAnsi" w:hAnsiTheme="minorHAnsi" w:cstheme="minorHAnsi"/>
          <w:bCs/>
          <w:sz w:val="22"/>
          <w:szCs w:val="22"/>
        </w:rPr>
      </w:pPr>
      <w:r w:rsidRPr="00321EB7">
        <w:rPr>
          <w:rFonts w:asciiTheme="minorHAnsi" w:hAnsiTheme="minorHAnsi" w:cstheme="minorHAnsi"/>
          <w:sz w:val="22"/>
          <w:szCs w:val="22"/>
        </w:rPr>
        <w:t xml:space="preserve">Papyrus: </w:t>
      </w:r>
      <w:hyperlink r:id="rId83" w:history="1">
        <w:r w:rsidRPr="00321EB7">
          <w:rPr>
            <w:rStyle w:val="Hyperlink"/>
            <w:rFonts w:asciiTheme="minorHAnsi" w:hAnsiTheme="minorHAnsi" w:cstheme="minorHAnsi"/>
            <w:bCs/>
            <w:color w:val="auto"/>
            <w:sz w:val="22"/>
            <w:szCs w:val="22"/>
          </w:rPr>
          <w:t>www.papyrus-uk.org</w:t>
        </w:r>
      </w:hyperlink>
      <w:r w:rsidRPr="00321EB7">
        <w:rPr>
          <w:rFonts w:asciiTheme="minorHAnsi" w:hAnsiTheme="minorHAnsi" w:cstheme="minorHAnsi"/>
          <w:bCs/>
          <w:sz w:val="22"/>
          <w:szCs w:val="22"/>
          <w:shd w:val="clear" w:color="auto" w:fill="E6E6E6"/>
        </w:rPr>
        <w:t xml:space="preserve"> </w:t>
      </w:r>
    </w:p>
    <w:p w14:paraId="76333216" w14:textId="77777777" w:rsidR="007D42C0" w:rsidRPr="00321EB7" w:rsidRDefault="007D42C0" w:rsidP="00EF1125">
      <w:pPr>
        <w:numPr>
          <w:ilvl w:val="0"/>
          <w:numId w:val="3"/>
        </w:numPr>
        <w:ind w:left="1134" w:hanging="567"/>
        <w:rPr>
          <w:rStyle w:val="Hyperlink"/>
          <w:rFonts w:asciiTheme="minorHAnsi" w:hAnsiTheme="minorHAnsi" w:cstheme="minorHAnsi"/>
          <w:color w:val="auto"/>
          <w:sz w:val="22"/>
          <w:szCs w:val="22"/>
        </w:rPr>
      </w:pPr>
      <w:r w:rsidRPr="00321EB7">
        <w:rPr>
          <w:rFonts w:asciiTheme="minorHAnsi" w:hAnsiTheme="minorHAnsi" w:cstheme="minorHAnsi"/>
          <w:sz w:val="22"/>
          <w:szCs w:val="22"/>
        </w:rPr>
        <w:t xml:space="preserve">The Mix: </w:t>
      </w:r>
      <w:hyperlink r:id="rId84" w:history="1">
        <w:r w:rsidRPr="00321EB7">
          <w:rPr>
            <w:rStyle w:val="Hyperlink"/>
            <w:rFonts w:asciiTheme="minorHAnsi" w:hAnsiTheme="minorHAnsi" w:cstheme="minorHAnsi"/>
            <w:bCs/>
            <w:color w:val="auto"/>
            <w:sz w:val="22"/>
            <w:szCs w:val="22"/>
          </w:rPr>
          <w:t>www.themix.org.uk</w:t>
        </w:r>
      </w:hyperlink>
    </w:p>
    <w:p w14:paraId="251571D0" w14:textId="77777777" w:rsidR="007D42C0" w:rsidRPr="00321EB7" w:rsidRDefault="007D42C0" w:rsidP="00EF1125">
      <w:pPr>
        <w:numPr>
          <w:ilvl w:val="0"/>
          <w:numId w:val="3"/>
        </w:numPr>
        <w:ind w:left="1134" w:hanging="567"/>
        <w:rPr>
          <w:rFonts w:asciiTheme="minorHAnsi" w:hAnsiTheme="minorHAnsi" w:cstheme="minorHAnsi"/>
          <w:sz w:val="22"/>
          <w:szCs w:val="22"/>
        </w:rPr>
      </w:pPr>
      <w:r w:rsidRPr="00321EB7">
        <w:rPr>
          <w:rFonts w:asciiTheme="minorHAnsi" w:hAnsiTheme="minorHAnsi" w:cstheme="minorHAnsi"/>
          <w:sz w:val="22"/>
          <w:szCs w:val="22"/>
        </w:rPr>
        <w:t xml:space="preserve">Shout: </w:t>
      </w:r>
      <w:hyperlink r:id="rId85" w:history="1">
        <w:r w:rsidRPr="00321EB7">
          <w:rPr>
            <w:rStyle w:val="Hyperlink"/>
            <w:rFonts w:asciiTheme="minorHAnsi" w:hAnsiTheme="minorHAnsi" w:cstheme="minorHAnsi"/>
            <w:color w:val="auto"/>
            <w:sz w:val="22"/>
            <w:szCs w:val="22"/>
          </w:rPr>
          <w:t>www.giveusashout.org</w:t>
        </w:r>
      </w:hyperlink>
    </w:p>
    <w:p w14:paraId="42BC0584" w14:textId="77777777" w:rsidR="007D42C0" w:rsidRPr="00321EB7" w:rsidRDefault="007D42C0" w:rsidP="00EF1125">
      <w:pPr>
        <w:numPr>
          <w:ilvl w:val="0"/>
          <w:numId w:val="3"/>
        </w:numPr>
        <w:ind w:left="1134" w:hanging="567"/>
        <w:rPr>
          <w:rStyle w:val="Hyperlink"/>
          <w:rFonts w:asciiTheme="minorHAnsi" w:hAnsiTheme="minorHAnsi" w:cstheme="minorHAnsi"/>
          <w:color w:val="auto"/>
          <w:sz w:val="22"/>
          <w:szCs w:val="22"/>
        </w:rPr>
      </w:pPr>
      <w:r w:rsidRPr="00321EB7">
        <w:rPr>
          <w:rFonts w:asciiTheme="minorHAnsi" w:hAnsiTheme="minorHAnsi" w:cstheme="minorHAnsi"/>
          <w:sz w:val="22"/>
          <w:szCs w:val="22"/>
        </w:rPr>
        <w:t xml:space="preserve">Fearless: </w:t>
      </w:r>
      <w:hyperlink r:id="rId86" w:history="1">
        <w:r w:rsidRPr="00321EB7">
          <w:rPr>
            <w:rStyle w:val="Hyperlink"/>
            <w:rFonts w:asciiTheme="minorHAnsi" w:hAnsiTheme="minorHAnsi" w:cstheme="minorHAnsi"/>
            <w:color w:val="auto"/>
            <w:sz w:val="22"/>
            <w:szCs w:val="22"/>
          </w:rPr>
          <w:t>www.fearless.org</w:t>
        </w:r>
      </w:hyperlink>
    </w:p>
    <w:p w14:paraId="422C6156" w14:textId="77777777" w:rsidR="007D42C0" w:rsidRPr="00321EB7" w:rsidRDefault="007D42C0" w:rsidP="00EF1125">
      <w:pPr>
        <w:numPr>
          <w:ilvl w:val="0"/>
          <w:numId w:val="3"/>
        </w:numPr>
        <w:ind w:left="1134" w:hanging="567"/>
        <w:rPr>
          <w:rFonts w:asciiTheme="minorHAnsi" w:hAnsiTheme="minorHAnsi" w:cstheme="minorHAnsi"/>
          <w:sz w:val="22"/>
          <w:szCs w:val="22"/>
        </w:rPr>
      </w:pPr>
      <w:r w:rsidRPr="00321EB7">
        <w:rPr>
          <w:rFonts w:asciiTheme="minorHAnsi" w:hAnsiTheme="minorHAnsi" w:cstheme="minorHAnsi"/>
          <w:sz w:val="22"/>
          <w:szCs w:val="22"/>
        </w:rPr>
        <w:t xml:space="preserve">Victim Support: </w:t>
      </w:r>
      <w:hyperlink r:id="rId87" w:history="1">
        <w:r w:rsidRPr="00321EB7">
          <w:rPr>
            <w:rStyle w:val="Hyperlink"/>
            <w:rFonts w:asciiTheme="minorHAnsi" w:hAnsiTheme="minorHAnsi" w:cstheme="minorHAnsi"/>
            <w:bCs/>
            <w:color w:val="auto"/>
            <w:sz w:val="22"/>
            <w:szCs w:val="22"/>
          </w:rPr>
          <w:t>www.victimsupport.org.uk</w:t>
        </w:r>
      </w:hyperlink>
      <w:r w:rsidRPr="00321EB7">
        <w:rPr>
          <w:rStyle w:val="Hyperlink"/>
          <w:rFonts w:asciiTheme="minorHAnsi" w:hAnsiTheme="minorHAnsi" w:cstheme="minorHAnsi"/>
          <w:bCs/>
          <w:color w:val="auto"/>
          <w:sz w:val="22"/>
          <w:szCs w:val="22"/>
        </w:rPr>
        <w:t xml:space="preserve"> </w:t>
      </w:r>
    </w:p>
    <w:p w14:paraId="3B9EE58D" w14:textId="77777777" w:rsidR="007D42C0" w:rsidRPr="00321EB7" w:rsidRDefault="007D42C0" w:rsidP="00C033FE">
      <w:pPr>
        <w:ind w:left="720"/>
        <w:rPr>
          <w:rFonts w:asciiTheme="minorHAnsi" w:hAnsiTheme="minorHAnsi" w:cstheme="minorHAnsi"/>
          <w:sz w:val="22"/>
          <w:szCs w:val="22"/>
        </w:rPr>
      </w:pPr>
    </w:p>
    <w:p w14:paraId="59D92CBC" w14:textId="77777777" w:rsidR="007D42C0" w:rsidRPr="00321EB7" w:rsidRDefault="007D42C0" w:rsidP="00C033FE">
      <w:pPr>
        <w:rPr>
          <w:rFonts w:asciiTheme="minorHAnsi" w:hAnsiTheme="minorHAnsi" w:cstheme="minorHAnsi"/>
          <w:b/>
          <w:sz w:val="22"/>
          <w:szCs w:val="22"/>
        </w:rPr>
      </w:pPr>
      <w:r w:rsidRPr="00321EB7">
        <w:rPr>
          <w:rFonts w:asciiTheme="minorHAnsi" w:hAnsiTheme="minorHAnsi" w:cstheme="minorHAnsi"/>
          <w:b/>
          <w:sz w:val="22"/>
          <w:szCs w:val="22"/>
        </w:rPr>
        <w:t>Support for Adults</w:t>
      </w:r>
    </w:p>
    <w:p w14:paraId="7B961251" w14:textId="77777777" w:rsidR="007D42C0" w:rsidRPr="00321EB7" w:rsidRDefault="007D42C0" w:rsidP="00EF1125">
      <w:pPr>
        <w:numPr>
          <w:ilvl w:val="0"/>
          <w:numId w:val="4"/>
        </w:numPr>
        <w:ind w:left="1134" w:hanging="567"/>
        <w:rPr>
          <w:rFonts w:asciiTheme="minorHAnsi" w:hAnsiTheme="minorHAnsi" w:cstheme="minorHAnsi"/>
          <w:sz w:val="22"/>
          <w:szCs w:val="22"/>
        </w:rPr>
      </w:pPr>
      <w:r w:rsidRPr="00321EB7">
        <w:rPr>
          <w:rFonts w:asciiTheme="minorHAnsi" w:hAnsiTheme="minorHAnsi" w:cstheme="minorHAnsi"/>
          <w:sz w:val="22"/>
          <w:szCs w:val="22"/>
        </w:rPr>
        <w:t xml:space="preserve">Family Lives: </w:t>
      </w:r>
      <w:hyperlink r:id="rId88" w:history="1">
        <w:r w:rsidRPr="00321EB7">
          <w:rPr>
            <w:rStyle w:val="Hyperlink"/>
            <w:rFonts w:asciiTheme="minorHAnsi" w:hAnsiTheme="minorHAnsi" w:cstheme="minorHAnsi"/>
            <w:bCs/>
            <w:color w:val="auto"/>
            <w:sz w:val="22"/>
            <w:szCs w:val="22"/>
          </w:rPr>
          <w:t>www.familylives.org.uk</w:t>
        </w:r>
      </w:hyperlink>
    </w:p>
    <w:p w14:paraId="4749AE74" w14:textId="77777777" w:rsidR="007D42C0" w:rsidRPr="00321EB7" w:rsidRDefault="007D42C0" w:rsidP="00EF1125">
      <w:pPr>
        <w:numPr>
          <w:ilvl w:val="0"/>
          <w:numId w:val="4"/>
        </w:numPr>
        <w:ind w:left="1134" w:hanging="567"/>
        <w:rPr>
          <w:rFonts w:asciiTheme="minorHAnsi" w:hAnsiTheme="minorHAnsi" w:cstheme="minorHAnsi"/>
          <w:sz w:val="22"/>
          <w:szCs w:val="22"/>
        </w:rPr>
      </w:pPr>
      <w:r w:rsidRPr="00321EB7">
        <w:rPr>
          <w:rFonts w:asciiTheme="minorHAnsi" w:hAnsiTheme="minorHAnsi" w:cstheme="minorHAnsi"/>
          <w:sz w:val="22"/>
          <w:szCs w:val="22"/>
        </w:rPr>
        <w:t xml:space="preserve">Crime Stoppers: </w:t>
      </w:r>
      <w:hyperlink r:id="rId89" w:tgtFrame="_blank" w:history="1">
        <w:r w:rsidRPr="00321EB7">
          <w:rPr>
            <w:rStyle w:val="Hyperlink"/>
            <w:rFonts w:asciiTheme="minorHAnsi" w:hAnsiTheme="minorHAnsi" w:cstheme="minorHAnsi"/>
            <w:bCs/>
            <w:color w:val="auto"/>
            <w:sz w:val="22"/>
            <w:szCs w:val="22"/>
          </w:rPr>
          <w:t>www.crimestoppers-uk.org</w:t>
        </w:r>
      </w:hyperlink>
    </w:p>
    <w:p w14:paraId="70B669E2" w14:textId="77777777" w:rsidR="007D42C0" w:rsidRPr="00321EB7" w:rsidRDefault="007D42C0" w:rsidP="00EF1125">
      <w:pPr>
        <w:numPr>
          <w:ilvl w:val="0"/>
          <w:numId w:val="4"/>
        </w:numPr>
        <w:ind w:left="1134" w:hanging="567"/>
        <w:rPr>
          <w:rStyle w:val="Hyperlink"/>
          <w:rFonts w:asciiTheme="minorHAnsi" w:hAnsiTheme="minorHAnsi" w:cstheme="minorHAnsi"/>
          <w:bCs/>
          <w:color w:val="auto"/>
          <w:sz w:val="22"/>
          <w:szCs w:val="22"/>
        </w:rPr>
      </w:pPr>
      <w:r w:rsidRPr="00321EB7">
        <w:rPr>
          <w:rFonts w:asciiTheme="minorHAnsi" w:hAnsiTheme="minorHAnsi" w:cstheme="minorHAnsi"/>
          <w:sz w:val="22"/>
          <w:szCs w:val="22"/>
        </w:rPr>
        <w:t xml:space="preserve">Victim Support: </w:t>
      </w:r>
      <w:hyperlink r:id="rId90" w:history="1">
        <w:r w:rsidRPr="00321EB7">
          <w:rPr>
            <w:rStyle w:val="Hyperlink"/>
            <w:rFonts w:asciiTheme="minorHAnsi" w:hAnsiTheme="minorHAnsi" w:cstheme="minorHAnsi"/>
            <w:bCs/>
            <w:color w:val="auto"/>
            <w:sz w:val="22"/>
            <w:szCs w:val="22"/>
          </w:rPr>
          <w:t>www.victimsupport.org.uk</w:t>
        </w:r>
      </w:hyperlink>
      <w:r w:rsidRPr="00321EB7">
        <w:rPr>
          <w:rStyle w:val="Hyperlink"/>
          <w:rFonts w:asciiTheme="minorHAnsi" w:hAnsiTheme="minorHAnsi" w:cstheme="minorHAnsi"/>
          <w:bCs/>
          <w:color w:val="auto"/>
          <w:sz w:val="22"/>
          <w:szCs w:val="22"/>
        </w:rPr>
        <w:t xml:space="preserve"> </w:t>
      </w:r>
    </w:p>
    <w:p w14:paraId="210909D3" w14:textId="77777777" w:rsidR="007D42C0" w:rsidRPr="00321EB7" w:rsidRDefault="007D42C0" w:rsidP="00EF1125">
      <w:pPr>
        <w:numPr>
          <w:ilvl w:val="0"/>
          <w:numId w:val="4"/>
        </w:numPr>
        <w:ind w:left="1134" w:hanging="567"/>
        <w:rPr>
          <w:rFonts w:asciiTheme="minorHAnsi" w:hAnsiTheme="minorHAnsi" w:cstheme="minorHAnsi"/>
          <w:bCs/>
          <w:sz w:val="22"/>
          <w:szCs w:val="22"/>
        </w:rPr>
      </w:pPr>
      <w:r w:rsidRPr="00321EB7">
        <w:rPr>
          <w:rFonts w:asciiTheme="minorHAnsi" w:hAnsiTheme="minorHAnsi" w:cstheme="minorHAnsi"/>
          <w:sz w:val="22"/>
          <w:szCs w:val="22"/>
        </w:rPr>
        <w:t xml:space="preserve">The Samaritans: </w:t>
      </w:r>
      <w:hyperlink r:id="rId91" w:history="1">
        <w:r w:rsidRPr="00321EB7">
          <w:rPr>
            <w:rStyle w:val="Hyperlink"/>
            <w:rFonts w:asciiTheme="minorHAnsi" w:hAnsiTheme="minorHAnsi" w:cstheme="minorHAnsi"/>
            <w:bCs/>
            <w:color w:val="auto"/>
            <w:sz w:val="22"/>
            <w:szCs w:val="22"/>
          </w:rPr>
          <w:t>www.samaritans.org</w:t>
        </w:r>
      </w:hyperlink>
      <w:r w:rsidRPr="00321EB7">
        <w:rPr>
          <w:rFonts w:asciiTheme="minorHAnsi" w:hAnsiTheme="minorHAnsi" w:cstheme="minorHAnsi"/>
          <w:bCs/>
          <w:sz w:val="22"/>
          <w:szCs w:val="22"/>
          <w:shd w:val="clear" w:color="auto" w:fill="E6E6E6"/>
        </w:rPr>
        <w:t xml:space="preserve"> </w:t>
      </w:r>
    </w:p>
    <w:p w14:paraId="72CAADE7" w14:textId="77777777" w:rsidR="007D42C0" w:rsidRPr="00321EB7" w:rsidRDefault="007D42C0" w:rsidP="00EF1125">
      <w:pPr>
        <w:numPr>
          <w:ilvl w:val="0"/>
          <w:numId w:val="4"/>
        </w:numPr>
        <w:ind w:left="1134" w:hanging="567"/>
        <w:rPr>
          <w:rFonts w:asciiTheme="minorHAnsi" w:hAnsiTheme="minorHAnsi" w:cstheme="minorHAnsi"/>
          <w:sz w:val="22"/>
          <w:szCs w:val="22"/>
        </w:rPr>
      </w:pPr>
      <w:r w:rsidRPr="00321EB7">
        <w:rPr>
          <w:rFonts w:asciiTheme="minorHAnsi" w:hAnsiTheme="minorHAnsi" w:cstheme="minorHAnsi"/>
          <w:sz w:val="22"/>
          <w:szCs w:val="22"/>
        </w:rPr>
        <w:t xml:space="preserve">NAPAC (National Association for People Abused in Childhood): </w:t>
      </w:r>
      <w:r w:rsidRPr="00321EB7">
        <w:rPr>
          <w:rStyle w:val="Hyperlink"/>
          <w:rFonts w:asciiTheme="minorHAnsi" w:hAnsiTheme="minorHAnsi" w:cstheme="minorHAnsi"/>
          <w:bCs/>
          <w:color w:val="auto"/>
          <w:sz w:val="22"/>
          <w:szCs w:val="22"/>
        </w:rPr>
        <w:t>www.</w:t>
      </w:r>
      <w:hyperlink r:id="rId92" w:history="1">
        <w:r w:rsidRPr="00321EB7">
          <w:rPr>
            <w:rStyle w:val="Hyperlink"/>
            <w:rFonts w:asciiTheme="minorHAnsi" w:hAnsiTheme="minorHAnsi" w:cstheme="minorHAnsi"/>
            <w:bCs/>
            <w:color w:val="auto"/>
            <w:sz w:val="22"/>
            <w:szCs w:val="22"/>
          </w:rPr>
          <w:t>napac.org.uk</w:t>
        </w:r>
      </w:hyperlink>
      <w:r w:rsidRPr="00321EB7">
        <w:rPr>
          <w:rStyle w:val="Hyperlink"/>
          <w:rFonts w:asciiTheme="minorHAnsi" w:hAnsiTheme="minorHAnsi" w:cstheme="minorHAnsi"/>
          <w:bCs/>
          <w:color w:val="auto"/>
          <w:sz w:val="22"/>
          <w:szCs w:val="22"/>
        </w:rPr>
        <w:t xml:space="preserve">  </w:t>
      </w:r>
    </w:p>
    <w:p w14:paraId="647E7758" w14:textId="77777777" w:rsidR="007D42C0" w:rsidRPr="00321EB7" w:rsidRDefault="007D42C0" w:rsidP="00EF1125">
      <w:pPr>
        <w:numPr>
          <w:ilvl w:val="0"/>
          <w:numId w:val="4"/>
        </w:numPr>
        <w:ind w:left="1134" w:hanging="567"/>
        <w:rPr>
          <w:rFonts w:asciiTheme="minorHAnsi" w:hAnsiTheme="minorHAnsi" w:cstheme="minorHAnsi"/>
          <w:sz w:val="22"/>
          <w:szCs w:val="22"/>
        </w:rPr>
      </w:pPr>
      <w:r w:rsidRPr="00321EB7">
        <w:rPr>
          <w:rFonts w:asciiTheme="minorHAnsi" w:hAnsiTheme="minorHAnsi" w:cstheme="minorHAnsi"/>
          <w:sz w:val="22"/>
          <w:szCs w:val="22"/>
        </w:rPr>
        <w:t xml:space="preserve">MOSAC: </w:t>
      </w:r>
      <w:hyperlink r:id="rId93" w:history="1">
        <w:r w:rsidRPr="00321EB7">
          <w:rPr>
            <w:rStyle w:val="Hyperlink"/>
            <w:rFonts w:asciiTheme="minorHAnsi" w:hAnsiTheme="minorHAnsi" w:cstheme="minorHAnsi"/>
            <w:bCs/>
            <w:color w:val="auto"/>
            <w:sz w:val="22"/>
            <w:szCs w:val="22"/>
          </w:rPr>
          <w:t>www.mosac.org.uk</w:t>
        </w:r>
      </w:hyperlink>
      <w:r w:rsidRPr="00321EB7">
        <w:rPr>
          <w:rFonts w:asciiTheme="minorHAnsi" w:hAnsiTheme="minorHAnsi" w:cstheme="minorHAnsi"/>
          <w:sz w:val="22"/>
          <w:szCs w:val="22"/>
          <w:shd w:val="clear" w:color="auto" w:fill="E6E6E6"/>
        </w:rPr>
        <w:t xml:space="preserve"> </w:t>
      </w:r>
    </w:p>
    <w:p w14:paraId="62B551B2" w14:textId="77777777" w:rsidR="007D42C0" w:rsidRPr="00321EB7" w:rsidRDefault="007D42C0" w:rsidP="00EF1125">
      <w:pPr>
        <w:numPr>
          <w:ilvl w:val="0"/>
          <w:numId w:val="4"/>
        </w:numPr>
        <w:ind w:left="1134" w:hanging="567"/>
        <w:rPr>
          <w:rFonts w:asciiTheme="minorHAnsi" w:hAnsiTheme="minorHAnsi" w:cstheme="minorHAnsi"/>
          <w:bCs/>
          <w:sz w:val="22"/>
          <w:szCs w:val="22"/>
        </w:rPr>
      </w:pPr>
      <w:r w:rsidRPr="00321EB7">
        <w:rPr>
          <w:rFonts w:asciiTheme="minorHAnsi" w:hAnsiTheme="minorHAnsi" w:cstheme="minorHAnsi"/>
          <w:sz w:val="22"/>
          <w:szCs w:val="22"/>
        </w:rPr>
        <w:t xml:space="preserve">Action Fraud: </w:t>
      </w:r>
      <w:hyperlink r:id="rId94" w:history="1">
        <w:r w:rsidRPr="00321EB7">
          <w:rPr>
            <w:rStyle w:val="Hyperlink"/>
            <w:rFonts w:asciiTheme="minorHAnsi" w:hAnsiTheme="minorHAnsi" w:cstheme="minorHAnsi"/>
            <w:bCs/>
            <w:color w:val="auto"/>
            <w:sz w:val="22"/>
            <w:szCs w:val="22"/>
          </w:rPr>
          <w:t>www.actionfraud.police.uk</w:t>
        </w:r>
      </w:hyperlink>
      <w:r w:rsidRPr="00321EB7">
        <w:rPr>
          <w:rFonts w:asciiTheme="minorHAnsi" w:hAnsiTheme="minorHAnsi" w:cstheme="minorHAnsi"/>
          <w:bCs/>
          <w:sz w:val="22"/>
          <w:szCs w:val="22"/>
          <w:shd w:val="clear" w:color="auto" w:fill="E6E6E6"/>
        </w:rPr>
        <w:t xml:space="preserve"> </w:t>
      </w:r>
    </w:p>
    <w:p w14:paraId="610BF4A0" w14:textId="77777777" w:rsidR="007D42C0" w:rsidRPr="00321EB7" w:rsidRDefault="007D42C0" w:rsidP="00EF1125">
      <w:pPr>
        <w:numPr>
          <w:ilvl w:val="0"/>
          <w:numId w:val="4"/>
        </w:numPr>
        <w:ind w:left="1134" w:hanging="567"/>
        <w:rPr>
          <w:rStyle w:val="Hyperlink"/>
          <w:rFonts w:asciiTheme="minorHAnsi" w:hAnsiTheme="minorHAnsi" w:cstheme="minorHAnsi"/>
          <w:color w:val="auto"/>
          <w:sz w:val="22"/>
          <w:szCs w:val="22"/>
        </w:rPr>
      </w:pPr>
      <w:r w:rsidRPr="00321EB7">
        <w:rPr>
          <w:rFonts w:asciiTheme="minorHAnsi" w:hAnsiTheme="minorHAnsi" w:cstheme="minorHAnsi"/>
          <w:sz w:val="22"/>
          <w:szCs w:val="22"/>
        </w:rPr>
        <w:t xml:space="preserve">Shout: </w:t>
      </w:r>
      <w:hyperlink r:id="rId95" w:history="1">
        <w:r w:rsidRPr="00321EB7">
          <w:rPr>
            <w:rStyle w:val="Hyperlink"/>
            <w:rFonts w:asciiTheme="minorHAnsi" w:hAnsiTheme="minorHAnsi" w:cstheme="minorHAnsi"/>
            <w:color w:val="auto"/>
            <w:sz w:val="22"/>
            <w:szCs w:val="22"/>
          </w:rPr>
          <w:t>www.giveusashout.org</w:t>
        </w:r>
      </w:hyperlink>
    </w:p>
    <w:p w14:paraId="22B48B99" w14:textId="77777777" w:rsidR="007D42C0" w:rsidRPr="00321EB7" w:rsidRDefault="007D42C0" w:rsidP="00EF1125">
      <w:pPr>
        <w:numPr>
          <w:ilvl w:val="0"/>
          <w:numId w:val="4"/>
        </w:numPr>
        <w:ind w:left="1134" w:hanging="567"/>
        <w:rPr>
          <w:rStyle w:val="Hyperlink"/>
          <w:rFonts w:asciiTheme="minorHAnsi" w:hAnsiTheme="minorHAnsi" w:cstheme="minorHAnsi"/>
          <w:color w:val="auto"/>
          <w:sz w:val="22"/>
          <w:szCs w:val="22"/>
        </w:rPr>
      </w:pPr>
      <w:r w:rsidRPr="00321EB7">
        <w:rPr>
          <w:rStyle w:val="Hyperlink"/>
          <w:rFonts w:asciiTheme="minorHAnsi" w:hAnsiTheme="minorHAnsi" w:cstheme="minorHAnsi"/>
          <w:color w:val="auto"/>
          <w:sz w:val="22"/>
          <w:szCs w:val="22"/>
        </w:rPr>
        <w:t>Advice now: www.advicenow.org.uk</w:t>
      </w:r>
    </w:p>
    <w:p w14:paraId="035C2E86" w14:textId="77777777" w:rsidR="007D42C0" w:rsidRPr="00321EB7" w:rsidRDefault="007D42C0" w:rsidP="00C033FE">
      <w:pPr>
        <w:rPr>
          <w:rFonts w:asciiTheme="minorHAnsi" w:hAnsiTheme="minorHAnsi" w:cstheme="minorHAnsi"/>
          <w:bCs/>
          <w:sz w:val="22"/>
          <w:szCs w:val="22"/>
        </w:rPr>
      </w:pPr>
    </w:p>
    <w:p w14:paraId="0271782A" w14:textId="77777777" w:rsidR="007D42C0" w:rsidRPr="00321EB7" w:rsidRDefault="007D42C0" w:rsidP="00C033FE">
      <w:pPr>
        <w:rPr>
          <w:rFonts w:asciiTheme="minorHAnsi" w:hAnsiTheme="minorHAnsi" w:cstheme="minorHAnsi"/>
          <w:b/>
          <w:sz w:val="22"/>
          <w:szCs w:val="22"/>
        </w:rPr>
      </w:pPr>
      <w:r w:rsidRPr="00321EB7">
        <w:rPr>
          <w:rFonts w:asciiTheme="minorHAnsi" w:hAnsiTheme="minorHAnsi" w:cstheme="minorHAnsi"/>
          <w:b/>
          <w:sz w:val="22"/>
          <w:szCs w:val="22"/>
        </w:rPr>
        <w:t>Support for Learning Disabilities</w:t>
      </w:r>
    </w:p>
    <w:p w14:paraId="561BA08C" w14:textId="77777777" w:rsidR="007D42C0" w:rsidRPr="00321EB7" w:rsidRDefault="007D42C0" w:rsidP="00EF1125">
      <w:pPr>
        <w:numPr>
          <w:ilvl w:val="0"/>
          <w:numId w:val="5"/>
        </w:numPr>
        <w:ind w:left="1134" w:hanging="567"/>
        <w:rPr>
          <w:rFonts w:asciiTheme="minorHAnsi" w:hAnsiTheme="minorHAnsi" w:cstheme="minorHAnsi"/>
          <w:bCs/>
          <w:sz w:val="22"/>
          <w:szCs w:val="22"/>
        </w:rPr>
      </w:pPr>
      <w:r w:rsidRPr="00321EB7">
        <w:rPr>
          <w:rFonts w:asciiTheme="minorHAnsi" w:hAnsiTheme="minorHAnsi" w:cstheme="minorHAnsi"/>
          <w:sz w:val="22"/>
          <w:szCs w:val="22"/>
        </w:rPr>
        <w:t xml:space="preserve">Respond: </w:t>
      </w:r>
      <w:hyperlink r:id="rId96" w:history="1">
        <w:r w:rsidRPr="00321EB7">
          <w:rPr>
            <w:rStyle w:val="Hyperlink"/>
            <w:rFonts w:asciiTheme="minorHAnsi" w:hAnsiTheme="minorHAnsi" w:cstheme="minorHAnsi"/>
            <w:bCs/>
            <w:color w:val="auto"/>
            <w:sz w:val="22"/>
            <w:szCs w:val="22"/>
          </w:rPr>
          <w:t>www.respond.org.uk</w:t>
        </w:r>
      </w:hyperlink>
      <w:r w:rsidRPr="00321EB7">
        <w:rPr>
          <w:rFonts w:asciiTheme="minorHAnsi" w:hAnsiTheme="minorHAnsi" w:cstheme="minorHAnsi"/>
          <w:bCs/>
          <w:sz w:val="22"/>
          <w:szCs w:val="22"/>
          <w:shd w:val="clear" w:color="auto" w:fill="E6E6E6"/>
        </w:rPr>
        <w:t xml:space="preserve"> </w:t>
      </w:r>
    </w:p>
    <w:p w14:paraId="7CEB0B07" w14:textId="77777777" w:rsidR="007D42C0" w:rsidRPr="00321EB7" w:rsidRDefault="007D42C0" w:rsidP="00EF1125">
      <w:pPr>
        <w:numPr>
          <w:ilvl w:val="0"/>
          <w:numId w:val="5"/>
        </w:numPr>
        <w:ind w:left="1134" w:hanging="567"/>
        <w:rPr>
          <w:rFonts w:asciiTheme="minorHAnsi" w:hAnsiTheme="minorHAnsi" w:cstheme="minorHAnsi"/>
          <w:bCs/>
          <w:sz w:val="22"/>
          <w:szCs w:val="22"/>
        </w:rPr>
      </w:pPr>
      <w:r w:rsidRPr="00321EB7">
        <w:rPr>
          <w:rFonts w:asciiTheme="minorHAnsi" w:hAnsiTheme="minorHAnsi" w:cstheme="minorHAnsi"/>
          <w:sz w:val="22"/>
          <w:szCs w:val="22"/>
        </w:rPr>
        <w:t xml:space="preserve">Mencap: </w:t>
      </w:r>
      <w:hyperlink r:id="rId97" w:history="1">
        <w:r w:rsidRPr="00321EB7">
          <w:rPr>
            <w:rStyle w:val="Hyperlink"/>
            <w:rFonts w:asciiTheme="minorHAnsi" w:hAnsiTheme="minorHAnsi" w:cstheme="minorHAnsi"/>
            <w:bCs/>
            <w:color w:val="auto"/>
            <w:sz w:val="22"/>
            <w:szCs w:val="22"/>
          </w:rPr>
          <w:t>www.mencap.org.uk</w:t>
        </w:r>
      </w:hyperlink>
      <w:r w:rsidRPr="00321EB7">
        <w:rPr>
          <w:rFonts w:asciiTheme="minorHAnsi" w:hAnsiTheme="minorHAnsi" w:cstheme="minorHAnsi"/>
          <w:bCs/>
          <w:sz w:val="22"/>
          <w:szCs w:val="22"/>
          <w:shd w:val="clear" w:color="auto" w:fill="E6E6E6"/>
        </w:rPr>
        <w:t xml:space="preserve"> </w:t>
      </w:r>
    </w:p>
    <w:p w14:paraId="6012F929" w14:textId="77777777" w:rsidR="007D42C0" w:rsidRPr="00321EB7" w:rsidRDefault="007D42C0" w:rsidP="00EF1125">
      <w:pPr>
        <w:numPr>
          <w:ilvl w:val="0"/>
          <w:numId w:val="5"/>
        </w:numPr>
        <w:ind w:left="1134" w:hanging="567"/>
        <w:rPr>
          <w:rFonts w:asciiTheme="minorHAnsi" w:hAnsiTheme="minorHAnsi" w:cstheme="minorHAnsi"/>
          <w:bCs/>
          <w:sz w:val="22"/>
          <w:szCs w:val="22"/>
        </w:rPr>
      </w:pPr>
      <w:r w:rsidRPr="00321EB7">
        <w:rPr>
          <w:rFonts w:asciiTheme="minorHAnsi" w:hAnsiTheme="minorHAnsi" w:cstheme="minorHAnsi"/>
          <w:sz w:val="22"/>
          <w:szCs w:val="22"/>
        </w:rPr>
        <w:t xml:space="preserve">Council for Disabled Children: </w:t>
      </w:r>
      <w:hyperlink r:id="rId98" w:history="1">
        <w:r w:rsidRPr="00321EB7">
          <w:rPr>
            <w:rStyle w:val="Hyperlink"/>
            <w:rFonts w:asciiTheme="minorHAnsi" w:hAnsiTheme="minorHAnsi" w:cstheme="minorHAnsi"/>
            <w:bCs/>
            <w:color w:val="auto"/>
            <w:sz w:val="22"/>
            <w:szCs w:val="22"/>
          </w:rPr>
          <w:t>https://councilfordisabledchildren.org.uk</w:t>
        </w:r>
      </w:hyperlink>
      <w:r w:rsidRPr="00321EB7">
        <w:rPr>
          <w:rFonts w:asciiTheme="minorHAnsi" w:hAnsiTheme="minorHAnsi" w:cstheme="minorHAnsi"/>
          <w:bCs/>
          <w:sz w:val="22"/>
          <w:szCs w:val="22"/>
          <w:shd w:val="clear" w:color="auto" w:fill="E6E6E6"/>
        </w:rPr>
        <w:t xml:space="preserve"> </w:t>
      </w:r>
    </w:p>
    <w:p w14:paraId="52ED9035" w14:textId="77777777" w:rsidR="007D42C0" w:rsidRPr="00321EB7" w:rsidRDefault="007D42C0" w:rsidP="00C033FE">
      <w:pPr>
        <w:rPr>
          <w:rFonts w:asciiTheme="minorHAnsi" w:hAnsiTheme="minorHAnsi" w:cstheme="minorHAnsi"/>
          <w:b/>
          <w:bCs/>
          <w:sz w:val="22"/>
          <w:szCs w:val="22"/>
        </w:rPr>
      </w:pPr>
    </w:p>
    <w:p w14:paraId="7EC213D2" w14:textId="77777777" w:rsidR="007D42C0" w:rsidRPr="00321EB7" w:rsidRDefault="007D42C0" w:rsidP="00C033FE">
      <w:pPr>
        <w:rPr>
          <w:rFonts w:asciiTheme="minorHAnsi" w:hAnsiTheme="minorHAnsi" w:cstheme="minorHAnsi"/>
          <w:b/>
          <w:sz w:val="22"/>
          <w:szCs w:val="22"/>
        </w:rPr>
      </w:pPr>
      <w:r w:rsidRPr="00321EB7">
        <w:rPr>
          <w:rFonts w:asciiTheme="minorHAnsi" w:hAnsiTheme="minorHAnsi" w:cstheme="minorHAnsi"/>
          <w:b/>
          <w:sz w:val="22"/>
          <w:szCs w:val="22"/>
        </w:rPr>
        <w:t>Contextual Safeguarding Network</w:t>
      </w:r>
    </w:p>
    <w:p w14:paraId="767F65EF" w14:textId="77777777" w:rsidR="007D42C0" w:rsidRPr="00321EB7" w:rsidRDefault="003F5FE0" w:rsidP="00EF1125">
      <w:pPr>
        <w:numPr>
          <w:ilvl w:val="0"/>
          <w:numId w:val="43"/>
        </w:numPr>
        <w:ind w:left="1134" w:hanging="567"/>
        <w:rPr>
          <w:rFonts w:asciiTheme="minorHAnsi" w:hAnsiTheme="minorHAnsi" w:cstheme="minorHAnsi"/>
          <w:bCs/>
          <w:sz w:val="22"/>
          <w:szCs w:val="22"/>
        </w:rPr>
      </w:pPr>
      <w:hyperlink r:id="rId99" w:history="1">
        <w:r w:rsidR="007D42C0" w:rsidRPr="00321EB7">
          <w:rPr>
            <w:rStyle w:val="Hyperlink"/>
            <w:rFonts w:asciiTheme="minorHAnsi" w:hAnsiTheme="minorHAnsi" w:cstheme="minorHAnsi"/>
            <w:bCs/>
            <w:color w:val="auto"/>
            <w:sz w:val="22"/>
            <w:szCs w:val="22"/>
          </w:rPr>
          <w:t>https://contextualsafeguarding.org.uk/</w:t>
        </w:r>
      </w:hyperlink>
      <w:r w:rsidR="007D42C0" w:rsidRPr="00321EB7">
        <w:rPr>
          <w:rFonts w:asciiTheme="minorHAnsi" w:hAnsiTheme="minorHAnsi" w:cstheme="minorHAnsi"/>
          <w:bCs/>
          <w:sz w:val="22"/>
          <w:szCs w:val="22"/>
          <w:shd w:val="clear" w:color="auto" w:fill="E6E6E6"/>
        </w:rPr>
        <w:t xml:space="preserve"> </w:t>
      </w:r>
    </w:p>
    <w:p w14:paraId="10766B67" w14:textId="77777777" w:rsidR="007D42C0" w:rsidRPr="00321EB7" w:rsidRDefault="007D42C0" w:rsidP="00C033FE">
      <w:pPr>
        <w:rPr>
          <w:rFonts w:asciiTheme="minorHAnsi" w:hAnsiTheme="minorHAnsi" w:cstheme="minorHAnsi"/>
          <w:b/>
          <w:bCs/>
          <w:sz w:val="22"/>
          <w:szCs w:val="22"/>
        </w:rPr>
      </w:pPr>
    </w:p>
    <w:p w14:paraId="2A02FF59" w14:textId="77777777" w:rsidR="007D42C0" w:rsidRPr="00321EB7" w:rsidRDefault="007D42C0" w:rsidP="00C033FE">
      <w:pPr>
        <w:rPr>
          <w:rFonts w:asciiTheme="minorHAnsi" w:hAnsiTheme="minorHAnsi" w:cstheme="minorHAnsi"/>
          <w:b/>
          <w:bCs/>
          <w:sz w:val="22"/>
          <w:szCs w:val="22"/>
        </w:rPr>
      </w:pPr>
      <w:r w:rsidRPr="00321EB7">
        <w:rPr>
          <w:rFonts w:asciiTheme="minorHAnsi" w:hAnsiTheme="minorHAnsi" w:cstheme="minorHAnsi"/>
          <w:b/>
          <w:bCs/>
          <w:sz w:val="22"/>
          <w:szCs w:val="22"/>
        </w:rPr>
        <w:t>Kent Resilience Hub</w:t>
      </w:r>
    </w:p>
    <w:p w14:paraId="500AC442" w14:textId="77777777" w:rsidR="007D42C0" w:rsidRPr="00321EB7" w:rsidRDefault="003F5FE0" w:rsidP="00EF1125">
      <w:pPr>
        <w:numPr>
          <w:ilvl w:val="0"/>
          <w:numId w:val="65"/>
        </w:numPr>
        <w:ind w:left="1134" w:hanging="567"/>
        <w:rPr>
          <w:rFonts w:asciiTheme="minorHAnsi" w:hAnsiTheme="minorHAnsi" w:cstheme="minorHAnsi"/>
          <w:sz w:val="22"/>
          <w:szCs w:val="22"/>
        </w:rPr>
      </w:pPr>
      <w:hyperlink r:id="rId100">
        <w:r w:rsidR="007D42C0" w:rsidRPr="00321EB7">
          <w:rPr>
            <w:rStyle w:val="Hyperlink"/>
            <w:rFonts w:asciiTheme="minorHAnsi" w:hAnsiTheme="minorHAnsi" w:cstheme="minorHAnsi"/>
            <w:color w:val="auto"/>
            <w:sz w:val="22"/>
            <w:szCs w:val="22"/>
          </w:rPr>
          <w:t>https://kentresiliencehub.org.uk/</w:t>
        </w:r>
      </w:hyperlink>
      <w:r w:rsidR="007D42C0" w:rsidRPr="00321EB7">
        <w:rPr>
          <w:rFonts w:asciiTheme="minorHAnsi" w:hAnsiTheme="minorHAnsi" w:cstheme="minorHAnsi"/>
          <w:sz w:val="22"/>
          <w:szCs w:val="22"/>
        </w:rPr>
        <w:t xml:space="preserve"> </w:t>
      </w:r>
    </w:p>
    <w:p w14:paraId="48180A64" w14:textId="77777777" w:rsidR="007D42C0" w:rsidRPr="00321EB7" w:rsidRDefault="007D42C0" w:rsidP="00C033FE">
      <w:pPr>
        <w:rPr>
          <w:rFonts w:asciiTheme="minorHAnsi" w:hAnsiTheme="minorHAnsi" w:cstheme="minorHAnsi"/>
          <w:b/>
          <w:bCs/>
          <w:sz w:val="22"/>
          <w:szCs w:val="22"/>
        </w:rPr>
      </w:pPr>
    </w:p>
    <w:p w14:paraId="5D53862D" w14:textId="77777777" w:rsidR="007D42C0" w:rsidRPr="00321EB7" w:rsidRDefault="007D42C0" w:rsidP="00C033FE">
      <w:pPr>
        <w:rPr>
          <w:rFonts w:asciiTheme="minorHAnsi" w:hAnsiTheme="minorHAnsi" w:cstheme="minorHAnsi"/>
          <w:b/>
          <w:sz w:val="22"/>
          <w:szCs w:val="22"/>
        </w:rPr>
      </w:pPr>
    </w:p>
    <w:p w14:paraId="684F631B" w14:textId="77777777" w:rsidR="007D42C0" w:rsidRPr="00321EB7" w:rsidRDefault="007D42C0" w:rsidP="00C033FE">
      <w:pPr>
        <w:rPr>
          <w:rFonts w:asciiTheme="minorHAnsi" w:hAnsiTheme="minorHAnsi" w:cstheme="minorHAnsi"/>
          <w:b/>
          <w:bCs/>
          <w:sz w:val="22"/>
          <w:szCs w:val="22"/>
        </w:rPr>
      </w:pPr>
      <w:r w:rsidRPr="00321EB7">
        <w:rPr>
          <w:rFonts w:asciiTheme="minorHAnsi" w:hAnsiTheme="minorHAnsi" w:cstheme="minorHAnsi"/>
          <w:b/>
          <w:bCs/>
          <w:sz w:val="22"/>
          <w:szCs w:val="22"/>
        </w:rPr>
        <w:t>Children with Family Members in Prison</w:t>
      </w:r>
    </w:p>
    <w:p w14:paraId="4899FF30" w14:textId="77777777" w:rsidR="007D42C0" w:rsidRPr="00321EB7" w:rsidRDefault="007D42C0" w:rsidP="00EF1125">
      <w:pPr>
        <w:numPr>
          <w:ilvl w:val="0"/>
          <w:numId w:val="64"/>
        </w:numPr>
        <w:ind w:left="1134" w:hanging="567"/>
        <w:rPr>
          <w:rFonts w:asciiTheme="minorHAnsi" w:hAnsiTheme="minorHAnsi" w:cstheme="minorHAnsi"/>
          <w:sz w:val="22"/>
          <w:szCs w:val="22"/>
        </w:rPr>
      </w:pPr>
      <w:r w:rsidRPr="00321EB7">
        <w:rPr>
          <w:rFonts w:asciiTheme="minorHAnsi" w:hAnsiTheme="minorHAnsi" w:cstheme="minorHAnsi"/>
          <w:sz w:val="22"/>
          <w:szCs w:val="22"/>
        </w:rPr>
        <w:t xml:space="preserve">National information Centre on Children of Offenders (NICCO): </w:t>
      </w:r>
      <w:hyperlink r:id="rId101" w:history="1">
        <w:r w:rsidRPr="00321EB7">
          <w:rPr>
            <w:rStyle w:val="Hyperlink"/>
            <w:rFonts w:asciiTheme="minorHAnsi" w:hAnsiTheme="minorHAnsi" w:cstheme="minorHAnsi"/>
            <w:color w:val="auto"/>
            <w:sz w:val="22"/>
            <w:szCs w:val="22"/>
          </w:rPr>
          <w:t>www.nicco.org.uk/</w:t>
        </w:r>
      </w:hyperlink>
      <w:r w:rsidRPr="00321EB7">
        <w:rPr>
          <w:rFonts w:asciiTheme="minorHAnsi" w:hAnsiTheme="minorHAnsi" w:cstheme="minorHAnsi"/>
          <w:sz w:val="22"/>
          <w:szCs w:val="22"/>
        </w:rPr>
        <w:t xml:space="preserve"> </w:t>
      </w:r>
    </w:p>
    <w:p w14:paraId="56DFC25B" w14:textId="77777777" w:rsidR="007D42C0" w:rsidRPr="00321EB7" w:rsidRDefault="007D42C0" w:rsidP="00C033FE">
      <w:pPr>
        <w:rPr>
          <w:rFonts w:asciiTheme="minorHAnsi" w:hAnsiTheme="minorHAnsi" w:cstheme="minorHAnsi"/>
          <w:b/>
          <w:sz w:val="22"/>
          <w:szCs w:val="22"/>
        </w:rPr>
      </w:pPr>
    </w:p>
    <w:p w14:paraId="613008CE" w14:textId="77777777" w:rsidR="007D42C0" w:rsidRPr="00321EB7" w:rsidRDefault="007D42C0" w:rsidP="00C033FE">
      <w:pPr>
        <w:rPr>
          <w:rFonts w:asciiTheme="minorHAnsi" w:hAnsiTheme="minorHAnsi" w:cstheme="minorHAnsi"/>
          <w:b/>
          <w:sz w:val="22"/>
          <w:szCs w:val="22"/>
        </w:rPr>
      </w:pPr>
      <w:r w:rsidRPr="00321EB7">
        <w:rPr>
          <w:rFonts w:asciiTheme="minorHAnsi" w:hAnsiTheme="minorHAnsi" w:cstheme="minorHAnsi"/>
          <w:b/>
          <w:sz w:val="22"/>
          <w:szCs w:val="22"/>
        </w:rPr>
        <w:t>Substance Misuse</w:t>
      </w:r>
    </w:p>
    <w:p w14:paraId="0ACEA852" w14:textId="77777777" w:rsidR="007D42C0" w:rsidRPr="00321EB7" w:rsidRDefault="007D42C0" w:rsidP="00EF1125">
      <w:pPr>
        <w:numPr>
          <w:ilvl w:val="0"/>
          <w:numId w:val="45"/>
        </w:numPr>
        <w:ind w:left="1134" w:hanging="567"/>
        <w:rPr>
          <w:rFonts w:asciiTheme="minorHAnsi" w:hAnsiTheme="minorHAnsi" w:cstheme="minorHAnsi"/>
          <w:bCs/>
          <w:sz w:val="22"/>
          <w:szCs w:val="22"/>
        </w:rPr>
      </w:pPr>
      <w:r w:rsidRPr="00321EB7">
        <w:rPr>
          <w:rFonts w:asciiTheme="minorHAnsi" w:hAnsiTheme="minorHAnsi" w:cstheme="minorHAnsi"/>
          <w:sz w:val="22"/>
          <w:szCs w:val="22"/>
        </w:rPr>
        <w:lastRenderedPageBreak/>
        <w:t xml:space="preserve">We are with you (formerly Addaction): </w:t>
      </w:r>
      <w:hyperlink r:id="rId102">
        <w:r w:rsidRPr="00321EB7">
          <w:rPr>
            <w:rStyle w:val="Hyperlink"/>
            <w:rFonts w:asciiTheme="minorHAnsi" w:hAnsiTheme="minorHAnsi" w:cstheme="minorHAnsi"/>
            <w:color w:val="auto"/>
            <w:sz w:val="22"/>
            <w:szCs w:val="22"/>
          </w:rPr>
          <w:t>www.wearewithyou.org.uk/services/kent-for-young-people/</w:t>
        </w:r>
      </w:hyperlink>
    </w:p>
    <w:p w14:paraId="351C1154" w14:textId="77777777" w:rsidR="007D42C0" w:rsidRPr="00321EB7" w:rsidRDefault="007D42C0" w:rsidP="00EF1125">
      <w:pPr>
        <w:numPr>
          <w:ilvl w:val="0"/>
          <w:numId w:val="44"/>
        </w:numPr>
        <w:ind w:left="1134" w:hanging="567"/>
        <w:rPr>
          <w:rFonts w:asciiTheme="minorHAnsi" w:hAnsiTheme="minorHAnsi" w:cstheme="minorHAnsi"/>
          <w:bCs/>
          <w:sz w:val="22"/>
          <w:szCs w:val="22"/>
        </w:rPr>
      </w:pPr>
      <w:r w:rsidRPr="00321EB7">
        <w:rPr>
          <w:rFonts w:asciiTheme="minorHAnsi" w:hAnsiTheme="minorHAnsi" w:cstheme="minorHAnsi"/>
          <w:sz w:val="22"/>
          <w:szCs w:val="22"/>
        </w:rPr>
        <w:t xml:space="preserve">Talk to Frank: </w:t>
      </w:r>
      <w:hyperlink r:id="rId103">
        <w:r w:rsidRPr="00321EB7">
          <w:rPr>
            <w:rStyle w:val="Hyperlink"/>
            <w:rFonts w:asciiTheme="minorHAnsi" w:hAnsiTheme="minorHAnsi" w:cstheme="minorHAnsi"/>
            <w:color w:val="auto"/>
            <w:sz w:val="22"/>
            <w:szCs w:val="22"/>
          </w:rPr>
          <w:t>www.talktofrank.com</w:t>
        </w:r>
      </w:hyperlink>
      <w:r w:rsidRPr="00321EB7">
        <w:rPr>
          <w:rFonts w:asciiTheme="minorHAnsi" w:hAnsiTheme="minorHAnsi" w:cstheme="minorHAnsi"/>
          <w:sz w:val="22"/>
          <w:szCs w:val="22"/>
        </w:rPr>
        <w:t xml:space="preserve"> </w:t>
      </w:r>
    </w:p>
    <w:p w14:paraId="10D19E8F" w14:textId="77777777" w:rsidR="007D42C0" w:rsidRPr="00321EB7" w:rsidRDefault="007D42C0" w:rsidP="00C033FE">
      <w:pPr>
        <w:ind w:left="720"/>
        <w:rPr>
          <w:rFonts w:asciiTheme="minorHAnsi" w:hAnsiTheme="minorHAnsi" w:cstheme="minorHAnsi"/>
          <w:bCs/>
          <w:sz w:val="22"/>
          <w:szCs w:val="22"/>
        </w:rPr>
      </w:pPr>
    </w:p>
    <w:p w14:paraId="54BC7BA9" w14:textId="77777777" w:rsidR="007D42C0" w:rsidRPr="00321EB7" w:rsidRDefault="007D42C0" w:rsidP="00C033FE">
      <w:pPr>
        <w:rPr>
          <w:rFonts w:asciiTheme="minorHAnsi" w:hAnsiTheme="minorHAnsi" w:cstheme="minorHAnsi"/>
          <w:b/>
          <w:bCs/>
          <w:sz w:val="22"/>
          <w:szCs w:val="22"/>
        </w:rPr>
      </w:pPr>
      <w:r w:rsidRPr="00321EB7">
        <w:rPr>
          <w:rFonts w:asciiTheme="minorHAnsi" w:hAnsiTheme="minorHAnsi" w:cstheme="minorHAnsi"/>
          <w:b/>
          <w:bCs/>
          <w:sz w:val="22"/>
          <w:szCs w:val="22"/>
        </w:rPr>
        <w:t>Domestic Abuse</w:t>
      </w:r>
    </w:p>
    <w:p w14:paraId="5DE0E692" w14:textId="77777777" w:rsidR="007D42C0" w:rsidRPr="00321EB7" w:rsidRDefault="007D42C0" w:rsidP="00EF1125">
      <w:pPr>
        <w:numPr>
          <w:ilvl w:val="0"/>
          <w:numId w:val="6"/>
        </w:numPr>
        <w:ind w:left="1134" w:hanging="567"/>
        <w:rPr>
          <w:rFonts w:asciiTheme="minorHAnsi" w:hAnsiTheme="minorHAnsi" w:cstheme="minorHAnsi"/>
          <w:bCs/>
          <w:sz w:val="22"/>
          <w:szCs w:val="22"/>
        </w:rPr>
      </w:pPr>
      <w:r w:rsidRPr="00321EB7">
        <w:rPr>
          <w:rFonts w:asciiTheme="minorHAnsi" w:hAnsiTheme="minorHAnsi" w:cstheme="minorHAnsi"/>
          <w:sz w:val="22"/>
          <w:szCs w:val="22"/>
        </w:rPr>
        <w:t xml:space="preserve">Domestic abuse services: </w:t>
      </w:r>
      <w:hyperlink r:id="rId104" w:history="1">
        <w:r w:rsidRPr="00321EB7">
          <w:rPr>
            <w:rStyle w:val="Hyperlink"/>
            <w:rFonts w:asciiTheme="minorHAnsi" w:hAnsiTheme="minorHAnsi" w:cstheme="minorHAnsi"/>
            <w:bCs/>
            <w:color w:val="auto"/>
            <w:sz w:val="22"/>
            <w:szCs w:val="22"/>
          </w:rPr>
          <w:t>www.domesticabuseservices.org.uk</w:t>
        </w:r>
      </w:hyperlink>
      <w:r w:rsidRPr="00321EB7">
        <w:rPr>
          <w:rFonts w:asciiTheme="minorHAnsi" w:hAnsiTheme="minorHAnsi" w:cstheme="minorHAnsi"/>
          <w:bCs/>
          <w:sz w:val="22"/>
          <w:szCs w:val="22"/>
          <w:shd w:val="clear" w:color="auto" w:fill="E6E6E6"/>
        </w:rPr>
        <w:t xml:space="preserve"> </w:t>
      </w:r>
    </w:p>
    <w:p w14:paraId="17FA69A0" w14:textId="77777777" w:rsidR="007D42C0" w:rsidRPr="00321EB7" w:rsidRDefault="007D42C0" w:rsidP="00EF1125">
      <w:pPr>
        <w:numPr>
          <w:ilvl w:val="0"/>
          <w:numId w:val="6"/>
        </w:numPr>
        <w:ind w:left="1134" w:hanging="567"/>
        <w:rPr>
          <w:rFonts w:asciiTheme="minorHAnsi" w:hAnsiTheme="minorHAnsi" w:cstheme="minorHAnsi"/>
          <w:bCs/>
          <w:sz w:val="22"/>
          <w:szCs w:val="22"/>
        </w:rPr>
      </w:pPr>
      <w:r w:rsidRPr="00321EB7">
        <w:rPr>
          <w:rFonts w:asciiTheme="minorHAnsi" w:hAnsiTheme="minorHAnsi" w:cstheme="minorHAnsi"/>
          <w:sz w:val="22"/>
          <w:szCs w:val="22"/>
        </w:rPr>
        <w:t xml:space="preserve">Refuge: </w:t>
      </w:r>
      <w:hyperlink r:id="rId105" w:history="1">
        <w:r w:rsidRPr="00321EB7">
          <w:rPr>
            <w:rStyle w:val="Hyperlink"/>
            <w:rFonts w:asciiTheme="minorHAnsi" w:hAnsiTheme="minorHAnsi" w:cstheme="minorHAnsi"/>
            <w:bCs/>
            <w:color w:val="auto"/>
            <w:sz w:val="22"/>
            <w:szCs w:val="22"/>
          </w:rPr>
          <w:t>www.refuge.org.uk</w:t>
        </w:r>
      </w:hyperlink>
      <w:r w:rsidRPr="00321EB7">
        <w:rPr>
          <w:rFonts w:asciiTheme="minorHAnsi" w:hAnsiTheme="minorHAnsi" w:cstheme="minorHAnsi"/>
          <w:bCs/>
          <w:sz w:val="22"/>
          <w:szCs w:val="22"/>
          <w:shd w:val="clear" w:color="auto" w:fill="E6E6E6"/>
        </w:rPr>
        <w:t xml:space="preserve"> </w:t>
      </w:r>
    </w:p>
    <w:p w14:paraId="7CB2D8E4" w14:textId="77777777" w:rsidR="007D42C0" w:rsidRPr="00321EB7" w:rsidRDefault="007D42C0" w:rsidP="00EF1125">
      <w:pPr>
        <w:numPr>
          <w:ilvl w:val="0"/>
          <w:numId w:val="6"/>
        </w:numPr>
        <w:ind w:left="1134" w:hanging="567"/>
        <w:rPr>
          <w:rFonts w:asciiTheme="minorHAnsi" w:hAnsiTheme="minorHAnsi" w:cstheme="minorHAnsi"/>
          <w:bCs/>
          <w:sz w:val="22"/>
          <w:szCs w:val="22"/>
        </w:rPr>
      </w:pPr>
      <w:r w:rsidRPr="00321EB7">
        <w:rPr>
          <w:rFonts w:asciiTheme="minorHAnsi" w:hAnsiTheme="minorHAnsi" w:cstheme="minorHAnsi"/>
          <w:sz w:val="22"/>
          <w:szCs w:val="22"/>
        </w:rPr>
        <w:t xml:space="preserve">Women’s Aid: </w:t>
      </w:r>
      <w:hyperlink r:id="rId106" w:history="1">
        <w:r w:rsidRPr="00321EB7">
          <w:rPr>
            <w:rStyle w:val="Hyperlink"/>
            <w:rFonts w:asciiTheme="minorHAnsi" w:hAnsiTheme="minorHAnsi" w:cstheme="minorHAnsi"/>
            <w:bCs/>
            <w:color w:val="auto"/>
            <w:sz w:val="22"/>
            <w:szCs w:val="22"/>
          </w:rPr>
          <w:t>www.womensaid.org.uk</w:t>
        </w:r>
      </w:hyperlink>
      <w:r w:rsidRPr="00321EB7">
        <w:rPr>
          <w:rFonts w:asciiTheme="minorHAnsi" w:hAnsiTheme="minorHAnsi" w:cstheme="minorHAnsi"/>
          <w:bCs/>
          <w:sz w:val="22"/>
          <w:szCs w:val="22"/>
          <w:shd w:val="clear" w:color="auto" w:fill="E6E6E6"/>
        </w:rPr>
        <w:t xml:space="preserve"> </w:t>
      </w:r>
    </w:p>
    <w:p w14:paraId="7437A4C0" w14:textId="77777777" w:rsidR="007D42C0" w:rsidRPr="00321EB7" w:rsidRDefault="007D42C0" w:rsidP="00EF1125">
      <w:pPr>
        <w:numPr>
          <w:ilvl w:val="0"/>
          <w:numId w:val="6"/>
        </w:numPr>
        <w:ind w:left="1134" w:hanging="567"/>
        <w:rPr>
          <w:rFonts w:asciiTheme="minorHAnsi" w:hAnsiTheme="minorHAnsi" w:cstheme="minorHAnsi"/>
          <w:bCs/>
          <w:sz w:val="22"/>
          <w:szCs w:val="22"/>
        </w:rPr>
      </w:pPr>
      <w:r w:rsidRPr="00321EB7">
        <w:rPr>
          <w:rFonts w:asciiTheme="minorHAnsi" w:hAnsiTheme="minorHAnsi" w:cstheme="minorHAnsi"/>
          <w:sz w:val="22"/>
          <w:szCs w:val="22"/>
        </w:rPr>
        <w:t xml:space="preserve">Men’s Advice Line: </w:t>
      </w:r>
      <w:hyperlink r:id="rId107" w:history="1">
        <w:r w:rsidRPr="00321EB7">
          <w:rPr>
            <w:rStyle w:val="Hyperlink"/>
            <w:rFonts w:asciiTheme="minorHAnsi" w:hAnsiTheme="minorHAnsi" w:cstheme="minorHAnsi"/>
            <w:bCs/>
            <w:color w:val="auto"/>
            <w:sz w:val="22"/>
            <w:szCs w:val="22"/>
          </w:rPr>
          <w:t>www.mensadviceline.org.uk</w:t>
        </w:r>
      </w:hyperlink>
    </w:p>
    <w:p w14:paraId="15B858C2" w14:textId="77777777" w:rsidR="007D42C0" w:rsidRPr="00321EB7" w:rsidRDefault="007D42C0" w:rsidP="00EF1125">
      <w:pPr>
        <w:numPr>
          <w:ilvl w:val="0"/>
          <w:numId w:val="6"/>
        </w:numPr>
        <w:ind w:left="1134" w:hanging="567"/>
        <w:rPr>
          <w:rFonts w:asciiTheme="minorHAnsi" w:hAnsiTheme="minorHAnsi" w:cstheme="minorHAnsi"/>
          <w:sz w:val="22"/>
          <w:szCs w:val="22"/>
        </w:rPr>
      </w:pPr>
      <w:bookmarkStart w:id="37" w:name="_Int_wOmAbj7T"/>
      <w:r w:rsidRPr="00321EB7">
        <w:rPr>
          <w:rFonts w:asciiTheme="minorHAnsi" w:hAnsiTheme="minorHAnsi" w:cstheme="minorHAnsi"/>
          <w:sz w:val="22"/>
          <w:szCs w:val="22"/>
        </w:rPr>
        <w:t>Mankind</w:t>
      </w:r>
      <w:bookmarkEnd w:id="37"/>
      <w:r w:rsidRPr="00321EB7">
        <w:rPr>
          <w:rFonts w:asciiTheme="minorHAnsi" w:hAnsiTheme="minorHAnsi" w:cstheme="minorHAnsi"/>
          <w:sz w:val="22"/>
          <w:szCs w:val="22"/>
        </w:rPr>
        <w:t>:</w:t>
      </w:r>
      <w:r w:rsidRPr="00321EB7">
        <w:rPr>
          <w:rFonts w:asciiTheme="minorHAnsi" w:hAnsiTheme="minorHAnsi" w:cstheme="minorHAnsi"/>
          <w:sz w:val="22"/>
          <w:szCs w:val="22"/>
          <w:shd w:val="clear" w:color="auto" w:fill="E6E6E6"/>
        </w:rPr>
        <w:t xml:space="preserve"> </w:t>
      </w:r>
      <w:hyperlink r:id="rId108" w:history="1">
        <w:r w:rsidRPr="00321EB7">
          <w:rPr>
            <w:rStyle w:val="Hyperlink"/>
            <w:rFonts w:asciiTheme="minorHAnsi" w:hAnsiTheme="minorHAnsi" w:cstheme="minorHAnsi"/>
            <w:color w:val="auto"/>
            <w:sz w:val="22"/>
            <w:szCs w:val="22"/>
          </w:rPr>
          <w:t>www.mankindcounselling.org.uk</w:t>
        </w:r>
      </w:hyperlink>
      <w:r w:rsidRPr="00321EB7">
        <w:rPr>
          <w:rFonts w:asciiTheme="minorHAnsi" w:hAnsiTheme="minorHAnsi" w:cstheme="minorHAnsi"/>
          <w:sz w:val="22"/>
          <w:szCs w:val="22"/>
          <w:shd w:val="clear" w:color="auto" w:fill="E6E6E6"/>
        </w:rPr>
        <w:t xml:space="preserve"> </w:t>
      </w:r>
    </w:p>
    <w:p w14:paraId="5C31B975" w14:textId="77777777" w:rsidR="007D42C0" w:rsidRPr="00321EB7" w:rsidRDefault="007D42C0" w:rsidP="00EF1125">
      <w:pPr>
        <w:numPr>
          <w:ilvl w:val="0"/>
          <w:numId w:val="6"/>
        </w:numPr>
        <w:ind w:left="1134" w:hanging="567"/>
        <w:rPr>
          <w:rFonts w:asciiTheme="minorHAnsi" w:hAnsiTheme="minorHAnsi" w:cstheme="minorHAnsi"/>
          <w:bCs/>
          <w:sz w:val="22"/>
          <w:szCs w:val="22"/>
        </w:rPr>
      </w:pPr>
      <w:r w:rsidRPr="00321EB7">
        <w:rPr>
          <w:rFonts w:asciiTheme="minorHAnsi" w:hAnsiTheme="minorHAnsi" w:cstheme="minorHAnsi"/>
          <w:sz w:val="22"/>
          <w:szCs w:val="22"/>
        </w:rPr>
        <w:t xml:space="preserve">National Domestic Abuse Helpline: </w:t>
      </w:r>
      <w:hyperlink r:id="rId109" w:history="1">
        <w:r w:rsidRPr="00321EB7">
          <w:rPr>
            <w:rStyle w:val="Hyperlink"/>
            <w:rFonts w:asciiTheme="minorHAnsi" w:hAnsiTheme="minorHAnsi" w:cstheme="minorHAnsi"/>
            <w:color w:val="auto"/>
            <w:sz w:val="22"/>
            <w:szCs w:val="22"/>
          </w:rPr>
          <w:t>www.nationaldahelpline.org.uk</w:t>
        </w:r>
      </w:hyperlink>
    </w:p>
    <w:p w14:paraId="7AA49312" w14:textId="77777777" w:rsidR="007D42C0" w:rsidRPr="00321EB7" w:rsidRDefault="007D42C0" w:rsidP="00EF1125">
      <w:pPr>
        <w:numPr>
          <w:ilvl w:val="0"/>
          <w:numId w:val="6"/>
        </w:numPr>
        <w:ind w:left="1134" w:hanging="567"/>
        <w:rPr>
          <w:rFonts w:asciiTheme="minorHAnsi" w:hAnsiTheme="minorHAnsi" w:cstheme="minorHAnsi"/>
          <w:bCs/>
          <w:sz w:val="22"/>
          <w:szCs w:val="22"/>
        </w:rPr>
      </w:pPr>
      <w:r w:rsidRPr="00321EB7">
        <w:rPr>
          <w:rFonts w:asciiTheme="minorHAnsi" w:hAnsiTheme="minorHAnsi" w:cstheme="minorHAnsi"/>
          <w:sz w:val="22"/>
          <w:szCs w:val="22"/>
        </w:rPr>
        <w:t xml:space="preserve">Respect Phoneline: </w:t>
      </w:r>
      <w:hyperlink r:id="rId110" w:history="1">
        <w:r w:rsidRPr="00321EB7">
          <w:rPr>
            <w:rStyle w:val="Hyperlink"/>
            <w:rFonts w:asciiTheme="minorHAnsi" w:hAnsiTheme="minorHAnsi" w:cstheme="minorHAnsi"/>
            <w:color w:val="auto"/>
            <w:sz w:val="22"/>
            <w:szCs w:val="22"/>
          </w:rPr>
          <w:t>https://respectphoneline.org.uk</w:t>
        </w:r>
      </w:hyperlink>
    </w:p>
    <w:p w14:paraId="16AB0404" w14:textId="77777777" w:rsidR="007D42C0" w:rsidRPr="00321EB7" w:rsidRDefault="007D42C0" w:rsidP="00C033FE">
      <w:pPr>
        <w:rPr>
          <w:rFonts w:asciiTheme="minorHAnsi" w:hAnsiTheme="minorHAnsi" w:cstheme="minorHAnsi"/>
          <w:b/>
          <w:sz w:val="22"/>
          <w:szCs w:val="22"/>
        </w:rPr>
      </w:pPr>
    </w:p>
    <w:p w14:paraId="39C5C547" w14:textId="77777777" w:rsidR="007D42C0" w:rsidRPr="00321EB7" w:rsidRDefault="007D42C0" w:rsidP="00C033FE">
      <w:pPr>
        <w:rPr>
          <w:rFonts w:asciiTheme="minorHAnsi" w:hAnsiTheme="minorHAnsi" w:cstheme="minorHAnsi"/>
          <w:b/>
          <w:sz w:val="22"/>
          <w:szCs w:val="22"/>
        </w:rPr>
      </w:pPr>
      <w:r w:rsidRPr="00321EB7">
        <w:rPr>
          <w:rFonts w:asciiTheme="minorHAnsi" w:hAnsiTheme="minorHAnsi" w:cstheme="minorHAnsi"/>
          <w:b/>
          <w:sz w:val="22"/>
          <w:szCs w:val="22"/>
        </w:rPr>
        <w:t>Criminal and Sexual Exploitation</w:t>
      </w:r>
    </w:p>
    <w:p w14:paraId="732DF4A1" w14:textId="77777777" w:rsidR="007D42C0" w:rsidRPr="00321EB7" w:rsidRDefault="007D42C0" w:rsidP="00EF1125">
      <w:pPr>
        <w:numPr>
          <w:ilvl w:val="0"/>
          <w:numId w:val="43"/>
        </w:numPr>
        <w:ind w:left="1134" w:hanging="567"/>
        <w:rPr>
          <w:rFonts w:asciiTheme="minorHAnsi" w:hAnsiTheme="minorHAnsi" w:cstheme="minorHAnsi"/>
          <w:bCs/>
          <w:sz w:val="22"/>
          <w:szCs w:val="22"/>
        </w:rPr>
      </w:pPr>
      <w:r w:rsidRPr="00321EB7">
        <w:rPr>
          <w:rFonts w:asciiTheme="minorHAnsi" w:hAnsiTheme="minorHAnsi" w:cstheme="minorHAnsi"/>
          <w:sz w:val="22"/>
          <w:szCs w:val="22"/>
        </w:rPr>
        <w:t xml:space="preserve">National Crime Agency: </w:t>
      </w:r>
      <w:hyperlink r:id="rId111" w:history="1">
        <w:r w:rsidRPr="00321EB7">
          <w:rPr>
            <w:rStyle w:val="Hyperlink"/>
            <w:rFonts w:asciiTheme="minorHAnsi" w:hAnsiTheme="minorHAnsi" w:cstheme="minorHAnsi"/>
            <w:bCs/>
            <w:color w:val="auto"/>
            <w:sz w:val="22"/>
            <w:szCs w:val="22"/>
          </w:rPr>
          <w:t>www.nationalcrimeagency.gov.uk/who-we-are</w:t>
        </w:r>
      </w:hyperlink>
      <w:r w:rsidRPr="00321EB7">
        <w:rPr>
          <w:rFonts w:asciiTheme="minorHAnsi" w:hAnsiTheme="minorHAnsi" w:cstheme="minorHAnsi"/>
          <w:bCs/>
          <w:sz w:val="22"/>
          <w:szCs w:val="22"/>
          <w:shd w:val="clear" w:color="auto" w:fill="E6E6E6"/>
        </w:rPr>
        <w:t xml:space="preserve"> </w:t>
      </w:r>
    </w:p>
    <w:p w14:paraId="450EBB66" w14:textId="77777777" w:rsidR="007D42C0" w:rsidRPr="00321EB7" w:rsidRDefault="007D42C0" w:rsidP="00EF1125">
      <w:pPr>
        <w:numPr>
          <w:ilvl w:val="0"/>
          <w:numId w:val="43"/>
        </w:numPr>
        <w:ind w:left="1134" w:hanging="567"/>
        <w:rPr>
          <w:rFonts w:asciiTheme="minorHAnsi" w:hAnsiTheme="minorHAnsi" w:cstheme="minorHAnsi"/>
          <w:sz w:val="22"/>
          <w:szCs w:val="22"/>
        </w:rPr>
      </w:pPr>
      <w:bookmarkStart w:id="38" w:name="_Int_3hGUUKCM"/>
      <w:r w:rsidRPr="00321EB7">
        <w:rPr>
          <w:rFonts w:asciiTheme="minorHAnsi" w:hAnsiTheme="minorHAnsi" w:cstheme="minorHAnsi"/>
          <w:sz w:val="22"/>
          <w:szCs w:val="22"/>
        </w:rPr>
        <w:t>It’s</w:t>
      </w:r>
      <w:bookmarkEnd w:id="38"/>
      <w:r w:rsidRPr="00321EB7">
        <w:rPr>
          <w:rFonts w:asciiTheme="minorHAnsi" w:hAnsiTheme="minorHAnsi" w:cstheme="minorHAnsi"/>
          <w:sz w:val="22"/>
          <w:szCs w:val="22"/>
        </w:rPr>
        <w:t xml:space="preserve"> not okay: </w:t>
      </w:r>
      <w:hyperlink r:id="rId112" w:history="1">
        <w:r w:rsidRPr="00321EB7">
          <w:rPr>
            <w:rStyle w:val="Hyperlink"/>
            <w:rFonts w:asciiTheme="minorHAnsi" w:hAnsiTheme="minorHAnsi" w:cstheme="minorHAnsi"/>
            <w:color w:val="auto"/>
            <w:sz w:val="22"/>
            <w:szCs w:val="22"/>
          </w:rPr>
          <w:t>www.itsnotokay.co.uk</w:t>
        </w:r>
      </w:hyperlink>
      <w:r w:rsidRPr="00321EB7">
        <w:rPr>
          <w:rFonts w:asciiTheme="minorHAnsi" w:hAnsiTheme="minorHAnsi" w:cstheme="minorHAnsi"/>
          <w:sz w:val="22"/>
          <w:szCs w:val="22"/>
          <w:shd w:val="clear" w:color="auto" w:fill="E6E6E6"/>
        </w:rPr>
        <w:t xml:space="preserve"> </w:t>
      </w:r>
    </w:p>
    <w:p w14:paraId="61381C15" w14:textId="77777777" w:rsidR="007D42C0" w:rsidRPr="00321EB7" w:rsidRDefault="007D42C0" w:rsidP="00EF1125">
      <w:pPr>
        <w:numPr>
          <w:ilvl w:val="0"/>
          <w:numId w:val="43"/>
        </w:numPr>
        <w:ind w:left="1134" w:hanging="567"/>
        <w:rPr>
          <w:rFonts w:asciiTheme="minorHAnsi" w:hAnsiTheme="minorHAnsi" w:cstheme="minorHAnsi"/>
          <w:bCs/>
          <w:sz w:val="22"/>
          <w:szCs w:val="22"/>
        </w:rPr>
      </w:pPr>
      <w:r w:rsidRPr="00321EB7">
        <w:rPr>
          <w:rFonts w:asciiTheme="minorHAnsi" w:hAnsiTheme="minorHAnsi" w:cstheme="minorHAnsi"/>
          <w:sz w:val="22"/>
          <w:szCs w:val="22"/>
        </w:rPr>
        <w:t xml:space="preserve">NWG Network:  </w:t>
      </w:r>
      <w:hyperlink r:id="rId113" w:history="1">
        <w:r w:rsidRPr="00321EB7">
          <w:rPr>
            <w:rStyle w:val="Hyperlink"/>
            <w:rFonts w:asciiTheme="minorHAnsi" w:hAnsiTheme="minorHAnsi" w:cstheme="minorHAnsi"/>
            <w:bCs/>
            <w:color w:val="auto"/>
            <w:sz w:val="22"/>
            <w:szCs w:val="22"/>
          </w:rPr>
          <w:t>www.nwgnetwork.org</w:t>
        </w:r>
      </w:hyperlink>
      <w:r w:rsidRPr="00321EB7">
        <w:rPr>
          <w:rFonts w:asciiTheme="minorHAnsi" w:hAnsiTheme="minorHAnsi" w:cstheme="minorHAnsi"/>
          <w:bCs/>
          <w:sz w:val="22"/>
          <w:szCs w:val="22"/>
          <w:shd w:val="clear" w:color="auto" w:fill="E6E6E6"/>
        </w:rPr>
        <w:t xml:space="preserve"> </w:t>
      </w:r>
    </w:p>
    <w:p w14:paraId="409A3E46" w14:textId="77777777" w:rsidR="007D42C0" w:rsidRPr="00321EB7" w:rsidRDefault="007D42C0" w:rsidP="00EF1125">
      <w:pPr>
        <w:numPr>
          <w:ilvl w:val="0"/>
          <w:numId w:val="43"/>
        </w:numPr>
        <w:ind w:left="1134" w:hanging="567"/>
        <w:rPr>
          <w:rFonts w:asciiTheme="minorHAnsi" w:hAnsiTheme="minorHAnsi" w:cstheme="minorHAnsi"/>
          <w:bCs/>
          <w:sz w:val="22"/>
          <w:szCs w:val="22"/>
        </w:rPr>
      </w:pPr>
      <w:r w:rsidRPr="00321EB7">
        <w:rPr>
          <w:rFonts w:asciiTheme="minorHAnsi" w:hAnsiTheme="minorHAnsi" w:cstheme="minorHAnsi"/>
          <w:sz w:val="22"/>
          <w:szCs w:val="22"/>
        </w:rPr>
        <w:t>County Lines Toolkit for Professionals:</w:t>
      </w:r>
      <w:r w:rsidRPr="00321EB7">
        <w:rPr>
          <w:rFonts w:asciiTheme="minorHAnsi" w:hAnsiTheme="minorHAnsi" w:cstheme="minorHAnsi"/>
          <w:bCs/>
          <w:sz w:val="22"/>
          <w:szCs w:val="22"/>
          <w:shd w:val="clear" w:color="auto" w:fill="E6E6E6"/>
        </w:rPr>
        <w:t xml:space="preserve"> </w:t>
      </w:r>
      <w:hyperlink r:id="rId114" w:history="1">
        <w:r w:rsidRPr="00321EB7">
          <w:rPr>
            <w:rStyle w:val="Hyperlink"/>
            <w:rFonts w:asciiTheme="minorHAnsi" w:hAnsiTheme="minorHAnsi" w:cstheme="minorHAnsi"/>
            <w:bCs/>
            <w:color w:val="auto"/>
            <w:sz w:val="22"/>
            <w:szCs w:val="22"/>
          </w:rPr>
          <w:t>www.childrenssociety.org.uk/information/professionals/resources/county-lines-toolkit</w:t>
        </w:r>
      </w:hyperlink>
      <w:r w:rsidRPr="00321EB7">
        <w:rPr>
          <w:rFonts w:asciiTheme="minorHAnsi" w:hAnsiTheme="minorHAnsi" w:cstheme="minorHAnsi"/>
          <w:bCs/>
          <w:sz w:val="22"/>
          <w:szCs w:val="22"/>
          <w:shd w:val="clear" w:color="auto" w:fill="E6E6E6"/>
        </w:rPr>
        <w:t xml:space="preserve"> </w:t>
      </w:r>
    </w:p>
    <w:p w14:paraId="7853EBCD" w14:textId="77777777" w:rsidR="007D42C0" w:rsidRPr="00321EB7" w:rsidRDefault="007D42C0" w:rsidP="00EF1125">
      <w:pPr>
        <w:numPr>
          <w:ilvl w:val="0"/>
          <w:numId w:val="43"/>
        </w:numPr>
        <w:ind w:left="1134" w:hanging="567"/>
        <w:rPr>
          <w:rFonts w:asciiTheme="minorHAnsi" w:hAnsiTheme="minorHAnsi" w:cstheme="minorHAnsi"/>
          <w:b/>
          <w:sz w:val="22"/>
          <w:szCs w:val="22"/>
        </w:rPr>
      </w:pPr>
      <w:r w:rsidRPr="00321EB7">
        <w:rPr>
          <w:rFonts w:asciiTheme="minorHAnsi" w:hAnsiTheme="minorHAnsi" w:cstheme="minorHAnsi"/>
          <w:bCs/>
          <w:sz w:val="22"/>
          <w:szCs w:val="22"/>
        </w:rPr>
        <w:t xml:space="preserve">Multi-agency practice principles for responding to child exploitation and extra-familial harm: </w:t>
      </w:r>
      <w:hyperlink r:id="rId115" w:history="1">
        <w:r w:rsidRPr="00321EB7">
          <w:rPr>
            <w:rStyle w:val="Hyperlink"/>
            <w:rFonts w:asciiTheme="minorHAnsi" w:hAnsiTheme="minorHAnsi" w:cstheme="minorHAnsi"/>
            <w:bCs/>
            <w:color w:val="auto"/>
            <w:sz w:val="22"/>
            <w:szCs w:val="22"/>
          </w:rPr>
          <w:t>https://tce.researchinpractice.org.uk/</w:t>
        </w:r>
      </w:hyperlink>
      <w:r w:rsidRPr="00321EB7">
        <w:rPr>
          <w:rFonts w:asciiTheme="minorHAnsi" w:hAnsiTheme="minorHAnsi" w:cstheme="minorHAnsi"/>
          <w:bCs/>
          <w:sz w:val="22"/>
          <w:szCs w:val="22"/>
        </w:rPr>
        <w:t xml:space="preserve">  </w:t>
      </w:r>
    </w:p>
    <w:p w14:paraId="468A18A6" w14:textId="77777777" w:rsidR="007D42C0" w:rsidRPr="00321EB7" w:rsidRDefault="007D42C0" w:rsidP="00C033FE">
      <w:pPr>
        <w:ind w:left="720"/>
        <w:rPr>
          <w:rFonts w:asciiTheme="minorHAnsi" w:hAnsiTheme="minorHAnsi" w:cstheme="minorHAnsi"/>
          <w:b/>
          <w:sz w:val="22"/>
          <w:szCs w:val="22"/>
        </w:rPr>
      </w:pPr>
    </w:p>
    <w:p w14:paraId="3AE077D7" w14:textId="77777777" w:rsidR="007D42C0" w:rsidRPr="00321EB7" w:rsidRDefault="007D42C0" w:rsidP="00C033FE">
      <w:pPr>
        <w:rPr>
          <w:rFonts w:asciiTheme="minorHAnsi" w:hAnsiTheme="minorHAnsi" w:cstheme="minorHAnsi"/>
          <w:b/>
          <w:sz w:val="22"/>
          <w:szCs w:val="22"/>
        </w:rPr>
      </w:pPr>
      <w:r w:rsidRPr="00321EB7">
        <w:rPr>
          <w:rFonts w:asciiTheme="minorHAnsi" w:hAnsiTheme="minorHAnsi" w:cstheme="minorHAnsi"/>
          <w:b/>
          <w:sz w:val="22"/>
          <w:szCs w:val="22"/>
        </w:rPr>
        <w:t>Honour Based Abuse</w:t>
      </w:r>
    </w:p>
    <w:p w14:paraId="50623D49" w14:textId="77777777" w:rsidR="007D42C0" w:rsidRPr="00321EB7" w:rsidRDefault="007D42C0" w:rsidP="00EF1125">
      <w:pPr>
        <w:numPr>
          <w:ilvl w:val="0"/>
          <w:numId w:val="7"/>
        </w:numPr>
        <w:ind w:left="1134" w:hanging="567"/>
        <w:rPr>
          <w:rFonts w:asciiTheme="minorHAnsi" w:hAnsiTheme="minorHAnsi" w:cstheme="minorHAnsi"/>
          <w:sz w:val="22"/>
          <w:szCs w:val="22"/>
        </w:rPr>
      </w:pPr>
      <w:r w:rsidRPr="00321EB7">
        <w:rPr>
          <w:rFonts w:asciiTheme="minorHAnsi" w:hAnsiTheme="minorHAnsi" w:cstheme="minorHAnsi"/>
          <w:sz w:val="22"/>
          <w:szCs w:val="22"/>
        </w:rPr>
        <w:t xml:space="preserve">Karma Nirvana: </w:t>
      </w:r>
      <w:hyperlink r:id="rId116" w:history="1">
        <w:r w:rsidRPr="00321EB7">
          <w:rPr>
            <w:rStyle w:val="Hyperlink"/>
            <w:rFonts w:asciiTheme="minorHAnsi" w:hAnsiTheme="minorHAnsi" w:cstheme="minorHAnsi"/>
            <w:color w:val="auto"/>
            <w:sz w:val="22"/>
            <w:szCs w:val="22"/>
          </w:rPr>
          <w:t>https://karmanirvana.org.uk</w:t>
        </w:r>
      </w:hyperlink>
      <w:r w:rsidRPr="00321EB7">
        <w:rPr>
          <w:rFonts w:asciiTheme="minorHAnsi" w:hAnsiTheme="minorHAnsi" w:cstheme="minorHAnsi"/>
          <w:sz w:val="22"/>
          <w:szCs w:val="22"/>
          <w:shd w:val="clear" w:color="auto" w:fill="E6E6E6"/>
        </w:rPr>
        <w:t xml:space="preserve"> </w:t>
      </w:r>
    </w:p>
    <w:p w14:paraId="63D5EC9D" w14:textId="77777777" w:rsidR="007D42C0" w:rsidRPr="00321EB7" w:rsidRDefault="007D42C0" w:rsidP="00EF1125">
      <w:pPr>
        <w:numPr>
          <w:ilvl w:val="0"/>
          <w:numId w:val="7"/>
        </w:numPr>
        <w:ind w:left="1134" w:hanging="567"/>
        <w:rPr>
          <w:rFonts w:asciiTheme="minorHAnsi" w:hAnsiTheme="minorHAnsi" w:cstheme="minorHAnsi"/>
          <w:sz w:val="22"/>
          <w:szCs w:val="22"/>
        </w:rPr>
      </w:pPr>
      <w:r w:rsidRPr="00321EB7">
        <w:rPr>
          <w:rFonts w:asciiTheme="minorHAnsi" w:hAnsiTheme="minorHAnsi" w:cstheme="minorHAnsi"/>
          <w:sz w:val="22"/>
          <w:szCs w:val="22"/>
        </w:rPr>
        <w:t xml:space="preserve">Forced Marriage Unit: </w:t>
      </w:r>
      <w:hyperlink r:id="rId117" w:history="1">
        <w:r w:rsidRPr="00321EB7">
          <w:rPr>
            <w:rStyle w:val="Hyperlink"/>
            <w:rFonts w:asciiTheme="minorHAnsi" w:hAnsiTheme="minorHAnsi" w:cstheme="minorHAnsi"/>
            <w:bCs/>
            <w:color w:val="auto"/>
            <w:sz w:val="22"/>
            <w:szCs w:val="22"/>
          </w:rPr>
          <w:t>www.gov.uk/guidance/forced-marriage</w:t>
        </w:r>
      </w:hyperlink>
      <w:r w:rsidRPr="00321EB7">
        <w:rPr>
          <w:rFonts w:asciiTheme="minorHAnsi" w:hAnsiTheme="minorHAnsi" w:cstheme="minorHAnsi"/>
          <w:sz w:val="22"/>
          <w:szCs w:val="22"/>
          <w:shd w:val="clear" w:color="auto" w:fill="E6E6E6"/>
        </w:rPr>
        <w:t xml:space="preserve"> </w:t>
      </w:r>
    </w:p>
    <w:p w14:paraId="20E32DBC" w14:textId="77777777" w:rsidR="007D42C0" w:rsidRPr="00321EB7" w:rsidRDefault="007D42C0" w:rsidP="00EF1125">
      <w:pPr>
        <w:numPr>
          <w:ilvl w:val="0"/>
          <w:numId w:val="7"/>
        </w:numPr>
        <w:ind w:left="1134" w:hanging="567"/>
        <w:rPr>
          <w:rFonts w:asciiTheme="minorHAnsi" w:hAnsiTheme="minorHAnsi" w:cstheme="minorHAnsi"/>
          <w:sz w:val="22"/>
          <w:szCs w:val="22"/>
        </w:rPr>
      </w:pPr>
      <w:r w:rsidRPr="00321EB7">
        <w:rPr>
          <w:rFonts w:asciiTheme="minorHAnsi" w:hAnsiTheme="minorHAnsi" w:cstheme="minorHAnsi"/>
          <w:sz w:val="22"/>
          <w:szCs w:val="22"/>
        </w:rPr>
        <w:t xml:space="preserve">FGM Factsheet: </w:t>
      </w:r>
      <w:hyperlink r:id="rId118" w:history="1">
        <w:r w:rsidRPr="00321EB7">
          <w:rPr>
            <w:rStyle w:val="Hyperlink"/>
            <w:rFonts w:asciiTheme="minorHAnsi" w:hAnsiTheme="minorHAnsi" w:cstheme="minorHAnsi"/>
            <w:bCs/>
            <w:color w:val="auto"/>
            <w:sz w:val="22"/>
            <w:szCs w:val="22"/>
          </w:rPr>
          <w:t>https://assets.publishing.service.gov.uk/government/uploads/system/uploads/attachment_data/file/496415/6_1639_HO_SP_FGM_mandatory_reporting_Fact_sheet_Web.pdf</w:t>
        </w:r>
      </w:hyperlink>
    </w:p>
    <w:p w14:paraId="465E51F3" w14:textId="77777777" w:rsidR="007D42C0" w:rsidRPr="00321EB7" w:rsidRDefault="007D42C0" w:rsidP="00EF1125">
      <w:pPr>
        <w:numPr>
          <w:ilvl w:val="0"/>
          <w:numId w:val="7"/>
        </w:numPr>
        <w:ind w:left="1134" w:hanging="567"/>
        <w:rPr>
          <w:rStyle w:val="Hyperlink"/>
          <w:rFonts w:asciiTheme="minorHAnsi" w:hAnsiTheme="minorHAnsi" w:cstheme="minorHAnsi"/>
          <w:color w:val="auto"/>
          <w:sz w:val="22"/>
          <w:szCs w:val="22"/>
        </w:rPr>
      </w:pPr>
      <w:r w:rsidRPr="00321EB7">
        <w:rPr>
          <w:rFonts w:asciiTheme="minorHAnsi" w:hAnsiTheme="minorHAnsi" w:cstheme="minorHAnsi"/>
          <w:sz w:val="22"/>
          <w:szCs w:val="22"/>
        </w:rPr>
        <w:t xml:space="preserve">Mandatory reporting of female genital mutilation: procedural information: </w:t>
      </w:r>
      <w:hyperlink r:id="rId119" w:history="1">
        <w:r w:rsidRPr="00321EB7">
          <w:rPr>
            <w:rStyle w:val="Hyperlink"/>
            <w:rFonts w:asciiTheme="minorHAnsi" w:hAnsiTheme="minorHAnsi" w:cstheme="minorHAnsi"/>
            <w:bCs/>
            <w:color w:val="auto"/>
            <w:sz w:val="22"/>
            <w:szCs w:val="22"/>
          </w:rPr>
          <w:t>www.gov.uk/government/publications/mandatory-reporting-of-female-genital-mutilation-procedural-information</w:t>
        </w:r>
      </w:hyperlink>
    </w:p>
    <w:p w14:paraId="2B7AAA26" w14:textId="77777777" w:rsidR="007D42C0" w:rsidRPr="00321EB7" w:rsidRDefault="007D42C0" w:rsidP="00EF1125">
      <w:pPr>
        <w:numPr>
          <w:ilvl w:val="0"/>
          <w:numId w:val="7"/>
        </w:numPr>
        <w:ind w:left="1134" w:hanging="567"/>
        <w:rPr>
          <w:rFonts w:asciiTheme="minorHAnsi" w:hAnsiTheme="minorHAnsi" w:cstheme="minorHAnsi"/>
          <w:sz w:val="22"/>
          <w:szCs w:val="22"/>
        </w:rPr>
      </w:pPr>
      <w:r w:rsidRPr="00321EB7">
        <w:rPr>
          <w:rFonts w:asciiTheme="minorHAnsi" w:hAnsiTheme="minorHAnsi" w:cstheme="minorHAnsi"/>
          <w:sz w:val="22"/>
          <w:szCs w:val="22"/>
        </w:rPr>
        <w:t xml:space="preserve">The right to choose - government guidance on forced marriage: </w:t>
      </w:r>
      <w:hyperlink r:id="rId120" w:history="1">
        <w:r w:rsidRPr="00321EB7">
          <w:rPr>
            <w:rStyle w:val="Hyperlink"/>
            <w:rFonts w:asciiTheme="minorHAnsi" w:hAnsiTheme="minorHAnsi" w:cstheme="minorHAnsi"/>
            <w:color w:val="auto"/>
            <w:sz w:val="22"/>
            <w:szCs w:val="22"/>
          </w:rPr>
          <w:t>www.gov.uk/government/publications/the-right-to-choose-government-guidance-on-forced-marriage</w:t>
        </w:r>
      </w:hyperlink>
      <w:r w:rsidRPr="00321EB7">
        <w:rPr>
          <w:rFonts w:asciiTheme="minorHAnsi" w:hAnsiTheme="minorHAnsi" w:cstheme="minorHAnsi"/>
          <w:color w:val="2B579A"/>
          <w:sz w:val="22"/>
          <w:szCs w:val="22"/>
          <w:shd w:val="clear" w:color="auto" w:fill="E6E6E6"/>
        </w:rPr>
        <w:t xml:space="preserve"> </w:t>
      </w:r>
    </w:p>
    <w:p w14:paraId="1BDE499A" w14:textId="77777777" w:rsidR="007D42C0" w:rsidRPr="00321EB7" w:rsidRDefault="007D42C0" w:rsidP="00C033FE">
      <w:pPr>
        <w:ind w:left="720"/>
        <w:rPr>
          <w:rFonts w:asciiTheme="minorHAnsi" w:hAnsiTheme="minorHAnsi" w:cstheme="minorHAnsi"/>
          <w:sz w:val="22"/>
          <w:szCs w:val="22"/>
        </w:rPr>
      </w:pPr>
    </w:p>
    <w:p w14:paraId="39BA4B99" w14:textId="77777777" w:rsidR="007D42C0" w:rsidRPr="00321EB7" w:rsidRDefault="007D42C0" w:rsidP="00C033FE">
      <w:pPr>
        <w:rPr>
          <w:rFonts w:asciiTheme="minorHAnsi" w:hAnsiTheme="minorHAnsi" w:cstheme="minorHAnsi"/>
          <w:b/>
          <w:sz w:val="22"/>
          <w:szCs w:val="22"/>
        </w:rPr>
      </w:pPr>
      <w:r w:rsidRPr="00321EB7">
        <w:rPr>
          <w:rFonts w:asciiTheme="minorHAnsi" w:hAnsiTheme="minorHAnsi" w:cstheme="minorHAnsi"/>
          <w:b/>
          <w:sz w:val="22"/>
          <w:szCs w:val="22"/>
        </w:rPr>
        <w:t>Radicalisation and hate</w:t>
      </w:r>
    </w:p>
    <w:p w14:paraId="3AF2FE54" w14:textId="77777777" w:rsidR="007D42C0" w:rsidRPr="00321EB7" w:rsidRDefault="007D42C0" w:rsidP="00EF1125">
      <w:pPr>
        <w:numPr>
          <w:ilvl w:val="0"/>
          <w:numId w:val="9"/>
        </w:numPr>
        <w:ind w:left="1134" w:hanging="567"/>
        <w:rPr>
          <w:rFonts w:asciiTheme="minorHAnsi" w:hAnsiTheme="minorHAnsi" w:cstheme="minorHAnsi"/>
          <w:sz w:val="22"/>
          <w:szCs w:val="22"/>
        </w:rPr>
      </w:pPr>
      <w:r w:rsidRPr="00321EB7">
        <w:rPr>
          <w:rFonts w:asciiTheme="minorHAnsi" w:hAnsiTheme="minorHAnsi" w:cstheme="minorHAnsi"/>
          <w:sz w:val="22"/>
          <w:szCs w:val="22"/>
        </w:rPr>
        <w:t xml:space="preserve">Educate against Hate: </w:t>
      </w:r>
      <w:hyperlink r:id="rId121" w:history="1">
        <w:r w:rsidRPr="00321EB7">
          <w:rPr>
            <w:rStyle w:val="Hyperlink"/>
            <w:rFonts w:asciiTheme="minorHAnsi" w:hAnsiTheme="minorHAnsi" w:cstheme="minorHAnsi"/>
            <w:color w:val="auto"/>
            <w:sz w:val="22"/>
            <w:szCs w:val="22"/>
          </w:rPr>
          <w:t>www.educateagainsthate.com</w:t>
        </w:r>
      </w:hyperlink>
      <w:r w:rsidRPr="00321EB7">
        <w:rPr>
          <w:rFonts w:asciiTheme="minorHAnsi" w:hAnsiTheme="minorHAnsi" w:cstheme="minorHAnsi"/>
          <w:sz w:val="22"/>
          <w:szCs w:val="22"/>
          <w:shd w:val="clear" w:color="auto" w:fill="E6E6E6"/>
        </w:rPr>
        <w:t xml:space="preserve">   </w:t>
      </w:r>
    </w:p>
    <w:p w14:paraId="1713BCE0" w14:textId="77777777" w:rsidR="007D42C0" w:rsidRPr="00321EB7" w:rsidRDefault="007D42C0" w:rsidP="00EF1125">
      <w:pPr>
        <w:numPr>
          <w:ilvl w:val="0"/>
          <w:numId w:val="9"/>
        </w:numPr>
        <w:ind w:left="1134" w:hanging="567"/>
        <w:rPr>
          <w:rFonts w:asciiTheme="minorHAnsi" w:hAnsiTheme="minorHAnsi" w:cstheme="minorHAnsi"/>
          <w:bCs/>
          <w:sz w:val="22"/>
          <w:szCs w:val="22"/>
        </w:rPr>
      </w:pPr>
      <w:r w:rsidRPr="00321EB7">
        <w:rPr>
          <w:rFonts w:asciiTheme="minorHAnsi" w:hAnsiTheme="minorHAnsi" w:cstheme="minorHAnsi"/>
          <w:sz w:val="22"/>
          <w:szCs w:val="22"/>
        </w:rPr>
        <w:t xml:space="preserve">Counter Terrorism Internet Referral Unit: </w:t>
      </w:r>
      <w:hyperlink r:id="rId122" w:history="1">
        <w:r w:rsidRPr="00321EB7">
          <w:rPr>
            <w:rStyle w:val="Hyperlink"/>
            <w:rFonts w:asciiTheme="minorHAnsi" w:hAnsiTheme="minorHAnsi" w:cstheme="minorHAnsi"/>
            <w:color w:val="auto"/>
            <w:sz w:val="22"/>
            <w:szCs w:val="22"/>
          </w:rPr>
          <w:t>www.gov.uk/report-terrorism</w:t>
        </w:r>
      </w:hyperlink>
    </w:p>
    <w:p w14:paraId="6B41A77A" w14:textId="77777777" w:rsidR="007D42C0" w:rsidRPr="00321EB7" w:rsidRDefault="007D42C0" w:rsidP="00EF1125">
      <w:pPr>
        <w:numPr>
          <w:ilvl w:val="0"/>
          <w:numId w:val="9"/>
        </w:numPr>
        <w:ind w:left="1134" w:hanging="567"/>
        <w:rPr>
          <w:rFonts w:asciiTheme="minorHAnsi" w:hAnsiTheme="minorHAnsi" w:cstheme="minorHAnsi"/>
          <w:sz w:val="22"/>
          <w:szCs w:val="22"/>
        </w:rPr>
      </w:pPr>
      <w:r w:rsidRPr="00321EB7">
        <w:rPr>
          <w:rFonts w:asciiTheme="minorHAnsi" w:hAnsiTheme="minorHAnsi" w:cstheme="minorHAnsi"/>
          <w:sz w:val="22"/>
          <w:szCs w:val="22"/>
        </w:rPr>
        <w:t xml:space="preserve">True Vision: </w:t>
      </w:r>
      <w:hyperlink r:id="rId123" w:history="1">
        <w:r w:rsidRPr="00321EB7">
          <w:rPr>
            <w:rStyle w:val="Hyperlink"/>
            <w:rFonts w:asciiTheme="minorHAnsi" w:hAnsiTheme="minorHAnsi" w:cstheme="minorHAnsi"/>
            <w:color w:val="auto"/>
            <w:sz w:val="22"/>
            <w:szCs w:val="22"/>
          </w:rPr>
          <w:t>www.report-it.org.uk</w:t>
        </w:r>
      </w:hyperlink>
      <w:r w:rsidRPr="00321EB7">
        <w:rPr>
          <w:rFonts w:asciiTheme="minorHAnsi" w:hAnsiTheme="minorHAnsi" w:cstheme="minorHAnsi"/>
          <w:sz w:val="22"/>
          <w:szCs w:val="22"/>
          <w:shd w:val="clear" w:color="auto" w:fill="E6E6E6"/>
        </w:rPr>
        <w:t xml:space="preserve"> </w:t>
      </w:r>
    </w:p>
    <w:p w14:paraId="50C2E5CF" w14:textId="77777777" w:rsidR="007D42C0" w:rsidRPr="00321EB7" w:rsidRDefault="007D42C0" w:rsidP="00C033FE">
      <w:pPr>
        <w:rPr>
          <w:rFonts w:asciiTheme="minorHAnsi" w:hAnsiTheme="minorHAnsi" w:cstheme="minorHAnsi"/>
          <w:b/>
          <w:sz w:val="22"/>
          <w:szCs w:val="22"/>
        </w:rPr>
      </w:pPr>
    </w:p>
    <w:p w14:paraId="5FF72504" w14:textId="77777777" w:rsidR="007D42C0" w:rsidRPr="00321EB7" w:rsidRDefault="007D42C0" w:rsidP="00C033FE">
      <w:pPr>
        <w:rPr>
          <w:rFonts w:asciiTheme="minorHAnsi" w:hAnsiTheme="minorHAnsi" w:cstheme="minorHAnsi"/>
          <w:b/>
          <w:sz w:val="22"/>
          <w:szCs w:val="22"/>
        </w:rPr>
      </w:pPr>
      <w:r w:rsidRPr="00321EB7">
        <w:rPr>
          <w:rFonts w:asciiTheme="minorHAnsi" w:hAnsiTheme="minorHAnsi" w:cstheme="minorHAnsi"/>
          <w:b/>
          <w:sz w:val="22"/>
          <w:szCs w:val="22"/>
        </w:rPr>
        <w:t>Child-on-Child abuse, including bullying, sexual violence and harassment</w:t>
      </w:r>
    </w:p>
    <w:p w14:paraId="2753FD18" w14:textId="77777777" w:rsidR="007D42C0" w:rsidRPr="00321EB7" w:rsidRDefault="007D42C0" w:rsidP="00EF1125">
      <w:pPr>
        <w:numPr>
          <w:ilvl w:val="0"/>
          <w:numId w:val="43"/>
        </w:numPr>
        <w:ind w:left="1134" w:hanging="567"/>
        <w:rPr>
          <w:rFonts w:asciiTheme="minorHAnsi" w:hAnsiTheme="minorHAnsi" w:cstheme="minorHAnsi"/>
          <w:b/>
          <w:sz w:val="22"/>
          <w:szCs w:val="22"/>
        </w:rPr>
      </w:pPr>
      <w:r w:rsidRPr="00321EB7">
        <w:rPr>
          <w:rFonts w:asciiTheme="minorHAnsi" w:hAnsiTheme="minorHAnsi" w:cstheme="minorHAnsi"/>
          <w:sz w:val="22"/>
          <w:szCs w:val="22"/>
        </w:rPr>
        <w:t xml:space="preserve">Rape Crisis: </w:t>
      </w:r>
      <w:hyperlink r:id="rId124" w:history="1">
        <w:r w:rsidRPr="00321EB7">
          <w:rPr>
            <w:rStyle w:val="Hyperlink"/>
            <w:rFonts w:asciiTheme="minorHAnsi" w:hAnsiTheme="minorHAnsi" w:cstheme="minorHAnsi"/>
            <w:bCs/>
            <w:color w:val="auto"/>
            <w:sz w:val="22"/>
            <w:szCs w:val="22"/>
          </w:rPr>
          <w:t>https://rapecrisis.org.uk</w:t>
        </w:r>
      </w:hyperlink>
      <w:r w:rsidRPr="00321EB7">
        <w:rPr>
          <w:rFonts w:asciiTheme="minorHAnsi" w:hAnsiTheme="minorHAnsi" w:cstheme="minorHAnsi"/>
          <w:b/>
          <w:sz w:val="22"/>
          <w:szCs w:val="22"/>
          <w:shd w:val="clear" w:color="auto" w:fill="E6E6E6"/>
        </w:rPr>
        <w:t xml:space="preserve"> </w:t>
      </w:r>
    </w:p>
    <w:p w14:paraId="5C21581C" w14:textId="77777777" w:rsidR="007D42C0" w:rsidRPr="00321EB7" w:rsidRDefault="007D42C0" w:rsidP="00EF1125">
      <w:pPr>
        <w:numPr>
          <w:ilvl w:val="0"/>
          <w:numId w:val="43"/>
        </w:numPr>
        <w:ind w:left="1134" w:hanging="567"/>
        <w:rPr>
          <w:rFonts w:asciiTheme="minorHAnsi" w:hAnsiTheme="minorHAnsi" w:cstheme="minorHAnsi"/>
          <w:b/>
          <w:sz w:val="22"/>
          <w:szCs w:val="22"/>
        </w:rPr>
      </w:pPr>
      <w:r w:rsidRPr="00321EB7">
        <w:rPr>
          <w:rFonts w:asciiTheme="minorHAnsi" w:hAnsiTheme="minorHAnsi" w:cstheme="minorHAnsi"/>
          <w:sz w:val="22"/>
          <w:szCs w:val="22"/>
        </w:rPr>
        <w:t xml:space="preserve">Brook: </w:t>
      </w:r>
      <w:hyperlink r:id="rId125" w:history="1">
        <w:r w:rsidRPr="00321EB7">
          <w:rPr>
            <w:rStyle w:val="Hyperlink"/>
            <w:rFonts w:asciiTheme="minorHAnsi" w:hAnsiTheme="minorHAnsi" w:cstheme="minorHAnsi"/>
            <w:bCs/>
            <w:color w:val="auto"/>
            <w:sz w:val="22"/>
            <w:szCs w:val="22"/>
          </w:rPr>
          <w:t>www.brook.org.uk</w:t>
        </w:r>
      </w:hyperlink>
    </w:p>
    <w:p w14:paraId="063E1493" w14:textId="77777777" w:rsidR="007D42C0" w:rsidRPr="00321EB7" w:rsidRDefault="007D42C0" w:rsidP="00EF1125">
      <w:pPr>
        <w:numPr>
          <w:ilvl w:val="0"/>
          <w:numId w:val="43"/>
        </w:numPr>
        <w:ind w:left="1134" w:hanging="567"/>
        <w:rPr>
          <w:rStyle w:val="Hyperlink"/>
          <w:rFonts w:asciiTheme="minorHAnsi" w:hAnsiTheme="minorHAnsi" w:cstheme="minorHAnsi"/>
          <w:color w:val="auto"/>
          <w:sz w:val="22"/>
          <w:szCs w:val="22"/>
        </w:rPr>
      </w:pPr>
      <w:r w:rsidRPr="00321EB7">
        <w:rPr>
          <w:rFonts w:asciiTheme="minorHAnsi" w:hAnsiTheme="minorHAnsi" w:cstheme="minorHAnsi"/>
          <w:sz w:val="22"/>
          <w:szCs w:val="22"/>
        </w:rPr>
        <w:t xml:space="preserve">Disrespect Nobody: </w:t>
      </w:r>
      <w:hyperlink r:id="rId126" w:history="1">
        <w:r w:rsidRPr="00321EB7">
          <w:rPr>
            <w:rStyle w:val="Hyperlink"/>
            <w:rFonts w:asciiTheme="minorHAnsi" w:hAnsiTheme="minorHAnsi" w:cstheme="minorHAnsi"/>
            <w:color w:val="auto"/>
            <w:sz w:val="22"/>
            <w:szCs w:val="22"/>
          </w:rPr>
          <w:t>www.disrespectnobody.co.uk</w:t>
        </w:r>
      </w:hyperlink>
    </w:p>
    <w:p w14:paraId="16A7FC2F" w14:textId="77777777" w:rsidR="007D42C0" w:rsidRPr="00321EB7" w:rsidRDefault="007D42C0" w:rsidP="00EF1125">
      <w:pPr>
        <w:numPr>
          <w:ilvl w:val="0"/>
          <w:numId w:val="43"/>
        </w:numPr>
        <w:ind w:left="1134" w:hanging="567"/>
        <w:rPr>
          <w:rStyle w:val="Hyperlink"/>
          <w:rFonts w:asciiTheme="minorHAnsi" w:hAnsiTheme="minorHAnsi" w:cstheme="minorHAnsi"/>
          <w:color w:val="auto"/>
          <w:sz w:val="22"/>
          <w:szCs w:val="22"/>
        </w:rPr>
      </w:pPr>
      <w:proofErr w:type="spellStart"/>
      <w:r w:rsidRPr="00321EB7">
        <w:rPr>
          <w:rFonts w:asciiTheme="minorHAnsi" w:hAnsiTheme="minorHAnsi" w:cstheme="minorHAnsi"/>
          <w:sz w:val="22"/>
          <w:szCs w:val="22"/>
        </w:rPr>
        <w:t>Upskirting</w:t>
      </w:r>
      <w:proofErr w:type="spellEnd"/>
      <w:r w:rsidRPr="00321EB7">
        <w:rPr>
          <w:rFonts w:asciiTheme="minorHAnsi" w:hAnsiTheme="minorHAnsi" w:cstheme="minorHAnsi"/>
          <w:sz w:val="22"/>
          <w:szCs w:val="22"/>
        </w:rPr>
        <w:t xml:space="preserve"> – know your rights:</w:t>
      </w:r>
      <w:r w:rsidRPr="00321EB7">
        <w:rPr>
          <w:rStyle w:val="Hyperlink"/>
          <w:rFonts w:asciiTheme="minorHAnsi" w:hAnsiTheme="minorHAnsi" w:cstheme="minorHAnsi"/>
          <w:color w:val="auto"/>
          <w:sz w:val="22"/>
          <w:szCs w:val="22"/>
        </w:rPr>
        <w:t xml:space="preserve"> </w:t>
      </w:r>
      <w:hyperlink r:id="rId127">
        <w:r w:rsidRPr="00321EB7">
          <w:rPr>
            <w:rStyle w:val="Hyperlink"/>
            <w:rFonts w:asciiTheme="minorHAnsi" w:hAnsiTheme="minorHAnsi" w:cstheme="minorHAnsi"/>
            <w:color w:val="auto"/>
            <w:sz w:val="22"/>
            <w:szCs w:val="22"/>
          </w:rPr>
          <w:t>www.gov.uk/government/news/upskirting-know-your-rights</w:t>
        </w:r>
      </w:hyperlink>
    </w:p>
    <w:p w14:paraId="45825411" w14:textId="77777777" w:rsidR="007D42C0" w:rsidRPr="00321EB7" w:rsidRDefault="007D42C0" w:rsidP="00EF1125">
      <w:pPr>
        <w:numPr>
          <w:ilvl w:val="0"/>
          <w:numId w:val="43"/>
        </w:numPr>
        <w:ind w:left="1134" w:hanging="567"/>
        <w:rPr>
          <w:rStyle w:val="Hyperlink"/>
          <w:rFonts w:asciiTheme="minorHAnsi" w:hAnsiTheme="minorHAnsi" w:cstheme="minorHAnsi"/>
          <w:b/>
          <w:color w:val="auto"/>
          <w:sz w:val="22"/>
          <w:szCs w:val="22"/>
        </w:rPr>
      </w:pPr>
      <w:r w:rsidRPr="00321EB7">
        <w:rPr>
          <w:rFonts w:asciiTheme="minorHAnsi" w:hAnsiTheme="minorHAnsi" w:cstheme="minorHAnsi"/>
          <w:sz w:val="22"/>
          <w:szCs w:val="22"/>
        </w:rPr>
        <w:t xml:space="preserve">Lucy Faithfull Foundation: </w:t>
      </w:r>
      <w:hyperlink r:id="rId128" w:history="1">
        <w:r w:rsidRPr="00321EB7">
          <w:rPr>
            <w:rStyle w:val="Hyperlink"/>
            <w:rFonts w:asciiTheme="minorHAnsi" w:hAnsiTheme="minorHAnsi" w:cstheme="minorHAnsi"/>
            <w:bCs/>
            <w:color w:val="auto"/>
            <w:sz w:val="22"/>
            <w:szCs w:val="22"/>
          </w:rPr>
          <w:t>www.lucyfaithfull.org.uk</w:t>
        </w:r>
      </w:hyperlink>
      <w:r w:rsidRPr="00321EB7">
        <w:rPr>
          <w:rStyle w:val="Hyperlink"/>
          <w:rFonts w:asciiTheme="minorHAnsi" w:hAnsiTheme="minorHAnsi" w:cstheme="minorHAnsi"/>
          <w:bCs/>
          <w:color w:val="auto"/>
          <w:sz w:val="22"/>
          <w:szCs w:val="22"/>
        </w:rPr>
        <w:t xml:space="preserve"> </w:t>
      </w:r>
    </w:p>
    <w:p w14:paraId="33DFE479" w14:textId="77777777" w:rsidR="007D42C0" w:rsidRPr="00321EB7" w:rsidRDefault="007D42C0" w:rsidP="00EF1125">
      <w:pPr>
        <w:numPr>
          <w:ilvl w:val="0"/>
          <w:numId w:val="43"/>
        </w:numPr>
        <w:ind w:left="1134" w:hanging="567"/>
        <w:rPr>
          <w:rStyle w:val="Hyperlink"/>
          <w:rFonts w:asciiTheme="minorHAnsi" w:hAnsiTheme="minorHAnsi" w:cstheme="minorHAnsi"/>
          <w:color w:val="auto"/>
          <w:sz w:val="22"/>
          <w:szCs w:val="22"/>
        </w:rPr>
      </w:pPr>
      <w:r w:rsidRPr="00321EB7">
        <w:rPr>
          <w:rFonts w:asciiTheme="minorHAnsi" w:hAnsiTheme="minorHAnsi" w:cstheme="minorHAnsi"/>
          <w:sz w:val="22"/>
          <w:szCs w:val="22"/>
        </w:rPr>
        <w:t xml:space="preserve">Stop it Now! </w:t>
      </w:r>
      <w:hyperlink r:id="rId129">
        <w:r w:rsidRPr="00321EB7">
          <w:rPr>
            <w:rStyle w:val="Hyperlink"/>
            <w:rFonts w:asciiTheme="minorHAnsi" w:hAnsiTheme="minorHAnsi" w:cstheme="minorHAnsi"/>
            <w:color w:val="auto"/>
            <w:sz w:val="22"/>
            <w:szCs w:val="22"/>
          </w:rPr>
          <w:t>www.stopitnow.org.uk</w:t>
        </w:r>
      </w:hyperlink>
    </w:p>
    <w:p w14:paraId="2F4CB6B2" w14:textId="77777777" w:rsidR="007D42C0" w:rsidRPr="00321EB7" w:rsidRDefault="007D42C0" w:rsidP="00EF1125">
      <w:pPr>
        <w:numPr>
          <w:ilvl w:val="0"/>
          <w:numId w:val="43"/>
        </w:numPr>
        <w:ind w:left="1134" w:hanging="567"/>
        <w:rPr>
          <w:rFonts w:asciiTheme="minorHAnsi" w:hAnsiTheme="minorHAnsi" w:cstheme="minorHAnsi"/>
          <w:sz w:val="22"/>
          <w:szCs w:val="22"/>
        </w:rPr>
      </w:pPr>
      <w:r w:rsidRPr="00321EB7">
        <w:rPr>
          <w:rFonts w:asciiTheme="minorHAnsi" w:hAnsiTheme="minorHAnsi" w:cstheme="minorHAnsi"/>
          <w:sz w:val="22"/>
          <w:szCs w:val="22"/>
        </w:rPr>
        <w:t xml:space="preserve">Parents Protect: </w:t>
      </w:r>
      <w:hyperlink r:id="rId130" w:history="1">
        <w:r w:rsidRPr="00321EB7">
          <w:rPr>
            <w:rStyle w:val="Hyperlink"/>
            <w:rFonts w:asciiTheme="minorHAnsi" w:hAnsiTheme="minorHAnsi" w:cstheme="minorHAnsi"/>
            <w:color w:val="auto"/>
            <w:sz w:val="22"/>
            <w:szCs w:val="22"/>
          </w:rPr>
          <w:t>www</w:t>
        </w:r>
        <w:bookmarkStart w:id="39" w:name="_GoBack"/>
        <w:bookmarkEnd w:id="39"/>
        <w:r w:rsidRPr="00321EB7">
          <w:rPr>
            <w:rStyle w:val="Hyperlink"/>
            <w:rFonts w:asciiTheme="minorHAnsi" w:hAnsiTheme="minorHAnsi" w:cstheme="minorHAnsi"/>
            <w:color w:val="auto"/>
            <w:sz w:val="22"/>
            <w:szCs w:val="22"/>
          </w:rPr>
          <w:t>.parentsprotect.co.uk</w:t>
        </w:r>
      </w:hyperlink>
    </w:p>
    <w:p w14:paraId="2D09A21B" w14:textId="77777777" w:rsidR="007D42C0" w:rsidRPr="00321EB7" w:rsidRDefault="007D42C0" w:rsidP="00EF1125">
      <w:pPr>
        <w:numPr>
          <w:ilvl w:val="0"/>
          <w:numId w:val="43"/>
        </w:numPr>
        <w:ind w:left="1134" w:hanging="567"/>
        <w:rPr>
          <w:rStyle w:val="Hyperlink"/>
          <w:rFonts w:asciiTheme="minorHAnsi" w:hAnsiTheme="minorHAnsi" w:cstheme="minorHAnsi"/>
          <w:color w:val="auto"/>
          <w:sz w:val="22"/>
          <w:szCs w:val="22"/>
        </w:rPr>
      </w:pPr>
      <w:r w:rsidRPr="00321EB7">
        <w:rPr>
          <w:rFonts w:asciiTheme="minorHAnsi" w:hAnsiTheme="minorHAnsi" w:cstheme="minorHAnsi"/>
          <w:sz w:val="22"/>
          <w:szCs w:val="22"/>
        </w:rPr>
        <w:t xml:space="preserve">Anti-Bullying Alliance: </w:t>
      </w:r>
      <w:hyperlink r:id="rId131">
        <w:r w:rsidRPr="00321EB7">
          <w:rPr>
            <w:rStyle w:val="Hyperlink"/>
            <w:rFonts w:asciiTheme="minorHAnsi" w:hAnsiTheme="minorHAnsi" w:cstheme="minorHAnsi"/>
            <w:color w:val="auto"/>
            <w:sz w:val="22"/>
            <w:szCs w:val="22"/>
          </w:rPr>
          <w:t>www.anti-bullyingalliance.org.uk</w:t>
        </w:r>
      </w:hyperlink>
    </w:p>
    <w:p w14:paraId="659CBEAC" w14:textId="77777777" w:rsidR="007D42C0" w:rsidRPr="00321EB7" w:rsidRDefault="007D42C0" w:rsidP="00EF1125">
      <w:pPr>
        <w:numPr>
          <w:ilvl w:val="0"/>
          <w:numId w:val="43"/>
        </w:numPr>
        <w:ind w:left="1134" w:hanging="567"/>
        <w:rPr>
          <w:rStyle w:val="Hyperlink"/>
          <w:rFonts w:asciiTheme="minorHAnsi" w:hAnsiTheme="minorHAnsi" w:cstheme="minorHAnsi"/>
          <w:color w:val="auto"/>
          <w:sz w:val="22"/>
          <w:szCs w:val="22"/>
        </w:rPr>
      </w:pPr>
      <w:r w:rsidRPr="00321EB7">
        <w:rPr>
          <w:rFonts w:asciiTheme="minorHAnsi" w:hAnsiTheme="minorHAnsi" w:cstheme="minorHAnsi"/>
          <w:sz w:val="22"/>
          <w:szCs w:val="22"/>
        </w:rPr>
        <w:t>Diana Award:</w:t>
      </w:r>
      <w:r w:rsidRPr="00321EB7">
        <w:rPr>
          <w:rStyle w:val="Hyperlink"/>
          <w:rFonts w:asciiTheme="minorHAnsi" w:hAnsiTheme="minorHAnsi" w:cstheme="minorHAnsi"/>
          <w:color w:val="auto"/>
          <w:sz w:val="22"/>
          <w:szCs w:val="22"/>
        </w:rPr>
        <w:t xml:space="preserve"> </w:t>
      </w:r>
      <w:hyperlink r:id="rId132" w:history="1">
        <w:r w:rsidRPr="00321EB7">
          <w:rPr>
            <w:rStyle w:val="Hyperlink"/>
            <w:rFonts w:asciiTheme="minorHAnsi" w:hAnsiTheme="minorHAnsi" w:cstheme="minorHAnsi"/>
            <w:color w:val="auto"/>
            <w:sz w:val="22"/>
            <w:szCs w:val="22"/>
          </w:rPr>
          <w:t>www.antibullyingpro.com</w:t>
        </w:r>
      </w:hyperlink>
    </w:p>
    <w:p w14:paraId="494BB6A8" w14:textId="77777777" w:rsidR="007D42C0" w:rsidRPr="00321EB7" w:rsidRDefault="007D42C0" w:rsidP="00EF1125">
      <w:pPr>
        <w:numPr>
          <w:ilvl w:val="0"/>
          <w:numId w:val="43"/>
        </w:numPr>
        <w:ind w:left="1134" w:hanging="567"/>
        <w:rPr>
          <w:rFonts w:asciiTheme="minorHAnsi" w:hAnsiTheme="minorHAnsi" w:cstheme="minorHAnsi"/>
          <w:sz w:val="22"/>
          <w:szCs w:val="22"/>
        </w:rPr>
      </w:pPr>
      <w:r w:rsidRPr="00321EB7">
        <w:rPr>
          <w:rFonts w:asciiTheme="minorHAnsi" w:hAnsiTheme="minorHAnsi" w:cstheme="minorHAnsi"/>
          <w:sz w:val="22"/>
          <w:szCs w:val="22"/>
        </w:rPr>
        <w:t xml:space="preserve">Kidscape: </w:t>
      </w:r>
      <w:hyperlink r:id="rId133" w:history="1">
        <w:r w:rsidRPr="00321EB7">
          <w:rPr>
            <w:rStyle w:val="Hyperlink"/>
            <w:rFonts w:asciiTheme="minorHAnsi" w:hAnsiTheme="minorHAnsi" w:cstheme="minorHAnsi"/>
            <w:color w:val="auto"/>
            <w:sz w:val="22"/>
            <w:szCs w:val="22"/>
          </w:rPr>
          <w:t>www.kidscape.org.uk</w:t>
        </w:r>
      </w:hyperlink>
      <w:r w:rsidRPr="00321EB7">
        <w:rPr>
          <w:rFonts w:asciiTheme="minorHAnsi" w:hAnsiTheme="minorHAnsi" w:cstheme="minorHAnsi"/>
          <w:sz w:val="22"/>
          <w:szCs w:val="22"/>
          <w:shd w:val="clear" w:color="auto" w:fill="E6E6E6"/>
        </w:rPr>
        <w:t xml:space="preserve"> </w:t>
      </w:r>
    </w:p>
    <w:p w14:paraId="78AB33A1" w14:textId="77777777" w:rsidR="007D42C0" w:rsidRPr="00321EB7" w:rsidRDefault="007D42C0" w:rsidP="00EF1125">
      <w:pPr>
        <w:numPr>
          <w:ilvl w:val="0"/>
          <w:numId w:val="43"/>
        </w:numPr>
        <w:ind w:left="1134" w:hanging="567"/>
        <w:rPr>
          <w:rFonts w:asciiTheme="minorHAnsi" w:hAnsiTheme="minorHAnsi" w:cstheme="minorHAnsi"/>
          <w:sz w:val="22"/>
          <w:szCs w:val="22"/>
        </w:rPr>
      </w:pPr>
      <w:r w:rsidRPr="00321EB7">
        <w:rPr>
          <w:rFonts w:asciiTheme="minorHAnsi" w:hAnsiTheme="minorHAnsi" w:cstheme="minorHAnsi"/>
          <w:sz w:val="22"/>
          <w:szCs w:val="22"/>
        </w:rPr>
        <w:t xml:space="preserve">Centre of expertise on Child Sexual Abuse: </w:t>
      </w:r>
      <w:hyperlink r:id="rId134" w:history="1">
        <w:r w:rsidRPr="00321EB7">
          <w:rPr>
            <w:rStyle w:val="Hyperlink"/>
            <w:rFonts w:asciiTheme="minorHAnsi" w:hAnsiTheme="minorHAnsi" w:cstheme="minorHAnsi"/>
            <w:color w:val="auto"/>
            <w:sz w:val="22"/>
            <w:szCs w:val="22"/>
          </w:rPr>
          <w:t>www.csacentre.org.uk</w:t>
        </w:r>
      </w:hyperlink>
    </w:p>
    <w:p w14:paraId="5AE89734" w14:textId="77777777" w:rsidR="007D42C0" w:rsidRPr="00321EB7" w:rsidRDefault="007D42C0" w:rsidP="00C033FE">
      <w:pPr>
        <w:rPr>
          <w:rFonts w:asciiTheme="minorHAnsi" w:hAnsiTheme="minorHAnsi" w:cstheme="minorHAnsi"/>
          <w:b/>
          <w:sz w:val="22"/>
          <w:szCs w:val="22"/>
        </w:rPr>
      </w:pPr>
    </w:p>
    <w:p w14:paraId="27FD9F80" w14:textId="77777777" w:rsidR="007D42C0" w:rsidRPr="00321EB7" w:rsidRDefault="007D42C0" w:rsidP="00C033FE">
      <w:pPr>
        <w:rPr>
          <w:rFonts w:asciiTheme="minorHAnsi" w:hAnsiTheme="minorHAnsi" w:cstheme="minorHAnsi"/>
          <w:b/>
          <w:sz w:val="22"/>
          <w:szCs w:val="22"/>
        </w:rPr>
      </w:pPr>
      <w:r w:rsidRPr="00321EB7">
        <w:rPr>
          <w:rFonts w:asciiTheme="minorHAnsi" w:hAnsiTheme="minorHAnsi" w:cstheme="minorHAnsi"/>
          <w:b/>
          <w:sz w:val="22"/>
          <w:szCs w:val="22"/>
        </w:rPr>
        <w:t>Online Safety</w:t>
      </w:r>
    </w:p>
    <w:p w14:paraId="47DCC3C5" w14:textId="77777777" w:rsidR="007D42C0" w:rsidRPr="00321EB7" w:rsidRDefault="007D42C0" w:rsidP="00EF1125">
      <w:pPr>
        <w:numPr>
          <w:ilvl w:val="0"/>
          <w:numId w:val="8"/>
        </w:numPr>
        <w:ind w:left="1134" w:hanging="567"/>
        <w:rPr>
          <w:rFonts w:asciiTheme="minorHAnsi" w:hAnsiTheme="minorHAnsi" w:cstheme="minorHAnsi"/>
          <w:sz w:val="22"/>
          <w:szCs w:val="22"/>
        </w:rPr>
      </w:pPr>
      <w:r w:rsidRPr="00321EB7">
        <w:rPr>
          <w:rFonts w:asciiTheme="minorHAnsi" w:hAnsiTheme="minorHAnsi" w:cstheme="minorHAnsi"/>
          <w:sz w:val="22"/>
          <w:szCs w:val="22"/>
        </w:rPr>
        <w:lastRenderedPageBreak/>
        <w:t xml:space="preserve">NCA-CEOP: </w:t>
      </w:r>
      <w:hyperlink r:id="rId135" w:history="1">
        <w:r w:rsidRPr="00321EB7">
          <w:rPr>
            <w:rStyle w:val="Hyperlink"/>
            <w:rFonts w:asciiTheme="minorHAnsi" w:hAnsiTheme="minorHAnsi" w:cstheme="minorHAnsi"/>
            <w:bCs/>
            <w:color w:val="auto"/>
            <w:sz w:val="22"/>
            <w:szCs w:val="22"/>
          </w:rPr>
          <w:t>www.ceop.police.uk</w:t>
        </w:r>
      </w:hyperlink>
      <w:r w:rsidRPr="00321EB7">
        <w:rPr>
          <w:rFonts w:asciiTheme="minorHAnsi" w:hAnsiTheme="minorHAnsi" w:cstheme="minorHAnsi"/>
          <w:sz w:val="22"/>
          <w:szCs w:val="22"/>
        </w:rPr>
        <w:t xml:space="preserve"> and </w:t>
      </w:r>
      <w:hyperlink r:id="rId136" w:history="1">
        <w:r w:rsidRPr="00321EB7">
          <w:rPr>
            <w:rStyle w:val="Hyperlink"/>
            <w:rFonts w:asciiTheme="minorHAnsi" w:hAnsiTheme="minorHAnsi" w:cstheme="minorHAnsi"/>
            <w:color w:val="auto"/>
            <w:sz w:val="22"/>
            <w:szCs w:val="22"/>
          </w:rPr>
          <w:t>www.thinkuknow.co.uk</w:t>
        </w:r>
      </w:hyperlink>
      <w:r w:rsidRPr="00321EB7">
        <w:rPr>
          <w:rFonts w:asciiTheme="minorHAnsi" w:hAnsiTheme="minorHAnsi" w:cstheme="minorHAnsi"/>
          <w:sz w:val="22"/>
          <w:szCs w:val="22"/>
          <w:shd w:val="clear" w:color="auto" w:fill="E6E6E6"/>
        </w:rPr>
        <w:t xml:space="preserve"> </w:t>
      </w:r>
    </w:p>
    <w:p w14:paraId="7B4F4756" w14:textId="77777777" w:rsidR="007D42C0" w:rsidRPr="00321EB7" w:rsidRDefault="007D42C0" w:rsidP="00EF1125">
      <w:pPr>
        <w:numPr>
          <w:ilvl w:val="0"/>
          <w:numId w:val="8"/>
        </w:numPr>
        <w:ind w:left="1134" w:hanging="567"/>
        <w:rPr>
          <w:rFonts w:asciiTheme="minorHAnsi" w:hAnsiTheme="minorHAnsi" w:cstheme="minorHAnsi"/>
          <w:sz w:val="22"/>
          <w:szCs w:val="22"/>
        </w:rPr>
      </w:pPr>
      <w:r w:rsidRPr="00321EB7">
        <w:rPr>
          <w:rFonts w:asciiTheme="minorHAnsi" w:hAnsiTheme="minorHAnsi" w:cstheme="minorHAnsi"/>
          <w:sz w:val="22"/>
          <w:szCs w:val="22"/>
        </w:rPr>
        <w:t xml:space="preserve">Internet Watch Foundation (IWF): </w:t>
      </w:r>
      <w:hyperlink r:id="rId137" w:history="1">
        <w:r w:rsidRPr="00321EB7">
          <w:rPr>
            <w:rStyle w:val="Hyperlink"/>
            <w:rFonts w:asciiTheme="minorHAnsi" w:hAnsiTheme="minorHAnsi" w:cstheme="minorHAnsi"/>
            <w:bCs/>
            <w:color w:val="auto"/>
            <w:sz w:val="22"/>
            <w:szCs w:val="22"/>
          </w:rPr>
          <w:t>www.iwf.org.uk</w:t>
        </w:r>
      </w:hyperlink>
    </w:p>
    <w:p w14:paraId="2B70A83A" w14:textId="77777777" w:rsidR="007D42C0" w:rsidRPr="00321EB7" w:rsidRDefault="007D42C0" w:rsidP="00EF1125">
      <w:pPr>
        <w:numPr>
          <w:ilvl w:val="0"/>
          <w:numId w:val="8"/>
        </w:numPr>
        <w:ind w:left="1134" w:hanging="567"/>
        <w:rPr>
          <w:rFonts w:asciiTheme="minorHAnsi" w:hAnsiTheme="minorHAnsi" w:cstheme="minorHAnsi"/>
          <w:sz w:val="22"/>
          <w:szCs w:val="22"/>
        </w:rPr>
      </w:pPr>
      <w:proofErr w:type="spellStart"/>
      <w:r w:rsidRPr="00321EB7">
        <w:rPr>
          <w:rFonts w:asciiTheme="minorHAnsi" w:hAnsiTheme="minorHAnsi" w:cstheme="minorHAnsi"/>
          <w:sz w:val="22"/>
          <w:szCs w:val="22"/>
        </w:rPr>
        <w:t>Childnet</w:t>
      </w:r>
      <w:proofErr w:type="spellEnd"/>
      <w:r w:rsidRPr="00321EB7">
        <w:rPr>
          <w:rFonts w:asciiTheme="minorHAnsi" w:hAnsiTheme="minorHAnsi" w:cstheme="minorHAnsi"/>
          <w:sz w:val="22"/>
          <w:szCs w:val="22"/>
        </w:rPr>
        <w:t xml:space="preserve">: </w:t>
      </w:r>
      <w:hyperlink r:id="rId138" w:history="1">
        <w:r w:rsidRPr="00321EB7">
          <w:rPr>
            <w:rStyle w:val="Hyperlink"/>
            <w:rFonts w:asciiTheme="minorHAnsi" w:hAnsiTheme="minorHAnsi" w:cstheme="minorHAnsi"/>
            <w:bCs/>
            <w:color w:val="auto"/>
            <w:sz w:val="22"/>
            <w:szCs w:val="22"/>
          </w:rPr>
          <w:t>www.childnet.com</w:t>
        </w:r>
      </w:hyperlink>
      <w:r w:rsidRPr="00321EB7">
        <w:rPr>
          <w:rFonts w:asciiTheme="minorHAnsi" w:hAnsiTheme="minorHAnsi" w:cstheme="minorHAnsi"/>
          <w:sz w:val="22"/>
          <w:szCs w:val="22"/>
          <w:shd w:val="clear" w:color="auto" w:fill="E6E6E6"/>
        </w:rPr>
        <w:t xml:space="preserve"> </w:t>
      </w:r>
    </w:p>
    <w:p w14:paraId="1BF287D3" w14:textId="77777777" w:rsidR="007D42C0" w:rsidRPr="00321EB7" w:rsidRDefault="007D42C0" w:rsidP="00EF1125">
      <w:pPr>
        <w:numPr>
          <w:ilvl w:val="0"/>
          <w:numId w:val="8"/>
        </w:numPr>
        <w:ind w:left="1134" w:hanging="567"/>
        <w:rPr>
          <w:rStyle w:val="Hyperlink"/>
          <w:rFonts w:asciiTheme="minorHAnsi" w:hAnsiTheme="minorHAnsi" w:cstheme="minorHAnsi"/>
          <w:color w:val="auto"/>
          <w:sz w:val="22"/>
          <w:szCs w:val="22"/>
        </w:rPr>
      </w:pPr>
      <w:r w:rsidRPr="00321EB7">
        <w:rPr>
          <w:rFonts w:asciiTheme="minorHAnsi" w:hAnsiTheme="minorHAnsi" w:cstheme="minorHAnsi"/>
          <w:sz w:val="22"/>
          <w:szCs w:val="22"/>
        </w:rPr>
        <w:t xml:space="preserve">UK Safer Internet Centre: </w:t>
      </w:r>
      <w:hyperlink r:id="rId139" w:history="1">
        <w:r w:rsidRPr="00321EB7">
          <w:rPr>
            <w:rStyle w:val="Hyperlink"/>
            <w:rFonts w:asciiTheme="minorHAnsi" w:hAnsiTheme="minorHAnsi" w:cstheme="minorHAnsi"/>
            <w:color w:val="auto"/>
            <w:sz w:val="22"/>
            <w:szCs w:val="22"/>
          </w:rPr>
          <w:t>www.saferinternet.org.uk</w:t>
        </w:r>
      </w:hyperlink>
    </w:p>
    <w:p w14:paraId="42515975" w14:textId="77777777" w:rsidR="007D42C0" w:rsidRPr="00321EB7" w:rsidRDefault="007D42C0" w:rsidP="00EF1125">
      <w:pPr>
        <w:numPr>
          <w:ilvl w:val="0"/>
          <w:numId w:val="8"/>
        </w:numPr>
        <w:ind w:left="1134" w:hanging="567"/>
        <w:rPr>
          <w:rFonts w:asciiTheme="minorHAnsi" w:hAnsiTheme="minorHAnsi" w:cstheme="minorHAnsi"/>
          <w:sz w:val="22"/>
          <w:szCs w:val="22"/>
        </w:rPr>
      </w:pPr>
      <w:r w:rsidRPr="00321EB7">
        <w:rPr>
          <w:rFonts w:asciiTheme="minorHAnsi" w:hAnsiTheme="minorHAnsi" w:cstheme="minorHAnsi"/>
          <w:sz w:val="22"/>
          <w:szCs w:val="22"/>
        </w:rPr>
        <w:t xml:space="preserve">Report Harmful Content: </w:t>
      </w:r>
      <w:hyperlink r:id="rId140" w:history="1">
        <w:r w:rsidRPr="00321EB7">
          <w:rPr>
            <w:rStyle w:val="Hyperlink"/>
            <w:rFonts w:asciiTheme="minorHAnsi" w:hAnsiTheme="minorHAnsi" w:cstheme="minorHAnsi"/>
            <w:color w:val="auto"/>
            <w:sz w:val="22"/>
            <w:szCs w:val="22"/>
          </w:rPr>
          <w:t>https://reportharmfulcontent.com</w:t>
        </w:r>
      </w:hyperlink>
      <w:r w:rsidRPr="00321EB7">
        <w:rPr>
          <w:rFonts w:asciiTheme="minorHAnsi" w:hAnsiTheme="minorHAnsi" w:cstheme="minorHAnsi"/>
          <w:sz w:val="22"/>
          <w:szCs w:val="22"/>
          <w:shd w:val="clear" w:color="auto" w:fill="E6E6E6"/>
        </w:rPr>
        <w:t xml:space="preserve"> </w:t>
      </w:r>
    </w:p>
    <w:p w14:paraId="45E1B2FF" w14:textId="77777777" w:rsidR="007D42C0" w:rsidRPr="00321EB7" w:rsidRDefault="007D42C0" w:rsidP="00EF1125">
      <w:pPr>
        <w:numPr>
          <w:ilvl w:val="0"/>
          <w:numId w:val="8"/>
        </w:numPr>
        <w:ind w:left="1134" w:hanging="567"/>
        <w:rPr>
          <w:rFonts w:asciiTheme="minorHAnsi" w:hAnsiTheme="minorHAnsi" w:cstheme="minorHAnsi"/>
          <w:sz w:val="22"/>
          <w:szCs w:val="22"/>
        </w:rPr>
      </w:pPr>
      <w:r w:rsidRPr="00321EB7">
        <w:rPr>
          <w:rFonts w:asciiTheme="minorHAnsi" w:hAnsiTheme="minorHAnsi" w:cstheme="minorHAnsi"/>
          <w:sz w:val="22"/>
          <w:szCs w:val="22"/>
        </w:rPr>
        <w:t xml:space="preserve">Marie Collins Foundation: </w:t>
      </w:r>
      <w:hyperlink r:id="rId141" w:history="1">
        <w:r w:rsidRPr="00321EB7">
          <w:rPr>
            <w:rStyle w:val="Hyperlink"/>
            <w:rFonts w:asciiTheme="minorHAnsi" w:hAnsiTheme="minorHAnsi" w:cstheme="minorHAnsi"/>
            <w:bCs/>
            <w:color w:val="auto"/>
            <w:sz w:val="22"/>
            <w:szCs w:val="22"/>
          </w:rPr>
          <w:t>www.mariecollinsfoundation.org.uk</w:t>
        </w:r>
      </w:hyperlink>
      <w:r w:rsidRPr="00321EB7">
        <w:rPr>
          <w:rFonts w:asciiTheme="minorHAnsi" w:hAnsiTheme="minorHAnsi" w:cstheme="minorHAnsi"/>
          <w:sz w:val="22"/>
          <w:szCs w:val="22"/>
          <w:shd w:val="clear" w:color="auto" w:fill="E6E6E6"/>
        </w:rPr>
        <w:t xml:space="preserve"> </w:t>
      </w:r>
    </w:p>
    <w:p w14:paraId="7E9CC423" w14:textId="77777777" w:rsidR="007D42C0" w:rsidRPr="00321EB7" w:rsidRDefault="007D42C0" w:rsidP="00EF1125">
      <w:pPr>
        <w:numPr>
          <w:ilvl w:val="0"/>
          <w:numId w:val="8"/>
        </w:numPr>
        <w:ind w:left="1134" w:hanging="567"/>
        <w:rPr>
          <w:rFonts w:asciiTheme="minorHAnsi" w:hAnsiTheme="minorHAnsi" w:cstheme="minorHAnsi"/>
          <w:sz w:val="22"/>
          <w:szCs w:val="22"/>
        </w:rPr>
      </w:pPr>
      <w:r w:rsidRPr="00321EB7">
        <w:rPr>
          <w:rFonts w:asciiTheme="minorHAnsi" w:hAnsiTheme="minorHAnsi" w:cstheme="minorHAnsi"/>
          <w:sz w:val="22"/>
          <w:szCs w:val="22"/>
        </w:rPr>
        <w:t xml:space="preserve">Internet Matters: </w:t>
      </w:r>
      <w:hyperlink r:id="rId142" w:history="1">
        <w:r w:rsidRPr="00321EB7">
          <w:rPr>
            <w:rStyle w:val="Hyperlink"/>
            <w:rFonts w:asciiTheme="minorHAnsi" w:hAnsiTheme="minorHAnsi" w:cstheme="minorHAnsi"/>
            <w:color w:val="auto"/>
            <w:sz w:val="22"/>
            <w:szCs w:val="22"/>
          </w:rPr>
          <w:t>www.internetmatters.org</w:t>
        </w:r>
      </w:hyperlink>
      <w:r w:rsidRPr="00321EB7">
        <w:rPr>
          <w:rFonts w:asciiTheme="minorHAnsi" w:hAnsiTheme="minorHAnsi" w:cstheme="minorHAnsi"/>
          <w:sz w:val="22"/>
          <w:szCs w:val="22"/>
          <w:shd w:val="clear" w:color="auto" w:fill="E6E6E6"/>
        </w:rPr>
        <w:t xml:space="preserve"> </w:t>
      </w:r>
    </w:p>
    <w:p w14:paraId="5F1D7B4F" w14:textId="77777777" w:rsidR="007D42C0" w:rsidRPr="00321EB7" w:rsidRDefault="007D42C0" w:rsidP="00EF1125">
      <w:pPr>
        <w:numPr>
          <w:ilvl w:val="0"/>
          <w:numId w:val="8"/>
        </w:numPr>
        <w:ind w:left="1134" w:hanging="567"/>
        <w:rPr>
          <w:rFonts w:asciiTheme="minorHAnsi" w:hAnsiTheme="minorHAnsi" w:cstheme="minorHAnsi"/>
          <w:sz w:val="22"/>
          <w:szCs w:val="22"/>
        </w:rPr>
      </w:pPr>
      <w:r w:rsidRPr="00321EB7">
        <w:rPr>
          <w:rFonts w:asciiTheme="minorHAnsi" w:hAnsiTheme="minorHAnsi" w:cstheme="minorHAnsi"/>
          <w:sz w:val="22"/>
          <w:szCs w:val="22"/>
        </w:rPr>
        <w:t xml:space="preserve">NSPCC: </w:t>
      </w:r>
      <w:hyperlink r:id="rId143" w:history="1">
        <w:r w:rsidRPr="00321EB7">
          <w:rPr>
            <w:rStyle w:val="Hyperlink"/>
            <w:rFonts w:asciiTheme="minorHAnsi" w:hAnsiTheme="minorHAnsi" w:cstheme="minorHAnsi"/>
            <w:color w:val="auto"/>
            <w:sz w:val="22"/>
            <w:szCs w:val="22"/>
          </w:rPr>
          <w:t>www.nspcc.org.uk/onlinesafety</w:t>
        </w:r>
      </w:hyperlink>
      <w:r w:rsidRPr="00321EB7">
        <w:rPr>
          <w:rFonts w:asciiTheme="minorHAnsi" w:hAnsiTheme="minorHAnsi" w:cstheme="minorHAnsi"/>
          <w:sz w:val="22"/>
          <w:szCs w:val="22"/>
          <w:shd w:val="clear" w:color="auto" w:fill="E6E6E6"/>
        </w:rPr>
        <w:t xml:space="preserve"> </w:t>
      </w:r>
    </w:p>
    <w:p w14:paraId="091064A3" w14:textId="77777777" w:rsidR="007D42C0" w:rsidRPr="00321EB7" w:rsidRDefault="007D42C0" w:rsidP="00EF1125">
      <w:pPr>
        <w:numPr>
          <w:ilvl w:val="0"/>
          <w:numId w:val="8"/>
        </w:numPr>
        <w:ind w:left="1134" w:hanging="567"/>
        <w:rPr>
          <w:rStyle w:val="Hyperlink"/>
          <w:rFonts w:asciiTheme="minorHAnsi" w:hAnsiTheme="minorHAnsi" w:cstheme="minorHAnsi"/>
          <w:color w:val="auto"/>
          <w:sz w:val="22"/>
          <w:szCs w:val="22"/>
        </w:rPr>
      </w:pPr>
      <w:r w:rsidRPr="00321EB7">
        <w:rPr>
          <w:rFonts w:asciiTheme="minorHAnsi" w:hAnsiTheme="minorHAnsi" w:cstheme="minorHAnsi"/>
          <w:sz w:val="22"/>
          <w:szCs w:val="22"/>
        </w:rPr>
        <w:t xml:space="preserve">Get Safe Online: </w:t>
      </w:r>
      <w:hyperlink r:id="rId144" w:history="1">
        <w:r w:rsidRPr="00321EB7">
          <w:rPr>
            <w:rStyle w:val="Hyperlink"/>
            <w:rFonts w:asciiTheme="minorHAnsi" w:hAnsiTheme="minorHAnsi" w:cstheme="minorHAnsi"/>
            <w:color w:val="auto"/>
            <w:sz w:val="22"/>
            <w:szCs w:val="22"/>
          </w:rPr>
          <w:t>www.getsafeonline.org</w:t>
        </w:r>
      </w:hyperlink>
    </w:p>
    <w:p w14:paraId="54F17A02" w14:textId="77777777" w:rsidR="007D42C0" w:rsidRPr="00321EB7" w:rsidRDefault="007D42C0" w:rsidP="00EF1125">
      <w:pPr>
        <w:numPr>
          <w:ilvl w:val="0"/>
          <w:numId w:val="8"/>
        </w:numPr>
        <w:ind w:left="1134" w:hanging="567"/>
        <w:rPr>
          <w:rStyle w:val="Hyperlink"/>
          <w:rFonts w:asciiTheme="minorHAnsi" w:hAnsiTheme="minorHAnsi" w:cstheme="minorHAnsi"/>
          <w:color w:val="auto"/>
          <w:sz w:val="22"/>
          <w:szCs w:val="22"/>
        </w:rPr>
      </w:pPr>
      <w:r w:rsidRPr="00321EB7">
        <w:rPr>
          <w:rFonts w:asciiTheme="minorHAnsi" w:hAnsiTheme="minorHAnsi" w:cstheme="minorHAnsi"/>
          <w:sz w:val="22"/>
          <w:szCs w:val="22"/>
        </w:rPr>
        <w:t xml:space="preserve">Parents Protect: </w:t>
      </w:r>
      <w:hyperlink r:id="rId145" w:history="1">
        <w:r w:rsidRPr="00321EB7">
          <w:rPr>
            <w:rStyle w:val="Hyperlink"/>
            <w:rFonts w:asciiTheme="minorHAnsi" w:hAnsiTheme="minorHAnsi" w:cstheme="minorHAnsi"/>
            <w:bCs/>
            <w:color w:val="auto"/>
            <w:sz w:val="22"/>
            <w:szCs w:val="22"/>
          </w:rPr>
          <w:t>www.parentsprotect.co.uk</w:t>
        </w:r>
      </w:hyperlink>
    </w:p>
    <w:p w14:paraId="4EE292CA" w14:textId="77777777" w:rsidR="007D42C0" w:rsidRPr="00321EB7" w:rsidRDefault="007D42C0" w:rsidP="00EF1125">
      <w:pPr>
        <w:numPr>
          <w:ilvl w:val="0"/>
          <w:numId w:val="8"/>
        </w:numPr>
        <w:ind w:left="1134" w:hanging="567"/>
        <w:rPr>
          <w:rStyle w:val="Hyperlink"/>
          <w:rFonts w:asciiTheme="minorHAnsi" w:hAnsiTheme="minorHAnsi" w:cstheme="minorHAnsi"/>
          <w:color w:val="auto"/>
          <w:sz w:val="22"/>
          <w:szCs w:val="22"/>
        </w:rPr>
      </w:pPr>
      <w:r w:rsidRPr="00321EB7">
        <w:rPr>
          <w:rFonts w:asciiTheme="minorHAnsi" w:hAnsiTheme="minorHAnsi" w:cstheme="minorHAnsi"/>
          <w:sz w:val="22"/>
          <w:szCs w:val="22"/>
        </w:rPr>
        <w:t>Cyber Choices:</w:t>
      </w:r>
      <w:r w:rsidRPr="00321EB7">
        <w:rPr>
          <w:rStyle w:val="Hyperlink"/>
          <w:rFonts w:asciiTheme="minorHAnsi" w:hAnsiTheme="minorHAnsi" w:cstheme="minorHAnsi"/>
          <w:color w:val="auto"/>
          <w:sz w:val="22"/>
          <w:szCs w:val="22"/>
        </w:rPr>
        <w:t xml:space="preserve"> </w:t>
      </w:r>
      <w:hyperlink r:id="rId146">
        <w:r w:rsidRPr="00321EB7">
          <w:rPr>
            <w:rStyle w:val="Hyperlink"/>
            <w:rFonts w:asciiTheme="minorHAnsi" w:hAnsiTheme="minorHAnsi" w:cstheme="minorHAnsi"/>
            <w:color w:val="auto"/>
            <w:sz w:val="22"/>
            <w:szCs w:val="22"/>
          </w:rPr>
          <w:t>https://nationalcrimeagency.gov.uk/what-we-do/crime-threats/cyber-crime/cyberchoices</w:t>
        </w:r>
      </w:hyperlink>
    </w:p>
    <w:p w14:paraId="65263715" w14:textId="77777777" w:rsidR="007D42C0" w:rsidRPr="00321EB7" w:rsidRDefault="007D42C0" w:rsidP="00EF1125">
      <w:pPr>
        <w:numPr>
          <w:ilvl w:val="0"/>
          <w:numId w:val="8"/>
        </w:numPr>
        <w:ind w:left="1134" w:hanging="567"/>
        <w:rPr>
          <w:rStyle w:val="Hyperlink"/>
          <w:rFonts w:asciiTheme="minorHAnsi" w:hAnsiTheme="minorHAnsi" w:cstheme="minorHAnsi"/>
          <w:color w:val="auto"/>
          <w:sz w:val="22"/>
          <w:szCs w:val="22"/>
        </w:rPr>
      </w:pPr>
      <w:r w:rsidRPr="00321EB7">
        <w:rPr>
          <w:rFonts w:asciiTheme="minorHAnsi" w:hAnsiTheme="minorHAnsi" w:cstheme="minorHAnsi"/>
          <w:sz w:val="22"/>
          <w:szCs w:val="22"/>
        </w:rPr>
        <w:t xml:space="preserve">National Cyber Security Centre (NCSC): </w:t>
      </w:r>
      <w:hyperlink r:id="rId147">
        <w:r w:rsidRPr="00321EB7">
          <w:rPr>
            <w:rStyle w:val="Hyperlink"/>
            <w:rFonts w:asciiTheme="minorHAnsi" w:hAnsiTheme="minorHAnsi" w:cstheme="minorHAnsi"/>
            <w:color w:val="auto"/>
            <w:sz w:val="22"/>
            <w:szCs w:val="22"/>
          </w:rPr>
          <w:t>www.ncsc.gov.uk</w:t>
        </w:r>
      </w:hyperlink>
    </w:p>
    <w:p w14:paraId="061C0975" w14:textId="77777777" w:rsidR="007D42C0" w:rsidRPr="00321EB7" w:rsidRDefault="007D42C0" w:rsidP="00C033FE">
      <w:pPr>
        <w:ind w:left="720"/>
        <w:rPr>
          <w:rFonts w:asciiTheme="minorHAnsi" w:hAnsiTheme="minorHAnsi" w:cstheme="minorHAnsi"/>
          <w:sz w:val="22"/>
          <w:szCs w:val="22"/>
        </w:rPr>
      </w:pPr>
    </w:p>
    <w:p w14:paraId="7CA38566" w14:textId="77777777" w:rsidR="007D42C0" w:rsidRPr="00321EB7" w:rsidRDefault="007D42C0" w:rsidP="00C033FE">
      <w:pPr>
        <w:rPr>
          <w:rFonts w:asciiTheme="minorHAnsi" w:hAnsiTheme="minorHAnsi" w:cstheme="minorHAnsi"/>
          <w:sz w:val="22"/>
          <w:szCs w:val="22"/>
        </w:rPr>
      </w:pPr>
      <w:r w:rsidRPr="00321EB7">
        <w:rPr>
          <w:rFonts w:asciiTheme="minorHAnsi" w:hAnsiTheme="minorHAnsi" w:cstheme="minorHAnsi"/>
          <w:b/>
          <w:sz w:val="22"/>
          <w:szCs w:val="22"/>
        </w:rPr>
        <w:t>Mental Health</w:t>
      </w:r>
    </w:p>
    <w:p w14:paraId="2841873A" w14:textId="77777777" w:rsidR="007D42C0" w:rsidRPr="00321EB7" w:rsidRDefault="007D42C0" w:rsidP="00EF1125">
      <w:pPr>
        <w:numPr>
          <w:ilvl w:val="0"/>
          <w:numId w:val="4"/>
        </w:numPr>
        <w:ind w:left="1134" w:hanging="567"/>
        <w:rPr>
          <w:rStyle w:val="Hyperlink"/>
          <w:rFonts w:asciiTheme="minorHAnsi" w:hAnsiTheme="minorHAnsi" w:cstheme="minorHAnsi"/>
          <w:color w:val="auto"/>
          <w:sz w:val="22"/>
          <w:szCs w:val="22"/>
        </w:rPr>
      </w:pPr>
      <w:r w:rsidRPr="00321EB7">
        <w:rPr>
          <w:rFonts w:asciiTheme="minorHAnsi" w:hAnsiTheme="minorHAnsi" w:cstheme="minorHAnsi"/>
          <w:sz w:val="22"/>
          <w:szCs w:val="22"/>
        </w:rPr>
        <w:t xml:space="preserve">Mind: </w:t>
      </w:r>
      <w:hyperlink r:id="rId148">
        <w:r w:rsidRPr="00321EB7">
          <w:rPr>
            <w:rStyle w:val="Hyperlink"/>
            <w:rFonts w:asciiTheme="minorHAnsi" w:hAnsiTheme="minorHAnsi" w:cstheme="minorHAnsi"/>
            <w:color w:val="auto"/>
            <w:sz w:val="22"/>
            <w:szCs w:val="22"/>
          </w:rPr>
          <w:t>www.mind.org.uk</w:t>
        </w:r>
      </w:hyperlink>
    </w:p>
    <w:p w14:paraId="74ED8892" w14:textId="77777777" w:rsidR="007D42C0" w:rsidRPr="00321EB7" w:rsidRDefault="007D42C0" w:rsidP="00EF1125">
      <w:pPr>
        <w:numPr>
          <w:ilvl w:val="0"/>
          <w:numId w:val="4"/>
        </w:numPr>
        <w:ind w:left="1134" w:hanging="567"/>
        <w:rPr>
          <w:rFonts w:asciiTheme="minorHAnsi" w:hAnsiTheme="minorHAnsi" w:cstheme="minorHAnsi"/>
          <w:sz w:val="22"/>
          <w:szCs w:val="22"/>
        </w:rPr>
      </w:pPr>
      <w:proofErr w:type="spellStart"/>
      <w:r w:rsidRPr="00321EB7">
        <w:rPr>
          <w:rFonts w:asciiTheme="minorHAnsi" w:hAnsiTheme="minorHAnsi" w:cstheme="minorHAnsi"/>
          <w:sz w:val="22"/>
          <w:szCs w:val="22"/>
        </w:rPr>
        <w:t>Moodspark</w:t>
      </w:r>
      <w:proofErr w:type="spellEnd"/>
      <w:r w:rsidRPr="00321EB7">
        <w:rPr>
          <w:rFonts w:asciiTheme="minorHAnsi" w:hAnsiTheme="minorHAnsi" w:cstheme="minorHAnsi"/>
          <w:sz w:val="22"/>
          <w:szCs w:val="22"/>
        </w:rPr>
        <w:t xml:space="preserve">: </w:t>
      </w:r>
      <w:hyperlink r:id="rId149" w:history="1">
        <w:r w:rsidRPr="00321EB7">
          <w:rPr>
            <w:rStyle w:val="Hyperlink"/>
            <w:rFonts w:asciiTheme="minorHAnsi" w:hAnsiTheme="minorHAnsi" w:cstheme="minorHAnsi"/>
            <w:color w:val="auto"/>
            <w:sz w:val="22"/>
            <w:szCs w:val="22"/>
          </w:rPr>
          <w:t>https://moodspark.org.uk</w:t>
        </w:r>
      </w:hyperlink>
      <w:r w:rsidRPr="00321EB7">
        <w:rPr>
          <w:rFonts w:asciiTheme="minorHAnsi" w:hAnsiTheme="minorHAnsi" w:cstheme="minorHAnsi"/>
          <w:sz w:val="22"/>
          <w:szCs w:val="22"/>
          <w:shd w:val="clear" w:color="auto" w:fill="E6E6E6"/>
        </w:rPr>
        <w:t xml:space="preserve"> </w:t>
      </w:r>
    </w:p>
    <w:p w14:paraId="579D3456" w14:textId="77777777" w:rsidR="007D42C0" w:rsidRPr="00321EB7" w:rsidRDefault="007D42C0" w:rsidP="00EF1125">
      <w:pPr>
        <w:numPr>
          <w:ilvl w:val="0"/>
          <w:numId w:val="4"/>
        </w:numPr>
        <w:ind w:left="1134" w:hanging="567"/>
        <w:rPr>
          <w:rStyle w:val="Hyperlink"/>
          <w:rFonts w:asciiTheme="minorHAnsi" w:hAnsiTheme="minorHAnsi" w:cstheme="minorHAnsi"/>
          <w:bCs/>
          <w:color w:val="auto"/>
          <w:sz w:val="22"/>
          <w:szCs w:val="22"/>
        </w:rPr>
      </w:pPr>
      <w:r w:rsidRPr="00321EB7">
        <w:rPr>
          <w:rFonts w:asciiTheme="minorHAnsi" w:hAnsiTheme="minorHAnsi" w:cstheme="minorHAnsi"/>
          <w:sz w:val="22"/>
          <w:szCs w:val="22"/>
        </w:rPr>
        <w:t xml:space="preserve">Young Minds: </w:t>
      </w:r>
      <w:hyperlink r:id="rId150" w:history="1">
        <w:r w:rsidRPr="00321EB7">
          <w:rPr>
            <w:rStyle w:val="Hyperlink"/>
            <w:rFonts w:asciiTheme="minorHAnsi" w:hAnsiTheme="minorHAnsi" w:cstheme="minorHAnsi"/>
            <w:bCs/>
            <w:color w:val="auto"/>
            <w:sz w:val="22"/>
            <w:szCs w:val="22"/>
          </w:rPr>
          <w:t>www.youngminds.org.uk</w:t>
        </w:r>
      </w:hyperlink>
    </w:p>
    <w:p w14:paraId="44EDA547" w14:textId="77777777" w:rsidR="007D42C0" w:rsidRPr="00321EB7" w:rsidRDefault="007D42C0" w:rsidP="00EF1125">
      <w:pPr>
        <w:numPr>
          <w:ilvl w:val="0"/>
          <w:numId w:val="4"/>
        </w:numPr>
        <w:ind w:left="1134" w:hanging="567"/>
        <w:rPr>
          <w:rStyle w:val="Hyperlink"/>
          <w:rFonts w:asciiTheme="minorHAnsi" w:hAnsiTheme="minorHAnsi" w:cstheme="minorHAnsi"/>
          <w:color w:val="auto"/>
          <w:sz w:val="22"/>
          <w:szCs w:val="22"/>
        </w:rPr>
      </w:pPr>
      <w:r w:rsidRPr="00321EB7">
        <w:rPr>
          <w:rFonts w:asciiTheme="minorHAnsi" w:hAnsiTheme="minorHAnsi" w:cstheme="minorHAnsi"/>
          <w:sz w:val="22"/>
          <w:szCs w:val="22"/>
        </w:rPr>
        <w:t xml:space="preserve">We are with you: </w:t>
      </w:r>
      <w:hyperlink r:id="rId151" w:history="1">
        <w:r w:rsidRPr="00321EB7">
          <w:rPr>
            <w:rStyle w:val="Hyperlink"/>
            <w:rFonts w:asciiTheme="minorHAnsi" w:hAnsiTheme="minorHAnsi" w:cstheme="minorHAnsi"/>
            <w:bCs/>
            <w:color w:val="auto"/>
            <w:sz w:val="22"/>
            <w:szCs w:val="22"/>
          </w:rPr>
          <w:t>www.wearewithyou.org.uk/services/kent-for-young-people/</w:t>
        </w:r>
      </w:hyperlink>
    </w:p>
    <w:p w14:paraId="6BEA6D0E" w14:textId="77777777" w:rsidR="007D42C0" w:rsidRPr="00321EB7" w:rsidRDefault="007D42C0" w:rsidP="00EF1125">
      <w:pPr>
        <w:numPr>
          <w:ilvl w:val="0"/>
          <w:numId w:val="4"/>
        </w:numPr>
        <w:ind w:left="1134" w:hanging="567"/>
        <w:rPr>
          <w:rFonts w:asciiTheme="minorHAnsi" w:hAnsiTheme="minorHAnsi" w:cstheme="minorHAnsi"/>
          <w:sz w:val="22"/>
          <w:szCs w:val="22"/>
        </w:rPr>
      </w:pPr>
      <w:r w:rsidRPr="00321EB7">
        <w:rPr>
          <w:rFonts w:asciiTheme="minorHAnsi" w:hAnsiTheme="minorHAnsi" w:cstheme="minorHAnsi"/>
          <w:sz w:val="22"/>
          <w:szCs w:val="22"/>
        </w:rPr>
        <w:t xml:space="preserve">Anna Freud: </w:t>
      </w:r>
      <w:hyperlink r:id="rId152" w:history="1">
        <w:r w:rsidRPr="00321EB7">
          <w:rPr>
            <w:rStyle w:val="Hyperlink"/>
            <w:rFonts w:asciiTheme="minorHAnsi" w:hAnsiTheme="minorHAnsi" w:cstheme="minorHAnsi"/>
            <w:bCs/>
            <w:color w:val="auto"/>
            <w:sz w:val="22"/>
            <w:szCs w:val="22"/>
          </w:rPr>
          <w:t>www.annafreud.org/schools-and-colleges/</w:t>
        </w:r>
      </w:hyperlink>
      <w:r w:rsidRPr="00321EB7">
        <w:rPr>
          <w:rStyle w:val="Hyperlink"/>
          <w:rFonts w:asciiTheme="minorHAnsi" w:hAnsiTheme="minorHAnsi" w:cstheme="minorHAnsi"/>
          <w:bCs/>
          <w:color w:val="auto"/>
          <w:sz w:val="22"/>
          <w:szCs w:val="22"/>
        </w:rPr>
        <w:t xml:space="preserve"> </w:t>
      </w:r>
      <w:r w:rsidRPr="00321EB7">
        <w:rPr>
          <w:rFonts w:asciiTheme="minorHAnsi" w:hAnsiTheme="minorHAnsi" w:cstheme="minorHAnsi"/>
          <w:bCs/>
          <w:sz w:val="22"/>
          <w:szCs w:val="22"/>
          <w:shd w:val="clear" w:color="auto" w:fill="E6E6E6"/>
        </w:rPr>
        <w:t xml:space="preserve"> </w:t>
      </w:r>
    </w:p>
    <w:p w14:paraId="1B66B13E" w14:textId="77777777" w:rsidR="007D42C0" w:rsidRPr="00321EB7" w:rsidRDefault="007D42C0" w:rsidP="00C033FE">
      <w:pPr>
        <w:rPr>
          <w:rFonts w:asciiTheme="minorHAnsi" w:hAnsiTheme="minorHAnsi" w:cstheme="minorHAnsi"/>
          <w:sz w:val="22"/>
          <w:szCs w:val="22"/>
        </w:rPr>
      </w:pPr>
    </w:p>
    <w:p w14:paraId="4DAA5471" w14:textId="77777777" w:rsidR="007D42C0" w:rsidRPr="00321EB7" w:rsidRDefault="007D42C0" w:rsidP="00C033FE">
      <w:pPr>
        <w:rPr>
          <w:rFonts w:asciiTheme="minorHAnsi" w:hAnsiTheme="minorHAnsi" w:cstheme="minorHAnsi"/>
          <w:sz w:val="22"/>
          <w:szCs w:val="22"/>
        </w:rPr>
      </w:pPr>
    </w:p>
    <w:p w14:paraId="1A764061" w14:textId="25296DDC" w:rsidR="007C47BE" w:rsidRPr="00321EB7" w:rsidRDefault="007C47BE" w:rsidP="00C033FE">
      <w:pPr>
        <w:rPr>
          <w:rFonts w:asciiTheme="minorHAnsi" w:eastAsia="Arial" w:hAnsiTheme="minorHAnsi" w:cstheme="minorHAnsi"/>
          <w:sz w:val="22"/>
          <w:szCs w:val="22"/>
        </w:rPr>
      </w:pPr>
    </w:p>
    <w:sectPr w:rsidR="007C47BE" w:rsidRPr="00321EB7" w:rsidSect="00C033FE">
      <w:headerReference w:type="even" r:id="rId153"/>
      <w:headerReference w:type="default" r:id="rId154"/>
      <w:footerReference w:type="even" r:id="rId155"/>
      <w:footerReference w:type="default" r:id="rId156"/>
      <w:headerReference w:type="first" r:id="rId157"/>
      <w:footerReference w:type="first" r:id="rId158"/>
      <w:pgSz w:w="11906" w:h="16838"/>
      <w:pgMar w:top="720" w:right="720" w:bottom="720" w:left="709"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DF133A" w14:textId="77777777" w:rsidR="003F5FE0" w:rsidRDefault="003F5FE0" w:rsidP="00382BD2">
      <w:r>
        <w:separator/>
      </w:r>
    </w:p>
  </w:endnote>
  <w:endnote w:type="continuationSeparator" w:id="0">
    <w:p w14:paraId="60780BA5" w14:textId="77777777" w:rsidR="003F5FE0" w:rsidRDefault="003F5FE0" w:rsidP="00382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3E44F" w14:textId="77777777" w:rsidR="003F5FE0" w:rsidRDefault="003F5F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49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2"/>
    </w:tblGrid>
    <w:tr w:rsidR="003F5FE0" w:rsidRPr="00DA16F5" w14:paraId="7E432729" w14:textId="77777777" w:rsidTr="00264F55">
      <w:trPr>
        <w:cantSplit/>
        <w:trHeight w:val="149"/>
      </w:trPr>
      <w:tc>
        <w:tcPr>
          <w:tcW w:w="9492" w:type="dxa"/>
          <w:vAlign w:val="center"/>
        </w:tcPr>
        <w:p w14:paraId="36C070B4" w14:textId="77777777" w:rsidR="003F5FE0" w:rsidRPr="00DA16F5" w:rsidRDefault="003F5FE0" w:rsidP="00264F55">
          <w:pPr>
            <w:pStyle w:val="Footer"/>
            <w:jc w:val="center"/>
            <w:rPr>
              <w:b/>
              <w:color w:val="000066"/>
              <w:sz w:val="16"/>
              <w:szCs w:val="16"/>
            </w:rPr>
          </w:pPr>
          <w:r w:rsidRPr="00DA16F5">
            <w:rPr>
              <w:b/>
              <w:color w:val="000066"/>
              <w:sz w:val="16"/>
              <w:szCs w:val="16"/>
            </w:rPr>
            <w:t>“</w:t>
          </w:r>
          <w:r w:rsidRPr="00DA16F5">
            <w:rPr>
              <w:b/>
              <w:i/>
              <w:color w:val="000066"/>
              <w:sz w:val="16"/>
              <w:szCs w:val="16"/>
            </w:rPr>
            <w:t xml:space="preserve">For the body does not consist of one member but of </w:t>
          </w:r>
          <w:proofErr w:type="gramStart"/>
          <w:r w:rsidRPr="00DA16F5">
            <w:rPr>
              <w:b/>
              <w:i/>
              <w:color w:val="000066"/>
              <w:sz w:val="16"/>
              <w:szCs w:val="16"/>
            </w:rPr>
            <w:t>many</w:t>
          </w:r>
          <w:r w:rsidRPr="00DA16F5">
            <w:rPr>
              <w:b/>
              <w:color w:val="000066"/>
              <w:sz w:val="16"/>
              <w:szCs w:val="16"/>
            </w:rPr>
            <w:t xml:space="preserve">”   </w:t>
          </w:r>
          <w:proofErr w:type="gramEnd"/>
          <w:r w:rsidRPr="00DA16F5">
            <w:rPr>
              <w:i/>
              <w:color w:val="000066"/>
              <w:sz w:val="16"/>
              <w:szCs w:val="16"/>
            </w:rPr>
            <w:t>1 Corinthians 12:14</w:t>
          </w:r>
        </w:p>
        <w:p w14:paraId="0FB06C9B" w14:textId="77777777" w:rsidR="003F5FE0" w:rsidRPr="00DA16F5" w:rsidRDefault="003F5FE0" w:rsidP="00264F55">
          <w:pPr>
            <w:pStyle w:val="Footer"/>
            <w:jc w:val="right"/>
            <w:rPr>
              <w:i/>
              <w:color w:val="000066"/>
              <w:sz w:val="16"/>
              <w:szCs w:val="16"/>
            </w:rPr>
          </w:pPr>
        </w:p>
      </w:tc>
    </w:tr>
  </w:tbl>
  <w:p w14:paraId="71423A37" w14:textId="77777777" w:rsidR="003F5FE0" w:rsidRPr="00DA16F5" w:rsidRDefault="003F5FE0" w:rsidP="00264F55">
    <w:pPr>
      <w:pStyle w:val="Footer"/>
      <w:tabs>
        <w:tab w:val="clear" w:pos="4513"/>
        <w:tab w:val="clear" w:pos="9026"/>
        <w:tab w:val="left" w:pos="426"/>
        <w:tab w:val="left" w:pos="2127"/>
        <w:tab w:val="left" w:pos="4536"/>
        <w:tab w:val="left" w:pos="6804"/>
        <w:tab w:val="left" w:pos="9356"/>
      </w:tabs>
      <w:jc w:val="both"/>
      <w:rPr>
        <w:rFonts w:asciiTheme="minorHAnsi" w:hAnsiTheme="minorHAnsi" w:cstheme="minorBidi"/>
        <w:b/>
        <w:color w:val="FF0000"/>
        <w:sz w:val="16"/>
        <w:szCs w:val="16"/>
        <w:lang w:eastAsia="en-US"/>
      </w:rPr>
    </w:pPr>
    <w:r w:rsidRPr="00DA16F5">
      <w:rPr>
        <w:b/>
        <w:color w:val="FF0000"/>
        <w:sz w:val="16"/>
        <w:szCs w:val="16"/>
      </w:rPr>
      <w:tab/>
      <w:t>HOPE</w:t>
    </w:r>
    <w:r w:rsidRPr="00DA16F5">
      <w:rPr>
        <w:b/>
        <w:color w:val="FF0000"/>
        <w:sz w:val="16"/>
        <w:szCs w:val="16"/>
      </w:rPr>
      <w:tab/>
      <w:t>FORGIVENESS</w:t>
    </w:r>
    <w:r w:rsidRPr="00DA16F5">
      <w:rPr>
        <w:b/>
        <w:color w:val="FF0000"/>
        <w:sz w:val="16"/>
        <w:szCs w:val="16"/>
      </w:rPr>
      <w:tab/>
      <w:t>COMPASSION</w:t>
    </w:r>
    <w:r w:rsidRPr="00DA16F5">
      <w:rPr>
        <w:b/>
        <w:color w:val="FF0000"/>
        <w:sz w:val="16"/>
        <w:szCs w:val="16"/>
      </w:rPr>
      <w:tab/>
      <w:t>FRIENDSHIP</w:t>
    </w:r>
    <w:r w:rsidRPr="00DA16F5">
      <w:rPr>
        <w:b/>
        <w:color w:val="FF0000"/>
        <w:sz w:val="16"/>
        <w:szCs w:val="16"/>
      </w:rPr>
      <w:tab/>
    </w:r>
    <w:r w:rsidRPr="00DA16F5">
      <w:rPr>
        <w:b/>
        <w:color w:val="FF0000"/>
        <w:sz w:val="16"/>
        <w:szCs w:val="16"/>
      </w:rPr>
      <w:tab/>
      <w:t>WISDOM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ED475" w14:textId="77777777" w:rsidR="003F5FE0" w:rsidRDefault="003F5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27E9D3" w14:textId="77777777" w:rsidR="003F5FE0" w:rsidRDefault="003F5FE0" w:rsidP="00382BD2">
      <w:r>
        <w:separator/>
      </w:r>
    </w:p>
  </w:footnote>
  <w:footnote w:type="continuationSeparator" w:id="0">
    <w:p w14:paraId="333F2CD0" w14:textId="77777777" w:rsidR="003F5FE0" w:rsidRDefault="003F5FE0" w:rsidP="00382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FD981" w14:textId="77777777" w:rsidR="003F5FE0" w:rsidRDefault="003F5F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C9123" w14:textId="77777777" w:rsidR="003F5FE0" w:rsidRDefault="003F5F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0FD60" w14:textId="77777777" w:rsidR="003F5FE0" w:rsidRDefault="003F5F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208.95pt;height:331.85pt" o:bullet="t">
        <v:imagedata r:id="rId1" o:title="TK_LOGO_POINTER_RGB_bullet_blue"/>
      </v:shape>
    </w:pict>
  </w:numPicBullet>
  <w:abstractNum w:abstractNumId="0" w15:restartNumberingAfterBreak="0">
    <w:nsid w:val="01832FB0"/>
    <w:multiLevelType w:val="hybridMultilevel"/>
    <w:tmpl w:val="78747E1A"/>
    <w:lvl w:ilvl="0" w:tplc="08090003">
      <w:start w:val="1"/>
      <w:numFmt w:val="bullet"/>
      <w:lvlText w:val="o"/>
      <w:lvlJc w:val="left"/>
      <w:pPr>
        <w:ind w:left="1080" w:hanging="360"/>
      </w:pPr>
      <w:rPr>
        <w:rFonts w:ascii="Courier New" w:hAnsi="Courier New" w:cs="Courier New" w:hint="default"/>
        <w:sz w:val="22"/>
        <w:szCs w:val="22"/>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FD1E70"/>
    <w:multiLevelType w:val="hybridMultilevel"/>
    <w:tmpl w:val="EBAA8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DB7227"/>
    <w:multiLevelType w:val="hybridMultilevel"/>
    <w:tmpl w:val="694CE3D2"/>
    <w:lvl w:ilvl="0" w:tplc="AA9256E2">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0E0191"/>
    <w:multiLevelType w:val="hybridMultilevel"/>
    <w:tmpl w:val="9E28D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163BB2"/>
    <w:multiLevelType w:val="hybridMultilevel"/>
    <w:tmpl w:val="7E1694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3C670A"/>
    <w:multiLevelType w:val="hybridMultilevel"/>
    <w:tmpl w:val="137E1C34"/>
    <w:lvl w:ilvl="0" w:tplc="D2CC6868">
      <w:start w:val="1"/>
      <w:numFmt w:val="bullet"/>
      <w:lvlText w:val=""/>
      <w:lvlJc w:val="left"/>
      <w:pPr>
        <w:ind w:left="720" w:hanging="360"/>
      </w:pPr>
      <w:rPr>
        <w:rFonts w:ascii="Symbol" w:hAnsi="Symbol" w:hint="default"/>
        <w:color w:val="auto"/>
        <w:sz w:val="22"/>
        <w:szCs w:val="22"/>
      </w:rPr>
    </w:lvl>
    <w:lvl w:ilvl="1" w:tplc="40EE3F78">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1F4FE8"/>
    <w:multiLevelType w:val="hybridMultilevel"/>
    <w:tmpl w:val="94EA4DA4"/>
    <w:lvl w:ilvl="0" w:tplc="F58456C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7D649C3"/>
    <w:multiLevelType w:val="hybridMultilevel"/>
    <w:tmpl w:val="7930A9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81D7339"/>
    <w:multiLevelType w:val="hybridMultilevel"/>
    <w:tmpl w:val="2A58C1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86B316F"/>
    <w:multiLevelType w:val="hybridMultilevel"/>
    <w:tmpl w:val="6E72A0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88878C7"/>
    <w:multiLevelType w:val="hybridMultilevel"/>
    <w:tmpl w:val="D3064814"/>
    <w:lvl w:ilvl="0" w:tplc="7EF63700">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524320"/>
    <w:multiLevelType w:val="multilevel"/>
    <w:tmpl w:val="D9A29504"/>
    <w:lvl w:ilvl="0">
      <w:start w:val="4"/>
      <w:numFmt w:val="decimal"/>
      <w:lvlText w:val="%1"/>
      <w:lvlJc w:val="left"/>
      <w:pPr>
        <w:ind w:left="360" w:hanging="360"/>
      </w:pPr>
      <w:rPr>
        <w:rFonts w:hint="default"/>
      </w:rPr>
    </w:lvl>
    <w:lvl w:ilvl="1">
      <w:start w:val="3"/>
      <w:numFmt w:val="decimal"/>
      <w:lvlText w:val="%1.%2"/>
      <w:lvlJc w:val="left"/>
      <w:pPr>
        <w:ind w:left="924" w:hanging="360"/>
      </w:pPr>
      <w:rPr>
        <w:rFonts w:hint="default"/>
      </w:rPr>
    </w:lvl>
    <w:lvl w:ilvl="2">
      <w:start w:val="1"/>
      <w:numFmt w:val="decimal"/>
      <w:lvlText w:val="%1.%2.%3"/>
      <w:lvlJc w:val="left"/>
      <w:pPr>
        <w:ind w:left="1848" w:hanging="720"/>
      </w:pPr>
      <w:rPr>
        <w:rFonts w:hint="default"/>
      </w:rPr>
    </w:lvl>
    <w:lvl w:ilvl="3">
      <w:start w:val="1"/>
      <w:numFmt w:val="decimal"/>
      <w:lvlText w:val="%1.%2.%3.%4"/>
      <w:lvlJc w:val="left"/>
      <w:pPr>
        <w:ind w:left="2412" w:hanging="720"/>
      </w:pPr>
      <w:rPr>
        <w:rFonts w:hint="default"/>
      </w:rPr>
    </w:lvl>
    <w:lvl w:ilvl="4">
      <w:start w:val="1"/>
      <w:numFmt w:val="decimal"/>
      <w:lvlText w:val="%1.%2.%3.%4.%5"/>
      <w:lvlJc w:val="left"/>
      <w:pPr>
        <w:ind w:left="3336" w:hanging="1080"/>
      </w:pPr>
      <w:rPr>
        <w:rFonts w:hint="default"/>
      </w:rPr>
    </w:lvl>
    <w:lvl w:ilvl="5">
      <w:start w:val="1"/>
      <w:numFmt w:val="decimal"/>
      <w:lvlText w:val="%1.%2.%3.%4.%5.%6"/>
      <w:lvlJc w:val="left"/>
      <w:pPr>
        <w:ind w:left="3900" w:hanging="108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388" w:hanging="1440"/>
      </w:pPr>
      <w:rPr>
        <w:rFonts w:hint="default"/>
      </w:rPr>
    </w:lvl>
    <w:lvl w:ilvl="8">
      <w:start w:val="1"/>
      <w:numFmt w:val="decimal"/>
      <w:lvlText w:val="%1.%2.%3.%4.%5.%6.%7.%8.%9"/>
      <w:lvlJc w:val="left"/>
      <w:pPr>
        <w:ind w:left="6312" w:hanging="1800"/>
      </w:pPr>
      <w:rPr>
        <w:rFonts w:hint="default"/>
      </w:rPr>
    </w:lvl>
  </w:abstractNum>
  <w:abstractNum w:abstractNumId="12" w15:restartNumberingAfterBreak="0">
    <w:nsid w:val="0F197190"/>
    <w:multiLevelType w:val="hybridMultilevel"/>
    <w:tmpl w:val="D86C5660"/>
    <w:lvl w:ilvl="0" w:tplc="1912497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F1A1B51"/>
    <w:multiLevelType w:val="hybridMultilevel"/>
    <w:tmpl w:val="FFD2DBFA"/>
    <w:lvl w:ilvl="0" w:tplc="B2EA516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F8B08C0"/>
    <w:multiLevelType w:val="hybridMultilevel"/>
    <w:tmpl w:val="5B9A8176"/>
    <w:lvl w:ilvl="0" w:tplc="1C0A1C4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33C142C"/>
    <w:multiLevelType w:val="hybridMultilevel"/>
    <w:tmpl w:val="B20ABABE"/>
    <w:lvl w:ilvl="0" w:tplc="08090001">
      <w:start w:val="1"/>
      <w:numFmt w:val="bullet"/>
      <w:lvlText w:val=""/>
      <w:lvlJc w:val="left"/>
      <w:pPr>
        <w:ind w:left="360" w:hanging="360"/>
      </w:pPr>
      <w:rPr>
        <w:rFonts w:ascii="Symbol" w:hAnsi="Symbol" w:hint="default"/>
      </w:rPr>
    </w:lvl>
    <w:lvl w:ilvl="1" w:tplc="88B657E8">
      <w:start w:val="1"/>
      <w:numFmt w:val="bullet"/>
      <w:lvlText w:val="o"/>
      <w:lvlJc w:val="left"/>
      <w:pPr>
        <w:ind w:left="1080" w:hanging="360"/>
      </w:pPr>
      <w:rPr>
        <w:rFonts w:ascii="Courier New" w:hAnsi="Courier New" w:cs="Courier New" w:hint="default"/>
        <w:color w:val="auto"/>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3CC3D51"/>
    <w:multiLevelType w:val="hybridMultilevel"/>
    <w:tmpl w:val="BC7A2A24"/>
    <w:lvl w:ilvl="0" w:tplc="25F6C436">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40F3540"/>
    <w:multiLevelType w:val="hybridMultilevel"/>
    <w:tmpl w:val="FAE4B798"/>
    <w:lvl w:ilvl="0" w:tplc="7EF63700">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4815971"/>
    <w:multiLevelType w:val="hybridMultilevel"/>
    <w:tmpl w:val="7AEAD46C"/>
    <w:lvl w:ilvl="0" w:tplc="F562699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4C03582"/>
    <w:multiLevelType w:val="hybridMultilevel"/>
    <w:tmpl w:val="24ECEB16"/>
    <w:lvl w:ilvl="0" w:tplc="08090003">
      <w:start w:val="1"/>
      <w:numFmt w:val="bullet"/>
      <w:lvlText w:val="o"/>
      <w:lvlJc w:val="left"/>
      <w:pPr>
        <w:tabs>
          <w:tab w:val="num" w:pos="1080"/>
        </w:tabs>
        <w:ind w:left="1080" w:hanging="360"/>
      </w:pPr>
      <w:rPr>
        <w:rFonts w:ascii="Courier New" w:hAnsi="Courier New" w:cs="Courier New"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18912DC3"/>
    <w:multiLevelType w:val="hybridMultilevel"/>
    <w:tmpl w:val="B9A0ADA8"/>
    <w:lvl w:ilvl="0" w:tplc="1912497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C550C7E"/>
    <w:multiLevelType w:val="hybridMultilevel"/>
    <w:tmpl w:val="DDF47B84"/>
    <w:lvl w:ilvl="0" w:tplc="08090005">
      <w:start w:val="1"/>
      <w:numFmt w:val="bullet"/>
      <w:lvlText w:val=""/>
      <w:lvlJc w:val="left"/>
      <w:pPr>
        <w:ind w:left="720" w:hanging="360"/>
      </w:pPr>
      <w:rPr>
        <w:rFonts w:ascii="Wingdings" w:hAnsi="Wingdings" w:hint="default"/>
      </w:rPr>
    </w:lvl>
    <w:lvl w:ilvl="1" w:tplc="DA78E8E0">
      <w:start w:val="1"/>
      <w:numFmt w:val="bullet"/>
      <w:lvlText w:val="o"/>
      <w:lvlJc w:val="left"/>
      <w:pPr>
        <w:ind w:left="1440" w:hanging="360"/>
      </w:pPr>
      <w:rPr>
        <w:rFonts w:ascii="Courier New" w:hAnsi="Courier New" w:cs="Courier New" w:hint="default"/>
        <w:color w:val="auto"/>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D016F5E"/>
    <w:multiLevelType w:val="hybridMultilevel"/>
    <w:tmpl w:val="50B6D4B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3" w15:restartNumberingAfterBreak="0">
    <w:nsid w:val="1D0E5AA5"/>
    <w:multiLevelType w:val="hybridMultilevel"/>
    <w:tmpl w:val="AA0AEBC8"/>
    <w:lvl w:ilvl="0" w:tplc="FF16B53C">
      <w:start w:val="1"/>
      <w:numFmt w:val="bullet"/>
      <w:lvlText w:val=""/>
      <w:lvlJc w:val="left"/>
      <w:pPr>
        <w:ind w:left="720"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E000D4B"/>
    <w:multiLevelType w:val="hybridMultilevel"/>
    <w:tmpl w:val="645EE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09D556F"/>
    <w:multiLevelType w:val="hybridMultilevel"/>
    <w:tmpl w:val="FFA64114"/>
    <w:lvl w:ilvl="0" w:tplc="1A78E066">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10440A4"/>
    <w:multiLevelType w:val="hybridMultilevel"/>
    <w:tmpl w:val="1B7CE6CA"/>
    <w:lvl w:ilvl="0" w:tplc="73E22E1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10F6AED"/>
    <w:multiLevelType w:val="hybridMultilevel"/>
    <w:tmpl w:val="3FBA4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17A013C"/>
    <w:multiLevelType w:val="hybridMultilevel"/>
    <w:tmpl w:val="1DAE09EA"/>
    <w:lvl w:ilvl="0" w:tplc="ABB82A6E">
      <w:start w:val="1"/>
      <w:numFmt w:val="bullet"/>
      <w:lvlText w:val=""/>
      <w:lvlJc w:val="left"/>
      <w:pPr>
        <w:ind w:left="720" w:hanging="360"/>
      </w:pPr>
      <w:rPr>
        <w:rFonts w:ascii="Symbol" w:hAnsi="Symbol" w:hint="default"/>
        <w:b w:val="0"/>
        <w:bCs/>
        <w:i w:val="0"/>
        <w:color w:val="auto"/>
        <w:sz w:val="24"/>
        <w:szCs w:val="24"/>
      </w:rPr>
    </w:lvl>
    <w:lvl w:ilvl="1" w:tplc="AD0C1BC4">
      <w:start w:val="1"/>
      <w:numFmt w:val="bullet"/>
      <w:lvlText w:val="o"/>
      <w:lvlJc w:val="left"/>
      <w:pPr>
        <w:ind w:left="1440" w:hanging="360"/>
      </w:pPr>
      <w:rPr>
        <w:rFonts w:ascii="Courier New" w:hAnsi="Courier New" w:cs="Courier New"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2B94A5E"/>
    <w:multiLevelType w:val="hybridMultilevel"/>
    <w:tmpl w:val="0AFE0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2D86D6D"/>
    <w:multiLevelType w:val="multilevel"/>
    <w:tmpl w:val="7116ECF2"/>
    <w:lvl w:ilvl="0">
      <w:start w:val="10"/>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36D52AC"/>
    <w:multiLevelType w:val="hybridMultilevel"/>
    <w:tmpl w:val="CE2875B4"/>
    <w:lvl w:ilvl="0" w:tplc="7EF63700">
      <w:start w:val="1"/>
      <w:numFmt w:val="bullet"/>
      <w:lvlText w:val=""/>
      <w:lvlJc w:val="left"/>
      <w:pPr>
        <w:ind w:left="1080" w:hanging="360"/>
      </w:pPr>
      <w:rPr>
        <w:rFonts w:ascii="Symbol" w:hAnsi="Symbol" w:hint="default"/>
        <w:sz w:val="22"/>
        <w:szCs w:val="22"/>
      </w:rPr>
    </w:lvl>
    <w:lvl w:ilvl="1" w:tplc="08090003">
      <w:start w:val="1"/>
      <w:numFmt w:val="bullet"/>
      <w:lvlText w:val="o"/>
      <w:lvlJc w:val="left"/>
      <w:pPr>
        <w:ind w:left="1080" w:hanging="360"/>
      </w:pPr>
      <w:rPr>
        <w:rFonts w:ascii="Courier New" w:hAnsi="Courier New" w:cs="Courier New" w:hint="default"/>
      </w:rPr>
    </w:lvl>
    <w:lvl w:ilvl="2" w:tplc="91001C56">
      <w:start w:val="1"/>
      <w:numFmt w:val="bullet"/>
      <w:lvlText w:val=""/>
      <w:lvlJc w:val="left"/>
      <w:pPr>
        <w:ind w:left="2520" w:hanging="360"/>
      </w:pPr>
      <w:rPr>
        <w:rFonts w:ascii="Wingdings" w:hAnsi="Wingdings" w:hint="default"/>
        <w:color w:val="auto"/>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249C3FDE"/>
    <w:multiLevelType w:val="hybridMultilevel"/>
    <w:tmpl w:val="D1D2E8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25805211"/>
    <w:multiLevelType w:val="hybridMultilevel"/>
    <w:tmpl w:val="185CD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83D5A32"/>
    <w:multiLevelType w:val="hybridMultilevel"/>
    <w:tmpl w:val="F0A0ED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2A41379A"/>
    <w:multiLevelType w:val="hybridMultilevel"/>
    <w:tmpl w:val="00647940"/>
    <w:lvl w:ilvl="0" w:tplc="08090001">
      <w:start w:val="1"/>
      <w:numFmt w:val="bullet"/>
      <w:lvlText w:val=""/>
      <w:lvlJc w:val="left"/>
      <w:pPr>
        <w:ind w:left="294" w:hanging="360"/>
      </w:pPr>
      <w:rPr>
        <w:rFonts w:ascii="Symbol" w:hAnsi="Symbol" w:hint="default"/>
      </w:rPr>
    </w:lvl>
    <w:lvl w:ilvl="1" w:tplc="09F426F2">
      <w:start w:val="1"/>
      <w:numFmt w:val="bullet"/>
      <w:lvlText w:val="o"/>
      <w:lvlJc w:val="left"/>
      <w:pPr>
        <w:ind w:left="1014" w:hanging="360"/>
      </w:pPr>
      <w:rPr>
        <w:rFonts w:ascii="Courier New" w:hAnsi="Courier New" w:cs="Courier New" w:hint="default"/>
        <w:color w:val="auto"/>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36" w15:restartNumberingAfterBreak="0">
    <w:nsid w:val="2A84422F"/>
    <w:multiLevelType w:val="hybridMultilevel"/>
    <w:tmpl w:val="24B0FAAC"/>
    <w:lvl w:ilvl="0" w:tplc="1BA27C2A">
      <w:start w:val="1"/>
      <w:numFmt w:val="bullet"/>
      <w:lvlText w:val=""/>
      <w:lvlJc w:val="left"/>
      <w:pPr>
        <w:ind w:left="360" w:hanging="360"/>
      </w:pPr>
      <w:rPr>
        <w:rFonts w:ascii="Symbol" w:hAnsi="Symbol" w:hint="default"/>
        <w:b w:val="0"/>
        <w:bCs w:val="0"/>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Yu Mincho" w:hAnsi="@Yu Mincho" w:hint="default"/>
      </w:rPr>
    </w:lvl>
    <w:lvl w:ilvl="4" w:tplc="08090003" w:tentative="1">
      <w:start w:val="1"/>
      <w:numFmt w:val="bullet"/>
      <w:lvlText w:val="o"/>
      <w:lvlJc w:val="left"/>
      <w:pPr>
        <w:ind w:left="3240" w:hanging="360"/>
      </w:pPr>
      <w:rPr>
        <w:rFonts w:ascii="Arial Bold" w:hAnsi="Arial Bold" w:cs="Arial Bold" w:hint="default"/>
      </w:rPr>
    </w:lvl>
    <w:lvl w:ilvl="5" w:tplc="08090005" w:tentative="1">
      <w:start w:val="1"/>
      <w:numFmt w:val="bullet"/>
      <w:lvlText w:val=""/>
      <w:lvlJc w:val="left"/>
      <w:pPr>
        <w:ind w:left="3960" w:hanging="360"/>
      </w:pPr>
      <w:rPr>
        <w:rFonts w:ascii="Calibri" w:hAnsi="Calibri" w:hint="default"/>
      </w:rPr>
    </w:lvl>
    <w:lvl w:ilvl="6" w:tplc="08090001" w:tentative="1">
      <w:start w:val="1"/>
      <w:numFmt w:val="bullet"/>
      <w:lvlText w:val=""/>
      <w:lvlJc w:val="left"/>
      <w:pPr>
        <w:ind w:left="4680" w:hanging="360"/>
      </w:pPr>
      <w:rPr>
        <w:rFonts w:ascii="@Yu Mincho" w:hAnsi="@Yu Mincho" w:hint="default"/>
      </w:rPr>
    </w:lvl>
    <w:lvl w:ilvl="7" w:tplc="08090003" w:tentative="1">
      <w:start w:val="1"/>
      <w:numFmt w:val="bullet"/>
      <w:lvlText w:val="o"/>
      <w:lvlJc w:val="left"/>
      <w:pPr>
        <w:ind w:left="5400" w:hanging="360"/>
      </w:pPr>
      <w:rPr>
        <w:rFonts w:ascii="Arial Bold" w:hAnsi="Arial Bold" w:cs="Arial Bold" w:hint="default"/>
      </w:rPr>
    </w:lvl>
    <w:lvl w:ilvl="8" w:tplc="08090005" w:tentative="1">
      <w:start w:val="1"/>
      <w:numFmt w:val="bullet"/>
      <w:lvlText w:val=""/>
      <w:lvlJc w:val="left"/>
      <w:pPr>
        <w:ind w:left="6120" w:hanging="360"/>
      </w:pPr>
      <w:rPr>
        <w:rFonts w:ascii="Calibri" w:hAnsi="Calibri" w:hint="default"/>
      </w:rPr>
    </w:lvl>
  </w:abstractNum>
  <w:abstractNum w:abstractNumId="37" w15:restartNumberingAfterBreak="0">
    <w:nsid w:val="2BF21191"/>
    <w:multiLevelType w:val="hybridMultilevel"/>
    <w:tmpl w:val="05D62874"/>
    <w:lvl w:ilvl="0" w:tplc="65D043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DC23A44"/>
    <w:multiLevelType w:val="hybridMultilevel"/>
    <w:tmpl w:val="74426CC6"/>
    <w:lvl w:ilvl="0" w:tplc="D7102314">
      <w:start w:val="1"/>
      <w:numFmt w:val="bullet"/>
      <w:lvlText w:val=""/>
      <w:lvlJc w:val="left"/>
      <w:pPr>
        <w:ind w:left="720" w:hanging="360"/>
      </w:pPr>
      <w:rPr>
        <w:rFonts w:ascii="Symbol" w:hAnsi="Symbol"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37C59C9"/>
    <w:multiLevelType w:val="hybridMultilevel"/>
    <w:tmpl w:val="64DCB214"/>
    <w:lvl w:ilvl="0" w:tplc="28E2DE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58564BC"/>
    <w:multiLevelType w:val="hybridMultilevel"/>
    <w:tmpl w:val="92FAF1DA"/>
    <w:lvl w:ilvl="0" w:tplc="C492BD64">
      <w:start w:val="1"/>
      <w:numFmt w:val="bullet"/>
      <w:lvlText w:val=""/>
      <w:lvlJc w:val="left"/>
      <w:pPr>
        <w:ind w:left="360" w:hanging="360"/>
      </w:pPr>
      <w:rPr>
        <w:rFonts w:ascii="Symbol" w:hAnsi="Symbol" w:hint="default"/>
        <w:sz w:val="22"/>
        <w:szCs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359F486D"/>
    <w:multiLevelType w:val="multilevel"/>
    <w:tmpl w:val="A70A9C40"/>
    <w:lvl w:ilvl="0">
      <w:start w:val="3"/>
      <w:numFmt w:val="decimal"/>
      <w:lvlText w:val="%1."/>
      <w:lvlJc w:val="left"/>
      <w:pPr>
        <w:ind w:left="720" w:hanging="360"/>
      </w:pPr>
      <w:rPr>
        <w:rFonts w:hint="default"/>
        <w:b/>
        <w:bCs/>
      </w:rPr>
    </w:lvl>
    <w:lvl w:ilvl="1">
      <w:start w:val="7"/>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3830355B"/>
    <w:multiLevelType w:val="hybridMultilevel"/>
    <w:tmpl w:val="28F0C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8FA12F2"/>
    <w:multiLevelType w:val="hybridMultilevel"/>
    <w:tmpl w:val="5E02EC72"/>
    <w:lvl w:ilvl="0" w:tplc="7EF63700">
      <w:start w:val="1"/>
      <w:numFmt w:val="bullet"/>
      <w:lvlText w:val=""/>
      <w:lvlJc w:val="left"/>
      <w:pPr>
        <w:ind w:left="360" w:hanging="360"/>
      </w:pPr>
      <w:rPr>
        <w:rFonts w:ascii="Symbol" w:hAnsi="Symbol" w:hint="default"/>
        <w:sz w:val="22"/>
        <w:szCs w:val="22"/>
      </w:rPr>
    </w:lvl>
    <w:lvl w:ilvl="1" w:tplc="79DA1D5C">
      <w:start w:val="1"/>
      <w:numFmt w:val="bullet"/>
      <w:lvlText w:val="o"/>
      <w:lvlJc w:val="left"/>
      <w:pPr>
        <w:ind w:left="1635" w:hanging="360"/>
      </w:pPr>
      <w:rPr>
        <w:rFonts w:ascii="Courier New" w:hAnsi="Courier New" w:cs="Courier New" w:hint="default"/>
        <w:color w:val="auto"/>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398325D8"/>
    <w:multiLevelType w:val="hybridMultilevel"/>
    <w:tmpl w:val="FF90FB00"/>
    <w:lvl w:ilvl="0" w:tplc="DE200BA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B060E68"/>
    <w:multiLevelType w:val="hybridMultilevel"/>
    <w:tmpl w:val="CCE856B6"/>
    <w:lvl w:ilvl="0" w:tplc="0F962B0A">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C7807A8"/>
    <w:multiLevelType w:val="hybridMultilevel"/>
    <w:tmpl w:val="EC6ED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CA67A5C"/>
    <w:multiLevelType w:val="hybridMultilevel"/>
    <w:tmpl w:val="C4F2F5EC"/>
    <w:lvl w:ilvl="0" w:tplc="827672B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CE311F2"/>
    <w:multiLevelType w:val="hybridMultilevel"/>
    <w:tmpl w:val="69961D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D6B6C77"/>
    <w:multiLevelType w:val="hybridMultilevel"/>
    <w:tmpl w:val="9326B2B6"/>
    <w:lvl w:ilvl="0" w:tplc="9384A37E">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10353E2"/>
    <w:multiLevelType w:val="hybridMultilevel"/>
    <w:tmpl w:val="963E3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13562BA"/>
    <w:multiLevelType w:val="hybridMultilevel"/>
    <w:tmpl w:val="39A6F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37774E7"/>
    <w:multiLevelType w:val="hybridMultilevel"/>
    <w:tmpl w:val="7C66C52A"/>
    <w:lvl w:ilvl="0" w:tplc="ECBA2F8C">
      <w:start w:val="1"/>
      <w:numFmt w:val="bullet"/>
      <w:lvlText w:val=""/>
      <w:lvlJc w:val="left"/>
      <w:pPr>
        <w:ind w:left="720" w:hanging="360"/>
      </w:pPr>
      <w:rPr>
        <w:rFonts w:ascii="Symbol" w:hAnsi="Symbol" w:hint="default"/>
        <w:color w:val="auto"/>
      </w:rPr>
    </w:lvl>
    <w:lvl w:ilvl="1" w:tplc="53C63910">
      <w:start w:val="1"/>
      <w:numFmt w:val="bullet"/>
      <w:lvlText w:val="o"/>
      <w:lvlJc w:val="left"/>
      <w:pPr>
        <w:ind w:left="1440" w:hanging="360"/>
      </w:pPr>
      <w:rPr>
        <w:rFonts w:ascii="Courier New" w:hAnsi="Courier New" w:cs="Courier New" w:hint="default"/>
        <w:color w:val="auto"/>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4CF09C7"/>
    <w:multiLevelType w:val="hybridMultilevel"/>
    <w:tmpl w:val="879AAC6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4" w15:restartNumberingAfterBreak="0">
    <w:nsid w:val="450D3D98"/>
    <w:multiLevelType w:val="hybridMultilevel"/>
    <w:tmpl w:val="C058A888"/>
    <w:lvl w:ilvl="0" w:tplc="D6FAD20A">
      <w:start w:val="1"/>
      <w:numFmt w:val="bullet"/>
      <w:lvlText w:val=""/>
      <w:lvlJc w:val="left"/>
      <w:pPr>
        <w:ind w:left="720" w:hanging="360"/>
      </w:pPr>
      <w:rPr>
        <w:rFonts w:ascii="Symbol" w:hAnsi="Symbol"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58B2AD7"/>
    <w:multiLevelType w:val="hybridMultilevel"/>
    <w:tmpl w:val="61DE09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5B14C38"/>
    <w:multiLevelType w:val="hybridMultilevel"/>
    <w:tmpl w:val="7668EE3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4611300F"/>
    <w:multiLevelType w:val="multilevel"/>
    <w:tmpl w:val="6756B89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465F710C"/>
    <w:multiLevelType w:val="hybridMultilevel"/>
    <w:tmpl w:val="4538C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9627A5A"/>
    <w:multiLevelType w:val="hybridMultilevel"/>
    <w:tmpl w:val="56D497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C33008D"/>
    <w:multiLevelType w:val="hybridMultilevel"/>
    <w:tmpl w:val="46BADB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E1E26E7"/>
    <w:multiLevelType w:val="hybridMultilevel"/>
    <w:tmpl w:val="5AAAB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EE85236"/>
    <w:multiLevelType w:val="hybridMultilevel"/>
    <w:tmpl w:val="E2B6F4A4"/>
    <w:lvl w:ilvl="0" w:tplc="138AE606">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0B87A53"/>
    <w:multiLevelType w:val="hybridMultilevel"/>
    <w:tmpl w:val="1DCEB91C"/>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4" w15:restartNumberingAfterBreak="0">
    <w:nsid w:val="555E5079"/>
    <w:multiLevelType w:val="hybridMultilevel"/>
    <w:tmpl w:val="1BEEFAC6"/>
    <w:lvl w:ilvl="0" w:tplc="29921DA6">
      <w:start w:val="1"/>
      <w:numFmt w:val="bullet"/>
      <w:lvlText w:val=""/>
      <w:lvlJc w:val="left"/>
      <w:pPr>
        <w:ind w:left="720" w:hanging="360"/>
      </w:pPr>
      <w:rPr>
        <w:rFonts w:ascii="Symbol" w:hAnsi="Symbol" w:hint="default"/>
        <w:sz w:val="16"/>
        <w:szCs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7C156BE"/>
    <w:multiLevelType w:val="hybridMultilevel"/>
    <w:tmpl w:val="20829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82F577C"/>
    <w:multiLevelType w:val="hybridMultilevel"/>
    <w:tmpl w:val="4DE247FA"/>
    <w:lvl w:ilvl="0" w:tplc="B59C9FAE">
      <w:start w:val="1"/>
      <w:numFmt w:val="bullet"/>
      <w:lvlText w:val=""/>
      <w:lvlJc w:val="left"/>
      <w:pPr>
        <w:ind w:left="720" w:hanging="360"/>
      </w:pPr>
      <w:rPr>
        <w:rFonts w:ascii="Symbol" w:hAnsi="Symbol" w:hint="default"/>
        <w:sz w:val="16"/>
        <w:szCs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9456D3C"/>
    <w:multiLevelType w:val="multilevel"/>
    <w:tmpl w:val="E1E804F8"/>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8" w15:restartNumberingAfterBreak="0">
    <w:nsid w:val="5B4B0A75"/>
    <w:multiLevelType w:val="multilevel"/>
    <w:tmpl w:val="73805648"/>
    <w:lvl w:ilvl="0">
      <w:start w:val="6"/>
      <w:numFmt w:val="decimal"/>
      <w:lvlText w:val="%1."/>
      <w:lvlJc w:val="left"/>
      <w:pPr>
        <w:ind w:left="720" w:hanging="360"/>
      </w:pPr>
      <w:rPr>
        <w:rFonts w:hint="default"/>
        <w:b/>
        <w:bCs/>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5C126468"/>
    <w:multiLevelType w:val="hybridMultilevel"/>
    <w:tmpl w:val="231644E6"/>
    <w:lvl w:ilvl="0" w:tplc="76C6E8F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D2E7281"/>
    <w:multiLevelType w:val="hybridMultilevel"/>
    <w:tmpl w:val="299E0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DA25F37"/>
    <w:multiLevelType w:val="multilevel"/>
    <w:tmpl w:val="1854A4AE"/>
    <w:lvl w:ilvl="0">
      <w:start w:val="9"/>
      <w:numFmt w:val="decimal"/>
      <w:lvlText w:val="%1"/>
      <w:lvlJc w:val="left"/>
      <w:pPr>
        <w:ind w:left="360" w:hanging="360"/>
      </w:pPr>
      <w:rPr>
        <w:rFonts w:hint="default"/>
      </w:rPr>
    </w:lvl>
    <w:lvl w:ilvl="1">
      <w:start w:val="1"/>
      <w:numFmt w:val="decimal"/>
      <w:lvlText w:val="%1.%2"/>
      <w:lvlJc w:val="left"/>
      <w:pPr>
        <w:ind w:left="924" w:hanging="360"/>
      </w:pPr>
      <w:rPr>
        <w:rFonts w:hint="default"/>
      </w:rPr>
    </w:lvl>
    <w:lvl w:ilvl="2">
      <w:start w:val="1"/>
      <w:numFmt w:val="decimal"/>
      <w:lvlText w:val="%1.%2.%3"/>
      <w:lvlJc w:val="left"/>
      <w:pPr>
        <w:ind w:left="1848" w:hanging="720"/>
      </w:pPr>
      <w:rPr>
        <w:rFonts w:hint="default"/>
      </w:rPr>
    </w:lvl>
    <w:lvl w:ilvl="3">
      <w:start w:val="1"/>
      <w:numFmt w:val="decimal"/>
      <w:lvlText w:val="%1.%2.%3.%4"/>
      <w:lvlJc w:val="left"/>
      <w:pPr>
        <w:ind w:left="2412" w:hanging="720"/>
      </w:pPr>
      <w:rPr>
        <w:rFonts w:hint="default"/>
      </w:rPr>
    </w:lvl>
    <w:lvl w:ilvl="4">
      <w:start w:val="1"/>
      <w:numFmt w:val="decimal"/>
      <w:lvlText w:val="%1.%2.%3.%4.%5"/>
      <w:lvlJc w:val="left"/>
      <w:pPr>
        <w:ind w:left="3336" w:hanging="1080"/>
      </w:pPr>
      <w:rPr>
        <w:rFonts w:hint="default"/>
      </w:rPr>
    </w:lvl>
    <w:lvl w:ilvl="5">
      <w:start w:val="1"/>
      <w:numFmt w:val="decimal"/>
      <w:lvlText w:val="%1.%2.%3.%4.%5.%6"/>
      <w:lvlJc w:val="left"/>
      <w:pPr>
        <w:ind w:left="3900" w:hanging="108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388" w:hanging="1440"/>
      </w:pPr>
      <w:rPr>
        <w:rFonts w:hint="default"/>
      </w:rPr>
    </w:lvl>
    <w:lvl w:ilvl="8">
      <w:start w:val="1"/>
      <w:numFmt w:val="decimal"/>
      <w:lvlText w:val="%1.%2.%3.%4.%5.%6.%7.%8.%9"/>
      <w:lvlJc w:val="left"/>
      <w:pPr>
        <w:ind w:left="6312" w:hanging="1800"/>
      </w:pPr>
      <w:rPr>
        <w:rFonts w:hint="default"/>
      </w:rPr>
    </w:lvl>
  </w:abstractNum>
  <w:abstractNum w:abstractNumId="72" w15:restartNumberingAfterBreak="0">
    <w:nsid w:val="5E011576"/>
    <w:multiLevelType w:val="hybridMultilevel"/>
    <w:tmpl w:val="6EC8514E"/>
    <w:lvl w:ilvl="0" w:tplc="9DD6C8D0">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080" w:hanging="360"/>
      </w:pPr>
      <w:rPr>
        <w:rFonts w:ascii="Courier New" w:hAnsi="Courier New" w:cs="Courier New" w:hint="default"/>
      </w:rPr>
    </w:lvl>
    <w:lvl w:ilvl="2" w:tplc="08090003">
      <w:start w:val="1"/>
      <w:numFmt w:val="bullet"/>
      <w:lvlText w:val="o"/>
      <w:lvlJc w:val="left"/>
      <w:pPr>
        <w:ind w:left="1800" w:hanging="360"/>
      </w:pPr>
      <w:rPr>
        <w:rFonts w:ascii="Courier New" w:hAnsi="Courier New" w:cs="Courier New"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01B23F4"/>
    <w:multiLevelType w:val="hybridMultilevel"/>
    <w:tmpl w:val="0BD64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09F044B"/>
    <w:multiLevelType w:val="hybridMultilevel"/>
    <w:tmpl w:val="2A80FE70"/>
    <w:lvl w:ilvl="0" w:tplc="D2489BEC">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616E0A7A"/>
    <w:multiLevelType w:val="hybridMultilevel"/>
    <w:tmpl w:val="755854E0"/>
    <w:lvl w:ilvl="0" w:tplc="AC16443C">
      <w:start w:val="1"/>
      <w:numFmt w:val="bullet"/>
      <w:lvlText w:val=""/>
      <w:lvlJc w:val="left"/>
      <w:pPr>
        <w:ind w:left="720" w:hanging="360"/>
      </w:pPr>
      <w:rPr>
        <w:rFonts w:ascii="Symbol" w:hAnsi="Symbol" w:hint="default"/>
        <w:color w:val="auto"/>
        <w:sz w:val="22"/>
        <w:szCs w:val="22"/>
      </w:rPr>
    </w:lvl>
    <w:lvl w:ilvl="1" w:tplc="A5DA2F8E">
      <w:start w:val="1"/>
      <w:numFmt w:val="bullet"/>
      <w:lvlText w:val="o"/>
      <w:lvlJc w:val="left"/>
      <w:pPr>
        <w:ind w:left="1440" w:hanging="360"/>
      </w:pPr>
      <w:rPr>
        <w:rFonts w:ascii="Courier New" w:hAnsi="Courier New" w:cs="Courier New" w:hint="default"/>
        <w:sz w:val="22"/>
        <w:szCs w:val="22"/>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4393CD1"/>
    <w:multiLevelType w:val="hybridMultilevel"/>
    <w:tmpl w:val="DBDC3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4F4366F"/>
    <w:multiLevelType w:val="hybridMultilevel"/>
    <w:tmpl w:val="1F624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6517420"/>
    <w:multiLevelType w:val="multilevel"/>
    <w:tmpl w:val="DC08BB80"/>
    <w:lvl w:ilvl="0">
      <w:start w:val="4"/>
      <w:numFmt w:val="decimal"/>
      <w:lvlText w:val="%1"/>
      <w:lvlJc w:val="left"/>
      <w:pPr>
        <w:ind w:left="360" w:hanging="360"/>
      </w:pPr>
      <w:rPr>
        <w:rFonts w:hint="default"/>
        <w:b/>
        <w:bCs/>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65D5016"/>
    <w:multiLevelType w:val="hybridMultilevel"/>
    <w:tmpl w:val="6538A7E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0" w15:restartNumberingAfterBreak="0">
    <w:nsid w:val="66AA50DA"/>
    <w:multiLevelType w:val="hybridMultilevel"/>
    <w:tmpl w:val="3EA23EFA"/>
    <w:lvl w:ilvl="0" w:tplc="827672B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6DE163B"/>
    <w:multiLevelType w:val="hybridMultilevel"/>
    <w:tmpl w:val="5F6ABFAE"/>
    <w:lvl w:ilvl="0" w:tplc="08090001">
      <w:start w:val="1"/>
      <w:numFmt w:val="bullet"/>
      <w:lvlText w:val=""/>
      <w:lvlJc w:val="left"/>
      <w:pPr>
        <w:ind w:left="360" w:hanging="360"/>
      </w:pPr>
      <w:rPr>
        <w:rFonts w:ascii="Symbol" w:hAnsi="Symbol" w:hint="default"/>
      </w:rPr>
    </w:lvl>
    <w:lvl w:ilvl="1" w:tplc="3070C2CE">
      <w:start w:val="1"/>
      <w:numFmt w:val="bullet"/>
      <w:lvlText w:val="o"/>
      <w:lvlJc w:val="left"/>
      <w:pPr>
        <w:ind w:left="1080" w:hanging="360"/>
      </w:pPr>
      <w:rPr>
        <w:rFonts w:ascii="Courier New" w:hAnsi="Courier New" w:cs="Courier New" w:hint="default"/>
        <w:color w:val="auto"/>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66F87BA2"/>
    <w:multiLevelType w:val="hybridMultilevel"/>
    <w:tmpl w:val="D6D07D46"/>
    <w:lvl w:ilvl="0" w:tplc="43C41AB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7015859"/>
    <w:multiLevelType w:val="hybridMultilevel"/>
    <w:tmpl w:val="82E89FD4"/>
    <w:lvl w:ilvl="0" w:tplc="96605120">
      <w:start w:val="1"/>
      <w:numFmt w:val="bullet"/>
      <w:lvlText w:val=""/>
      <w:lvlJc w:val="left"/>
      <w:pPr>
        <w:ind w:left="720" w:hanging="360"/>
      </w:pPr>
      <w:rPr>
        <w:rFonts w:ascii="Symbol" w:hAnsi="Symbol" w:hint="default"/>
        <w:sz w:val="22"/>
        <w:szCs w:val="22"/>
      </w:rPr>
    </w:lvl>
    <w:lvl w:ilvl="1" w:tplc="F1280C84">
      <w:start w:val="1"/>
      <w:numFmt w:val="bullet"/>
      <w:lvlText w:val="o"/>
      <w:lvlJc w:val="left"/>
      <w:pPr>
        <w:ind w:left="1440" w:hanging="360"/>
      </w:pPr>
      <w:rPr>
        <w:rFonts w:ascii="Courier New" w:hAnsi="Courier New" w:cs="Courier New" w:hint="default"/>
        <w:sz w:val="22"/>
        <w:szCs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BBC5330"/>
    <w:multiLevelType w:val="hybridMultilevel"/>
    <w:tmpl w:val="23CE139C"/>
    <w:lvl w:ilvl="0" w:tplc="B9706C86">
      <w:start w:val="1"/>
      <w:numFmt w:val="bullet"/>
      <w:lvlText w:val="o"/>
      <w:lvlJc w:val="left"/>
      <w:pPr>
        <w:ind w:left="720" w:hanging="360"/>
      </w:pPr>
      <w:rPr>
        <w:rFonts w:ascii="Courier New" w:hAnsi="Courier New" w:cs="Courier New"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C751BA7"/>
    <w:multiLevelType w:val="hybridMultilevel"/>
    <w:tmpl w:val="CBA6190A"/>
    <w:lvl w:ilvl="0" w:tplc="1A78E066">
      <w:start w:val="1"/>
      <w:numFmt w:val="bullet"/>
      <w:lvlText w:val=""/>
      <w:lvlJc w:val="left"/>
      <w:pPr>
        <w:ind w:left="360" w:hanging="360"/>
      </w:pPr>
      <w:rPr>
        <w:rFonts w:ascii="Symbol" w:hAnsi="Symbol" w:hint="default"/>
        <w:color w:val="auto"/>
        <w:sz w:val="22"/>
        <w:szCs w:val="22"/>
      </w:rPr>
    </w:lvl>
    <w:lvl w:ilvl="1" w:tplc="79401AB2">
      <w:start w:val="1"/>
      <w:numFmt w:val="bullet"/>
      <w:lvlText w:val="o"/>
      <w:lvlJc w:val="left"/>
      <w:pPr>
        <w:ind w:left="1080" w:hanging="360"/>
      </w:pPr>
      <w:rPr>
        <w:rFonts w:ascii="Courier New" w:hAnsi="Courier New" w:cs="Courier New" w:hint="default"/>
        <w:color w:val="auto"/>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6D30076D"/>
    <w:multiLevelType w:val="hybridMultilevel"/>
    <w:tmpl w:val="20A2423C"/>
    <w:lvl w:ilvl="0" w:tplc="7EF6370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5812531"/>
    <w:multiLevelType w:val="hybridMultilevel"/>
    <w:tmpl w:val="0A00E1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8" w15:restartNumberingAfterBreak="0">
    <w:nsid w:val="766E37AF"/>
    <w:multiLevelType w:val="hybridMultilevel"/>
    <w:tmpl w:val="137AA894"/>
    <w:lvl w:ilvl="0" w:tplc="BC245C44">
      <w:start w:val="1"/>
      <w:numFmt w:val="bullet"/>
      <w:lvlText w:val=""/>
      <w:lvlJc w:val="left"/>
      <w:pPr>
        <w:ind w:left="720" w:hanging="360"/>
      </w:pPr>
      <w:rPr>
        <w:rFonts w:ascii="Symbol" w:hAnsi="Symbol"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9673878"/>
    <w:multiLevelType w:val="hybridMultilevel"/>
    <w:tmpl w:val="255C8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91" w15:restartNumberingAfterBreak="0">
    <w:nsid w:val="7CAA5148"/>
    <w:multiLevelType w:val="hybridMultilevel"/>
    <w:tmpl w:val="A1C0E5E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2" w15:restartNumberingAfterBreak="0">
    <w:nsid w:val="7CB32DCC"/>
    <w:multiLevelType w:val="hybridMultilevel"/>
    <w:tmpl w:val="477E079A"/>
    <w:lvl w:ilvl="0" w:tplc="7EF63700">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CEC3B46"/>
    <w:multiLevelType w:val="hybridMultilevel"/>
    <w:tmpl w:val="3D624AF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4" w15:restartNumberingAfterBreak="0">
    <w:nsid w:val="7D3E05D0"/>
    <w:multiLevelType w:val="hybridMultilevel"/>
    <w:tmpl w:val="7AF22AC8"/>
    <w:lvl w:ilvl="0" w:tplc="BC2696CC">
      <w:start w:val="1"/>
      <w:numFmt w:val="decimal"/>
      <w:lvlText w:val="%1."/>
      <w:lvlJc w:val="left"/>
      <w:pPr>
        <w:ind w:left="720" w:hanging="360"/>
      </w:pPr>
      <w:rPr>
        <w:rFonts w:hint="default"/>
        <w:b w:val="0"/>
        <w:bCs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7EDE5F86"/>
    <w:multiLevelType w:val="hybridMultilevel"/>
    <w:tmpl w:val="E8D24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0"/>
  </w:num>
  <w:num w:numId="2">
    <w:abstractNumId w:val="51"/>
  </w:num>
  <w:num w:numId="3">
    <w:abstractNumId w:val="58"/>
  </w:num>
  <w:num w:numId="4">
    <w:abstractNumId w:val="37"/>
  </w:num>
  <w:num w:numId="5">
    <w:abstractNumId w:val="65"/>
  </w:num>
  <w:num w:numId="6">
    <w:abstractNumId w:val="16"/>
  </w:num>
  <w:num w:numId="7">
    <w:abstractNumId w:val="27"/>
  </w:num>
  <w:num w:numId="8">
    <w:abstractNumId w:val="18"/>
  </w:num>
  <w:num w:numId="9">
    <w:abstractNumId w:val="73"/>
  </w:num>
  <w:num w:numId="10">
    <w:abstractNumId w:val="60"/>
  </w:num>
  <w:num w:numId="11">
    <w:abstractNumId w:val="69"/>
  </w:num>
  <w:num w:numId="12">
    <w:abstractNumId w:val="19"/>
  </w:num>
  <w:num w:numId="13">
    <w:abstractNumId w:val="43"/>
  </w:num>
  <w:num w:numId="14">
    <w:abstractNumId w:val="85"/>
  </w:num>
  <w:num w:numId="15">
    <w:abstractNumId w:val="25"/>
  </w:num>
  <w:num w:numId="16">
    <w:abstractNumId w:val="17"/>
  </w:num>
  <w:num w:numId="17">
    <w:abstractNumId w:val="31"/>
  </w:num>
  <w:num w:numId="18">
    <w:abstractNumId w:val="5"/>
  </w:num>
  <w:num w:numId="19">
    <w:abstractNumId w:val="10"/>
  </w:num>
  <w:num w:numId="20">
    <w:abstractNumId w:val="86"/>
  </w:num>
  <w:num w:numId="21">
    <w:abstractNumId w:val="54"/>
  </w:num>
  <w:num w:numId="22">
    <w:abstractNumId w:val="72"/>
  </w:num>
  <w:num w:numId="23">
    <w:abstractNumId w:val="2"/>
  </w:num>
  <w:num w:numId="24">
    <w:abstractNumId w:val="45"/>
  </w:num>
  <w:num w:numId="25">
    <w:abstractNumId w:val="88"/>
  </w:num>
  <w:num w:numId="26">
    <w:abstractNumId w:val="92"/>
  </w:num>
  <w:num w:numId="27">
    <w:abstractNumId w:val="38"/>
  </w:num>
  <w:num w:numId="28">
    <w:abstractNumId w:val="44"/>
  </w:num>
  <w:num w:numId="29">
    <w:abstractNumId w:val="8"/>
  </w:num>
  <w:num w:numId="30">
    <w:abstractNumId w:val="52"/>
  </w:num>
  <w:num w:numId="31">
    <w:abstractNumId w:val="79"/>
  </w:num>
  <w:num w:numId="32">
    <w:abstractNumId w:val="9"/>
  </w:num>
  <w:num w:numId="33">
    <w:abstractNumId w:val="75"/>
  </w:num>
  <w:num w:numId="34">
    <w:abstractNumId w:val="83"/>
  </w:num>
  <w:num w:numId="35">
    <w:abstractNumId w:val="95"/>
  </w:num>
  <w:num w:numId="36">
    <w:abstractNumId w:val="36"/>
  </w:num>
  <w:num w:numId="37">
    <w:abstractNumId w:val="15"/>
  </w:num>
  <w:num w:numId="38">
    <w:abstractNumId w:val="49"/>
  </w:num>
  <w:num w:numId="39">
    <w:abstractNumId w:val="77"/>
  </w:num>
  <w:num w:numId="40">
    <w:abstractNumId w:val="70"/>
  </w:num>
  <w:num w:numId="41">
    <w:abstractNumId w:val="89"/>
  </w:num>
  <w:num w:numId="42">
    <w:abstractNumId w:val="50"/>
  </w:num>
  <w:num w:numId="43">
    <w:abstractNumId w:val="39"/>
  </w:num>
  <w:num w:numId="44">
    <w:abstractNumId w:val="76"/>
  </w:num>
  <w:num w:numId="45">
    <w:abstractNumId w:val="42"/>
  </w:num>
  <w:num w:numId="46">
    <w:abstractNumId w:val="29"/>
  </w:num>
  <w:num w:numId="47">
    <w:abstractNumId w:val="3"/>
  </w:num>
  <w:num w:numId="48">
    <w:abstractNumId w:val="59"/>
  </w:num>
  <w:num w:numId="49">
    <w:abstractNumId w:val="35"/>
  </w:num>
  <w:num w:numId="50">
    <w:abstractNumId w:val="74"/>
  </w:num>
  <w:num w:numId="51">
    <w:abstractNumId w:val="0"/>
  </w:num>
  <w:num w:numId="52">
    <w:abstractNumId w:val="1"/>
  </w:num>
  <w:num w:numId="53">
    <w:abstractNumId w:val="93"/>
  </w:num>
  <w:num w:numId="54">
    <w:abstractNumId w:val="4"/>
  </w:num>
  <w:num w:numId="55">
    <w:abstractNumId w:val="32"/>
  </w:num>
  <w:num w:numId="56">
    <w:abstractNumId w:val="61"/>
  </w:num>
  <w:num w:numId="57">
    <w:abstractNumId w:val="34"/>
  </w:num>
  <w:num w:numId="58">
    <w:abstractNumId w:val="55"/>
  </w:num>
  <w:num w:numId="59">
    <w:abstractNumId w:val="7"/>
  </w:num>
  <w:num w:numId="60">
    <w:abstractNumId w:val="26"/>
  </w:num>
  <w:num w:numId="61">
    <w:abstractNumId w:val="21"/>
  </w:num>
  <w:num w:numId="62">
    <w:abstractNumId w:val="14"/>
  </w:num>
  <w:num w:numId="63">
    <w:abstractNumId w:val="12"/>
  </w:num>
  <w:num w:numId="64">
    <w:abstractNumId w:val="20"/>
  </w:num>
  <w:num w:numId="65">
    <w:abstractNumId w:val="33"/>
  </w:num>
  <w:num w:numId="66">
    <w:abstractNumId w:val="13"/>
  </w:num>
  <w:num w:numId="67">
    <w:abstractNumId w:val="40"/>
  </w:num>
  <w:num w:numId="68">
    <w:abstractNumId w:val="82"/>
  </w:num>
  <w:num w:numId="69">
    <w:abstractNumId w:val="84"/>
  </w:num>
  <w:num w:numId="70">
    <w:abstractNumId w:val="91"/>
  </w:num>
  <w:num w:numId="71">
    <w:abstractNumId w:val="81"/>
  </w:num>
  <w:num w:numId="72">
    <w:abstractNumId w:val="6"/>
  </w:num>
  <w:num w:numId="73">
    <w:abstractNumId w:val="66"/>
  </w:num>
  <w:num w:numId="74">
    <w:abstractNumId w:val="80"/>
  </w:num>
  <w:num w:numId="75">
    <w:abstractNumId w:val="64"/>
  </w:num>
  <w:num w:numId="76">
    <w:abstractNumId w:val="48"/>
  </w:num>
  <w:num w:numId="77">
    <w:abstractNumId w:val="94"/>
  </w:num>
  <w:num w:numId="78">
    <w:abstractNumId w:val="78"/>
  </w:num>
  <w:num w:numId="79">
    <w:abstractNumId w:val="30"/>
  </w:num>
  <w:num w:numId="80">
    <w:abstractNumId w:val="67"/>
  </w:num>
  <w:num w:numId="81">
    <w:abstractNumId w:val="68"/>
  </w:num>
  <w:num w:numId="82">
    <w:abstractNumId w:val="47"/>
  </w:num>
  <w:num w:numId="83">
    <w:abstractNumId w:val="87"/>
  </w:num>
  <w:num w:numId="84">
    <w:abstractNumId w:val="28"/>
  </w:num>
  <w:num w:numId="85">
    <w:abstractNumId w:val="56"/>
  </w:num>
  <w:num w:numId="86">
    <w:abstractNumId w:val="57"/>
  </w:num>
  <w:num w:numId="87">
    <w:abstractNumId w:val="41"/>
  </w:num>
  <w:num w:numId="88">
    <w:abstractNumId w:val="23"/>
  </w:num>
  <w:num w:numId="89">
    <w:abstractNumId w:val="63"/>
  </w:num>
  <w:num w:numId="90">
    <w:abstractNumId w:val="62"/>
  </w:num>
  <w:num w:numId="91">
    <w:abstractNumId w:val="25"/>
  </w:num>
  <w:num w:numId="92">
    <w:abstractNumId w:val="71"/>
  </w:num>
  <w:num w:numId="93">
    <w:abstractNumId w:val="22"/>
  </w:num>
  <w:num w:numId="94">
    <w:abstractNumId w:val="53"/>
  </w:num>
  <w:num w:numId="95">
    <w:abstractNumId w:val="46"/>
  </w:num>
  <w:num w:numId="96">
    <w:abstractNumId w:val="11"/>
  </w:num>
  <w:num w:numId="97">
    <w:abstractNumId w:val="24"/>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1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5F5"/>
    <w:rsid w:val="000050E3"/>
    <w:rsid w:val="00020832"/>
    <w:rsid w:val="00024D99"/>
    <w:rsid w:val="00046FD8"/>
    <w:rsid w:val="000502C5"/>
    <w:rsid w:val="00056E2A"/>
    <w:rsid w:val="00065F84"/>
    <w:rsid w:val="000816C1"/>
    <w:rsid w:val="000B5A84"/>
    <w:rsid w:val="000C3035"/>
    <w:rsid w:val="000E4F95"/>
    <w:rsid w:val="000F6533"/>
    <w:rsid w:val="001130BA"/>
    <w:rsid w:val="00115D57"/>
    <w:rsid w:val="0013083F"/>
    <w:rsid w:val="001368F8"/>
    <w:rsid w:val="0014188D"/>
    <w:rsid w:val="001470FD"/>
    <w:rsid w:val="00164CC4"/>
    <w:rsid w:val="001765EB"/>
    <w:rsid w:val="0018496A"/>
    <w:rsid w:val="001902C3"/>
    <w:rsid w:val="001922C7"/>
    <w:rsid w:val="001B46E9"/>
    <w:rsid w:val="001D7E88"/>
    <w:rsid w:val="001F7961"/>
    <w:rsid w:val="00200C51"/>
    <w:rsid w:val="0020319D"/>
    <w:rsid w:val="00204FDB"/>
    <w:rsid w:val="00215C5C"/>
    <w:rsid w:val="00215CD0"/>
    <w:rsid w:val="00225C5B"/>
    <w:rsid w:val="0022781B"/>
    <w:rsid w:val="00230C7C"/>
    <w:rsid w:val="00234B09"/>
    <w:rsid w:val="0024323E"/>
    <w:rsid w:val="002450A6"/>
    <w:rsid w:val="00257234"/>
    <w:rsid w:val="00263DBB"/>
    <w:rsid w:val="00264F55"/>
    <w:rsid w:val="00270416"/>
    <w:rsid w:val="00283545"/>
    <w:rsid w:val="00287AED"/>
    <w:rsid w:val="002A21FA"/>
    <w:rsid w:val="002A22A9"/>
    <w:rsid w:val="002A66D9"/>
    <w:rsid w:val="002C2E17"/>
    <w:rsid w:val="002D7599"/>
    <w:rsid w:val="002E06DE"/>
    <w:rsid w:val="002E138A"/>
    <w:rsid w:val="00300685"/>
    <w:rsid w:val="00321EB7"/>
    <w:rsid w:val="00351C27"/>
    <w:rsid w:val="003767B6"/>
    <w:rsid w:val="00382BD2"/>
    <w:rsid w:val="003840B5"/>
    <w:rsid w:val="00394A35"/>
    <w:rsid w:val="003A7C64"/>
    <w:rsid w:val="003B211D"/>
    <w:rsid w:val="003B6522"/>
    <w:rsid w:val="003C33DC"/>
    <w:rsid w:val="003F5FE0"/>
    <w:rsid w:val="003F6C68"/>
    <w:rsid w:val="00403550"/>
    <w:rsid w:val="004120B0"/>
    <w:rsid w:val="00413F69"/>
    <w:rsid w:val="00414143"/>
    <w:rsid w:val="004236DA"/>
    <w:rsid w:val="00437CEE"/>
    <w:rsid w:val="004732E7"/>
    <w:rsid w:val="004A635D"/>
    <w:rsid w:val="004A7736"/>
    <w:rsid w:val="004B5B76"/>
    <w:rsid w:val="004B7EB5"/>
    <w:rsid w:val="004C2E85"/>
    <w:rsid w:val="004D124F"/>
    <w:rsid w:val="004E3064"/>
    <w:rsid w:val="004E3C78"/>
    <w:rsid w:val="004E4F83"/>
    <w:rsid w:val="004F06D8"/>
    <w:rsid w:val="00503A33"/>
    <w:rsid w:val="0050533D"/>
    <w:rsid w:val="00505721"/>
    <w:rsid w:val="00521EBC"/>
    <w:rsid w:val="00523E24"/>
    <w:rsid w:val="00524A79"/>
    <w:rsid w:val="005302AE"/>
    <w:rsid w:val="0053322D"/>
    <w:rsid w:val="00536CED"/>
    <w:rsid w:val="0055614B"/>
    <w:rsid w:val="005576C7"/>
    <w:rsid w:val="00560BF3"/>
    <w:rsid w:val="00574544"/>
    <w:rsid w:val="0058113A"/>
    <w:rsid w:val="00584830"/>
    <w:rsid w:val="00592066"/>
    <w:rsid w:val="005A69B9"/>
    <w:rsid w:val="005D3380"/>
    <w:rsid w:val="005E2A9B"/>
    <w:rsid w:val="006064A7"/>
    <w:rsid w:val="00610567"/>
    <w:rsid w:val="00622344"/>
    <w:rsid w:val="0065263F"/>
    <w:rsid w:val="00657D45"/>
    <w:rsid w:val="00680516"/>
    <w:rsid w:val="006816FA"/>
    <w:rsid w:val="00683BF2"/>
    <w:rsid w:val="006B58F6"/>
    <w:rsid w:val="006B77CD"/>
    <w:rsid w:val="006C1719"/>
    <w:rsid w:val="006D3C57"/>
    <w:rsid w:val="0070359C"/>
    <w:rsid w:val="0071138C"/>
    <w:rsid w:val="00717C25"/>
    <w:rsid w:val="0072640F"/>
    <w:rsid w:val="00751502"/>
    <w:rsid w:val="007518F9"/>
    <w:rsid w:val="00752294"/>
    <w:rsid w:val="00752D40"/>
    <w:rsid w:val="00757B9C"/>
    <w:rsid w:val="00760215"/>
    <w:rsid w:val="0076629A"/>
    <w:rsid w:val="00775E3D"/>
    <w:rsid w:val="00776283"/>
    <w:rsid w:val="007877F5"/>
    <w:rsid w:val="007A1B1E"/>
    <w:rsid w:val="007A2F7C"/>
    <w:rsid w:val="007A5CE7"/>
    <w:rsid w:val="007A6E32"/>
    <w:rsid w:val="007B3D92"/>
    <w:rsid w:val="007B3E2A"/>
    <w:rsid w:val="007C47BE"/>
    <w:rsid w:val="007D42C0"/>
    <w:rsid w:val="007D7F73"/>
    <w:rsid w:val="007E21A4"/>
    <w:rsid w:val="00802AE6"/>
    <w:rsid w:val="00806CE9"/>
    <w:rsid w:val="00815C77"/>
    <w:rsid w:val="00840170"/>
    <w:rsid w:val="00847FEC"/>
    <w:rsid w:val="00880C25"/>
    <w:rsid w:val="00894110"/>
    <w:rsid w:val="00897CF8"/>
    <w:rsid w:val="008A1D58"/>
    <w:rsid w:val="008A3748"/>
    <w:rsid w:val="008B0755"/>
    <w:rsid w:val="008B55F5"/>
    <w:rsid w:val="008B74DD"/>
    <w:rsid w:val="008D0F99"/>
    <w:rsid w:val="008E7489"/>
    <w:rsid w:val="008F4D7B"/>
    <w:rsid w:val="009229A9"/>
    <w:rsid w:val="00926B1D"/>
    <w:rsid w:val="00930089"/>
    <w:rsid w:val="00964567"/>
    <w:rsid w:val="009703F6"/>
    <w:rsid w:val="009870B2"/>
    <w:rsid w:val="009950FF"/>
    <w:rsid w:val="00996C52"/>
    <w:rsid w:val="00A03F4D"/>
    <w:rsid w:val="00A1524A"/>
    <w:rsid w:val="00A158A2"/>
    <w:rsid w:val="00A2603F"/>
    <w:rsid w:val="00A276A2"/>
    <w:rsid w:val="00A33D42"/>
    <w:rsid w:val="00A35164"/>
    <w:rsid w:val="00A44F4C"/>
    <w:rsid w:val="00A65CE1"/>
    <w:rsid w:val="00A7278A"/>
    <w:rsid w:val="00A73F32"/>
    <w:rsid w:val="00A85776"/>
    <w:rsid w:val="00A86642"/>
    <w:rsid w:val="00AD570D"/>
    <w:rsid w:val="00AE550E"/>
    <w:rsid w:val="00AE72FB"/>
    <w:rsid w:val="00AF2172"/>
    <w:rsid w:val="00B14C76"/>
    <w:rsid w:val="00B1773B"/>
    <w:rsid w:val="00B20AAF"/>
    <w:rsid w:val="00B24412"/>
    <w:rsid w:val="00B25C07"/>
    <w:rsid w:val="00B36304"/>
    <w:rsid w:val="00B415D6"/>
    <w:rsid w:val="00B625AB"/>
    <w:rsid w:val="00B732AB"/>
    <w:rsid w:val="00B76386"/>
    <w:rsid w:val="00B8251F"/>
    <w:rsid w:val="00BB182A"/>
    <w:rsid w:val="00BB4342"/>
    <w:rsid w:val="00BC1460"/>
    <w:rsid w:val="00BC3F76"/>
    <w:rsid w:val="00BC6D93"/>
    <w:rsid w:val="00BE6CED"/>
    <w:rsid w:val="00C01693"/>
    <w:rsid w:val="00C033FE"/>
    <w:rsid w:val="00C0387D"/>
    <w:rsid w:val="00C10639"/>
    <w:rsid w:val="00C210B4"/>
    <w:rsid w:val="00C31564"/>
    <w:rsid w:val="00C34A6D"/>
    <w:rsid w:val="00C53241"/>
    <w:rsid w:val="00C57EE0"/>
    <w:rsid w:val="00C80AC3"/>
    <w:rsid w:val="00C82093"/>
    <w:rsid w:val="00C82C41"/>
    <w:rsid w:val="00C87472"/>
    <w:rsid w:val="00C904AB"/>
    <w:rsid w:val="00CA4DE3"/>
    <w:rsid w:val="00CC006D"/>
    <w:rsid w:val="00CC338D"/>
    <w:rsid w:val="00CD02EC"/>
    <w:rsid w:val="00CD0758"/>
    <w:rsid w:val="00CD4F2D"/>
    <w:rsid w:val="00D11EFC"/>
    <w:rsid w:val="00D2055A"/>
    <w:rsid w:val="00DA16F5"/>
    <w:rsid w:val="00DB2237"/>
    <w:rsid w:val="00DC60F0"/>
    <w:rsid w:val="00DD2FD4"/>
    <w:rsid w:val="00DD383E"/>
    <w:rsid w:val="00DF1550"/>
    <w:rsid w:val="00DF631C"/>
    <w:rsid w:val="00E00B13"/>
    <w:rsid w:val="00E0144A"/>
    <w:rsid w:val="00E15535"/>
    <w:rsid w:val="00E1623F"/>
    <w:rsid w:val="00E17261"/>
    <w:rsid w:val="00E205F5"/>
    <w:rsid w:val="00E44C7B"/>
    <w:rsid w:val="00E547FD"/>
    <w:rsid w:val="00E64D99"/>
    <w:rsid w:val="00E805E4"/>
    <w:rsid w:val="00E82537"/>
    <w:rsid w:val="00E94207"/>
    <w:rsid w:val="00E96CFE"/>
    <w:rsid w:val="00EB0208"/>
    <w:rsid w:val="00EC4188"/>
    <w:rsid w:val="00EC503A"/>
    <w:rsid w:val="00ED0B3C"/>
    <w:rsid w:val="00EE6A00"/>
    <w:rsid w:val="00EF1125"/>
    <w:rsid w:val="00EF2745"/>
    <w:rsid w:val="00EF491C"/>
    <w:rsid w:val="00EF660D"/>
    <w:rsid w:val="00F031D9"/>
    <w:rsid w:val="00F06B11"/>
    <w:rsid w:val="00F259CA"/>
    <w:rsid w:val="00F25E05"/>
    <w:rsid w:val="00F345E4"/>
    <w:rsid w:val="00F379A5"/>
    <w:rsid w:val="00F458EA"/>
    <w:rsid w:val="00F74F38"/>
    <w:rsid w:val="00FD0064"/>
    <w:rsid w:val="00FE4E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hapeDefaults>
    <o:shapedefaults v:ext="edit" spidmax="2049"/>
    <o:shapelayout v:ext="edit">
      <o:idmap v:ext="edit" data="1"/>
    </o:shapelayout>
  </w:shapeDefaults>
  <w:decimalSymbol w:val="."/>
  <w:listSeparator w:val=","/>
  <w14:docId w14:val="3F9AB4B9"/>
  <w15:docId w15:val="{991E4187-408E-4F22-90AB-7B2781750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B55F5"/>
    <w:rPr>
      <w:sz w:val="24"/>
      <w:szCs w:val="24"/>
    </w:rPr>
  </w:style>
  <w:style w:type="paragraph" w:styleId="Heading1">
    <w:name w:val="heading 1"/>
    <w:basedOn w:val="Normal"/>
    <w:next w:val="6Abstract"/>
    <w:link w:val="Heading1Char"/>
    <w:qFormat/>
    <w:rsid w:val="008B74DD"/>
    <w:pPr>
      <w:spacing w:before="120" w:after="120"/>
      <w:outlineLvl w:val="0"/>
    </w:pPr>
    <w:rPr>
      <w:rFonts w:ascii="Arial" w:eastAsia="Calibri" w:hAnsi="Arial" w:cs="Arial"/>
      <w:b/>
      <w:color w:val="FF1F64"/>
      <w:sz w:val="28"/>
      <w:szCs w:val="36"/>
      <w:lang w:eastAsia="en-US"/>
    </w:rPr>
  </w:style>
  <w:style w:type="paragraph" w:styleId="Heading2">
    <w:name w:val="heading 2"/>
    <w:basedOn w:val="Normal"/>
    <w:next w:val="Normal"/>
    <w:link w:val="Heading2Char"/>
    <w:unhideWhenUsed/>
    <w:qFormat/>
    <w:rsid w:val="007D42C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1bodycopy10pt"/>
    <w:link w:val="Heading3Char"/>
    <w:qFormat/>
    <w:rsid w:val="008B74DD"/>
    <w:pPr>
      <w:keepNext/>
      <w:keepLines/>
      <w:spacing w:before="120" w:after="120" w:line="259" w:lineRule="auto"/>
      <w:outlineLvl w:val="2"/>
    </w:pPr>
    <w:rPr>
      <w:rFonts w:ascii="Arial" w:eastAsia="MS Gothic" w:hAnsi="Arial" w:cs="Arial"/>
      <w:b/>
      <w:bCs/>
      <w:color w:val="7F7F7F"/>
      <w:szCs w:val="32"/>
      <w:lang w:val="en-US" w:eastAsia="en-US"/>
    </w:rPr>
  </w:style>
  <w:style w:type="paragraph" w:styleId="Heading4">
    <w:name w:val="heading 4"/>
    <w:basedOn w:val="Normal"/>
    <w:next w:val="Normal"/>
    <w:link w:val="Heading4Char"/>
    <w:qFormat/>
    <w:rsid w:val="007D42C0"/>
    <w:pPr>
      <w:keepNext/>
      <w:jc w:val="center"/>
      <w:outlineLvl w:val="3"/>
    </w:pPr>
    <w:rPr>
      <w:rFonts w:ascii="Arial" w:hAnsi="Arial"/>
      <w:b/>
      <w:sz w:val="40"/>
      <w:szCs w:val="20"/>
    </w:rPr>
  </w:style>
  <w:style w:type="paragraph" w:styleId="Heading5">
    <w:name w:val="heading 5"/>
    <w:basedOn w:val="Normal"/>
    <w:next w:val="Normal"/>
    <w:link w:val="Heading5Char"/>
    <w:qFormat/>
    <w:rsid w:val="007D42C0"/>
    <w:pPr>
      <w:keepNext/>
      <w:jc w:val="center"/>
      <w:outlineLvl w:val="4"/>
    </w:pPr>
    <w:rPr>
      <w:rFonts w:ascii="Arial" w:hAnsi="Arial"/>
      <w:b/>
      <w:sz w:val="36"/>
      <w:szCs w:val="20"/>
    </w:rPr>
  </w:style>
  <w:style w:type="paragraph" w:styleId="Heading6">
    <w:name w:val="heading 6"/>
    <w:basedOn w:val="Normal"/>
    <w:next w:val="Normal"/>
    <w:link w:val="Heading6Char"/>
    <w:qFormat/>
    <w:rsid w:val="007D42C0"/>
    <w:pPr>
      <w:keepNext/>
      <w:outlineLvl w:val="5"/>
    </w:pPr>
    <w:rPr>
      <w:b/>
      <w:sz w:val="56"/>
      <w:szCs w:val="20"/>
      <w:lang w:val="en-US"/>
    </w:rPr>
  </w:style>
  <w:style w:type="paragraph" w:styleId="Heading7">
    <w:name w:val="heading 7"/>
    <w:basedOn w:val="Normal"/>
    <w:next w:val="Normal"/>
    <w:link w:val="Heading7Char"/>
    <w:qFormat/>
    <w:rsid w:val="007D42C0"/>
    <w:pPr>
      <w:keepNext/>
      <w:jc w:val="center"/>
      <w:outlineLvl w:val="6"/>
    </w:pPr>
    <w:rPr>
      <w:b/>
      <w:sz w:val="4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36CED"/>
    <w:rPr>
      <w:rFonts w:ascii="Tahoma" w:hAnsi="Tahoma" w:cs="Tahoma"/>
      <w:sz w:val="16"/>
      <w:szCs w:val="16"/>
    </w:rPr>
  </w:style>
  <w:style w:type="paragraph" w:styleId="Header">
    <w:name w:val="header"/>
    <w:basedOn w:val="Normal"/>
    <w:link w:val="HeaderChar"/>
    <w:rsid w:val="00382BD2"/>
    <w:pPr>
      <w:tabs>
        <w:tab w:val="center" w:pos="4513"/>
        <w:tab w:val="right" w:pos="9026"/>
      </w:tabs>
    </w:pPr>
  </w:style>
  <w:style w:type="character" w:customStyle="1" w:styleId="HeaderChar">
    <w:name w:val="Header Char"/>
    <w:basedOn w:val="DefaultParagraphFont"/>
    <w:link w:val="Header"/>
    <w:rsid w:val="00382BD2"/>
    <w:rPr>
      <w:sz w:val="24"/>
      <w:szCs w:val="24"/>
    </w:rPr>
  </w:style>
  <w:style w:type="paragraph" w:styleId="Footer">
    <w:name w:val="footer"/>
    <w:basedOn w:val="Normal"/>
    <w:link w:val="FooterChar"/>
    <w:uiPriority w:val="99"/>
    <w:rsid w:val="00382BD2"/>
    <w:pPr>
      <w:tabs>
        <w:tab w:val="center" w:pos="4513"/>
        <w:tab w:val="right" w:pos="9026"/>
      </w:tabs>
    </w:pPr>
  </w:style>
  <w:style w:type="character" w:customStyle="1" w:styleId="FooterChar">
    <w:name w:val="Footer Char"/>
    <w:basedOn w:val="DefaultParagraphFont"/>
    <w:link w:val="Footer"/>
    <w:uiPriority w:val="99"/>
    <w:rsid w:val="00382BD2"/>
    <w:rPr>
      <w:sz w:val="24"/>
      <w:szCs w:val="24"/>
    </w:rPr>
  </w:style>
  <w:style w:type="paragraph" w:styleId="ListParagraph">
    <w:name w:val="List Paragraph"/>
    <w:basedOn w:val="Normal"/>
    <w:uiPriority w:val="99"/>
    <w:qFormat/>
    <w:rsid w:val="00757B9C"/>
    <w:pPr>
      <w:ind w:left="720"/>
      <w:contextualSpacing/>
    </w:pPr>
  </w:style>
  <w:style w:type="table" w:styleId="TableGrid">
    <w:name w:val="Table Grid"/>
    <w:basedOn w:val="TableNormal"/>
    <w:uiPriority w:val="39"/>
    <w:rsid w:val="001130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E4F95"/>
    <w:pPr>
      <w:spacing w:before="100" w:beforeAutospacing="1" w:after="100" w:afterAutospacing="1"/>
    </w:pPr>
    <w:rPr>
      <w:rFonts w:eastAsiaTheme="minorEastAsia"/>
    </w:rPr>
  </w:style>
  <w:style w:type="character" w:styleId="Hyperlink">
    <w:name w:val="Hyperlink"/>
    <w:basedOn w:val="DefaultParagraphFont"/>
    <w:uiPriority w:val="99"/>
    <w:unhideWhenUsed/>
    <w:qFormat/>
    <w:rsid w:val="006C1719"/>
    <w:rPr>
      <w:color w:val="0000FF" w:themeColor="hyperlink"/>
      <w:u w:val="single"/>
    </w:rPr>
  </w:style>
  <w:style w:type="character" w:styleId="UnresolvedMention">
    <w:name w:val="Unresolved Mention"/>
    <w:basedOn w:val="DefaultParagraphFont"/>
    <w:uiPriority w:val="99"/>
    <w:semiHidden/>
    <w:unhideWhenUsed/>
    <w:rsid w:val="006C1719"/>
    <w:rPr>
      <w:color w:val="605E5C"/>
      <w:shd w:val="clear" w:color="auto" w:fill="E1DFDD"/>
    </w:rPr>
  </w:style>
  <w:style w:type="character" w:customStyle="1" w:styleId="Heading1Char">
    <w:name w:val="Heading 1 Char"/>
    <w:basedOn w:val="DefaultParagraphFont"/>
    <w:link w:val="Heading1"/>
    <w:rsid w:val="008B74DD"/>
    <w:rPr>
      <w:rFonts w:ascii="Arial" w:eastAsia="Calibri" w:hAnsi="Arial" w:cs="Arial"/>
      <w:b/>
      <w:color w:val="FF1F64"/>
      <w:sz w:val="28"/>
      <w:szCs w:val="36"/>
      <w:lang w:eastAsia="en-US"/>
    </w:rPr>
  </w:style>
  <w:style w:type="character" w:customStyle="1" w:styleId="Heading3Char">
    <w:name w:val="Heading 3 Char"/>
    <w:basedOn w:val="DefaultParagraphFont"/>
    <w:link w:val="Heading3"/>
    <w:uiPriority w:val="9"/>
    <w:rsid w:val="008B74DD"/>
    <w:rPr>
      <w:rFonts w:ascii="Arial" w:eastAsia="MS Gothic" w:hAnsi="Arial" w:cs="Arial"/>
      <w:b/>
      <w:bCs/>
      <w:color w:val="7F7F7F"/>
      <w:sz w:val="24"/>
      <w:szCs w:val="32"/>
      <w:lang w:val="en-US" w:eastAsia="en-US"/>
    </w:rPr>
  </w:style>
  <w:style w:type="paragraph" w:customStyle="1" w:styleId="1bodycopy10pt">
    <w:name w:val="1 body copy 10pt"/>
    <w:basedOn w:val="Normal"/>
    <w:link w:val="1bodycopy10ptChar"/>
    <w:qFormat/>
    <w:rsid w:val="008B74DD"/>
    <w:pPr>
      <w:spacing w:after="120"/>
    </w:pPr>
    <w:rPr>
      <w:rFonts w:ascii="Arial" w:eastAsia="MS Mincho" w:hAnsi="Arial"/>
      <w:sz w:val="20"/>
      <w:lang w:val="en-US" w:eastAsia="en-US"/>
    </w:rPr>
  </w:style>
  <w:style w:type="paragraph" w:customStyle="1" w:styleId="4Bulletedcopyblue">
    <w:name w:val="4 Bulleted copy blue"/>
    <w:basedOn w:val="Normal"/>
    <w:uiPriority w:val="99"/>
    <w:qFormat/>
    <w:rsid w:val="008B74DD"/>
    <w:pPr>
      <w:numPr>
        <w:numId w:val="1"/>
      </w:numPr>
      <w:spacing w:after="120"/>
    </w:pPr>
    <w:rPr>
      <w:rFonts w:ascii="Arial" w:eastAsia="MS Mincho" w:hAnsi="Arial" w:cs="Arial"/>
      <w:sz w:val="20"/>
      <w:szCs w:val="20"/>
      <w:lang w:val="en-US" w:eastAsia="en-US"/>
    </w:rPr>
  </w:style>
  <w:style w:type="character" w:customStyle="1" w:styleId="1bodycopy10ptChar">
    <w:name w:val="1 body copy 10pt Char"/>
    <w:link w:val="1bodycopy10pt"/>
    <w:rsid w:val="008B74DD"/>
    <w:rPr>
      <w:rFonts w:ascii="Arial" w:eastAsia="MS Mincho" w:hAnsi="Arial"/>
      <w:szCs w:val="24"/>
      <w:lang w:val="en-US" w:eastAsia="en-US"/>
    </w:rPr>
  </w:style>
  <w:style w:type="paragraph" w:customStyle="1" w:styleId="6Abstract">
    <w:name w:val="6 Abstract"/>
    <w:qFormat/>
    <w:rsid w:val="008B74DD"/>
    <w:pPr>
      <w:spacing w:after="240" w:line="259" w:lineRule="auto"/>
    </w:pPr>
    <w:rPr>
      <w:rFonts w:ascii="Arial" w:eastAsia="MS Mincho" w:hAnsi="Arial"/>
      <w:sz w:val="28"/>
      <w:szCs w:val="28"/>
      <w:lang w:val="en-US" w:eastAsia="en-US"/>
    </w:rPr>
  </w:style>
  <w:style w:type="paragraph" w:styleId="TOCHeading">
    <w:name w:val="TOC Heading"/>
    <w:basedOn w:val="Heading1"/>
    <w:next w:val="Normal"/>
    <w:uiPriority w:val="39"/>
    <w:unhideWhenUsed/>
    <w:rsid w:val="008B74DD"/>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8B74DD"/>
    <w:pPr>
      <w:spacing w:after="100"/>
    </w:pPr>
    <w:rPr>
      <w:rFonts w:ascii="Arial" w:eastAsia="MS Mincho" w:hAnsi="Arial"/>
      <w:sz w:val="20"/>
      <w:lang w:val="en-US" w:eastAsia="en-US"/>
    </w:rPr>
  </w:style>
  <w:style w:type="paragraph" w:customStyle="1" w:styleId="Subhead2">
    <w:name w:val="Subhead 2"/>
    <w:basedOn w:val="1bodycopy10pt"/>
    <w:next w:val="1bodycopy10pt"/>
    <w:link w:val="Subhead2Char"/>
    <w:qFormat/>
    <w:rsid w:val="008B74DD"/>
    <w:pPr>
      <w:spacing w:before="240"/>
    </w:pPr>
    <w:rPr>
      <w:b/>
      <w:color w:val="12263F"/>
      <w:sz w:val="24"/>
    </w:rPr>
  </w:style>
  <w:style w:type="character" w:customStyle="1" w:styleId="Subhead2Char">
    <w:name w:val="Subhead 2 Char"/>
    <w:link w:val="Subhead2"/>
    <w:rsid w:val="008B74DD"/>
    <w:rPr>
      <w:rFonts w:ascii="Arial" w:eastAsia="MS Mincho" w:hAnsi="Arial"/>
      <w:b/>
      <w:color w:val="12263F"/>
      <w:sz w:val="24"/>
      <w:szCs w:val="24"/>
      <w:lang w:val="en-US" w:eastAsia="en-US"/>
    </w:rPr>
  </w:style>
  <w:style w:type="paragraph" w:styleId="TOC3">
    <w:name w:val="toc 3"/>
    <w:basedOn w:val="Normal"/>
    <w:next w:val="Normal"/>
    <w:autoRedefine/>
    <w:uiPriority w:val="39"/>
    <w:unhideWhenUsed/>
    <w:rsid w:val="00F259CA"/>
    <w:pPr>
      <w:tabs>
        <w:tab w:val="left" w:pos="567"/>
        <w:tab w:val="right" w:leader="dot" w:pos="9736"/>
      </w:tabs>
      <w:ind w:left="567"/>
    </w:pPr>
    <w:rPr>
      <w:rFonts w:ascii="Arial" w:eastAsia="MS Mincho" w:hAnsi="Arial"/>
      <w:sz w:val="20"/>
      <w:lang w:val="en-US" w:eastAsia="en-US"/>
    </w:rPr>
  </w:style>
  <w:style w:type="character" w:customStyle="1" w:styleId="Heading2Char">
    <w:name w:val="Heading 2 Char"/>
    <w:basedOn w:val="DefaultParagraphFont"/>
    <w:link w:val="Heading2"/>
    <w:semiHidden/>
    <w:rsid w:val="007D42C0"/>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rsid w:val="007D42C0"/>
    <w:rPr>
      <w:rFonts w:ascii="Arial" w:hAnsi="Arial"/>
      <w:b/>
      <w:sz w:val="40"/>
    </w:rPr>
  </w:style>
  <w:style w:type="character" w:customStyle="1" w:styleId="Heading5Char">
    <w:name w:val="Heading 5 Char"/>
    <w:basedOn w:val="DefaultParagraphFont"/>
    <w:link w:val="Heading5"/>
    <w:rsid w:val="007D42C0"/>
    <w:rPr>
      <w:rFonts w:ascii="Arial" w:hAnsi="Arial"/>
      <w:b/>
      <w:sz w:val="36"/>
    </w:rPr>
  </w:style>
  <w:style w:type="character" w:customStyle="1" w:styleId="Heading6Char">
    <w:name w:val="Heading 6 Char"/>
    <w:basedOn w:val="DefaultParagraphFont"/>
    <w:link w:val="Heading6"/>
    <w:rsid w:val="007D42C0"/>
    <w:rPr>
      <w:b/>
      <w:sz w:val="56"/>
      <w:lang w:val="en-US"/>
    </w:rPr>
  </w:style>
  <w:style w:type="character" w:customStyle="1" w:styleId="Heading7Char">
    <w:name w:val="Heading 7 Char"/>
    <w:basedOn w:val="DefaultParagraphFont"/>
    <w:link w:val="Heading7"/>
    <w:rsid w:val="007D42C0"/>
    <w:rPr>
      <w:b/>
      <w:sz w:val="48"/>
      <w:lang w:val="en-US"/>
    </w:rPr>
  </w:style>
  <w:style w:type="paragraph" w:styleId="BodyText">
    <w:name w:val="Body Text"/>
    <w:basedOn w:val="Normal"/>
    <w:link w:val="BodyTextChar"/>
    <w:rsid w:val="007D42C0"/>
    <w:rPr>
      <w:rFonts w:ascii="Arial" w:hAnsi="Arial"/>
      <w:szCs w:val="20"/>
    </w:rPr>
  </w:style>
  <w:style w:type="character" w:customStyle="1" w:styleId="BodyTextChar">
    <w:name w:val="Body Text Char"/>
    <w:basedOn w:val="DefaultParagraphFont"/>
    <w:link w:val="BodyText"/>
    <w:rsid w:val="007D42C0"/>
    <w:rPr>
      <w:rFonts w:ascii="Arial" w:hAnsi="Arial"/>
      <w:sz w:val="24"/>
    </w:rPr>
  </w:style>
  <w:style w:type="character" w:styleId="PageNumber">
    <w:name w:val="page number"/>
    <w:basedOn w:val="DefaultParagraphFont"/>
    <w:rsid w:val="007D42C0"/>
  </w:style>
  <w:style w:type="paragraph" w:customStyle="1" w:styleId="Default">
    <w:name w:val="Default"/>
    <w:link w:val="DefaultChar"/>
    <w:rsid w:val="007D42C0"/>
    <w:pPr>
      <w:autoSpaceDE w:val="0"/>
      <w:autoSpaceDN w:val="0"/>
      <w:adjustRightInd w:val="0"/>
    </w:pPr>
    <w:rPr>
      <w:color w:val="000000"/>
      <w:sz w:val="24"/>
      <w:lang w:val="en-US"/>
    </w:rPr>
  </w:style>
  <w:style w:type="character" w:styleId="Strong">
    <w:name w:val="Strong"/>
    <w:uiPriority w:val="22"/>
    <w:qFormat/>
    <w:rsid w:val="007D42C0"/>
    <w:rPr>
      <w:b/>
      <w:bCs/>
    </w:rPr>
  </w:style>
  <w:style w:type="character" w:styleId="Emphasis">
    <w:name w:val="Emphasis"/>
    <w:qFormat/>
    <w:rsid w:val="007D42C0"/>
    <w:rPr>
      <w:i/>
      <w:iCs/>
    </w:rPr>
  </w:style>
  <w:style w:type="paragraph" w:styleId="FootnoteText">
    <w:name w:val="footnote text"/>
    <w:basedOn w:val="Normal"/>
    <w:link w:val="FootnoteTextChar"/>
    <w:rsid w:val="007D42C0"/>
    <w:rPr>
      <w:color w:val="000000"/>
      <w:sz w:val="20"/>
      <w:szCs w:val="20"/>
      <w:lang w:val="x-none" w:eastAsia="x-none"/>
    </w:rPr>
  </w:style>
  <w:style w:type="character" w:customStyle="1" w:styleId="FootnoteTextChar">
    <w:name w:val="Footnote Text Char"/>
    <w:basedOn w:val="DefaultParagraphFont"/>
    <w:link w:val="FootnoteText"/>
    <w:rsid w:val="007D42C0"/>
    <w:rPr>
      <w:color w:val="000000"/>
      <w:lang w:val="x-none" w:eastAsia="x-none"/>
    </w:rPr>
  </w:style>
  <w:style w:type="character" w:styleId="FootnoteReference">
    <w:name w:val="footnote reference"/>
    <w:rsid w:val="007D42C0"/>
    <w:rPr>
      <w:vertAlign w:val="superscript"/>
    </w:rPr>
  </w:style>
  <w:style w:type="character" w:styleId="FollowedHyperlink">
    <w:name w:val="FollowedHyperlink"/>
    <w:rsid w:val="007D42C0"/>
    <w:rPr>
      <w:color w:val="800080"/>
      <w:u w:val="single"/>
    </w:rPr>
  </w:style>
  <w:style w:type="paragraph" w:styleId="NoSpacing">
    <w:name w:val="No Spacing"/>
    <w:uiPriority w:val="1"/>
    <w:qFormat/>
    <w:rsid w:val="007D42C0"/>
    <w:rPr>
      <w:rFonts w:ascii="Calibri" w:eastAsia="Calibri" w:hAnsi="Calibri"/>
      <w:sz w:val="22"/>
      <w:szCs w:val="22"/>
      <w:lang w:eastAsia="en-US"/>
    </w:rPr>
  </w:style>
  <w:style w:type="character" w:customStyle="1" w:styleId="apple-converted-space">
    <w:name w:val="apple-converted-space"/>
    <w:rsid w:val="007D42C0"/>
  </w:style>
  <w:style w:type="character" w:styleId="CommentReference">
    <w:name w:val="annotation reference"/>
    <w:basedOn w:val="DefaultParagraphFont"/>
    <w:rsid w:val="007D42C0"/>
    <w:rPr>
      <w:sz w:val="16"/>
      <w:szCs w:val="16"/>
    </w:rPr>
  </w:style>
  <w:style w:type="paragraph" w:styleId="CommentText">
    <w:name w:val="annotation text"/>
    <w:basedOn w:val="Normal"/>
    <w:link w:val="CommentTextChar"/>
    <w:rsid w:val="007D42C0"/>
    <w:rPr>
      <w:sz w:val="20"/>
      <w:szCs w:val="20"/>
      <w:lang w:val="en-US"/>
    </w:rPr>
  </w:style>
  <w:style w:type="character" w:customStyle="1" w:styleId="CommentTextChar">
    <w:name w:val="Comment Text Char"/>
    <w:basedOn w:val="DefaultParagraphFont"/>
    <w:link w:val="CommentText"/>
    <w:rsid w:val="007D42C0"/>
    <w:rPr>
      <w:lang w:val="en-US"/>
    </w:rPr>
  </w:style>
  <w:style w:type="paragraph" w:styleId="CommentSubject">
    <w:name w:val="annotation subject"/>
    <w:basedOn w:val="CommentText"/>
    <w:next w:val="CommentText"/>
    <w:link w:val="CommentSubjectChar"/>
    <w:rsid w:val="007D42C0"/>
    <w:rPr>
      <w:b/>
      <w:bCs/>
    </w:rPr>
  </w:style>
  <w:style w:type="character" w:customStyle="1" w:styleId="CommentSubjectChar">
    <w:name w:val="Comment Subject Char"/>
    <w:basedOn w:val="CommentTextChar"/>
    <w:link w:val="CommentSubject"/>
    <w:rsid w:val="007D42C0"/>
    <w:rPr>
      <w:b/>
      <w:bCs/>
      <w:lang w:val="en-US"/>
    </w:rPr>
  </w:style>
  <w:style w:type="paragraph" w:styleId="Revision">
    <w:name w:val="Revision"/>
    <w:hidden/>
    <w:uiPriority w:val="99"/>
    <w:semiHidden/>
    <w:rsid w:val="007D42C0"/>
    <w:rPr>
      <w:lang w:val="en-US"/>
    </w:rPr>
  </w:style>
  <w:style w:type="character" w:customStyle="1" w:styleId="DefaultChar">
    <w:name w:val="Default Char"/>
    <w:link w:val="Default"/>
    <w:rsid w:val="007D42C0"/>
    <w:rPr>
      <w:color w:val="000000"/>
      <w:sz w:val="24"/>
      <w:lang w:val="en-US"/>
    </w:rPr>
  </w:style>
  <w:style w:type="paragraph" w:customStyle="1" w:styleId="Head1">
    <w:name w:val="Head 1"/>
    <w:basedOn w:val="Normal"/>
    <w:link w:val="Head1Char"/>
    <w:qFormat/>
    <w:rsid w:val="007D42C0"/>
    <w:rPr>
      <w:rFonts w:ascii="Arial" w:eastAsia="Calibri" w:hAnsi="Arial" w:cs="Arial"/>
      <w:b/>
      <w:color w:val="7800AF"/>
      <w:sz w:val="44"/>
    </w:rPr>
  </w:style>
  <w:style w:type="character" w:customStyle="1" w:styleId="Head1Char">
    <w:name w:val="Head 1 Char"/>
    <w:link w:val="Head1"/>
    <w:rsid w:val="007D42C0"/>
    <w:rPr>
      <w:rFonts w:ascii="Arial" w:eastAsia="Calibri" w:hAnsi="Arial" w:cs="Arial"/>
      <w:b/>
      <w:color w:val="7800AF"/>
      <w:sz w:val="44"/>
      <w:szCs w:val="24"/>
    </w:rPr>
  </w:style>
  <w:style w:type="paragraph" w:customStyle="1" w:styleId="KCCCoverTitle1">
    <w:name w:val="KCC Cover Title 1"/>
    <w:basedOn w:val="Normal"/>
    <w:next w:val="Normal"/>
    <w:qFormat/>
    <w:rsid w:val="007D42C0"/>
    <w:rPr>
      <w:rFonts w:ascii="Arial Bold" w:eastAsia="Calibri" w:hAnsi="Arial Bold" w:cs="Arial"/>
      <w:b/>
      <w:bCs/>
      <w:spacing w:val="-36"/>
      <w:sz w:val="116"/>
      <w:szCs w:val="116"/>
      <w:lang w:eastAsia="en-US"/>
    </w:rPr>
  </w:style>
  <w:style w:type="character" w:customStyle="1" w:styleId="cf01">
    <w:name w:val="cf01"/>
    <w:basedOn w:val="DefaultParagraphFont"/>
    <w:rsid w:val="007D42C0"/>
    <w:rPr>
      <w:rFonts w:ascii="Segoe UI" w:hAnsi="Segoe UI" w:cs="Segoe UI" w:hint="default"/>
      <w:sz w:val="18"/>
      <w:szCs w:val="18"/>
      <w:shd w:val="clear" w:color="auto" w:fill="FFFF00"/>
    </w:rPr>
  </w:style>
  <w:style w:type="character" w:customStyle="1" w:styleId="cf11">
    <w:name w:val="cf11"/>
    <w:basedOn w:val="DefaultParagraphFont"/>
    <w:rsid w:val="007D42C0"/>
    <w:rPr>
      <w:rFonts w:ascii="Segoe UI" w:hAnsi="Segoe UI" w:cs="Segoe UI" w:hint="default"/>
      <w:color w:val="009EFF"/>
      <w:sz w:val="18"/>
      <w:szCs w:val="18"/>
      <w:shd w:val="clear" w:color="auto" w:fill="FFFF00"/>
    </w:rPr>
  </w:style>
  <w:style w:type="character" w:styleId="Mention">
    <w:name w:val="Mention"/>
    <w:basedOn w:val="DefaultParagraphFont"/>
    <w:uiPriority w:val="99"/>
    <w:unhideWhenUsed/>
    <w:rsid w:val="007D42C0"/>
    <w:rPr>
      <w:color w:val="2B579A"/>
      <w:shd w:val="clear" w:color="auto" w:fill="E6E6E6"/>
    </w:rPr>
  </w:style>
  <w:style w:type="paragraph" w:customStyle="1" w:styleId="pf0">
    <w:name w:val="pf0"/>
    <w:basedOn w:val="Normal"/>
    <w:rsid w:val="007D42C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566784">
      <w:bodyDiv w:val="1"/>
      <w:marLeft w:val="0"/>
      <w:marRight w:val="0"/>
      <w:marTop w:val="0"/>
      <w:marBottom w:val="0"/>
      <w:divBdr>
        <w:top w:val="none" w:sz="0" w:space="0" w:color="auto"/>
        <w:left w:val="none" w:sz="0" w:space="0" w:color="auto"/>
        <w:bottom w:val="none" w:sz="0" w:space="0" w:color="auto"/>
        <w:right w:val="none" w:sz="0" w:space="0" w:color="auto"/>
      </w:divBdr>
    </w:div>
    <w:div w:id="121585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gov.uk/guidance/forced-marriage" TargetMode="External"/><Relationship Id="rId21" Type="http://schemas.openxmlformats.org/officeDocument/2006/relationships/hyperlink" Target="https://www.kscmp.org.uk/guidance/kent-support-levels-guidance" TargetMode="External"/><Relationship Id="rId42" Type="http://schemas.openxmlformats.org/officeDocument/2006/relationships/hyperlink" Target="https://www.gov.uk/government/publications/modern-slavery-how-to-identify-and-support-victims" TargetMode="External"/><Relationship Id="rId63" Type="http://schemas.openxmlformats.org/officeDocument/2006/relationships/hyperlink" Target="https://www.gov.uk/government/publications/use-of-reasonable-force-in-schools" TargetMode="External"/><Relationship Id="rId84" Type="http://schemas.openxmlformats.org/officeDocument/2006/relationships/hyperlink" Target="http://www.themix.org.uk" TargetMode="External"/><Relationship Id="rId138" Type="http://schemas.openxmlformats.org/officeDocument/2006/relationships/hyperlink" Target="http://www.childnet.com" TargetMode="External"/><Relationship Id="rId159" Type="http://schemas.openxmlformats.org/officeDocument/2006/relationships/fontTable" Target="fontTable.xml"/><Relationship Id="rId107" Type="http://schemas.openxmlformats.org/officeDocument/2006/relationships/hyperlink" Target="http://www.mensadviceline.org.uk" TargetMode="External"/><Relationship Id="rId11" Type="http://schemas.openxmlformats.org/officeDocument/2006/relationships/image" Target="media/image2.jpeg"/><Relationship Id="rId32" Type="http://schemas.openxmlformats.org/officeDocument/2006/relationships/hyperlink" Target="https://www.kscmp.org.uk/" TargetMode="External"/><Relationship Id="rId53" Type="http://schemas.openxmlformats.org/officeDocument/2006/relationships/hyperlink" Target="https://www.gov.uk/government/publications/designated-teacher-for-looked-after-children" TargetMode="External"/><Relationship Id="rId74" Type="http://schemas.openxmlformats.org/officeDocument/2006/relationships/hyperlink" Target="http://www.nspcc.org.uk" TargetMode="External"/><Relationship Id="rId128" Type="http://schemas.openxmlformats.org/officeDocument/2006/relationships/hyperlink" Target="http://www.lucyfaithfull.org.uk" TargetMode="External"/><Relationship Id="rId149" Type="http://schemas.openxmlformats.org/officeDocument/2006/relationships/hyperlink" Target="https://moodspark.org.uk" TargetMode="External"/><Relationship Id="rId5" Type="http://schemas.openxmlformats.org/officeDocument/2006/relationships/numbering" Target="numbering.xml"/><Relationship Id="rId95" Type="http://schemas.openxmlformats.org/officeDocument/2006/relationships/hyperlink" Target="http://www.giveusashout.org/" TargetMode="External"/><Relationship Id="rId160" Type="http://schemas.openxmlformats.org/officeDocument/2006/relationships/theme" Target="theme/theme1.xml"/><Relationship Id="rId22" Type="http://schemas.openxmlformats.org/officeDocument/2006/relationships/image" Target="media/image3.png"/><Relationship Id="rId43" Type="http://schemas.openxmlformats.org/officeDocument/2006/relationships/hyperlink" Target="mailto:fmu@fcdo.gov.uk" TargetMode="External"/><Relationship Id="rId64" Type="http://schemas.openxmlformats.org/officeDocument/2006/relationships/hyperlink" Target="http://www.theeducationpeople.org/our-expertise/partner-providers/kent-county-council-providers/safeguarding/" TargetMode="External"/><Relationship Id="rId118" Type="http://schemas.openxmlformats.org/officeDocument/2006/relationships/hyperlink" Target="https://assets.publishing.service.gov.uk/government/uploads/system/uploads/attachment_data/file/496415/6_1639_HO_SP_FGM_mandatory_reporting_Fact_sheet_Web.pdf" TargetMode="External"/><Relationship Id="rId139" Type="http://schemas.openxmlformats.org/officeDocument/2006/relationships/hyperlink" Target="http://www.saferinternet.org.uk" TargetMode="External"/><Relationship Id="rId80" Type="http://schemas.openxmlformats.org/officeDocument/2006/relationships/hyperlink" Target="http://www.saferinternet.org.uk/helpline" TargetMode="External"/><Relationship Id="rId85" Type="http://schemas.openxmlformats.org/officeDocument/2006/relationships/hyperlink" Target="http://www.giveusashout.org/" TargetMode="External"/><Relationship Id="rId150" Type="http://schemas.openxmlformats.org/officeDocument/2006/relationships/hyperlink" Target="http://www.youngminds.org.uk" TargetMode="External"/><Relationship Id="rId155" Type="http://schemas.openxmlformats.org/officeDocument/2006/relationships/footer" Target="footer1.xml"/><Relationship Id="rId12" Type="http://schemas.openxmlformats.org/officeDocument/2006/relationships/hyperlink" Target="https://webapps.kent.gov.uk/KCC.ChildrensPortal.Web.Sites.Public/Default.aspx" TargetMode="External"/><Relationship Id="rId17" Type="http://schemas.openxmlformats.org/officeDocument/2006/relationships/hyperlink" Target="http://with" TargetMode="External"/><Relationship Id="rId33" Type="http://schemas.openxmlformats.org/officeDocument/2006/relationships/hyperlink" Target="https://www.gov.uk/government/publications/pace-code-c-2019/pace-code-c-2019-accessible" TargetMode="External"/><Relationship Id="rId38" Type="http://schemas.openxmlformats.org/officeDocument/2006/relationships/hyperlink" Target="https://www.kscmp.org.uk/" TargetMode="External"/><Relationship Id="rId59" Type="http://schemas.openxmlformats.org/officeDocument/2006/relationships/hyperlink" Target="https://www.kscmp.org.uk/procedures/local-authority-designated-officer-lado" TargetMode="External"/><Relationship Id="rId103" Type="http://schemas.openxmlformats.org/officeDocument/2006/relationships/hyperlink" Target="http://www.talktofrank.com/" TargetMode="External"/><Relationship Id="rId108" Type="http://schemas.openxmlformats.org/officeDocument/2006/relationships/hyperlink" Target="http://www.mankindcounselling.org.uk" TargetMode="External"/><Relationship Id="rId124" Type="http://schemas.openxmlformats.org/officeDocument/2006/relationships/hyperlink" Target="https://rapecrisis.org.uk/" TargetMode="External"/><Relationship Id="rId129" Type="http://schemas.openxmlformats.org/officeDocument/2006/relationships/hyperlink" Target="http://www.stopitnow.org.uk" TargetMode="External"/><Relationship Id="rId54" Type="http://schemas.openxmlformats.org/officeDocument/2006/relationships/hyperlink" Target="https://www.kelsi.org.uk/support-for-children-and-young-people/virtual-school-kent" TargetMode="External"/><Relationship Id="rId70" Type="http://schemas.openxmlformats.org/officeDocument/2006/relationships/hyperlink" Target="mailto:kscmp@kent.gov.uk" TargetMode="External"/><Relationship Id="rId75" Type="http://schemas.openxmlformats.org/officeDocument/2006/relationships/hyperlink" Target="http://www.barnardos.org.uk" TargetMode="External"/><Relationship Id="rId91" Type="http://schemas.openxmlformats.org/officeDocument/2006/relationships/hyperlink" Target="http://www.samaritans.org" TargetMode="External"/><Relationship Id="rId96" Type="http://schemas.openxmlformats.org/officeDocument/2006/relationships/hyperlink" Target="http://www.respond.org.uk" TargetMode="External"/><Relationship Id="rId140" Type="http://schemas.openxmlformats.org/officeDocument/2006/relationships/hyperlink" Target="https://reportharmfulcontent.com/" TargetMode="External"/><Relationship Id="rId145" Type="http://schemas.openxmlformats.org/officeDocument/2006/relationships/hyperlink" Target="http://www.parentsprotect.co.uk"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gov.uk/government/publications/what-to-do-if-youre-worried-a-child-is-being-abused--2" TargetMode="External"/><Relationship Id="rId28" Type="http://schemas.openxmlformats.org/officeDocument/2006/relationships/hyperlink" Target="http://www.kelsi.org.uk/support-for-children-and-young-people/integrated-childrens-services" TargetMode="External"/><Relationship Id="rId49" Type="http://schemas.openxmlformats.org/officeDocument/2006/relationships/hyperlink" Target="https://www.gov.uk/government/publications/children-missing-education" TargetMode="External"/><Relationship Id="rId114" Type="http://schemas.openxmlformats.org/officeDocument/2006/relationships/hyperlink" Target="http://www.childrenssociety.org.uk/information/professionals/resources/county-lines-toolkit" TargetMode="External"/><Relationship Id="rId119" Type="http://schemas.openxmlformats.org/officeDocument/2006/relationships/hyperlink" Target="http://www.gov.uk/government/publications/mandatory-reporting-of-female-genital-mutilation-procedural-information" TargetMode="External"/><Relationship Id="rId44" Type="http://schemas.openxmlformats.org/officeDocument/2006/relationships/hyperlink" Target="https://www.gov.uk/government/publications/mandatory-reporting-of-female-genital-mutilation-procedural-information" TargetMode="External"/><Relationship Id="rId60" Type="http://schemas.openxmlformats.org/officeDocument/2006/relationships/hyperlink" Target="https://www.kscmp.org.uk/procedures/local-authority-designated-officer-lado" TargetMode="External"/><Relationship Id="rId65" Type="http://schemas.openxmlformats.org/officeDocument/2006/relationships/hyperlink" Target="mailto:onlinesafety@kent.gov.uk" TargetMode="External"/><Relationship Id="rId81" Type="http://schemas.openxmlformats.org/officeDocument/2006/relationships/hyperlink" Target="https://swgfl.org.uk/harmful-sexual-behaviour-support-service" TargetMode="External"/><Relationship Id="rId86" Type="http://schemas.openxmlformats.org/officeDocument/2006/relationships/hyperlink" Target="http://www.fearless.org" TargetMode="External"/><Relationship Id="rId130" Type="http://schemas.openxmlformats.org/officeDocument/2006/relationships/hyperlink" Target="http://www.parentsprotect.co.uk" TargetMode="External"/><Relationship Id="rId135" Type="http://schemas.openxmlformats.org/officeDocument/2006/relationships/hyperlink" Target="http://www.ceop.police.uk" TargetMode="External"/><Relationship Id="rId151" Type="http://schemas.openxmlformats.org/officeDocument/2006/relationships/hyperlink" Target="http://www.wearewithyou.org.uk/services/kent-for-young-people/" TargetMode="External"/><Relationship Id="rId156" Type="http://schemas.openxmlformats.org/officeDocument/2006/relationships/footer" Target="footer2.xml"/><Relationship Id="rId13" Type="http://schemas.openxmlformats.org/officeDocument/2006/relationships/hyperlink" Target="http://www.kscmp.org.uk/" TargetMode="External"/><Relationship Id="rId18" Type="http://schemas.openxmlformats.org/officeDocument/2006/relationships/hyperlink" Target="https://www.kscmp.org.uk/" TargetMode="External"/><Relationship Id="rId39" Type="http://schemas.openxmlformats.org/officeDocument/2006/relationships/hyperlink" Target="https://www.kelsi.org.uk/support-for-children-and-young-people/integrated-childrens-services" TargetMode="External"/><Relationship Id="rId109" Type="http://schemas.openxmlformats.org/officeDocument/2006/relationships/hyperlink" Target="http://www.nationaldahelpline.org.uk/" TargetMode="External"/><Relationship Id="rId34" Type="http://schemas.openxmlformats.org/officeDocument/2006/relationships/hyperlink" Target="https://www.gov.uk/government/publications/searching-screening-and-confiscation" TargetMode="External"/><Relationship Id="rId50" Type="http://schemas.openxmlformats.org/officeDocument/2006/relationships/hyperlink" Target="https://www.kelsi.org.uk/pru-inclusion-and-attendance-service-pias" TargetMode="External"/><Relationship Id="rId55" Type="http://schemas.openxmlformats.org/officeDocument/2006/relationships/hyperlink" Target="https://www.gov.uk/government/publications/children-act-1989-private-fostering" TargetMode="External"/><Relationship Id="rId76" Type="http://schemas.openxmlformats.org/officeDocument/2006/relationships/hyperlink" Target="http://www.actionforchildren.org.uk" TargetMode="External"/><Relationship Id="rId97" Type="http://schemas.openxmlformats.org/officeDocument/2006/relationships/hyperlink" Target="http://www.mencap.org.uk" TargetMode="External"/><Relationship Id="rId104" Type="http://schemas.openxmlformats.org/officeDocument/2006/relationships/hyperlink" Target="http://www.domesticabuseservices.org.uk" TargetMode="External"/><Relationship Id="rId120" Type="http://schemas.openxmlformats.org/officeDocument/2006/relationships/hyperlink" Target="http://www.gov.uk/government/publications/the-right-to-choose-government-guidance-on-forced-marriage" TargetMode="External"/><Relationship Id="rId125" Type="http://schemas.openxmlformats.org/officeDocument/2006/relationships/hyperlink" Target="http://www.brook.org.uk/" TargetMode="External"/><Relationship Id="rId141" Type="http://schemas.openxmlformats.org/officeDocument/2006/relationships/hyperlink" Target="http://www.mariecollinsfoundation.org.uk" TargetMode="External"/><Relationship Id="rId146" Type="http://schemas.openxmlformats.org/officeDocument/2006/relationships/hyperlink" Target="https://nationalcrimeagency.gov.uk/what-we-do/crime-threats/cyber-crime/cyberchoices" TargetMode="External"/><Relationship Id="rId7" Type="http://schemas.openxmlformats.org/officeDocument/2006/relationships/settings" Target="settings.xml"/><Relationship Id="rId71" Type="http://schemas.openxmlformats.org/officeDocument/2006/relationships/hyperlink" Target="mailto:social.services@kent.gov.uk" TargetMode="External"/><Relationship Id="rId92" Type="http://schemas.openxmlformats.org/officeDocument/2006/relationships/hyperlink" Target="https://napac.org.uk/" TargetMode="External"/><Relationship Id="rId2" Type="http://schemas.openxmlformats.org/officeDocument/2006/relationships/customXml" Target="../customXml/item2.xml"/><Relationship Id="rId29" Type="http://schemas.openxmlformats.org/officeDocument/2006/relationships/hyperlink" Target="http://www.kelsi.org.uk/support-for-children-and-young-people/integrated-childrens-services" TargetMode="External"/><Relationship Id="rId24" Type="http://schemas.openxmlformats.org/officeDocument/2006/relationships/hyperlink" Target="https://www.gov.uk/government/publications/searching-screening-and-confiscation" TargetMode="External"/><Relationship Id="rId40" Type="http://schemas.openxmlformats.org/officeDocument/2006/relationships/hyperlink" Target="https://www.gov.uk/government/publications/sharing-nudes-and-semi-nudes-advice-for-education-settings-working-with-children-and-young-people" TargetMode="External"/><Relationship Id="rId45" Type="http://schemas.openxmlformats.org/officeDocument/2006/relationships/hyperlink" Target="https://www.gov.uk/government/uploads/system/uploads/attachment_data/file/496415/6_1639_HO_SP_FGM_mandatory_reporting_Fact_sheet_Web.pdf" TargetMode="External"/><Relationship Id="rId66" Type="http://schemas.openxmlformats.org/officeDocument/2006/relationships/hyperlink" Target="mailto:kentchildrenslado@kent.gov.uk" TargetMode="External"/><Relationship Id="rId87" Type="http://schemas.openxmlformats.org/officeDocument/2006/relationships/hyperlink" Target="http://www.victimsupport.org.uk/" TargetMode="External"/><Relationship Id="rId110" Type="http://schemas.openxmlformats.org/officeDocument/2006/relationships/hyperlink" Target="https://respectphoneline.org.uk/" TargetMode="External"/><Relationship Id="rId115" Type="http://schemas.openxmlformats.org/officeDocument/2006/relationships/hyperlink" Target="https://tce.researchinpractice.org.uk/" TargetMode="External"/><Relationship Id="rId131" Type="http://schemas.openxmlformats.org/officeDocument/2006/relationships/hyperlink" Target="http://www.anti-bullyingalliance.org.uk/" TargetMode="External"/><Relationship Id="rId136" Type="http://schemas.openxmlformats.org/officeDocument/2006/relationships/hyperlink" Target="http://www.thinkuknow.co.uk" TargetMode="External"/><Relationship Id="rId157" Type="http://schemas.openxmlformats.org/officeDocument/2006/relationships/header" Target="header3.xml"/><Relationship Id="rId61" Type="http://schemas.openxmlformats.org/officeDocument/2006/relationships/hyperlink" Target="mailto:help@nspcc.org.uk" TargetMode="External"/><Relationship Id="rId82" Type="http://schemas.openxmlformats.org/officeDocument/2006/relationships/hyperlink" Target="http://www.childline.org.uk" TargetMode="External"/><Relationship Id="rId152" Type="http://schemas.openxmlformats.org/officeDocument/2006/relationships/hyperlink" Target="http://www.annafreud.org/schools-and-colleges/" TargetMode="External"/><Relationship Id="rId19" Type="http://schemas.openxmlformats.org/officeDocument/2006/relationships/hyperlink" Target="https://www.kscmp.org.uk/" TargetMode="External"/><Relationship Id="rId14" Type="http://schemas.openxmlformats.org/officeDocument/2006/relationships/hyperlink" Target="http://with" TargetMode="External"/><Relationship Id="rId30" Type="http://schemas.openxmlformats.org/officeDocument/2006/relationships/hyperlink" Target="https://www.kscmp.org.uk/procedures" TargetMode="External"/><Relationship Id="rId35" Type="http://schemas.openxmlformats.org/officeDocument/2006/relationships/hyperlink" Target="tel:0800%20136%20663" TargetMode="External"/><Relationship Id="rId56" Type="http://schemas.openxmlformats.org/officeDocument/2006/relationships/hyperlink" Target="https://www.kent.gov.uk/education-and-children/adoption-fostering-and-supported-homes/fostering/private-fostering" TargetMode="External"/><Relationship Id="rId77" Type="http://schemas.openxmlformats.org/officeDocument/2006/relationships/hyperlink" Target="http://www.childrenssociety.org.uk" TargetMode="External"/><Relationship Id="rId100" Type="http://schemas.openxmlformats.org/officeDocument/2006/relationships/hyperlink" Target="https://kentresiliencehub.org.uk/" TargetMode="External"/><Relationship Id="rId105" Type="http://schemas.openxmlformats.org/officeDocument/2006/relationships/hyperlink" Target="http://www.refuge.org.uk" TargetMode="External"/><Relationship Id="rId126" Type="http://schemas.openxmlformats.org/officeDocument/2006/relationships/hyperlink" Target="http://www.disrespectnobody.co.uk/" TargetMode="External"/><Relationship Id="rId147" Type="http://schemas.openxmlformats.org/officeDocument/2006/relationships/hyperlink" Target="http://www.ncsc.gov.uk" TargetMode="External"/><Relationship Id="rId8" Type="http://schemas.openxmlformats.org/officeDocument/2006/relationships/webSettings" Target="webSettings.xml"/><Relationship Id="rId51" Type="http://schemas.openxmlformats.org/officeDocument/2006/relationships/hyperlink" Target="https://www.gov.uk/government/publications/elective-home-education" TargetMode="External"/><Relationship Id="rId72" Type="http://schemas.openxmlformats.org/officeDocument/2006/relationships/hyperlink" Target="tel:0800%20136%20663" TargetMode="External"/><Relationship Id="rId93" Type="http://schemas.openxmlformats.org/officeDocument/2006/relationships/hyperlink" Target="http://www.mosac.org.uk" TargetMode="External"/><Relationship Id="rId98" Type="http://schemas.openxmlformats.org/officeDocument/2006/relationships/hyperlink" Target="https://councilfordisabledchildren.org.uk/" TargetMode="External"/><Relationship Id="rId121" Type="http://schemas.openxmlformats.org/officeDocument/2006/relationships/hyperlink" Target="http://www.educateagainsthate.com" TargetMode="External"/><Relationship Id="rId142" Type="http://schemas.openxmlformats.org/officeDocument/2006/relationships/hyperlink" Target="http://www.internetmatters.org/" TargetMode="External"/><Relationship Id="rId3" Type="http://schemas.openxmlformats.org/officeDocument/2006/relationships/customXml" Target="../customXml/item3.xml"/><Relationship Id="rId25" Type="http://schemas.openxmlformats.org/officeDocument/2006/relationships/hyperlink" Target="http://www.kscmp.org.uk" TargetMode="External"/><Relationship Id="rId46" Type="http://schemas.openxmlformats.org/officeDocument/2006/relationships/hyperlink" Target="https://www.gov.uk/government/publications/prevent-duty-guidance/prevent-duty-guidance-for-further-education-institutions-in-england-and-wales" TargetMode="External"/><Relationship Id="rId67" Type="http://schemas.openxmlformats.org/officeDocument/2006/relationships/hyperlink" Target="http://www.kelsi.org.uk/special-education-needs/integrated-childrens-services/early-help-and-preventative-services" TargetMode="External"/><Relationship Id="rId116" Type="http://schemas.openxmlformats.org/officeDocument/2006/relationships/hyperlink" Target="https://karmanirvana.org.uk" TargetMode="External"/><Relationship Id="rId137" Type="http://schemas.openxmlformats.org/officeDocument/2006/relationships/hyperlink" Target="http://www.iwf.org.uk" TargetMode="External"/><Relationship Id="rId158" Type="http://schemas.openxmlformats.org/officeDocument/2006/relationships/footer" Target="footer3.xml"/><Relationship Id="rId20" Type="http://schemas.openxmlformats.org/officeDocument/2006/relationships/hyperlink" Target="https://www.gov.uk/government/publications/pace-code-c-2019/pace-code-c-2019-accessible" TargetMode="External"/><Relationship Id="rId41" Type="http://schemas.openxmlformats.org/officeDocument/2006/relationships/hyperlink" Target="http://www.kscb.org.uk/guidance/online-safety" TargetMode="External"/><Relationship Id="rId62" Type="http://schemas.openxmlformats.org/officeDocument/2006/relationships/hyperlink" Target="https://www.kscmp.org.uk/procedures/local-authority-designated-officer-lado" TargetMode="External"/><Relationship Id="rId83" Type="http://schemas.openxmlformats.org/officeDocument/2006/relationships/hyperlink" Target="http://www.papyrus-uk.org" TargetMode="External"/><Relationship Id="rId88" Type="http://schemas.openxmlformats.org/officeDocument/2006/relationships/hyperlink" Target="http://www.familylives.org.uk" TargetMode="External"/><Relationship Id="rId111" Type="http://schemas.openxmlformats.org/officeDocument/2006/relationships/hyperlink" Target="http://www.nationalcrimeagency.gov.uk/who-we-are" TargetMode="External"/><Relationship Id="rId132" Type="http://schemas.openxmlformats.org/officeDocument/2006/relationships/hyperlink" Target="http://www.antibullyingpro.com/" TargetMode="External"/><Relationship Id="rId153" Type="http://schemas.openxmlformats.org/officeDocument/2006/relationships/header" Target="header1.xml"/><Relationship Id="rId15" Type="http://schemas.openxmlformats.org/officeDocument/2006/relationships/hyperlink" Target="https://webapps.kent.gov.uk/KCC.ChildrensPortal.Web.Sites.Public/Default.aspx" TargetMode="External"/><Relationship Id="rId36" Type="http://schemas.openxmlformats.org/officeDocument/2006/relationships/hyperlink" Target="mailto:help@nspcc.org.uk" TargetMode="External"/><Relationship Id="rId57" Type="http://schemas.openxmlformats.org/officeDocument/2006/relationships/hyperlink" Target="https://www.kscmp.org.uk/procedures/local-authority-designated-officer-lado" TargetMode="External"/><Relationship Id="rId106" Type="http://schemas.openxmlformats.org/officeDocument/2006/relationships/hyperlink" Target="http://www.womensaid.org.uk" TargetMode="External"/><Relationship Id="rId127" Type="http://schemas.openxmlformats.org/officeDocument/2006/relationships/hyperlink" Target="http://www.gov.uk/government/news/upskirting-know-your-rights" TargetMode="External"/><Relationship Id="rId10" Type="http://schemas.openxmlformats.org/officeDocument/2006/relationships/endnotes" Target="endnotes.xml"/><Relationship Id="rId31" Type="http://schemas.openxmlformats.org/officeDocument/2006/relationships/hyperlink" Target="https://www.kscmp.org.uk/" TargetMode="External"/><Relationship Id="rId52" Type="http://schemas.openxmlformats.org/officeDocument/2006/relationships/hyperlink" Target="https://www.kent.gov.uk/education-and-children/educating-your-child-at-home" TargetMode="External"/><Relationship Id="rId73" Type="http://schemas.openxmlformats.org/officeDocument/2006/relationships/hyperlink" Target="mailto:help@nspcc.org.uk" TargetMode="External"/><Relationship Id="rId78" Type="http://schemas.openxmlformats.org/officeDocument/2006/relationships/hyperlink" Target="http://www.csacentre.org.uk" TargetMode="External"/><Relationship Id="rId94" Type="http://schemas.openxmlformats.org/officeDocument/2006/relationships/hyperlink" Target="http://www.actionfraud.police.uk" TargetMode="External"/><Relationship Id="rId99" Type="http://schemas.openxmlformats.org/officeDocument/2006/relationships/hyperlink" Target="https://contextualsafeguarding.org.uk/" TargetMode="External"/><Relationship Id="rId101" Type="http://schemas.openxmlformats.org/officeDocument/2006/relationships/hyperlink" Target="http://www.nicco.org.uk/" TargetMode="External"/><Relationship Id="rId122" Type="http://schemas.openxmlformats.org/officeDocument/2006/relationships/hyperlink" Target="http://www.gov.uk/report-terrorism" TargetMode="External"/><Relationship Id="rId143" Type="http://schemas.openxmlformats.org/officeDocument/2006/relationships/hyperlink" Target="http://www.nspcc.org.uk/onlinesafety" TargetMode="External"/><Relationship Id="rId148" Type="http://schemas.openxmlformats.org/officeDocument/2006/relationships/hyperlink" Target="http://www.mind.org.uk"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www.kelsi.org.uk/support-for-children-and-young-people/integrated-childrens-services" TargetMode="External"/><Relationship Id="rId47" Type="http://schemas.openxmlformats.org/officeDocument/2006/relationships/hyperlink" Target="http://www.cyberchoices.uk/" TargetMode="External"/><Relationship Id="rId68" Type="http://schemas.openxmlformats.org/officeDocument/2006/relationships/hyperlink" Target="http://www.kelsi.org.uk/special-education-needs/integrated-childrens-services/early-help-contacts" TargetMode="External"/><Relationship Id="rId89" Type="http://schemas.openxmlformats.org/officeDocument/2006/relationships/hyperlink" Target="http://www.crimestoppers-uk.org/" TargetMode="External"/><Relationship Id="rId112" Type="http://schemas.openxmlformats.org/officeDocument/2006/relationships/hyperlink" Target="http://www.itsnotokay.co.uk" TargetMode="External"/><Relationship Id="rId133" Type="http://schemas.openxmlformats.org/officeDocument/2006/relationships/hyperlink" Target="http://www.kidscape.org.uk" TargetMode="External"/><Relationship Id="rId154" Type="http://schemas.openxmlformats.org/officeDocument/2006/relationships/header" Target="header2.xml"/><Relationship Id="rId16" Type="http://schemas.openxmlformats.org/officeDocument/2006/relationships/hyperlink" Target="http://www.kscmp.org.uk/" TargetMode="External"/><Relationship Id="rId37" Type="http://schemas.openxmlformats.org/officeDocument/2006/relationships/hyperlink" Target="mailto:help@nspcc.org.uk" TargetMode="External"/><Relationship Id="rId58" Type="http://schemas.openxmlformats.org/officeDocument/2006/relationships/hyperlink" Target="https://www.kscmp.org.uk/procedures/local-authority-designated-officer-lado" TargetMode="External"/><Relationship Id="rId79" Type="http://schemas.openxmlformats.org/officeDocument/2006/relationships/hyperlink" Target="http://www.educationsupportpartnership.org.uk" TargetMode="External"/><Relationship Id="rId102" Type="http://schemas.openxmlformats.org/officeDocument/2006/relationships/hyperlink" Target="http://www.wearewithyou.org.uk/services/kent-for-young-people/" TargetMode="External"/><Relationship Id="rId123" Type="http://schemas.openxmlformats.org/officeDocument/2006/relationships/hyperlink" Target="http://www.report-it.org.uk" TargetMode="External"/><Relationship Id="rId144" Type="http://schemas.openxmlformats.org/officeDocument/2006/relationships/hyperlink" Target="https://www.getsafeonline.org/" TargetMode="External"/><Relationship Id="rId90" Type="http://schemas.openxmlformats.org/officeDocument/2006/relationships/hyperlink" Target="http://www.victimsupport.org.uk" TargetMode="External"/><Relationship Id="rId27" Type="http://schemas.openxmlformats.org/officeDocument/2006/relationships/hyperlink" Target="http://www.kelsi.org.uk/support-for-children-and-young-people/integrated-childrens-services" TargetMode="External"/><Relationship Id="rId48" Type="http://schemas.openxmlformats.org/officeDocument/2006/relationships/hyperlink" Target="https://www.operationencompass.org/" TargetMode="External"/><Relationship Id="rId69" Type="http://schemas.openxmlformats.org/officeDocument/2006/relationships/hyperlink" Target="http://www.kscmp.org.uk" TargetMode="External"/><Relationship Id="rId113" Type="http://schemas.openxmlformats.org/officeDocument/2006/relationships/hyperlink" Target="http://www.nwgnetwork.org" TargetMode="External"/><Relationship Id="rId134" Type="http://schemas.openxmlformats.org/officeDocument/2006/relationships/hyperlink" Target="http://www.csacentre.org.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53974366BCD4469442B8A1274F290F" ma:contentTypeVersion="18" ma:contentTypeDescription="Create a new document." ma:contentTypeScope="" ma:versionID="faec43599b9c00b568d11d6b493eac00">
  <xsd:schema xmlns:xsd="http://www.w3.org/2001/XMLSchema" xmlns:xs="http://www.w3.org/2001/XMLSchema" xmlns:p="http://schemas.microsoft.com/office/2006/metadata/properties" xmlns:ns2="58201f7f-11e1-43db-911f-d462a42e495e" xmlns:ns3="23d7a9d9-6cb3-437c-aa81-eb56f1100ec9" targetNamespace="http://schemas.microsoft.com/office/2006/metadata/properties" ma:root="true" ma:fieldsID="542d8ce4d5d7554b97255242b40841b5" ns2:_="" ns3:_="">
    <xsd:import namespace="58201f7f-11e1-43db-911f-d462a42e495e"/>
    <xsd:import namespace="23d7a9d9-6cb3-437c-aa81-eb56f1100e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01f7f-11e1-43db-911f-d462a42e495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d25e91c-2f18-4a8f-8937-16e9ce7b7a15"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d7a9d9-6cb3-437c-aa81-eb56f1100ec9"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99ae1e6a-83e2-48da-aaab-5ad9f23960a8}" ma:internalName="TaxCatchAll" ma:showField="CatchAllData" ma:web="23d7a9d9-6cb3-437c-aa81-eb56f1100e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8201f7f-11e1-43db-911f-d462a42e495e">
      <Terms xmlns="http://schemas.microsoft.com/office/infopath/2007/PartnerControls"/>
    </lcf76f155ced4ddcb4097134ff3c332f>
    <TaxCatchAll xmlns="23d7a9d9-6cb3-437c-aa81-eb56f1100ec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5507C-19A9-4B39-82D5-D806AF9A93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01f7f-11e1-43db-911f-d462a42e495e"/>
    <ds:schemaRef ds:uri="23d7a9d9-6cb3-437c-aa81-eb56f1100e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029B7D-70B7-4175-BBB1-58206D50E9CF}">
  <ds:schemaRefs>
    <ds:schemaRef ds:uri="http://schemas.microsoft.com/sharepoint/v3/contenttype/forms"/>
  </ds:schemaRefs>
</ds:datastoreItem>
</file>

<file path=customXml/itemProps3.xml><?xml version="1.0" encoding="utf-8"?>
<ds:datastoreItem xmlns:ds="http://schemas.openxmlformats.org/officeDocument/2006/customXml" ds:itemID="{A6CD4FD2-99AC-417A-9280-4AAF693D7BC1}">
  <ds:schemaRefs>
    <ds:schemaRef ds:uri="http://schemas.microsoft.com/office/2006/metadata/properties"/>
    <ds:schemaRef ds:uri="http://www.w3.org/XML/1998/namespace"/>
    <ds:schemaRef ds:uri="http://purl.org/dc/terms/"/>
    <ds:schemaRef ds:uri="58201f7f-11e1-43db-911f-d462a42e495e"/>
    <ds:schemaRef ds:uri="http://schemas.microsoft.com/office/2006/documentManagement/types"/>
    <ds:schemaRef ds:uri="23d7a9d9-6cb3-437c-aa81-eb56f1100ec9"/>
    <ds:schemaRef ds:uri="http://purl.org/dc/elements/1.1/"/>
    <ds:schemaRef ds:uri="http://purl.org/dc/dcmitype/"/>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E59C4928-2A1C-4FFE-9C43-8E260421A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35</Pages>
  <Words>15816</Words>
  <Characters>96523</Characters>
  <Application>Microsoft Office Word</Application>
  <DocSecurity>0</DocSecurity>
  <Lines>804</Lines>
  <Paragraphs>224</Paragraphs>
  <ScaleCrop>false</ScaleCrop>
  <HeadingPairs>
    <vt:vector size="2" baseType="variant">
      <vt:variant>
        <vt:lpstr>Title</vt:lpstr>
      </vt:variant>
      <vt:variant>
        <vt:i4>1</vt:i4>
      </vt:variant>
    </vt:vector>
  </HeadingPairs>
  <TitlesOfParts>
    <vt:vector size="1" baseType="lpstr">
      <vt:lpstr>ST GEORGE’S CHURCH OF ENGLAND</vt:lpstr>
    </vt:vector>
  </TitlesOfParts>
  <Company>Research Machines plc.</Company>
  <LinksUpToDate>false</LinksUpToDate>
  <CharactersWithSpaces>112115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GEORGE’S CHURCH OF ENGLAND</dc:title>
  <dc:creator>Lesley Jones</dc:creator>
  <cp:lastModifiedBy>Rachel Goldwin</cp:lastModifiedBy>
  <cp:revision>3</cp:revision>
  <cp:lastPrinted>2023-10-04T13:38:00Z</cp:lastPrinted>
  <dcterms:created xsi:type="dcterms:W3CDTF">2024-10-09T20:43:00Z</dcterms:created>
  <dcterms:modified xsi:type="dcterms:W3CDTF">2024-10-09T20:57:00Z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0x0101006353974366BCD4469442B8A1274F290F</vt:lpwstr>
  </property>
  <property fmtid="{D5CDD505-2E9C-101B-9397-08002B2CF9AE}" pid="3" name="MediaServiceImageTags">
    <vt:lpwstr/>
  </property>
</Properties>
</file>