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00FA" w14:textId="4E458412" w:rsidR="005D6A3C" w:rsidRPr="00F12776" w:rsidRDefault="0009757D" w:rsidP="00F12776">
      <w:pPr>
        <w:jc w:val="center"/>
        <w:rPr>
          <w:b/>
          <w:bCs/>
          <w:u w:val="single"/>
        </w:rPr>
      </w:pPr>
      <w:r w:rsidRPr="00F12776">
        <w:rPr>
          <w:b/>
          <w:bCs/>
          <w:u w:val="single"/>
        </w:rPr>
        <w:t>Person Specification</w:t>
      </w:r>
    </w:p>
    <w:p w14:paraId="55DA0CCE" w14:textId="662F8C21" w:rsidR="0009757D" w:rsidRDefault="0038743A">
      <w:r>
        <w:t xml:space="preserve">King’s Reach focuses on the employment of the right people to help change and develop the lives of our students.  </w:t>
      </w:r>
    </w:p>
    <w:p w14:paraId="5F22B9ED" w14:textId="23A9FCDB" w:rsidR="0038743A" w:rsidRDefault="0038743A">
      <w:r>
        <w:t xml:space="preserve">It is essential that </w:t>
      </w:r>
      <w:r w:rsidR="00F65B0A">
        <w:t>the motives and mindset</w:t>
      </w:r>
      <w:r w:rsidR="005A3601">
        <w:t>s</w:t>
      </w:r>
      <w:r w:rsidR="00F65B0A">
        <w:t xml:space="preserve"> allow constant growth for themselves and the students at the school.  </w:t>
      </w:r>
      <w:r w:rsidR="005C6F9D">
        <w:t xml:space="preserve">We believe in “We change first”, this allows for a foundation for growth in the students. </w:t>
      </w:r>
    </w:p>
    <w:p w14:paraId="0F95C58C" w14:textId="7BF4FB9E" w:rsidR="00405E8A" w:rsidRDefault="00405E8A">
      <w:r>
        <w:t>With this in mind</w:t>
      </w:r>
      <w:r w:rsidR="006D36E6">
        <w:t>,</w:t>
      </w:r>
      <w:r>
        <w:t xml:space="preserve"> we have set </w:t>
      </w:r>
      <w:proofErr w:type="gramStart"/>
      <w:r>
        <w:t>a number of</w:t>
      </w:r>
      <w:proofErr w:type="gramEnd"/>
      <w:r>
        <w:t xml:space="preserve"> essential characteristics that our staff NEED to </w:t>
      </w:r>
      <w:r w:rsidR="006D36E6">
        <w:t>possess in order to work with some of the most vulnerable young people in Kent.</w:t>
      </w:r>
    </w:p>
    <w:p w14:paraId="5CF585AC" w14:textId="77777777" w:rsidR="000263AD" w:rsidRDefault="000263AD"/>
    <w:p w14:paraId="71579A72" w14:textId="3BEF9218" w:rsidR="0009757D" w:rsidRPr="001655D5" w:rsidRDefault="0009757D">
      <w:pPr>
        <w:rPr>
          <w:b/>
          <w:bCs/>
          <w:i/>
          <w:iCs/>
          <w:u w:val="single"/>
        </w:rPr>
      </w:pPr>
      <w:r w:rsidRPr="001655D5">
        <w:rPr>
          <w:b/>
          <w:bCs/>
          <w:i/>
          <w:iCs/>
          <w:u w:val="single"/>
        </w:rPr>
        <w:t xml:space="preserve">Essential and desirable </w:t>
      </w:r>
      <w:r w:rsidR="001655D5" w:rsidRPr="001655D5">
        <w:rPr>
          <w:b/>
          <w:bCs/>
          <w:i/>
          <w:iCs/>
          <w:u w:val="single"/>
        </w:rPr>
        <w:t>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AB0F74" w14:paraId="63F33FA2" w14:textId="77777777" w:rsidTr="00AB6AA5">
        <w:tc>
          <w:tcPr>
            <w:tcW w:w="6232" w:type="dxa"/>
            <w:shd w:val="clear" w:color="auto" w:fill="D9D9D9" w:themeFill="background1" w:themeFillShade="D9"/>
          </w:tcPr>
          <w:p w14:paraId="4C808F3D" w14:textId="4076B8E8" w:rsidR="00AB0F74" w:rsidRPr="0009757D" w:rsidRDefault="00AB0F74" w:rsidP="00AF2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Attributes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7B0402FB" w14:textId="65520D9E" w:rsidR="00AB0F74" w:rsidRPr="0009757D" w:rsidRDefault="00AB0F74" w:rsidP="00AF2E8F">
            <w:pPr>
              <w:jc w:val="center"/>
              <w:rPr>
                <w:b/>
                <w:bCs/>
              </w:rPr>
            </w:pPr>
            <w:r w:rsidRPr="0009757D">
              <w:rPr>
                <w:b/>
                <w:bCs/>
              </w:rPr>
              <w:t>Essential or Desirable</w:t>
            </w:r>
          </w:p>
        </w:tc>
      </w:tr>
      <w:tr w:rsidR="00AB0F74" w14:paraId="6744C00A" w14:textId="77777777" w:rsidTr="00AB6AA5">
        <w:trPr>
          <w:trHeight w:val="812"/>
        </w:trPr>
        <w:tc>
          <w:tcPr>
            <w:tcW w:w="6232" w:type="dxa"/>
            <w:shd w:val="clear" w:color="auto" w:fill="FFFFFF" w:themeFill="background1"/>
          </w:tcPr>
          <w:p w14:paraId="2CF629BE" w14:textId="77777777" w:rsidR="00AB0F74" w:rsidRPr="00AB0F74" w:rsidRDefault="00AB0F74" w:rsidP="00AB0F74">
            <w:r w:rsidRPr="00AB0F74">
              <w:t xml:space="preserve">You are highly motivated to see our students grow and develop to become adults who make a positive contribution to society.  </w:t>
            </w:r>
          </w:p>
          <w:p w14:paraId="507634ED" w14:textId="77777777" w:rsidR="00AB0F74" w:rsidRPr="0009757D" w:rsidRDefault="00AB0F74" w:rsidP="00AF2E8F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14:paraId="61D9454F" w14:textId="673B8BB8" w:rsidR="00AB0F74" w:rsidRPr="00AB0F74" w:rsidRDefault="00AB0F74" w:rsidP="00AB0F74">
            <w:pPr>
              <w:jc w:val="center"/>
            </w:pPr>
            <w:r w:rsidRPr="00AB0F74">
              <w:t>Essential</w:t>
            </w:r>
          </w:p>
        </w:tc>
      </w:tr>
      <w:tr w:rsidR="00AB0F74" w14:paraId="0B222187" w14:textId="77777777" w:rsidTr="00AB6AA5">
        <w:tc>
          <w:tcPr>
            <w:tcW w:w="6232" w:type="dxa"/>
            <w:shd w:val="clear" w:color="auto" w:fill="FFFFFF" w:themeFill="background1"/>
          </w:tcPr>
          <w:p w14:paraId="3028F422" w14:textId="77777777" w:rsidR="00AB0F74" w:rsidRDefault="00AB0F74" w:rsidP="00AB0F74">
            <w:r>
              <w:t xml:space="preserve">You are a person of Integrity, </w:t>
            </w:r>
            <w:proofErr w:type="gramStart"/>
            <w:r>
              <w:t>trust</w:t>
            </w:r>
            <w:proofErr w:type="gramEnd"/>
            <w:r>
              <w:t xml:space="preserve"> and consistency in the way you conduct yourself and approach your role.</w:t>
            </w:r>
          </w:p>
          <w:p w14:paraId="42191CF0" w14:textId="77777777" w:rsidR="00AB0F74" w:rsidRPr="0009757D" w:rsidRDefault="00AB0F74" w:rsidP="00AF2E8F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14:paraId="5877E893" w14:textId="0028993A" w:rsidR="00AB0F74" w:rsidRPr="00AB0F74" w:rsidRDefault="00AB0F74" w:rsidP="00AB0F74">
            <w:pPr>
              <w:jc w:val="center"/>
            </w:pPr>
            <w:r w:rsidRPr="00AB0F74">
              <w:t>Essential</w:t>
            </w:r>
          </w:p>
        </w:tc>
      </w:tr>
      <w:tr w:rsidR="00AB0F74" w14:paraId="4973F59F" w14:textId="77777777" w:rsidTr="00AB6AA5">
        <w:tc>
          <w:tcPr>
            <w:tcW w:w="6232" w:type="dxa"/>
            <w:shd w:val="clear" w:color="auto" w:fill="FFFFFF" w:themeFill="background1"/>
          </w:tcPr>
          <w:p w14:paraId="693FEC17" w14:textId="6A9CCA4A" w:rsidR="00AB0F74" w:rsidRPr="0009757D" w:rsidRDefault="00AB0F74" w:rsidP="00AB0F74">
            <w:pPr>
              <w:rPr>
                <w:b/>
                <w:bCs/>
              </w:rPr>
            </w:pPr>
            <w:r>
              <w:t xml:space="preserve">You are approachable, able to work Individually, be self-motivated, adaptable, and work as part of a team that is fun, </w:t>
            </w:r>
            <w:proofErr w:type="gramStart"/>
            <w:r>
              <w:t>challenging</w:t>
            </w:r>
            <w:proofErr w:type="gramEnd"/>
            <w:r>
              <w:t xml:space="preserve"> and positive.</w:t>
            </w:r>
          </w:p>
        </w:tc>
        <w:tc>
          <w:tcPr>
            <w:tcW w:w="2784" w:type="dxa"/>
            <w:shd w:val="clear" w:color="auto" w:fill="FFFFFF" w:themeFill="background1"/>
          </w:tcPr>
          <w:p w14:paraId="54512E8F" w14:textId="0B6EE2E9" w:rsidR="00AB0F74" w:rsidRPr="00AB0F74" w:rsidRDefault="00AB0F74" w:rsidP="00AB0F74">
            <w:pPr>
              <w:jc w:val="center"/>
            </w:pPr>
            <w:r w:rsidRPr="00AB0F74">
              <w:t>Essential</w:t>
            </w:r>
          </w:p>
        </w:tc>
      </w:tr>
      <w:tr w:rsidR="00AB0F74" w14:paraId="4034F888" w14:textId="77777777" w:rsidTr="00AB6AA5">
        <w:tc>
          <w:tcPr>
            <w:tcW w:w="6232" w:type="dxa"/>
            <w:shd w:val="clear" w:color="auto" w:fill="FFFFFF" w:themeFill="background1"/>
          </w:tcPr>
          <w:p w14:paraId="58EA57B5" w14:textId="77777777" w:rsidR="00AB0F74" w:rsidRDefault="00AB0F74" w:rsidP="00AB0F74">
            <w:r>
              <w:t xml:space="preserve">You will take responsibility, seeking opportunities to </w:t>
            </w:r>
            <w:proofErr w:type="gramStart"/>
            <w:r>
              <w:t>grow at all times</w:t>
            </w:r>
            <w:proofErr w:type="gramEnd"/>
            <w:r>
              <w:t>. Be an agent of change.</w:t>
            </w:r>
          </w:p>
          <w:p w14:paraId="5252CCF2" w14:textId="77777777" w:rsidR="00AB0F74" w:rsidRPr="0009757D" w:rsidRDefault="00AB0F74" w:rsidP="00AF2E8F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14:paraId="4D8D48F7" w14:textId="30EE0A0B" w:rsidR="00AB0F74" w:rsidRPr="00AB0F74" w:rsidRDefault="00AB0F74" w:rsidP="00AB0F74">
            <w:pPr>
              <w:jc w:val="center"/>
            </w:pPr>
            <w:r w:rsidRPr="00AB0F74">
              <w:t>Essential</w:t>
            </w:r>
          </w:p>
        </w:tc>
      </w:tr>
      <w:tr w:rsidR="00AB0F74" w14:paraId="0B68FD43" w14:textId="77777777" w:rsidTr="00AB6AA5">
        <w:trPr>
          <w:trHeight w:val="50"/>
        </w:trPr>
        <w:tc>
          <w:tcPr>
            <w:tcW w:w="6232" w:type="dxa"/>
            <w:shd w:val="clear" w:color="auto" w:fill="FFFFFF" w:themeFill="background1"/>
          </w:tcPr>
          <w:p w14:paraId="35F29AAF" w14:textId="0AC6DD59" w:rsidR="00AB0F74" w:rsidRPr="00AB0F74" w:rsidRDefault="00AB0F74" w:rsidP="00AB0F74">
            <w:r w:rsidRPr="00AB0F74">
              <w:t>You will have a mindset to always put the students’ needs before your own.</w:t>
            </w:r>
          </w:p>
          <w:p w14:paraId="1AA84346" w14:textId="77777777" w:rsidR="00AB0F74" w:rsidRPr="0009757D" w:rsidRDefault="00AB0F74" w:rsidP="00AF2E8F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14:paraId="44299C96" w14:textId="190F8458" w:rsidR="00AB0F74" w:rsidRPr="00AB0F74" w:rsidRDefault="00AB0F74" w:rsidP="00AB0F74">
            <w:pPr>
              <w:jc w:val="center"/>
            </w:pPr>
            <w:r w:rsidRPr="00AB0F74">
              <w:t>Essential</w:t>
            </w:r>
          </w:p>
        </w:tc>
      </w:tr>
      <w:tr w:rsidR="00AB0F74" w14:paraId="14A72611" w14:textId="77777777" w:rsidTr="00AB6AA5">
        <w:trPr>
          <w:trHeight w:val="474"/>
        </w:trPr>
        <w:tc>
          <w:tcPr>
            <w:tcW w:w="6232" w:type="dxa"/>
            <w:shd w:val="clear" w:color="auto" w:fill="FFFFFF" w:themeFill="background1"/>
          </w:tcPr>
          <w:p w14:paraId="43BE6175" w14:textId="47A8E4C3" w:rsidR="00AB0F74" w:rsidRPr="00AB0F74" w:rsidRDefault="00AB0F74" w:rsidP="00AB0F74">
            <w:r>
              <w:t>You will be able to set yoursel</w:t>
            </w:r>
            <w:r w:rsidR="00E60A58">
              <w:t xml:space="preserve">f goals and targets to achieve and </w:t>
            </w:r>
            <w:r w:rsidR="001655D5">
              <w:t>self-manage.</w:t>
            </w:r>
          </w:p>
        </w:tc>
        <w:tc>
          <w:tcPr>
            <w:tcW w:w="2784" w:type="dxa"/>
            <w:shd w:val="clear" w:color="auto" w:fill="FFFFFF" w:themeFill="background1"/>
          </w:tcPr>
          <w:p w14:paraId="79AD9E84" w14:textId="56D30243" w:rsidR="00AB0F74" w:rsidRPr="00AB0F74" w:rsidRDefault="00E60A58" w:rsidP="00AB0F74">
            <w:pPr>
              <w:jc w:val="center"/>
            </w:pPr>
            <w:r>
              <w:t>Essential</w:t>
            </w:r>
          </w:p>
        </w:tc>
      </w:tr>
      <w:tr w:rsidR="00844FF8" w14:paraId="7BDED249" w14:textId="77777777" w:rsidTr="00AB6AA5">
        <w:tc>
          <w:tcPr>
            <w:tcW w:w="6232" w:type="dxa"/>
            <w:shd w:val="clear" w:color="auto" w:fill="D9D9D9" w:themeFill="background1" w:themeFillShade="D9"/>
          </w:tcPr>
          <w:p w14:paraId="65C721CC" w14:textId="43735F3C" w:rsidR="00844FF8" w:rsidRPr="0009757D" w:rsidRDefault="00CF109B" w:rsidP="00844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requirements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236885B9" w14:textId="6963751B" w:rsidR="00844FF8" w:rsidRPr="0009757D" w:rsidRDefault="00844FF8" w:rsidP="00844FF8">
            <w:pPr>
              <w:jc w:val="center"/>
              <w:rPr>
                <w:b/>
                <w:bCs/>
              </w:rPr>
            </w:pPr>
            <w:r w:rsidRPr="0009757D">
              <w:rPr>
                <w:b/>
                <w:bCs/>
              </w:rPr>
              <w:t>Essential or Desirable</w:t>
            </w:r>
          </w:p>
        </w:tc>
      </w:tr>
      <w:tr w:rsidR="00844FF8" w14:paraId="56E89186" w14:textId="77777777" w:rsidTr="00844FF8">
        <w:tc>
          <w:tcPr>
            <w:tcW w:w="6232" w:type="dxa"/>
            <w:shd w:val="clear" w:color="auto" w:fill="auto"/>
          </w:tcPr>
          <w:p w14:paraId="46449387" w14:textId="23F957EE" w:rsidR="00844FF8" w:rsidRPr="00C4476D" w:rsidRDefault="00191C86" w:rsidP="00191C86">
            <w:r>
              <w:t>W</w:t>
            </w:r>
            <w:r w:rsidR="00CF109B" w:rsidRPr="00C4476D">
              <w:t xml:space="preserve">ork 1-1 with students </w:t>
            </w:r>
          </w:p>
        </w:tc>
        <w:tc>
          <w:tcPr>
            <w:tcW w:w="2784" w:type="dxa"/>
            <w:shd w:val="clear" w:color="auto" w:fill="auto"/>
          </w:tcPr>
          <w:p w14:paraId="4FDC7104" w14:textId="5277E422" w:rsidR="00844FF8" w:rsidRPr="00C4476D" w:rsidRDefault="00C4476D" w:rsidP="00844FF8">
            <w:pPr>
              <w:jc w:val="center"/>
            </w:pPr>
            <w:r w:rsidRPr="00C4476D">
              <w:t>Essential</w:t>
            </w:r>
          </w:p>
        </w:tc>
      </w:tr>
      <w:tr w:rsidR="00844FF8" w14:paraId="5507E015" w14:textId="77777777" w:rsidTr="00844FF8">
        <w:tc>
          <w:tcPr>
            <w:tcW w:w="6232" w:type="dxa"/>
            <w:shd w:val="clear" w:color="auto" w:fill="auto"/>
          </w:tcPr>
          <w:p w14:paraId="2B582C02" w14:textId="1B0D6809" w:rsidR="00844FF8" w:rsidRPr="00C4476D" w:rsidRDefault="00CD78EB" w:rsidP="00191C86">
            <w:r>
              <w:t xml:space="preserve">Daily </w:t>
            </w:r>
            <w:r w:rsidR="00200175">
              <w:t>access to</w:t>
            </w:r>
            <w:r w:rsidR="00CF109B" w:rsidRPr="00C4476D">
              <w:t xml:space="preserve"> </w:t>
            </w:r>
            <w:r w:rsidR="00C4476D" w:rsidRPr="00C4476D">
              <w:t>a safe</w:t>
            </w:r>
            <w:r w:rsidR="00A8027C">
              <w:t xml:space="preserve"> and reliable</w:t>
            </w:r>
            <w:r w:rsidR="00C4476D" w:rsidRPr="00C4476D">
              <w:t xml:space="preserve"> car for transporting students</w:t>
            </w:r>
          </w:p>
        </w:tc>
        <w:tc>
          <w:tcPr>
            <w:tcW w:w="2784" w:type="dxa"/>
            <w:shd w:val="clear" w:color="auto" w:fill="auto"/>
          </w:tcPr>
          <w:p w14:paraId="709D13A7" w14:textId="1A9E7613" w:rsidR="00844FF8" w:rsidRPr="00C4476D" w:rsidRDefault="00C4476D" w:rsidP="00844FF8">
            <w:pPr>
              <w:jc w:val="center"/>
            </w:pPr>
            <w:r w:rsidRPr="00C4476D">
              <w:t>Essential</w:t>
            </w:r>
          </w:p>
        </w:tc>
      </w:tr>
      <w:tr w:rsidR="00844FF8" w14:paraId="09D60CFA" w14:textId="77777777" w:rsidTr="00AB6AA5">
        <w:tc>
          <w:tcPr>
            <w:tcW w:w="6232" w:type="dxa"/>
            <w:shd w:val="clear" w:color="auto" w:fill="D9D9D9" w:themeFill="background1" w:themeFillShade="D9"/>
          </w:tcPr>
          <w:p w14:paraId="7D02DF01" w14:textId="3ED5AB51" w:rsidR="00844FF8" w:rsidRPr="0009757D" w:rsidRDefault="00844FF8" w:rsidP="00844FF8">
            <w:pPr>
              <w:jc w:val="center"/>
              <w:rPr>
                <w:b/>
                <w:bCs/>
              </w:rPr>
            </w:pPr>
            <w:bookmarkStart w:id="0" w:name="_Hlk166137532"/>
            <w:r w:rsidRPr="0009757D">
              <w:rPr>
                <w:b/>
                <w:bCs/>
              </w:rPr>
              <w:t>Qualification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72322C2F" w14:textId="261A2AA7" w:rsidR="00844FF8" w:rsidRPr="0009757D" w:rsidRDefault="00844FF8" w:rsidP="00844FF8">
            <w:pPr>
              <w:jc w:val="center"/>
              <w:rPr>
                <w:b/>
                <w:bCs/>
              </w:rPr>
            </w:pPr>
            <w:r w:rsidRPr="0009757D">
              <w:rPr>
                <w:b/>
                <w:bCs/>
              </w:rPr>
              <w:t>Essential or Desirable</w:t>
            </w:r>
          </w:p>
        </w:tc>
      </w:tr>
      <w:bookmarkEnd w:id="0"/>
      <w:tr w:rsidR="00844FF8" w14:paraId="3981616F" w14:textId="77777777" w:rsidTr="00AB6AA5">
        <w:tc>
          <w:tcPr>
            <w:tcW w:w="6232" w:type="dxa"/>
          </w:tcPr>
          <w:p w14:paraId="501B8608" w14:textId="48EDBEF7" w:rsidR="00844FF8" w:rsidRDefault="00844FF8" w:rsidP="00844FF8">
            <w:r>
              <w:t>GCSE’s Maths and English</w:t>
            </w:r>
          </w:p>
        </w:tc>
        <w:tc>
          <w:tcPr>
            <w:tcW w:w="2784" w:type="dxa"/>
          </w:tcPr>
          <w:p w14:paraId="4AF1CE3A" w14:textId="6D9F2277" w:rsidR="00844FF8" w:rsidRDefault="00844FF8" w:rsidP="00844FF8">
            <w:pPr>
              <w:jc w:val="center"/>
            </w:pPr>
            <w:r>
              <w:t>Desirable</w:t>
            </w:r>
          </w:p>
        </w:tc>
      </w:tr>
      <w:tr w:rsidR="00844FF8" w14:paraId="655363B3" w14:textId="77777777" w:rsidTr="00AB6AA5">
        <w:tc>
          <w:tcPr>
            <w:tcW w:w="6232" w:type="dxa"/>
          </w:tcPr>
          <w:p w14:paraId="3323B12D" w14:textId="43C00489" w:rsidR="00844FF8" w:rsidRDefault="00844FF8" w:rsidP="00844FF8">
            <w:r>
              <w:t>ILM Coaching and Mentoring</w:t>
            </w:r>
          </w:p>
        </w:tc>
        <w:tc>
          <w:tcPr>
            <w:tcW w:w="2784" w:type="dxa"/>
          </w:tcPr>
          <w:p w14:paraId="7B50C99C" w14:textId="63755E49" w:rsidR="00844FF8" w:rsidRDefault="00844FF8" w:rsidP="00844FF8">
            <w:pPr>
              <w:jc w:val="center"/>
            </w:pPr>
            <w:r>
              <w:t>Desirable</w:t>
            </w:r>
          </w:p>
        </w:tc>
      </w:tr>
      <w:tr w:rsidR="00844FF8" w14:paraId="6CECF6E0" w14:textId="77777777" w:rsidTr="00AB6AA5">
        <w:tc>
          <w:tcPr>
            <w:tcW w:w="6232" w:type="dxa"/>
          </w:tcPr>
          <w:p w14:paraId="4B24B7F2" w14:textId="049D4C2B" w:rsidR="00844FF8" w:rsidRDefault="00844FF8" w:rsidP="00844FF8">
            <w:r>
              <w:t xml:space="preserve">PTTLS </w:t>
            </w:r>
          </w:p>
        </w:tc>
        <w:tc>
          <w:tcPr>
            <w:tcW w:w="2784" w:type="dxa"/>
          </w:tcPr>
          <w:p w14:paraId="5AB1AAA9" w14:textId="0CFA2E63" w:rsidR="00844FF8" w:rsidRDefault="00844FF8" w:rsidP="00844FF8">
            <w:pPr>
              <w:jc w:val="center"/>
            </w:pPr>
            <w:r>
              <w:t>Desirable</w:t>
            </w:r>
          </w:p>
        </w:tc>
      </w:tr>
      <w:tr w:rsidR="00844FF8" w14:paraId="6090BC74" w14:textId="77777777" w:rsidTr="00AB6AA5">
        <w:tc>
          <w:tcPr>
            <w:tcW w:w="6232" w:type="dxa"/>
          </w:tcPr>
          <w:p w14:paraId="59C7D547" w14:textId="20D6449A" w:rsidR="00844FF8" w:rsidRDefault="00844FF8" w:rsidP="00844FF8">
            <w:r>
              <w:t>Responding to anxiety in children</w:t>
            </w:r>
          </w:p>
        </w:tc>
        <w:tc>
          <w:tcPr>
            <w:tcW w:w="2784" w:type="dxa"/>
          </w:tcPr>
          <w:p w14:paraId="624DDFD4" w14:textId="021C79C4" w:rsidR="00844FF8" w:rsidRDefault="00844FF8" w:rsidP="00844FF8">
            <w:pPr>
              <w:jc w:val="center"/>
            </w:pPr>
            <w:r w:rsidRPr="008B194A">
              <w:t>Desirable</w:t>
            </w:r>
          </w:p>
        </w:tc>
      </w:tr>
      <w:tr w:rsidR="00844FF8" w14:paraId="75C7B4DB" w14:textId="77777777" w:rsidTr="00AB6AA5">
        <w:tc>
          <w:tcPr>
            <w:tcW w:w="6232" w:type="dxa"/>
          </w:tcPr>
          <w:p w14:paraId="2B9A9252" w14:textId="492DE082" w:rsidR="00844FF8" w:rsidRDefault="009057C9" w:rsidP="00844FF8">
            <w:r>
              <w:t xml:space="preserve">How to teach </w:t>
            </w:r>
            <w:r w:rsidR="00844FF8">
              <w:t>Functional Skills</w:t>
            </w:r>
          </w:p>
        </w:tc>
        <w:tc>
          <w:tcPr>
            <w:tcW w:w="2784" w:type="dxa"/>
          </w:tcPr>
          <w:p w14:paraId="63EC2802" w14:textId="1977FF37" w:rsidR="00844FF8" w:rsidRDefault="00844FF8" w:rsidP="00844FF8">
            <w:pPr>
              <w:jc w:val="center"/>
            </w:pPr>
            <w:r w:rsidRPr="008B194A">
              <w:t>Desirable</w:t>
            </w:r>
          </w:p>
        </w:tc>
      </w:tr>
      <w:tr w:rsidR="00844FF8" w14:paraId="0F9E3615" w14:textId="77777777" w:rsidTr="00AB6AA5">
        <w:tc>
          <w:tcPr>
            <w:tcW w:w="6232" w:type="dxa"/>
            <w:shd w:val="clear" w:color="auto" w:fill="D9D9D9" w:themeFill="background1" w:themeFillShade="D9"/>
          </w:tcPr>
          <w:p w14:paraId="0C3EE6E3" w14:textId="2D98B334" w:rsidR="00844FF8" w:rsidRPr="00DB103D" w:rsidRDefault="00844FF8" w:rsidP="00844FF8">
            <w:pPr>
              <w:jc w:val="center"/>
              <w:rPr>
                <w:b/>
                <w:bCs/>
              </w:rPr>
            </w:pPr>
            <w:r w:rsidRPr="00DB103D">
              <w:rPr>
                <w:b/>
                <w:bCs/>
              </w:rPr>
              <w:t>Experience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42C3947" w14:textId="200C218C" w:rsidR="00844FF8" w:rsidRPr="008B194A" w:rsidRDefault="00844FF8" w:rsidP="00844FF8">
            <w:pPr>
              <w:jc w:val="center"/>
            </w:pPr>
            <w:r w:rsidRPr="0009757D">
              <w:rPr>
                <w:b/>
                <w:bCs/>
              </w:rPr>
              <w:t>Essential or Desirable</w:t>
            </w:r>
          </w:p>
        </w:tc>
      </w:tr>
      <w:tr w:rsidR="00844FF8" w14:paraId="0E7BD2AE" w14:textId="77777777" w:rsidTr="00AB6AA5">
        <w:tc>
          <w:tcPr>
            <w:tcW w:w="6232" w:type="dxa"/>
          </w:tcPr>
          <w:p w14:paraId="270F3218" w14:textId="72B3FD88" w:rsidR="00844FF8" w:rsidRDefault="00844FF8" w:rsidP="00844FF8">
            <w:r>
              <w:t>Youth development work</w:t>
            </w:r>
          </w:p>
        </w:tc>
        <w:tc>
          <w:tcPr>
            <w:tcW w:w="2784" w:type="dxa"/>
          </w:tcPr>
          <w:p w14:paraId="0D0185EF" w14:textId="3222060D" w:rsidR="00844FF8" w:rsidRPr="008B194A" w:rsidRDefault="00844FF8" w:rsidP="00844FF8">
            <w:pPr>
              <w:jc w:val="center"/>
            </w:pPr>
            <w:r>
              <w:t>Desirable</w:t>
            </w:r>
          </w:p>
        </w:tc>
      </w:tr>
      <w:tr w:rsidR="00844FF8" w14:paraId="33224757" w14:textId="77777777" w:rsidTr="00AB6AA5">
        <w:tc>
          <w:tcPr>
            <w:tcW w:w="6232" w:type="dxa"/>
          </w:tcPr>
          <w:p w14:paraId="6E0EFF5E" w14:textId="0C11A9C4" w:rsidR="00844FF8" w:rsidRDefault="00844FF8" w:rsidP="00844FF8">
            <w:r>
              <w:t>Community work</w:t>
            </w:r>
          </w:p>
        </w:tc>
        <w:tc>
          <w:tcPr>
            <w:tcW w:w="2784" w:type="dxa"/>
          </w:tcPr>
          <w:p w14:paraId="5067A498" w14:textId="2605EAA1" w:rsidR="00844FF8" w:rsidRPr="008B194A" w:rsidRDefault="00844FF8" w:rsidP="00844FF8">
            <w:pPr>
              <w:jc w:val="center"/>
            </w:pPr>
            <w:r>
              <w:t>Desirable</w:t>
            </w:r>
          </w:p>
        </w:tc>
      </w:tr>
      <w:tr w:rsidR="00844FF8" w14:paraId="64E120A3" w14:textId="77777777" w:rsidTr="00AB6AA5">
        <w:tc>
          <w:tcPr>
            <w:tcW w:w="6232" w:type="dxa"/>
          </w:tcPr>
          <w:p w14:paraId="6F14D187" w14:textId="711F84E2" w:rsidR="00844FF8" w:rsidRDefault="00844FF8" w:rsidP="00844FF8">
            <w:r>
              <w:t>Working within SEN school setting</w:t>
            </w:r>
          </w:p>
        </w:tc>
        <w:tc>
          <w:tcPr>
            <w:tcW w:w="2784" w:type="dxa"/>
          </w:tcPr>
          <w:p w14:paraId="0CB70901" w14:textId="6013A892" w:rsidR="00844FF8" w:rsidRPr="008B194A" w:rsidRDefault="00844FF8" w:rsidP="00844FF8">
            <w:pPr>
              <w:jc w:val="center"/>
            </w:pPr>
            <w:r>
              <w:t>Desirable</w:t>
            </w:r>
          </w:p>
        </w:tc>
      </w:tr>
    </w:tbl>
    <w:p w14:paraId="5F29FBB7" w14:textId="77777777" w:rsidR="0009757D" w:rsidRDefault="0009757D"/>
    <w:p w14:paraId="7524C99E" w14:textId="307B6B44" w:rsidR="00AE5640" w:rsidRDefault="00AE5640" w:rsidP="00AB0CD0"/>
    <w:sectPr w:rsidR="00AE5640" w:rsidSect="007A5FFC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DCC9" w14:textId="77777777" w:rsidR="009909B5" w:rsidRDefault="009909B5" w:rsidP="00C53D64">
      <w:pPr>
        <w:spacing w:after="0" w:line="240" w:lineRule="auto"/>
      </w:pPr>
      <w:r>
        <w:separator/>
      </w:r>
    </w:p>
  </w:endnote>
  <w:endnote w:type="continuationSeparator" w:id="0">
    <w:p w14:paraId="43A5C434" w14:textId="77777777" w:rsidR="009909B5" w:rsidRDefault="009909B5" w:rsidP="00C5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78E8" w14:textId="637E201B" w:rsidR="00AA7699" w:rsidRDefault="008643D2">
    <w:pPr>
      <w:pStyle w:val="Footer"/>
    </w:pPr>
    <w:r>
      <w:t xml:space="preserve">King’s Reach Education - </w:t>
    </w:r>
    <w:r w:rsidR="00AA7699">
      <w:t>Person Spec</w:t>
    </w:r>
    <w:r w:rsidR="00A97B12">
      <w:t xml:space="preserve"> – Role Change </w:t>
    </w:r>
    <w:r w:rsidR="009358FC">
      <w:t>–</w:t>
    </w:r>
    <w:r w:rsidR="00A97B12">
      <w:t xml:space="preserve"> Application</w:t>
    </w:r>
    <w:r w:rsidR="009358FC">
      <w:t>:</w:t>
    </w:r>
    <w:r w:rsidR="00AA7699">
      <w:t xml:space="preserve"> </w:t>
    </w:r>
    <w:r>
      <w:t>May 2024</w:t>
    </w:r>
    <w:r w:rsidR="00200175">
      <w:t xml:space="preserve"> – Student Coach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CF12" w14:textId="77777777" w:rsidR="009909B5" w:rsidRDefault="009909B5" w:rsidP="00C53D64">
      <w:pPr>
        <w:spacing w:after="0" w:line="240" w:lineRule="auto"/>
      </w:pPr>
      <w:r>
        <w:separator/>
      </w:r>
    </w:p>
  </w:footnote>
  <w:footnote w:type="continuationSeparator" w:id="0">
    <w:p w14:paraId="1219BEE4" w14:textId="77777777" w:rsidR="009909B5" w:rsidRDefault="009909B5" w:rsidP="00C5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0C2D" w14:textId="7A5BF59B" w:rsidR="00C53D64" w:rsidRDefault="00964B9A" w:rsidP="00C53D64">
    <w:pPr>
      <w:pStyle w:val="Header"/>
      <w:jc w:val="center"/>
    </w:pPr>
    <w:r>
      <w:rPr>
        <w:noProof/>
      </w:rPr>
      <w:drawing>
        <wp:inline distT="0" distB="0" distL="0" distR="0" wp14:anchorId="34EA43AE" wp14:editId="1F6511B3">
          <wp:extent cx="3352800" cy="837643"/>
          <wp:effectExtent l="0" t="0" r="0" b="635"/>
          <wp:docPr id="211904613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46131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406" cy="84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1579"/>
    <w:multiLevelType w:val="hybridMultilevel"/>
    <w:tmpl w:val="8F4E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B3A"/>
    <w:multiLevelType w:val="hybridMultilevel"/>
    <w:tmpl w:val="C890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B1E07"/>
    <w:multiLevelType w:val="hybridMultilevel"/>
    <w:tmpl w:val="2F16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14583"/>
    <w:multiLevelType w:val="hybridMultilevel"/>
    <w:tmpl w:val="DE5E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48172">
    <w:abstractNumId w:val="1"/>
  </w:num>
  <w:num w:numId="2" w16cid:durableId="110707791">
    <w:abstractNumId w:val="2"/>
  </w:num>
  <w:num w:numId="3" w16cid:durableId="1041705130">
    <w:abstractNumId w:val="3"/>
  </w:num>
  <w:num w:numId="4" w16cid:durableId="204119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D"/>
    <w:rsid w:val="000263AD"/>
    <w:rsid w:val="0004191E"/>
    <w:rsid w:val="00050A11"/>
    <w:rsid w:val="000802FD"/>
    <w:rsid w:val="0009757D"/>
    <w:rsid w:val="000B427D"/>
    <w:rsid w:val="000B4CA7"/>
    <w:rsid w:val="000B7D66"/>
    <w:rsid w:val="00110F9B"/>
    <w:rsid w:val="00135C7B"/>
    <w:rsid w:val="001405BE"/>
    <w:rsid w:val="0014718D"/>
    <w:rsid w:val="001535CC"/>
    <w:rsid w:val="00160179"/>
    <w:rsid w:val="001655D5"/>
    <w:rsid w:val="00191C86"/>
    <w:rsid w:val="001A3EDF"/>
    <w:rsid w:val="001B39A3"/>
    <w:rsid w:val="001E251A"/>
    <w:rsid w:val="00200175"/>
    <w:rsid w:val="00204421"/>
    <w:rsid w:val="00211576"/>
    <w:rsid w:val="002239A5"/>
    <w:rsid w:val="00227963"/>
    <w:rsid w:val="00244CDD"/>
    <w:rsid w:val="002E49D8"/>
    <w:rsid w:val="002F13B1"/>
    <w:rsid w:val="002F4883"/>
    <w:rsid w:val="003072C5"/>
    <w:rsid w:val="00332EA1"/>
    <w:rsid w:val="00361441"/>
    <w:rsid w:val="0037451E"/>
    <w:rsid w:val="0038743A"/>
    <w:rsid w:val="00397679"/>
    <w:rsid w:val="003B0875"/>
    <w:rsid w:val="003C47F2"/>
    <w:rsid w:val="003D5D11"/>
    <w:rsid w:val="004019C4"/>
    <w:rsid w:val="00405E8A"/>
    <w:rsid w:val="00413E23"/>
    <w:rsid w:val="00451260"/>
    <w:rsid w:val="004733A7"/>
    <w:rsid w:val="004A470B"/>
    <w:rsid w:val="004D3CA0"/>
    <w:rsid w:val="00502F80"/>
    <w:rsid w:val="00505806"/>
    <w:rsid w:val="00562EC9"/>
    <w:rsid w:val="00583CE4"/>
    <w:rsid w:val="00587E00"/>
    <w:rsid w:val="005A3601"/>
    <w:rsid w:val="005C6F9D"/>
    <w:rsid w:val="005D6A3C"/>
    <w:rsid w:val="005E5FE6"/>
    <w:rsid w:val="005F4A99"/>
    <w:rsid w:val="0060079F"/>
    <w:rsid w:val="006700E6"/>
    <w:rsid w:val="00681914"/>
    <w:rsid w:val="006A0C1C"/>
    <w:rsid w:val="006D1038"/>
    <w:rsid w:val="006D36E6"/>
    <w:rsid w:val="006D609C"/>
    <w:rsid w:val="0070287C"/>
    <w:rsid w:val="00740758"/>
    <w:rsid w:val="007664A8"/>
    <w:rsid w:val="007670C4"/>
    <w:rsid w:val="007A5FFC"/>
    <w:rsid w:val="007F2580"/>
    <w:rsid w:val="00812998"/>
    <w:rsid w:val="0082504E"/>
    <w:rsid w:val="00832E00"/>
    <w:rsid w:val="00844FF8"/>
    <w:rsid w:val="008643D2"/>
    <w:rsid w:val="008735A2"/>
    <w:rsid w:val="00881222"/>
    <w:rsid w:val="008970A4"/>
    <w:rsid w:val="008A2BA0"/>
    <w:rsid w:val="008C13C3"/>
    <w:rsid w:val="008E5E33"/>
    <w:rsid w:val="008E7309"/>
    <w:rsid w:val="009057C9"/>
    <w:rsid w:val="00917B1C"/>
    <w:rsid w:val="00924F42"/>
    <w:rsid w:val="009270E1"/>
    <w:rsid w:val="009358FC"/>
    <w:rsid w:val="00964B9A"/>
    <w:rsid w:val="00974572"/>
    <w:rsid w:val="009909B5"/>
    <w:rsid w:val="009D3E1B"/>
    <w:rsid w:val="00A248A9"/>
    <w:rsid w:val="00A45458"/>
    <w:rsid w:val="00A66357"/>
    <w:rsid w:val="00A73028"/>
    <w:rsid w:val="00A8027C"/>
    <w:rsid w:val="00A97B12"/>
    <w:rsid w:val="00AA7699"/>
    <w:rsid w:val="00AB0CD0"/>
    <w:rsid w:val="00AB0F74"/>
    <w:rsid w:val="00AB6AA5"/>
    <w:rsid w:val="00AC7E94"/>
    <w:rsid w:val="00AD5ABB"/>
    <w:rsid w:val="00AE5640"/>
    <w:rsid w:val="00AF2E8F"/>
    <w:rsid w:val="00B111C5"/>
    <w:rsid w:val="00B21092"/>
    <w:rsid w:val="00B3215C"/>
    <w:rsid w:val="00B67F5D"/>
    <w:rsid w:val="00BC0754"/>
    <w:rsid w:val="00BC5891"/>
    <w:rsid w:val="00BD3544"/>
    <w:rsid w:val="00BD6F3A"/>
    <w:rsid w:val="00BF09C6"/>
    <w:rsid w:val="00C25A9E"/>
    <w:rsid w:val="00C4476D"/>
    <w:rsid w:val="00C53D64"/>
    <w:rsid w:val="00C7136A"/>
    <w:rsid w:val="00CA0EE3"/>
    <w:rsid w:val="00CA6926"/>
    <w:rsid w:val="00CC15B5"/>
    <w:rsid w:val="00CD78EB"/>
    <w:rsid w:val="00CE52A5"/>
    <w:rsid w:val="00CF0C53"/>
    <w:rsid w:val="00CF109B"/>
    <w:rsid w:val="00D04641"/>
    <w:rsid w:val="00D16015"/>
    <w:rsid w:val="00D27753"/>
    <w:rsid w:val="00D4504F"/>
    <w:rsid w:val="00D54B9C"/>
    <w:rsid w:val="00D57E83"/>
    <w:rsid w:val="00D67CE8"/>
    <w:rsid w:val="00D86934"/>
    <w:rsid w:val="00DA3375"/>
    <w:rsid w:val="00DB103D"/>
    <w:rsid w:val="00DD45BC"/>
    <w:rsid w:val="00DE19EB"/>
    <w:rsid w:val="00E45909"/>
    <w:rsid w:val="00E60A58"/>
    <w:rsid w:val="00ED23B7"/>
    <w:rsid w:val="00EE01D4"/>
    <w:rsid w:val="00EE4609"/>
    <w:rsid w:val="00EE68E7"/>
    <w:rsid w:val="00F12776"/>
    <w:rsid w:val="00F12D8F"/>
    <w:rsid w:val="00F610DB"/>
    <w:rsid w:val="00F6398C"/>
    <w:rsid w:val="00F65B0A"/>
    <w:rsid w:val="00F66CFF"/>
    <w:rsid w:val="00F91DF9"/>
    <w:rsid w:val="00F96C7C"/>
    <w:rsid w:val="00FA53A8"/>
    <w:rsid w:val="00FC74F7"/>
    <w:rsid w:val="00FE197C"/>
    <w:rsid w:val="00FE52E3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1E584"/>
  <w15:chartTrackingRefBased/>
  <w15:docId w15:val="{4E0C5056-47CD-4D9A-AD83-37DED73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5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4"/>
  </w:style>
  <w:style w:type="paragraph" w:styleId="Footer">
    <w:name w:val="footer"/>
    <w:basedOn w:val="Normal"/>
    <w:link w:val="Foot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78EFA-FB77-479C-B668-CCE2A68CE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10F9A-D482-4426-BB1B-A4E1498A582C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customXml/itemProps3.xml><?xml version="1.0" encoding="utf-8"?>
<ds:datastoreItem xmlns:ds="http://schemas.openxmlformats.org/officeDocument/2006/customXml" ds:itemID="{28227FAD-28CE-4032-91B8-B04A58098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D7858-CBAA-4CDD-B8FE-8C29F8ADE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PaulK</dc:creator>
  <cp:keywords/>
  <dc:description/>
  <cp:lastModifiedBy>PaulK</cp:lastModifiedBy>
  <cp:revision>2</cp:revision>
  <cp:lastPrinted>2024-05-09T14:01:00Z</cp:lastPrinted>
  <dcterms:created xsi:type="dcterms:W3CDTF">2024-05-23T14:51:00Z</dcterms:created>
  <dcterms:modified xsi:type="dcterms:W3CDTF">2024-05-23T14:51:00Z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MediaServiceImageTags">
    <vt:lpwstr/>
  </property>
</Properties>
</file>