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883" w:rsidRDefault="00CB721F" w:rsidP="00CB721F">
      <w:pPr>
        <w:rPr>
          <w:b/>
          <w:color w:val="000000"/>
          <w:sz w:val="24"/>
          <w:szCs w:val="24"/>
        </w:rPr>
      </w:pPr>
      <w:r>
        <w:rPr>
          <w:b/>
          <w:noProof/>
          <w:color w:val="000000"/>
          <w:sz w:val="24"/>
          <w:szCs w:val="24"/>
          <w:lang w:bidi="ar-SA"/>
        </w:rPr>
        <w:drawing>
          <wp:anchor distT="0" distB="0" distL="114300" distR="114300" simplePos="0" relativeHeight="251658240" behindDoc="1" locked="0" layoutInCell="1" allowOverlap="1">
            <wp:simplePos x="0" y="0"/>
            <wp:positionH relativeFrom="column">
              <wp:posOffset>3369945</wp:posOffset>
            </wp:positionH>
            <wp:positionV relativeFrom="paragraph">
              <wp:posOffset>-1905</wp:posOffset>
            </wp:positionV>
            <wp:extent cx="2714625" cy="885988"/>
            <wp:effectExtent l="0" t="0" r="0" b="9525"/>
            <wp:wrapNone/>
            <wp:docPr id="1" name="Picture 1" descr="C:\Users\Carole\Desktop\c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Desktop\c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885988"/>
                    </a:xfrm>
                    <a:prstGeom prst="rect">
                      <a:avLst/>
                    </a:prstGeom>
                    <a:noFill/>
                    <a:ln>
                      <a:noFill/>
                    </a:ln>
                  </pic:spPr>
                </pic:pic>
              </a:graphicData>
            </a:graphic>
            <wp14:sizeRelH relativeFrom="page">
              <wp14:pctWidth>0</wp14:pctWidth>
            </wp14:sizeRelH>
            <wp14:sizeRelV relativeFrom="page">
              <wp14:pctHeight>0</wp14:pctHeight>
            </wp14:sizeRelV>
          </wp:anchor>
        </w:drawing>
      </w:r>
      <w:r w:rsidR="00F34883">
        <w:rPr>
          <w:b/>
          <w:color w:val="000000"/>
          <w:sz w:val="24"/>
          <w:szCs w:val="24"/>
        </w:rPr>
        <w:t xml:space="preserve">   </w:t>
      </w:r>
    </w:p>
    <w:p w:rsidR="00BC3D04" w:rsidRDefault="00B979D1" w:rsidP="00CB721F">
      <w:pPr>
        <w:rPr>
          <w:b/>
          <w:color w:val="000000"/>
          <w:sz w:val="28"/>
          <w:szCs w:val="28"/>
        </w:rPr>
      </w:pPr>
      <w:r>
        <w:rPr>
          <w:b/>
          <w:color w:val="000000"/>
          <w:sz w:val="28"/>
          <w:szCs w:val="28"/>
        </w:rPr>
        <w:t>Caretaker</w:t>
      </w:r>
    </w:p>
    <w:p w:rsidR="00E51729" w:rsidRDefault="00E51729" w:rsidP="00CB721F">
      <w:pPr>
        <w:rPr>
          <w:b/>
          <w:color w:val="000000"/>
          <w:sz w:val="28"/>
          <w:szCs w:val="28"/>
        </w:rPr>
      </w:pPr>
    </w:p>
    <w:p w:rsidR="00E17D3E" w:rsidRDefault="00E17D3E" w:rsidP="00CB721F">
      <w:pPr>
        <w:rPr>
          <w:b/>
          <w:color w:val="000000"/>
          <w:sz w:val="28"/>
          <w:szCs w:val="28"/>
        </w:rPr>
      </w:pPr>
    </w:p>
    <w:p w:rsidR="00F34883" w:rsidRPr="00F34883" w:rsidRDefault="00F34883" w:rsidP="00CB721F">
      <w:pPr>
        <w:rPr>
          <w:b/>
          <w:color w:val="000000"/>
          <w:sz w:val="28"/>
          <w:szCs w:val="28"/>
        </w:rPr>
      </w:pPr>
      <w:r w:rsidRPr="00F34883">
        <w:rPr>
          <w:b/>
          <w:color w:val="000000"/>
          <w:sz w:val="28"/>
          <w:szCs w:val="28"/>
        </w:rPr>
        <w:t>Job Description</w:t>
      </w:r>
    </w:p>
    <w:p w:rsidR="004E0210" w:rsidRPr="004E0210" w:rsidRDefault="004E0210" w:rsidP="004E0210">
      <w:pPr>
        <w:spacing w:before="6"/>
        <w:rPr>
          <w:b/>
          <w:sz w:val="21"/>
          <w:lang w:val="en-US" w:eastAsia="en-US" w:bidi="ar-SA"/>
        </w:rPr>
      </w:pPr>
    </w:p>
    <w:tbl>
      <w:tblPr>
        <w:tblpPr w:leftFromText="180" w:rightFromText="180" w:vertAnchor="page" w:horzAnchor="margin" w:tblpY="3121"/>
        <w:tblW w:w="9597" w:type="dxa"/>
        <w:tblLayout w:type="fixed"/>
        <w:tblLook w:val="0000" w:firstRow="0" w:lastRow="0" w:firstColumn="0" w:lastColumn="0" w:noHBand="0" w:noVBand="0"/>
      </w:tblPr>
      <w:tblGrid>
        <w:gridCol w:w="2933"/>
        <w:gridCol w:w="6664"/>
      </w:tblGrid>
      <w:tr w:rsidR="004E0210" w:rsidRPr="00180F23" w:rsidTr="00675206">
        <w:trPr>
          <w:trHeight w:val="632"/>
        </w:trPr>
        <w:tc>
          <w:tcPr>
            <w:tcW w:w="2933" w:type="dxa"/>
          </w:tcPr>
          <w:p w:rsidR="004E0210" w:rsidRPr="00180F23" w:rsidRDefault="004E0210" w:rsidP="004E0210">
            <w:pPr>
              <w:spacing w:before="120" w:after="120"/>
              <w:rPr>
                <w:b/>
                <w:color w:val="000000"/>
                <w:sz w:val="24"/>
                <w:szCs w:val="24"/>
              </w:rPr>
            </w:pPr>
            <w:r w:rsidRPr="00180F23">
              <w:rPr>
                <w:b/>
                <w:color w:val="000000"/>
                <w:sz w:val="24"/>
                <w:szCs w:val="24"/>
              </w:rPr>
              <w:t>Grade:</w:t>
            </w:r>
          </w:p>
        </w:tc>
        <w:tc>
          <w:tcPr>
            <w:tcW w:w="6664" w:type="dxa"/>
          </w:tcPr>
          <w:p w:rsidR="00BF5286" w:rsidRDefault="004E0210" w:rsidP="00E17D3E">
            <w:pPr>
              <w:spacing w:before="120" w:after="120"/>
              <w:rPr>
                <w:b/>
                <w:color w:val="000000"/>
                <w:sz w:val="24"/>
                <w:szCs w:val="24"/>
              </w:rPr>
            </w:pPr>
            <w:r>
              <w:rPr>
                <w:b/>
                <w:color w:val="000000"/>
                <w:sz w:val="24"/>
                <w:szCs w:val="24"/>
              </w:rPr>
              <w:t>Kent Range K</w:t>
            </w:r>
            <w:r w:rsidR="00E51729">
              <w:rPr>
                <w:b/>
                <w:color w:val="000000"/>
                <w:sz w:val="24"/>
                <w:szCs w:val="24"/>
              </w:rPr>
              <w:t>R</w:t>
            </w:r>
            <w:r w:rsidR="00B979D1">
              <w:rPr>
                <w:b/>
                <w:color w:val="000000"/>
                <w:sz w:val="24"/>
                <w:szCs w:val="24"/>
              </w:rPr>
              <w:t>4</w:t>
            </w:r>
          </w:p>
          <w:p w:rsidR="004E0210" w:rsidRPr="00BF5286" w:rsidRDefault="004E0210" w:rsidP="00E17D3E">
            <w:pPr>
              <w:spacing w:before="120" w:after="120"/>
              <w:rPr>
                <w:b/>
                <w:color w:val="000000"/>
                <w:sz w:val="24"/>
                <w:szCs w:val="24"/>
              </w:rPr>
            </w:pPr>
            <w:r>
              <w:rPr>
                <w:i/>
                <w:color w:val="000000"/>
                <w:sz w:val="24"/>
                <w:szCs w:val="24"/>
              </w:rPr>
              <w:t>(</w:t>
            </w:r>
            <w:r w:rsidR="00E17D3E">
              <w:rPr>
                <w:i/>
                <w:color w:val="000000"/>
                <w:sz w:val="24"/>
                <w:szCs w:val="24"/>
              </w:rPr>
              <w:t>38</w:t>
            </w:r>
            <w:r w:rsidR="00EF117C">
              <w:rPr>
                <w:i/>
                <w:color w:val="000000"/>
                <w:sz w:val="24"/>
                <w:szCs w:val="24"/>
              </w:rPr>
              <w:t xml:space="preserve"> weeks </w:t>
            </w:r>
            <w:r>
              <w:rPr>
                <w:i/>
                <w:color w:val="000000"/>
                <w:sz w:val="24"/>
                <w:szCs w:val="24"/>
              </w:rPr>
              <w:t>plus holiday entitlement)</w:t>
            </w:r>
          </w:p>
        </w:tc>
      </w:tr>
      <w:tr w:rsidR="004E0210" w:rsidRPr="00180F23" w:rsidTr="00675206">
        <w:trPr>
          <w:trHeight w:val="352"/>
        </w:trPr>
        <w:tc>
          <w:tcPr>
            <w:tcW w:w="2933" w:type="dxa"/>
          </w:tcPr>
          <w:p w:rsidR="004E0210" w:rsidRPr="00180F23" w:rsidRDefault="004E0210" w:rsidP="004E0210">
            <w:pPr>
              <w:spacing w:before="120" w:after="120"/>
              <w:rPr>
                <w:b/>
                <w:color w:val="000000"/>
                <w:sz w:val="24"/>
                <w:szCs w:val="24"/>
              </w:rPr>
            </w:pPr>
            <w:r w:rsidRPr="00180F23">
              <w:rPr>
                <w:b/>
                <w:color w:val="000000"/>
                <w:sz w:val="24"/>
                <w:szCs w:val="24"/>
              </w:rPr>
              <w:t>Responsible to:</w:t>
            </w:r>
          </w:p>
        </w:tc>
        <w:tc>
          <w:tcPr>
            <w:tcW w:w="6664" w:type="dxa"/>
          </w:tcPr>
          <w:p w:rsidR="00EF117C" w:rsidRPr="00180F23" w:rsidRDefault="00323444" w:rsidP="00EF117C">
            <w:pPr>
              <w:spacing w:before="120" w:after="120"/>
              <w:rPr>
                <w:b/>
                <w:color w:val="000000"/>
                <w:sz w:val="24"/>
                <w:szCs w:val="24"/>
              </w:rPr>
            </w:pPr>
            <w:r>
              <w:rPr>
                <w:b/>
                <w:color w:val="000000"/>
                <w:sz w:val="24"/>
                <w:szCs w:val="24"/>
              </w:rPr>
              <w:t>Site Manager</w:t>
            </w:r>
          </w:p>
        </w:tc>
      </w:tr>
    </w:tbl>
    <w:p w:rsidR="00EF117C" w:rsidRPr="00EF117C" w:rsidRDefault="00EF117C" w:rsidP="006C54AD">
      <w:pPr>
        <w:spacing w:before="217"/>
        <w:rPr>
          <w:b/>
          <w:sz w:val="24"/>
          <w:lang w:val="en-US" w:eastAsia="en-US" w:bidi="ar-SA"/>
        </w:rPr>
      </w:pPr>
      <w:r w:rsidRPr="00EF117C">
        <w:rPr>
          <w:b/>
          <w:sz w:val="24"/>
          <w:u w:val="thick"/>
          <w:lang w:val="en-US" w:eastAsia="en-US" w:bidi="ar-SA"/>
        </w:rPr>
        <w:t>Purpose of the Job:</w:t>
      </w:r>
    </w:p>
    <w:p w:rsidR="00EF117C" w:rsidRPr="00EF117C" w:rsidRDefault="00EF117C" w:rsidP="00EF117C">
      <w:pPr>
        <w:rPr>
          <w:b/>
          <w:sz w:val="16"/>
          <w:lang w:val="en-US" w:eastAsia="en-US" w:bidi="ar-SA"/>
        </w:rPr>
      </w:pPr>
    </w:p>
    <w:p w:rsidR="00323444" w:rsidRDefault="00323444" w:rsidP="00323444">
      <w:pPr>
        <w:spacing w:before="93"/>
      </w:pPr>
      <w:r>
        <w:t>To be responsible for the security, caretaking, cleaning, general maintenance needs of the premises</w:t>
      </w:r>
    </w:p>
    <w:p w:rsidR="00BC3D04" w:rsidRDefault="00BC3D04" w:rsidP="00EF117C">
      <w:pPr>
        <w:spacing w:before="1"/>
        <w:ind w:left="313"/>
        <w:jc w:val="both"/>
        <w:outlineLvl w:val="0"/>
        <w:rPr>
          <w:b/>
          <w:bCs/>
          <w:sz w:val="24"/>
          <w:szCs w:val="24"/>
          <w:u w:val="thick"/>
          <w:lang w:val="en-US" w:eastAsia="en-US" w:bidi="ar-SA"/>
        </w:rPr>
      </w:pPr>
    </w:p>
    <w:p w:rsidR="00EF117C" w:rsidRDefault="00EF117C" w:rsidP="006C54AD">
      <w:pPr>
        <w:spacing w:before="1"/>
        <w:outlineLvl w:val="0"/>
        <w:rPr>
          <w:b/>
          <w:bCs/>
          <w:sz w:val="24"/>
          <w:szCs w:val="24"/>
          <w:u w:val="thick"/>
          <w:lang w:val="en-US" w:eastAsia="en-US" w:bidi="ar-SA"/>
        </w:rPr>
      </w:pPr>
      <w:r w:rsidRPr="00EF117C">
        <w:rPr>
          <w:b/>
          <w:bCs/>
          <w:sz w:val="24"/>
          <w:szCs w:val="24"/>
          <w:u w:val="thick"/>
          <w:lang w:val="en-US" w:eastAsia="en-US" w:bidi="ar-SA"/>
        </w:rPr>
        <w:t>Key duties and responsibilities:</w:t>
      </w:r>
    </w:p>
    <w:p w:rsidR="006754A1" w:rsidRDefault="006754A1" w:rsidP="006754A1">
      <w:pPr>
        <w:spacing w:before="1"/>
        <w:ind w:left="313"/>
        <w:outlineLvl w:val="0"/>
        <w:rPr>
          <w:b/>
          <w:bCs/>
          <w:sz w:val="24"/>
          <w:szCs w:val="24"/>
          <w:u w:val="thick"/>
          <w:lang w:val="en-US" w:eastAsia="en-US" w:bidi="ar-SA"/>
        </w:rPr>
      </w:pPr>
    </w:p>
    <w:p w:rsidR="00323444" w:rsidRDefault="00323444" w:rsidP="00323444">
      <w:pPr>
        <w:pStyle w:val="TableParagraph"/>
        <w:numPr>
          <w:ilvl w:val="0"/>
          <w:numId w:val="24"/>
        </w:numPr>
        <w:tabs>
          <w:tab w:val="left" w:pos="558"/>
        </w:tabs>
        <w:spacing w:before="38" w:after="240"/>
        <w:ind w:right="363"/>
      </w:pPr>
      <w:r>
        <w:t>To ensure the site, both buildings and grounds are maintained and are tidy in appearance, and provide a safe and welcoming environment for pupils and</w:t>
      </w:r>
      <w:r>
        <w:rPr>
          <w:spacing w:val="-9"/>
        </w:rPr>
        <w:t xml:space="preserve"> </w:t>
      </w:r>
      <w:r>
        <w:t>staff.</w:t>
      </w:r>
    </w:p>
    <w:p w:rsidR="00323444" w:rsidRPr="00323444" w:rsidRDefault="00323444" w:rsidP="00323444">
      <w:pPr>
        <w:pStyle w:val="ListParagraph"/>
        <w:numPr>
          <w:ilvl w:val="0"/>
          <w:numId w:val="24"/>
        </w:numPr>
        <w:spacing w:before="1"/>
        <w:outlineLvl w:val="0"/>
        <w:rPr>
          <w:b/>
          <w:lang w:val="en-US" w:eastAsia="en-US" w:bidi="ar-SA"/>
        </w:rPr>
      </w:pPr>
      <w:r>
        <w:t>Undertake general repairs and maintenance around the establishment, inside and out, including plastering, decorating, repairs on furnishings and buildings, including carpentry and plumbing to ensure a safe environment is maintained. Storing and maintaining resources such as cleaning supplies and equipment.</w:t>
      </w:r>
    </w:p>
    <w:p w:rsidR="00323444" w:rsidRPr="00323444" w:rsidRDefault="00323444" w:rsidP="00323444">
      <w:pPr>
        <w:pStyle w:val="ListParagraph"/>
        <w:spacing w:before="1"/>
        <w:ind w:left="557" w:firstLine="0"/>
        <w:outlineLvl w:val="0"/>
        <w:rPr>
          <w:b/>
          <w:lang w:val="en-US" w:eastAsia="en-US" w:bidi="ar-SA"/>
        </w:rPr>
      </w:pPr>
    </w:p>
    <w:p w:rsidR="004E0210" w:rsidRPr="00323444" w:rsidRDefault="00323444" w:rsidP="00323444">
      <w:pPr>
        <w:pStyle w:val="ListParagraph"/>
        <w:numPr>
          <w:ilvl w:val="0"/>
          <w:numId w:val="24"/>
        </w:numPr>
        <w:spacing w:before="1"/>
        <w:outlineLvl w:val="0"/>
        <w:rPr>
          <w:b/>
          <w:lang w:val="en-US" w:eastAsia="en-US" w:bidi="ar-SA"/>
        </w:rPr>
      </w:pPr>
      <w:r>
        <w:t>Maintain security of the site i.e. opening and closing of the premises including those for lettings, fixing or reporting any problems, attend to all contractors visiting or working on site, to ensure a safe environment and liaising with line manager as appropriate.</w:t>
      </w:r>
    </w:p>
    <w:p w:rsidR="00323444" w:rsidRPr="00323444" w:rsidRDefault="00323444" w:rsidP="00323444">
      <w:pPr>
        <w:pStyle w:val="ListParagraph"/>
        <w:rPr>
          <w:b/>
          <w:lang w:val="en-US" w:eastAsia="en-US" w:bidi="ar-SA"/>
        </w:rPr>
      </w:pPr>
    </w:p>
    <w:p w:rsidR="00323444" w:rsidRDefault="00323444" w:rsidP="00323444">
      <w:pPr>
        <w:pStyle w:val="TableParagraph"/>
        <w:numPr>
          <w:ilvl w:val="0"/>
          <w:numId w:val="24"/>
        </w:numPr>
        <w:tabs>
          <w:tab w:val="left" w:pos="560"/>
        </w:tabs>
        <w:spacing w:before="38" w:after="240"/>
        <w:ind w:right="817"/>
        <w:rPr>
          <w:lang w:val="en-US" w:eastAsia="en-US"/>
        </w:rPr>
      </w:pPr>
      <w:r>
        <w:rPr>
          <w:lang w:val="en-US" w:eastAsia="en-US"/>
        </w:rPr>
        <w:t>Ensure the contract cleaners carry out their tasks reporting any issues to the Contract Cleaning Supervisor and the S</w:t>
      </w:r>
      <w:r w:rsidR="00B12B67">
        <w:rPr>
          <w:lang w:val="en-US" w:eastAsia="en-US"/>
        </w:rPr>
        <w:t>ite Manager</w:t>
      </w:r>
      <w:r>
        <w:rPr>
          <w:lang w:val="en-US" w:eastAsia="en-US"/>
        </w:rPr>
        <w:t>.</w:t>
      </w:r>
    </w:p>
    <w:p w:rsidR="00323444" w:rsidRDefault="00323444" w:rsidP="00323444">
      <w:pPr>
        <w:pStyle w:val="TableParagraph"/>
        <w:numPr>
          <w:ilvl w:val="0"/>
          <w:numId w:val="24"/>
        </w:numPr>
        <w:tabs>
          <w:tab w:val="left" w:pos="558"/>
        </w:tabs>
        <w:spacing w:before="38" w:after="240"/>
        <w:ind w:right="312"/>
        <w:rPr>
          <w:lang w:val="en-US" w:eastAsia="en-US"/>
        </w:rPr>
      </w:pPr>
      <w:r>
        <w:rPr>
          <w:lang w:val="en-US" w:eastAsia="en-US"/>
        </w:rPr>
        <w:t>Arrange emergency repairs in liaison with the Site Manager.</w:t>
      </w:r>
    </w:p>
    <w:p w:rsidR="00323444" w:rsidRPr="00323444" w:rsidRDefault="00323444" w:rsidP="00323444">
      <w:pPr>
        <w:pStyle w:val="ListParagraph"/>
        <w:numPr>
          <w:ilvl w:val="0"/>
          <w:numId w:val="24"/>
        </w:numPr>
        <w:spacing w:before="1"/>
        <w:outlineLvl w:val="0"/>
        <w:rPr>
          <w:b/>
          <w:lang w:val="en-US" w:eastAsia="en-US" w:bidi="ar-SA"/>
        </w:rPr>
      </w:pPr>
      <w:r>
        <w:t>Monitor the boiler to ensure it is kept running on a day to day basis to meet the establishments needs.</w:t>
      </w:r>
    </w:p>
    <w:p w:rsidR="00323444" w:rsidRPr="00323444" w:rsidRDefault="00323444" w:rsidP="00323444">
      <w:pPr>
        <w:pStyle w:val="ListParagraph"/>
        <w:spacing w:before="1"/>
        <w:ind w:left="557" w:firstLine="0"/>
        <w:outlineLvl w:val="0"/>
        <w:rPr>
          <w:b/>
          <w:lang w:val="en-US" w:eastAsia="en-US" w:bidi="ar-SA"/>
        </w:rPr>
      </w:pPr>
    </w:p>
    <w:p w:rsidR="00323444" w:rsidRPr="00323444" w:rsidRDefault="00323444" w:rsidP="00323444">
      <w:pPr>
        <w:pStyle w:val="ListParagraph"/>
        <w:numPr>
          <w:ilvl w:val="0"/>
          <w:numId w:val="24"/>
        </w:numPr>
        <w:spacing w:before="1"/>
        <w:outlineLvl w:val="0"/>
        <w:rPr>
          <w:b/>
          <w:lang w:val="en-US" w:eastAsia="en-US" w:bidi="ar-SA"/>
        </w:rPr>
      </w:pPr>
      <w:r>
        <w:t>Provide a porterage service for deliveries to ensure supplies are correctly handled and appropriately delivered.</w:t>
      </w:r>
    </w:p>
    <w:p w:rsidR="00323444" w:rsidRPr="00323444" w:rsidRDefault="00323444" w:rsidP="00323444">
      <w:pPr>
        <w:pStyle w:val="ListParagraph"/>
        <w:rPr>
          <w:b/>
          <w:lang w:val="en-US" w:eastAsia="en-US" w:bidi="ar-SA"/>
        </w:rPr>
      </w:pPr>
    </w:p>
    <w:p w:rsidR="00323444" w:rsidRPr="00323444" w:rsidRDefault="00323444" w:rsidP="00323444">
      <w:pPr>
        <w:pStyle w:val="ListParagraph"/>
        <w:numPr>
          <w:ilvl w:val="0"/>
          <w:numId w:val="24"/>
        </w:numPr>
        <w:spacing w:before="1"/>
        <w:outlineLvl w:val="0"/>
        <w:rPr>
          <w:b/>
          <w:lang w:val="en-US" w:eastAsia="en-US" w:bidi="ar-SA"/>
        </w:rPr>
      </w:pPr>
      <w:r>
        <w:t>Take meter readings from appropriate sites around the premises to assist in ensuring invoices received are correct and budget monitoring is maintained.</w:t>
      </w:r>
    </w:p>
    <w:p w:rsidR="00323444" w:rsidRPr="00323444" w:rsidRDefault="00323444" w:rsidP="00323444">
      <w:pPr>
        <w:pStyle w:val="ListParagraph"/>
        <w:rPr>
          <w:b/>
          <w:lang w:val="en-US" w:eastAsia="en-US" w:bidi="ar-SA"/>
        </w:rPr>
      </w:pPr>
    </w:p>
    <w:p w:rsidR="00323444" w:rsidRPr="00FC38B9" w:rsidRDefault="00323444" w:rsidP="00323444">
      <w:pPr>
        <w:pStyle w:val="ListParagraph"/>
        <w:numPr>
          <w:ilvl w:val="0"/>
          <w:numId w:val="24"/>
        </w:numPr>
        <w:spacing w:before="1"/>
        <w:outlineLvl w:val="0"/>
        <w:rPr>
          <w:b/>
          <w:lang w:val="en-US" w:eastAsia="en-US" w:bidi="ar-SA"/>
        </w:rPr>
      </w:pPr>
      <w:r>
        <w:t>Setting up of the hall and rooms when needed e.g. open days, parent evenings.</w:t>
      </w:r>
    </w:p>
    <w:p w:rsidR="00FC38B9" w:rsidRPr="00FC38B9" w:rsidRDefault="00FC38B9" w:rsidP="00FC38B9">
      <w:pPr>
        <w:pStyle w:val="ListParagraph"/>
        <w:rPr>
          <w:b/>
          <w:lang w:val="en-US" w:eastAsia="en-US" w:bidi="ar-SA"/>
        </w:rPr>
      </w:pPr>
    </w:p>
    <w:p w:rsidR="00FC38B9" w:rsidRPr="00FC38B9" w:rsidRDefault="00FC38B9" w:rsidP="00FC38B9">
      <w:pPr>
        <w:pStyle w:val="ListParagraph"/>
        <w:numPr>
          <w:ilvl w:val="0"/>
          <w:numId w:val="24"/>
        </w:numPr>
        <w:spacing w:before="1"/>
        <w:outlineLvl w:val="0"/>
        <w:rPr>
          <w:b/>
          <w:lang w:val="en-US" w:eastAsia="en-US" w:bidi="ar-SA"/>
        </w:rPr>
      </w:pPr>
      <w:r>
        <w:t>Monitor and process timesheets and lettings arrangements.</w:t>
      </w:r>
    </w:p>
    <w:p w:rsidR="00FC38B9" w:rsidRPr="00FC38B9" w:rsidRDefault="00FC38B9" w:rsidP="00FC38B9">
      <w:pPr>
        <w:pStyle w:val="ListParagraph"/>
        <w:rPr>
          <w:b/>
          <w:lang w:val="en-US" w:eastAsia="en-US" w:bidi="ar-SA"/>
        </w:rPr>
      </w:pPr>
    </w:p>
    <w:p w:rsidR="00FC38B9" w:rsidRPr="00FC38B9" w:rsidRDefault="00FC38B9" w:rsidP="00FC38B9">
      <w:pPr>
        <w:pStyle w:val="ListParagraph"/>
        <w:numPr>
          <w:ilvl w:val="0"/>
          <w:numId w:val="24"/>
        </w:numPr>
        <w:spacing w:before="1"/>
        <w:outlineLvl w:val="0"/>
        <w:rPr>
          <w:b/>
          <w:lang w:val="en-US" w:eastAsia="en-US" w:bidi="ar-SA"/>
        </w:rPr>
      </w:pPr>
      <w:r>
        <w:t>In conjunction with the Site Manager and other caretaking staff, undertake regular health and safety</w:t>
      </w:r>
      <w:r w:rsidRPr="00FC38B9">
        <w:rPr>
          <w:spacing w:val="-6"/>
        </w:rPr>
        <w:t xml:space="preserve"> </w:t>
      </w:r>
      <w:r>
        <w:t>checks</w:t>
      </w:r>
    </w:p>
    <w:p w:rsidR="00FC38B9" w:rsidRPr="00FC38B9" w:rsidRDefault="00FC38B9" w:rsidP="00FC38B9">
      <w:pPr>
        <w:pStyle w:val="ListParagraph"/>
        <w:rPr>
          <w:b/>
          <w:lang w:val="en-US" w:eastAsia="en-US" w:bidi="ar-SA"/>
        </w:rPr>
      </w:pPr>
    </w:p>
    <w:p w:rsidR="00FC38B9" w:rsidRPr="00FC38B9" w:rsidRDefault="00FC38B9" w:rsidP="00FC38B9">
      <w:pPr>
        <w:pStyle w:val="ListParagraph"/>
        <w:numPr>
          <w:ilvl w:val="0"/>
          <w:numId w:val="24"/>
        </w:numPr>
        <w:spacing w:before="1"/>
        <w:outlineLvl w:val="0"/>
        <w:rPr>
          <w:b/>
          <w:lang w:val="en-US" w:eastAsia="en-US" w:bidi="ar-SA"/>
        </w:rPr>
      </w:pPr>
      <w:r>
        <w:t>Carry out regular compliance checks in accordance with the schedule e.g.</w:t>
      </w:r>
      <w:r w:rsidRPr="00FC38B9">
        <w:rPr>
          <w:spacing w:val="-21"/>
        </w:rPr>
        <w:t xml:space="preserve"> </w:t>
      </w:r>
      <w:r>
        <w:t>water temperature testing, for which the necessary training will be</w:t>
      </w:r>
      <w:r w:rsidRPr="00FC38B9">
        <w:rPr>
          <w:spacing w:val="-13"/>
        </w:rPr>
        <w:t xml:space="preserve"> </w:t>
      </w:r>
      <w:r>
        <w:t>provided.</w:t>
      </w:r>
    </w:p>
    <w:p w:rsidR="00FC38B9" w:rsidRDefault="00FC38B9" w:rsidP="00FC38B9">
      <w:pPr>
        <w:tabs>
          <w:tab w:val="left" w:pos="742"/>
        </w:tabs>
      </w:pPr>
    </w:p>
    <w:p w:rsidR="005C51C4" w:rsidRPr="00FF512F" w:rsidRDefault="00BC3D04" w:rsidP="00FC38B9">
      <w:pPr>
        <w:tabs>
          <w:tab w:val="left" w:pos="742"/>
        </w:tabs>
      </w:pPr>
      <w:r w:rsidRPr="00FF512F">
        <w:t>In</w:t>
      </w:r>
      <w:r w:rsidR="005C51C4" w:rsidRPr="00FF512F">
        <w:t xml:space="preserve"> addition, the post holder will undertake any other miscellaneous work, deemed suitabl</w:t>
      </w:r>
      <w:r w:rsidR="004841EB" w:rsidRPr="00FF512F">
        <w:t xml:space="preserve">e by the </w:t>
      </w:r>
      <w:r w:rsidR="00C97CEC" w:rsidRPr="00FF512F">
        <w:t>Members/Trustees.</w:t>
      </w:r>
    </w:p>
    <w:p w:rsidR="005C51C4" w:rsidRDefault="005C51C4" w:rsidP="005C51C4"/>
    <w:p w:rsidR="005C51C4" w:rsidRDefault="005C51C4" w:rsidP="005C51C4">
      <w:pPr>
        <w:rPr>
          <w:b/>
        </w:rPr>
      </w:pPr>
      <w:r>
        <w:rPr>
          <w:b/>
        </w:rPr>
        <w:lastRenderedPageBreak/>
        <w:t>We are</w:t>
      </w:r>
      <w:r w:rsidRPr="007B25AA">
        <w:rPr>
          <w:b/>
        </w:rPr>
        <w:t xml:space="preserve"> committed to </w:t>
      </w:r>
      <w:r>
        <w:rPr>
          <w:b/>
        </w:rPr>
        <w:t xml:space="preserve">equality throughout our organisation. We are also committed to </w:t>
      </w:r>
      <w:r w:rsidRPr="007B25AA">
        <w:rPr>
          <w:b/>
        </w:rPr>
        <w:t>safeguarding and promoting the</w:t>
      </w:r>
      <w:r>
        <w:rPr>
          <w:b/>
        </w:rPr>
        <w:t xml:space="preserve"> welfare of children and expect</w:t>
      </w:r>
      <w:r w:rsidRPr="007B25AA">
        <w:rPr>
          <w:b/>
        </w:rPr>
        <w:t xml:space="preserve"> all staff and volunteers to share this commitment.</w:t>
      </w:r>
    </w:p>
    <w:p w:rsidR="005C51C4" w:rsidRPr="00FF0FC2" w:rsidRDefault="005C51C4" w:rsidP="005C51C4">
      <w:pPr>
        <w:rPr>
          <w:sz w:val="16"/>
          <w:szCs w:val="16"/>
        </w:rPr>
      </w:pPr>
    </w:p>
    <w:p w:rsidR="005C51C4" w:rsidRPr="00FF0FC2" w:rsidRDefault="005C51C4" w:rsidP="005C51C4">
      <w:pPr>
        <w:rPr>
          <w:sz w:val="16"/>
          <w:szCs w:val="16"/>
        </w:rPr>
      </w:pPr>
    </w:p>
    <w:p w:rsidR="005C51C4" w:rsidRPr="006D680A" w:rsidRDefault="005C51C4" w:rsidP="005C51C4">
      <w:pPr>
        <w:pStyle w:val="Default"/>
        <w:ind w:left="360"/>
        <w:jc w:val="both"/>
        <w:rPr>
          <w:rFonts w:asciiTheme="minorHAnsi" w:hAnsiTheme="minorHAnsi"/>
        </w:rPr>
      </w:pPr>
      <w:r w:rsidRPr="006D680A">
        <w:rPr>
          <w:rFonts w:asciiTheme="minorHAnsi" w:hAnsiTheme="minorHAnsi"/>
        </w:rPr>
        <w:t>Post holder:</w:t>
      </w:r>
      <w:r w:rsidRPr="006D680A">
        <w:rPr>
          <w:rFonts w:asciiTheme="minorHAnsi" w:hAnsiTheme="minorHAnsi"/>
        </w:rPr>
        <w:tab/>
        <w:t>……………………………………………</w:t>
      </w:r>
      <w:r w:rsidR="00675206">
        <w:rPr>
          <w:rFonts w:asciiTheme="minorHAnsi" w:hAnsiTheme="minorHAnsi"/>
        </w:rPr>
        <w:tab/>
        <w:t xml:space="preserve">     Signed:</w:t>
      </w:r>
      <w:r w:rsidRPr="006D680A">
        <w:rPr>
          <w:rFonts w:asciiTheme="minorHAnsi" w:hAnsiTheme="minorHAnsi"/>
        </w:rPr>
        <w:tab/>
        <w:t>……………………………………………</w:t>
      </w:r>
    </w:p>
    <w:p w:rsidR="005C51C4" w:rsidRPr="00FF0FC2" w:rsidRDefault="005C51C4" w:rsidP="005C51C4">
      <w:pPr>
        <w:pStyle w:val="Default"/>
        <w:ind w:left="360"/>
        <w:jc w:val="both"/>
        <w:rPr>
          <w:rFonts w:asciiTheme="minorHAnsi" w:hAnsiTheme="minorHAnsi"/>
          <w:sz w:val="20"/>
          <w:szCs w:val="20"/>
        </w:rPr>
      </w:pPr>
    </w:p>
    <w:p w:rsidR="005C51C4" w:rsidRPr="001963FB" w:rsidRDefault="005C51C4" w:rsidP="00FF0FC2">
      <w:pPr>
        <w:pStyle w:val="Default"/>
        <w:ind w:left="360"/>
        <w:jc w:val="both"/>
        <w:rPr>
          <w:sz w:val="20"/>
          <w:szCs w:val="20"/>
        </w:rPr>
      </w:pPr>
      <w:r w:rsidRPr="006D680A">
        <w:rPr>
          <w:rFonts w:asciiTheme="minorHAnsi" w:hAnsiTheme="minorHAnsi"/>
        </w:rPr>
        <w:t>Date:</w:t>
      </w:r>
      <w:r w:rsidRPr="006D680A">
        <w:rPr>
          <w:rFonts w:asciiTheme="minorHAnsi" w:hAnsiTheme="minorHAnsi"/>
        </w:rPr>
        <w:tab/>
      </w:r>
      <w:r w:rsidRPr="006D680A">
        <w:rPr>
          <w:rFonts w:asciiTheme="minorHAnsi" w:hAnsiTheme="minorHAnsi"/>
        </w:rPr>
        <w:tab/>
        <w:t>……………………………………………</w:t>
      </w:r>
      <w:r w:rsidR="00FF0FC2">
        <w:rPr>
          <w:rFonts w:asciiTheme="minorHAnsi" w:hAnsiTheme="minorHAnsi"/>
        </w:rPr>
        <w:tab/>
      </w:r>
      <w:r w:rsidR="00FF0FC2">
        <w:rPr>
          <w:rFonts w:asciiTheme="minorHAnsi" w:hAnsiTheme="minorHAnsi"/>
        </w:rPr>
        <w:tab/>
      </w:r>
      <w:r w:rsidR="00FF0FC2">
        <w:rPr>
          <w:rFonts w:asciiTheme="minorHAnsi" w:hAnsiTheme="minorHAnsi"/>
        </w:rPr>
        <w:tab/>
      </w:r>
      <w:r w:rsidR="00FF0FC2">
        <w:rPr>
          <w:rFonts w:asciiTheme="minorHAnsi" w:hAnsiTheme="minorHAnsi"/>
        </w:rPr>
        <w:tab/>
      </w:r>
      <w:r w:rsidR="009E5013">
        <w:rPr>
          <w:sz w:val="20"/>
          <w:szCs w:val="20"/>
        </w:rPr>
        <w:t xml:space="preserve">Reviewed: </w:t>
      </w:r>
      <w:r w:rsidR="00B979D1">
        <w:rPr>
          <w:sz w:val="20"/>
          <w:szCs w:val="20"/>
        </w:rPr>
        <w:t>July.24.CPS</w:t>
      </w:r>
      <w:bookmarkStart w:id="0" w:name="_GoBack"/>
      <w:bookmarkEnd w:id="0"/>
    </w:p>
    <w:p w:rsidR="005C51C4" w:rsidRPr="000212EB" w:rsidRDefault="005C51C4" w:rsidP="005C51C4">
      <w:pPr>
        <w:pStyle w:val="Default"/>
        <w:ind w:left="360"/>
        <w:jc w:val="both"/>
      </w:pPr>
    </w:p>
    <w:p w:rsidR="00BF5286" w:rsidRDefault="00BF5286" w:rsidP="005D683C">
      <w:pPr>
        <w:jc w:val="both"/>
        <w:rPr>
          <w:b/>
          <w:sz w:val="16"/>
          <w:szCs w:val="16"/>
        </w:rPr>
      </w:pPr>
    </w:p>
    <w:p w:rsidR="00FF512F" w:rsidRDefault="00FF512F" w:rsidP="005D683C">
      <w:pPr>
        <w:jc w:val="both"/>
        <w:rPr>
          <w:b/>
          <w:sz w:val="16"/>
          <w:szCs w:val="16"/>
        </w:rPr>
      </w:pPr>
    </w:p>
    <w:p w:rsidR="00FF512F" w:rsidRDefault="00FF512F" w:rsidP="005D683C">
      <w:pPr>
        <w:jc w:val="both"/>
        <w:rPr>
          <w:b/>
          <w:sz w:val="16"/>
          <w:szCs w:val="16"/>
        </w:rPr>
      </w:pPr>
    </w:p>
    <w:p w:rsidR="00A22B3F" w:rsidRDefault="005C51C4" w:rsidP="00FF0FC2">
      <w:pPr>
        <w:jc w:val="both"/>
        <w:rPr>
          <w:b/>
          <w:color w:val="000000"/>
          <w:sz w:val="28"/>
          <w:szCs w:val="28"/>
        </w:rPr>
      </w:pPr>
      <w:r w:rsidRPr="00B65470">
        <w:rPr>
          <w:b/>
          <w:sz w:val="16"/>
          <w:szCs w:val="16"/>
        </w:rPr>
        <w:t>Footnote:</w:t>
      </w:r>
      <w:r w:rsidRPr="00B65470">
        <w:rPr>
          <w:sz w:val="16"/>
          <w:szCs w:val="16"/>
        </w:rPr>
        <w:t xml:space="preserve"> This job description is provided to assist the job holder to know what his/her main duties are.  It may be amended from time to time without change to the level of responsibility appropriate to the grade of post. </w:t>
      </w:r>
    </w:p>
    <w:sectPr w:rsidR="00A22B3F" w:rsidSect="00AD0391">
      <w:type w:val="continuous"/>
      <w:pgSz w:w="11910" w:h="16840"/>
      <w:pgMar w:top="993" w:right="1137"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98C"/>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7A6FC9"/>
    <w:multiLevelType w:val="hybridMultilevel"/>
    <w:tmpl w:val="7D8A9822"/>
    <w:lvl w:ilvl="0" w:tplc="D6AAF2E2">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C87C82"/>
    <w:multiLevelType w:val="hybridMultilevel"/>
    <w:tmpl w:val="65BEC3A4"/>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3" w15:restartNumberingAfterBreak="0">
    <w:nsid w:val="08D21415"/>
    <w:multiLevelType w:val="hybridMultilevel"/>
    <w:tmpl w:val="2578F168"/>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C0AE4"/>
    <w:multiLevelType w:val="hybridMultilevel"/>
    <w:tmpl w:val="BF268642"/>
    <w:lvl w:ilvl="0" w:tplc="1234991A">
      <w:start w:val="3"/>
      <w:numFmt w:val="decimal"/>
      <w:lvlText w:val="%1."/>
      <w:lvlJc w:val="left"/>
      <w:pPr>
        <w:ind w:left="560" w:hanging="360"/>
      </w:pPr>
      <w:rPr>
        <w:rFonts w:ascii="Arial" w:eastAsia="Arial" w:hAnsi="Arial" w:cs="Arial" w:hint="default"/>
        <w:b/>
        <w:spacing w:val="-1"/>
        <w:w w:val="100"/>
        <w:sz w:val="22"/>
        <w:szCs w:val="22"/>
        <w:lang w:val="en-GB" w:eastAsia="en-GB" w:bidi="en-GB"/>
      </w:rPr>
    </w:lvl>
    <w:lvl w:ilvl="1" w:tplc="F550A228">
      <w:numFmt w:val="bullet"/>
      <w:lvlText w:val="•"/>
      <w:lvlJc w:val="left"/>
      <w:pPr>
        <w:ind w:left="1473" w:hanging="360"/>
      </w:pPr>
      <w:rPr>
        <w:lang w:val="en-GB" w:eastAsia="en-GB" w:bidi="en-GB"/>
      </w:rPr>
    </w:lvl>
    <w:lvl w:ilvl="2" w:tplc="675CC6DE">
      <w:numFmt w:val="bullet"/>
      <w:lvlText w:val="•"/>
      <w:lvlJc w:val="left"/>
      <w:pPr>
        <w:ind w:left="2387" w:hanging="360"/>
      </w:pPr>
      <w:rPr>
        <w:lang w:val="en-GB" w:eastAsia="en-GB" w:bidi="en-GB"/>
      </w:rPr>
    </w:lvl>
    <w:lvl w:ilvl="3" w:tplc="D4A8DDB6">
      <w:numFmt w:val="bullet"/>
      <w:lvlText w:val="•"/>
      <w:lvlJc w:val="left"/>
      <w:pPr>
        <w:ind w:left="3301" w:hanging="360"/>
      </w:pPr>
      <w:rPr>
        <w:lang w:val="en-GB" w:eastAsia="en-GB" w:bidi="en-GB"/>
      </w:rPr>
    </w:lvl>
    <w:lvl w:ilvl="4" w:tplc="24F65B6A">
      <w:numFmt w:val="bullet"/>
      <w:lvlText w:val="•"/>
      <w:lvlJc w:val="left"/>
      <w:pPr>
        <w:ind w:left="4215" w:hanging="360"/>
      </w:pPr>
      <w:rPr>
        <w:lang w:val="en-GB" w:eastAsia="en-GB" w:bidi="en-GB"/>
      </w:rPr>
    </w:lvl>
    <w:lvl w:ilvl="5" w:tplc="6A8030A6">
      <w:numFmt w:val="bullet"/>
      <w:lvlText w:val="•"/>
      <w:lvlJc w:val="left"/>
      <w:pPr>
        <w:ind w:left="5129" w:hanging="360"/>
      </w:pPr>
      <w:rPr>
        <w:lang w:val="en-GB" w:eastAsia="en-GB" w:bidi="en-GB"/>
      </w:rPr>
    </w:lvl>
    <w:lvl w:ilvl="6" w:tplc="B4721696">
      <w:numFmt w:val="bullet"/>
      <w:lvlText w:val="•"/>
      <w:lvlJc w:val="left"/>
      <w:pPr>
        <w:ind w:left="6042" w:hanging="360"/>
      </w:pPr>
      <w:rPr>
        <w:lang w:val="en-GB" w:eastAsia="en-GB" w:bidi="en-GB"/>
      </w:rPr>
    </w:lvl>
    <w:lvl w:ilvl="7" w:tplc="CBA6410A">
      <w:numFmt w:val="bullet"/>
      <w:lvlText w:val="•"/>
      <w:lvlJc w:val="left"/>
      <w:pPr>
        <w:ind w:left="6956" w:hanging="360"/>
      </w:pPr>
      <w:rPr>
        <w:lang w:val="en-GB" w:eastAsia="en-GB" w:bidi="en-GB"/>
      </w:rPr>
    </w:lvl>
    <w:lvl w:ilvl="8" w:tplc="6CD0FCAE">
      <w:numFmt w:val="bullet"/>
      <w:lvlText w:val="•"/>
      <w:lvlJc w:val="left"/>
      <w:pPr>
        <w:ind w:left="7870" w:hanging="360"/>
      </w:pPr>
      <w:rPr>
        <w:lang w:val="en-GB" w:eastAsia="en-GB" w:bidi="en-GB"/>
      </w:rPr>
    </w:lvl>
  </w:abstractNum>
  <w:abstractNum w:abstractNumId="5" w15:restartNumberingAfterBreak="0">
    <w:nsid w:val="0BFB4029"/>
    <w:multiLevelType w:val="hybridMultilevel"/>
    <w:tmpl w:val="22AEE158"/>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6" w15:restartNumberingAfterBreak="0">
    <w:nsid w:val="0D6D3A7C"/>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2C30A0"/>
    <w:multiLevelType w:val="hybridMultilevel"/>
    <w:tmpl w:val="BC662274"/>
    <w:lvl w:ilvl="0" w:tplc="217E63C2">
      <w:start w:val="1"/>
      <w:numFmt w:val="upperLetter"/>
      <w:lvlText w:val="%1."/>
      <w:lvlJc w:val="left"/>
      <w:pPr>
        <w:ind w:left="741" w:hanging="428"/>
      </w:pPr>
      <w:rPr>
        <w:rFonts w:hint="default"/>
        <w:b/>
        <w:bCs/>
        <w:spacing w:val="-6"/>
        <w:w w:val="99"/>
        <w:sz w:val="24"/>
        <w:lang w:val="en-US" w:eastAsia="en-US" w:bidi="ar-SA"/>
      </w:rPr>
    </w:lvl>
    <w:lvl w:ilvl="1" w:tplc="8B909498">
      <w:start w:val="1"/>
      <w:numFmt w:val="decimal"/>
      <w:lvlText w:val="%2."/>
      <w:lvlJc w:val="left"/>
      <w:pPr>
        <w:ind w:left="634" w:hanging="492"/>
        <w:jc w:val="right"/>
      </w:pPr>
      <w:rPr>
        <w:rFonts w:ascii="Arial" w:eastAsia="Arial" w:hAnsi="Arial" w:cs="Arial" w:hint="default"/>
        <w:spacing w:val="-1"/>
        <w:w w:val="100"/>
        <w:sz w:val="22"/>
        <w:szCs w:val="22"/>
        <w:lang w:val="en-US" w:eastAsia="en-US" w:bidi="ar-SA"/>
      </w:rPr>
    </w:lvl>
    <w:lvl w:ilvl="2" w:tplc="20D61E68">
      <w:numFmt w:val="bullet"/>
      <w:lvlText w:val="•"/>
      <w:lvlJc w:val="left"/>
      <w:pPr>
        <w:ind w:left="2165" w:hanging="492"/>
      </w:pPr>
      <w:rPr>
        <w:rFonts w:hint="default"/>
        <w:lang w:val="en-US" w:eastAsia="en-US" w:bidi="ar-SA"/>
      </w:rPr>
    </w:lvl>
    <w:lvl w:ilvl="3" w:tplc="D79897E8">
      <w:numFmt w:val="bullet"/>
      <w:lvlText w:val="•"/>
      <w:lvlJc w:val="left"/>
      <w:pPr>
        <w:ind w:left="3171" w:hanging="492"/>
      </w:pPr>
      <w:rPr>
        <w:rFonts w:hint="default"/>
        <w:lang w:val="en-US" w:eastAsia="en-US" w:bidi="ar-SA"/>
      </w:rPr>
    </w:lvl>
    <w:lvl w:ilvl="4" w:tplc="3462DC9C">
      <w:numFmt w:val="bullet"/>
      <w:lvlText w:val="•"/>
      <w:lvlJc w:val="left"/>
      <w:pPr>
        <w:ind w:left="4177" w:hanging="492"/>
      </w:pPr>
      <w:rPr>
        <w:rFonts w:hint="default"/>
        <w:lang w:val="en-US" w:eastAsia="en-US" w:bidi="ar-SA"/>
      </w:rPr>
    </w:lvl>
    <w:lvl w:ilvl="5" w:tplc="FC525FE2">
      <w:numFmt w:val="bullet"/>
      <w:lvlText w:val="•"/>
      <w:lvlJc w:val="left"/>
      <w:pPr>
        <w:ind w:left="5182" w:hanging="492"/>
      </w:pPr>
      <w:rPr>
        <w:rFonts w:hint="default"/>
        <w:lang w:val="en-US" w:eastAsia="en-US" w:bidi="ar-SA"/>
      </w:rPr>
    </w:lvl>
    <w:lvl w:ilvl="6" w:tplc="DF322F8C">
      <w:numFmt w:val="bullet"/>
      <w:lvlText w:val="•"/>
      <w:lvlJc w:val="left"/>
      <w:pPr>
        <w:ind w:left="6188" w:hanging="492"/>
      </w:pPr>
      <w:rPr>
        <w:rFonts w:hint="default"/>
        <w:lang w:val="en-US" w:eastAsia="en-US" w:bidi="ar-SA"/>
      </w:rPr>
    </w:lvl>
    <w:lvl w:ilvl="7" w:tplc="9920EECC">
      <w:numFmt w:val="bullet"/>
      <w:lvlText w:val="•"/>
      <w:lvlJc w:val="left"/>
      <w:pPr>
        <w:ind w:left="7194" w:hanging="492"/>
      </w:pPr>
      <w:rPr>
        <w:rFonts w:hint="default"/>
        <w:lang w:val="en-US" w:eastAsia="en-US" w:bidi="ar-SA"/>
      </w:rPr>
    </w:lvl>
    <w:lvl w:ilvl="8" w:tplc="B5A05D1C">
      <w:numFmt w:val="bullet"/>
      <w:lvlText w:val="•"/>
      <w:lvlJc w:val="left"/>
      <w:pPr>
        <w:ind w:left="8199" w:hanging="492"/>
      </w:pPr>
      <w:rPr>
        <w:rFonts w:hint="default"/>
        <w:lang w:val="en-US" w:eastAsia="en-US" w:bidi="ar-SA"/>
      </w:rPr>
    </w:lvl>
  </w:abstractNum>
  <w:abstractNum w:abstractNumId="8" w15:restartNumberingAfterBreak="0">
    <w:nsid w:val="129A4F9C"/>
    <w:multiLevelType w:val="hybridMultilevel"/>
    <w:tmpl w:val="9AC61CA0"/>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9" w15:restartNumberingAfterBreak="0">
    <w:nsid w:val="13AB35C3"/>
    <w:multiLevelType w:val="hybridMultilevel"/>
    <w:tmpl w:val="2548BE6A"/>
    <w:lvl w:ilvl="0" w:tplc="5B5C7384">
      <w:start w:val="10"/>
      <w:numFmt w:val="decimal"/>
      <w:lvlText w:val="%1."/>
      <w:lvlJc w:val="left"/>
      <w:pPr>
        <w:ind w:left="784" w:hanging="358"/>
      </w:pPr>
      <w:rPr>
        <w:rFonts w:ascii="Arial" w:eastAsia="Arial" w:hAnsi="Arial" w:cs="Arial" w:hint="default"/>
        <w:b/>
        <w:spacing w:val="-1"/>
        <w:w w:val="100"/>
        <w:sz w:val="22"/>
        <w:szCs w:val="22"/>
        <w:lang w:val="en-GB" w:eastAsia="en-GB" w:bidi="en-GB"/>
      </w:rPr>
    </w:lvl>
    <w:lvl w:ilvl="1" w:tplc="18CEF090">
      <w:numFmt w:val="bullet"/>
      <w:lvlText w:val="•"/>
      <w:lvlJc w:val="left"/>
      <w:pPr>
        <w:ind w:left="1700" w:hanging="358"/>
      </w:pPr>
      <w:rPr>
        <w:lang w:val="en-GB" w:eastAsia="en-GB" w:bidi="en-GB"/>
      </w:rPr>
    </w:lvl>
    <w:lvl w:ilvl="2" w:tplc="5DEA6368">
      <w:numFmt w:val="bullet"/>
      <w:lvlText w:val="•"/>
      <w:lvlJc w:val="left"/>
      <w:pPr>
        <w:ind w:left="2614" w:hanging="358"/>
      </w:pPr>
      <w:rPr>
        <w:lang w:val="en-GB" w:eastAsia="en-GB" w:bidi="en-GB"/>
      </w:rPr>
    </w:lvl>
    <w:lvl w:ilvl="3" w:tplc="2980828C">
      <w:numFmt w:val="bullet"/>
      <w:lvlText w:val="•"/>
      <w:lvlJc w:val="left"/>
      <w:pPr>
        <w:ind w:left="3528" w:hanging="358"/>
      </w:pPr>
      <w:rPr>
        <w:lang w:val="en-GB" w:eastAsia="en-GB" w:bidi="en-GB"/>
      </w:rPr>
    </w:lvl>
    <w:lvl w:ilvl="4" w:tplc="B8504BD4">
      <w:numFmt w:val="bullet"/>
      <w:lvlText w:val="•"/>
      <w:lvlJc w:val="left"/>
      <w:pPr>
        <w:ind w:left="4442" w:hanging="358"/>
      </w:pPr>
      <w:rPr>
        <w:lang w:val="en-GB" w:eastAsia="en-GB" w:bidi="en-GB"/>
      </w:rPr>
    </w:lvl>
    <w:lvl w:ilvl="5" w:tplc="5CE8C792">
      <w:numFmt w:val="bullet"/>
      <w:lvlText w:val="•"/>
      <w:lvlJc w:val="left"/>
      <w:pPr>
        <w:ind w:left="5356" w:hanging="358"/>
      </w:pPr>
      <w:rPr>
        <w:lang w:val="en-GB" w:eastAsia="en-GB" w:bidi="en-GB"/>
      </w:rPr>
    </w:lvl>
    <w:lvl w:ilvl="6" w:tplc="E41E0076">
      <w:numFmt w:val="bullet"/>
      <w:lvlText w:val="•"/>
      <w:lvlJc w:val="left"/>
      <w:pPr>
        <w:ind w:left="6269" w:hanging="358"/>
      </w:pPr>
      <w:rPr>
        <w:lang w:val="en-GB" w:eastAsia="en-GB" w:bidi="en-GB"/>
      </w:rPr>
    </w:lvl>
    <w:lvl w:ilvl="7" w:tplc="04EAF0D0">
      <w:numFmt w:val="bullet"/>
      <w:lvlText w:val="•"/>
      <w:lvlJc w:val="left"/>
      <w:pPr>
        <w:ind w:left="7183" w:hanging="358"/>
      </w:pPr>
      <w:rPr>
        <w:lang w:val="en-GB" w:eastAsia="en-GB" w:bidi="en-GB"/>
      </w:rPr>
    </w:lvl>
    <w:lvl w:ilvl="8" w:tplc="F62695D2">
      <w:numFmt w:val="bullet"/>
      <w:lvlText w:val="•"/>
      <w:lvlJc w:val="left"/>
      <w:pPr>
        <w:ind w:left="8097" w:hanging="358"/>
      </w:pPr>
      <w:rPr>
        <w:lang w:val="en-GB" w:eastAsia="en-GB" w:bidi="en-GB"/>
      </w:rPr>
    </w:lvl>
  </w:abstractNum>
  <w:abstractNum w:abstractNumId="10" w15:restartNumberingAfterBreak="0">
    <w:nsid w:val="14A6602E"/>
    <w:multiLevelType w:val="hybridMultilevel"/>
    <w:tmpl w:val="3EAA92FE"/>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11" w15:restartNumberingAfterBreak="0">
    <w:nsid w:val="1FBB101E"/>
    <w:multiLevelType w:val="hybridMultilevel"/>
    <w:tmpl w:val="1E46A4A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2" w15:restartNumberingAfterBreak="0">
    <w:nsid w:val="217242AE"/>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3C485F"/>
    <w:multiLevelType w:val="hybridMultilevel"/>
    <w:tmpl w:val="35F2EBA6"/>
    <w:lvl w:ilvl="0" w:tplc="A0045D44">
      <w:start w:val="1"/>
      <w:numFmt w:val="decimal"/>
      <w:lvlText w:val="%1."/>
      <w:lvlJc w:val="left"/>
      <w:pPr>
        <w:ind w:left="1346"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4" w15:restartNumberingAfterBreak="0">
    <w:nsid w:val="2ECA430A"/>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6870CCF"/>
    <w:multiLevelType w:val="hybridMultilevel"/>
    <w:tmpl w:val="EE0E34EE"/>
    <w:lvl w:ilvl="0" w:tplc="04DA728A">
      <w:start w:val="1"/>
      <w:numFmt w:val="decimal"/>
      <w:lvlText w:val="%1."/>
      <w:lvlJc w:val="left"/>
      <w:pPr>
        <w:ind w:left="557" w:hanging="358"/>
      </w:pPr>
      <w:rPr>
        <w:rFonts w:ascii="Arial" w:eastAsia="Arial" w:hAnsi="Arial" w:cs="Arial" w:hint="default"/>
        <w:b/>
        <w:spacing w:val="-1"/>
        <w:w w:val="100"/>
        <w:sz w:val="22"/>
        <w:szCs w:val="22"/>
        <w:lang w:val="en-GB" w:eastAsia="en-GB" w:bidi="en-GB"/>
      </w:rPr>
    </w:lvl>
    <w:lvl w:ilvl="1" w:tplc="47145BA6">
      <w:numFmt w:val="bullet"/>
      <w:lvlText w:val="•"/>
      <w:lvlJc w:val="left"/>
      <w:pPr>
        <w:ind w:left="1473" w:hanging="358"/>
      </w:pPr>
      <w:rPr>
        <w:lang w:val="en-GB" w:eastAsia="en-GB" w:bidi="en-GB"/>
      </w:rPr>
    </w:lvl>
    <w:lvl w:ilvl="2" w:tplc="4CA85B3C">
      <w:numFmt w:val="bullet"/>
      <w:lvlText w:val="•"/>
      <w:lvlJc w:val="left"/>
      <w:pPr>
        <w:ind w:left="2387" w:hanging="358"/>
      </w:pPr>
      <w:rPr>
        <w:lang w:val="en-GB" w:eastAsia="en-GB" w:bidi="en-GB"/>
      </w:rPr>
    </w:lvl>
    <w:lvl w:ilvl="3" w:tplc="7D9EAEEE">
      <w:numFmt w:val="bullet"/>
      <w:lvlText w:val="•"/>
      <w:lvlJc w:val="left"/>
      <w:pPr>
        <w:ind w:left="3301" w:hanging="358"/>
      </w:pPr>
      <w:rPr>
        <w:lang w:val="en-GB" w:eastAsia="en-GB" w:bidi="en-GB"/>
      </w:rPr>
    </w:lvl>
    <w:lvl w:ilvl="4" w:tplc="72106500">
      <w:numFmt w:val="bullet"/>
      <w:lvlText w:val="•"/>
      <w:lvlJc w:val="left"/>
      <w:pPr>
        <w:ind w:left="4215" w:hanging="358"/>
      </w:pPr>
      <w:rPr>
        <w:lang w:val="en-GB" w:eastAsia="en-GB" w:bidi="en-GB"/>
      </w:rPr>
    </w:lvl>
    <w:lvl w:ilvl="5" w:tplc="2000FBFC">
      <w:numFmt w:val="bullet"/>
      <w:lvlText w:val="•"/>
      <w:lvlJc w:val="left"/>
      <w:pPr>
        <w:ind w:left="5129" w:hanging="358"/>
      </w:pPr>
      <w:rPr>
        <w:lang w:val="en-GB" w:eastAsia="en-GB" w:bidi="en-GB"/>
      </w:rPr>
    </w:lvl>
    <w:lvl w:ilvl="6" w:tplc="859AF4D6">
      <w:numFmt w:val="bullet"/>
      <w:lvlText w:val="•"/>
      <w:lvlJc w:val="left"/>
      <w:pPr>
        <w:ind w:left="6042" w:hanging="358"/>
      </w:pPr>
      <w:rPr>
        <w:lang w:val="en-GB" w:eastAsia="en-GB" w:bidi="en-GB"/>
      </w:rPr>
    </w:lvl>
    <w:lvl w:ilvl="7" w:tplc="5196673C">
      <w:numFmt w:val="bullet"/>
      <w:lvlText w:val="•"/>
      <w:lvlJc w:val="left"/>
      <w:pPr>
        <w:ind w:left="6956" w:hanging="358"/>
      </w:pPr>
      <w:rPr>
        <w:lang w:val="en-GB" w:eastAsia="en-GB" w:bidi="en-GB"/>
      </w:rPr>
    </w:lvl>
    <w:lvl w:ilvl="8" w:tplc="C1046854">
      <w:numFmt w:val="bullet"/>
      <w:lvlText w:val="•"/>
      <w:lvlJc w:val="left"/>
      <w:pPr>
        <w:ind w:left="7870" w:hanging="358"/>
      </w:pPr>
      <w:rPr>
        <w:lang w:val="en-GB" w:eastAsia="en-GB" w:bidi="en-GB"/>
      </w:rPr>
    </w:lvl>
  </w:abstractNum>
  <w:abstractNum w:abstractNumId="16" w15:restartNumberingAfterBreak="0">
    <w:nsid w:val="39524F00"/>
    <w:multiLevelType w:val="hybridMultilevel"/>
    <w:tmpl w:val="0866827E"/>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7" w15:restartNumberingAfterBreak="0">
    <w:nsid w:val="3A9B12F2"/>
    <w:multiLevelType w:val="hybridMultilevel"/>
    <w:tmpl w:val="04882BC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B846DE"/>
    <w:multiLevelType w:val="hybridMultilevel"/>
    <w:tmpl w:val="B2F85882"/>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5D07705"/>
    <w:multiLevelType w:val="hybridMultilevel"/>
    <w:tmpl w:val="0B922C22"/>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20" w15:restartNumberingAfterBreak="0">
    <w:nsid w:val="463E00B6"/>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CAA531B"/>
    <w:multiLevelType w:val="hybridMultilevel"/>
    <w:tmpl w:val="8C1C8C92"/>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22" w15:restartNumberingAfterBreak="0">
    <w:nsid w:val="4F7C0714"/>
    <w:multiLevelType w:val="hybridMultilevel"/>
    <w:tmpl w:val="2DA8E5F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3" w15:restartNumberingAfterBreak="0">
    <w:nsid w:val="5EAD6230"/>
    <w:multiLevelType w:val="hybridMultilevel"/>
    <w:tmpl w:val="ED64ACBA"/>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24" w15:restartNumberingAfterBreak="0">
    <w:nsid w:val="77B8329F"/>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E862AD7"/>
    <w:multiLevelType w:val="hybridMultilevel"/>
    <w:tmpl w:val="49D845E4"/>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num w:numId="1">
    <w:abstractNumId w:val="7"/>
  </w:num>
  <w:num w:numId="2">
    <w:abstractNumId w:val="22"/>
  </w:num>
  <w:num w:numId="3">
    <w:abstractNumId w:val="10"/>
  </w:num>
  <w:num w:numId="4">
    <w:abstractNumId w:val="6"/>
  </w:num>
  <w:num w:numId="5">
    <w:abstractNumId w:val="14"/>
  </w:num>
  <w:num w:numId="6">
    <w:abstractNumId w:val="11"/>
  </w:num>
  <w:num w:numId="7">
    <w:abstractNumId w:val="16"/>
  </w:num>
  <w:num w:numId="8">
    <w:abstractNumId w:val="0"/>
  </w:num>
  <w:num w:numId="9">
    <w:abstractNumId w:val="18"/>
  </w:num>
  <w:num w:numId="10">
    <w:abstractNumId w:val="1"/>
  </w:num>
  <w:num w:numId="11">
    <w:abstractNumId w:val="17"/>
  </w:num>
  <w:num w:numId="12">
    <w:abstractNumId w:val="23"/>
  </w:num>
  <w:num w:numId="13">
    <w:abstractNumId w:val="12"/>
  </w:num>
  <w:num w:numId="14">
    <w:abstractNumId w:val="8"/>
  </w:num>
  <w:num w:numId="15">
    <w:abstractNumId w:val="24"/>
  </w:num>
  <w:num w:numId="16">
    <w:abstractNumId w:val="25"/>
  </w:num>
  <w:num w:numId="17">
    <w:abstractNumId w:val="20"/>
  </w:num>
  <w:num w:numId="18">
    <w:abstractNumId w:val="2"/>
  </w:num>
  <w:num w:numId="19">
    <w:abstractNumId w:val="5"/>
  </w:num>
  <w:num w:numId="20">
    <w:abstractNumId w:val="21"/>
  </w:num>
  <w:num w:numId="21">
    <w:abstractNumId w:val="19"/>
  </w:num>
  <w:num w:numId="22">
    <w:abstractNumId w:val="13"/>
  </w:num>
  <w:num w:numId="23">
    <w:abstractNumId w:val="3"/>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4"/>
    <w:lvlOverride w:ilvl="0">
      <w:startOverride w:val="3"/>
    </w:lvlOverride>
    <w:lvlOverride w:ilvl="1"/>
    <w:lvlOverride w:ilvl="2"/>
    <w:lvlOverride w:ilvl="3"/>
    <w:lvlOverride w:ilvl="4"/>
    <w:lvlOverride w:ilvl="5"/>
    <w:lvlOverride w:ilvl="6"/>
    <w:lvlOverride w:ilvl="7"/>
    <w:lvlOverride w:ilvl="8"/>
  </w:num>
  <w:num w:numId="26">
    <w:abstractNumId w:val="9"/>
    <w:lvlOverride w:ilvl="0">
      <w:startOverride w:val="10"/>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B"/>
    <w:rsid w:val="00001F09"/>
    <w:rsid w:val="00002F0A"/>
    <w:rsid w:val="00004F4F"/>
    <w:rsid w:val="00022A83"/>
    <w:rsid w:val="000249BD"/>
    <w:rsid w:val="00097AC7"/>
    <w:rsid w:val="000D7580"/>
    <w:rsid w:val="000F700C"/>
    <w:rsid w:val="00112A80"/>
    <w:rsid w:val="00117FAA"/>
    <w:rsid w:val="00143091"/>
    <w:rsid w:val="0014632F"/>
    <w:rsid w:val="00175794"/>
    <w:rsid w:val="00180B7E"/>
    <w:rsid w:val="0019495C"/>
    <w:rsid w:val="00194F44"/>
    <w:rsid w:val="001963FB"/>
    <w:rsid w:val="001B7533"/>
    <w:rsid w:val="001C41B7"/>
    <w:rsid w:val="001C59B0"/>
    <w:rsid w:val="001D15AF"/>
    <w:rsid w:val="001E5152"/>
    <w:rsid w:val="001E5862"/>
    <w:rsid w:val="001F4EB0"/>
    <w:rsid w:val="0020596A"/>
    <w:rsid w:val="00246315"/>
    <w:rsid w:val="002565C4"/>
    <w:rsid w:val="002573A9"/>
    <w:rsid w:val="00261BE2"/>
    <w:rsid w:val="00291C56"/>
    <w:rsid w:val="002A0D7E"/>
    <w:rsid w:val="002B5745"/>
    <w:rsid w:val="002C114A"/>
    <w:rsid w:val="002E11D6"/>
    <w:rsid w:val="00323444"/>
    <w:rsid w:val="00333A56"/>
    <w:rsid w:val="003444BA"/>
    <w:rsid w:val="00346A17"/>
    <w:rsid w:val="00364691"/>
    <w:rsid w:val="003716CD"/>
    <w:rsid w:val="003A195E"/>
    <w:rsid w:val="003E1CB9"/>
    <w:rsid w:val="003F4AAB"/>
    <w:rsid w:val="003F6805"/>
    <w:rsid w:val="00412085"/>
    <w:rsid w:val="004553E2"/>
    <w:rsid w:val="004616BB"/>
    <w:rsid w:val="00467A48"/>
    <w:rsid w:val="00473D93"/>
    <w:rsid w:val="004841EB"/>
    <w:rsid w:val="004875CE"/>
    <w:rsid w:val="004939EB"/>
    <w:rsid w:val="004A2AC5"/>
    <w:rsid w:val="004B20F7"/>
    <w:rsid w:val="004D26D3"/>
    <w:rsid w:val="004E0210"/>
    <w:rsid w:val="004F018C"/>
    <w:rsid w:val="00512B5A"/>
    <w:rsid w:val="00546291"/>
    <w:rsid w:val="0056096B"/>
    <w:rsid w:val="00564205"/>
    <w:rsid w:val="00564623"/>
    <w:rsid w:val="0056522A"/>
    <w:rsid w:val="0057680B"/>
    <w:rsid w:val="005A053B"/>
    <w:rsid w:val="005C13C9"/>
    <w:rsid w:val="005C51C4"/>
    <w:rsid w:val="005D683C"/>
    <w:rsid w:val="005E405C"/>
    <w:rsid w:val="005F056C"/>
    <w:rsid w:val="005F4D23"/>
    <w:rsid w:val="006007CC"/>
    <w:rsid w:val="00617003"/>
    <w:rsid w:val="00635035"/>
    <w:rsid w:val="00675206"/>
    <w:rsid w:val="006754A1"/>
    <w:rsid w:val="0068246D"/>
    <w:rsid w:val="00682985"/>
    <w:rsid w:val="006855AE"/>
    <w:rsid w:val="00695581"/>
    <w:rsid w:val="006B7796"/>
    <w:rsid w:val="006C5155"/>
    <w:rsid w:val="006C54AD"/>
    <w:rsid w:val="006D1BD4"/>
    <w:rsid w:val="006D680A"/>
    <w:rsid w:val="006E14B4"/>
    <w:rsid w:val="00714242"/>
    <w:rsid w:val="00735D35"/>
    <w:rsid w:val="007908BF"/>
    <w:rsid w:val="007A1827"/>
    <w:rsid w:val="007E5BDB"/>
    <w:rsid w:val="007E7E81"/>
    <w:rsid w:val="00822882"/>
    <w:rsid w:val="008319B9"/>
    <w:rsid w:val="00851536"/>
    <w:rsid w:val="00872A75"/>
    <w:rsid w:val="00893D3F"/>
    <w:rsid w:val="008A52A9"/>
    <w:rsid w:val="008A77B8"/>
    <w:rsid w:val="008B0E03"/>
    <w:rsid w:val="009016EB"/>
    <w:rsid w:val="009241CE"/>
    <w:rsid w:val="00924D9B"/>
    <w:rsid w:val="00951684"/>
    <w:rsid w:val="00977B67"/>
    <w:rsid w:val="009B08BC"/>
    <w:rsid w:val="009B4479"/>
    <w:rsid w:val="009E5013"/>
    <w:rsid w:val="009E68E0"/>
    <w:rsid w:val="00A13EF4"/>
    <w:rsid w:val="00A147C8"/>
    <w:rsid w:val="00A22B3F"/>
    <w:rsid w:val="00A44E54"/>
    <w:rsid w:val="00A657E0"/>
    <w:rsid w:val="00A72F01"/>
    <w:rsid w:val="00AB5014"/>
    <w:rsid w:val="00AB71F2"/>
    <w:rsid w:val="00AD0391"/>
    <w:rsid w:val="00AE71A1"/>
    <w:rsid w:val="00AF76E4"/>
    <w:rsid w:val="00B04AE1"/>
    <w:rsid w:val="00B12B67"/>
    <w:rsid w:val="00B20097"/>
    <w:rsid w:val="00B244F8"/>
    <w:rsid w:val="00B266B7"/>
    <w:rsid w:val="00B979D1"/>
    <w:rsid w:val="00BA0722"/>
    <w:rsid w:val="00BC3D04"/>
    <w:rsid w:val="00BE08E0"/>
    <w:rsid w:val="00BF4CB6"/>
    <w:rsid w:val="00BF5286"/>
    <w:rsid w:val="00C40B7E"/>
    <w:rsid w:val="00C97CEC"/>
    <w:rsid w:val="00CB721F"/>
    <w:rsid w:val="00CE202C"/>
    <w:rsid w:val="00CE6D01"/>
    <w:rsid w:val="00D03EDE"/>
    <w:rsid w:val="00D25873"/>
    <w:rsid w:val="00D30785"/>
    <w:rsid w:val="00D51D96"/>
    <w:rsid w:val="00D87AF1"/>
    <w:rsid w:val="00DA081B"/>
    <w:rsid w:val="00DB58B3"/>
    <w:rsid w:val="00DC030A"/>
    <w:rsid w:val="00DD34F9"/>
    <w:rsid w:val="00DE3D6B"/>
    <w:rsid w:val="00DF4542"/>
    <w:rsid w:val="00E06B02"/>
    <w:rsid w:val="00E17D3E"/>
    <w:rsid w:val="00E51729"/>
    <w:rsid w:val="00E52253"/>
    <w:rsid w:val="00E76250"/>
    <w:rsid w:val="00EB5B6F"/>
    <w:rsid w:val="00ED74EF"/>
    <w:rsid w:val="00EE5CCA"/>
    <w:rsid w:val="00EF117C"/>
    <w:rsid w:val="00EF3710"/>
    <w:rsid w:val="00F34883"/>
    <w:rsid w:val="00F75E4D"/>
    <w:rsid w:val="00F82AE9"/>
    <w:rsid w:val="00F93AAC"/>
    <w:rsid w:val="00FC38B9"/>
    <w:rsid w:val="00FF0FC2"/>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7773"/>
  <w15:docId w15:val="{7C2B4673-C7C7-4680-9D71-9AD4035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43091"/>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33"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4D23"/>
    <w:rPr>
      <w:rFonts w:ascii="Tahoma" w:hAnsi="Tahoma" w:cs="Tahoma"/>
      <w:sz w:val="16"/>
      <w:szCs w:val="16"/>
    </w:rPr>
  </w:style>
  <w:style w:type="character" w:customStyle="1" w:styleId="BalloonTextChar">
    <w:name w:val="Balloon Text Char"/>
    <w:basedOn w:val="DefaultParagraphFont"/>
    <w:link w:val="BalloonText"/>
    <w:uiPriority w:val="99"/>
    <w:semiHidden/>
    <w:rsid w:val="005F4D23"/>
    <w:rPr>
      <w:rFonts w:ascii="Tahoma" w:eastAsia="Arial" w:hAnsi="Tahoma" w:cs="Tahoma"/>
      <w:sz w:val="16"/>
      <w:szCs w:val="16"/>
      <w:lang w:val="en-GB" w:eastAsia="en-GB" w:bidi="en-GB"/>
    </w:rPr>
  </w:style>
  <w:style w:type="paragraph" w:customStyle="1" w:styleId="Default">
    <w:name w:val="Default"/>
    <w:rsid w:val="005F4D23"/>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02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312340">
      <w:bodyDiv w:val="1"/>
      <w:marLeft w:val="0"/>
      <w:marRight w:val="0"/>
      <w:marTop w:val="0"/>
      <w:marBottom w:val="0"/>
      <w:divBdr>
        <w:top w:val="none" w:sz="0" w:space="0" w:color="auto"/>
        <w:left w:val="none" w:sz="0" w:space="0" w:color="auto"/>
        <w:bottom w:val="none" w:sz="0" w:space="0" w:color="auto"/>
        <w:right w:val="none" w:sz="0" w:space="0" w:color="auto"/>
      </w:divBdr>
    </w:div>
    <w:div w:id="1039355692">
      <w:bodyDiv w:val="1"/>
      <w:marLeft w:val="0"/>
      <w:marRight w:val="0"/>
      <w:marTop w:val="0"/>
      <w:marBottom w:val="0"/>
      <w:divBdr>
        <w:top w:val="none" w:sz="0" w:space="0" w:color="auto"/>
        <w:left w:val="none" w:sz="0" w:space="0" w:color="auto"/>
        <w:bottom w:val="none" w:sz="0" w:space="0" w:color="auto"/>
        <w:right w:val="none" w:sz="0" w:space="0" w:color="auto"/>
      </w:divBdr>
    </w:div>
    <w:div w:id="1199394319">
      <w:bodyDiv w:val="1"/>
      <w:marLeft w:val="0"/>
      <w:marRight w:val="0"/>
      <w:marTop w:val="0"/>
      <w:marBottom w:val="0"/>
      <w:divBdr>
        <w:top w:val="none" w:sz="0" w:space="0" w:color="auto"/>
        <w:left w:val="none" w:sz="0" w:space="0" w:color="auto"/>
        <w:bottom w:val="none" w:sz="0" w:space="0" w:color="auto"/>
        <w:right w:val="none" w:sz="0" w:space="0" w:color="auto"/>
      </w:divBdr>
    </w:div>
    <w:div w:id="1322150953">
      <w:bodyDiv w:val="1"/>
      <w:marLeft w:val="0"/>
      <w:marRight w:val="0"/>
      <w:marTop w:val="0"/>
      <w:marBottom w:val="0"/>
      <w:divBdr>
        <w:top w:val="none" w:sz="0" w:space="0" w:color="auto"/>
        <w:left w:val="none" w:sz="0" w:space="0" w:color="auto"/>
        <w:bottom w:val="none" w:sz="0" w:space="0" w:color="auto"/>
        <w:right w:val="none" w:sz="0" w:space="0" w:color="auto"/>
      </w:divBdr>
    </w:div>
    <w:div w:id="1652059694">
      <w:bodyDiv w:val="1"/>
      <w:marLeft w:val="0"/>
      <w:marRight w:val="0"/>
      <w:marTop w:val="0"/>
      <w:marBottom w:val="0"/>
      <w:divBdr>
        <w:top w:val="none" w:sz="0" w:space="0" w:color="auto"/>
        <w:left w:val="none" w:sz="0" w:space="0" w:color="auto"/>
        <w:bottom w:val="none" w:sz="0" w:space="0" w:color="auto"/>
        <w:right w:val="none" w:sz="0" w:space="0" w:color="auto"/>
      </w:divBdr>
    </w:div>
    <w:div w:id="1705324463">
      <w:bodyDiv w:val="1"/>
      <w:marLeft w:val="0"/>
      <w:marRight w:val="0"/>
      <w:marTop w:val="0"/>
      <w:marBottom w:val="0"/>
      <w:divBdr>
        <w:top w:val="none" w:sz="0" w:space="0" w:color="auto"/>
        <w:left w:val="none" w:sz="0" w:space="0" w:color="auto"/>
        <w:bottom w:val="none" w:sz="0" w:space="0" w:color="auto"/>
        <w:right w:val="none" w:sz="0" w:space="0" w:color="auto"/>
      </w:divBdr>
    </w:div>
    <w:div w:id="1820683012">
      <w:bodyDiv w:val="1"/>
      <w:marLeft w:val="0"/>
      <w:marRight w:val="0"/>
      <w:marTop w:val="0"/>
      <w:marBottom w:val="0"/>
      <w:divBdr>
        <w:top w:val="none" w:sz="0" w:space="0" w:color="auto"/>
        <w:left w:val="none" w:sz="0" w:space="0" w:color="auto"/>
        <w:bottom w:val="none" w:sz="0" w:space="0" w:color="auto"/>
        <w:right w:val="none" w:sz="0" w:space="0" w:color="auto"/>
      </w:divBdr>
    </w:div>
    <w:div w:id="1931767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jaypye</dc:creator>
  <cp:lastModifiedBy>Karen Francis</cp:lastModifiedBy>
  <cp:revision>3</cp:revision>
  <cp:lastPrinted>2022-04-06T12:58:00Z</cp:lastPrinted>
  <dcterms:created xsi:type="dcterms:W3CDTF">2024-07-11T13:21:00Z</dcterms:created>
  <dcterms:modified xsi:type="dcterms:W3CDTF">2024-07-11T13:22:00Z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2010</vt:lpwstr>
  </property>
  <property fmtid="{D5CDD505-2E9C-101B-9397-08002B2CF9AE}" pid="4" name="LastSaved">
    <vt:filetime>2018-06-11T00:00:00Z</vt:filetime>
  </property>
</Properties>
</file>