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E3354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FA3112" w:rsidRPr="00FA3112">
        <w:rPr>
          <w:rFonts w:asciiTheme="minorHAnsi" w:eastAsiaTheme="minorHAnsi" w:hAnsiTheme="minorHAnsi" w:cstheme="minorBidi"/>
          <w:lang w:val="en-GB"/>
        </w:rPr>
        <w:t>St Augustine of Canterbury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6D1A3D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FA3112" w:rsidRPr="00FA3112">
        <w:rPr>
          <w:rFonts w:asciiTheme="minorHAnsi" w:eastAsiaTheme="minorHAnsi" w:hAnsiTheme="minorHAnsi" w:cstheme="minorBidi"/>
          <w:lang w:val="en-GB"/>
        </w:rPr>
        <w:t>Southwark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A3112">
        <w:rPr>
          <w:rFonts w:asciiTheme="minorHAnsi" w:eastAsiaTheme="minorHAnsi" w:hAnsiTheme="minorHAnsi" w:cstheme="minorBidi"/>
          <w:lang w:val="en-GB"/>
        </w:rPr>
        <w:t xml:space="preserve">Southwark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B46F7B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A3112" w:rsidRPr="00FA3112">
        <w:rPr>
          <w:rFonts w:asciiTheme="minorHAnsi" w:eastAsiaTheme="minorHAnsi" w:hAnsiTheme="minorHAnsi" w:cstheme="minorBidi"/>
          <w:lang w:val="en-GB"/>
        </w:rPr>
        <w:t>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w:t>
      </w:r>
      <w:r w:rsidR="00FA3112">
        <w:rPr>
          <w:rFonts w:asciiTheme="minorHAnsi" w:eastAsiaTheme="minorHAnsi" w:hAnsiTheme="minorHAnsi" w:cstheme="minorBidi"/>
          <w:lang w:val="en-GB"/>
        </w:rPr>
        <w:t>via the school office.</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C9ACC4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C3AA5E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FA3112" w:rsidRPr="00FA3112">
        <w:rPr>
          <w:rFonts w:asciiTheme="minorHAnsi" w:eastAsiaTheme="minorHAnsi" w:hAnsiTheme="minorHAnsi" w:cstheme="minorBidi"/>
          <w:lang w:val="en-GB"/>
        </w:rPr>
        <w:t>writing to</w:t>
      </w:r>
      <w:r w:rsidR="00FA3112">
        <w:rPr>
          <w:rFonts w:asciiTheme="minorHAnsi" w:eastAsiaTheme="minorHAnsi" w:hAnsiTheme="minorHAnsi" w:cstheme="minorBidi"/>
          <w:lang w:val="en-GB"/>
        </w:rPr>
        <w:t xml:space="preserve"> The Headteacher at</w:t>
      </w:r>
      <w:bookmarkStart w:id="7" w:name="_GoBack"/>
      <w:bookmarkEnd w:id="7"/>
      <w:r w:rsidR="00FA3112" w:rsidRPr="00FA3112">
        <w:rPr>
          <w:rFonts w:asciiTheme="minorHAnsi" w:eastAsiaTheme="minorHAnsi" w:hAnsiTheme="minorHAnsi" w:cstheme="minorBidi"/>
          <w:lang w:val="en-GB"/>
        </w:rPr>
        <w:t xml:space="preserve"> St Augustine of Canterbury Catholic Primary School.</w:t>
      </w:r>
      <w:r w:rsidRPr="00FA3112">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A3112"/>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3" ma:contentTypeDescription="Create a new document." ma:contentTypeScope="" ma:versionID="043dd53f165d8315186a37d3643f0cc1">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dd076e16f8ea43a0a84918ae968cbca7"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dbcee-2f90-4b44-a2a5-97ae549e01a3}"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2163c220-415e-43a0-9593-7ae31032d50c"/>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8F246AD-4CDC-4974-848F-1F11BBB2D912}"/>
</file>

<file path=customXml/itemProps4.xml><?xml version="1.0" encoding="utf-8"?>
<ds:datastoreItem xmlns:ds="http://schemas.openxmlformats.org/officeDocument/2006/customXml" ds:itemID="{7272105D-652D-4BC9-890F-BFA293DC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Yvonne Turner</cp:lastModifiedBy>
  <cp:revision>2</cp:revision>
  <cp:lastPrinted>2019-04-04T10:18:00Z</cp:lastPrinted>
  <dcterms:created xsi:type="dcterms:W3CDTF">2021-10-14T10:12:00Z</dcterms:created>
  <dcterms:modified xsi:type="dcterms:W3CDTF">2021-10-14T10:12:00Z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Order">
    <vt:r8>115200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