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3E6D" w14:textId="77777777" w:rsidR="00544B18" w:rsidRDefault="004D44E3" w:rsidP="003C5CC2">
      <w:pPr>
        <w:tabs>
          <w:tab w:val="clear" w:pos="720"/>
          <w:tab w:val="left" w:pos="1440"/>
        </w:tabs>
        <w:jc w:val="center"/>
        <w:rPr>
          <w:rFonts w:ascii="Calibri" w:hAnsi="Calibri" w:cs="Calibri"/>
          <w:b/>
          <w:sz w:val="48"/>
        </w:rPr>
      </w:pPr>
      <w:r>
        <w:rPr>
          <w:noProof/>
        </w:rPr>
        <w:drawing>
          <wp:anchor distT="0" distB="0" distL="114300" distR="114300" simplePos="0" relativeHeight="251657728" behindDoc="1" locked="0" layoutInCell="1" allowOverlap="1" wp14:anchorId="19FF3F98" wp14:editId="19FF3F99">
            <wp:simplePos x="0" y="0"/>
            <wp:positionH relativeFrom="column">
              <wp:posOffset>-226695</wp:posOffset>
            </wp:positionH>
            <wp:positionV relativeFrom="paragraph">
              <wp:posOffset>-257175</wp:posOffset>
            </wp:positionV>
            <wp:extent cx="1496060" cy="14960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F3E6E" w14:textId="77777777" w:rsidR="00544B18" w:rsidRDefault="003C5CC2" w:rsidP="003C5CC2">
      <w:pPr>
        <w:tabs>
          <w:tab w:val="clear" w:pos="720"/>
          <w:tab w:val="left" w:pos="1440"/>
        </w:tabs>
        <w:jc w:val="center"/>
        <w:rPr>
          <w:rFonts w:ascii="Calibri" w:hAnsi="Calibri" w:cs="Calibri"/>
          <w:b/>
          <w:sz w:val="48"/>
        </w:rPr>
      </w:pPr>
      <w:r w:rsidRPr="003C5CC2">
        <w:rPr>
          <w:rFonts w:ascii="Calibri" w:hAnsi="Calibri" w:cs="Calibri"/>
          <w:b/>
          <w:sz w:val="48"/>
        </w:rPr>
        <w:t xml:space="preserve">Minster C of E Primary School </w:t>
      </w:r>
    </w:p>
    <w:p w14:paraId="19FF3E6F" w14:textId="77777777" w:rsidR="00710365" w:rsidRPr="003C5CC2" w:rsidRDefault="003C5CC2" w:rsidP="003C5CC2">
      <w:pPr>
        <w:tabs>
          <w:tab w:val="clear" w:pos="720"/>
          <w:tab w:val="left" w:pos="1440"/>
        </w:tabs>
        <w:jc w:val="center"/>
        <w:rPr>
          <w:rFonts w:ascii="Calibri" w:hAnsi="Calibri" w:cs="Calibri"/>
          <w:b/>
          <w:sz w:val="48"/>
        </w:rPr>
      </w:pPr>
      <w:r w:rsidRPr="003C5CC2">
        <w:rPr>
          <w:rFonts w:ascii="Calibri" w:hAnsi="Calibri" w:cs="Calibri"/>
          <w:b/>
          <w:sz w:val="48"/>
        </w:rPr>
        <w:t>Teacher Job Description</w:t>
      </w:r>
    </w:p>
    <w:p w14:paraId="19FF3E70" w14:textId="77777777" w:rsidR="00544B18" w:rsidRDefault="00544B18">
      <w:pPr>
        <w:tabs>
          <w:tab w:val="clear" w:pos="720"/>
          <w:tab w:val="left" w:pos="1440"/>
        </w:tabs>
        <w:rPr>
          <w:rFonts w:ascii="Calibri" w:hAnsi="Calibri" w:cs="Calibri"/>
          <w:b/>
          <w:sz w:val="48"/>
        </w:rPr>
      </w:pPr>
    </w:p>
    <w:p w14:paraId="19FF3E71" w14:textId="77777777" w:rsidR="00544B18" w:rsidRPr="003C5CC2" w:rsidRDefault="00544B18">
      <w:pPr>
        <w:tabs>
          <w:tab w:val="clear" w:pos="720"/>
          <w:tab w:val="left" w:pos="1440"/>
        </w:tabs>
        <w:rPr>
          <w:rFonts w:ascii="Calibri" w:hAnsi="Calibri" w:cs="Calibri"/>
          <w:b/>
          <w:sz w:val="4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7032"/>
      </w:tblGrid>
      <w:tr w:rsidR="0081734E" w:rsidRPr="00EC30A1" w14:paraId="19FF3E75" w14:textId="77777777" w:rsidTr="0081734E">
        <w:tc>
          <w:tcPr>
            <w:tcW w:w="3708" w:type="dxa"/>
            <w:shd w:val="clear" w:color="auto" w:fill="E6E6E6"/>
          </w:tcPr>
          <w:p w14:paraId="19FF3E72" w14:textId="77777777" w:rsidR="0081734E" w:rsidRPr="000D269C" w:rsidRDefault="0081734E" w:rsidP="0081734E">
            <w:pPr>
              <w:rPr>
                <w:rFonts w:ascii="Calibri" w:eastAsia="Arial Unicode MS" w:hAnsi="Calibri" w:cs="Calibri"/>
                <w:b/>
                <w:sz w:val="24"/>
              </w:rPr>
            </w:pPr>
            <w:r w:rsidRPr="000D269C">
              <w:rPr>
                <w:rFonts w:ascii="Calibri" w:eastAsia="Arial Unicode MS" w:hAnsi="Calibri" w:cs="Calibri"/>
                <w:b/>
                <w:sz w:val="24"/>
              </w:rPr>
              <w:t>SCHOOL</w:t>
            </w:r>
          </w:p>
          <w:p w14:paraId="19FF3E73" w14:textId="77777777" w:rsidR="0081734E" w:rsidRPr="000D269C" w:rsidRDefault="0081734E" w:rsidP="0081734E">
            <w:pPr>
              <w:rPr>
                <w:rFonts w:ascii="Calibri" w:eastAsia="Arial Unicode MS" w:hAnsi="Calibri" w:cs="Calibri"/>
                <w:sz w:val="24"/>
              </w:rPr>
            </w:pPr>
          </w:p>
        </w:tc>
        <w:tc>
          <w:tcPr>
            <w:tcW w:w="7032" w:type="dxa"/>
          </w:tcPr>
          <w:p w14:paraId="19FF3E74" w14:textId="77777777" w:rsidR="0081734E" w:rsidRPr="000D269C" w:rsidRDefault="0081734E" w:rsidP="0081734E">
            <w:pPr>
              <w:rPr>
                <w:rFonts w:ascii="Calibri" w:eastAsia="Arial Unicode MS" w:hAnsi="Calibri" w:cs="Calibri"/>
                <w:b/>
                <w:sz w:val="24"/>
              </w:rPr>
            </w:pPr>
            <w:r w:rsidRPr="000D269C">
              <w:rPr>
                <w:rFonts w:ascii="Calibri" w:eastAsia="Arial Unicode MS" w:hAnsi="Calibri" w:cs="Calibri"/>
                <w:b/>
                <w:sz w:val="24"/>
              </w:rPr>
              <w:t xml:space="preserve">Minster Church of England Primary School </w:t>
            </w:r>
          </w:p>
        </w:tc>
      </w:tr>
      <w:tr w:rsidR="0081734E" w:rsidRPr="00EC30A1" w14:paraId="19FF3E78" w14:textId="77777777" w:rsidTr="0081734E">
        <w:tc>
          <w:tcPr>
            <w:tcW w:w="3708" w:type="dxa"/>
            <w:shd w:val="clear" w:color="auto" w:fill="E6E6E6"/>
          </w:tcPr>
          <w:p w14:paraId="19FF3E76" w14:textId="77777777" w:rsidR="0081734E" w:rsidRPr="000D269C" w:rsidRDefault="0081734E" w:rsidP="0081734E">
            <w:pPr>
              <w:rPr>
                <w:rFonts w:ascii="Calibri" w:eastAsia="Arial Unicode MS" w:hAnsi="Calibri" w:cs="Calibri"/>
                <w:b/>
                <w:sz w:val="24"/>
              </w:rPr>
            </w:pPr>
            <w:r w:rsidRPr="000D269C">
              <w:rPr>
                <w:rFonts w:ascii="Calibri" w:eastAsia="Arial Unicode MS" w:hAnsi="Calibri" w:cs="Calibri"/>
                <w:b/>
                <w:sz w:val="24"/>
              </w:rPr>
              <w:t>NAME</w:t>
            </w:r>
          </w:p>
        </w:tc>
        <w:tc>
          <w:tcPr>
            <w:tcW w:w="7032" w:type="dxa"/>
          </w:tcPr>
          <w:p w14:paraId="19FF3E77" w14:textId="77777777" w:rsidR="0081734E" w:rsidRPr="000D269C" w:rsidRDefault="0081734E" w:rsidP="0081734E">
            <w:pPr>
              <w:rPr>
                <w:rFonts w:ascii="Calibri" w:eastAsia="Arial Unicode MS" w:hAnsi="Calibri" w:cs="Calibri"/>
                <w:sz w:val="24"/>
              </w:rPr>
            </w:pPr>
          </w:p>
        </w:tc>
      </w:tr>
      <w:tr w:rsidR="0081734E" w:rsidRPr="00EC30A1" w14:paraId="19FF3E7B" w14:textId="77777777" w:rsidTr="0081734E">
        <w:tc>
          <w:tcPr>
            <w:tcW w:w="3708" w:type="dxa"/>
            <w:shd w:val="clear" w:color="auto" w:fill="E6E6E6"/>
          </w:tcPr>
          <w:p w14:paraId="19FF3E79" w14:textId="77777777" w:rsidR="0081734E" w:rsidRPr="000D269C" w:rsidRDefault="0081734E" w:rsidP="0081734E">
            <w:pPr>
              <w:rPr>
                <w:rFonts w:ascii="Calibri" w:eastAsia="Arial Unicode MS" w:hAnsi="Calibri" w:cs="Calibri"/>
                <w:sz w:val="24"/>
              </w:rPr>
            </w:pPr>
            <w:r w:rsidRPr="000D269C">
              <w:rPr>
                <w:rFonts w:ascii="Calibri" w:eastAsia="Arial Unicode MS" w:hAnsi="Calibri" w:cs="Calibri"/>
                <w:b/>
                <w:sz w:val="24"/>
              </w:rPr>
              <w:t>JOB TITLE</w:t>
            </w:r>
          </w:p>
        </w:tc>
        <w:tc>
          <w:tcPr>
            <w:tcW w:w="7032" w:type="dxa"/>
          </w:tcPr>
          <w:p w14:paraId="19FF3E7A" w14:textId="77777777" w:rsidR="0081734E" w:rsidRPr="000D269C" w:rsidRDefault="0081734E" w:rsidP="0081734E">
            <w:pPr>
              <w:rPr>
                <w:rFonts w:ascii="Calibri" w:eastAsia="Arial Unicode MS" w:hAnsi="Calibri" w:cs="Calibri"/>
                <w:sz w:val="24"/>
              </w:rPr>
            </w:pPr>
            <w:r w:rsidRPr="000D269C">
              <w:rPr>
                <w:rFonts w:ascii="Calibri" w:eastAsia="Arial Unicode MS" w:hAnsi="Calibri" w:cs="Calibri"/>
                <w:sz w:val="24"/>
              </w:rPr>
              <w:t>Teacher with Subject Leader responsibilities</w:t>
            </w:r>
          </w:p>
        </w:tc>
      </w:tr>
      <w:tr w:rsidR="0081734E" w:rsidRPr="00EC30A1" w14:paraId="19FF3E7E" w14:textId="77777777" w:rsidTr="0081734E">
        <w:tc>
          <w:tcPr>
            <w:tcW w:w="3708" w:type="dxa"/>
            <w:shd w:val="clear" w:color="auto" w:fill="E6E6E6"/>
          </w:tcPr>
          <w:p w14:paraId="19FF3E7C" w14:textId="77777777" w:rsidR="0081734E" w:rsidRPr="000D269C" w:rsidRDefault="0081734E" w:rsidP="0081734E">
            <w:pPr>
              <w:rPr>
                <w:rFonts w:ascii="Calibri" w:eastAsia="Arial Unicode MS" w:hAnsi="Calibri" w:cs="Calibri"/>
                <w:sz w:val="24"/>
              </w:rPr>
            </w:pPr>
            <w:r w:rsidRPr="000D269C">
              <w:rPr>
                <w:rFonts w:ascii="Calibri" w:eastAsia="Arial Unicode MS" w:hAnsi="Calibri" w:cs="Calibri"/>
                <w:b/>
                <w:sz w:val="24"/>
              </w:rPr>
              <w:t>SALARY</w:t>
            </w:r>
          </w:p>
        </w:tc>
        <w:tc>
          <w:tcPr>
            <w:tcW w:w="7032" w:type="dxa"/>
          </w:tcPr>
          <w:p w14:paraId="19FF3E7D" w14:textId="77777777" w:rsidR="0081734E" w:rsidRPr="000D269C" w:rsidRDefault="0081734E" w:rsidP="0081734E">
            <w:pPr>
              <w:rPr>
                <w:rFonts w:ascii="Calibri" w:eastAsia="Arial Unicode MS" w:hAnsi="Calibri" w:cs="Calibri"/>
                <w:sz w:val="24"/>
              </w:rPr>
            </w:pPr>
            <w:r w:rsidRPr="000D269C">
              <w:rPr>
                <w:rFonts w:ascii="Calibri" w:eastAsia="Arial Unicode MS" w:hAnsi="Calibri" w:cs="Calibri"/>
                <w:sz w:val="24"/>
              </w:rPr>
              <w:t>MPG/UPS</w:t>
            </w:r>
          </w:p>
        </w:tc>
      </w:tr>
      <w:tr w:rsidR="0081734E" w:rsidRPr="00EC30A1" w14:paraId="19FF3E81" w14:textId="77777777" w:rsidTr="0081734E">
        <w:tc>
          <w:tcPr>
            <w:tcW w:w="3708" w:type="dxa"/>
            <w:shd w:val="clear" w:color="auto" w:fill="E6E6E6"/>
          </w:tcPr>
          <w:p w14:paraId="19FF3E7F" w14:textId="77777777" w:rsidR="0081734E" w:rsidRPr="000D269C" w:rsidRDefault="0081734E" w:rsidP="0081734E">
            <w:pPr>
              <w:rPr>
                <w:rFonts w:ascii="Calibri" w:eastAsia="Arial Unicode MS" w:hAnsi="Calibri" w:cs="Calibri"/>
                <w:sz w:val="24"/>
              </w:rPr>
            </w:pPr>
            <w:r w:rsidRPr="000D269C">
              <w:rPr>
                <w:rFonts w:ascii="Calibri" w:eastAsia="Arial Unicode MS" w:hAnsi="Calibri" w:cs="Calibri"/>
                <w:b/>
                <w:sz w:val="24"/>
              </w:rPr>
              <w:t>REPORTS TO</w:t>
            </w:r>
          </w:p>
        </w:tc>
        <w:tc>
          <w:tcPr>
            <w:tcW w:w="7032" w:type="dxa"/>
          </w:tcPr>
          <w:p w14:paraId="19FF3E80" w14:textId="77777777" w:rsidR="0081734E" w:rsidRPr="00B04D6D" w:rsidRDefault="007417BE" w:rsidP="00B04D6D">
            <w:pPr>
              <w:rPr>
                <w:rFonts w:ascii="Calibri" w:eastAsia="Arial Unicode MS" w:hAnsi="Calibri" w:cs="Calibri"/>
                <w:sz w:val="24"/>
                <w:highlight w:val="yellow"/>
              </w:rPr>
            </w:pPr>
            <w:r>
              <w:rPr>
                <w:rFonts w:ascii="Calibri" w:eastAsia="Arial Unicode MS" w:hAnsi="Calibri" w:cs="Calibri"/>
                <w:sz w:val="24"/>
              </w:rPr>
              <w:t>EHT/</w:t>
            </w:r>
            <w:r w:rsidR="0081734E" w:rsidRPr="009E5496">
              <w:rPr>
                <w:rFonts w:ascii="Calibri" w:eastAsia="Arial Unicode MS" w:hAnsi="Calibri" w:cs="Calibri"/>
                <w:sz w:val="24"/>
              </w:rPr>
              <w:t>H</w:t>
            </w:r>
            <w:r>
              <w:rPr>
                <w:rFonts w:ascii="Calibri" w:eastAsia="Arial Unicode MS" w:hAnsi="Calibri" w:cs="Calibri"/>
                <w:sz w:val="24"/>
              </w:rPr>
              <w:t>OS</w:t>
            </w:r>
            <w:r w:rsidR="00AE0C88" w:rsidRPr="009E5496">
              <w:rPr>
                <w:rFonts w:ascii="Calibri" w:eastAsia="Arial Unicode MS" w:hAnsi="Calibri" w:cs="Calibri"/>
                <w:sz w:val="24"/>
              </w:rPr>
              <w:t>/ SLT</w:t>
            </w:r>
          </w:p>
        </w:tc>
      </w:tr>
      <w:tr w:rsidR="0081734E" w:rsidRPr="00EC30A1" w14:paraId="19FF3E84" w14:textId="77777777" w:rsidTr="0081734E">
        <w:tc>
          <w:tcPr>
            <w:tcW w:w="3708" w:type="dxa"/>
            <w:shd w:val="clear" w:color="auto" w:fill="E6E6E6"/>
          </w:tcPr>
          <w:p w14:paraId="19FF3E82" w14:textId="77777777" w:rsidR="0081734E" w:rsidRPr="000D269C" w:rsidRDefault="0081734E" w:rsidP="0081734E">
            <w:pPr>
              <w:rPr>
                <w:rFonts w:ascii="Calibri" w:eastAsia="Arial Unicode MS" w:hAnsi="Calibri" w:cs="Calibri"/>
                <w:b/>
                <w:sz w:val="24"/>
              </w:rPr>
            </w:pPr>
            <w:r w:rsidRPr="000D269C">
              <w:rPr>
                <w:rFonts w:ascii="Calibri" w:eastAsia="Arial Unicode MS" w:hAnsi="Calibri" w:cs="Calibri"/>
                <w:b/>
                <w:sz w:val="24"/>
              </w:rPr>
              <w:t>DATE</w:t>
            </w:r>
          </w:p>
        </w:tc>
        <w:tc>
          <w:tcPr>
            <w:tcW w:w="7032" w:type="dxa"/>
          </w:tcPr>
          <w:p w14:paraId="19FF3E83" w14:textId="2E9C9CE8" w:rsidR="0081734E" w:rsidRPr="000D269C" w:rsidRDefault="00B04D6D" w:rsidP="0081734E">
            <w:pPr>
              <w:rPr>
                <w:rFonts w:ascii="Calibri" w:eastAsia="Arial Unicode MS" w:hAnsi="Calibri" w:cs="Calibri"/>
                <w:sz w:val="24"/>
              </w:rPr>
            </w:pPr>
            <w:r>
              <w:rPr>
                <w:rFonts w:ascii="Calibri" w:eastAsia="Arial Unicode MS" w:hAnsi="Calibri" w:cs="Calibri"/>
                <w:sz w:val="24"/>
              </w:rPr>
              <w:t>202</w:t>
            </w:r>
            <w:r w:rsidR="001538D1">
              <w:rPr>
                <w:rFonts w:ascii="Calibri" w:eastAsia="Arial Unicode MS" w:hAnsi="Calibri" w:cs="Calibri"/>
                <w:sz w:val="24"/>
              </w:rPr>
              <w:t>4</w:t>
            </w:r>
          </w:p>
        </w:tc>
      </w:tr>
    </w:tbl>
    <w:p w14:paraId="19FF3E85" w14:textId="77777777" w:rsidR="007704A0" w:rsidRDefault="007704A0">
      <w:pPr>
        <w:tabs>
          <w:tab w:val="clear" w:pos="720"/>
          <w:tab w:val="left" w:pos="1440"/>
        </w:tabs>
        <w:rPr>
          <w:rFonts w:ascii="Calibri" w:hAnsi="Calibri" w:cs="Calibri"/>
          <w:sz w:val="20"/>
        </w:rPr>
      </w:pPr>
    </w:p>
    <w:p w14:paraId="19FF3E86" w14:textId="77777777" w:rsidR="00544B18" w:rsidRPr="00EC30A1" w:rsidRDefault="00544B18">
      <w:pPr>
        <w:tabs>
          <w:tab w:val="clear" w:pos="720"/>
          <w:tab w:val="left" w:pos="1440"/>
        </w:tabs>
        <w:rPr>
          <w:rFonts w:ascii="Calibri" w:hAnsi="Calibri" w:cs="Calibri"/>
          <w:sz w:val="20"/>
        </w:rPr>
      </w:pPr>
    </w:p>
    <w:p w14:paraId="19FF3E87" w14:textId="77777777" w:rsidR="007704A0" w:rsidRPr="00EC30A1" w:rsidRDefault="007704A0" w:rsidP="0081734E">
      <w:pPr>
        <w:tabs>
          <w:tab w:val="clear" w:pos="720"/>
          <w:tab w:val="left" w:pos="1440"/>
        </w:tabs>
        <w:rPr>
          <w:rFonts w:ascii="Calibri" w:hAnsi="Calibri" w:cs="Calibri"/>
          <w:sz w:val="20"/>
        </w:rPr>
      </w:pPr>
    </w:p>
    <w:p w14:paraId="19FF3E88" w14:textId="77777777" w:rsidR="007704A0" w:rsidRPr="000D269C" w:rsidRDefault="007704A0">
      <w:pPr>
        <w:tabs>
          <w:tab w:val="clear" w:pos="720"/>
        </w:tabs>
        <w:rPr>
          <w:rFonts w:ascii="Calibri" w:hAnsi="Calibri" w:cs="Calibri"/>
          <w:sz w:val="24"/>
          <w:szCs w:val="24"/>
        </w:rPr>
      </w:pPr>
      <w:r w:rsidRPr="000D269C">
        <w:rPr>
          <w:rFonts w:ascii="Calibri" w:hAnsi="Calibri" w:cs="Calibri"/>
          <w:b/>
          <w:sz w:val="24"/>
          <w:szCs w:val="24"/>
        </w:rPr>
        <w:t>General duties:</w:t>
      </w:r>
    </w:p>
    <w:p w14:paraId="19FF3E89" w14:textId="77777777" w:rsidR="007704A0" w:rsidRPr="000D269C" w:rsidRDefault="007704A0">
      <w:pPr>
        <w:tabs>
          <w:tab w:val="clear" w:pos="720"/>
        </w:tabs>
        <w:rPr>
          <w:rFonts w:ascii="Calibri" w:hAnsi="Calibri" w:cs="Calibri"/>
          <w:sz w:val="24"/>
          <w:szCs w:val="24"/>
        </w:rPr>
      </w:pPr>
    </w:p>
    <w:p w14:paraId="19FF3E8A" w14:textId="77777777" w:rsidR="00B04D6D" w:rsidRDefault="007704A0">
      <w:pPr>
        <w:tabs>
          <w:tab w:val="clear" w:pos="720"/>
        </w:tabs>
        <w:rPr>
          <w:rFonts w:ascii="Calibri" w:hAnsi="Calibri" w:cs="Calibri"/>
          <w:sz w:val="24"/>
          <w:szCs w:val="24"/>
        </w:rPr>
      </w:pPr>
      <w:r w:rsidRPr="000D269C">
        <w:rPr>
          <w:rFonts w:ascii="Calibri" w:hAnsi="Calibri" w:cs="Calibri"/>
          <w:sz w:val="24"/>
          <w:szCs w:val="24"/>
        </w:rPr>
        <w:t xml:space="preserve">The education and welfare of a designated class in accordance with the requirements and conditions of the </w:t>
      </w:r>
      <w:r w:rsidRPr="000D269C">
        <w:rPr>
          <w:rFonts w:ascii="Calibri" w:hAnsi="Calibri" w:cs="Calibri"/>
          <w:i/>
          <w:sz w:val="24"/>
          <w:szCs w:val="24"/>
        </w:rPr>
        <w:t>School Teachers’ Pay and Conditions Document</w:t>
      </w:r>
      <w:r w:rsidRPr="000D269C">
        <w:rPr>
          <w:rFonts w:ascii="Calibri" w:hAnsi="Calibri" w:cs="Calibri"/>
          <w:sz w:val="24"/>
          <w:szCs w:val="24"/>
        </w:rPr>
        <w:t xml:space="preserve">, having due regard to the requirements of the National Curriculum, the school’s aims, objectives and schemes of work, and any policies of the governing body. </w:t>
      </w:r>
    </w:p>
    <w:p w14:paraId="19FF3E8B" w14:textId="77777777" w:rsidR="007704A0" w:rsidRPr="000D269C" w:rsidRDefault="007704A0">
      <w:pPr>
        <w:tabs>
          <w:tab w:val="clear" w:pos="720"/>
        </w:tabs>
        <w:rPr>
          <w:rFonts w:ascii="Calibri" w:hAnsi="Calibri" w:cs="Calibri"/>
          <w:b/>
          <w:sz w:val="24"/>
          <w:szCs w:val="24"/>
        </w:rPr>
      </w:pPr>
      <w:r w:rsidRPr="000D269C">
        <w:rPr>
          <w:rFonts w:ascii="Calibri" w:hAnsi="Calibri" w:cs="Calibri"/>
          <w:b/>
          <w:sz w:val="24"/>
          <w:szCs w:val="24"/>
        </w:rPr>
        <w:t xml:space="preserve">To share in the corporate responsibility for the </w:t>
      </w:r>
      <w:r w:rsidR="00AE0C88" w:rsidRPr="000D269C">
        <w:rPr>
          <w:rFonts w:ascii="Calibri" w:hAnsi="Calibri" w:cs="Calibri"/>
          <w:b/>
          <w:sz w:val="24"/>
          <w:szCs w:val="24"/>
        </w:rPr>
        <w:t xml:space="preserve">education, </w:t>
      </w:r>
      <w:r w:rsidRPr="000D269C">
        <w:rPr>
          <w:rFonts w:ascii="Calibri" w:hAnsi="Calibri" w:cs="Calibri"/>
          <w:b/>
          <w:sz w:val="24"/>
          <w:szCs w:val="24"/>
        </w:rPr>
        <w:t>well-being and discipline of all pupils.</w:t>
      </w:r>
    </w:p>
    <w:p w14:paraId="19FF3E8C" w14:textId="77777777" w:rsidR="007704A0" w:rsidRPr="000D269C" w:rsidRDefault="007704A0">
      <w:pPr>
        <w:tabs>
          <w:tab w:val="clear" w:pos="720"/>
        </w:tabs>
        <w:rPr>
          <w:rFonts w:ascii="Calibri" w:hAnsi="Calibri" w:cs="Calibri"/>
          <w:b/>
          <w:sz w:val="24"/>
          <w:szCs w:val="24"/>
        </w:rPr>
      </w:pPr>
    </w:p>
    <w:p w14:paraId="19FF3E8D" w14:textId="77777777" w:rsidR="007946F1" w:rsidRPr="000D269C" w:rsidRDefault="007946F1" w:rsidP="007946F1">
      <w:pPr>
        <w:tabs>
          <w:tab w:val="clear" w:pos="720"/>
        </w:tabs>
        <w:rPr>
          <w:rFonts w:ascii="Calibri" w:hAnsi="Calibri" w:cs="Calibri"/>
          <w:sz w:val="24"/>
          <w:szCs w:val="24"/>
        </w:rPr>
      </w:pPr>
      <w:r w:rsidRPr="000D269C">
        <w:rPr>
          <w:rFonts w:ascii="Calibri" w:hAnsi="Calibri" w:cs="Calibri"/>
          <w:b/>
          <w:sz w:val="24"/>
          <w:szCs w:val="24"/>
        </w:rPr>
        <w:t>To whom Responsible:</w:t>
      </w:r>
    </w:p>
    <w:p w14:paraId="19FF3E8E" w14:textId="77777777" w:rsidR="007946F1" w:rsidRPr="000D269C" w:rsidRDefault="007946F1" w:rsidP="007946F1">
      <w:pPr>
        <w:tabs>
          <w:tab w:val="clear" w:pos="720"/>
        </w:tabs>
        <w:rPr>
          <w:rFonts w:ascii="Calibri" w:hAnsi="Calibri" w:cs="Calibri"/>
          <w:sz w:val="24"/>
          <w:szCs w:val="24"/>
        </w:rPr>
      </w:pPr>
    </w:p>
    <w:p w14:paraId="19FF3E8F" w14:textId="77777777" w:rsidR="007946F1" w:rsidRPr="000D269C" w:rsidRDefault="007417BE" w:rsidP="007946F1">
      <w:pPr>
        <w:tabs>
          <w:tab w:val="clear" w:pos="720"/>
        </w:tabs>
        <w:rPr>
          <w:rFonts w:ascii="Calibri" w:hAnsi="Calibri" w:cs="Calibri"/>
          <w:sz w:val="24"/>
          <w:szCs w:val="24"/>
        </w:rPr>
      </w:pPr>
      <w:r>
        <w:rPr>
          <w:rFonts w:ascii="Calibri" w:hAnsi="Calibri" w:cs="Calibri"/>
          <w:sz w:val="24"/>
          <w:szCs w:val="24"/>
        </w:rPr>
        <w:t>EHT. HOS</w:t>
      </w:r>
      <w:r w:rsidR="00AE0C88" w:rsidRPr="000D269C">
        <w:rPr>
          <w:rFonts w:ascii="Calibri" w:hAnsi="Calibri" w:cs="Calibri"/>
          <w:sz w:val="24"/>
          <w:szCs w:val="24"/>
        </w:rPr>
        <w:t xml:space="preserve"> and SLT</w:t>
      </w:r>
      <w:r w:rsidR="007946F1" w:rsidRPr="000D269C">
        <w:rPr>
          <w:rFonts w:ascii="Calibri" w:hAnsi="Calibri" w:cs="Calibri"/>
          <w:sz w:val="24"/>
          <w:szCs w:val="24"/>
        </w:rPr>
        <w:t xml:space="preserve">. </w:t>
      </w:r>
    </w:p>
    <w:p w14:paraId="19FF3E90" w14:textId="77777777" w:rsidR="007946F1" w:rsidRPr="000D269C" w:rsidRDefault="007946F1" w:rsidP="007946F1">
      <w:pPr>
        <w:tabs>
          <w:tab w:val="clear" w:pos="720"/>
        </w:tabs>
        <w:rPr>
          <w:rFonts w:ascii="Calibri" w:hAnsi="Calibri" w:cs="Calibri"/>
          <w:sz w:val="24"/>
          <w:szCs w:val="24"/>
        </w:rPr>
      </w:pPr>
    </w:p>
    <w:p w14:paraId="19FF3E91" w14:textId="77777777" w:rsidR="007946F1" w:rsidRPr="000D269C" w:rsidRDefault="007946F1" w:rsidP="007946F1">
      <w:pPr>
        <w:tabs>
          <w:tab w:val="clear" w:pos="720"/>
        </w:tabs>
        <w:rPr>
          <w:rFonts w:ascii="Calibri" w:hAnsi="Calibri" w:cs="Calibri"/>
          <w:sz w:val="24"/>
          <w:szCs w:val="24"/>
        </w:rPr>
      </w:pPr>
      <w:r w:rsidRPr="000D269C">
        <w:rPr>
          <w:rFonts w:ascii="Calibri" w:hAnsi="Calibri" w:cs="Calibri"/>
          <w:sz w:val="24"/>
          <w:szCs w:val="24"/>
        </w:rPr>
        <w:t xml:space="preserve">Your job description is intended as a reference </w:t>
      </w:r>
      <w:r w:rsidR="00AE0C88" w:rsidRPr="000D269C">
        <w:rPr>
          <w:rFonts w:ascii="Calibri" w:hAnsi="Calibri" w:cs="Calibri"/>
          <w:sz w:val="24"/>
          <w:szCs w:val="24"/>
        </w:rPr>
        <w:t>document which</w:t>
      </w:r>
      <w:r w:rsidRPr="000D269C">
        <w:rPr>
          <w:rFonts w:ascii="Calibri" w:hAnsi="Calibri" w:cs="Calibri"/>
          <w:sz w:val="24"/>
          <w:szCs w:val="24"/>
        </w:rPr>
        <w:t xml:space="preserve"> identifies your main responsibilities and activities.</w:t>
      </w:r>
    </w:p>
    <w:p w14:paraId="19FF3E92" w14:textId="77777777" w:rsidR="007946F1" w:rsidRPr="000D269C" w:rsidRDefault="007946F1" w:rsidP="007946F1">
      <w:pPr>
        <w:tabs>
          <w:tab w:val="clear" w:pos="720"/>
        </w:tabs>
        <w:rPr>
          <w:rFonts w:ascii="Calibri" w:hAnsi="Calibri" w:cs="Calibri"/>
          <w:b/>
          <w:sz w:val="24"/>
          <w:szCs w:val="24"/>
        </w:rPr>
      </w:pPr>
    </w:p>
    <w:p w14:paraId="19FF3E93" w14:textId="77777777" w:rsidR="007946F1" w:rsidRPr="000D269C" w:rsidRDefault="007946F1" w:rsidP="007946F1">
      <w:pPr>
        <w:tabs>
          <w:tab w:val="clear" w:pos="720"/>
        </w:tabs>
        <w:rPr>
          <w:rFonts w:ascii="Calibri" w:hAnsi="Calibri" w:cs="Calibri"/>
          <w:b/>
          <w:sz w:val="24"/>
          <w:szCs w:val="24"/>
        </w:rPr>
      </w:pPr>
      <w:r w:rsidRPr="000D269C">
        <w:rPr>
          <w:rFonts w:ascii="Calibri" w:hAnsi="Calibri" w:cs="Calibri"/>
          <w:b/>
          <w:sz w:val="24"/>
          <w:szCs w:val="24"/>
        </w:rPr>
        <w:t>Job specification</w:t>
      </w:r>
    </w:p>
    <w:p w14:paraId="19FF3E94" w14:textId="77777777" w:rsidR="007946F1" w:rsidRPr="000D269C" w:rsidRDefault="007946F1" w:rsidP="007946F1">
      <w:pPr>
        <w:tabs>
          <w:tab w:val="clear" w:pos="720"/>
        </w:tabs>
        <w:rPr>
          <w:rFonts w:ascii="Calibri" w:hAnsi="Calibri" w:cs="Calibri"/>
          <w:sz w:val="24"/>
          <w:szCs w:val="24"/>
        </w:rPr>
      </w:pPr>
    </w:p>
    <w:p w14:paraId="19FF3E95" w14:textId="77777777" w:rsidR="00B04D6D" w:rsidRDefault="007946F1" w:rsidP="007946F1">
      <w:pPr>
        <w:tabs>
          <w:tab w:val="clear" w:pos="720"/>
        </w:tabs>
        <w:rPr>
          <w:rFonts w:ascii="Calibri" w:hAnsi="Calibri" w:cs="Calibri"/>
          <w:sz w:val="24"/>
          <w:szCs w:val="24"/>
        </w:rPr>
      </w:pPr>
      <w:r w:rsidRPr="000D269C">
        <w:rPr>
          <w:rFonts w:ascii="Calibri" w:hAnsi="Calibri" w:cs="Calibri"/>
          <w:sz w:val="24"/>
          <w:szCs w:val="24"/>
        </w:rPr>
        <w:t xml:space="preserve">You are required to carry out the duties of a school teacher as set out in the </w:t>
      </w:r>
      <w:r w:rsidRPr="000D269C">
        <w:rPr>
          <w:rFonts w:ascii="Calibri" w:hAnsi="Calibri" w:cs="Calibri"/>
          <w:i/>
          <w:sz w:val="24"/>
          <w:szCs w:val="24"/>
        </w:rPr>
        <w:t xml:space="preserve">School Teachers Pay and Conditions Document, </w:t>
      </w:r>
      <w:r w:rsidRPr="000D269C">
        <w:rPr>
          <w:rFonts w:ascii="Calibri" w:hAnsi="Calibri" w:cs="Calibri"/>
          <w:sz w:val="24"/>
          <w:szCs w:val="24"/>
        </w:rPr>
        <w:t>issued by the DFE. The post requires you to teach pupils in the age range of 4 to 11.</w:t>
      </w:r>
      <w:r w:rsidR="003C2637" w:rsidRPr="000D269C">
        <w:rPr>
          <w:rFonts w:ascii="Calibri" w:hAnsi="Calibri" w:cs="Calibri"/>
          <w:sz w:val="24"/>
          <w:szCs w:val="24"/>
        </w:rPr>
        <w:t xml:space="preserve"> </w:t>
      </w:r>
    </w:p>
    <w:p w14:paraId="19FF3E96" w14:textId="77777777" w:rsidR="00B04D6D" w:rsidRDefault="003C2637" w:rsidP="007946F1">
      <w:pPr>
        <w:tabs>
          <w:tab w:val="clear" w:pos="720"/>
        </w:tabs>
        <w:rPr>
          <w:rFonts w:ascii="Calibri" w:hAnsi="Calibri" w:cs="Calibri"/>
          <w:sz w:val="24"/>
          <w:szCs w:val="24"/>
        </w:rPr>
      </w:pPr>
      <w:r w:rsidRPr="000D269C">
        <w:rPr>
          <w:rFonts w:ascii="Calibri" w:hAnsi="Calibri" w:cs="Calibri"/>
          <w:sz w:val="24"/>
          <w:szCs w:val="24"/>
        </w:rPr>
        <w:t>A</w:t>
      </w:r>
      <w:r w:rsidR="00AE0C88" w:rsidRPr="000D269C">
        <w:rPr>
          <w:rFonts w:ascii="Calibri" w:hAnsi="Calibri" w:cs="Calibri"/>
          <w:sz w:val="24"/>
          <w:szCs w:val="24"/>
        </w:rPr>
        <w:t>t Minster C</w:t>
      </w:r>
      <w:r w:rsidR="009E5496">
        <w:rPr>
          <w:rFonts w:ascii="Calibri" w:hAnsi="Calibri" w:cs="Calibri"/>
          <w:sz w:val="24"/>
          <w:szCs w:val="24"/>
        </w:rPr>
        <w:t>hurch</w:t>
      </w:r>
      <w:r w:rsidR="00AE0C88" w:rsidRPr="000D269C">
        <w:rPr>
          <w:rFonts w:ascii="Calibri" w:hAnsi="Calibri" w:cs="Calibri"/>
          <w:sz w:val="24"/>
          <w:szCs w:val="24"/>
        </w:rPr>
        <w:t xml:space="preserve"> of E</w:t>
      </w:r>
      <w:r w:rsidR="009E5496">
        <w:rPr>
          <w:rFonts w:ascii="Calibri" w:hAnsi="Calibri" w:cs="Calibri"/>
          <w:sz w:val="24"/>
          <w:szCs w:val="24"/>
        </w:rPr>
        <w:t>ngland</w:t>
      </w:r>
      <w:r w:rsidR="00AE0C88" w:rsidRPr="000D269C">
        <w:rPr>
          <w:rFonts w:ascii="Calibri" w:hAnsi="Calibri" w:cs="Calibri"/>
          <w:sz w:val="24"/>
          <w:szCs w:val="24"/>
        </w:rPr>
        <w:t xml:space="preserve"> Primary School</w:t>
      </w:r>
      <w:r w:rsidR="009E5496">
        <w:rPr>
          <w:rFonts w:ascii="Calibri" w:hAnsi="Calibri" w:cs="Calibri"/>
          <w:sz w:val="24"/>
          <w:szCs w:val="24"/>
        </w:rPr>
        <w:t>,</w:t>
      </w:r>
      <w:r w:rsidR="00AE0C88" w:rsidRPr="000D269C">
        <w:rPr>
          <w:rFonts w:ascii="Calibri" w:hAnsi="Calibri" w:cs="Calibri"/>
          <w:sz w:val="24"/>
          <w:szCs w:val="24"/>
        </w:rPr>
        <w:t xml:space="preserve"> we expect every member of staff </w:t>
      </w:r>
      <w:r w:rsidRPr="000D269C">
        <w:rPr>
          <w:rFonts w:ascii="Calibri" w:hAnsi="Calibri" w:cs="Calibri"/>
          <w:sz w:val="24"/>
          <w:szCs w:val="24"/>
        </w:rPr>
        <w:t xml:space="preserve">to uphold and forward the school vision and </w:t>
      </w:r>
      <w:r w:rsidR="00AE0C88" w:rsidRPr="000D269C">
        <w:rPr>
          <w:rFonts w:ascii="Calibri" w:hAnsi="Calibri" w:cs="Calibri"/>
          <w:sz w:val="24"/>
          <w:szCs w:val="24"/>
        </w:rPr>
        <w:t>ethos</w:t>
      </w:r>
      <w:r w:rsidRPr="000D269C">
        <w:rPr>
          <w:rFonts w:ascii="Calibri" w:hAnsi="Calibri" w:cs="Calibri"/>
          <w:sz w:val="24"/>
          <w:szCs w:val="24"/>
        </w:rPr>
        <w:t xml:space="preserve"> to ensure that the </w:t>
      </w:r>
      <w:r w:rsidR="00AE0C88" w:rsidRPr="000D269C">
        <w:rPr>
          <w:rFonts w:ascii="Calibri" w:hAnsi="Calibri" w:cs="Calibri"/>
          <w:sz w:val="24"/>
          <w:szCs w:val="24"/>
        </w:rPr>
        <w:t>special nature of the school</w:t>
      </w:r>
      <w:r w:rsidR="00554FEE" w:rsidRPr="000D269C">
        <w:rPr>
          <w:rFonts w:ascii="Calibri" w:hAnsi="Calibri" w:cs="Calibri"/>
          <w:sz w:val="24"/>
          <w:szCs w:val="24"/>
        </w:rPr>
        <w:t xml:space="preserve"> permeates </w:t>
      </w:r>
      <w:r w:rsidRPr="000D269C">
        <w:rPr>
          <w:rFonts w:ascii="Calibri" w:hAnsi="Calibri" w:cs="Calibri"/>
          <w:sz w:val="24"/>
          <w:szCs w:val="24"/>
        </w:rPr>
        <w:t>everything we do.</w:t>
      </w:r>
      <w:r w:rsidR="00554FEE" w:rsidRPr="000D269C">
        <w:rPr>
          <w:rFonts w:ascii="Calibri" w:hAnsi="Calibri" w:cs="Calibri"/>
          <w:sz w:val="24"/>
          <w:szCs w:val="24"/>
        </w:rPr>
        <w:t xml:space="preserve"> </w:t>
      </w:r>
      <w:r w:rsidR="00B04D6D" w:rsidRPr="009E5496">
        <w:rPr>
          <w:rFonts w:ascii="Calibri" w:hAnsi="Calibri" w:cs="Calibri"/>
          <w:sz w:val="24"/>
          <w:szCs w:val="24"/>
        </w:rPr>
        <w:t>Through the active promotion of our Christian Foundations children will live out our school motto – ‘</w:t>
      </w:r>
      <w:r w:rsidR="00B04D6D" w:rsidRPr="009E5496">
        <w:rPr>
          <w:rFonts w:ascii="Calibri" w:hAnsi="Calibri" w:cs="Calibri"/>
          <w:b/>
          <w:i/>
          <w:sz w:val="24"/>
          <w:szCs w:val="24"/>
        </w:rPr>
        <w:t>Nurturing Foundations, Flourishing with God’</w:t>
      </w:r>
      <w:r w:rsidR="00B04D6D" w:rsidRPr="00B04D6D">
        <w:rPr>
          <w:rFonts w:ascii="Calibri" w:hAnsi="Calibri" w:cs="Calibri"/>
          <w:sz w:val="24"/>
          <w:szCs w:val="24"/>
        </w:rPr>
        <w:t xml:space="preserve"> </w:t>
      </w:r>
    </w:p>
    <w:p w14:paraId="19FF3E97" w14:textId="77777777" w:rsidR="007946F1" w:rsidRPr="00B04D6D" w:rsidRDefault="00B04D6D" w:rsidP="007946F1">
      <w:pPr>
        <w:tabs>
          <w:tab w:val="clear" w:pos="720"/>
        </w:tabs>
        <w:rPr>
          <w:rFonts w:ascii="Calibri" w:hAnsi="Calibri" w:cs="Calibri"/>
          <w:b/>
          <w:i/>
          <w:sz w:val="24"/>
          <w:szCs w:val="24"/>
        </w:rPr>
      </w:pPr>
      <w:r w:rsidRPr="000D269C">
        <w:rPr>
          <w:rFonts w:ascii="Calibri" w:hAnsi="Calibri" w:cs="Calibri"/>
          <w:sz w:val="24"/>
          <w:szCs w:val="24"/>
        </w:rPr>
        <w:t>Teachers will, through the ‘Minster Model for Learning,’ ensure that our core values and language for learning are used in all aspects of school life to enable our children have the highest quality of education</w:t>
      </w:r>
      <w:r>
        <w:rPr>
          <w:rFonts w:ascii="Calibri" w:hAnsi="Calibri" w:cs="Calibri"/>
          <w:sz w:val="24"/>
          <w:szCs w:val="24"/>
        </w:rPr>
        <w:t>.</w:t>
      </w:r>
    </w:p>
    <w:p w14:paraId="19FF3E98" w14:textId="77777777" w:rsidR="007946F1" w:rsidRPr="000D269C" w:rsidRDefault="007946F1" w:rsidP="007946F1">
      <w:pPr>
        <w:tabs>
          <w:tab w:val="clear" w:pos="720"/>
        </w:tabs>
        <w:rPr>
          <w:rFonts w:ascii="Calibri" w:hAnsi="Calibri" w:cs="Calibri"/>
          <w:sz w:val="24"/>
          <w:szCs w:val="24"/>
        </w:rPr>
      </w:pPr>
    </w:p>
    <w:p w14:paraId="19FF3E99" w14:textId="77777777" w:rsidR="007946F1" w:rsidRPr="00B04D6D" w:rsidRDefault="007946F1" w:rsidP="007946F1">
      <w:pPr>
        <w:tabs>
          <w:tab w:val="clear" w:pos="720"/>
        </w:tabs>
        <w:rPr>
          <w:rFonts w:ascii="Calibri" w:hAnsi="Calibri" w:cs="Calibri"/>
          <w:b/>
          <w:sz w:val="24"/>
          <w:szCs w:val="24"/>
        </w:rPr>
      </w:pPr>
      <w:r w:rsidRPr="00B04D6D">
        <w:rPr>
          <w:rFonts w:ascii="Calibri" w:hAnsi="Calibri" w:cs="Calibri"/>
          <w:b/>
          <w:sz w:val="24"/>
          <w:szCs w:val="24"/>
        </w:rPr>
        <w:t>In addition you are required to undertake the following responsibilities:-</w:t>
      </w:r>
    </w:p>
    <w:p w14:paraId="19FF3E9A" w14:textId="77777777" w:rsidR="00965B4E" w:rsidRPr="000D269C" w:rsidRDefault="00965B4E">
      <w:pPr>
        <w:tabs>
          <w:tab w:val="clear" w:pos="720"/>
        </w:tabs>
        <w:rPr>
          <w:rFonts w:ascii="Calibri" w:hAnsi="Calibri" w:cs="Calibri"/>
          <w:b/>
          <w:sz w:val="24"/>
          <w:szCs w:val="24"/>
        </w:rPr>
      </w:pPr>
    </w:p>
    <w:p w14:paraId="19FF3E9B"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Set high expectations which inspire, motivate and challenge pupils</w:t>
      </w:r>
    </w:p>
    <w:p w14:paraId="19FF3E9C" w14:textId="77777777" w:rsidR="00965B4E" w:rsidRPr="000D269C" w:rsidRDefault="00965B4E" w:rsidP="00965B4E">
      <w:pPr>
        <w:tabs>
          <w:tab w:val="clear" w:pos="720"/>
        </w:tabs>
        <w:autoSpaceDE w:val="0"/>
        <w:autoSpaceDN w:val="0"/>
        <w:adjustRightInd w:val="0"/>
        <w:ind w:left="360"/>
        <w:rPr>
          <w:rFonts w:ascii="Calibri" w:hAnsi="Calibri" w:cs="Calibri"/>
          <w:sz w:val="24"/>
          <w:szCs w:val="24"/>
          <w:lang w:eastAsia="en-GB"/>
        </w:rPr>
      </w:pPr>
    </w:p>
    <w:p w14:paraId="19FF3E9D" w14:textId="77777777" w:rsidR="00965B4E" w:rsidRPr="000D269C" w:rsidRDefault="00965B4E" w:rsidP="00965B4E">
      <w:pPr>
        <w:numPr>
          <w:ilvl w:val="0"/>
          <w:numId w:val="1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establish a safe and stimulating environment for pupils, rooted in mutual respect</w:t>
      </w:r>
    </w:p>
    <w:p w14:paraId="19FF3E9E" w14:textId="77777777" w:rsidR="00965B4E" w:rsidRPr="000D269C" w:rsidRDefault="00965B4E" w:rsidP="00965B4E">
      <w:pPr>
        <w:numPr>
          <w:ilvl w:val="0"/>
          <w:numId w:val="1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set goals that stretch and challenge pupils of all backgrounds, abilities and dispositions</w:t>
      </w:r>
    </w:p>
    <w:p w14:paraId="19FF3E9F" w14:textId="77777777" w:rsidR="00965B4E" w:rsidRPr="000D269C" w:rsidRDefault="00965B4E" w:rsidP="00965B4E">
      <w:pPr>
        <w:numPr>
          <w:ilvl w:val="0"/>
          <w:numId w:val="1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consistently the positive attitudes, values and behaviour which are expected of pupils.</w:t>
      </w:r>
    </w:p>
    <w:p w14:paraId="19FF3EA0" w14:textId="77777777" w:rsidR="00965B4E" w:rsidRPr="000D269C" w:rsidRDefault="00965B4E" w:rsidP="00965B4E">
      <w:pPr>
        <w:tabs>
          <w:tab w:val="clear" w:pos="720"/>
        </w:tabs>
        <w:autoSpaceDE w:val="0"/>
        <w:autoSpaceDN w:val="0"/>
        <w:adjustRightInd w:val="0"/>
        <w:ind w:left="720"/>
        <w:rPr>
          <w:rFonts w:ascii="Calibri" w:hAnsi="Calibri" w:cs="Calibri"/>
          <w:sz w:val="24"/>
          <w:szCs w:val="24"/>
          <w:lang w:eastAsia="en-GB"/>
        </w:rPr>
      </w:pPr>
    </w:p>
    <w:p w14:paraId="19FF3EA1"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Promote good progress and outcomes by pupils</w:t>
      </w:r>
    </w:p>
    <w:p w14:paraId="19FF3EA2" w14:textId="77777777" w:rsidR="00965B4E" w:rsidRPr="000D269C" w:rsidRDefault="00965B4E" w:rsidP="00965B4E">
      <w:pPr>
        <w:tabs>
          <w:tab w:val="clear" w:pos="720"/>
        </w:tabs>
        <w:autoSpaceDE w:val="0"/>
        <w:autoSpaceDN w:val="0"/>
        <w:adjustRightInd w:val="0"/>
        <w:rPr>
          <w:rFonts w:ascii="Calibri" w:hAnsi="Calibri" w:cs="Calibri"/>
          <w:sz w:val="24"/>
          <w:szCs w:val="24"/>
          <w:lang w:eastAsia="en-GB"/>
        </w:rPr>
      </w:pPr>
    </w:p>
    <w:p w14:paraId="19FF3EA3" w14:textId="77777777" w:rsidR="00965B4E" w:rsidRPr="000D269C" w:rsidRDefault="00965B4E" w:rsidP="00965B4E">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be accountable for pupils’ attainment, progress and outcomes</w:t>
      </w:r>
    </w:p>
    <w:p w14:paraId="19FF3EA4" w14:textId="77777777" w:rsidR="00965B4E" w:rsidRPr="000D269C" w:rsidRDefault="00965B4E" w:rsidP="00965B4E">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plan teaching to build on pupils' capabilities and prior knowledge</w:t>
      </w:r>
    </w:p>
    <w:p w14:paraId="19FF3EA5" w14:textId="77777777" w:rsidR="00965B4E" w:rsidRPr="000D269C" w:rsidRDefault="00965B4E" w:rsidP="00965B4E">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guide pupils to reflect on the progress they have made and their emerging needs</w:t>
      </w:r>
    </w:p>
    <w:p w14:paraId="19FF3EA6" w14:textId="77777777" w:rsidR="00965B4E" w:rsidRPr="000D269C" w:rsidRDefault="00965B4E" w:rsidP="00965B4E">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knowledge and understanding of how pupils learn and how this impacts on teaching</w:t>
      </w:r>
    </w:p>
    <w:p w14:paraId="19FF3EA7" w14:textId="77777777" w:rsidR="00965B4E" w:rsidRPr="000D269C" w:rsidRDefault="00965B4E" w:rsidP="00965B4E">
      <w:pPr>
        <w:numPr>
          <w:ilvl w:val="0"/>
          <w:numId w:val="23"/>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encourage pupils to take a responsible and conscientious attitude to their own work and study.</w:t>
      </w:r>
    </w:p>
    <w:p w14:paraId="19FF3EA8"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 xml:space="preserve"> </w:t>
      </w:r>
    </w:p>
    <w:p w14:paraId="19FF3EA9"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Demonstrate good subject and curriculum knowledge</w:t>
      </w:r>
    </w:p>
    <w:p w14:paraId="19FF3EAA"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p>
    <w:p w14:paraId="19FF3EAB" w14:textId="77777777" w:rsidR="00965B4E" w:rsidRPr="000D269C" w:rsidRDefault="00965B4E" w:rsidP="00965B4E">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a secure knowledge of the relevant subject(s) and curriculum areas, foster and maintain pupils’ interest in the subject, and address misunderstandings</w:t>
      </w:r>
    </w:p>
    <w:p w14:paraId="19FF3EAC" w14:textId="77777777" w:rsidR="00965B4E" w:rsidRPr="000D269C" w:rsidRDefault="00965B4E" w:rsidP="00965B4E">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a critical understanding of developments in the subject and curriculum areas, and promote the value of scholarship</w:t>
      </w:r>
    </w:p>
    <w:p w14:paraId="19FF3EAD" w14:textId="77777777" w:rsidR="00965B4E" w:rsidRPr="000D269C" w:rsidRDefault="00965B4E" w:rsidP="00965B4E">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an understanding of and take responsibility for promoting high standards of literacy, articulacy and the correct use of standard English, whatever the teacher’s specialist subject</w:t>
      </w:r>
    </w:p>
    <w:p w14:paraId="19FF3EAE" w14:textId="77777777" w:rsidR="00965B4E" w:rsidRPr="000D269C" w:rsidRDefault="00965B4E" w:rsidP="00965B4E">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if teaching early reading, demonstrate a clear understanding of systematic synthetic phonics</w:t>
      </w:r>
    </w:p>
    <w:p w14:paraId="19FF3EAF" w14:textId="77777777" w:rsidR="00965B4E" w:rsidRPr="000D269C" w:rsidRDefault="00965B4E" w:rsidP="00965B4E">
      <w:pPr>
        <w:numPr>
          <w:ilvl w:val="0"/>
          <w:numId w:val="24"/>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if teaching early mathematics, demonstrate a clear understanding of appropriate teaching strategies.</w:t>
      </w:r>
    </w:p>
    <w:p w14:paraId="19FF3EB0"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 xml:space="preserve"> </w:t>
      </w:r>
    </w:p>
    <w:p w14:paraId="19FF3EB1"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p>
    <w:p w14:paraId="19FF3EB2"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Plan and teach well-structured lessons</w:t>
      </w:r>
    </w:p>
    <w:p w14:paraId="19FF3EB3"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p>
    <w:p w14:paraId="19FF3EB4" w14:textId="77777777" w:rsidR="00965B4E" w:rsidRPr="000D269C" w:rsidRDefault="00965B4E" w:rsidP="00965B4E">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impart knowledge and develop understanding through effective use of lesson time</w:t>
      </w:r>
    </w:p>
    <w:p w14:paraId="19FF3EB5" w14:textId="77777777" w:rsidR="00965B4E" w:rsidRPr="000D269C" w:rsidRDefault="00965B4E" w:rsidP="00965B4E">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promote a love of learning and children’s intellectual curiosity</w:t>
      </w:r>
    </w:p>
    <w:p w14:paraId="19FF3EB6" w14:textId="77777777" w:rsidR="00965B4E" w:rsidRPr="000D269C" w:rsidRDefault="00965B4E" w:rsidP="00965B4E">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set homework and plan other out-of-class activities to consolidate and extend the knowledge and understanding pupils have acquired</w:t>
      </w:r>
    </w:p>
    <w:p w14:paraId="19FF3EB7" w14:textId="77777777" w:rsidR="00965B4E" w:rsidRPr="000D269C" w:rsidRDefault="00965B4E" w:rsidP="00965B4E">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reflect systematically on the effectiveness of lessons and approaches to teaching</w:t>
      </w:r>
    </w:p>
    <w:p w14:paraId="19FF3EB8" w14:textId="77777777" w:rsidR="00965B4E" w:rsidRPr="000D269C" w:rsidRDefault="00965B4E" w:rsidP="00965B4E">
      <w:pPr>
        <w:numPr>
          <w:ilvl w:val="0"/>
          <w:numId w:val="25"/>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contribute to the design and provision of an engaging curriculum within the relevant subject area(s).</w:t>
      </w:r>
    </w:p>
    <w:p w14:paraId="19FF3EB9" w14:textId="77777777" w:rsidR="00965B4E" w:rsidRPr="000D269C" w:rsidRDefault="00965B4E" w:rsidP="00965B4E">
      <w:pPr>
        <w:tabs>
          <w:tab w:val="clear" w:pos="720"/>
        </w:tabs>
        <w:autoSpaceDE w:val="0"/>
        <w:autoSpaceDN w:val="0"/>
        <w:adjustRightInd w:val="0"/>
        <w:rPr>
          <w:rFonts w:ascii="Calibri" w:hAnsi="Calibri" w:cs="Calibri"/>
          <w:sz w:val="24"/>
          <w:szCs w:val="24"/>
          <w:lang w:eastAsia="en-GB"/>
        </w:rPr>
      </w:pPr>
    </w:p>
    <w:p w14:paraId="19FF3EBA"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Adapt teaching to respond to the strengths and needs of all pupils</w:t>
      </w:r>
    </w:p>
    <w:p w14:paraId="19FF3EBB"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p>
    <w:p w14:paraId="19FF3EBC" w14:textId="77777777" w:rsidR="00965B4E" w:rsidRPr="000D269C" w:rsidRDefault="00965B4E" w:rsidP="00965B4E">
      <w:pPr>
        <w:numPr>
          <w:ilvl w:val="0"/>
          <w:numId w:val="2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know when and how to differentiate appropriately, using approaches which enable pupils to be taught effectively</w:t>
      </w:r>
    </w:p>
    <w:p w14:paraId="19FF3EBD" w14:textId="77777777" w:rsidR="00965B4E" w:rsidRPr="000D269C" w:rsidRDefault="00965B4E" w:rsidP="00965B4E">
      <w:pPr>
        <w:numPr>
          <w:ilvl w:val="0"/>
          <w:numId w:val="2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a secure understanding of how a range of factors can inhibit pupils’ ability to learn, and how best to overcome these</w:t>
      </w:r>
    </w:p>
    <w:p w14:paraId="19FF3EBE" w14:textId="77777777" w:rsidR="00965B4E" w:rsidRPr="000D269C" w:rsidRDefault="00965B4E" w:rsidP="00965B4E">
      <w:pPr>
        <w:numPr>
          <w:ilvl w:val="0"/>
          <w:numId w:val="2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demonstrate an awareness of the physical, social and intellectual development of children, and know how to adapt teaching to support pupils’ education at different stages of development</w:t>
      </w:r>
    </w:p>
    <w:p w14:paraId="19FF3EBF" w14:textId="77777777" w:rsidR="00965B4E" w:rsidRPr="000D269C" w:rsidRDefault="00965B4E" w:rsidP="00965B4E">
      <w:pPr>
        <w:numPr>
          <w:ilvl w:val="0"/>
          <w:numId w:val="2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19FF3EC0"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 xml:space="preserve"> </w:t>
      </w:r>
    </w:p>
    <w:p w14:paraId="19FF3EC1"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Make accurate and productive use of assessment</w:t>
      </w:r>
    </w:p>
    <w:p w14:paraId="19FF3EC2"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p>
    <w:p w14:paraId="19FF3EC3" w14:textId="77777777" w:rsidR="00965B4E" w:rsidRPr="000D269C" w:rsidRDefault="00965B4E" w:rsidP="0056323E">
      <w:pPr>
        <w:numPr>
          <w:ilvl w:val="0"/>
          <w:numId w:val="27"/>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know and understand how to assess the relevant subject and</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curriculum areas, including statutory assessment requirements</w:t>
      </w:r>
    </w:p>
    <w:p w14:paraId="19FF3EC4" w14:textId="77777777" w:rsidR="00965B4E" w:rsidRPr="000D269C" w:rsidRDefault="00965B4E" w:rsidP="0056323E">
      <w:pPr>
        <w:numPr>
          <w:ilvl w:val="0"/>
          <w:numId w:val="27"/>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make use of formative and summative assessment to secure pupils’</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progress</w:t>
      </w:r>
    </w:p>
    <w:p w14:paraId="19FF3EC5" w14:textId="77777777" w:rsidR="00965B4E" w:rsidRPr="000D269C" w:rsidRDefault="00965B4E" w:rsidP="0056323E">
      <w:pPr>
        <w:numPr>
          <w:ilvl w:val="0"/>
          <w:numId w:val="27"/>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use relevant data to monitor progress, set targets, and plan</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subsequent lessons</w:t>
      </w:r>
    </w:p>
    <w:p w14:paraId="19FF3EC6" w14:textId="77777777" w:rsidR="00965B4E" w:rsidRPr="000D269C" w:rsidRDefault="00965B4E" w:rsidP="0056323E">
      <w:pPr>
        <w:numPr>
          <w:ilvl w:val="0"/>
          <w:numId w:val="27"/>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lastRenderedPageBreak/>
        <w:t>give pupils regular feedback, both orally and through accurate marking,</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and encourage pupils to respond to the feedback.</w:t>
      </w:r>
    </w:p>
    <w:p w14:paraId="19FF3EC7" w14:textId="77777777" w:rsidR="002B439E" w:rsidRPr="000D269C" w:rsidRDefault="002B439E" w:rsidP="00965B4E">
      <w:pPr>
        <w:tabs>
          <w:tab w:val="clear" w:pos="720"/>
        </w:tabs>
        <w:autoSpaceDE w:val="0"/>
        <w:autoSpaceDN w:val="0"/>
        <w:adjustRightInd w:val="0"/>
        <w:rPr>
          <w:rFonts w:ascii="Calibri" w:hAnsi="Calibri" w:cs="Calibri"/>
          <w:sz w:val="24"/>
          <w:szCs w:val="24"/>
          <w:lang w:eastAsia="en-GB"/>
        </w:rPr>
      </w:pPr>
    </w:p>
    <w:p w14:paraId="19FF3EC8"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Manage behaviour effectively to ensure a good and safe learning</w:t>
      </w:r>
      <w:r w:rsidR="0056323E" w:rsidRPr="000D269C">
        <w:rPr>
          <w:rFonts w:ascii="Calibri" w:hAnsi="Calibri" w:cs="Calibri"/>
          <w:b/>
          <w:bCs/>
          <w:sz w:val="24"/>
          <w:szCs w:val="24"/>
          <w:lang w:eastAsia="en-GB"/>
        </w:rPr>
        <w:t xml:space="preserve"> </w:t>
      </w:r>
      <w:r w:rsidRPr="000D269C">
        <w:rPr>
          <w:rFonts w:ascii="Calibri" w:hAnsi="Calibri" w:cs="Calibri"/>
          <w:b/>
          <w:bCs/>
          <w:sz w:val="24"/>
          <w:szCs w:val="24"/>
          <w:lang w:eastAsia="en-GB"/>
        </w:rPr>
        <w:t>environment</w:t>
      </w:r>
    </w:p>
    <w:p w14:paraId="19FF3EC9" w14:textId="77777777" w:rsidR="0056323E" w:rsidRPr="000D269C" w:rsidRDefault="0056323E" w:rsidP="00965B4E">
      <w:pPr>
        <w:tabs>
          <w:tab w:val="clear" w:pos="720"/>
        </w:tabs>
        <w:autoSpaceDE w:val="0"/>
        <w:autoSpaceDN w:val="0"/>
        <w:adjustRightInd w:val="0"/>
        <w:rPr>
          <w:rFonts w:ascii="Calibri" w:hAnsi="Calibri" w:cs="Calibri"/>
          <w:b/>
          <w:bCs/>
          <w:sz w:val="24"/>
          <w:szCs w:val="24"/>
          <w:lang w:eastAsia="en-GB"/>
        </w:rPr>
      </w:pPr>
    </w:p>
    <w:p w14:paraId="19FF3ECA" w14:textId="77777777" w:rsidR="00965B4E" w:rsidRPr="000D269C" w:rsidRDefault="00965B4E" w:rsidP="0056323E">
      <w:pPr>
        <w:numPr>
          <w:ilvl w:val="0"/>
          <w:numId w:val="28"/>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clear rules and routines for behaviour in classrooms, and take</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responsibility for promoting good</w:t>
      </w:r>
      <w:r w:rsidR="0056323E" w:rsidRPr="000D269C">
        <w:rPr>
          <w:rFonts w:ascii="Calibri" w:hAnsi="Calibri" w:cs="Calibri"/>
          <w:sz w:val="24"/>
          <w:szCs w:val="24"/>
          <w:lang w:eastAsia="en-GB"/>
        </w:rPr>
        <w:t xml:space="preserve"> and courteous behaviour both in </w:t>
      </w:r>
      <w:r w:rsidRPr="000D269C">
        <w:rPr>
          <w:rFonts w:ascii="Calibri" w:hAnsi="Calibri" w:cs="Calibri"/>
          <w:sz w:val="24"/>
          <w:szCs w:val="24"/>
          <w:lang w:eastAsia="en-GB"/>
        </w:rPr>
        <w:t>classrooms and around the school, in accordance with the school’s</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behaviour policy</w:t>
      </w:r>
    </w:p>
    <w:p w14:paraId="19FF3ECB" w14:textId="77777777" w:rsidR="00965B4E" w:rsidRPr="000D269C" w:rsidRDefault="00965B4E" w:rsidP="0056323E">
      <w:pPr>
        <w:numPr>
          <w:ilvl w:val="0"/>
          <w:numId w:val="28"/>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have high expectations of behaviour, and establish a framework for</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discipline with a range of strategies, using praise, sanctions and</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rewards consistently and fairly</w:t>
      </w:r>
    </w:p>
    <w:p w14:paraId="19FF3ECC" w14:textId="77777777" w:rsidR="00965B4E" w:rsidRPr="000D269C" w:rsidRDefault="00965B4E" w:rsidP="0056323E">
      <w:pPr>
        <w:numPr>
          <w:ilvl w:val="0"/>
          <w:numId w:val="28"/>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manage classes effectively, using approaches which are appropriate to</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pupils’ needs in order to involve and motivate them</w:t>
      </w:r>
    </w:p>
    <w:p w14:paraId="19FF3ECD" w14:textId="77777777" w:rsidR="00965B4E" w:rsidRPr="000D269C" w:rsidRDefault="00965B4E" w:rsidP="0056323E">
      <w:pPr>
        <w:numPr>
          <w:ilvl w:val="0"/>
          <w:numId w:val="28"/>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maintain good relationships with pupils, exercise appropriate authority,</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and act decisively when necessary.</w:t>
      </w:r>
    </w:p>
    <w:p w14:paraId="19FF3ECE" w14:textId="77777777" w:rsidR="0056323E" w:rsidRPr="000D269C" w:rsidRDefault="0056323E" w:rsidP="0056323E">
      <w:pPr>
        <w:tabs>
          <w:tab w:val="clear" w:pos="720"/>
        </w:tabs>
        <w:autoSpaceDE w:val="0"/>
        <w:autoSpaceDN w:val="0"/>
        <w:adjustRightInd w:val="0"/>
        <w:ind w:left="720"/>
        <w:rPr>
          <w:rFonts w:ascii="Calibri" w:hAnsi="Calibri" w:cs="Calibri"/>
          <w:sz w:val="24"/>
          <w:szCs w:val="24"/>
          <w:lang w:eastAsia="en-GB"/>
        </w:rPr>
      </w:pPr>
    </w:p>
    <w:p w14:paraId="19FF3ECF" w14:textId="77777777" w:rsidR="00965B4E" w:rsidRPr="000D269C" w:rsidRDefault="00965B4E" w:rsidP="00965B4E">
      <w:pPr>
        <w:tabs>
          <w:tab w:val="clear" w:pos="720"/>
        </w:tabs>
        <w:autoSpaceDE w:val="0"/>
        <w:autoSpaceDN w:val="0"/>
        <w:adjustRightInd w:val="0"/>
        <w:rPr>
          <w:rFonts w:ascii="Calibri" w:hAnsi="Calibri" w:cs="Calibri"/>
          <w:b/>
          <w:bCs/>
          <w:sz w:val="24"/>
          <w:szCs w:val="24"/>
          <w:lang w:eastAsia="en-GB"/>
        </w:rPr>
      </w:pPr>
      <w:r w:rsidRPr="000D269C">
        <w:rPr>
          <w:rFonts w:ascii="Calibri" w:hAnsi="Calibri" w:cs="Calibri"/>
          <w:b/>
          <w:bCs/>
          <w:sz w:val="24"/>
          <w:szCs w:val="24"/>
          <w:lang w:eastAsia="en-GB"/>
        </w:rPr>
        <w:t>Fulfil wider professional responsibilities</w:t>
      </w:r>
    </w:p>
    <w:p w14:paraId="19FF3ED0" w14:textId="77777777" w:rsidR="0056323E" w:rsidRPr="000D269C" w:rsidRDefault="0056323E" w:rsidP="00965B4E">
      <w:pPr>
        <w:tabs>
          <w:tab w:val="clear" w:pos="720"/>
        </w:tabs>
        <w:autoSpaceDE w:val="0"/>
        <w:autoSpaceDN w:val="0"/>
        <w:adjustRightInd w:val="0"/>
        <w:rPr>
          <w:rFonts w:ascii="Calibri" w:hAnsi="Calibri" w:cs="Calibri"/>
          <w:b/>
          <w:bCs/>
          <w:sz w:val="24"/>
          <w:szCs w:val="24"/>
          <w:lang w:eastAsia="en-GB"/>
        </w:rPr>
      </w:pPr>
    </w:p>
    <w:p w14:paraId="19FF3ED1" w14:textId="77777777" w:rsidR="00965B4E" w:rsidRPr="000D269C" w:rsidRDefault="00965B4E" w:rsidP="0056323E">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make a positive contribution to the wider life and ethos of the school</w:t>
      </w:r>
    </w:p>
    <w:p w14:paraId="19FF3ED2" w14:textId="77777777" w:rsidR="00965B4E" w:rsidRPr="000D269C" w:rsidRDefault="00965B4E" w:rsidP="0056323E">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develop effective professional relationships with colleagues, knowing</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how and when to draw on advice and specialist support</w:t>
      </w:r>
    </w:p>
    <w:p w14:paraId="19FF3ED3" w14:textId="77777777" w:rsidR="00965B4E" w:rsidRPr="000D269C" w:rsidRDefault="00965B4E" w:rsidP="0056323E">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deploy support staff effectively</w:t>
      </w:r>
    </w:p>
    <w:p w14:paraId="19FF3ED4" w14:textId="77777777" w:rsidR="00965B4E" w:rsidRPr="000D269C" w:rsidRDefault="00965B4E" w:rsidP="0056323E">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take responsibility for improving teaching through appropriate</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professional development, responding to advice and feedback from</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colleagues</w:t>
      </w:r>
    </w:p>
    <w:p w14:paraId="19FF3ED5" w14:textId="77777777" w:rsidR="00965B4E" w:rsidRPr="000D269C" w:rsidRDefault="00965B4E" w:rsidP="0056323E">
      <w:pPr>
        <w:numPr>
          <w:ilvl w:val="0"/>
          <w:numId w:val="29"/>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communicate effectively with parents with regard to pupils’</w:t>
      </w:r>
      <w:r w:rsidR="0056323E" w:rsidRPr="000D269C">
        <w:rPr>
          <w:rFonts w:ascii="Calibri" w:hAnsi="Calibri" w:cs="Calibri"/>
          <w:sz w:val="24"/>
          <w:szCs w:val="24"/>
          <w:lang w:eastAsia="en-GB"/>
        </w:rPr>
        <w:t xml:space="preserve"> </w:t>
      </w:r>
      <w:r w:rsidRPr="000D269C">
        <w:rPr>
          <w:rFonts w:ascii="Calibri" w:hAnsi="Calibri" w:cs="Calibri"/>
          <w:sz w:val="24"/>
          <w:szCs w:val="24"/>
          <w:lang w:eastAsia="en-GB"/>
        </w:rPr>
        <w:t>achievements and well-being.</w:t>
      </w:r>
    </w:p>
    <w:p w14:paraId="19FF3ED6" w14:textId="77777777" w:rsidR="00F663BD" w:rsidRPr="000D269C" w:rsidRDefault="00F663BD" w:rsidP="00E84B16">
      <w:pPr>
        <w:tabs>
          <w:tab w:val="clear" w:pos="720"/>
        </w:tabs>
        <w:rPr>
          <w:rFonts w:ascii="Calibri" w:hAnsi="Calibri" w:cs="Calibri"/>
          <w:b/>
          <w:bCs/>
          <w:sz w:val="24"/>
          <w:szCs w:val="24"/>
        </w:rPr>
      </w:pPr>
    </w:p>
    <w:p w14:paraId="19FF3ED7" w14:textId="77777777" w:rsidR="007946F1" w:rsidRPr="000D269C" w:rsidRDefault="007946F1" w:rsidP="007946F1">
      <w:pPr>
        <w:rPr>
          <w:rFonts w:ascii="Calibri" w:hAnsi="Calibri" w:cs="Calibri"/>
          <w:b/>
          <w:bCs/>
          <w:sz w:val="24"/>
          <w:szCs w:val="24"/>
        </w:rPr>
      </w:pPr>
      <w:r w:rsidRPr="000D269C">
        <w:rPr>
          <w:rFonts w:ascii="Calibri" w:hAnsi="Calibri" w:cs="Calibri"/>
          <w:b/>
          <w:bCs/>
          <w:sz w:val="24"/>
          <w:szCs w:val="24"/>
        </w:rPr>
        <w:t>Professional Standards</w:t>
      </w:r>
      <w:r w:rsidR="003C57DF" w:rsidRPr="000D269C">
        <w:rPr>
          <w:rFonts w:ascii="Calibri" w:hAnsi="Calibri" w:cs="Calibri"/>
          <w:b/>
          <w:bCs/>
          <w:sz w:val="24"/>
          <w:szCs w:val="24"/>
        </w:rPr>
        <w:t xml:space="preserve"> at Minster C of E Primary School</w:t>
      </w:r>
    </w:p>
    <w:p w14:paraId="19FF3ED8" w14:textId="77777777" w:rsidR="00B00A72" w:rsidRPr="000D269C" w:rsidRDefault="00B00A72" w:rsidP="007946F1">
      <w:pPr>
        <w:rPr>
          <w:rFonts w:ascii="Calibri" w:hAnsi="Calibri" w:cs="Calibri"/>
          <w:b/>
          <w:bCs/>
          <w:sz w:val="24"/>
          <w:szCs w:val="24"/>
        </w:rPr>
      </w:pPr>
    </w:p>
    <w:p w14:paraId="19FF3ED9" w14:textId="77777777" w:rsidR="007946F1" w:rsidRPr="000D269C" w:rsidRDefault="007946F1" w:rsidP="007946F1">
      <w:pPr>
        <w:numPr>
          <w:ilvl w:val="0"/>
          <w:numId w:val="5"/>
        </w:numPr>
        <w:rPr>
          <w:rFonts w:ascii="Calibri" w:hAnsi="Calibri" w:cs="Calibri"/>
          <w:sz w:val="24"/>
          <w:szCs w:val="24"/>
        </w:rPr>
      </w:pPr>
      <w:r w:rsidRPr="000D269C">
        <w:rPr>
          <w:rFonts w:ascii="Calibri" w:hAnsi="Calibri" w:cs="Calibri"/>
          <w:sz w:val="24"/>
          <w:szCs w:val="24"/>
        </w:rPr>
        <w:t>To treat all members of the school and its community fairly, equitably with respect and consideration.</w:t>
      </w:r>
    </w:p>
    <w:p w14:paraId="19FF3EDA" w14:textId="77777777" w:rsidR="007946F1" w:rsidRPr="000D269C" w:rsidRDefault="007946F1" w:rsidP="007946F1">
      <w:pPr>
        <w:numPr>
          <w:ilvl w:val="0"/>
          <w:numId w:val="5"/>
        </w:numPr>
        <w:rPr>
          <w:rFonts w:ascii="Calibri" w:hAnsi="Calibri" w:cs="Calibri"/>
          <w:sz w:val="24"/>
          <w:szCs w:val="24"/>
        </w:rPr>
      </w:pPr>
      <w:r w:rsidRPr="000D269C">
        <w:rPr>
          <w:rFonts w:ascii="Calibri" w:hAnsi="Calibri" w:cs="Calibri"/>
          <w:sz w:val="24"/>
          <w:szCs w:val="24"/>
        </w:rPr>
        <w:t>To set a good example to staff and pupils in terms of appropriate dress, standards of punctuality and attendance and take appropriate action wh</w:t>
      </w:r>
      <w:r w:rsidR="00C93641" w:rsidRPr="000D269C">
        <w:rPr>
          <w:rFonts w:ascii="Calibri" w:hAnsi="Calibri" w:cs="Calibri"/>
          <w:sz w:val="24"/>
          <w:szCs w:val="24"/>
        </w:rPr>
        <w:t>en performance is less than good</w:t>
      </w:r>
      <w:r w:rsidRPr="000D269C">
        <w:rPr>
          <w:rFonts w:ascii="Calibri" w:hAnsi="Calibri" w:cs="Calibri"/>
          <w:sz w:val="24"/>
          <w:szCs w:val="24"/>
        </w:rPr>
        <w:t>.</w:t>
      </w:r>
    </w:p>
    <w:p w14:paraId="19FF3EDB" w14:textId="77777777" w:rsidR="007946F1" w:rsidRPr="000D269C" w:rsidRDefault="007946F1" w:rsidP="007946F1">
      <w:pPr>
        <w:numPr>
          <w:ilvl w:val="0"/>
          <w:numId w:val="5"/>
        </w:numPr>
        <w:rPr>
          <w:rFonts w:ascii="Calibri" w:hAnsi="Calibri" w:cs="Calibri"/>
          <w:sz w:val="24"/>
          <w:szCs w:val="24"/>
        </w:rPr>
      </w:pPr>
      <w:r w:rsidRPr="000D269C">
        <w:rPr>
          <w:rFonts w:ascii="Calibri" w:hAnsi="Calibri" w:cs="Calibri"/>
          <w:sz w:val="24"/>
          <w:szCs w:val="24"/>
        </w:rPr>
        <w:t>To promote the aims of the school by attendance at and p</w:t>
      </w:r>
      <w:r w:rsidR="00E84B16" w:rsidRPr="000D269C">
        <w:rPr>
          <w:rFonts w:ascii="Calibri" w:hAnsi="Calibri" w:cs="Calibri"/>
          <w:sz w:val="24"/>
          <w:szCs w:val="24"/>
        </w:rPr>
        <w:t>articipation in events such as O</w:t>
      </w:r>
      <w:r w:rsidRPr="000D269C">
        <w:rPr>
          <w:rFonts w:ascii="Calibri" w:hAnsi="Calibri" w:cs="Calibri"/>
          <w:sz w:val="24"/>
          <w:szCs w:val="24"/>
        </w:rPr>
        <w:t>pen</w:t>
      </w:r>
      <w:r w:rsidR="007A5669">
        <w:rPr>
          <w:rFonts w:ascii="Calibri" w:hAnsi="Calibri" w:cs="Calibri"/>
          <w:sz w:val="24"/>
          <w:szCs w:val="24"/>
        </w:rPr>
        <w:t xml:space="preserve"> Days, </w:t>
      </w:r>
      <w:r w:rsidR="00E84B16" w:rsidRPr="000D269C">
        <w:rPr>
          <w:rFonts w:ascii="Calibri" w:hAnsi="Calibri" w:cs="Calibri"/>
          <w:sz w:val="24"/>
          <w:szCs w:val="24"/>
        </w:rPr>
        <w:t>Parent</w:t>
      </w:r>
      <w:r w:rsidR="007A5669">
        <w:rPr>
          <w:rFonts w:ascii="Calibri" w:hAnsi="Calibri" w:cs="Calibri"/>
          <w:sz w:val="24"/>
          <w:szCs w:val="24"/>
        </w:rPr>
        <w:t xml:space="preserve"> E</w:t>
      </w:r>
      <w:r w:rsidRPr="000D269C">
        <w:rPr>
          <w:rFonts w:ascii="Calibri" w:hAnsi="Calibri" w:cs="Calibri"/>
          <w:sz w:val="24"/>
          <w:szCs w:val="24"/>
        </w:rPr>
        <w:t xml:space="preserve">venings, </w:t>
      </w:r>
      <w:r w:rsidR="00E84B16" w:rsidRPr="000D269C">
        <w:rPr>
          <w:rFonts w:ascii="Calibri" w:hAnsi="Calibri" w:cs="Calibri"/>
          <w:sz w:val="24"/>
          <w:szCs w:val="24"/>
        </w:rPr>
        <w:t>Fun</w:t>
      </w:r>
      <w:r w:rsidR="007A5669">
        <w:rPr>
          <w:rFonts w:ascii="Calibri" w:hAnsi="Calibri" w:cs="Calibri"/>
          <w:sz w:val="24"/>
          <w:szCs w:val="24"/>
        </w:rPr>
        <w:t>’</w:t>
      </w:r>
      <w:r w:rsidR="00E84B16" w:rsidRPr="000D269C">
        <w:rPr>
          <w:rFonts w:ascii="Calibri" w:hAnsi="Calibri" w:cs="Calibri"/>
          <w:sz w:val="24"/>
          <w:szCs w:val="24"/>
        </w:rPr>
        <w:t>raising</w:t>
      </w:r>
      <w:r w:rsidR="007A5669">
        <w:rPr>
          <w:rFonts w:ascii="Calibri" w:hAnsi="Calibri" w:cs="Calibri"/>
          <w:sz w:val="24"/>
          <w:szCs w:val="24"/>
        </w:rPr>
        <w:t xml:space="preserve"> E</w:t>
      </w:r>
      <w:r w:rsidRPr="000D269C">
        <w:rPr>
          <w:rFonts w:ascii="Calibri" w:hAnsi="Calibri" w:cs="Calibri"/>
          <w:sz w:val="24"/>
          <w:szCs w:val="24"/>
        </w:rPr>
        <w:t xml:space="preserve">vents and </w:t>
      </w:r>
      <w:r w:rsidR="007A5669">
        <w:rPr>
          <w:rFonts w:ascii="Calibri" w:hAnsi="Calibri" w:cs="Calibri"/>
          <w:sz w:val="24"/>
          <w:szCs w:val="24"/>
        </w:rPr>
        <w:t>S</w:t>
      </w:r>
      <w:r w:rsidR="00E84B16" w:rsidRPr="000D269C">
        <w:rPr>
          <w:rFonts w:ascii="Calibri" w:hAnsi="Calibri" w:cs="Calibri"/>
          <w:sz w:val="24"/>
          <w:szCs w:val="24"/>
        </w:rPr>
        <w:t xml:space="preserve">chool </w:t>
      </w:r>
      <w:r w:rsidR="007A5669">
        <w:rPr>
          <w:rFonts w:ascii="Calibri" w:hAnsi="Calibri" w:cs="Calibri"/>
          <w:sz w:val="24"/>
          <w:szCs w:val="24"/>
        </w:rPr>
        <w:t>P</w:t>
      </w:r>
      <w:r w:rsidRPr="000D269C">
        <w:rPr>
          <w:rFonts w:ascii="Calibri" w:hAnsi="Calibri" w:cs="Calibri"/>
          <w:sz w:val="24"/>
          <w:szCs w:val="24"/>
        </w:rPr>
        <w:t>erformances.</w:t>
      </w:r>
    </w:p>
    <w:p w14:paraId="19FF3EDC" w14:textId="77777777" w:rsidR="007946F1" w:rsidRPr="000D269C" w:rsidRDefault="00E84B16" w:rsidP="007946F1">
      <w:pPr>
        <w:numPr>
          <w:ilvl w:val="0"/>
          <w:numId w:val="5"/>
        </w:numPr>
        <w:rPr>
          <w:rFonts w:ascii="Calibri" w:hAnsi="Calibri" w:cs="Calibri"/>
          <w:sz w:val="24"/>
          <w:szCs w:val="24"/>
        </w:rPr>
      </w:pPr>
      <w:r w:rsidRPr="000D269C">
        <w:rPr>
          <w:rFonts w:ascii="Calibri" w:hAnsi="Calibri" w:cs="Calibri"/>
          <w:sz w:val="24"/>
          <w:szCs w:val="24"/>
        </w:rPr>
        <w:t>Read and adhere to all school</w:t>
      </w:r>
      <w:r w:rsidR="007946F1" w:rsidRPr="000D269C">
        <w:rPr>
          <w:rFonts w:ascii="Calibri" w:hAnsi="Calibri" w:cs="Calibri"/>
          <w:sz w:val="24"/>
          <w:szCs w:val="24"/>
        </w:rPr>
        <w:t xml:space="preserve"> policies</w:t>
      </w:r>
      <w:r w:rsidRPr="000D269C">
        <w:rPr>
          <w:rFonts w:ascii="Calibri" w:hAnsi="Calibri" w:cs="Calibri"/>
          <w:sz w:val="24"/>
          <w:szCs w:val="24"/>
        </w:rPr>
        <w:t>.</w:t>
      </w:r>
    </w:p>
    <w:p w14:paraId="19FF3EDD" w14:textId="77777777" w:rsidR="007946F1" w:rsidRPr="000D269C" w:rsidRDefault="007946F1" w:rsidP="007946F1">
      <w:pPr>
        <w:numPr>
          <w:ilvl w:val="0"/>
          <w:numId w:val="5"/>
        </w:numPr>
        <w:rPr>
          <w:rFonts w:ascii="Calibri" w:hAnsi="Calibri" w:cs="Calibri"/>
          <w:b/>
          <w:sz w:val="24"/>
          <w:szCs w:val="24"/>
        </w:rPr>
      </w:pPr>
      <w:r w:rsidRPr="000D269C">
        <w:rPr>
          <w:rFonts w:ascii="Calibri" w:hAnsi="Calibri" w:cs="Calibri"/>
          <w:sz w:val="24"/>
          <w:szCs w:val="24"/>
        </w:rPr>
        <w:t xml:space="preserve">To participate in the management of the school by attending various team and staff meetings. </w:t>
      </w:r>
    </w:p>
    <w:p w14:paraId="19FF3EDE" w14:textId="77777777" w:rsidR="007946F1" w:rsidRPr="000D269C" w:rsidRDefault="007946F1" w:rsidP="007946F1">
      <w:pPr>
        <w:numPr>
          <w:ilvl w:val="0"/>
          <w:numId w:val="6"/>
        </w:numPr>
        <w:tabs>
          <w:tab w:val="num" w:pos="720"/>
        </w:tabs>
        <w:rPr>
          <w:rFonts w:ascii="Calibri" w:hAnsi="Calibri" w:cs="Calibri"/>
          <w:bCs/>
          <w:sz w:val="24"/>
          <w:szCs w:val="24"/>
        </w:rPr>
      </w:pPr>
      <w:r w:rsidRPr="000D269C">
        <w:rPr>
          <w:rFonts w:ascii="Calibri" w:hAnsi="Calibri" w:cs="Calibri"/>
          <w:sz w:val="24"/>
          <w:szCs w:val="24"/>
        </w:rPr>
        <w:t>To play a critical role in the life of the school by contributing effectively to the work of the wider team.</w:t>
      </w:r>
    </w:p>
    <w:p w14:paraId="19FF3EDF" w14:textId="77777777" w:rsidR="007946F1" w:rsidRPr="000D269C" w:rsidRDefault="007946F1" w:rsidP="007946F1">
      <w:pPr>
        <w:numPr>
          <w:ilvl w:val="0"/>
          <w:numId w:val="4"/>
        </w:numPr>
        <w:tabs>
          <w:tab w:val="num" w:pos="1620"/>
        </w:tabs>
        <w:rPr>
          <w:rFonts w:ascii="Calibri" w:hAnsi="Calibri" w:cs="Calibri"/>
          <w:bCs/>
          <w:sz w:val="24"/>
          <w:szCs w:val="24"/>
        </w:rPr>
      </w:pPr>
      <w:r w:rsidRPr="000D269C">
        <w:rPr>
          <w:rFonts w:ascii="Calibri" w:hAnsi="Calibri" w:cs="Calibri"/>
          <w:bCs/>
          <w:sz w:val="24"/>
          <w:szCs w:val="24"/>
        </w:rPr>
        <w:t>To undertake whole school and key stage assemblies when necessary.</w:t>
      </w:r>
    </w:p>
    <w:p w14:paraId="19FF3EE0" w14:textId="77777777" w:rsidR="00E84B16" w:rsidRPr="000D269C" w:rsidRDefault="007946F1" w:rsidP="00E84B16">
      <w:pPr>
        <w:numPr>
          <w:ilvl w:val="0"/>
          <w:numId w:val="4"/>
        </w:numPr>
        <w:tabs>
          <w:tab w:val="num" w:pos="1620"/>
        </w:tabs>
        <w:rPr>
          <w:rFonts w:ascii="Calibri" w:hAnsi="Calibri" w:cs="Calibri"/>
          <w:sz w:val="24"/>
          <w:szCs w:val="24"/>
        </w:rPr>
      </w:pPr>
      <w:r w:rsidRPr="000D269C">
        <w:rPr>
          <w:rFonts w:ascii="Calibri" w:hAnsi="Calibri" w:cs="Calibri"/>
          <w:bCs/>
          <w:sz w:val="24"/>
          <w:szCs w:val="24"/>
        </w:rPr>
        <w:t xml:space="preserve">To work in partnership with </w:t>
      </w:r>
      <w:r w:rsidRPr="009E5496">
        <w:rPr>
          <w:rFonts w:ascii="Calibri" w:hAnsi="Calibri" w:cs="Calibri"/>
          <w:bCs/>
          <w:sz w:val="24"/>
          <w:szCs w:val="24"/>
        </w:rPr>
        <w:t xml:space="preserve">the </w:t>
      </w:r>
      <w:r w:rsidR="007A5669" w:rsidRPr="009E5496">
        <w:rPr>
          <w:rFonts w:ascii="Calibri" w:hAnsi="Calibri" w:cs="Calibri"/>
          <w:bCs/>
          <w:sz w:val="24"/>
          <w:szCs w:val="24"/>
        </w:rPr>
        <w:t>EHT / HOS</w:t>
      </w:r>
      <w:r w:rsidRPr="009E5496">
        <w:rPr>
          <w:rFonts w:ascii="Calibri" w:hAnsi="Calibri" w:cs="Calibri"/>
          <w:bCs/>
          <w:sz w:val="24"/>
          <w:szCs w:val="24"/>
        </w:rPr>
        <w:t xml:space="preserve"> </w:t>
      </w:r>
      <w:r w:rsidR="009E5496">
        <w:rPr>
          <w:rFonts w:ascii="Calibri" w:hAnsi="Calibri" w:cs="Calibri"/>
          <w:bCs/>
          <w:sz w:val="24"/>
          <w:szCs w:val="24"/>
        </w:rPr>
        <w:t xml:space="preserve">on whole school development, this involves </w:t>
      </w:r>
      <w:r w:rsidR="009E5496" w:rsidRPr="009E5496">
        <w:rPr>
          <w:rFonts w:ascii="Calibri" w:hAnsi="Calibri" w:cs="Calibri"/>
          <w:bCs/>
          <w:sz w:val="24"/>
          <w:szCs w:val="24"/>
        </w:rPr>
        <w:t>work</w:t>
      </w:r>
      <w:r w:rsidR="009E5496">
        <w:rPr>
          <w:rFonts w:ascii="Calibri" w:hAnsi="Calibri" w:cs="Calibri"/>
          <w:bCs/>
          <w:sz w:val="24"/>
          <w:szCs w:val="24"/>
        </w:rPr>
        <w:t>ing</w:t>
      </w:r>
      <w:r w:rsidR="009E5496" w:rsidRPr="009E5496">
        <w:rPr>
          <w:rFonts w:ascii="Calibri" w:hAnsi="Calibri" w:cs="Calibri"/>
          <w:bCs/>
          <w:sz w:val="24"/>
          <w:szCs w:val="24"/>
        </w:rPr>
        <w:t xml:space="preserve"> in a ‘School Priority Group’</w:t>
      </w:r>
      <w:r w:rsidR="007A5669" w:rsidRPr="009E5496">
        <w:rPr>
          <w:rFonts w:ascii="Calibri" w:hAnsi="Calibri" w:cs="Calibri"/>
          <w:bCs/>
          <w:sz w:val="24"/>
          <w:szCs w:val="24"/>
        </w:rPr>
        <w:t>, ensuring</w:t>
      </w:r>
      <w:r w:rsidRPr="009E5496">
        <w:rPr>
          <w:rFonts w:ascii="Calibri" w:hAnsi="Calibri" w:cs="Calibri"/>
          <w:bCs/>
          <w:sz w:val="24"/>
          <w:szCs w:val="24"/>
        </w:rPr>
        <w:t xml:space="preserve"> goo</w:t>
      </w:r>
      <w:r w:rsidR="00E84B16" w:rsidRPr="009E5496">
        <w:rPr>
          <w:rFonts w:ascii="Calibri" w:hAnsi="Calibri" w:cs="Calibri"/>
          <w:bCs/>
          <w:sz w:val="24"/>
          <w:szCs w:val="24"/>
        </w:rPr>
        <w:t>d practice</w:t>
      </w:r>
      <w:r w:rsidR="007A5669" w:rsidRPr="009E5496">
        <w:rPr>
          <w:rFonts w:ascii="Calibri" w:hAnsi="Calibri" w:cs="Calibri"/>
          <w:bCs/>
          <w:sz w:val="24"/>
          <w:szCs w:val="24"/>
        </w:rPr>
        <w:t xml:space="preserve"> and enabling</w:t>
      </w:r>
      <w:r w:rsidR="008D207F" w:rsidRPr="009E5496">
        <w:rPr>
          <w:rFonts w:ascii="Calibri" w:hAnsi="Calibri" w:cs="Calibri"/>
          <w:bCs/>
          <w:sz w:val="24"/>
          <w:szCs w:val="24"/>
        </w:rPr>
        <w:t xml:space="preserve"> every</w:t>
      </w:r>
      <w:r w:rsidRPr="009E5496">
        <w:rPr>
          <w:rFonts w:ascii="Calibri" w:hAnsi="Calibri" w:cs="Calibri"/>
          <w:bCs/>
          <w:sz w:val="24"/>
          <w:szCs w:val="24"/>
        </w:rPr>
        <w:t>one to work collaboratively, share knowledge, celebrate successes and accept responsibility for outcomes.</w:t>
      </w:r>
      <w:r w:rsidRPr="000D269C">
        <w:rPr>
          <w:rFonts w:ascii="Calibri" w:hAnsi="Calibri" w:cs="Calibri"/>
          <w:bCs/>
          <w:sz w:val="24"/>
          <w:szCs w:val="24"/>
        </w:rPr>
        <w:t xml:space="preserve"> </w:t>
      </w:r>
    </w:p>
    <w:p w14:paraId="19FF3EE1" w14:textId="77777777" w:rsidR="007946F1" w:rsidRPr="000D269C" w:rsidRDefault="007946F1" w:rsidP="007946F1">
      <w:pPr>
        <w:numPr>
          <w:ilvl w:val="0"/>
          <w:numId w:val="4"/>
        </w:numPr>
        <w:rPr>
          <w:rFonts w:ascii="Calibri" w:hAnsi="Calibri" w:cs="Calibri"/>
          <w:sz w:val="24"/>
          <w:szCs w:val="24"/>
        </w:rPr>
      </w:pPr>
      <w:r w:rsidRPr="000D269C">
        <w:rPr>
          <w:rFonts w:ascii="Calibri" w:hAnsi="Calibri" w:cs="Calibri"/>
          <w:sz w:val="24"/>
          <w:szCs w:val="24"/>
        </w:rPr>
        <w:t xml:space="preserve">To work with </w:t>
      </w:r>
      <w:r w:rsidRPr="009E5496">
        <w:rPr>
          <w:rFonts w:ascii="Calibri" w:hAnsi="Calibri" w:cs="Calibri"/>
          <w:sz w:val="24"/>
          <w:szCs w:val="24"/>
        </w:rPr>
        <w:t xml:space="preserve">the </w:t>
      </w:r>
      <w:r w:rsidR="007A5669" w:rsidRPr="009E5496">
        <w:rPr>
          <w:rFonts w:ascii="Calibri" w:hAnsi="Calibri" w:cs="Calibri"/>
          <w:sz w:val="24"/>
          <w:szCs w:val="24"/>
        </w:rPr>
        <w:t>E</w:t>
      </w:r>
      <w:r w:rsidRPr="009E5496">
        <w:rPr>
          <w:rFonts w:ascii="Calibri" w:hAnsi="Calibri" w:cs="Calibri"/>
          <w:sz w:val="24"/>
          <w:szCs w:val="24"/>
        </w:rPr>
        <w:t>H</w:t>
      </w:r>
      <w:r w:rsidR="007A5669" w:rsidRPr="009E5496">
        <w:rPr>
          <w:rFonts w:ascii="Calibri" w:hAnsi="Calibri" w:cs="Calibri"/>
          <w:sz w:val="24"/>
          <w:szCs w:val="24"/>
        </w:rPr>
        <w:t>T / HOS</w:t>
      </w:r>
      <w:r w:rsidRPr="009E5496">
        <w:rPr>
          <w:rFonts w:ascii="Calibri" w:hAnsi="Calibri" w:cs="Calibri"/>
          <w:sz w:val="24"/>
          <w:szCs w:val="24"/>
        </w:rPr>
        <w:t xml:space="preserve"> to</w:t>
      </w:r>
      <w:r w:rsidRPr="000D269C">
        <w:rPr>
          <w:rFonts w:ascii="Calibri" w:hAnsi="Calibri" w:cs="Calibri"/>
          <w:sz w:val="24"/>
          <w:szCs w:val="24"/>
        </w:rPr>
        <w:t xml:space="preserve"> create and maintain an effective partnership with parents to support and improve the quality of pupil’s learning, achievement and personal development.</w:t>
      </w:r>
    </w:p>
    <w:p w14:paraId="19FF3EE2" w14:textId="77777777" w:rsidR="007946F1" w:rsidRPr="000D269C" w:rsidRDefault="007946F1" w:rsidP="007946F1">
      <w:pPr>
        <w:numPr>
          <w:ilvl w:val="0"/>
          <w:numId w:val="4"/>
        </w:numPr>
        <w:rPr>
          <w:rFonts w:ascii="Calibri" w:hAnsi="Calibri" w:cs="Calibri"/>
          <w:sz w:val="24"/>
          <w:szCs w:val="24"/>
        </w:rPr>
      </w:pPr>
      <w:r w:rsidRPr="000D269C">
        <w:rPr>
          <w:rFonts w:ascii="Calibri" w:hAnsi="Calibri" w:cs="Calibri"/>
          <w:sz w:val="24"/>
          <w:szCs w:val="24"/>
        </w:rPr>
        <w:t>To work collaboratively with other agencies in providing the academic, spiritual, moral, social, emotional and cultural well-being of the pupils and their families.</w:t>
      </w:r>
    </w:p>
    <w:p w14:paraId="19FF3EE3" w14:textId="77777777" w:rsidR="007946F1" w:rsidRDefault="007946F1" w:rsidP="007946F1">
      <w:pPr>
        <w:numPr>
          <w:ilvl w:val="0"/>
          <w:numId w:val="4"/>
        </w:numPr>
        <w:rPr>
          <w:rFonts w:ascii="Calibri" w:hAnsi="Calibri" w:cs="Calibri"/>
          <w:sz w:val="24"/>
          <w:szCs w:val="24"/>
        </w:rPr>
      </w:pPr>
      <w:r w:rsidRPr="000D269C">
        <w:rPr>
          <w:rFonts w:ascii="Calibri" w:hAnsi="Calibri" w:cs="Calibri"/>
          <w:sz w:val="24"/>
          <w:szCs w:val="24"/>
        </w:rPr>
        <w:t xml:space="preserve">To </w:t>
      </w:r>
      <w:r w:rsidR="008D207F" w:rsidRPr="000D269C">
        <w:rPr>
          <w:rFonts w:ascii="Calibri" w:hAnsi="Calibri" w:cs="Calibri"/>
          <w:sz w:val="24"/>
          <w:szCs w:val="24"/>
        </w:rPr>
        <w:t>develop links with Governors, L</w:t>
      </w:r>
      <w:r w:rsidRPr="000D269C">
        <w:rPr>
          <w:rFonts w:ascii="Calibri" w:hAnsi="Calibri" w:cs="Calibri"/>
          <w:sz w:val="24"/>
          <w:szCs w:val="24"/>
        </w:rPr>
        <w:t>A, neighbouring schools, outside agencies and other members of the local community.</w:t>
      </w:r>
    </w:p>
    <w:p w14:paraId="19FF3EE4" w14:textId="77777777" w:rsidR="009E5496" w:rsidRPr="00004E07" w:rsidRDefault="00004E07" w:rsidP="005416CC">
      <w:pPr>
        <w:numPr>
          <w:ilvl w:val="0"/>
          <w:numId w:val="4"/>
        </w:numPr>
        <w:tabs>
          <w:tab w:val="clear" w:pos="720"/>
        </w:tabs>
        <w:rPr>
          <w:rFonts w:ascii="Calibri" w:hAnsi="Calibri" w:cs="Calibri"/>
          <w:b/>
          <w:sz w:val="24"/>
          <w:szCs w:val="24"/>
        </w:rPr>
      </w:pPr>
      <w:r w:rsidRPr="00004E07">
        <w:rPr>
          <w:rFonts w:ascii="Calibri" w:hAnsi="Calibri" w:cs="Calibri"/>
          <w:sz w:val="24"/>
          <w:szCs w:val="24"/>
        </w:rPr>
        <w:t>To lead a subject(s) (not as an NQT) to a high standard, ensuring that there is consistency and quality in education for your subject across the school including its early stages of development in EYFS.</w:t>
      </w:r>
    </w:p>
    <w:p w14:paraId="19FF3EE5" w14:textId="77777777" w:rsidR="00E84B16" w:rsidRPr="000D269C" w:rsidRDefault="00B00A72">
      <w:pPr>
        <w:tabs>
          <w:tab w:val="clear" w:pos="720"/>
        </w:tabs>
        <w:rPr>
          <w:rFonts w:ascii="Calibri" w:hAnsi="Calibri" w:cs="Calibri"/>
          <w:b/>
          <w:sz w:val="24"/>
          <w:szCs w:val="24"/>
        </w:rPr>
      </w:pPr>
      <w:r w:rsidRPr="000D269C">
        <w:rPr>
          <w:rFonts w:ascii="Calibri" w:hAnsi="Calibri" w:cs="Calibri"/>
          <w:b/>
          <w:sz w:val="24"/>
          <w:szCs w:val="24"/>
        </w:rPr>
        <w:t>Professional C</w:t>
      </w:r>
      <w:r w:rsidR="00E84B16" w:rsidRPr="000D269C">
        <w:rPr>
          <w:rFonts w:ascii="Calibri" w:hAnsi="Calibri" w:cs="Calibri"/>
          <w:b/>
          <w:sz w:val="24"/>
          <w:szCs w:val="24"/>
        </w:rPr>
        <w:t>onduct</w:t>
      </w:r>
    </w:p>
    <w:p w14:paraId="19FF3EE6" w14:textId="77777777" w:rsidR="00B00A72" w:rsidRPr="000D269C" w:rsidRDefault="00B00A72">
      <w:pPr>
        <w:tabs>
          <w:tab w:val="clear" w:pos="720"/>
        </w:tabs>
        <w:rPr>
          <w:rFonts w:ascii="Calibri" w:hAnsi="Calibri" w:cs="Calibri"/>
          <w:b/>
          <w:sz w:val="24"/>
          <w:szCs w:val="24"/>
        </w:rPr>
      </w:pPr>
    </w:p>
    <w:p w14:paraId="19FF3EE7" w14:textId="77777777" w:rsidR="00B00A72" w:rsidRPr="000D269C" w:rsidRDefault="00B00A72" w:rsidP="003C57DF">
      <w:p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A teacher is expected to demonstrate consistently high standards of personal</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and professional conduct. The following statements define the behaviour and</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attitudes which set the required standard for conduct throughout a teacher’s</w:t>
      </w:r>
      <w:r w:rsidR="003C57DF" w:rsidRPr="000D269C">
        <w:rPr>
          <w:rFonts w:ascii="Calibri" w:hAnsi="Calibri" w:cs="Calibri"/>
          <w:sz w:val="24"/>
          <w:szCs w:val="24"/>
          <w:lang w:eastAsia="en-GB"/>
        </w:rPr>
        <w:t xml:space="preserve"> career:</w:t>
      </w:r>
    </w:p>
    <w:p w14:paraId="19FF3EE8" w14:textId="77777777" w:rsidR="003C57DF" w:rsidRPr="000D269C" w:rsidRDefault="003C57DF" w:rsidP="003C57DF">
      <w:pPr>
        <w:tabs>
          <w:tab w:val="clear" w:pos="720"/>
        </w:tabs>
        <w:autoSpaceDE w:val="0"/>
        <w:autoSpaceDN w:val="0"/>
        <w:adjustRightInd w:val="0"/>
        <w:rPr>
          <w:rFonts w:ascii="Calibri" w:hAnsi="Calibri" w:cs="Calibri"/>
          <w:sz w:val="24"/>
          <w:szCs w:val="24"/>
          <w:lang w:eastAsia="en-GB"/>
        </w:rPr>
      </w:pPr>
    </w:p>
    <w:p w14:paraId="19FF3EE9" w14:textId="77777777" w:rsidR="00B00A72" w:rsidRPr="000D269C" w:rsidRDefault="00B00A72" w:rsidP="003C57DF">
      <w:pPr>
        <w:numPr>
          <w:ilvl w:val="0"/>
          <w:numId w:val="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Teachers uphold public trust in the profession and maintain high</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standards of ethics and behaviour, within and outside school, by:</w:t>
      </w:r>
    </w:p>
    <w:p w14:paraId="19FF3EEA" w14:textId="77777777" w:rsidR="00B00A72" w:rsidRPr="000D269C" w:rsidRDefault="00B00A72" w:rsidP="003C57DF">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treating pupils with dignity, building relationships rooted in</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mutual respect, and at all times observing proper boundaries</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appropriate to a teacher’s professional position</w:t>
      </w:r>
    </w:p>
    <w:p w14:paraId="19FF3EEB" w14:textId="77777777" w:rsidR="00B00A72" w:rsidRPr="000D269C" w:rsidRDefault="00B00A72" w:rsidP="003C57DF">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having regard for the need to safeguard pupils’ well-being, in</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accordance with statutory provisions</w:t>
      </w:r>
    </w:p>
    <w:p w14:paraId="19FF3EEC" w14:textId="77777777" w:rsidR="00B00A72" w:rsidRPr="000D269C" w:rsidRDefault="00B00A72" w:rsidP="003C57DF">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showing tolerance of and respect for the rights of others</w:t>
      </w:r>
    </w:p>
    <w:p w14:paraId="19FF3EED" w14:textId="77777777" w:rsidR="00B00A72" w:rsidRPr="000D269C" w:rsidRDefault="00B00A72" w:rsidP="003C57DF">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not undermining fundamental British values, including</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democracy, the rule of law, individual liberty and mutual respect,</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and tolerance of those with different faiths and beliefs</w:t>
      </w:r>
    </w:p>
    <w:p w14:paraId="19FF3EEE" w14:textId="77777777" w:rsidR="00B00A72" w:rsidRPr="000D269C" w:rsidRDefault="00B00A72" w:rsidP="003C57DF">
      <w:pPr>
        <w:numPr>
          <w:ilvl w:val="0"/>
          <w:numId w:val="30"/>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ensuring that personal beliefs are not expressed in ways which</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exploit pupils’ vulnerability or might lead them to break the law.</w:t>
      </w:r>
    </w:p>
    <w:p w14:paraId="19FF3EEF" w14:textId="77777777" w:rsidR="003C57DF" w:rsidRPr="000D269C" w:rsidRDefault="003C57DF" w:rsidP="003C57DF">
      <w:pPr>
        <w:tabs>
          <w:tab w:val="clear" w:pos="720"/>
        </w:tabs>
        <w:autoSpaceDE w:val="0"/>
        <w:autoSpaceDN w:val="0"/>
        <w:adjustRightInd w:val="0"/>
        <w:ind w:left="1080"/>
        <w:rPr>
          <w:rFonts w:ascii="Calibri" w:hAnsi="Calibri" w:cs="Calibri"/>
          <w:sz w:val="24"/>
          <w:szCs w:val="24"/>
          <w:lang w:eastAsia="en-GB"/>
        </w:rPr>
      </w:pPr>
    </w:p>
    <w:p w14:paraId="19FF3EF0" w14:textId="77777777" w:rsidR="00B00A72" w:rsidRPr="000D269C" w:rsidRDefault="00B00A72" w:rsidP="003C57DF">
      <w:pPr>
        <w:numPr>
          <w:ilvl w:val="0"/>
          <w:numId w:val="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Teachers must have proper and professional regard for the ethos,</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policies and practices of the school in which they teach, and maintain</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high standards in their own attendance and punctuality.</w:t>
      </w:r>
    </w:p>
    <w:p w14:paraId="19FF3EF1" w14:textId="77777777" w:rsidR="00E84B16" w:rsidRPr="000D269C" w:rsidRDefault="00B00A72" w:rsidP="003C57DF">
      <w:pPr>
        <w:numPr>
          <w:ilvl w:val="0"/>
          <w:numId w:val="6"/>
        </w:numPr>
        <w:tabs>
          <w:tab w:val="clear" w:pos="720"/>
        </w:tabs>
        <w:autoSpaceDE w:val="0"/>
        <w:autoSpaceDN w:val="0"/>
        <w:adjustRightInd w:val="0"/>
        <w:rPr>
          <w:rFonts w:ascii="Calibri" w:hAnsi="Calibri" w:cs="Calibri"/>
          <w:sz w:val="24"/>
          <w:szCs w:val="24"/>
          <w:lang w:eastAsia="en-GB"/>
        </w:rPr>
      </w:pPr>
      <w:r w:rsidRPr="000D269C">
        <w:rPr>
          <w:rFonts w:ascii="Calibri" w:hAnsi="Calibri" w:cs="Calibri"/>
          <w:sz w:val="24"/>
          <w:szCs w:val="24"/>
          <w:lang w:eastAsia="en-GB"/>
        </w:rPr>
        <w:t>Teachers must have an understanding of, and always act within, the</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statutory frameworks which set out their professional duties and</w:t>
      </w:r>
      <w:r w:rsidR="003C57DF" w:rsidRPr="000D269C">
        <w:rPr>
          <w:rFonts w:ascii="Calibri" w:hAnsi="Calibri" w:cs="Calibri"/>
          <w:sz w:val="24"/>
          <w:szCs w:val="24"/>
          <w:lang w:eastAsia="en-GB"/>
        </w:rPr>
        <w:t xml:space="preserve"> </w:t>
      </w:r>
      <w:r w:rsidRPr="000D269C">
        <w:rPr>
          <w:rFonts w:ascii="Calibri" w:hAnsi="Calibri" w:cs="Calibri"/>
          <w:sz w:val="24"/>
          <w:szCs w:val="24"/>
          <w:lang w:eastAsia="en-GB"/>
        </w:rPr>
        <w:t>responsibilities.</w:t>
      </w:r>
    </w:p>
    <w:p w14:paraId="19FF3EF2" w14:textId="77777777" w:rsidR="00E84B16" w:rsidRPr="000D269C" w:rsidRDefault="00E84B16">
      <w:pPr>
        <w:tabs>
          <w:tab w:val="clear" w:pos="720"/>
        </w:tabs>
        <w:rPr>
          <w:rFonts w:ascii="Calibri" w:hAnsi="Calibri" w:cs="Calibri"/>
          <w:sz w:val="24"/>
          <w:szCs w:val="24"/>
        </w:rPr>
      </w:pPr>
    </w:p>
    <w:p w14:paraId="19FF3EF3" w14:textId="77777777" w:rsidR="00E84B16" w:rsidRPr="000D269C" w:rsidRDefault="00E84B16">
      <w:pPr>
        <w:tabs>
          <w:tab w:val="clear" w:pos="720"/>
        </w:tabs>
        <w:rPr>
          <w:rFonts w:ascii="Calibri" w:hAnsi="Calibri" w:cs="Calibri"/>
          <w:sz w:val="24"/>
          <w:szCs w:val="24"/>
        </w:rPr>
      </w:pPr>
    </w:p>
    <w:p w14:paraId="19FF3EF4" w14:textId="77777777" w:rsidR="00AA28BA" w:rsidRPr="000D269C" w:rsidRDefault="00AA28BA" w:rsidP="00AA28BA">
      <w:pPr>
        <w:rPr>
          <w:rFonts w:ascii="Calibri" w:hAnsi="Calibri" w:cs="Calibri"/>
          <w:b/>
          <w:sz w:val="24"/>
          <w:szCs w:val="24"/>
        </w:rPr>
      </w:pPr>
      <w:r w:rsidRPr="000D269C">
        <w:rPr>
          <w:rFonts w:ascii="Calibri" w:hAnsi="Calibri" w:cs="Calibri"/>
          <w:b/>
          <w:sz w:val="24"/>
          <w:szCs w:val="24"/>
        </w:rPr>
        <w:t>Upper Pay Scale Teachers are expected to:</w:t>
      </w:r>
    </w:p>
    <w:p w14:paraId="19FF3EF5" w14:textId="77777777" w:rsidR="00B00A72" w:rsidRPr="000D269C" w:rsidRDefault="00B00A72" w:rsidP="00AA28BA">
      <w:pPr>
        <w:rPr>
          <w:rFonts w:ascii="Calibri" w:hAnsi="Calibri" w:cs="Calibri"/>
          <w:b/>
          <w:sz w:val="24"/>
          <w:szCs w:val="24"/>
        </w:rPr>
      </w:pPr>
    </w:p>
    <w:p w14:paraId="19FF3EF6"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 xml:space="preserve">Demonstrate that they meet all teaching standards, both in terms of teaching and personal and professional conduct, </w:t>
      </w:r>
      <w:r w:rsidR="009E5496">
        <w:rPr>
          <w:rFonts w:cs="Calibri"/>
          <w:sz w:val="24"/>
          <w:szCs w:val="24"/>
        </w:rPr>
        <w:t>this is observed as typical practice</w:t>
      </w:r>
    </w:p>
    <w:p w14:paraId="19FF3EF7"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 xml:space="preserve">Have teaching rated as </w:t>
      </w:r>
      <w:r w:rsidR="003C57DF" w:rsidRPr="000D269C">
        <w:rPr>
          <w:rFonts w:cs="Calibri"/>
          <w:sz w:val="24"/>
          <w:szCs w:val="24"/>
        </w:rPr>
        <w:t xml:space="preserve">at least </w:t>
      </w:r>
      <w:r w:rsidRPr="000D269C">
        <w:rPr>
          <w:rFonts w:cs="Calibri"/>
          <w:sz w:val="24"/>
          <w:szCs w:val="24"/>
        </w:rPr>
        <w:t xml:space="preserve">good overall, with some outstanding, over a </w:t>
      </w:r>
      <w:r w:rsidRPr="009E5496">
        <w:rPr>
          <w:rFonts w:cs="Calibri"/>
          <w:sz w:val="24"/>
          <w:szCs w:val="24"/>
        </w:rPr>
        <w:t>sustained period</w:t>
      </w:r>
    </w:p>
    <w:p w14:paraId="19FF3EF8" w14:textId="77777777" w:rsidR="00AA28BA" w:rsidRPr="009E5496" w:rsidRDefault="0096092F" w:rsidP="00AA28BA">
      <w:pPr>
        <w:pStyle w:val="ListParagraph"/>
        <w:numPr>
          <w:ilvl w:val="0"/>
          <w:numId w:val="7"/>
        </w:numPr>
        <w:spacing w:after="0" w:line="240" w:lineRule="auto"/>
        <w:rPr>
          <w:rFonts w:cs="Calibri"/>
          <w:sz w:val="24"/>
          <w:szCs w:val="24"/>
        </w:rPr>
      </w:pPr>
      <w:r w:rsidRPr="009E5496">
        <w:rPr>
          <w:rFonts w:cs="Calibri"/>
          <w:sz w:val="24"/>
          <w:szCs w:val="24"/>
        </w:rPr>
        <w:t>Regularly meet but often exceed</w:t>
      </w:r>
      <w:r w:rsidR="00000A76">
        <w:rPr>
          <w:rFonts w:cs="Calibri"/>
          <w:sz w:val="24"/>
          <w:szCs w:val="24"/>
        </w:rPr>
        <w:t xml:space="preserve"> their Appraisal objectives</w:t>
      </w:r>
    </w:p>
    <w:p w14:paraId="19FF3EF9"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 xml:space="preserve">Demonstrate </w:t>
      </w:r>
      <w:r w:rsidR="00000A76">
        <w:rPr>
          <w:rFonts w:cs="Calibri"/>
          <w:sz w:val="24"/>
          <w:szCs w:val="24"/>
        </w:rPr>
        <w:t>consistent</w:t>
      </w:r>
      <w:r w:rsidRPr="000D269C">
        <w:rPr>
          <w:rFonts w:cs="Calibri"/>
          <w:sz w:val="24"/>
          <w:szCs w:val="24"/>
        </w:rPr>
        <w:t xml:space="preserve"> ability to support some pupils to exceed expected levels of progress/achievement</w:t>
      </w:r>
    </w:p>
    <w:p w14:paraId="19FF3EFA"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Consistently take responsibility for identifying and meeting their own professional development needs and use their learning to improve their own practice and pupils’ learning</w:t>
      </w:r>
    </w:p>
    <w:p w14:paraId="19FF3EFB"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Contribute significantly, where appropriate, to implementing workplace policies and practice and to promoting collective responsibility for their implementation</w:t>
      </w:r>
    </w:p>
    <w:p w14:paraId="19FF3EFC"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Have an extensive knowledge and understanding of how to use and adapt a range of teaching, learning and behaviour management strategies, including how to personalise learning to provide opportunities for all learners to achieve their potential</w:t>
      </w:r>
    </w:p>
    <w:p w14:paraId="19FF3EFD"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Have an extensive knowledge and well-informed understanding of the assessment requirements and arrangements for the subjects/curriculum areas they teach, including those related to public examinations and qualifications</w:t>
      </w:r>
    </w:p>
    <w:p w14:paraId="19FF3EFE"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Have up-to-date knowledge and understanding of the different types of qualifications and specifications and their suitability for meeting learners’ needs</w:t>
      </w:r>
    </w:p>
    <w:p w14:paraId="19FF3EFF"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Have a more developed knowledge and understanding of their subjects/curriculum areas and related pedagogy including how learning progresses within them</w:t>
      </w:r>
    </w:p>
    <w:p w14:paraId="19FF3F00"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 xml:space="preserve">Have </w:t>
      </w:r>
      <w:r w:rsidR="00000A76">
        <w:rPr>
          <w:rFonts w:cs="Calibri"/>
          <w:sz w:val="24"/>
          <w:szCs w:val="24"/>
        </w:rPr>
        <w:t>a strong</w:t>
      </w:r>
      <w:r w:rsidRPr="000D269C">
        <w:rPr>
          <w:rFonts w:cs="Calibri"/>
          <w:sz w:val="24"/>
          <w:szCs w:val="24"/>
        </w:rPr>
        <w:t xml:space="preserve"> depth of knowledge and experience to be able to give advice on the development and well-being of children and young people</w:t>
      </w:r>
    </w:p>
    <w:p w14:paraId="19FF3F01"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Be flexible, creative and adept at designing learning sequences within lessons and across lessons that are effective and consistently well matched to learning objectives and the needs of learners and which integrate recent developments, including those relating to subject/curriculum knowledge</w:t>
      </w:r>
    </w:p>
    <w:p w14:paraId="19FF3F02"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lastRenderedPageBreak/>
        <w:t>Have teaching skills which lead to learners achieving well relative to their prior attainment, making progress as good as, or better than, similar learners nationally</w:t>
      </w:r>
    </w:p>
    <w:p w14:paraId="19FF3F03"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Promote collaboration and work effectively as a team member</w:t>
      </w:r>
    </w:p>
    <w:p w14:paraId="19FF3F04" w14:textId="77777777" w:rsidR="00AA28BA" w:rsidRPr="000D269C"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 xml:space="preserve">Contribute to the professional development of colleagues through coaching and mentoring, demonstrating effective practice, and providing advice and feedback. The teacher has an impact on the school beyond their own class/group(s) over a </w:t>
      </w:r>
      <w:r w:rsidRPr="00000A76">
        <w:rPr>
          <w:rFonts w:cs="Calibri"/>
          <w:sz w:val="24"/>
          <w:szCs w:val="24"/>
        </w:rPr>
        <w:t>sustained period.</w:t>
      </w:r>
      <w:r w:rsidRPr="000D269C">
        <w:rPr>
          <w:rFonts w:cs="Calibri"/>
          <w:sz w:val="24"/>
          <w:szCs w:val="24"/>
        </w:rPr>
        <w:t xml:space="preserve"> </w:t>
      </w:r>
    </w:p>
    <w:p w14:paraId="19FF3F05" w14:textId="77777777" w:rsidR="00AA28BA" w:rsidRDefault="00AA28BA" w:rsidP="00AA28BA">
      <w:pPr>
        <w:pStyle w:val="ListParagraph"/>
        <w:numPr>
          <w:ilvl w:val="0"/>
          <w:numId w:val="7"/>
        </w:numPr>
        <w:spacing w:after="0" w:line="240" w:lineRule="auto"/>
        <w:rPr>
          <w:rFonts w:cs="Calibri"/>
          <w:sz w:val="24"/>
          <w:szCs w:val="24"/>
        </w:rPr>
      </w:pPr>
      <w:r w:rsidRPr="000D269C">
        <w:rPr>
          <w:rFonts w:cs="Calibri"/>
          <w:sz w:val="24"/>
          <w:szCs w:val="24"/>
        </w:rPr>
        <w:t>They contribute to policy and practice which has improved teaching and learning across the school.</w:t>
      </w:r>
    </w:p>
    <w:p w14:paraId="19FF3F06" w14:textId="77777777" w:rsidR="001D0036" w:rsidRDefault="001D0036" w:rsidP="001D0036">
      <w:pPr>
        <w:pStyle w:val="ListParagraph"/>
        <w:spacing w:after="0" w:line="240" w:lineRule="auto"/>
        <w:rPr>
          <w:rFonts w:cs="Calibri"/>
          <w:sz w:val="24"/>
          <w:szCs w:val="24"/>
        </w:rPr>
      </w:pPr>
    </w:p>
    <w:p w14:paraId="19FF3F07" w14:textId="77777777" w:rsidR="001D0036" w:rsidRPr="00000A76" w:rsidRDefault="001D0036" w:rsidP="001D0036">
      <w:pPr>
        <w:pStyle w:val="ListParagraph"/>
        <w:spacing w:after="0" w:line="240" w:lineRule="auto"/>
        <w:ind w:left="0"/>
        <w:rPr>
          <w:rFonts w:cs="Calibri"/>
          <w:b/>
          <w:sz w:val="24"/>
          <w:szCs w:val="24"/>
        </w:rPr>
      </w:pPr>
      <w:r w:rsidRPr="00000A76">
        <w:rPr>
          <w:rFonts w:cs="Calibri"/>
          <w:b/>
          <w:sz w:val="24"/>
          <w:szCs w:val="24"/>
        </w:rPr>
        <w:t>Teachers on a Part-Time Contract</w:t>
      </w:r>
    </w:p>
    <w:p w14:paraId="19FF3F08" w14:textId="77777777" w:rsidR="001D0036" w:rsidRPr="00000A76" w:rsidRDefault="001D0036" w:rsidP="001D0036">
      <w:pPr>
        <w:pStyle w:val="ListParagraph"/>
        <w:spacing w:after="0" w:line="240" w:lineRule="auto"/>
        <w:ind w:left="0"/>
        <w:rPr>
          <w:rFonts w:cs="Calibri"/>
          <w:i/>
          <w:sz w:val="24"/>
          <w:szCs w:val="24"/>
        </w:rPr>
      </w:pPr>
      <w:r w:rsidRPr="00000A76">
        <w:rPr>
          <w:rFonts w:cs="Calibri"/>
          <w:i/>
          <w:sz w:val="24"/>
          <w:szCs w:val="24"/>
        </w:rPr>
        <w:t>Where the following take you over your designated, contractual hours you will be able to claim for overtime.</w:t>
      </w:r>
    </w:p>
    <w:p w14:paraId="19FF3F09" w14:textId="77777777" w:rsidR="001D0036" w:rsidRPr="00000A76" w:rsidRDefault="001D0036" w:rsidP="001D0036">
      <w:pPr>
        <w:pStyle w:val="ListParagraph"/>
        <w:numPr>
          <w:ilvl w:val="0"/>
          <w:numId w:val="32"/>
        </w:numPr>
        <w:spacing w:after="0" w:line="240" w:lineRule="auto"/>
        <w:rPr>
          <w:rFonts w:cs="Calibri"/>
          <w:sz w:val="24"/>
          <w:szCs w:val="24"/>
        </w:rPr>
      </w:pPr>
      <w:r w:rsidRPr="00000A76">
        <w:rPr>
          <w:rFonts w:cs="Calibri"/>
          <w:sz w:val="24"/>
          <w:szCs w:val="24"/>
        </w:rPr>
        <w:t xml:space="preserve">Will attend </w:t>
      </w:r>
      <w:r w:rsidRPr="00000A76">
        <w:rPr>
          <w:rFonts w:cs="Calibri"/>
          <w:b/>
          <w:sz w:val="24"/>
          <w:szCs w:val="24"/>
        </w:rPr>
        <w:t>all</w:t>
      </w:r>
      <w:r w:rsidRPr="00000A76">
        <w:rPr>
          <w:rFonts w:cs="Calibri"/>
          <w:sz w:val="24"/>
          <w:szCs w:val="24"/>
        </w:rPr>
        <w:t xml:space="preserve"> Parents Evenings and Open Days.</w:t>
      </w:r>
    </w:p>
    <w:p w14:paraId="19FF3F0A" w14:textId="77777777" w:rsidR="001D0036" w:rsidRPr="00000A76" w:rsidRDefault="001D0036" w:rsidP="001D0036">
      <w:pPr>
        <w:pStyle w:val="ListParagraph"/>
        <w:numPr>
          <w:ilvl w:val="0"/>
          <w:numId w:val="32"/>
        </w:numPr>
        <w:spacing w:after="0" w:line="240" w:lineRule="auto"/>
        <w:rPr>
          <w:rFonts w:cs="Calibri"/>
          <w:sz w:val="24"/>
          <w:szCs w:val="24"/>
        </w:rPr>
      </w:pPr>
      <w:r w:rsidRPr="00000A76">
        <w:rPr>
          <w:rFonts w:cs="Calibri"/>
          <w:sz w:val="24"/>
          <w:szCs w:val="24"/>
        </w:rPr>
        <w:t>Will attend all Development Days.</w:t>
      </w:r>
    </w:p>
    <w:p w14:paraId="19FF3F0B" w14:textId="77777777" w:rsidR="001D0036" w:rsidRPr="00000A76" w:rsidRDefault="001D0036" w:rsidP="001D0036">
      <w:pPr>
        <w:pStyle w:val="ListParagraph"/>
        <w:numPr>
          <w:ilvl w:val="0"/>
          <w:numId w:val="32"/>
        </w:numPr>
        <w:spacing w:after="0" w:line="240" w:lineRule="auto"/>
        <w:rPr>
          <w:rFonts w:cs="Calibri"/>
          <w:sz w:val="24"/>
          <w:szCs w:val="24"/>
        </w:rPr>
      </w:pPr>
      <w:r w:rsidRPr="00000A76">
        <w:rPr>
          <w:rFonts w:cs="Calibri"/>
          <w:sz w:val="24"/>
          <w:szCs w:val="24"/>
        </w:rPr>
        <w:t>2 day staff will attend designated staff meetings bi-weekly to ensure key times when ALL staff can receive CPD and important messages / guidance. These will be synchronised so all staff are at the same meetings.</w:t>
      </w:r>
    </w:p>
    <w:p w14:paraId="19FF3F0C" w14:textId="77777777" w:rsidR="001D0036" w:rsidRPr="00000A76" w:rsidRDefault="001D0036" w:rsidP="001D0036">
      <w:pPr>
        <w:pStyle w:val="ListParagraph"/>
        <w:numPr>
          <w:ilvl w:val="0"/>
          <w:numId w:val="32"/>
        </w:numPr>
        <w:spacing w:after="0" w:line="240" w:lineRule="auto"/>
        <w:rPr>
          <w:rFonts w:cs="Calibri"/>
          <w:sz w:val="24"/>
          <w:szCs w:val="24"/>
        </w:rPr>
      </w:pPr>
      <w:r w:rsidRPr="00000A76">
        <w:rPr>
          <w:rFonts w:cs="Calibri"/>
          <w:sz w:val="24"/>
          <w:szCs w:val="24"/>
        </w:rPr>
        <w:t>Wi</w:t>
      </w:r>
      <w:r w:rsidR="0096092F" w:rsidRPr="00000A76">
        <w:rPr>
          <w:rFonts w:cs="Calibri"/>
          <w:sz w:val="24"/>
          <w:szCs w:val="24"/>
        </w:rPr>
        <w:t>ll attend all Twilight sessions.</w:t>
      </w:r>
    </w:p>
    <w:p w14:paraId="19FF3F0D" w14:textId="77777777" w:rsidR="0096092F" w:rsidRPr="00000A76" w:rsidRDefault="0096092F" w:rsidP="001D0036">
      <w:pPr>
        <w:pStyle w:val="ListParagraph"/>
        <w:numPr>
          <w:ilvl w:val="0"/>
          <w:numId w:val="32"/>
        </w:numPr>
        <w:spacing w:after="0" w:line="240" w:lineRule="auto"/>
        <w:rPr>
          <w:rFonts w:cs="Calibri"/>
          <w:sz w:val="24"/>
          <w:szCs w:val="24"/>
        </w:rPr>
      </w:pPr>
      <w:r w:rsidRPr="00000A76">
        <w:rPr>
          <w:rFonts w:cs="Calibri"/>
          <w:sz w:val="24"/>
          <w:szCs w:val="24"/>
        </w:rPr>
        <w:t>Will attend events (discos, fairs, productions etc.) at least in proportion to your directed time.</w:t>
      </w:r>
    </w:p>
    <w:p w14:paraId="19FF3F0E" w14:textId="77777777" w:rsidR="0096092F" w:rsidRPr="00000A76" w:rsidRDefault="0096092F" w:rsidP="00000A76">
      <w:pPr>
        <w:pStyle w:val="ListParagraph"/>
        <w:numPr>
          <w:ilvl w:val="0"/>
          <w:numId w:val="32"/>
        </w:numPr>
        <w:spacing w:after="0" w:line="240" w:lineRule="auto"/>
        <w:rPr>
          <w:rFonts w:cs="Calibri"/>
          <w:sz w:val="24"/>
          <w:szCs w:val="24"/>
        </w:rPr>
      </w:pPr>
      <w:r w:rsidRPr="00000A76">
        <w:rPr>
          <w:rFonts w:cs="Calibri"/>
          <w:sz w:val="24"/>
          <w:szCs w:val="24"/>
        </w:rPr>
        <w:t>Will attend their share of Pupil Progress Meetings, be accountable for the production of and presentation of their class data.</w:t>
      </w:r>
    </w:p>
    <w:p w14:paraId="19FF3F0F" w14:textId="77777777" w:rsidR="00AA28BA" w:rsidRPr="000D269C" w:rsidRDefault="00AA28BA">
      <w:pPr>
        <w:tabs>
          <w:tab w:val="clear" w:pos="720"/>
        </w:tabs>
        <w:rPr>
          <w:rFonts w:ascii="Calibri" w:hAnsi="Calibri" w:cs="Calibri"/>
          <w:sz w:val="24"/>
          <w:szCs w:val="24"/>
        </w:rPr>
      </w:pPr>
    </w:p>
    <w:p w14:paraId="19FF3F10" w14:textId="77777777" w:rsidR="0081734E" w:rsidRPr="000D269C" w:rsidRDefault="003C57DF" w:rsidP="0081734E">
      <w:pPr>
        <w:rPr>
          <w:rFonts w:ascii="Calibri" w:hAnsi="Calibri" w:cs="Calibri"/>
          <w:b/>
          <w:bCs/>
          <w:sz w:val="24"/>
          <w:szCs w:val="24"/>
        </w:rPr>
      </w:pPr>
      <w:r w:rsidRPr="000D269C">
        <w:rPr>
          <w:rFonts w:ascii="Calibri" w:hAnsi="Calibri" w:cs="Calibri"/>
          <w:b/>
          <w:bCs/>
          <w:sz w:val="24"/>
          <w:szCs w:val="24"/>
        </w:rPr>
        <w:t>Subject Leadership (Not applicable for NQT’s)</w:t>
      </w:r>
    </w:p>
    <w:p w14:paraId="19FF3F11" w14:textId="77777777" w:rsidR="0081734E" w:rsidRPr="000D269C" w:rsidRDefault="0081734E" w:rsidP="0081734E">
      <w:pPr>
        <w:tabs>
          <w:tab w:val="clear" w:pos="720"/>
        </w:tabs>
        <w:rPr>
          <w:rFonts w:ascii="Calibri" w:hAnsi="Calibri" w:cs="Calibri"/>
          <w:b/>
          <w:bCs/>
          <w:sz w:val="24"/>
          <w:szCs w:val="24"/>
        </w:rPr>
      </w:pPr>
      <w:r w:rsidRPr="000D269C">
        <w:rPr>
          <w:rFonts w:ascii="Calibri" w:hAnsi="Calibri" w:cs="Calibri"/>
          <w:sz w:val="24"/>
          <w:szCs w:val="24"/>
        </w:rPr>
        <w:t xml:space="preserve">    To lead </w:t>
      </w:r>
      <w:r w:rsidR="0076573B" w:rsidRPr="000D269C">
        <w:rPr>
          <w:rFonts w:ascii="Calibri" w:hAnsi="Calibri" w:cs="Calibri"/>
          <w:sz w:val="24"/>
          <w:szCs w:val="24"/>
        </w:rPr>
        <w:t>(subject to be decided)</w:t>
      </w:r>
      <w:r w:rsidRPr="000D269C">
        <w:rPr>
          <w:rFonts w:ascii="Calibri" w:hAnsi="Calibri" w:cs="Calibri"/>
          <w:sz w:val="24"/>
          <w:szCs w:val="24"/>
        </w:rPr>
        <w:t xml:space="preserve"> across the school</w:t>
      </w:r>
      <w:r w:rsidR="00000A76">
        <w:rPr>
          <w:rFonts w:ascii="Calibri" w:hAnsi="Calibri" w:cs="Calibri"/>
          <w:sz w:val="24"/>
          <w:szCs w:val="24"/>
        </w:rPr>
        <w:t xml:space="preserve"> the subject lead will</w:t>
      </w:r>
      <w:r w:rsidRPr="000D269C">
        <w:rPr>
          <w:rFonts w:ascii="Calibri" w:hAnsi="Calibri" w:cs="Calibri"/>
          <w:sz w:val="24"/>
          <w:szCs w:val="24"/>
        </w:rPr>
        <w:t>:</w:t>
      </w:r>
    </w:p>
    <w:p w14:paraId="19FF3F12" w14:textId="77777777" w:rsidR="0081734E" w:rsidRPr="000D269C" w:rsidRDefault="00000A76" w:rsidP="00C3331E">
      <w:pPr>
        <w:numPr>
          <w:ilvl w:val="0"/>
          <w:numId w:val="31"/>
        </w:numPr>
        <w:rPr>
          <w:rFonts w:ascii="Calibri" w:hAnsi="Calibri" w:cs="Calibri"/>
          <w:b/>
          <w:bCs/>
          <w:sz w:val="24"/>
          <w:szCs w:val="24"/>
        </w:rPr>
      </w:pPr>
      <w:r>
        <w:rPr>
          <w:rFonts w:ascii="Calibri" w:hAnsi="Calibri" w:cs="Calibri"/>
          <w:sz w:val="24"/>
          <w:szCs w:val="24"/>
        </w:rPr>
        <w:t>C</w:t>
      </w:r>
      <w:r w:rsidR="0081734E" w:rsidRPr="000D269C">
        <w:rPr>
          <w:rFonts w:ascii="Calibri" w:hAnsi="Calibri" w:cs="Calibri"/>
          <w:sz w:val="24"/>
          <w:szCs w:val="24"/>
        </w:rPr>
        <w:t xml:space="preserve">arry out a process of self-evaluation </w:t>
      </w:r>
      <w:r w:rsidR="003C57DF" w:rsidRPr="000D269C">
        <w:rPr>
          <w:rFonts w:ascii="Calibri" w:hAnsi="Calibri" w:cs="Calibri"/>
          <w:sz w:val="24"/>
          <w:szCs w:val="24"/>
        </w:rPr>
        <w:t>contributing to the school SEF</w:t>
      </w:r>
      <w:r w:rsidR="00747BAC" w:rsidRPr="000D269C">
        <w:rPr>
          <w:rFonts w:ascii="Calibri" w:hAnsi="Calibri" w:cs="Calibri"/>
          <w:sz w:val="24"/>
          <w:szCs w:val="24"/>
        </w:rPr>
        <w:t>. Use this information</w:t>
      </w:r>
      <w:r w:rsidR="0081734E" w:rsidRPr="000D269C">
        <w:rPr>
          <w:rFonts w:ascii="Calibri" w:hAnsi="Calibri" w:cs="Calibri"/>
          <w:sz w:val="24"/>
          <w:szCs w:val="24"/>
        </w:rPr>
        <w:t xml:space="preserve"> to establish the priorities for your area of leadership</w:t>
      </w:r>
      <w:r w:rsidR="00747BAC" w:rsidRPr="000D269C">
        <w:rPr>
          <w:rFonts w:ascii="Calibri" w:hAnsi="Calibri" w:cs="Calibri"/>
          <w:sz w:val="24"/>
          <w:szCs w:val="24"/>
        </w:rPr>
        <w:t xml:space="preserve"> and to inform the whole school self</w:t>
      </w:r>
      <w:r w:rsidR="0096092F">
        <w:rPr>
          <w:rFonts w:ascii="Calibri" w:hAnsi="Calibri" w:cs="Calibri"/>
          <w:sz w:val="24"/>
          <w:szCs w:val="24"/>
        </w:rPr>
        <w:t>-</w:t>
      </w:r>
      <w:r w:rsidR="00747BAC" w:rsidRPr="000D269C">
        <w:rPr>
          <w:rFonts w:ascii="Calibri" w:hAnsi="Calibri" w:cs="Calibri"/>
          <w:sz w:val="24"/>
          <w:szCs w:val="24"/>
        </w:rPr>
        <w:t>evaluation</w:t>
      </w:r>
      <w:r w:rsidR="0081734E" w:rsidRPr="000D269C">
        <w:rPr>
          <w:rFonts w:ascii="Calibri" w:hAnsi="Calibri" w:cs="Calibri"/>
          <w:sz w:val="24"/>
          <w:szCs w:val="24"/>
        </w:rPr>
        <w:t>.</w:t>
      </w:r>
    </w:p>
    <w:p w14:paraId="19FF3F13" w14:textId="77777777" w:rsidR="0081734E" w:rsidRPr="0096092F" w:rsidRDefault="00000A76" w:rsidP="0096092F">
      <w:pPr>
        <w:numPr>
          <w:ilvl w:val="0"/>
          <w:numId w:val="31"/>
        </w:numPr>
        <w:rPr>
          <w:rFonts w:ascii="Calibri" w:hAnsi="Calibri" w:cs="Calibri"/>
          <w:b/>
          <w:bCs/>
          <w:sz w:val="24"/>
          <w:szCs w:val="24"/>
        </w:rPr>
      </w:pPr>
      <w:r>
        <w:rPr>
          <w:rFonts w:ascii="Calibri" w:hAnsi="Calibri" w:cs="Calibri"/>
          <w:sz w:val="24"/>
          <w:szCs w:val="24"/>
        </w:rPr>
        <w:t>I</w:t>
      </w:r>
      <w:r w:rsidR="0081734E" w:rsidRPr="000D269C">
        <w:rPr>
          <w:rFonts w:ascii="Calibri" w:hAnsi="Calibri" w:cs="Calibri"/>
          <w:sz w:val="24"/>
          <w:szCs w:val="24"/>
        </w:rPr>
        <w:t>dentify and monitor areas of strength and weakness in your subject</w:t>
      </w:r>
      <w:r w:rsidR="00C93641" w:rsidRPr="000D269C">
        <w:rPr>
          <w:rFonts w:ascii="Calibri" w:hAnsi="Calibri" w:cs="Calibri"/>
          <w:sz w:val="24"/>
          <w:szCs w:val="24"/>
        </w:rPr>
        <w:t xml:space="preserve"> both in standards compared to National and in progress</w:t>
      </w:r>
      <w:r w:rsidR="00F00168" w:rsidRPr="000D269C">
        <w:rPr>
          <w:rFonts w:ascii="Calibri" w:hAnsi="Calibri" w:cs="Calibri"/>
          <w:sz w:val="24"/>
          <w:szCs w:val="24"/>
        </w:rPr>
        <w:t>.</w:t>
      </w:r>
      <w:r w:rsidR="0081734E" w:rsidRPr="000D269C">
        <w:rPr>
          <w:rFonts w:ascii="Calibri" w:hAnsi="Calibri" w:cs="Calibri"/>
          <w:sz w:val="24"/>
          <w:szCs w:val="24"/>
        </w:rPr>
        <w:t xml:space="preserve"> </w:t>
      </w:r>
      <w:r w:rsidR="00F00168" w:rsidRPr="0096092F">
        <w:rPr>
          <w:rFonts w:ascii="Calibri" w:hAnsi="Calibri" w:cs="Calibri"/>
          <w:sz w:val="24"/>
          <w:szCs w:val="24"/>
        </w:rPr>
        <w:t>To ensure all</w:t>
      </w:r>
      <w:r w:rsidR="0081734E" w:rsidRPr="0096092F">
        <w:rPr>
          <w:rFonts w:ascii="Calibri" w:hAnsi="Calibri" w:cs="Calibri"/>
          <w:sz w:val="24"/>
          <w:szCs w:val="24"/>
        </w:rPr>
        <w:t xml:space="preserve"> members of staff</w:t>
      </w:r>
      <w:r w:rsidR="00F00168" w:rsidRPr="0096092F">
        <w:rPr>
          <w:rFonts w:ascii="Calibri" w:hAnsi="Calibri" w:cs="Calibri"/>
          <w:sz w:val="24"/>
          <w:szCs w:val="24"/>
        </w:rPr>
        <w:t xml:space="preserve"> are kept up to date with this information</w:t>
      </w:r>
      <w:r w:rsidR="0081734E" w:rsidRPr="0096092F">
        <w:rPr>
          <w:rFonts w:ascii="Calibri" w:hAnsi="Calibri" w:cs="Calibri"/>
          <w:sz w:val="24"/>
          <w:szCs w:val="24"/>
        </w:rPr>
        <w:t xml:space="preserve"> ensuring it is used to challenge and support pupil progress in order to raise standards</w:t>
      </w:r>
      <w:r w:rsidR="00C93641" w:rsidRPr="0096092F">
        <w:rPr>
          <w:rFonts w:ascii="Calibri" w:hAnsi="Calibri" w:cs="Calibri"/>
          <w:sz w:val="24"/>
          <w:szCs w:val="24"/>
        </w:rPr>
        <w:t xml:space="preserve"> further</w:t>
      </w:r>
      <w:r w:rsidR="0081734E" w:rsidRPr="0096092F">
        <w:rPr>
          <w:rFonts w:ascii="Calibri" w:hAnsi="Calibri" w:cs="Calibri"/>
          <w:sz w:val="24"/>
          <w:szCs w:val="24"/>
        </w:rPr>
        <w:t>.</w:t>
      </w:r>
    </w:p>
    <w:p w14:paraId="19FF3F14" w14:textId="77777777" w:rsidR="0081734E" w:rsidRPr="000D269C" w:rsidRDefault="00000A76" w:rsidP="00C3331E">
      <w:pPr>
        <w:numPr>
          <w:ilvl w:val="0"/>
          <w:numId w:val="31"/>
        </w:numPr>
        <w:rPr>
          <w:rFonts w:ascii="Calibri" w:hAnsi="Calibri" w:cs="Calibri"/>
          <w:b/>
          <w:bCs/>
          <w:sz w:val="24"/>
          <w:szCs w:val="24"/>
        </w:rPr>
      </w:pPr>
      <w:r>
        <w:rPr>
          <w:rFonts w:ascii="Calibri" w:hAnsi="Calibri" w:cs="Calibri"/>
          <w:sz w:val="24"/>
          <w:szCs w:val="24"/>
        </w:rPr>
        <w:t>A</w:t>
      </w:r>
      <w:r w:rsidR="0081734E" w:rsidRPr="000D269C">
        <w:rPr>
          <w:rFonts w:ascii="Calibri" w:hAnsi="Calibri" w:cs="Calibri"/>
          <w:sz w:val="24"/>
          <w:szCs w:val="24"/>
        </w:rPr>
        <w:t>nalyse the data for your subject from all sources and use this as part of the monitoring mentioned above.</w:t>
      </w:r>
    </w:p>
    <w:p w14:paraId="19FF3F15" w14:textId="77777777" w:rsidR="0081734E" w:rsidRPr="000D269C" w:rsidRDefault="00000A76" w:rsidP="00C3331E">
      <w:pPr>
        <w:numPr>
          <w:ilvl w:val="0"/>
          <w:numId w:val="31"/>
        </w:numPr>
        <w:rPr>
          <w:rFonts w:ascii="Calibri" w:hAnsi="Calibri" w:cs="Calibri"/>
          <w:b/>
          <w:bCs/>
          <w:sz w:val="24"/>
          <w:szCs w:val="24"/>
        </w:rPr>
      </w:pPr>
      <w:r>
        <w:rPr>
          <w:rFonts w:ascii="Calibri" w:hAnsi="Calibri" w:cs="Calibri"/>
          <w:sz w:val="24"/>
          <w:szCs w:val="24"/>
        </w:rPr>
        <w:t>E</w:t>
      </w:r>
      <w:r w:rsidR="0081734E" w:rsidRPr="000D269C">
        <w:rPr>
          <w:rFonts w:ascii="Calibri" w:hAnsi="Calibri" w:cs="Calibri"/>
          <w:sz w:val="24"/>
          <w:szCs w:val="24"/>
        </w:rPr>
        <w:t xml:space="preserve">nsure that all staff are aware of and contribute towards </w:t>
      </w:r>
      <w:r w:rsidR="00706CE4" w:rsidRPr="000D269C">
        <w:rPr>
          <w:rFonts w:ascii="Calibri" w:hAnsi="Calibri" w:cs="Calibri"/>
          <w:sz w:val="24"/>
          <w:szCs w:val="24"/>
        </w:rPr>
        <w:t>the assessment</w:t>
      </w:r>
      <w:r w:rsidR="0081734E" w:rsidRPr="000D269C">
        <w:rPr>
          <w:rFonts w:ascii="Calibri" w:hAnsi="Calibri" w:cs="Calibri"/>
          <w:sz w:val="24"/>
          <w:szCs w:val="24"/>
        </w:rPr>
        <w:t xml:space="preserve"> of pupils regarding this subject according to deadlines given.</w:t>
      </w:r>
    </w:p>
    <w:p w14:paraId="19FF3F16" w14:textId="77777777" w:rsidR="0081734E" w:rsidRPr="000D269C" w:rsidRDefault="00000A76" w:rsidP="00C3331E">
      <w:pPr>
        <w:numPr>
          <w:ilvl w:val="0"/>
          <w:numId w:val="31"/>
        </w:numPr>
        <w:rPr>
          <w:rFonts w:ascii="Calibri" w:hAnsi="Calibri" w:cs="Calibri"/>
          <w:b/>
          <w:bCs/>
          <w:sz w:val="24"/>
          <w:szCs w:val="24"/>
        </w:rPr>
      </w:pPr>
      <w:r>
        <w:rPr>
          <w:rFonts w:ascii="Calibri" w:hAnsi="Calibri" w:cs="Calibri"/>
          <w:sz w:val="24"/>
          <w:szCs w:val="24"/>
        </w:rPr>
        <w:t>C</w:t>
      </w:r>
      <w:r w:rsidR="0081734E" w:rsidRPr="000D269C">
        <w:rPr>
          <w:rFonts w:ascii="Calibri" w:hAnsi="Calibri" w:cs="Calibri"/>
          <w:sz w:val="24"/>
          <w:szCs w:val="24"/>
        </w:rPr>
        <w:t>ontinue to improve quality in the teaching and learning process and to monitor standards for your subject.</w:t>
      </w:r>
    </w:p>
    <w:p w14:paraId="19FF3F17" w14:textId="77777777" w:rsidR="0081734E" w:rsidRPr="000D269C" w:rsidRDefault="00000A76" w:rsidP="00C3331E">
      <w:pPr>
        <w:numPr>
          <w:ilvl w:val="0"/>
          <w:numId w:val="31"/>
        </w:numPr>
        <w:tabs>
          <w:tab w:val="clear" w:pos="720"/>
        </w:tabs>
        <w:rPr>
          <w:rFonts w:ascii="Calibri" w:hAnsi="Calibri" w:cs="Calibri"/>
          <w:b/>
          <w:bCs/>
          <w:sz w:val="24"/>
          <w:szCs w:val="24"/>
        </w:rPr>
      </w:pPr>
      <w:r>
        <w:rPr>
          <w:rFonts w:ascii="Calibri" w:hAnsi="Calibri" w:cs="Calibri"/>
          <w:sz w:val="24"/>
          <w:szCs w:val="24"/>
        </w:rPr>
        <w:t>C</w:t>
      </w:r>
      <w:r w:rsidR="0081734E" w:rsidRPr="000D269C">
        <w:rPr>
          <w:rFonts w:ascii="Calibri" w:hAnsi="Calibri" w:cs="Calibri"/>
          <w:sz w:val="24"/>
          <w:szCs w:val="24"/>
        </w:rPr>
        <w:t>arefully manage a budget and to ensure that the resources for your subject are appropriate</w:t>
      </w:r>
      <w:r>
        <w:rPr>
          <w:rFonts w:ascii="Calibri" w:hAnsi="Calibri" w:cs="Calibri"/>
          <w:sz w:val="24"/>
          <w:szCs w:val="24"/>
        </w:rPr>
        <w:t>,</w:t>
      </w:r>
      <w:r w:rsidR="0081734E" w:rsidRPr="000D269C">
        <w:rPr>
          <w:rFonts w:ascii="Calibri" w:hAnsi="Calibri" w:cs="Calibri"/>
          <w:sz w:val="24"/>
          <w:szCs w:val="24"/>
        </w:rPr>
        <w:t xml:space="preserve"> adequate and organised.</w:t>
      </w:r>
    </w:p>
    <w:p w14:paraId="19FF3F18" w14:textId="77777777" w:rsidR="0081734E" w:rsidRPr="000D269C" w:rsidRDefault="00000A76" w:rsidP="00C3331E">
      <w:pPr>
        <w:numPr>
          <w:ilvl w:val="0"/>
          <w:numId w:val="31"/>
        </w:numPr>
        <w:rPr>
          <w:rFonts w:ascii="Calibri" w:hAnsi="Calibri" w:cs="Calibri"/>
          <w:b/>
          <w:bCs/>
          <w:sz w:val="24"/>
          <w:szCs w:val="24"/>
        </w:rPr>
      </w:pPr>
      <w:r>
        <w:rPr>
          <w:rFonts w:ascii="Calibri" w:hAnsi="Calibri" w:cs="Calibri"/>
          <w:sz w:val="24"/>
          <w:szCs w:val="24"/>
        </w:rPr>
        <w:t>I</w:t>
      </w:r>
      <w:r w:rsidR="0081734E" w:rsidRPr="000D269C">
        <w:rPr>
          <w:rFonts w:ascii="Calibri" w:hAnsi="Calibri" w:cs="Calibri"/>
          <w:sz w:val="24"/>
          <w:szCs w:val="24"/>
        </w:rPr>
        <w:t xml:space="preserve">dentify and meet the professional development needs of the staff with regard to your subject.   </w:t>
      </w:r>
    </w:p>
    <w:p w14:paraId="19FF3F19" w14:textId="77777777" w:rsidR="0081734E" w:rsidRPr="000D269C" w:rsidRDefault="00000A76" w:rsidP="00C3331E">
      <w:pPr>
        <w:numPr>
          <w:ilvl w:val="0"/>
          <w:numId w:val="31"/>
        </w:numPr>
        <w:rPr>
          <w:rFonts w:ascii="Calibri" w:hAnsi="Calibri" w:cs="Calibri"/>
          <w:sz w:val="24"/>
          <w:szCs w:val="24"/>
        </w:rPr>
      </w:pPr>
      <w:r>
        <w:rPr>
          <w:rFonts w:ascii="Calibri" w:hAnsi="Calibri" w:cs="Calibri"/>
          <w:sz w:val="24"/>
          <w:szCs w:val="24"/>
        </w:rPr>
        <w:t>L</w:t>
      </w:r>
      <w:r w:rsidR="0081734E" w:rsidRPr="000D269C">
        <w:rPr>
          <w:rFonts w:ascii="Calibri" w:hAnsi="Calibri" w:cs="Calibri"/>
          <w:sz w:val="24"/>
          <w:szCs w:val="24"/>
        </w:rPr>
        <w:t xml:space="preserve">ead the development and review of school policy and </w:t>
      </w:r>
      <w:r w:rsidR="003F4573">
        <w:rPr>
          <w:rFonts w:ascii="Calibri" w:hAnsi="Calibri" w:cs="Calibri"/>
          <w:sz w:val="24"/>
          <w:szCs w:val="24"/>
        </w:rPr>
        <w:t>curriculum coverage</w:t>
      </w:r>
      <w:r w:rsidR="0081734E" w:rsidRPr="000D269C">
        <w:rPr>
          <w:rFonts w:ascii="Calibri" w:hAnsi="Calibri" w:cs="Calibri"/>
          <w:sz w:val="24"/>
          <w:szCs w:val="24"/>
        </w:rPr>
        <w:t xml:space="preserve"> in this </w:t>
      </w:r>
      <w:r w:rsidR="007E3BDF" w:rsidRPr="000D269C">
        <w:rPr>
          <w:rFonts w:ascii="Calibri" w:hAnsi="Calibri" w:cs="Calibri"/>
          <w:sz w:val="24"/>
          <w:szCs w:val="24"/>
        </w:rPr>
        <w:t>area</w:t>
      </w:r>
      <w:r w:rsidR="007E3BDF">
        <w:rPr>
          <w:rFonts w:ascii="Calibri" w:hAnsi="Calibri" w:cs="Calibri"/>
          <w:sz w:val="24"/>
          <w:szCs w:val="24"/>
        </w:rPr>
        <w:t>,</w:t>
      </w:r>
      <w:r w:rsidR="007E3BDF" w:rsidRPr="000D269C">
        <w:rPr>
          <w:rFonts w:ascii="Calibri" w:hAnsi="Calibri" w:cs="Calibri"/>
          <w:sz w:val="24"/>
          <w:szCs w:val="24"/>
        </w:rPr>
        <w:t xml:space="preserve"> which</w:t>
      </w:r>
      <w:r w:rsidR="00706CE4" w:rsidRPr="000D269C">
        <w:rPr>
          <w:rFonts w:ascii="Calibri" w:hAnsi="Calibri" w:cs="Calibri"/>
          <w:sz w:val="24"/>
          <w:szCs w:val="24"/>
        </w:rPr>
        <w:t xml:space="preserve"> can be used to both enhance and differentiate all areas of the curriculum, catering for all levels of ability.</w:t>
      </w:r>
    </w:p>
    <w:p w14:paraId="19FF3F1A" w14:textId="77777777" w:rsidR="0081734E" w:rsidRPr="000D269C" w:rsidRDefault="007E3BDF" w:rsidP="00C3331E">
      <w:pPr>
        <w:numPr>
          <w:ilvl w:val="0"/>
          <w:numId w:val="31"/>
        </w:numPr>
        <w:rPr>
          <w:rFonts w:ascii="Calibri" w:hAnsi="Calibri" w:cs="Calibri"/>
          <w:b/>
          <w:bCs/>
          <w:sz w:val="24"/>
          <w:szCs w:val="24"/>
        </w:rPr>
      </w:pPr>
      <w:r>
        <w:rPr>
          <w:rFonts w:ascii="Calibri" w:hAnsi="Calibri" w:cs="Calibri"/>
          <w:sz w:val="24"/>
          <w:szCs w:val="24"/>
        </w:rPr>
        <w:t>K</w:t>
      </w:r>
      <w:r w:rsidR="0081734E" w:rsidRPr="000D269C">
        <w:rPr>
          <w:rFonts w:ascii="Calibri" w:hAnsi="Calibri" w:cs="Calibri"/>
          <w:sz w:val="24"/>
          <w:szCs w:val="24"/>
        </w:rPr>
        <w:t>eep up to date with current developments in educational research and to advise and support staff, leading INSET if necessary.</w:t>
      </w:r>
    </w:p>
    <w:p w14:paraId="19FF3F1B" w14:textId="77777777" w:rsidR="00706CE4" w:rsidRPr="000D269C" w:rsidRDefault="007E3BDF" w:rsidP="00C3331E">
      <w:pPr>
        <w:numPr>
          <w:ilvl w:val="0"/>
          <w:numId w:val="31"/>
        </w:numPr>
        <w:rPr>
          <w:rFonts w:ascii="Calibri" w:hAnsi="Calibri" w:cs="Calibri"/>
          <w:sz w:val="24"/>
          <w:szCs w:val="24"/>
        </w:rPr>
      </w:pPr>
      <w:r>
        <w:rPr>
          <w:rFonts w:ascii="Calibri" w:hAnsi="Calibri" w:cs="Calibri"/>
          <w:sz w:val="24"/>
          <w:szCs w:val="24"/>
        </w:rPr>
        <w:t>R</w:t>
      </w:r>
      <w:r w:rsidR="0081734E" w:rsidRPr="000D269C">
        <w:rPr>
          <w:rFonts w:ascii="Calibri" w:hAnsi="Calibri" w:cs="Calibri"/>
          <w:sz w:val="24"/>
          <w:szCs w:val="24"/>
        </w:rPr>
        <w:t xml:space="preserve">aise the profile and promote your subject in the school. </w:t>
      </w:r>
    </w:p>
    <w:p w14:paraId="19FF3F1C" w14:textId="77777777" w:rsidR="00706CE4" w:rsidRPr="000D269C" w:rsidRDefault="007E3BDF" w:rsidP="00C3331E">
      <w:pPr>
        <w:numPr>
          <w:ilvl w:val="0"/>
          <w:numId w:val="31"/>
        </w:numPr>
        <w:rPr>
          <w:rFonts w:ascii="Calibri" w:hAnsi="Calibri" w:cs="Calibri"/>
          <w:sz w:val="24"/>
          <w:szCs w:val="24"/>
        </w:rPr>
      </w:pPr>
      <w:r>
        <w:rPr>
          <w:rFonts w:ascii="Calibri" w:hAnsi="Calibri" w:cs="Calibri"/>
          <w:sz w:val="24"/>
          <w:szCs w:val="24"/>
        </w:rPr>
        <w:t>B</w:t>
      </w:r>
      <w:r w:rsidR="00706CE4" w:rsidRPr="000D269C">
        <w:rPr>
          <w:rFonts w:ascii="Calibri" w:hAnsi="Calibri" w:cs="Calibri"/>
          <w:sz w:val="24"/>
          <w:szCs w:val="24"/>
        </w:rPr>
        <w:t>e involved in target setting and to monitor and report on standards achieved in your subject areas.</w:t>
      </w:r>
    </w:p>
    <w:p w14:paraId="19FF3F1D" w14:textId="77777777" w:rsidR="007704A0" w:rsidRPr="000D269C" w:rsidRDefault="007E3BDF" w:rsidP="00C3331E">
      <w:pPr>
        <w:numPr>
          <w:ilvl w:val="0"/>
          <w:numId w:val="31"/>
        </w:numPr>
        <w:rPr>
          <w:rFonts w:ascii="Calibri" w:hAnsi="Calibri" w:cs="Calibri"/>
          <w:sz w:val="24"/>
          <w:szCs w:val="24"/>
        </w:rPr>
      </w:pPr>
      <w:r>
        <w:rPr>
          <w:rFonts w:ascii="Calibri" w:hAnsi="Calibri" w:cs="Calibri"/>
          <w:sz w:val="24"/>
          <w:szCs w:val="24"/>
        </w:rPr>
        <w:t>E</w:t>
      </w:r>
      <w:r w:rsidR="00706CE4" w:rsidRPr="000D269C">
        <w:rPr>
          <w:rFonts w:ascii="Calibri" w:hAnsi="Calibri" w:cs="Calibri"/>
          <w:sz w:val="24"/>
          <w:szCs w:val="24"/>
        </w:rPr>
        <w:t>ncourage parental interest and understanding for the subject.</w:t>
      </w:r>
    </w:p>
    <w:p w14:paraId="19FF3F1E" w14:textId="77777777" w:rsidR="0081734E" w:rsidRPr="000D269C" w:rsidRDefault="0081734E" w:rsidP="00F663BD">
      <w:pPr>
        <w:tabs>
          <w:tab w:val="clear" w:pos="720"/>
        </w:tabs>
        <w:ind w:left="720"/>
        <w:rPr>
          <w:rFonts w:ascii="Calibri" w:hAnsi="Calibri" w:cs="Calibri"/>
          <w:b/>
          <w:bCs/>
          <w:sz w:val="24"/>
          <w:szCs w:val="24"/>
        </w:rPr>
      </w:pPr>
    </w:p>
    <w:p w14:paraId="19FF3F1F" w14:textId="77777777" w:rsidR="00710365" w:rsidRPr="000D269C" w:rsidRDefault="00710365">
      <w:pPr>
        <w:tabs>
          <w:tab w:val="clear" w:pos="720"/>
        </w:tabs>
        <w:rPr>
          <w:rFonts w:ascii="Calibri" w:hAnsi="Calibri" w:cs="Calibri"/>
          <w:b/>
          <w:sz w:val="24"/>
          <w:szCs w:val="24"/>
        </w:rPr>
      </w:pPr>
    </w:p>
    <w:p w14:paraId="19FF3F20" w14:textId="77777777" w:rsidR="007704A0" w:rsidRPr="000D269C" w:rsidRDefault="007704A0">
      <w:pPr>
        <w:tabs>
          <w:tab w:val="clear" w:pos="720"/>
        </w:tabs>
        <w:rPr>
          <w:rFonts w:ascii="Calibri" w:hAnsi="Calibri" w:cs="Calibri"/>
          <w:sz w:val="24"/>
          <w:szCs w:val="24"/>
        </w:rPr>
      </w:pPr>
    </w:p>
    <w:p w14:paraId="19FF3F21" w14:textId="77777777" w:rsidR="007704A0" w:rsidRPr="000D269C" w:rsidRDefault="007704A0">
      <w:pPr>
        <w:tabs>
          <w:tab w:val="clear" w:pos="720"/>
        </w:tabs>
        <w:rPr>
          <w:rFonts w:ascii="Calibri" w:hAnsi="Calibri" w:cs="Calibri"/>
          <w:b/>
          <w:sz w:val="24"/>
          <w:szCs w:val="24"/>
        </w:rPr>
      </w:pPr>
      <w:r w:rsidRPr="000D269C">
        <w:rPr>
          <w:rFonts w:ascii="Calibri" w:hAnsi="Calibri" w:cs="Calibri"/>
          <w:b/>
          <w:sz w:val="24"/>
          <w:szCs w:val="24"/>
        </w:rPr>
        <w:t>This job specification may be reviewed at the end of the academic year or earlier if necessary. In addition, it may be amended at any time after consultation with you.</w:t>
      </w:r>
    </w:p>
    <w:p w14:paraId="19FF3F22" w14:textId="77777777" w:rsidR="007704A0" w:rsidRPr="000D269C" w:rsidRDefault="007704A0">
      <w:pPr>
        <w:tabs>
          <w:tab w:val="clear" w:pos="720"/>
        </w:tabs>
        <w:rPr>
          <w:rFonts w:ascii="Calibri" w:hAnsi="Calibri" w:cs="Calibri"/>
          <w:sz w:val="24"/>
          <w:szCs w:val="24"/>
        </w:rPr>
      </w:pPr>
    </w:p>
    <w:p w14:paraId="19FF3F23" w14:textId="77777777" w:rsidR="007704A0" w:rsidRPr="000D269C" w:rsidRDefault="007704A0">
      <w:pPr>
        <w:tabs>
          <w:tab w:val="clear" w:pos="720"/>
        </w:tabs>
        <w:rPr>
          <w:rFonts w:ascii="Calibri" w:hAnsi="Calibri" w:cs="Calibri"/>
          <w:sz w:val="24"/>
          <w:szCs w:val="24"/>
        </w:rPr>
      </w:pPr>
    </w:p>
    <w:p w14:paraId="19FF3F24" w14:textId="77777777" w:rsidR="007704A0" w:rsidRPr="000D269C" w:rsidRDefault="007704A0">
      <w:pPr>
        <w:tabs>
          <w:tab w:val="clear" w:pos="720"/>
        </w:tabs>
        <w:rPr>
          <w:rFonts w:ascii="Calibri" w:hAnsi="Calibri" w:cs="Calibri"/>
          <w:sz w:val="24"/>
          <w:szCs w:val="24"/>
        </w:rPr>
      </w:pPr>
      <w:r w:rsidRPr="000D269C">
        <w:rPr>
          <w:rFonts w:ascii="Calibri" w:hAnsi="Calibri" w:cs="Calibri"/>
          <w:sz w:val="24"/>
          <w:szCs w:val="24"/>
        </w:rPr>
        <w:t>Signed: ………………………………………… Date: ………………………………</w:t>
      </w:r>
    </w:p>
    <w:p w14:paraId="19FF3F25" w14:textId="77777777" w:rsidR="007704A0" w:rsidRPr="000D269C" w:rsidRDefault="007704A0">
      <w:pPr>
        <w:tabs>
          <w:tab w:val="clear" w:pos="720"/>
        </w:tabs>
        <w:rPr>
          <w:rFonts w:ascii="Calibri" w:hAnsi="Calibri" w:cs="Calibri"/>
          <w:sz w:val="24"/>
          <w:szCs w:val="24"/>
        </w:rPr>
      </w:pPr>
    </w:p>
    <w:p w14:paraId="19FF3F26" w14:textId="77777777" w:rsidR="007704A0" w:rsidRPr="000D269C" w:rsidRDefault="007704A0">
      <w:pPr>
        <w:tabs>
          <w:tab w:val="clear" w:pos="720"/>
        </w:tabs>
        <w:rPr>
          <w:rFonts w:ascii="Calibri" w:hAnsi="Calibri" w:cs="Calibri"/>
          <w:sz w:val="24"/>
          <w:szCs w:val="24"/>
        </w:rPr>
      </w:pPr>
      <w:r w:rsidRPr="000D269C">
        <w:rPr>
          <w:rFonts w:ascii="Calibri" w:hAnsi="Calibri" w:cs="Calibri"/>
          <w:sz w:val="24"/>
          <w:szCs w:val="24"/>
        </w:rPr>
        <w:t>Signed: ………………………………………… He</w:t>
      </w:r>
      <w:r w:rsidR="00710365" w:rsidRPr="000D269C">
        <w:rPr>
          <w:rFonts w:ascii="Calibri" w:hAnsi="Calibri" w:cs="Calibri"/>
          <w:sz w:val="24"/>
          <w:szCs w:val="24"/>
        </w:rPr>
        <w:t xml:space="preserve">ad </w:t>
      </w:r>
      <w:r w:rsidR="007E3BDF">
        <w:rPr>
          <w:rFonts w:ascii="Calibri" w:hAnsi="Calibri" w:cs="Calibri"/>
          <w:sz w:val="24"/>
          <w:szCs w:val="24"/>
        </w:rPr>
        <w:t>of School</w:t>
      </w:r>
    </w:p>
    <w:p w14:paraId="19FF3F27" w14:textId="77777777" w:rsidR="007704A0" w:rsidRPr="00EC30A1" w:rsidRDefault="007946F1" w:rsidP="007946F1">
      <w:pPr>
        <w:tabs>
          <w:tab w:val="clear" w:pos="720"/>
          <w:tab w:val="left" w:pos="1440"/>
        </w:tabs>
        <w:rPr>
          <w:rFonts w:ascii="Calibri" w:hAnsi="Calibri" w:cs="Calibri"/>
          <w:sz w:val="20"/>
        </w:rPr>
      </w:pPr>
      <w:r w:rsidRPr="00EC30A1">
        <w:rPr>
          <w:rFonts w:ascii="Calibri" w:hAnsi="Calibri" w:cs="Calibri"/>
          <w:sz w:val="20"/>
        </w:rPr>
        <w:t xml:space="preserve"> </w:t>
      </w:r>
    </w:p>
    <w:p w14:paraId="19FF3F28" w14:textId="77777777" w:rsidR="007704A0" w:rsidRPr="00EC30A1" w:rsidRDefault="007704A0">
      <w:pPr>
        <w:tabs>
          <w:tab w:val="clear" w:pos="720"/>
          <w:tab w:val="left" w:pos="1440"/>
        </w:tabs>
        <w:rPr>
          <w:rFonts w:ascii="Calibri" w:hAnsi="Calibri" w:cs="Calibri"/>
          <w:sz w:val="20"/>
        </w:rPr>
      </w:pPr>
    </w:p>
    <w:p w14:paraId="19FF3F29" w14:textId="77777777" w:rsidR="00AA28BA" w:rsidRPr="00EC30A1" w:rsidRDefault="00AA28BA">
      <w:pPr>
        <w:tabs>
          <w:tab w:val="clear" w:pos="720"/>
          <w:tab w:val="left" w:pos="1440"/>
        </w:tabs>
        <w:rPr>
          <w:rFonts w:ascii="Calibri" w:hAnsi="Calibri" w:cs="Calibri"/>
          <w:sz w:val="20"/>
        </w:rPr>
      </w:pPr>
    </w:p>
    <w:p w14:paraId="19FF3F2A" w14:textId="77777777" w:rsidR="00AA28BA" w:rsidRPr="00EC30A1" w:rsidRDefault="00AA28BA">
      <w:pPr>
        <w:tabs>
          <w:tab w:val="clear" w:pos="720"/>
          <w:tab w:val="left" w:pos="1440"/>
        </w:tabs>
        <w:rPr>
          <w:rFonts w:ascii="Calibri" w:hAnsi="Calibri" w:cs="Calibri"/>
          <w:sz w:val="20"/>
        </w:rPr>
      </w:pPr>
    </w:p>
    <w:p w14:paraId="19FF3F2B" w14:textId="77777777" w:rsidR="00AA28BA" w:rsidRPr="00EC30A1" w:rsidRDefault="00AA28BA">
      <w:pPr>
        <w:tabs>
          <w:tab w:val="clear" w:pos="720"/>
          <w:tab w:val="left" w:pos="1440"/>
        </w:tabs>
        <w:rPr>
          <w:rFonts w:ascii="Calibri" w:hAnsi="Calibri" w:cs="Calibri"/>
          <w:sz w:val="20"/>
        </w:rPr>
      </w:pPr>
    </w:p>
    <w:p w14:paraId="19FF3F2C" w14:textId="77777777" w:rsidR="00AA28BA" w:rsidRPr="00EC30A1" w:rsidRDefault="00AA28BA">
      <w:pPr>
        <w:tabs>
          <w:tab w:val="clear" w:pos="720"/>
          <w:tab w:val="left" w:pos="1440"/>
        </w:tabs>
        <w:rPr>
          <w:rFonts w:ascii="Calibri" w:hAnsi="Calibri" w:cs="Calibri"/>
          <w:sz w:val="20"/>
        </w:rPr>
      </w:pPr>
    </w:p>
    <w:p w14:paraId="19FF3F2D" w14:textId="77777777" w:rsidR="00AA28BA" w:rsidRPr="00EC30A1" w:rsidRDefault="00AA28BA">
      <w:pPr>
        <w:tabs>
          <w:tab w:val="clear" w:pos="720"/>
          <w:tab w:val="left" w:pos="1440"/>
        </w:tabs>
        <w:rPr>
          <w:rFonts w:ascii="Calibri" w:hAnsi="Calibri" w:cs="Calibri"/>
          <w:sz w:val="20"/>
        </w:rPr>
      </w:pPr>
    </w:p>
    <w:p w14:paraId="19FF3F2E" w14:textId="77777777" w:rsidR="00AA28BA" w:rsidRPr="00EC30A1" w:rsidRDefault="00AA28BA">
      <w:pPr>
        <w:tabs>
          <w:tab w:val="clear" w:pos="720"/>
          <w:tab w:val="left" w:pos="1440"/>
        </w:tabs>
        <w:rPr>
          <w:rFonts w:ascii="Calibri" w:hAnsi="Calibri" w:cs="Calibri"/>
          <w:sz w:val="20"/>
        </w:rPr>
      </w:pPr>
    </w:p>
    <w:p w14:paraId="19FF3F2F" w14:textId="77777777" w:rsidR="00AA28BA" w:rsidRPr="00EC30A1" w:rsidRDefault="00AA28BA">
      <w:pPr>
        <w:tabs>
          <w:tab w:val="clear" w:pos="720"/>
          <w:tab w:val="left" w:pos="1440"/>
        </w:tabs>
        <w:rPr>
          <w:rFonts w:ascii="Calibri" w:hAnsi="Calibri" w:cs="Calibri"/>
          <w:sz w:val="20"/>
        </w:rPr>
      </w:pPr>
    </w:p>
    <w:p w14:paraId="19FF3F30" w14:textId="77777777" w:rsidR="005D536F" w:rsidRPr="00EC30A1" w:rsidRDefault="005D536F">
      <w:pPr>
        <w:tabs>
          <w:tab w:val="clear" w:pos="720"/>
          <w:tab w:val="left" w:pos="1440"/>
        </w:tabs>
        <w:rPr>
          <w:rFonts w:ascii="Calibri" w:hAnsi="Calibri" w:cs="Calibri"/>
          <w:sz w:val="20"/>
        </w:rPr>
      </w:pPr>
    </w:p>
    <w:p w14:paraId="19FF3F31" w14:textId="77777777" w:rsidR="005D536F" w:rsidRDefault="005D536F">
      <w:pPr>
        <w:tabs>
          <w:tab w:val="clear" w:pos="720"/>
          <w:tab w:val="left" w:pos="1440"/>
        </w:tabs>
        <w:rPr>
          <w:rFonts w:ascii="Calibri" w:hAnsi="Calibri" w:cs="Calibri"/>
          <w:sz w:val="20"/>
        </w:rPr>
      </w:pPr>
    </w:p>
    <w:p w14:paraId="19FF3F32" w14:textId="77777777" w:rsidR="0096092F" w:rsidRDefault="0096092F">
      <w:pPr>
        <w:tabs>
          <w:tab w:val="clear" w:pos="720"/>
          <w:tab w:val="left" w:pos="1440"/>
        </w:tabs>
        <w:rPr>
          <w:rFonts w:ascii="Calibri" w:hAnsi="Calibri" w:cs="Calibri"/>
          <w:sz w:val="20"/>
        </w:rPr>
      </w:pPr>
    </w:p>
    <w:p w14:paraId="19FF3F33" w14:textId="77777777" w:rsidR="0096092F" w:rsidRDefault="0096092F">
      <w:pPr>
        <w:tabs>
          <w:tab w:val="clear" w:pos="720"/>
          <w:tab w:val="left" w:pos="1440"/>
        </w:tabs>
        <w:rPr>
          <w:rFonts w:ascii="Calibri" w:hAnsi="Calibri" w:cs="Calibri"/>
          <w:sz w:val="20"/>
        </w:rPr>
      </w:pPr>
    </w:p>
    <w:p w14:paraId="19FF3F34" w14:textId="77777777" w:rsidR="0096092F" w:rsidRDefault="0096092F">
      <w:pPr>
        <w:tabs>
          <w:tab w:val="clear" w:pos="720"/>
          <w:tab w:val="left" w:pos="1440"/>
        </w:tabs>
        <w:rPr>
          <w:rFonts w:ascii="Calibri" w:hAnsi="Calibri" w:cs="Calibri"/>
          <w:sz w:val="20"/>
        </w:rPr>
      </w:pPr>
    </w:p>
    <w:p w14:paraId="19FF3F35" w14:textId="77777777" w:rsidR="0096092F" w:rsidRDefault="0096092F">
      <w:pPr>
        <w:tabs>
          <w:tab w:val="clear" w:pos="720"/>
          <w:tab w:val="left" w:pos="1440"/>
        </w:tabs>
        <w:rPr>
          <w:rFonts w:ascii="Calibri" w:hAnsi="Calibri" w:cs="Calibri"/>
          <w:sz w:val="20"/>
        </w:rPr>
      </w:pPr>
    </w:p>
    <w:p w14:paraId="19FF3F36" w14:textId="77777777" w:rsidR="0096092F" w:rsidRDefault="0096092F">
      <w:pPr>
        <w:tabs>
          <w:tab w:val="clear" w:pos="720"/>
          <w:tab w:val="left" w:pos="1440"/>
        </w:tabs>
        <w:rPr>
          <w:rFonts w:ascii="Calibri" w:hAnsi="Calibri" w:cs="Calibri"/>
          <w:sz w:val="20"/>
        </w:rPr>
      </w:pPr>
    </w:p>
    <w:p w14:paraId="19FF3F37" w14:textId="77777777" w:rsidR="0096092F" w:rsidRDefault="0096092F">
      <w:pPr>
        <w:tabs>
          <w:tab w:val="clear" w:pos="720"/>
          <w:tab w:val="left" w:pos="1440"/>
        </w:tabs>
        <w:rPr>
          <w:rFonts w:ascii="Calibri" w:hAnsi="Calibri" w:cs="Calibri"/>
          <w:sz w:val="20"/>
        </w:rPr>
      </w:pPr>
    </w:p>
    <w:p w14:paraId="19FF3F38" w14:textId="77777777" w:rsidR="0096092F" w:rsidRDefault="0096092F">
      <w:pPr>
        <w:tabs>
          <w:tab w:val="clear" w:pos="720"/>
          <w:tab w:val="left" w:pos="1440"/>
        </w:tabs>
        <w:rPr>
          <w:rFonts w:ascii="Calibri" w:hAnsi="Calibri" w:cs="Calibri"/>
          <w:sz w:val="20"/>
        </w:rPr>
      </w:pPr>
    </w:p>
    <w:p w14:paraId="19FF3F39" w14:textId="77777777" w:rsidR="0096092F" w:rsidRDefault="0096092F">
      <w:pPr>
        <w:tabs>
          <w:tab w:val="clear" w:pos="720"/>
          <w:tab w:val="left" w:pos="1440"/>
        </w:tabs>
        <w:rPr>
          <w:rFonts w:ascii="Calibri" w:hAnsi="Calibri" w:cs="Calibri"/>
          <w:sz w:val="20"/>
        </w:rPr>
      </w:pPr>
    </w:p>
    <w:p w14:paraId="19FF3F3A" w14:textId="77777777" w:rsidR="0096092F" w:rsidRDefault="0096092F">
      <w:pPr>
        <w:tabs>
          <w:tab w:val="clear" w:pos="720"/>
          <w:tab w:val="left" w:pos="1440"/>
        </w:tabs>
        <w:rPr>
          <w:rFonts w:ascii="Calibri" w:hAnsi="Calibri" w:cs="Calibri"/>
          <w:sz w:val="20"/>
        </w:rPr>
      </w:pPr>
    </w:p>
    <w:p w14:paraId="19FF3F3B" w14:textId="77777777" w:rsidR="0096092F" w:rsidRDefault="0096092F">
      <w:pPr>
        <w:tabs>
          <w:tab w:val="clear" w:pos="720"/>
          <w:tab w:val="left" w:pos="1440"/>
        </w:tabs>
        <w:rPr>
          <w:rFonts w:ascii="Calibri" w:hAnsi="Calibri" w:cs="Calibri"/>
          <w:sz w:val="20"/>
        </w:rPr>
      </w:pPr>
    </w:p>
    <w:p w14:paraId="19FF3F3C" w14:textId="77777777" w:rsidR="0096092F" w:rsidRDefault="0096092F">
      <w:pPr>
        <w:tabs>
          <w:tab w:val="clear" w:pos="720"/>
          <w:tab w:val="left" w:pos="1440"/>
        </w:tabs>
        <w:rPr>
          <w:rFonts w:ascii="Calibri" w:hAnsi="Calibri" w:cs="Calibri"/>
          <w:sz w:val="20"/>
        </w:rPr>
      </w:pPr>
    </w:p>
    <w:p w14:paraId="19FF3F3D" w14:textId="77777777" w:rsidR="0096092F" w:rsidRDefault="0096092F">
      <w:pPr>
        <w:tabs>
          <w:tab w:val="clear" w:pos="720"/>
          <w:tab w:val="left" w:pos="1440"/>
        </w:tabs>
        <w:rPr>
          <w:rFonts w:ascii="Calibri" w:hAnsi="Calibri" w:cs="Calibri"/>
          <w:sz w:val="20"/>
        </w:rPr>
      </w:pPr>
    </w:p>
    <w:p w14:paraId="19FF3F3E" w14:textId="77777777" w:rsidR="0096092F" w:rsidRDefault="0096092F">
      <w:pPr>
        <w:tabs>
          <w:tab w:val="clear" w:pos="720"/>
          <w:tab w:val="left" w:pos="1440"/>
        </w:tabs>
        <w:rPr>
          <w:rFonts w:ascii="Calibri" w:hAnsi="Calibri" w:cs="Calibri"/>
          <w:sz w:val="20"/>
        </w:rPr>
      </w:pPr>
    </w:p>
    <w:p w14:paraId="19FF3F3F" w14:textId="77777777" w:rsidR="0096092F" w:rsidRDefault="0096092F">
      <w:pPr>
        <w:tabs>
          <w:tab w:val="clear" w:pos="720"/>
          <w:tab w:val="left" w:pos="1440"/>
        </w:tabs>
        <w:rPr>
          <w:rFonts w:ascii="Calibri" w:hAnsi="Calibri" w:cs="Calibri"/>
          <w:sz w:val="20"/>
        </w:rPr>
      </w:pPr>
    </w:p>
    <w:p w14:paraId="19FF3F40" w14:textId="77777777" w:rsidR="0096092F" w:rsidRDefault="0096092F">
      <w:pPr>
        <w:tabs>
          <w:tab w:val="clear" w:pos="720"/>
          <w:tab w:val="left" w:pos="1440"/>
        </w:tabs>
        <w:rPr>
          <w:rFonts w:ascii="Calibri" w:hAnsi="Calibri" w:cs="Calibri"/>
          <w:sz w:val="20"/>
        </w:rPr>
      </w:pPr>
    </w:p>
    <w:p w14:paraId="19FF3F41" w14:textId="77777777" w:rsidR="0096092F" w:rsidRDefault="0096092F">
      <w:pPr>
        <w:tabs>
          <w:tab w:val="clear" w:pos="720"/>
          <w:tab w:val="left" w:pos="1440"/>
        </w:tabs>
        <w:rPr>
          <w:rFonts w:ascii="Calibri" w:hAnsi="Calibri" w:cs="Calibri"/>
          <w:sz w:val="20"/>
        </w:rPr>
      </w:pPr>
    </w:p>
    <w:p w14:paraId="19FF3F42" w14:textId="77777777" w:rsidR="0096092F" w:rsidRDefault="0096092F">
      <w:pPr>
        <w:tabs>
          <w:tab w:val="clear" w:pos="720"/>
          <w:tab w:val="left" w:pos="1440"/>
        </w:tabs>
        <w:rPr>
          <w:rFonts w:ascii="Calibri" w:hAnsi="Calibri" w:cs="Calibri"/>
          <w:sz w:val="20"/>
        </w:rPr>
      </w:pPr>
    </w:p>
    <w:p w14:paraId="19FF3F43" w14:textId="77777777" w:rsidR="0096092F" w:rsidRDefault="0096092F">
      <w:pPr>
        <w:tabs>
          <w:tab w:val="clear" w:pos="720"/>
          <w:tab w:val="left" w:pos="1440"/>
        </w:tabs>
        <w:rPr>
          <w:rFonts w:ascii="Calibri" w:hAnsi="Calibri" w:cs="Calibri"/>
          <w:sz w:val="20"/>
        </w:rPr>
      </w:pPr>
    </w:p>
    <w:p w14:paraId="19FF3F44" w14:textId="77777777" w:rsidR="0096092F" w:rsidRDefault="0096092F">
      <w:pPr>
        <w:tabs>
          <w:tab w:val="clear" w:pos="720"/>
          <w:tab w:val="left" w:pos="1440"/>
        </w:tabs>
        <w:rPr>
          <w:rFonts w:ascii="Calibri" w:hAnsi="Calibri" w:cs="Calibri"/>
          <w:sz w:val="20"/>
        </w:rPr>
      </w:pPr>
    </w:p>
    <w:p w14:paraId="19FF3F45" w14:textId="77777777" w:rsidR="0096092F" w:rsidRDefault="0096092F">
      <w:pPr>
        <w:tabs>
          <w:tab w:val="clear" w:pos="720"/>
          <w:tab w:val="left" w:pos="1440"/>
        </w:tabs>
        <w:rPr>
          <w:rFonts w:ascii="Calibri" w:hAnsi="Calibri" w:cs="Calibri"/>
          <w:sz w:val="20"/>
        </w:rPr>
      </w:pPr>
    </w:p>
    <w:p w14:paraId="19FF3F46" w14:textId="77777777" w:rsidR="0096092F" w:rsidRDefault="0096092F">
      <w:pPr>
        <w:tabs>
          <w:tab w:val="clear" w:pos="720"/>
          <w:tab w:val="left" w:pos="1440"/>
        </w:tabs>
        <w:rPr>
          <w:rFonts w:ascii="Calibri" w:hAnsi="Calibri" w:cs="Calibri"/>
          <w:sz w:val="20"/>
        </w:rPr>
      </w:pPr>
    </w:p>
    <w:p w14:paraId="19FF3F47" w14:textId="77777777" w:rsidR="0096092F" w:rsidRDefault="0096092F">
      <w:pPr>
        <w:tabs>
          <w:tab w:val="clear" w:pos="720"/>
          <w:tab w:val="left" w:pos="1440"/>
        </w:tabs>
        <w:rPr>
          <w:rFonts w:ascii="Calibri" w:hAnsi="Calibri" w:cs="Calibri"/>
          <w:sz w:val="20"/>
        </w:rPr>
      </w:pPr>
    </w:p>
    <w:p w14:paraId="19FF3F48" w14:textId="77777777" w:rsidR="0096092F" w:rsidRDefault="0096092F">
      <w:pPr>
        <w:tabs>
          <w:tab w:val="clear" w:pos="720"/>
          <w:tab w:val="left" w:pos="1440"/>
        </w:tabs>
        <w:rPr>
          <w:rFonts w:ascii="Calibri" w:hAnsi="Calibri" w:cs="Calibri"/>
          <w:sz w:val="20"/>
        </w:rPr>
      </w:pPr>
    </w:p>
    <w:p w14:paraId="19FF3F49" w14:textId="77777777" w:rsidR="00544B18" w:rsidRDefault="00544B18">
      <w:pPr>
        <w:tabs>
          <w:tab w:val="clear" w:pos="720"/>
          <w:tab w:val="left" w:pos="1440"/>
        </w:tabs>
        <w:rPr>
          <w:rFonts w:ascii="Calibri" w:hAnsi="Calibri" w:cs="Calibri"/>
          <w:sz w:val="20"/>
        </w:rPr>
      </w:pPr>
    </w:p>
    <w:p w14:paraId="19FF3F4A" w14:textId="77777777" w:rsidR="00544B18" w:rsidRDefault="00544B18">
      <w:pPr>
        <w:tabs>
          <w:tab w:val="clear" w:pos="720"/>
          <w:tab w:val="left" w:pos="1440"/>
        </w:tabs>
        <w:rPr>
          <w:rFonts w:ascii="Calibri" w:hAnsi="Calibri" w:cs="Calibri"/>
          <w:sz w:val="20"/>
        </w:rPr>
      </w:pPr>
    </w:p>
    <w:p w14:paraId="19FF3F4B" w14:textId="77777777" w:rsidR="00544B18" w:rsidRDefault="00544B18">
      <w:pPr>
        <w:tabs>
          <w:tab w:val="clear" w:pos="720"/>
          <w:tab w:val="left" w:pos="1440"/>
        </w:tabs>
        <w:rPr>
          <w:rFonts w:ascii="Calibri" w:hAnsi="Calibri" w:cs="Calibri"/>
          <w:sz w:val="20"/>
        </w:rPr>
      </w:pPr>
    </w:p>
    <w:p w14:paraId="19FF3F4C" w14:textId="77777777" w:rsidR="00544B18" w:rsidRDefault="00544B18">
      <w:pPr>
        <w:tabs>
          <w:tab w:val="clear" w:pos="720"/>
          <w:tab w:val="left" w:pos="1440"/>
        </w:tabs>
        <w:rPr>
          <w:rFonts w:ascii="Calibri" w:hAnsi="Calibri" w:cs="Calibri"/>
          <w:sz w:val="20"/>
        </w:rPr>
      </w:pPr>
    </w:p>
    <w:p w14:paraId="19FF3F4D" w14:textId="77777777" w:rsidR="00544B18" w:rsidRDefault="00544B18">
      <w:pPr>
        <w:tabs>
          <w:tab w:val="clear" w:pos="720"/>
          <w:tab w:val="left" w:pos="1440"/>
        </w:tabs>
        <w:rPr>
          <w:rFonts w:ascii="Calibri" w:hAnsi="Calibri" w:cs="Calibri"/>
          <w:sz w:val="20"/>
        </w:rPr>
      </w:pPr>
    </w:p>
    <w:p w14:paraId="19FF3F4E" w14:textId="77777777" w:rsidR="00544B18" w:rsidRDefault="00544B18">
      <w:pPr>
        <w:tabs>
          <w:tab w:val="clear" w:pos="720"/>
          <w:tab w:val="left" w:pos="1440"/>
        </w:tabs>
        <w:rPr>
          <w:rFonts w:ascii="Calibri" w:hAnsi="Calibri" w:cs="Calibri"/>
          <w:sz w:val="20"/>
        </w:rPr>
      </w:pPr>
    </w:p>
    <w:p w14:paraId="19FF3F4F" w14:textId="77777777" w:rsidR="00544B18" w:rsidRDefault="00544B18">
      <w:pPr>
        <w:tabs>
          <w:tab w:val="clear" w:pos="720"/>
          <w:tab w:val="left" w:pos="1440"/>
        </w:tabs>
        <w:rPr>
          <w:rFonts w:ascii="Calibri" w:hAnsi="Calibri" w:cs="Calibri"/>
          <w:sz w:val="20"/>
        </w:rPr>
      </w:pPr>
    </w:p>
    <w:p w14:paraId="19FF3F50" w14:textId="77777777" w:rsidR="00544B18" w:rsidRDefault="00544B18">
      <w:pPr>
        <w:tabs>
          <w:tab w:val="clear" w:pos="720"/>
          <w:tab w:val="left" w:pos="1440"/>
        </w:tabs>
        <w:rPr>
          <w:rFonts w:ascii="Calibri" w:hAnsi="Calibri" w:cs="Calibri"/>
          <w:sz w:val="20"/>
        </w:rPr>
      </w:pPr>
    </w:p>
    <w:p w14:paraId="19FF3F51" w14:textId="77777777" w:rsidR="00544B18" w:rsidRDefault="00544B18">
      <w:pPr>
        <w:tabs>
          <w:tab w:val="clear" w:pos="720"/>
          <w:tab w:val="left" w:pos="1440"/>
        </w:tabs>
        <w:rPr>
          <w:rFonts w:ascii="Calibri" w:hAnsi="Calibri" w:cs="Calibri"/>
          <w:sz w:val="20"/>
        </w:rPr>
      </w:pPr>
    </w:p>
    <w:p w14:paraId="19FF3F52" w14:textId="77777777" w:rsidR="00544B18" w:rsidRDefault="00544B18">
      <w:pPr>
        <w:tabs>
          <w:tab w:val="clear" w:pos="720"/>
          <w:tab w:val="left" w:pos="1440"/>
        </w:tabs>
        <w:rPr>
          <w:rFonts w:ascii="Calibri" w:hAnsi="Calibri" w:cs="Calibri"/>
          <w:sz w:val="20"/>
        </w:rPr>
      </w:pPr>
    </w:p>
    <w:p w14:paraId="19FF3F53" w14:textId="77777777" w:rsidR="00544B18" w:rsidRDefault="00544B18">
      <w:pPr>
        <w:tabs>
          <w:tab w:val="clear" w:pos="720"/>
          <w:tab w:val="left" w:pos="1440"/>
        </w:tabs>
        <w:rPr>
          <w:rFonts w:ascii="Calibri" w:hAnsi="Calibri" w:cs="Calibri"/>
          <w:sz w:val="20"/>
        </w:rPr>
      </w:pPr>
    </w:p>
    <w:p w14:paraId="19FF3F54" w14:textId="77777777" w:rsidR="00544B18" w:rsidRDefault="00544B18">
      <w:pPr>
        <w:tabs>
          <w:tab w:val="clear" w:pos="720"/>
          <w:tab w:val="left" w:pos="1440"/>
        </w:tabs>
        <w:rPr>
          <w:rFonts w:ascii="Calibri" w:hAnsi="Calibri" w:cs="Calibri"/>
          <w:sz w:val="20"/>
        </w:rPr>
      </w:pPr>
    </w:p>
    <w:p w14:paraId="19FF3F55" w14:textId="77777777" w:rsidR="00544B18" w:rsidRDefault="00544B18">
      <w:pPr>
        <w:tabs>
          <w:tab w:val="clear" w:pos="720"/>
          <w:tab w:val="left" w:pos="1440"/>
        </w:tabs>
        <w:rPr>
          <w:rFonts w:ascii="Calibri" w:hAnsi="Calibri" w:cs="Calibri"/>
          <w:sz w:val="20"/>
        </w:rPr>
      </w:pPr>
    </w:p>
    <w:p w14:paraId="19FF3F56" w14:textId="77777777" w:rsidR="00544B18" w:rsidRDefault="00544B18">
      <w:pPr>
        <w:tabs>
          <w:tab w:val="clear" w:pos="720"/>
          <w:tab w:val="left" w:pos="1440"/>
        </w:tabs>
        <w:rPr>
          <w:rFonts w:ascii="Calibri" w:hAnsi="Calibri" w:cs="Calibri"/>
          <w:sz w:val="20"/>
        </w:rPr>
      </w:pPr>
    </w:p>
    <w:p w14:paraId="19FF3F57" w14:textId="77777777" w:rsidR="00544B18" w:rsidRDefault="00544B18">
      <w:pPr>
        <w:tabs>
          <w:tab w:val="clear" w:pos="720"/>
          <w:tab w:val="left" w:pos="1440"/>
        </w:tabs>
        <w:rPr>
          <w:rFonts w:ascii="Calibri" w:hAnsi="Calibri" w:cs="Calibri"/>
          <w:sz w:val="20"/>
        </w:rPr>
      </w:pPr>
    </w:p>
    <w:p w14:paraId="19FF3F58" w14:textId="77777777" w:rsidR="00544B18" w:rsidRDefault="00544B18">
      <w:pPr>
        <w:tabs>
          <w:tab w:val="clear" w:pos="720"/>
          <w:tab w:val="left" w:pos="1440"/>
        </w:tabs>
        <w:rPr>
          <w:rFonts w:ascii="Calibri" w:hAnsi="Calibri" w:cs="Calibri"/>
          <w:sz w:val="20"/>
        </w:rPr>
      </w:pPr>
    </w:p>
    <w:p w14:paraId="19FF3F59" w14:textId="77777777" w:rsidR="005D536F" w:rsidRDefault="005D536F">
      <w:pPr>
        <w:tabs>
          <w:tab w:val="clear" w:pos="720"/>
          <w:tab w:val="left" w:pos="1440"/>
        </w:tabs>
        <w:rPr>
          <w:rFonts w:ascii="Calibri" w:hAnsi="Calibri" w:cs="Calibri"/>
          <w:sz w:val="20"/>
        </w:rPr>
      </w:pPr>
    </w:p>
    <w:p w14:paraId="19FF3F5A" w14:textId="77777777" w:rsidR="00544B18" w:rsidRPr="00EC30A1" w:rsidRDefault="00544B18">
      <w:pPr>
        <w:tabs>
          <w:tab w:val="clear" w:pos="720"/>
          <w:tab w:val="left" w:pos="1440"/>
        </w:tabs>
        <w:rPr>
          <w:rFonts w:ascii="Calibri" w:hAnsi="Calibri" w:cs="Calibri"/>
          <w:sz w:val="20"/>
        </w:rPr>
      </w:pPr>
    </w:p>
    <w:p w14:paraId="19FF3F5B" w14:textId="77777777" w:rsidR="00AA28BA" w:rsidRPr="00EC30A1" w:rsidRDefault="00AA28BA">
      <w:pPr>
        <w:tabs>
          <w:tab w:val="clear" w:pos="720"/>
          <w:tab w:val="left" w:pos="1440"/>
        </w:tabs>
        <w:rPr>
          <w:rFonts w:ascii="Calibri" w:hAnsi="Calibri" w:cs="Calibri"/>
          <w:sz w:val="20"/>
        </w:rPr>
      </w:pPr>
    </w:p>
    <w:p w14:paraId="19FF3F5C" w14:textId="77777777" w:rsidR="00AA28BA" w:rsidRPr="00EC30A1" w:rsidRDefault="00AA28BA">
      <w:pPr>
        <w:tabs>
          <w:tab w:val="clear" w:pos="720"/>
          <w:tab w:val="left" w:pos="1440"/>
        </w:tabs>
        <w:rPr>
          <w:rFonts w:ascii="Calibri" w:hAnsi="Calibri" w:cs="Calibri"/>
          <w:sz w:val="20"/>
        </w:rPr>
      </w:pPr>
    </w:p>
    <w:p w14:paraId="19FF3F5D" w14:textId="77777777" w:rsidR="00AA28BA" w:rsidRPr="00EC30A1" w:rsidRDefault="00AA28BA" w:rsidP="00AA28BA">
      <w:pPr>
        <w:rPr>
          <w:rFonts w:ascii="Calibri" w:hAnsi="Calibri" w:cs="Calibri"/>
          <w:b/>
          <w:sz w:val="20"/>
        </w:rPr>
      </w:pPr>
      <w:r w:rsidRPr="00EC30A1">
        <w:rPr>
          <w:rFonts w:ascii="Calibri" w:hAnsi="Calibri" w:cs="Calibri"/>
          <w:b/>
          <w:sz w:val="20"/>
        </w:rPr>
        <w:t>Yearly Timetable for Subject Leaders</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244"/>
      </w:tblGrid>
      <w:tr w:rsidR="00AA28BA" w:rsidRPr="00EC30A1" w14:paraId="19FF3F60" w14:textId="77777777" w:rsidTr="00EC30A1">
        <w:tc>
          <w:tcPr>
            <w:tcW w:w="5104" w:type="dxa"/>
            <w:shd w:val="clear" w:color="auto" w:fill="BFBFBF"/>
          </w:tcPr>
          <w:p w14:paraId="19FF3F5E" w14:textId="77777777" w:rsidR="00AA28BA" w:rsidRPr="00EC30A1" w:rsidRDefault="00AA28BA" w:rsidP="00EC30A1">
            <w:pPr>
              <w:rPr>
                <w:rFonts w:ascii="Calibri" w:eastAsia="Calibri" w:hAnsi="Calibri" w:cs="Calibri"/>
                <w:sz w:val="20"/>
              </w:rPr>
            </w:pPr>
            <w:r w:rsidRPr="00EC30A1">
              <w:rPr>
                <w:rFonts w:ascii="Calibri" w:eastAsia="Calibri" w:hAnsi="Calibri" w:cs="Calibri"/>
                <w:sz w:val="20"/>
              </w:rPr>
              <w:t>T1</w:t>
            </w:r>
          </w:p>
        </w:tc>
        <w:tc>
          <w:tcPr>
            <w:tcW w:w="5244" w:type="dxa"/>
            <w:shd w:val="clear" w:color="auto" w:fill="BFBFBF"/>
          </w:tcPr>
          <w:p w14:paraId="19FF3F5F" w14:textId="77777777" w:rsidR="00AA28BA" w:rsidRPr="00EC30A1" w:rsidRDefault="00AA28BA" w:rsidP="00EC30A1">
            <w:pPr>
              <w:rPr>
                <w:rFonts w:ascii="Calibri" w:eastAsia="Calibri" w:hAnsi="Calibri" w:cs="Calibri"/>
                <w:sz w:val="20"/>
              </w:rPr>
            </w:pPr>
            <w:r w:rsidRPr="00EC30A1">
              <w:rPr>
                <w:rFonts w:ascii="Calibri" w:eastAsia="Calibri" w:hAnsi="Calibri" w:cs="Calibri"/>
                <w:sz w:val="20"/>
              </w:rPr>
              <w:t>T2</w:t>
            </w:r>
          </w:p>
        </w:tc>
      </w:tr>
      <w:tr w:rsidR="00AA28BA" w:rsidRPr="00EC30A1" w14:paraId="19FF3F6E" w14:textId="77777777" w:rsidTr="00EC30A1">
        <w:tc>
          <w:tcPr>
            <w:tcW w:w="5104" w:type="dxa"/>
            <w:shd w:val="clear" w:color="auto" w:fill="auto"/>
          </w:tcPr>
          <w:p w14:paraId="19FF3F61" w14:textId="77777777" w:rsidR="00AA28BA" w:rsidRPr="00EC30A1" w:rsidRDefault="005D536F" w:rsidP="00EC30A1">
            <w:pPr>
              <w:pStyle w:val="ListParagraph"/>
              <w:numPr>
                <w:ilvl w:val="0"/>
                <w:numId w:val="10"/>
              </w:numPr>
              <w:spacing w:after="0" w:line="240" w:lineRule="auto"/>
              <w:rPr>
                <w:rFonts w:cs="Calibri"/>
                <w:sz w:val="20"/>
                <w:szCs w:val="20"/>
              </w:rPr>
            </w:pPr>
            <w:r w:rsidRPr="00EC30A1">
              <w:rPr>
                <w:rFonts w:cs="Calibri"/>
                <w:sz w:val="20"/>
                <w:szCs w:val="20"/>
              </w:rPr>
              <w:lastRenderedPageBreak/>
              <w:t xml:space="preserve">Write </w:t>
            </w:r>
            <w:r w:rsidR="007E3BDF">
              <w:rPr>
                <w:rFonts w:cs="Calibri"/>
                <w:sz w:val="20"/>
                <w:szCs w:val="20"/>
              </w:rPr>
              <w:t>a</w:t>
            </w:r>
            <w:r w:rsidR="0096092F">
              <w:rPr>
                <w:rFonts w:cs="Calibri"/>
                <w:sz w:val="20"/>
                <w:szCs w:val="20"/>
              </w:rPr>
              <w:t xml:space="preserve"> </w:t>
            </w:r>
            <w:r w:rsidR="0096092F" w:rsidRPr="007E3BDF">
              <w:rPr>
                <w:rFonts w:cs="Calibri"/>
                <w:sz w:val="20"/>
                <w:szCs w:val="20"/>
              </w:rPr>
              <w:t>subject</w:t>
            </w:r>
            <w:r w:rsidR="00AA28BA" w:rsidRPr="00EC30A1">
              <w:rPr>
                <w:rFonts w:cs="Calibri"/>
                <w:sz w:val="20"/>
                <w:szCs w:val="20"/>
              </w:rPr>
              <w:t xml:space="preserve"> plan and/or contribute to school plan for </w:t>
            </w:r>
            <w:r w:rsidR="007E3BDF">
              <w:rPr>
                <w:rFonts w:cs="Calibri"/>
                <w:sz w:val="20"/>
                <w:szCs w:val="20"/>
              </w:rPr>
              <w:t xml:space="preserve">the </w:t>
            </w:r>
            <w:r w:rsidR="00AA28BA" w:rsidRPr="00EC30A1">
              <w:rPr>
                <w:rFonts w:cs="Calibri"/>
                <w:sz w:val="20"/>
                <w:szCs w:val="20"/>
              </w:rPr>
              <w:t>subject</w:t>
            </w:r>
          </w:p>
          <w:p w14:paraId="19FF3F62" w14:textId="77777777" w:rsidR="005D536F" w:rsidRPr="00EC30A1" w:rsidRDefault="005D536F" w:rsidP="00EC30A1">
            <w:pPr>
              <w:pStyle w:val="ListParagraph"/>
              <w:numPr>
                <w:ilvl w:val="0"/>
                <w:numId w:val="10"/>
              </w:numPr>
              <w:spacing w:after="0" w:line="240" w:lineRule="auto"/>
              <w:rPr>
                <w:rFonts w:cs="Calibri"/>
                <w:sz w:val="20"/>
                <w:szCs w:val="20"/>
              </w:rPr>
            </w:pPr>
            <w:r w:rsidRPr="00EC30A1">
              <w:rPr>
                <w:rFonts w:cs="Calibri"/>
                <w:sz w:val="20"/>
                <w:szCs w:val="20"/>
              </w:rPr>
              <w:t xml:space="preserve">Identify how you will monitor your subject this </w:t>
            </w:r>
            <w:r w:rsidR="007E3BDF">
              <w:rPr>
                <w:rFonts w:cs="Calibri"/>
                <w:sz w:val="20"/>
                <w:szCs w:val="20"/>
              </w:rPr>
              <w:t xml:space="preserve">year on your subject </w:t>
            </w:r>
            <w:r w:rsidRPr="00EC30A1">
              <w:rPr>
                <w:rFonts w:cs="Calibri"/>
                <w:sz w:val="20"/>
                <w:szCs w:val="20"/>
              </w:rPr>
              <w:t>plan</w:t>
            </w:r>
          </w:p>
          <w:p w14:paraId="19FF3F63" w14:textId="77777777" w:rsidR="005D536F" w:rsidRPr="00EC30A1" w:rsidRDefault="005D536F" w:rsidP="00EC30A1">
            <w:pPr>
              <w:pStyle w:val="ListParagraph"/>
              <w:numPr>
                <w:ilvl w:val="0"/>
                <w:numId w:val="10"/>
              </w:numPr>
              <w:spacing w:after="0" w:line="240" w:lineRule="auto"/>
              <w:rPr>
                <w:rFonts w:cs="Calibri"/>
                <w:sz w:val="20"/>
                <w:szCs w:val="20"/>
              </w:rPr>
            </w:pPr>
            <w:r w:rsidRPr="00EC30A1">
              <w:rPr>
                <w:rFonts w:cs="Calibri"/>
                <w:sz w:val="20"/>
                <w:szCs w:val="20"/>
              </w:rPr>
              <w:t xml:space="preserve">Meet with </w:t>
            </w:r>
            <w:r w:rsidRPr="007E3BDF">
              <w:rPr>
                <w:rFonts w:cs="Calibri"/>
                <w:sz w:val="20"/>
                <w:szCs w:val="20"/>
              </w:rPr>
              <w:t>H</w:t>
            </w:r>
            <w:r w:rsidR="00544B18" w:rsidRPr="007E3BDF">
              <w:rPr>
                <w:rFonts w:cs="Calibri"/>
                <w:sz w:val="20"/>
                <w:szCs w:val="20"/>
              </w:rPr>
              <w:t>OS/EHT</w:t>
            </w:r>
            <w:r w:rsidRPr="007E3BDF">
              <w:rPr>
                <w:rFonts w:cs="Calibri"/>
                <w:sz w:val="20"/>
                <w:szCs w:val="20"/>
              </w:rPr>
              <w:t xml:space="preserve"> to</w:t>
            </w:r>
            <w:r w:rsidRPr="00EC30A1">
              <w:rPr>
                <w:rFonts w:cs="Calibri"/>
                <w:sz w:val="20"/>
                <w:szCs w:val="20"/>
              </w:rPr>
              <w:t xml:space="preserve"> outline monitoring for year and book dates</w:t>
            </w:r>
          </w:p>
          <w:p w14:paraId="19FF3F64" w14:textId="77777777" w:rsidR="00AA28BA" w:rsidRPr="00EC30A1" w:rsidRDefault="00AA28BA" w:rsidP="00EC30A1">
            <w:pPr>
              <w:pStyle w:val="ListParagraph"/>
              <w:numPr>
                <w:ilvl w:val="0"/>
                <w:numId w:val="10"/>
              </w:numPr>
              <w:spacing w:after="0" w:line="240" w:lineRule="auto"/>
              <w:rPr>
                <w:rFonts w:cs="Calibri"/>
                <w:sz w:val="20"/>
                <w:szCs w:val="20"/>
              </w:rPr>
            </w:pPr>
            <w:r w:rsidRPr="00EC30A1">
              <w:rPr>
                <w:rFonts w:cs="Calibri"/>
                <w:sz w:val="20"/>
                <w:szCs w:val="20"/>
              </w:rPr>
              <w:t xml:space="preserve">Ensure </w:t>
            </w:r>
            <w:r w:rsidR="003F4573">
              <w:rPr>
                <w:rFonts w:cs="Calibri"/>
                <w:sz w:val="20"/>
                <w:szCs w:val="20"/>
              </w:rPr>
              <w:t>subject progression</w:t>
            </w:r>
            <w:r w:rsidRPr="00EC30A1">
              <w:rPr>
                <w:rFonts w:cs="Calibri"/>
                <w:sz w:val="20"/>
                <w:szCs w:val="20"/>
              </w:rPr>
              <w:t xml:space="preserve"> is current and relevant</w:t>
            </w:r>
            <w:r w:rsidR="003F4573">
              <w:rPr>
                <w:rFonts w:cs="Calibri"/>
                <w:sz w:val="20"/>
                <w:szCs w:val="20"/>
              </w:rPr>
              <w:t xml:space="preserve"> and in line with the NC for the coming year</w:t>
            </w:r>
          </w:p>
          <w:p w14:paraId="19FF3F65" w14:textId="77777777" w:rsidR="00AA28BA" w:rsidRPr="00EC30A1" w:rsidRDefault="00AA28BA" w:rsidP="00EC30A1">
            <w:pPr>
              <w:pStyle w:val="ListParagraph"/>
              <w:numPr>
                <w:ilvl w:val="0"/>
                <w:numId w:val="10"/>
              </w:numPr>
              <w:spacing w:after="0" w:line="240" w:lineRule="auto"/>
              <w:rPr>
                <w:rFonts w:cs="Calibri"/>
                <w:sz w:val="20"/>
                <w:szCs w:val="20"/>
              </w:rPr>
            </w:pPr>
            <w:r w:rsidRPr="00EC30A1">
              <w:rPr>
                <w:rFonts w:cs="Calibri"/>
                <w:sz w:val="20"/>
                <w:szCs w:val="20"/>
              </w:rPr>
              <w:t>Investigate CPD opportunities for yourself as subject leader and the rest of the staff</w:t>
            </w:r>
          </w:p>
          <w:p w14:paraId="19FF3F66" w14:textId="77777777" w:rsidR="005D536F" w:rsidRPr="00EC30A1" w:rsidRDefault="00AA28BA" w:rsidP="00EC30A1">
            <w:pPr>
              <w:pStyle w:val="ListParagraph"/>
              <w:numPr>
                <w:ilvl w:val="0"/>
                <w:numId w:val="10"/>
              </w:numPr>
              <w:spacing w:after="0" w:line="240" w:lineRule="auto"/>
              <w:rPr>
                <w:rFonts w:cs="Calibri"/>
                <w:sz w:val="20"/>
                <w:szCs w:val="20"/>
              </w:rPr>
            </w:pPr>
            <w:r w:rsidRPr="00EC30A1">
              <w:rPr>
                <w:rFonts w:cs="Calibri"/>
                <w:sz w:val="20"/>
                <w:szCs w:val="20"/>
              </w:rPr>
              <w:t xml:space="preserve">Ensure assessments for your subject are </w:t>
            </w:r>
            <w:r w:rsidR="005D536F" w:rsidRPr="00EC30A1">
              <w:rPr>
                <w:rFonts w:cs="Calibri"/>
                <w:sz w:val="20"/>
                <w:szCs w:val="20"/>
              </w:rPr>
              <w:t>planned, resourced and completed</w:t>
            </w:r>
            <w:r w:rsidRPr="00EC30A1">
              <w:rPr>
                <w:rFonts w:cs="Calibri"/>
                <w:sz w:val="20"/>
                <w:szCs w:val="20"/>
              </w:rPr>
              <w:t xml:space="preserve">. </w:t>
            </w:r>
          </w:p>
          <w:p w14:paraId="19FF3F67" w14:textId="77777777" w:rsidR="00AA28BA" w:rsidRPr="00EC30A1" w:rsidRDefault="00AA28BA" w:rsidP="00EC30A1">
            <w:pPr>
              <w:pStyle w:val="ListParagraph"/>
              <w:numPr>
                <w:ilvl w:val="0"/>
                <w:numId w:val="10"/>
              </w:numPr>
              <w:spacing w:after="0" w:line="240" w:lineRule="auto"/>
              <w:rPr>
                <w:rFonts w:cs="Calibri"/>
                <w:sz w:val="20"/>
                <w:szCs w:val="20"/>
              </w:rPr>
            </w:pPr>
            <w:r w:rsidRPr="00EC30A1">
              <w:rPr>
                <w:rFonts w:cs="Calibri"/>
                <w:sz w:val="20"/>
                <w:szCs w:val="20"/>
              </w:rPr>
              <w:t>Analyse results of assessments to evaluate areas of strength and development in th</w:t>
            </w:r>
            <w:r w:rsidR="005D536F" w:rsidRPr="00EC30A1">
              <w:rPr>
                <w:rFonts w:cs="Calibri"/>
                <w:sz w:val="20"/>
                <w:szCs w:val="20"/>
              </w:rPr>
              <w:t>e whole school/year groups etc.</w:t>
            </w:r>
          </w:p>
          <w:p w14:paraId="19FF3F68" w14:textId="77777777" w:rsidR="00AA28BA" w:rsidRPr="00EC30A1" w:rsidRDefault="00E021CE" w:rsidP="00EC30A1">
            <w:pPr>
              <w:pStyle w:val="ListParagraph"/>
              <w:numPr>
                <w:ilvl w:val="0"/>
                <w:numId w:val="10"/>
              </w:numPr>
              <w:spacing w:after="0" w:line="240" w:lineRule="auto"/>
              <w:rPr>
                <w:rFonts w:cs="Calibri"/>
                <w:sz w:val="20"/>
                <w:szCs w:val="20"/>
              </w:rPr>
            </w:pPr>
            <w:r w:rsidRPr="00EC30A1">
              <w:rPr>
                <w:rFonts w:cs="Calibri"/>
                <w:sz w:val="20"/>
                <w:szCs w:val="20"/>
              </w:rPr>
              <w:t xml:space="preserve">Subject Leader monitoring </w:t>
            </w:r>
          </w:p>
        </w:tc>
        <w:tc>
          <w:tcPr>
            <w:tcW w:w="5244" w:type="dxa"/>
            <w:shd w:val="clear" w:color="auto" w:fill="auto"/>
          </w:tcPr>
          <w:p w14:paraId="19FF3F69" w14:textId="77777777" w:rsidR="00AA28BA" w:rsidRPr="00EC30A1" w:rsidRDefault="00E021CE" w:rsidP="00EC30A1">
            <w:pPr>
              <w:pStyle w:val="ListParagraph"/>
              <w:numPr>
                <w:ilvl w:val="0"/>
                <w:numId w:val="10"/>
              </w:numPr>
              <w:spacing w:after="0" w:line="240" w:lineRule="auto"/>
              <w:rPr>
                <w:rFonts w:cs="Calibri"/>
                <w:sz w:val="20"/>
                <w:szCs w:val="20"/>
              </w:rPr>
            </w:pPr>
            <w:r w:rsidRPr="00EC30A1">
              <w:rPr>
                <w:rFonts w:cs="Calibri"/>
                <w:sz w:val="20"/>
                <w:szCs w:val="20"/>
              </w:rPr>
              <w:t xml:space="preserve">Budget monitoring </w:t>
            </w:r>
          </w:p>
          <w:p w14:paraId="19FF3F6A" w14:textId="77777777" w:rsidR="00AA28BA" w:rsidRPr="00EC30A1" w:rsidRDefault="00AA28BA" w:rsidP="00EC30A1">
            <w:pPr>
              <w:pStyle w:val="ListParagraph"/>
              <w:numPr>
                <w:ilvl w:val="0"/>
                <w:numId w:val="10"/>
              </w:numPr>
              <w:spacing w:after="0" w:line="240" w:lineRule="auto"/>
              <w:rPr>
                <w:rFonts w:cs="Calibri"/>
                <w:sz w:val="20"/>
                <w:szCs w:val="20"/>
              </w:rPr>
            </w:pPr>
            <w:r w:rsidRPr="00EC30A1">
              <w:rPr>
                <w:rFonts w:cs="Calibri"/>
                <w:sz w:val="20"/>
                <w:szCs w:val="20"/>
              </w:rPr>
              <w:t xml:space="preserve">Ensure </w:t>
            </w:r>
            <w:r w:rsidR="007E3BDF">
              <w:rPr>
                <w:rFonts w:cs="Calibri"/>
                <w:sz w:val="20"/>
                <w:szCs w:val="20"/>
              </w:rPr>
              <w:t>Arbor assessment</w:t>
            </w:r>
            <w:r w:rsidR="00E021CE" w:rsidRPr="00EC30A1">
              <w:rPr>
                <w:rFonts w:cs="Calibri"/>
                <w:sz w:val="20"/>
                <w:szCs w:val="20"/>
              </w:rPr>
              <w:t xml:space="preserve"> </w:t>
            </w:r>
            <w:r w:rsidRPr="00EC30A1">
              <w:rPr>
                <w:rFonts w:cs="Calibri"/>
                <w:sz w:val="20"/>
                <w:szCs w:val="20"/>
              </w:rPr>
              <w:t xml:space="preserve">for your subject </w:t>
            </w:r>
            <w:r w:rsidR="00E021CE" w:rsidRPr="00EC30A1">
              <w:rPr>
                <w:rFonts w:cs="Calibri"/>
                <w:sz w:val="20"/>
                <w:szCs w:val="20"/>
              </w:rPr>
              <w:t>is up to date</w:t>
            </w:r>
          </w:p>
          <w:p w14:paraId="19FF3F6B" w14:textId="77777777" w:rsidR="00AA28BA" w:rsidRPr="00EC30A1" w:rsidRDefault="00AA28BA" w:rsidP="00EC30A1">
            <w:pPr>
              <w:pStyle w:val="ListParagraph"/>
              <w:numPr>
                <w:ilvl w:val="0"/>
                <w:numId w:val="10"/>
              </w:numPr>
              <w:spacing w:after="0" w:line="240" w:lineRule="auto"/>
              <w:rPr>
                <w:rFonts w:cs="Calibri"/>
                <w:sz w:val="20"/>
                <w:szCs w:val="20"/>
              </w:rPr>
            </w:pPr>
            <w:r w:rsidRPr="00EC30A1">
              <w:rPr>
                <w:rFonts w:cs="Calibri"/>
                <w:sz w:val="20"/>
                <w:szCs w:val="20"/>
              </w:rPr>
              <w:t xml:space="preserve">Analyse results of </w:t>
            </w:r>
            <w:r w:rsidR="007E3BDF">
              <w:rPr>
                <w:rFonts w:cs="Calibri"/>
                <w:sz w:val="20"/>
                <w:szCs w:val="20"/>
              </w:rPr>
              <w:t>assessments</w:t>
            </w:r>
            <w:r w:rsidRPr="00EC30A1">
              <w:rPr>
                <w:rFonts w:cs="Calibri"/>
                <w:sz w:val="20"/>
                <w:szCs w:val="20"/>
              </w:rPr>
              <w:t xml:space="preserve"> to evaluate areas of strength and development in the whole school/year groups etc</w:t>
            </w:r>
            <w:r w:rsidR="00E021CE" w:rsidRPr="00EC30A1">
              <w:rPr>
                <w:rFonts w:cs="Calibri"/>
                <w:sz w:val="20"/>
                <w:szCs w:val="20"/>
              </w:rPr>
              <w:t>.</w:t>
            </w:r>
          </w:p>
          <w:p w14:paraId="19FF3F6C" w14:textId="77777777" w:rsidR="00E021CE" w:rsidRPr="00EC30A1" w:rsidRDefault="00E021CE" w:rsidP="00EC30A1">
            <w:pPr>
              <w:pStyle w:val="ListParagraph"/>
              <w:numPr>
                <w:ilvl w:val="0"/>
                <w:numId w:val="10"/>
              </w:numPr>
              <w:spacing w:after="0" w:line="240" w:lineRule="auto"/>
              <w:rPr>
                <w:rFonts w:cs="Calibri"/>
                <w:sz w:val="20"/>
                <w:szCs w:val="20"/>
              </w:rPr>
            </w:pPr>
            <w:r w:rsidRPr="00EC30A1">
              <w:rPr>
                <w:rFonts w:cs="Calibri"/>
                <w:sz w:val="20"/>
                <w:szCs w:val="20"/>
              </w:rPr>
              <w:t>Analyse formal assessments as necessary</w:t>
            </w:r>
          </w:p>
          <w:p w14:paraId="19FF3F6D" w14:textId="77777777" w:rsidR="00AA28BA" w:rsidRPr="00EC30A1" w:rsidRDefault="00AA28BA" w:rsidP="00EC30A1">
            <w:pPr>
              <w:pStyle w:val="ListParagraph"/>
              <w:numPr>
                <w:ilvl w:val="0"/>
                <w:numId w:val="10"/>
              </w:numPr>
              <w:spacing w:after="0" w:line="240" w:lineRule="auto"/>
              <w:rPr>
                <w:rFonts w:cs="Calibri"/>
                <w:sz w:val="20"/>
                <w:szCs w:val="20"/>
              </w:rPr>
            </w:pPr>
            <w:r w:rsidRPr="00EC30A1">
              <w:rPr>
                <w:rFonts w:cs="Calibri"/>
                <w:sz w:val="20"/>
                <w:szCs w:val="20"/>
              </w:rPr>
              <w:t>Subject Leader monitoring</w:t>
            </w:r>
          </w:p>
        </w:tc>
      </w:tr>
      <w:tr w:rsidR="00AA28BA" w:rsidRPr="00EC30A1" w14:paraId="19FF3F71" w14:textId="77777777" w:rsidTr="00EC30A1">
        <w:tc>
          <w:tcPr>
            <w:tcW w:w="5104" w:type="dxa"/>
            <w:shd w:val="clear" w:color="auto" w:fill="BFBFBF"/>
          </w:tcPr>
          <w:p w14:paraId="19FF3F6F" w14:textId="77777777" w:rsidR="00AA28BA" w:rsidRPr="00EC30A1" w:rsidRDefault="00AA28BA" w:rsidP="00EC30A1">
            <w:pPr>
              <w:rPr>
                <w:rFonts w:ascii="Calibri" w:eastAsia="Calibri" w:hAnsi="Calibri" w:cs="Calibri"/>
                <w:sz w:val="20"/>
              </w:rPr>
            </w:pPr>
            <w:r w:rsidRPr="00EC30A1">
              <w:rPr>
                <w:rFonts w:ascii="Calibri" w:eastAsia="Calibri" w:hAnsi="Calibri" w:cs="Calibri"/>
                <w:sz w:val="20"/>
              </w:rPr>
              <w:t>T3</w:t>
            </w:r>
          </w:p>
        </w:tc>
        <w:tc>
          <w:tcPr>
            <w:tcW w:w="5244" w:type="dxa"/>
            <w:shd w:val="clear" w:color="auto" w:fill="BFBFBF"/>
          </w:tcPr>
          <w:p w14:paraId="19FF3F70" w14:textId="77777777" w:rsidR="00AA28BA" w:rsidRPr="00EC30A1" w:rsidRDefault="00AA28BA" w:rsidP="00EC30A1">
            <w:pPr>
              <w:rPr>
                <w:rFonts w:ascii="Calibri" w:eastAsia="Calibri" w:hAnsi="Calibri" w:cs="Calibri"/>
                <w:sz w:val="20"/>
              </w:rPr>
            </w:pPr>
            <w:r w:rsidRPr="00EC30A1">
              <w:rPr>
                <w:rFonts w:ascii="Calibri" w:eastAsia="Calibri" w:hAnsi="Calibri" w:cs="Calibri"/>
                <w:sz w:val="20"/>
              </w:rPr>
              <w:t>T4</w:t>
            </w:r>
          </w:p>
        </w:tc>
      </w:tr>
      <w:tr w:rsidR="00AA28BA" w:rsidRPr="00EC30A1" w14:paraId="19FF3F7A" w14:textId="77777777" w:rsidTr="00EC30A1">
        <w:tc>
          <w:tcPr>
            <w:tcW w:w="5104" w:type="dxa"/>
            <w:shd w:val="clear" w:color="auto" w:fill="auto"/>
          </w:tcPr>
          <w:p w14:paraId="19FF3F72" w14:textId="77777777" w:rsidR="00AA28BA" w:rsidRPr="00EC30A1" w:rsidRDefault="007E3BDF" w:rsidP="00EC30A1">
            <w:pPr>
              <w:pStyle w:val="ListParagraph"/>
              <w:numPr>
                <w:ilvl w:val="0"/>
                <w:numId w:val="9"/>
              </w:numPr>
              <w:spacing w:after="0" w:line="240" w:lineRule="auto"/>
              <w:rPr>
                <w:rFonts w:cs="Calibri"/>
                <w:sz w:val="20"/>
                <w:szCs w:val="20"/>
              </w:rPr>
            </w:pPr>
            <w:r>
              <w:rPr>
                <w:rFonts w:cs="Calibri"/>
                <w:sz w:val="20"/>
                <w:szCs w:val="20"/>
              </w:rPr>
              <w:t>P</w:t>
            </w:r>
            <w:r w:rsidR="00E021CE" w:rsidRPr="00EC30A1">
              <w:rPr>
                <w:rFonts w:cs="Calibri"/>
                <w:sz w:val="20"/>
                <w:szCs w:val="20"/>
              </w:rPr>
              <w:t>lan budget allocation for coming year</w:t>
            </w:r>
          </w:p>
          <w:p w14:paraId="19FF3F73" w14:textId="77777777" w:rsidR="00E021CE" w:rsidRDefault="00AA28BA" w:rsidP="00EC30A1">
            <w:pPr>
              <w:pStyle w:val="ListParagraph"/>
              <w:numPr>
                <w:ilvl w:val="0"/>
                <w:numId w:val="9"/>
              </w:numPr>
              <w:spacing w:after="0" w:line="240" w:lineRule="auto"/>
              <w:rPr>
                <w:rFonts w:cs="Calibri"/>
                <w:sz w:val="20"/>
                <w:szCs w:val="20"/>
              </w:rPr>
            </w:pPr>
            <w:r w:rsidRPr="00EC30A1">
              <w:rPr>
                <w:rFonts w:cs="Calibri"/>
                <w:sz w:val="20"/>
                <w:szCs w:val="20"/>
              </w:rPr>
              <w:t xml:space="preserve">Subject Leader monitoring </w:t>
            </w:r>
          </w:p>
          <w:p w14:paraId="19FF3F74" w14:textId="77777777" w:rsidR="007E3BDF" w:rsidRPr="00EC30A1" w:rsidRDefault="007E3BDF" w:rsidP="00EC30A1">
            <w:pPr>
              <w:pStyle w:val="ListParagraph"/>
              <w:numPr>
                <w:ilvl w:val="0"/>
                <w:numId w:val="9"/>
              </w:numPr>
              <w:spacing w:after="0" w:line="240" w:lineRule="auto"/>
              <w:rPr>
                <w:rFonts w:cs="Calibri"/>
                <w:sz w:val="20"/>
                <w:szCs w:val="20"/>
              </w:rPr>
            </w:pPr>
            <w:r>
              <w:rPr>
                <w:rFonts w:cs="Calibri"/>
                <w:sz w:val="20"/>
                <w:szCs w:val="20"/>
              </w:rPr>
              <w:t>Impact report meeting with the EHT/HOS</w:t>
            </w:r>
          </w:p>
          <w:p w14:paraId="19FF3F75" w14:textId="77777777" w:rsidR="00AA28BA" w:rsidRPr="00EC30A1" w:rsidRDefault="00AA28BA" w:rsidP="007E3BDF">
            <w:pPr>
              <w:pStyle w:val="ListParagraph"/>
              <w:spacing w:after="0" w:line="240" w:lineRule="auto"/>
              <w:ind w:left="0"/>
              <w:rPr>
                <w:rFonts w:cs="Calibri"/>
                <w:sz w:val="20"/>
                <w:szCs w:val="20"/>
              </w:rPr>
            </w:pPr>
          </w:p>
        </w:tc>
        <w:tc>
          <w:tcPr>
            <w:tcW w:w="5244" w:type="dxa"/>
            <w:shd w:val="clear" w:color="auto" w:fill="auto"/>
          </w:tcPr>
          <w:p w14:paraId="19FF3F76" w14:textId="77777777" w:rsidR="00E021CE" w:rsidRPr="00EC30A1" w:rsidRDefault="00E021CE" w:rsidP="00EC30A1">
            <w:pPr>
              <w:pStyle w:val="ListParagraph"/>
              <w:numPr>
                <w:ilvl w:val="0"/>
                <w:numId w:val="9"/>
              </w:numPr>
              <w:spacing w:after="0" w:line="240" w:lineRule="auto"/>
              <w:rPr>
                <w:rFonts w:cs="Calibri"/>
                <w:sz w:val="20"/>
                <w:szCs w:val="20"/>
              </w:rPr>
            </w:pPr>
            <w:r w:rsidRPr="00EC30A1">
              <w:rPr>
                <w:rFonts w:cs="Calibri"/>
                <w:sz w:val="20"/>
                <w:szCs w:val="20"/>
              </w:rPr>
              <w:t xml:space="preserve">Ensure </w:t>
            </w:r>
            <w:r w:rsidR="007E3BDF">
              <w:rPr>
                <w:rFonts w:cs="Calibri"/>
                <w:sz w:val="20"/>
                <w:szCs w:val="20"/>
              </w:rPr>
              <w:t>assessment</w:t>
            </w:r>
            <w:r w:rsidRPr="00EC30A1">
              <w:rPr>
                <w:rFonts w:cs="Calibri"/>
                <w:sz w:val="20"/>
                <w:szCs w:val="20"/>
              </w:rPr>
              <w:t xml:space="preserve"> for your subject is up to date</w:t>
            </w:r>
          </w:p>
          <w:p w14:paraId="19FF3F77" w14:textId="77777777" w:rsidR="00E021CE" w:rsidRPr="00EC30A1" w:rsidRDefault="00E021CE" w:rsidP="00EC30A1">
            <w:pPr>
              <w:pStyle w:val="ListParagraph"/>
              <w:numPr>
                <w:ilvl w:val="0"/>
                <w:numId w:val="9"/>
              </w:numPr>
              <w:spacing w:after="0" w:line="240" w:lineRule="auto"/>
              <w:rPr>
                <w:rFonts w:cs="Calibri"/>
                <w:sz w:val="20"/>
                <w:szCs w:val="20"/>
              </w:rPr>
            </w:pPr>
            <w:r w:rsidRPr="00EC30A1">
              <w:rPr>
                <w:rFonts w:cs="Calibri"/>
                <w:sz w:val="20"/>
                <w:szCs w:val="20"/>
              </w:rPr>
              <w:t>Analyse results of assessments to evaluate areas of strength and development in the whole school/year groups etc.</w:t>
            </w:r>
          </w:p>
          <w:p w14:paraId="19FF3F78" w14:textId="77777777" w:rsidR="00E021CE" w:rsidRPr="00EC30A1" w:rsidRDefault="00E021CE" w:rsidP="00EC30A1">
            <w:pPr>
              <w:pStyle w:val="ListParagraph"/>
              <w:numPr>
                <w:ilvl w:val="0"/>
                <w:numId w:val="9"/>
              </w:numPr>
              <w:spacing w:after="0" w:line="240" w:lineRule="auto"/>
              <w:rPr>
                <w:rFonts w:cs="Calibri"/>
                <w:sz w:val="20"/>
                <w:szCs w:val="20"/>
              </w:rPr>
            </w:pPr>
            <w:r w:rsidRPr="00EC30A1">
              <w:rPr>
                <w:rFonts w:cs="Calibri"/>
                <w:sz w:val="20"/>
                <w:szCs w:val="20"/>
              </w:rPr>
              <w:t>Analyse formal assessments as necessary</w:t>
            </w:r>
          </w:p>
          <w:p w14:paraId="19FF3F79" w14:textId="77777777" w:rsidR="00AA28BA" w:rsidRPr="00EC30A1" w:rsidRDefault="00AA28BA" w:rsidP="00EC30A1">
            <w:pPr>
              <w:pStyle w:val="ListParagraph"/>
              <w:numPr>
                <w:ilvl w:val="0"/>
                <w:numId w:val="9"/>
              </w:numPr>
              <w:spacing w:after="0" w:line="240" w:lineRule="auto"/>
              <w:rPr>
                <w:rFonts w:cs="Calibri"/>
                <w:sz w:val="20"/>
                <w:szCs w:val="20"/>
              </w:rPr>
            </w:pPr>
            <w:r w:rsidRPr="00EC30A1">
              <w:rPr>
                <w:rFonts w:cs="Calibri"/>
                <w:sz w:val="20"/>
                <w:szCs w:val="20"/>
              </w:rPr>
              <w:t>S</w:t>
            </w:r>
            <w:r w:rsidR="00E021CE" w:rsidRPr="00EC30A1">
              <w:rPr>
                <w:rFonts w:cs="Calibri"/>
                <w:sz w:val="20"/>
                <w:szCs w:val="20"/>
              </w:rPr>
              <w:t xml:space="preserve">ubject Leader monitoring </w:t>
            </w:r>
          </w:p>
        </w:tc>
      </w:tr>
      <w:tr w:rsidR="00AA28BA" w:rsidRPr="00EC30A1" w14:paraId="19FF3F7D" w14:textId="77777777" w:rsidTr="00EC30A1">
        <w:tc>
          <w:tcPr>
            <w:tcW w:w="5104" w:type="dxa"/>
            <w:shd w:val="clear" w:color="auto" w:fill="BFBFBF"/>
          </w:tcPr>
          <w:p w14:paraId="19FF3F7B" w14:textId="77777777" w:rsidR="00AA28BA" w:rsidRPr="00EC30A1" w:rsidRDefault="00AA28BA" w:rsidP="00EC30A1">
            <w:pPr>
              <w:rPr>
                <w:rFonts w:ascii="Calibri" w:eastAsia="Calibri" w:hAnsi="Calibri" w:cs="Calibri"/>
                <w:sz w:val="20"/>
              </w:rPr>
            </w:pPr>
            <w:r w:rsidRPr="00EC30A1">
              <w:rPr>
                <w:rFonts w:ascii="Calibri" w:eastAsia="Calibri" w:hAnsi="Calibri" w:cs="Calibri"/>
                <w:sz w:val="20"/>
              </w:rPr>
              <w:t>T5</w:t>
            </w:r>
          </w:p>
        </w:tc>
        <w:tc>
          <w:tcPr>
            <w:tcW w:w="5244" w:type="dxa"/>
            <w:shd w:val="clear" w:color="auto" w:fill="BFBFBF"/>
          </w:tcPr>
          <w:p w14:paraId="19FF3F7C" w14:textId="77777777" w:rsidR="00AA28BA" w:rsidRPr="00EC30A1" w:rsidRDefault="00AA28BA" w:rsidP="00EC30A1">
            <w:pPr>
              <w:rPr>
                <w:rFonts w:ascii="Calibri" w:eastAsia="Calibri" w:hAnsi="Calibri" w:cs="Calibri"/>
                <w:sz w:val="20"/>
              </w:rPr>
            </w:pPr>
            <w:r w:rsidRPr="00EC30A1">
              <w:rPr>
                <w:rFonts w:ascii="Calibri" w:eastAsia="Calibri" w:hAnsi="Calibri" w:cs="Calibri"/>
                <w:sz w:val="20"/>
              </w:rPr>
              <w:t>T6</w:t>
            </w:r>
          </w:p>
        </w:tc>
      </w:tr>
      <w:tr w:rsidR="00AA28BA" w:rsidRPr="00EC30A1" w14:paraId="19FF3F8A" w14:textId="77777777" w:rsidTr="00EC30A1">
        <w:tc>
          <w:tcPr>
            <w:tcW w:w="5104" w:type="dxa"/>
            <w:shd w:val="clear" w:color="auto" w:fill="auto"/>
          </w:tcPr>
          <w:p w14:paraId="19FF3F7E" w14:textId="77777777" w:rsidR="007E3BDF" w:rsidRDefault="007E3BDF" w:rsidP="00EC30A1">
            <w:pPr>
              <w:pStyle w:val="ListParagraph"/>
              <w:numPr>
                <w:ilvl w:val="0"/>
                <w:numId w:val="12"/>
              </w:numPr>
              <w:spacing w:after="0" w:line="240" w:lineRule="auto"/>
              <w:rPr>
                <w:rFonts w:cs="Calibri"/>
                <w:sz w:val="20"/>
                <w:szCs w:val="20"/>
              </w:rPr>
            </w:pPr>
            <w:r>
              <w:rPr>
                <w:rFonts w:cs="Calibri"/>
                <w:sz w:val="20"/>
                <w:szCs w:val="20"/>
              </w:rPr>
              <w:t>Start to formulate you subject leader impact report</w:t>
            </w:r>
          </w:p>
          <w:p w14:paraId="19FF3F7F" w14:textId="77777777" w:rsidR="00E021CE" w:rsidRPr="00EC30A1" w:rsidRDefault="00E021CE" w:rsidP="00EC30A1">
            <w:pPr>
              <w:pStyle w:val="ListParagraph"/>
              <w:numPr>
                <w:ilvl w:val="0"/>
                <w:numId w:val="12"/>
              </w:numPr>
              <w:spacing w:after="0" w:line="240" w:lineRule="auto"/>
              <w:rPr>
                <w:rFonts w:cs="Calibri"/>
                <w:sz w:val="20"/>
                <w:szCs w:val="20"/>
              </w:rPr>
            </w:pPr>
            <w:r w:rsidRPr="00EC30A1">
              <w:rPr>
                <w:rFonts w:cs="Calibri"/>
                <w:sz w:val="20"/>
                <w:szCs w:val="20"/>
              </w:rPr>
              <w:t>Subject Leader monitoring</w:t>
            </w:r>
          </w:p>
          <w:p w14:paraId="19FF3F80" w14:textId="77777777" w:rsidR="00AA28BA" w:rsidRPr="00EC30A1" w:rsidRDefault="00AA28BA" w:rsidP="00EC30A1">
            <w:pPr>
              <w:pStyle w:val="ListParagraph"/>
              <w:numPr>
                <w:ilvl w:val="0"/>
                <w:numId w:val="12"/>
              </w:numPr>
              <w:spacing w:after="0" w:line="240" w:lineRule="auto"/>
              <w:rPr>
                <w:rFonts w:cs="Calibri"/>
                <w:sz w:val="20"/>
                <w:szCs w:val="20"/>
              </w:rPr>
            </w:pPr>
            <w:r w:rsidRPr="00EC30A1">
              <w:rPr>
                <w:rFonts w:cs="Calibri"/>
                <w:sz w:val="20"/>
                <w:szCs w:val="20"/>
              </w:rPr>
              <w:t>Review resources for your subject in terms of suitability, accessibility and value for money</w:t>
            </w:r>
          </w:p>
        </w:tc>
        <w:tc>
          <w:tcPr>
            <w:tcW w:w="5244" w:type="dxa"/>
            <w:shd w:val="clear" w:color="auto" w:fill="auto"/>
          </w:tcPr>
          <w:p w14:paraId="19FF3F81" w14:textId="77777777" w:rsidR="00004E07" w:rsidRDefault="00004E07" w:rsidP="00EC30A1">
            <w:pPr>
              <w:pStyle w:val="ListParagraph"/>
              <w:numPr>
                <w:ilvl w:val="0"/>
                <w:numId w:val="12"/>
              </w:numPr>
              <w:spacing w:after="0" w:line="240" w:lineRule="auto"/>
              <w:rPr>
                <w:rFonts w:cs="Calibri"/>
                <w:sz w:val="20"/>
                <w:szCs w:val="20"/>
              </w:rPr>
            </w:pPr>
            <w:r>
              <w:rPr>
                <w:rFonts w:cs="Calibri"/>
                <w:sz w:val="20"/>
                <w:szCs w:val="20"/>
              </w:rPr>
              <w:t>Impact report meeting with the EHT/HOS</w:t>
            </w:r>
            <w:r w:rsidRPr="00EC30A1">
              <w:rPr>
                <w:rFonts w:cs="Calibri"/>
                <w:sz w:val="20"/>
                <w:szCs w:val="20"/>
              </w:rPr>
              <w:t xml:space="preserve"> </w:t>
            </w:r>
            <w:r>
              <w:rPr>
                <w:rFonts w:cs="Calibri"/>
                <w:sz w:val="20"/>
                <w:szCs w:val="20"/>
              </w:rPr>
              <w:t xml:space="preserve">you may need to </w:t>
            </w:r>
            <w:r w:rsidRPr="00EC30A1">
              <w:rPr>
                <w:rFonts w:cs="Calibri"/>
                <w:sz w:val="20"/>
                <w:szCs w:val="20"/>
              </w:rPr>
              <w:t>share completed plan</w:t>
            </w:r>
            <w:r>
              <w:rPr>
                <w:rFonts w:cs="Calibri"/>
                <w:sz w:val="20"/>
                <w:szCs w:val="20"/>
              </w:rPr>
              <w:t>s</w:t>
            </w:r>
            <w:r w:rsidRPr="00EC30A1">
              <w:rPr>
                <w:rFonts w:cs="Calibri"/>
                <w:sz w:val="20"/>
                <w:szCs w:val="20"/>
              </w:rPr>
              <w:t xml:space="preserve"> and impact with the Governing Body</w:t>
            </w:r>
          </w:p>
          <w:p w14:paraId="19FF3F82" w14:textId="77777777" w:rsidR="00E021CE" w:rsidRPr="00EC30A1" w:rsidRDefault="00E021CE" w:rsidP="00EC30A1">
            <w:pPr>
              <w:pStyle w:val="ListParagraph"/>
              <w:numPr>
                <w:ilvl w:val="0"/>
                <w:numId w:val="12"/>
              </w:numPr>
              <w:spacing w:after="0" w:line="240" w:lineRule="auto"/>
              <w:rPr>
                <w:rFonts w:cs="Calibri"/>
                <w:sz w:val="20"/>
                <w:szCs w:val="20"/>
              </w:rPr>
            </w:pPr>
            <w:r w:rsidRPr="00EC30A1">
              <w:rPr>
                <w:rFonts w:cs="Calibri"/>
                <w:sz w:val="20"/>
                <w:szCs w:val="20"/>
              </w:rPr>
              <w:t xml:space="preserve">Ensure </w:t>
            </w:r>
            <w:r w:rsidR="00004E07">
              <w:rPr>
                <w:rFonts w:cs="Calibri"/>
                <w:sz w:val="20"/>
                <w:szCs w:val="20"/>
              </w:rPr>
              <w:t>assessment</w:t>
            </w:r>
            <w:r w:rsidRPr="00EC30A1">
              <w:rPr>
                <w:rFonts w:cs="Calibri"/>
                <w:sz w:val="20"/>
                <w:szCs w:val="20"/>
              </w:rPr>
              <w:t xml:space="preserve"> for your subject is up to date</w:t>
            </w:r>
          </w:p>
          <w:p w14:paraId="19FF3F83" w14:textId="77777777" w:rsidR="00E021CE" w:rsidRPr="00EC30A1" w:rsidRDefault="00E021CE" w:rsidP="00EC30A1">
            <w:pPr>
              <w:pStyle w:val="ListParagraph"/>
              <w:numPr>
                <w:ilvl w:val="0"/>
                <w:numId w:val="12"/>
              </w:numPr>
              <w:spacing w:after="0" w:line="240" w:lineRule="auto"/>
              <w:rPr>
                <w:rFonts w:cs="Calibri"/>
                <w:sz w:val="20"/>
                <w:szCs w:val="20"/>
              </w:rPr>
            </w:pPr>
            <w:r w:rsidRPr="00EC30A1">
              <w:rPr>
                <w:rFonts w:cs="Calibri"/>
                <w:sz w:val="20"/>
                <w:szCs w:val="20"/>
              </w:rPr>
              <w:t>Analyse results of assessments to evaluate areas of strength and development in the whole school/year groups etc.</w:t>
            </w:r>
          </w:p>
          <w:p w14:paraId="19FF3F84" w14:textId="77777777" w:rsidR="00E021CE" w:rsidRPr="00EC30A1" w:rsidRDefault="00E021CE" w:rsidP="00EC30A1">
            <w:pPr>
              <w:pStyle w:val="ListParagraph"/>
              <w:numPr>
                <w:ilvl w:val="0"/>
                <w:numId w:val="12"/>
              </w:numPr>
              <w:spacing w:after="0" w:line="240" w:lineRule="auto"/>
              <w:rPr>
                <w:rFonts w:cs="Calibri"/>
                <w:sz w:val="20"/>
                <w:szCs w:val="20"/>
              </w:rPr>
            </w:pPr>
            <w:r w:rsidRPr="00EC30A1">
              <w:rPr>
                <w:rFonts w:cs="Calibri"/>
                <w:sz w:val="20"/>
                <w:szCs w:val="20"/>
              </w:rPr>
              <w:t>Analyse formal assessments as necessary</w:t>
            </w:r>
          </w:p>
          <w:p w14:paraId="19FF3F85" w14:textId="77777777" w:rsidR="00AA28BA" w:rsidRPr="00EC30A1" w:rsidRDefault="00004E07" w:rsidP="00EC30A1">
            <w:pPr>
              <w:pStyle w:val="ListParagraph"/>
              <w:numPr>
                <w:ilvl w:val="0"/>
                <w:numId w:val="12"/>
              </w:numPr>
              <w:spacing w:after="0" w:line="240" w:lineRule="auto"/>
              <w:rPr>
                <w:rFonts w:cs="Calibri"/>
                <w:sz w:val="20"/>
                <w:szCs w:val="20"/>
              </w:rPr>
            </w:pPr>
            <w:r>
              <w:rPr>
                <w:rFonts w:cs="Calibri"/>
                <w:sz w:val="20"/>
                <w:szCs w:val="20"/>
              </w:rPr>
              <w:t>Review subject action</w:t>
            </w:r>
            <w:r w:rsidR="00AA28BA" w:rsidRPr="00EC30A1">
              <w:rPr>
                <w:rFonts w:cs="Calibri"/>
                <w:sz w:val="20"/>
                <w:szCs w:val="20"/>
              </w:rPr>
              <w:t xml:space="preserve"> plan and/or school plan for </w:t>
            </w:r>
            <w:r w:rsidR="00E021CE" w:rsidRPr="00EC30A1">
              <w:rPr>
                <w:rFonts w:cs="Calibri"/>
                <w:sz w:val="20"/>
                <w:szCs w:val="20"/>
              </w:rPr>
              <w:t xml:space="preserve">your </w:t>
            </w:r>
            <w:r w:rsidR="00AA28BA" w:rsidRPr="00EC30A1">
              <w:rPr>
                <w:rFonts w:cs="Calibri"/>
                <w:sz w:val="20"/>
                <w:szCs w:val="20"/>
              </w:rPr>
              <w:t>subject</w:t>
            </w:r>
          </w:p>
          <w:p w14:paraId="19FF3F86" w14:textId="77777777" w:rsidR="00AA28BA" w:rsidRPr="00EC30A1" w:rsidRDefault="00AA28BA" w:rsidP="00EC30A1">
            <w:pPr>
              <w:pStyle w:val="ListParagraph"/>
              <w:numPr>
                <w:ilvl w:val="0"/>
                <w:numId w:val="12"/>
              </w:numPr>
              <w:spacing w:after="0" w:line="240" w:lineRule="auto"/>
              <w:rPr>
                <w:rFonts w:cs="Calibri"/>
                <w:sz w:val="20"/>
                <w:szCs w:val="20"/>
              </w:rPr>
            </w:pPr>
            <w:r w:rsidRPr="00EC30A1">
              <w:rPr>
                <w:rFonts w:cs="Calibri"/>
                <w:sz w:val="20"/>
                <w:szCs w:val="20"/>
              </w:rPr>
              <w:t>Undertake gap analysis to assess areas of strength and weakness in your subject so that it can inform your future plans and CPD for the new year</w:t>
            </w:r>
          </w:p>
          <w:p w14:paraId="19FF3F87" w14:textId="77777777" w:rsidR="00AA28BA" w:rsidRPr="00EC30A1" w:rsidRDefault="00AA28BA" w:rsidP="00EC30A1">
            <w:pPr>
              <w:pStyle w:val="ListParagraph"/>
              <w:numPr>
                <w:ilvl w:val="0"/>
                <w:numId w:val="12"/>
              </w:numPr>
              <w:spacing w:after="0" w:line="240" w:lineRule="auto"/>
              <w:rPr>
                <w:rFonts w:cs="Calibri"/>
                <w:sz w:val="20"/>
                <w:szCs w:val="20"/>
              </w:rPr>
            </w:pPr>
            <w:r w:rsidRPr="00EC30A1">
              <w:rPr>
                <w:rFonts w:cs="Calibri"/>
                <w:sz w:val="20"/>
                <w:szCs w:val="20"/>
              </w:rPr>
              <w:t>Start to develop new</w:t>
            </w:r>
            <w:r w:rsidR="00E021CE" w:rsidRPr="00EC30A1">
              <w:rPr>
                <w:rFonts w:cs="Calibri"/>
                <w:sz w:val="20"/>
                <w:szCs w:val="20"/>
              </w:rPr>
              <w:t xml:space="preserve"> </w:t>
            </w:r>
            <w:r w:rsidR="00544B18" w:rsidRPr="00004E07">
              <w:rPr>
                <w:rFonts w:cs="Calibri"/>
                <w:sz w:val="20"/>
                <w:szCs w:val="20"/>
              </w:rPr>
              <w:t>subject leadership</w:t>
            </w:r>
            <w:r w:rsidR="00544B18">
              <w:rPr>
                <w:rFonts w:cs="Calibri"/>
                <w:sz w:val="20"/>
                <w:szCs w:val="20"/>
              </w:rPr>
              <w:t xml:space="preserve"> </w:t>
            </w:r>
            <w:r w:rsidR="00004E07">
              <w:rPr>
                <w:rFonts w:cs="Calibri"/>
                <w:sz w:val="20"/>
                <w:szCs w:val="20"/>
              </w:rPr>
              <w:t>plan</w:t>
            </w:r>
            <w:r w:rsidRPr="00EC30A1">
              <w:rPr>
                <w:rFonts w:cs="Calibri"/>
                <w:sz w:val="20"/>
                <w:szCs w:val="20"/>
              </w:rPr>
              <w:t xml:space="preserve"> and/or school plan for</w:t>
            </w:r>
            <w:r w:rsidR="00E021CE" w:rsidRPr="00EC30A1">
              <w:rPr>
                <w:rFonts w:cs="Calibri"/>
                <w:sz w:val="20"/>
                <w:szCs w:val="20"/>
              </w:rPr>
              <w:t xml:space="preserve"> your</w:t>
            </w:r>
            <w:r w:rsidRPr="00EC30A1">
              <w:rPr>
                <w:rFonts w:cs="Calibri"/>
                <w:sz w:val="20"/>
                <w:szCs w:val="20"/>
              </w:rPr>
              <w:t xml:space="preserve"> subject</w:t>
            </w:r>
          </w:p>
          <w:p w14:paraId="19FF3F88" w14:textId="77777777" w:rsidR="00AA28BA" w:rsidRPr="00EC30A1" w:rsidRDefault="00E021CE" w:rsidP="00EC30A1">
            <w:pPr>
              <w:pStyle w:val="ListParagraph"/>
              <w:numPr>
                <w:ilvl w:val="0"/>
                <w:numId w:val="12"/>
              </w:numPr>
              <w:spacing w:after="0" w:line="240" w:lineRule="auto"/>
              <w:rPr>
                <w:rFonts w:cs="Calibri"/>
                <w:sz w:val="20"/>
                <w:szCs w:val="20"/>
              </w:rPr>
            </w:pPr>
            <w:r w:rsidRPr="00EC30A1">
              <w:rPr>
                <w:rFonts w:cs="Calibri"/>
                <w:sz w:val="20"/>
                <w:szCs w:val="20"/>
              </w:rPr>
              <w:t xml:space="preserve">Subject Leader monitoring </w:t>
            </w:r>
          </w:p>
          <w:p w14:paraId="19FF3F89" w14:textId="77777777" w:rsidR="00AA28BA" w:rsidRPr="00EC30A1" w:rsidRDefault="00E021CE" w:rsidP="00EC30A1">
            <w:pPr>
              <w:pStyle w:val="ListParagraph"/>
              <w:numPr>
                <w:ilvl w:val="0"/>
                <w:numId w:val="12"/>
              </w:numPr>
              <w:spacing w:after="0" w:line="240" w:lineRule="auto"/>
              <w:rPr>
                <w:rFonts w:cs="Calibri"/>
                <w:sz w:val="20"/>
                <w:szCs w:val="20"/>
              </w:rPr>
            </w:pPr>
            <w:r w:rsidRPr="00EC30A1">
              <w:rPr>
                <w:rFonts w:cs="Calibri"/>
                <w:sz w:val="20"/>
                <w:szCs w:val="20"/>
              </w:rPr>
              <w:t>Identify actions for the coming year.</w:t>
            </w:r>
          </w:p>
        </w:tc>
      </w:tr>
      <w:tr w:rsidR="00AA28BA" w:rsidRPr="00EC30A1" w14:paraId="19FF3F8C" w14:textId="77777777" w:rsidTr="00EC30A1">
        <w:tc>
          <w:tcPr>
            <w:tcW w:w="10348" w:type="dxa"/>
            <w:gridSpan w:val="2"/>
            <w:shd w:val="clear" w:color="auto" w:fill="BFBFBF"/>
          </w:tcPr>
          <w:p w14:paraId="19FF3F8B" w14:textId="77777777" w:rsidR="00AA28BA" w:rsidRPr="00EC30A1" w:rsidRDefault="00AA28BA" w:rsidP="00EC30A1">
            <w:pPr>
              <w:rPr>
                <w:rFonts w:ascii="Calibri" w:eastAsia="Calibri" w:hAnsi="Calibri" w:cs="Calibri"/>
                <w:sz w:val="20"/>
              </w:rPr>
            </w:pPr>
            <w:r w:rsidRPr="00EC30A1">
              <w:rPr>
                <w:rFonts w:ascii="Calibri" w:eastAsia="Calibri" w:hAnsi="Calibri" w:cs="Calibri"/>
                <w:sz w:val="20"/>
              </w:rPr>
              <w:t>Day to Day</w:t>
            </w:r>
          </w:p>
        </w:tc>
      </w:tr>
      <w:tr w:rsidR="00AA28BA" w:rsidRPr="00EC30A1" w14:paraId="19FF3F95" w14:textId="77777777" w:rsidTr="00EC30A1">
        <w:tc>
          <w:tcPr>
            <w:tcW w:w="10348" w:type="dxa"/>
            <w:gridSpan w:val="2"/>
            <w:shd w:val="clear" w:color="auto" w:fill="auto"/>
          </w:tcPr>
          <w:p w14:paraId="19FF3F8D" w14:textId="77777777" w:rsidR="00004E07" w:rsidRDefault="00004E07" w:rsidP="00EC30A1">
            <w:pPr>
              <w:pStyle w:val="ListParagraph"/>
              <w:numPr>
                <w:ilvl w:val="0"/>
                <w:numId w:val="8"/>
              </w:numPr>
              <w:spacing w:after="0" w:line="240" w:lineRule="auto"/>
              <w:rPr>
                <w:rFonts w:cs="Calibri"/>
                <w:sz w:val="20"/>
                <w:szCs w:val="20"/>
              </w:rPr>
            </w:pPr>
            <w:r>
              <w:rPr>
                <w:rFonts w:cs="Calibri"/>
                <w:sz w:val="20"/>
                <w:szCs w:val="20"/>
              </w:rPr>
              <w:t>As a subject lead you are responsible for your subject on a day-to-day basis – subject leadership is NOT just conducted when you have release time</w:t>
            </w:r>
          </w:p>
          <w:p w14:paraId="19FF3F8E" w14:textId="77777777" w:rsidR="00AA28BA" w:rsidRPr="00EC30A1" w:rsidRDefault="00AA28BA" w:rsidP="00EC30A1">
            <w:pPr>
              <w:pStyle w:val="ListParagraph"/>
              <w:numPr>
                <w:ilvl w:val="0"/>
                <w:numId w:val="8"/>
              </w:numPr>
              <w:spacing w:after="0" w:line="240" w:lineRule="auto"/>
              <w:rPr>
                <w:rFonts w:cs="Calibri"/>
                <w:sz w:val="20"/>
                <w:szCs w:val="20"/>
              </w:rPr>
            </w:pPr>
            <w:r w:rsidRPr="00EC30A1">
              <w:rPr>
                <w:rFonts w:cs="Calibri"/>
                <w:sz w:val="20"/>
                <w:szCs w:val="20"/>
              </w:rPr>
              <w:t xml:space="preserve">Report back to the </w:t>
            </w:r>
            <w:r w:rsidR="00004E07">
              <w:rPr>
                <w:rFonts w:cs="Calibri"/>
                <w:sz w:val="20"/>
                <w:szCs w:val="20"/>
              </w:rPr>
              <w:t>EXT/HOS</w:t>
            </w:r>
            <w:r w:rsidRPr="00EC30A1">
              <w:rPr>
                <w:rFonts w:cs="Calibri"/>
                <w:sz w:val="20"/>
                <w:szCs w:val="20"/>
              </w:rPr>
              <w:t xml:space="preserve"> any concerns about staff performance and/or individual or classes progress in your subject</w:t>
            </w:r>
          </w:p>
          <w:p w14:paraId="19FF3F8F" w14:textId="77777777" w:rsidR="00AA28BA" w:rsidRPr="00EC30A1" w:rsidRDefault="00AA28BA" w:rsidP="00EC30A1">
            <w:pPr>
              <w:pStyle w:val="ListParagraph"/>
              <w:numPr>
                <w:ilvl w:val="0"/>
                <w:numId w:val="8"/>
              </w:numPr>
              <w:spacing w:after="0" w:line="240" w:lineRule="auto"/>
              <w:rPr>
                <w:rFonts w:cs="Calibri"/>
                <w:sz w:val="20"/>
                <w:szCs w:val="20"/>
              </w:rPr>
            </w:pPr>
            <w:r w:rsidRPr="00EC30A1">
              <w:rPr>
                <w:rFonts w:cs="Calibri"/>
                <w:sz w:val="20"/>
                <w:szCs w:val="20"/>
              </w:rPr>
              <w:t>Identify CPD needs as they arise for your subject (for both you and any other member of staff)</w:t>
            </w:r>
          </w:p>
          <w:p w14:paraId="19FF3F90" w14:textId="77777777" w:rsidR="00AA28BA" w:rsidRPr="00EC30A1" w:rsidRDefault="00AA28BA" w:rsidP="00EC30A1">
            <w:pPr>
              <w:pStyle w:val="ListParagraph"/>
              <w:numPr>
                <w:ilvl w:val="0"/>
                <w:numId w:val="8"/>
              </w:numPr>
              <w:spacing w:after="0" w:line="240" w:lineRule="auto"/>
              <w:rPr>
                <w:rFonts w:cs="Calibri"/>
                <w:sz w:val="20"/>
                <w:szCs w:val="20"/>
              </w:rPr>
            </w:pPr>
            <w:r w:rsidRPr="00EC30A1">
              <w:rPr>
                <w:rFonts w:cs="Calibri"/>
                <w:sz w:val="20"/>
                <w:szCs w:val="20"/>
              </w:rPr>
              <w:t>To lead any appropriate staff meetings.</w:t>
            </w:r>
          </w:p>
          <w:p w14:paraId="19FF3F91" w14:textId="77777777" w:rsidR="00AA28BA" w:rsidRPr="00EC30A1" w:rsidRDefault="00AA28BA" w:rsidP="00EC30A1">
            <w:pPr>
              <w:pStyle w:val="ListParagraph"/>
              <w:numPr>
                <w:ilvl w:val="0"/>
                <w:numId w:val="8"/>
              </w:numPr>
              <w:spacing w:after="0" w:line="240" w:lineRule="auto"/>
              <w:rPr>
                <w:rFonts w:cs="Calibri"/>
                <w:sz w:val="20"/>
                <w:szCs w:val="20"/>
              </w:rPr>
            </w:pPr>
            <w:r w:rsidRPr="00EC30A1">
              <w:rPr>
                <w:rFonts w:cs="Calibri"/>
                <w:sz w:val="20"/>
                <w:szCs w:val="20"/>
              </w:rPr>
              <w:t>Manage day to day items such as timetables / rotas and resources for your subjects activities as necessary</w:t>
            </w:r>
          </w:p>
          <w:p w14:paraId="19FF3F92" w14:textId="77777777" w:rsidR="00AA28BA" w:rsidRPr="00EC30A1" w:rsidRDefault="00AA28BA" w:rsidP="00EC30A1">
            <w:pPr>
              <w:pStyle w:val="ListParagraph"/>
              <w:numPr>
                <w:ilvl w:val="0"/>
                <w:numId w:val="8"/>
              </w:numPr>
              <w:spacing w:after="0" w:line="240" w:lineRule="auto"/>
              <w:rPr>
                <w:rFonts w:cs="Calibri"/>
                <w:sz w:val="20"/>
                <w:szCs w:val="20"/>
              </w:rPr>
            </w:pPr>
            <w:r w:rsidRPr="00EC30A1">
              <w:rPr>
                <w:rFonts w:cs="Calibri"/>
                <w:sz w:val="20"/>
                <w:szCs w:val="20"/>
              </w:rPr>
              <w:t>Have a clear understanding of the school plan and to actively contribute to it where necessary</w:t>
            </w:r>
          </w:p>
          <w:p w14:paraId="19FF3F93" w14:textId="77777777" w:rsidR="00AA28BA" w:rsidRDefault="00E021CE" w:rsidP="00EC30A1">
            <w:pPr>
              <w:pStyle w:val="ListParagraph"/>
              <w:numPr>
                <w:ilvl w:val="0"/>
                <w:numId w:val="11"/>
              </w:numPr>
              <w:spacing w:after="0" w:line="240" w:lineRule="auto"/>
              <w:rPr>
                <w:rFonts w:cs="Calibri"/>
                <w:sz w:val="20"/>
                <w:szCs w:val="20"/>
              </w:rPr>
            </w:pPr>
            <w:r w:rsidRPr="00EC30A1">
              <w:rPr>
                <w:rFonts w:cs="Calibri"/>
                <w:sz w:val="20"/>
                <w:szCs w:val="20"/>
              </w:rPr>
              <w:t>Raise profile of your subject through newsletters, website and social media.</w:t>
            </w:r>
          </w:p>
          <w:p w14:paraId="19FF3F94" w14:textId="77777777" w:rsidR="00004E07" w:rsidRPr="00004E07" w:rsidRDefault="00004E07" w:rsidP="00004E07">
            <w:pPr>
              <w:pStyle w:val="ListParagraph"/>
              <w:numPr>
                <w:ilvl w:val="0"/>
                <w:numId w:val="11"/>
              </w:numPr>
              <w:spacing w:after="0" w:line="240" w:lineRule="auto"/>
              <w:rPr>
                <w:rFonts w:cs="Calibri"/>
                <w:sz w:val="20"/>
                <w:szCs w:val="20"/>
              </w:rPr>
            </w:pPr>
            <w:r>
              <w:rPr>
                <w:rFonts w:cs="Calibri"/>
                <w:sz w:val="20"/>
                <w:szCs w:val="20"/>
              </w:rPr>
              <w:t>Be a driving force for your subject at all times to ensure the very best practice!</w:t>
            </w:r>
          </w:p>
        </w:tc>
      </w:tr>
    </w:tbl>
    <w:p w14:paraId="19FF3F96" w14:textId="77777777" w:rsidR="00AA28BA" w:rsidRPr="00EC30A1" w:rsidRDefault="00AA28BA" w:rsidP="00AA28BA">
      <w:pPr>
        <w:rPr>
          <w:rFonts w:ascii="Calibri" w:hAnsi="Calibri" w:cs="Calibri"/>
          <w:sz w:val="20"/>
        </w:rPr>
      </w:pPr>
    </w:p>
    <w:p w14:paraId="19FF3F97" w14:textId="77777777" w:rsidR="00AA28BA" w:rsidRPr="00EC30A1" w:rsidRDefault="00AA28BA">
      <w:pPr>
        <w:tabs>
          <w:tab w:val="clear" w:pos="720"/>
          <w:tab w:val="left" w:pos="1440"/>
        </w:tabs>
        <w:rPr>
          <w:rFonts w:ascii="Calibri" w:hAnsi="Calibri" w:cs="Calibri"/>
          <w:sz w:val="20"/>
        </w:rPr>
      </w:pPr>
    </w:p>
    <w:sectPr w:rsidR="00AA28BA" w:rsidRPr="00EC30A1" w:rsidSect="0081734E">
      <w:headerReference w:type="even" r:id="rId10"/>
      <w:type w:val="continuous"/>
      <w:pgSz w:w="11880" w:h="16820" w:code="9"/>
      <w:pgMar w:top="720" w:right="720" w:bottom="720" w:left="720" w:header="720" w:footer="432"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3F9C" w14:textId="77777777" w:rsidR="007F516A" w:rsidRDefault="007F516A">
      <w:r>
        <w:separator/>
      </w:r>
    </w:p>
  </w:endnote>
  <w:endnote w:type="continuationSeparator" w:id="0">
    <w:p w14:paraId="19FF3F9D" w14:textId="77777777" w:rsidR="007F516A" w:rsidRDefault="007F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3F9A" w14:textId="77777777" w:rsidR="007F516A" w:rsidRDefault="007F516A">
      <w:r>
        <w:separator/>
      </w:r>
    </w:p>
  </w:footnote>
  <w:footnote w:type="continuationSeparator" w:id="0">
    <w:p w14:paraId="19FF3F9B" w14:textId="77777777" w:rsidR="007F516A" w:rsidRDefault="007F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3F9E" w14:textId="77777777" w:rsidR="007946F1" w:rsidRDefault="007946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E5E"/>
    <w:multiLevelType w:val="hybridMultilevel"/>
    <w:tmpl w:val="4EFA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1C8D"/>
    <w:multiLevelType w:val="hybridMultilevel"/>
    <w:tmpl w:val="1E26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7647"/>
    <w:multiLevelType w:val="hybridMultilevel"/>
    <w:tmpl w:val="ADB6C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87040"/>
    <w:multiLevelType w:val="hybridMultilevel"/>
    <w:tmpl w:val="37FC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E410F"/>
    <w:multiLevelType w:val="hybridMultilevel"/>
    <w:tmpl w:val="1AB0156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871FD9"/>
    <w:multiLevelType w:val="hybridMultilevel"/>
    <w:tmpl w:val="DB8C0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C4811"/>
    <w:multiLevelType w:val="hybridMultilevel"/>
    <w:tmpl w:val="EF6C95EC"/>
    <w:lvl w:ilvl="0" w:tplc="C0CA7B3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02255"/>
    <w:multiLevelType w:val="hybridMultilevel"/>
    <w:tmpl w:val="A1D879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F7743AB"/>
    <w:multiLevelType w:val="hybridMultilevel"/>
    <w:tmpl w:val="6036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0127C"/>
    <w:multiLevelType w:val="hybridMultilevel"/>
    <w:tmpl w:val="B4C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46071"/>
    <w:multiLevelType w:val="hybridMultilevel"/>
    <w:tmpl w:val="8A9E5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276C33"/>
    <w:multiLevelType w:val="hybridMultilevel"/>
    <w:tmpl w:val="3984C5BC"/>
    <w:lvl w:ilvl="0" w:tplc="C0CA7B3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E375D"/>
    <w:multiLevelType w:val="hybridMultilevel"/>
    <w:tmpl w:val="6F964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C2F86"/>
    <w:multiLevelType w:val="hybridMultilevel"/>
    <w:tmpl w:val="DC5E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45C59"/>
    <w:multiLevelType w:val="hybridMultilevel"/>
    <w:tmpl w:val="1D42D8C4"/>
    <w:lvl w:ilvl="0" w:tplc="C0CA7B3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92499"/>
    <w:multiLevelType w:val="hybridMultilevel"/>
    <w:tmpl w:val="8F60DF12"/>
    <w:lvl w:ilvl="0" w:tplc="C0CA7B3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60FC3"/>
    <w:multiLevelType w:val="hybridMultilevel"/>
    <w:tmpl w:val="AE04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C0C23"/>
    <w:multiLevelType w:val="hybridMultilevel"/>
    <w:tmpl w:val="8424F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586B32"/>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3D52308A"/>
    <w:multiLevelType w:val="hybridMultilevel"/>
    <w:tmpl w:val="9A5407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B06D2"/>
    <w:multiLevelType w:val="hybridMultilevel"/>
    <w:tmpl w:val="A98A8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395A53"/>
    <w:multiLevelType w:val="hybridMultilevel"/>
    <w:tmpl w:val="578E54FC"/>
    <w:lvl w:ilvl="0" w:tplc="C0CA7B3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B5C5A"/>
    <w:multiLevelType w:val="hybridMultilevel"/>
    <w:tmpl w:val="42EC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757C8"/>
    <w:multiLevelType w:val="hybridMultilevel"/>
    <w:tmpl w:val="C876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53C4F"/>
    <w:multiLevelType w:val="hybridMultilevel"/>
    <w:tmpl w:val="BAD65272"/>
    <w:lvl w:ilvl="0" w:tplc="C0CA7B30">
      <w:numFmt w:val="bullet"/>
      <w:lvlText w:val=""/>
      <w:lvlJc w:val="left"/>
      <w:pPr>
        <w:ind w:left="720" w:hanging="360"/>
      </w:pPr>
      <w:rPr>
        <w:rFonts w:ascii="Calibri" w:eastAsia="SymbolMT"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C4568"/>
    <w:multiLevelType w:val="hybridMultilevel"/>
    <w:tmpl w:val="B6CE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584EFC"/>
    <w:multiLevelType w:val="hybridMultilevel"/>
    <w:tmpl w:val="D26E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3274E"/>
    <w:multiLevelType w:val="hybridMultilevel"/>
    <w:tmpl w:val="3158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46757"/>
    <w:multiLevelType w:val="hybridMultilevel"/>
    <w:tmpl w:val="89FC1022"/>
    <w:lvl w:ilvl="0" w:tplc="C0CA7B3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F66FA"/>
    <w:multiLevelType w:val="hybridMultilevel"/>
    <w:tmpl w:val="80780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6C4B8A"/>
    <w:multiLevelType w:val="hybridMultilevel"/>
    <w:tmpl w:val="28B63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9874CB"/>
    <w:multiLevelType w:val="hybridMultilevel"/>
    <w:tmpl w:val="C182530C"/>
    <w:lvl w:ilvl="0" w:tplc="C0CA7B3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5"/>
  </w:num>
  <w:num w:numId="4">
    <w:abstractNumId w:val="2"/>
  </w:num>
  <w:num w:numId="5">
    <w:abstractNumId w:val="25"/>
  </w:num>
  <w:num w:numId="6">
    <w:abstractNumId w:val="18"/>
  </w:num>
  <w:num w:numId="7">
    <w:abstractNumId w:val="1"/>
  </w:num>
  <w:num w:numId="8">
    <w:abstractNumId w:val="17"/>
  </w:num>
  <w:num w:numId="9">
    <w:abstractNumId w:val="10"/>
  </w:num>
  <w:num w:numId="10">
    <w:abstractNumId w:val="30"/>
  </w:num>
  <w:num w:numId="11">
    <w:abstractNumId w:val="29"/>
  </w:num>
  <w:num w:numId="12">
    <w:abstractNumId w:val="20"/>
  </w:num>
  <w:num w:numId="13">
    <w:abstractNumId w:val="0"/>
  </w:num>
  <w:num w:numId="14">
    <w:abstractNumId w:val="21"/>
  </w:num>
  <w:num w:numId="15">
    <w:abstractNumId w:val="28"/>
  </w:num>
  <w:num w:numId="16">
    <w:abstractNumId w:val="6"/>
  </w:num>
  <w:num w:numId="17">
    <w:abstractNumId w:val="31"/>
  </w:num>
  <w:num w:numId="18">
    <w:abstractNumId w:val="11"/>
  </w:num>
  <w:num w:numId="19">
    <w:abstractNumId w:val="14"/>
  </w:num>
  <w:num w:numId="20">
    <w:abstractNumId w:val="15"/>
  </w:num>
  <w:num w:numId="21">
    <w:abstractNumId w:val="12"/>
  </w:num>
  <w:num w:numId="22">
    <w:abstractNumId w:val="24"/>
  </w:num>
  <w:num w:numId="23">
    <w:abstractNumId w:val="9"/>
  </w:num>
  <w:num w:numId="24">
    <w:abstractNumId w:val="27"/>
  </w:num>
  <w:num w:numId="25">
    <w:abstractNumId w:val="8"/>
  </w:num>
  <w:num w:numId="26">
    <w:abstractNumId w:val="13"/>
  </w:num>
  <w:num w:numId="27">
    <w:abstractNumId w:val="3"/>
  </w:num>
  <w:num w:numId="28">
    <w:abstractNumId w:val="16"/>
  </w:num>
  <w:num w:numId="29">
    <w:abstractNumId w:val="26"/>
  </w:num>
  <w:num w:numId="30">
    <w:abstractNumId w:val="19"/>
  </w:num>
  <w:num w:numId="31">
    <w:abstractNumId w:val="4"/>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MDE1N7UwtjQyM7ZQ0lEKTi0uzszPAykwrAUAoBbUpCwAAAA="/>
  </w:docVars>
  <w:rsids>
    <w:rsidRoot w:val="00710365"/>
    <w:rsid w:val="00000A76"/>
    <w:rsid w:val="00004E07"/>
    <w:rsid w:val="000542B5"/>
    <w:rsid w:val="000D269C"/>
    <w:rsid w:val="000E73BD"/>
    <w:rsid w:val="00101BDE"/>
    <w:rsid w:val="001431CA"/>
    <w:rsid w:val="00143E47"/>
    <w:rsid w:val="001538D1"/>
    <w:rsid w:val="001860DA"/>
    <w:rsid w:val="001D0036"/>
    <w:rsid w:val="002B439E"/>
    <w:rsid w:val="002B56C8"/>
    <w:rsid w:val="002C09C5"/>
    <w:rsid w:val="003C2637"/>
    <w:rsid w:val="003C57DF"/>
    <w:rsid w:val="003C5CC2"/>
    <w:rsid w:val="003F4573"/>
    <w:rsid w:val="004D44E3"/>
    <w:rsid w:val="0051247B"/>
    <w:rsid w:val="005416CC"/>
    <w:rsid w:val="005434C7"/>
    <w:rsid w:val="00544B18"/>
    <w:rsid w:val="00554FEE"/>
    <w:rsid w:val="005625AC"/>
    <w:rsid w:val="0056323E"/>
    <w:rsid w:val="005D536F"/>
    <w:rsid w:val="00686E73"/>
    <w:rsid w:val="00706CE4"/>
    <w:rsid w:val="00710365"/>
    <w:rsid w:val="007417BE"/>
    <w:rsid w:val="00747BAC"/>
    <w:rsid w:val="0076573B"/>
    <w:rsid w:val="007704A0"/>
    <w:rsid w:val="007946F1"/>
    <w:rsid w:val="007A5669"/>
    <w:rsid w:val="007D7729"/>
    <w:rsid w:val="007E3BDF"/>
    <w:rsid w:val="007F516A"/>
    <w:rsid w:val="0081734E"/>
    <w:rsid w:val="0085166D"/>
    <w:rsid w:val="00877EE6"/>
    <w:rsid w:val="008B7423"/>
    <w:rsid w:val="008D207F"/>
    <w:rsid w:val="008E7A2A"/>
    <w:rsid w:val="009518CB"/>
    <w:rsid w:val="0096092F"/>
    <w:rsid w:val="009638CA"/>
    <w:rsid w:val="00965B4E"/>
    <w:rsid w:val="009E0330"/>
    <w:rsid w:val="009E5496"/>
    <w:rsid w:val="00A0307A"/>
    <w:rsid w:val="00A139F7"/>
    <w:rsid w:val="00A669C1"/>
    <w:rsid w:val="00AA28BA"/>
    <w:rsid w:val="00AE0C88"/>
    <w:rsid w:val="00AE47E0"/>
    <w:rsid w:val="00AF7DD5"/>
    <w:rsid w:val="00B00A72"/>
    <w:rsid w:val="00B04D6D"/>
    <w:rsid w:val="00B86CD4"/>
    <w:rsid w:val="00BC0FDC"/>
    <w:rsid w:val="00BC573C"/>
    <w:rsid w:val="00C17B9C"/>
    <w:rsid w:val="00C3331E"/>
    <w:rsid w:val="00C70780"/>
    <w:rsid w:val="00C82F87"/>
    <w:rsid w:val="00C93641"/>
    <w:rsid w:val="00D03B13"/>
    <w:rsid w:val="00D52516"/>
    <w:rsid w:val="00E021CE"/>
    <w:rsid w:val="00E44A85"/>
    <w:rsid w:val="00E84B16"/>
    <w:rsid w:val="00EC30A1"/>
    <w:rsid w:val="00F00168"/>
    <w:rsid w:val="00F66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FF3E6D"/>
  <w15:chartTrackingRefBased/>
  <w15:docId w15:val="{A62463FA-C9F2-4F5A-939B-D6B47B40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s>
    </w:pPr>
    <w:rPr>
      <w:rFonts w:ascii="Arial" w:hAnsi="Arial" w:cs="Arial"/>
      <w:sz w:val="22"/>
      <w:lang w:eastAsia="en-US"/>
    </w:rPr>
  </w:style>
  <w:style w:type="paragraph" w:styleId="Heading1">
    <w:name w:val="heading 1"/>
    <w:basedOn w:val="Normal"/>
    <w:next w:val="Normal"/>
    <w:autoRedefine/>
    <w:qFormat/>
    <w:rsid w:val="00F663BD"/>
    <w:pPr>
      <w:keepNext/>
      <w:tabs>
        <w:tab w:val="clear" w:pos="720"/>
      </w:tabs>
      <w:spacing w:before="60" w:after="60"/>
      <w:outlineLvl w:val="0"/>
    </w:pPr>
    <w:rPr>
      <w:rFonts w:ascii="Calibri" w:hAnsi="Calibri"/>
      <w:b/>
    </w:rPr>
  </w:style>
  <w:style w:type="paragraph" w:styleId="Heading2">
    <w:name w:val="heading 2"/>
    <w:aliases w:val="Numbered - 2"/>
    <w:basedOn w:val="Normal"/>
    <w:next w:val="Normal"/>
    <w:autoRedefine/>
    <w:qFormat/>
    <w:pPr>
      <w:keepNext/>
      <w:widowControl w:val="0"/>
      <w:tabs>
        <w:tab w:val="clear" w:pos="720"/>
      </w:tabs>
      <w:spacing w:before="60" w:after="60"/>
      <w:outlineLvl w:val="1"/>
    </w:pPr>
    <w:rPr>
      <w:b/>
      <w:color w:val="000000"/>
    </w:rPr>
  </w:style>
  <w:style w:type="paragraph" w:styleId="Heading3">
    <w:name w:val="heading 3"/>
    <w:aliases w:val="Numbered - 3"/>
    <w:basedOn w:val="Normal"/>
    <w:next w:val="Normal"/>
    <w:autoRedefine/>
    <w:qFormat/>
    <w:pPr>
      <w:keepNext/>
      <w:widowControl w:val="0"/>
      <w:tabs>
        <w:tab w:val="clear" w:pos="720"/>
      </w:tabs>
      <w:spacing w:before="60" w:after="60"/>
      <w:outlineLvl w:val="2"/>
    </w:pPr>
    <w:rPr>
      <w:noProof/>
      <w:color w:val="000000"/>
    </w:rPr>
  </w:style>
  <w:style w:type="paragraph" w:styleId="Heading4">
    <w:name w:val="heading 4"/>
    <w:basedOn w:val="Normal"/>
    <w:next w:val="Normal"/>
    <w:qFormat/>
    <w:pPr>
      <w:keepNext/>
      <w:widowControl w:val="0"/>
      <w:tabs>
        <w:tab w:val="clear" w:pos="720"/>
      </w:tabs>
      <w:outlineLvl w:val="3"/>
    </w:pPr>
    <w:rPr>
      <w:b/>
      <w:color w:val="000000"/>
    </w:rPr>
  </w:style>
  <w:style w:type="paragraph" w:styleId="Heading5">
    <w:name w:val="heading 5"/>
    <w:basedOn w:val="Normal"/>
    <w:next w:val="Normal"/>
    <w:qFormat/>
    <w:pPr>
      <w:keepNext/>
      <w:widowControl w:val="0"/>
      <w:tabs>
        <w:tab w:val="left" w:pos="1418"/>
      </w:tabs>
      <w:ind w:right="832"/>
      <w:jc w:val="right"/>
      <w:outlineLvl w:val="4"/>
    </w:pPr>
    <w:rPr>
      <w:rFonts w:ascii="GillSans" w:hAnsi="GillSans"/>
      <w:b/>
      <w:color w:val="000000"/>
      <w:sz w:val="18"/>
      <w:lang w:val="en-US"/>
    </w:rPr>
  </w:style>
  <w:style w:type="paragraph" w:styleId="Heading6">
    <w:name w:val="heading 6"/>
    <w:basedOn w:val="Normal"/>
    <w:next w:val="Normal"/>
    <w:qFormat/>
    <w:pPr>
      <w:keepNext/>
      <w:widowControl w:val="0"/>
      <w:tabs>
        <w:tab w:val="left" w:pos="1418"/>
      </w:tabs>
      <w:outlineLvl w:val="5"/>
    </w:pPr>
    <w:rPr>
      <w:rFonts w:ascii="GillSans" w:hAnsi="GillSans"/>
      <w:b/>
      <w:color w:val="000000"/>
      <w:sz w:val="18"/>
      <w:lang w:val="en-US"/>
    </w:rPr>
  </w:style>
  <w:style w:type="paragraph" w:styleId="Heading7">
    <w:name w:val="heading 7"/>
    <w:basedOn w:val="Normal"/>
    <w:next w:val="Normal"/>
    <w:qFormat/>
    <w:pPr>
      <w:keepNext/>
      <w:tabs>
        <w:tab w:val="center" w:pos="1440"/>
        <w:tab w:val="left" w:pos="1872"/>
      </w:tabs>
      <w:spacing w:line="220" w:lineRule="exact"/>
      <w:jc w:val="right"/>
      <w:outlineLvl w:val="6"/>
    </w:pPr>
    <w:rPr>
      <w:b/>
      <w:spacing w:val="-8"/>
      <w:kern w:val="16"/>
    </w:rPr>
  </w:style>
  <w:style w:type="paragraph" w:styleId="Heading8">
    <w:name w:val="heading 8"/>
    <w:basedOn w:val="Normal"/>
    <w:next w:val="Normal"/>
    <w:qFormat/>
    <w:pPr>
      <w:keepNext/>
      <w:widowControl w:val="0"/>
      <w:jc w:val="center"/>
      <w:outlineLvl w:val="7"/>
    </w:pPr>
    <w:rPr>
      <w:rFonts w:ascii="GillSans" w:hAnsi="GillSans"/>
      <w:b/>
      <w:color w:val="000000"/>
      <w:sz w:val="18"/>
      <w:lang w:val="en-US"/>
    </w:rPr>
  </w:style>
  <w:style w:type="paragraph" w:styleId="Heading9">
    <w:name w:val="heading 9"/>
    <w:basedOn w:val="Normal"/>
    <w:next w:val="Normal"/>
    <w:qFormat/>
    <w:pPr>
      <w:keepNext/>
      <w:numPr>
        <w:ilvl w:val="12"/>
      </w:numPr>
      <w:ind w:left="993"/>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Arial" w:hAnsi="Arial"/>
      <w:color w:val="0000FF"/>
      <w:sz w:val="22"/>
      <w:u w:val="single"/>
    </w:rPr>
  </w:style>
  <w:style w:type="paragraph" w:styleId="PlainText">
    <w:name w:val="Plain Text"/>
    <w:basedOn w:val="Normal"/>
    <w:next w:val="Normal"/>
    <w:autoRedefine/>
  </w:style>
  <w:style w:type="paragraph" w:styleId="List">
    <w:name w:val="List"/>
    <w:basedOn w:val="Normal"/>
    <w:pPr>
      <w:ind w:left="283" w:hanging="283"/>
    </w:pPr>
  </w:style>
  <w:style w:type="paragraph" w:styleId="BodyTextIndent">
    <w:name w:val="Body Text Indent"/>
    <w:basedOn w:val="Normal"/>
    <w:pPr>
      <w:spacing w:after="120"/>
      <w:ind w:left="283"/>
    </w:pPr>
  </w:style>
  <w:style w:type="paragraph" w:customStyle="1" w:styleId="bodytoo">
    <w:name w:val="body too"/>
    <w:basedOn w:val="Normal"/>
    <w:pPr>
      <w:widowControl w:val="0"/>
      <w:tabs>
        <w:tab w:val="clear" w:pos="720"/>
        <w:tab w:val="right" w:pos="1440"/>
        <w:tab w:val="left" w:pos="1872"/>
      </w:tabs>
    </w:pPr>
    <w:rPr>
      <w:rFonts w:ascii="GillSans" w:hAnsi="GillSans" w:cs="Times New Roman"/>
      <w:sz w:val="18"/>
      <w:lang w:val="en-US"/>
    </w:rPr>
  </w:style>
  <w:style w:type="paragraph" w:styleId="Header">
    <w:name w:val="header"/>
    <w:basedOn w:val="Normal"/>
    <w:pPr>
      <w:tabs>
        <w:tab w:val="clear" w:pos="720"/>
        <w:tab w:val="center" w:pos="4153"/>
        <w:tab w:val="right" w:pos="8306"/>
      </w:tabs>
    </w:pPr>
  </w:style>
  <w:style w:type="paragraph" w:styleId="Footer">
    <w:name w:val="footer"/>
    <w:basedOn w:val="Normal"/>
    <w:pPr>
      <w:tabs>
        <w:tab w:val="clear" w:pos="720"/>
        <w:tab w:val="center" w:pos="4153"/>
        <w:tab w:val="right" w:pos="8306"/>
      </w:tabs>
    </w:pPr>
  </w:style>
  <w:style w:type="paragraph" w:customStyle="1" w:styleId="text01">
    <w:name w:val="text01"/>
    <w:basedOn w:val="Normal"/>
    <w:pPr>
      <w:tabs>
        <w:tab w:val="clear" w:pos="720"/>
      </w:tabs>
    </w:pPr>
    <w:rPr>
      <w:rFonts w:ascii="Times New Roman" w:hAnsi="Times New Roman"/>
    </w:rPr>
  </w:style>
  <w:style w:type="paragraph" w:styleId="BalloonText">
    <w:name w:val="Balloon Text"/>
    <w:basedOn w:val="Normal"/>
    <w:link w:val="BalloonTextChar"/>
    <w:rsid w:val="0076573B"/>
    <w:rPr>
      <w:rFonts w:ascii="Tahoma" w:hAnsi="Tahoma" w:cs="Tahoma"/>
      <w:sz w:val="16"/>
      <w:szCs w:val="16"/>
    </w:rPr>
  </w:style>
  <w:style w:type="character" w:customStyle="1" w:styleId="BalloonTextChar">
    <w:name w:val="Balloon Text Char"/>
    <w:link w:val="BalloonText"/>
    <w:rsid w:val="0076573B"/>
    <w:rPr>
      <w:rFonts w:ascii="Tahoma" w:hAnsi="Tahoma" w:cs="Tahoma"/>
      <w:sz w:val="16"/>
      <w:szCs w:val="16"/>
      <w:lang w:eastAsia="en-US"/>
    </w:rPr>
  </w:style>
  <w:style w:type="paragraph" w:styleId="ListParagraph">
    <w:name w:val="List Paragraph"/>
    <w:basedOn w:val="Normal"/>
    <w:uiPriority w:val="34"/>
    <w:qFormat/>
    <w:rsid w:val="00AA28BA"/>
    <w:pPr>
      <w:tabs>
        <w:tab w:val="clear" w:pos="720"/>
      </w:tabs>
      <w:spacing w:after="200" w:line="276" w:lineRule="auto"/>
      <w:ind w:left="720"/>
      <w:contextualSpacing/>
    </w:pPr>
    <w:rPr>
      <w:rFonts w:ascii="Calibri" w:eastAsia="Calibri" w:hAnsi="Calibri" w:cs="Times New Roman"/>
      <w:szCs w:val="22"/>
    </w:rPr>
  </w:style>
  <w:style w:type="table" w:styleId="TableGrid">
    <w:name w:val="Table Grid"/>
    <w:basedOn w:val="TableNormal"/>
    <w:uiPriority w:val="59"/>
    <w:rsid w:val="00AA28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A41D41D5A3D544B8BF9B94A3615858" ma:contentTypeVersion="16" ma:contentTypeDescription="Create a new document." ma:contentTypeScope="" ma:versionID="ffe46cd1aab06fea9275fe3a820628e3">
  <xsd:schema xmlns:xsd="http://www.w3.org/2001/XMLSchema" xmlns:xs="http://www.w3.org/2001/XMLSchema" xmlns:p="http://schemas.microsoft.com/office/2006/metadata/properties" xmlns:ns3="bd8e4a2d-2915-4957-b627-788f845a3ef8" xmlns:ns4="77b76470-9966-4410-bee3-5a9f7ac55b31" targetNamespace="http://schemas.microsoft.com/office/2006/metadata/properties" ma:root="true" ma:fieldsID="2005248663bb252687d88223283cf9cf" ns3:_="" ns4:_="">
    <xsd:import namespace="bd8e4a2d-2915-4957-b627-788f845a3ef8"/>
    <xsd:import namespace="77b76470-9966-4410-bee3-5a9f7ac55b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4a2d-2915-4957-b627-788f845a3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76470-9966-4410-bee3-5a9f7ac55b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D22B6-2719-4B0F-AC39-C2B61075FAA9}">
  <ds:schemaRefs>
    <ds:schemaRef ds:uri="http://schemas.microsoft.com/sharepoint/v3/contenttype/forms"/>
  </ds:schemaRefs>
</ds:datastoreItem>
</file>

<file path=customXml/itemProps2.xml><?xml version="1.0" encoding="utf-8"?>
<ds:datastoreItem xmlns:ds="http://schemas.openxmlformats.org/officeDocument/2006/customXml" ds:itemID="{D17C4E83-C3FA-42FF-9BDA-F38229108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4a2d-2915-4957-b627-788f845a3ef8"/>
    <ds:schemaRef ds:uri="77b76470-9966-4410-bee3-5a9f7ac55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2619</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Invicta: Personnel: 01: 1.7.3:	 Staff Job Descriptions – Qualified Teacher (Deborah Townsend and Mary Williams)</vt:lpstr>
    </vt:vector>
  </TitlesOfParts>
  <Company>Minster CEP School, Minster</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Invicta: Personnel: 01: 1.7.3:	 Staff Job Descriptions – Qualified Teacher (Deborah Townsend and Mary Williams)</dc:title>
  <dc:subject/>
  <dc:creator>KCC</dc:creator>
  <cp:keywords>Invicta: Personnel: 01: 1.7.3:	 Staff Job Descriptions – Qualified Teacher (Deborah Townsend and Mary Williams)</cp:keywords>
  <cp:lastModifiedBy>Paul McCarthy</cp:lastModifiedBy>
  <cp:revision>3</cp:revision>
  <cp:lastPrinted>2014-04-07T20:53:00Z</cp:lastPrinted>
  <dcterms:created xsi:type="dcterms:W3CDTF">2024-04-21T08:15:00Z</dcterms:created>
  <dcterms:modified xsi:type="dcterms:W3CDTF">2024-04-21T08:16:00Z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f6c6feca13fb2aaba49334221d62d1d72a252094ef1fced464634e5a59caf226</vt:lpwstr>
  </property>
  <property fmtid="{D5CDD505-2E9C-101B-9397-08002B2CF9AE}" pid="3" name="ContentTypeId">
    <vt:lpwstr>0x010100CAA41D41D5A3D544B8BF9B94A3615858</vt:lpwstr>
  </property>
  <property fmtid="{D5CDD505-2E9C-101B-9397-08002B2CF9AE}" pid="4" name="_activity">
    <vt:lpwstr/>
  </property>
</Properties>
</file>