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59" w:rsidRDefault="00064C59" w:rsidP="00064C59"/>
    <w:p w:rsidR="00064C59" w:rsidRDefault="00064C59" w:rsidP="00064C59">
      <w:r>
        <w:rPr>
          <w:rFonts w:ascii="inherit" w:eastAsia="Times New Roman" w:hAnsi="inherit" w:cs="Arial"/>
          <w:b/>
          <w:bCs/>
          <w:noProof/>
          <w:kern w:val="36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8A2960B" wp14:editId="406306C0">
            <wp:simplePos x="0" y="0"/>
            <wp:positionH relativeFrom="margin">
              <wp:posOffset>-476250</wp:posOffset>
            </wp:positionH>
            <wp:positionV relativeFrom="paragraph">
              <wp:posOffset>-603250</wp:posOffset>
            </wp:positionV>
            <wp:extent cx="6619875" cy="1661016"/>
            <wp:effectExtent l="0" t="0" r="0" b="0"/>
            <wp:wrapNone/>
            <wp:docPr id="2" name="Picture 2" descr="BHS_LOGO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S_LOGO_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66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C59" w:rsidRDefault="00064C59" w:rsidP="00064C59"/>
    <w:p w:rsidR="00064C59" w:rsidRDefault="00064C59" w:rsidP="00064C59"/>
    <w:p w:rsidR="00064C59" w:rsidRDefault="00064C59" w:rsidP="00064C59"/>
    <w:p w:rsidR="00064C59" w:rsidRDefault="00064C59" w:rsidP="00064C59"/>
    <w:p w:rsidR="00064C59" w:rsidRPr="00003B41" w:rsidRDefault="00064C59" w:rsidP="00064C59">
      <w:pPr>
        <w:rPr>
          <w:b/>
        </w:rPr>
      </w:pPr>
      <w:r w:rsidRPr="00003B41">
        <w:rPr>
          <w:b/>
        </w:rPr>
        <w:t xml:space="preserve">Person Specification: </w:t>
      </w:r>
      <w:r w:rsidR="003539B2">
        <w:rPr>
          <w:b/>
        </w:rPr>
        <w:t xml:space="preserve">1:1 </w:t>
      </w:r>
      <w:r w:rsidRPr="00003B41">
        <w:rPr>
          <w:b/>
        </w:rPr>
        <w:t>Teaching Assista</w:t>
      </w:r>
      <w:r w:rsidR="003539B2">
        <w:rPr>
          <w:b/>
        </w:rPr>
        <w:t>nt – Additional Needs</w:t>
      </w:r>
    </w:p>
    <w:p w:rsidR="00064C59" w:rsidRDefault="00064C59" w:rsidP="00064C59">
      <w:r>
        <w:t xml:space="preserve">The following outlines the </w:t>
      </w:r>
      <w:r w:rsidRPr="00003B41">
        <w:rPr>
          <w:b/>
        </w:rPr>
        <w:t>desired</w:t>
      </w:r>
      <w:r>
        <w:t xml:space="preserve"> criteria for this post. </w:t>
      </w:r>
      <w:bookmarkStart w:id="0" w:name="_GoBack"/>
      <w:bookmarkEnd w:id="0"/>
    </w:p>
    <w:p w:rsidR="00064C59" w:rsidRDefault="00064C59" w:rsidP="00064C59">
      <w:r>
        <w:t xml:space="preserve">Applicants should describe in their application how they meet these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4C59" w:rsidTr="0090248A">
        <w:tc>
          <w:tcPr>
            <w:tcW w:w="4508" w:type="dxa"/>
          </w:tcPr>
          <w:p w:rsidR="00064C59" w:rsidRDefault="00064C59" w:rsidP="0090248A"/>
        </w:tc>
        <w:tc>
          <w:tcPr>
            <w:tcW w:w="4508" w:type="dxa"/>
          </w:tcPr>
          <w:p w:rsidR="00064C59" w:rsidRPr="00003B41" w:rsidRDefault="00064C59" w:rsidP="0090248A">
            <w:pPr>
              <w:rPr>
                <w:b/>
              </w:rPr>
            </w:pPr>
            <w:r w:rsidRPr="00003B41">
              <w:rPr>
                <w:b/>
              </w:rPr>
              <w:t>CRITERIA</w:t>
            </w:r>
          </w:p>
        </w:tc>
      </w:tr>
      <w:tr w:rsidR="00064C59" w:rsidTr="0090248A">
        <w:tc>
          <w:tcPr>
            <w:tcW w:w="4508" w:type="dxa"/>
          </w:tcPr>
          <w:p w:rsidR="00064C59" w:rsidRPr="00003B41" w:rsidRDefault="00064C59" w:rsidP="0090248A">
            <w:pPr>
              <w:rPr>
                <w:b/>
              </w:rPr>
            </w:pPr>
            <w:r w:rsidRPr="00003B41">
              <w:rPr>
                <w:b/>
              </w:rPr>
              <w:t>QUALIFICATIONS</w:t>
            </w:r>
          </w:p>
        </w:tc>
        <w:tc>
          <w:tcPr>
            <w:tcW w:w="4508" w:type="dxa"/>
          </w:tcPr>
          <w:p w:rsidR="00064C59" w:rsidRDefault="003539B2" w:rsidP="0090248A">
            <w:r>
              <w:t xml:space="preserve">Level 1, </w:t>
            </w:r>
            <w:r w:rsidR="00064C59">
              <w:t>2</w:t>
            </w:r>
            <w:r>
              <w:t xml:space="preserve"> or 3</w:t>
            </w:r>
            <w:r w:rsidR="00064C59">
              <w:t xml:space="preserve"> Teaching Assistant Qualification</w:t>
            </w:r>
          </w:p>
        </w:tc>
      </w:tr>
      <w:tr w:rsidR="00064C59" w:rsidTr="0090248A">
        <w:tc>
          <w:tcPr>
            <w:tcW w:w="4508" w:type="dxa"/>
          </w:tcPr>
          <w:p w:rsidR="00064C59" w:rsidRPr="00003B41" w:rsidRDefault="00064C59" w:rsidP="0090248A">
            <w:pPr>
              <w:rPr>
                <w:b/>
              </w:rPr>
            </w:pPr>
          </w:p>
        </w:tc>
        <w:tc>
          <w:tcPr>
            <w:tcW w:w="4508" w:type="dxa"/>
          </w:tcPr>
          <w:p w:rsidR="00064C59" w:rsidRDefault="00064C59" w:rsidP="0090248A">
            <w:r>
              <w:t>Paediatric First Aid qualification would be an advantage</w:t>
            </w:r>
            <w:r w:rsidR="00AF55CF">
              <w:t>.</w:t>
            </w:r>
          </w:p>
          <w:p w:rsidR="00AF55CF" w:rsidRDefault="00AF55CF" w:rsidP="0090248A">
            <w:r>
              <w:t>Positive Holding certificate desirable, not essential but must be prepared to undertake training.</w:t>
            </w:r>
          </w:p>
        </w:tc>
      </w:tr>
      <w:tr w:rsidR="00064C59" w:rsidTr="0090248A">
        <w:tc>
          <w:tcPr>
            <w:tcW w:w="4508" w:type="dxa"/>
          </w:tcPr>
          <w:p w:rsidR="00064C59" w:rsidRPr="00003B41" w:rsidRDefault="00064C59" w:rsidP="0090248A">
            <w:pPr>
              <w:rPr>
                <w:b/>
              </w:rPr>
            </w:pPr>
            <w:r w:rsidRPr="00003B41">
              <w:rPr>
                <w:b/>
              </w:rPr>
              <w:t>EXPERIENCE</w:t>
            </w:r>
          </w:p>
        </w:tc>
        <w:tc>
          <w:tcPr>
            <w:tcW w:w="4508" w:type="dxa"/>
          </w:tcPr>
          <w:p w:rsidR="00064C59" w:rsidRDefault="00064C59" w:rsidP="0090248A">
            <w:r>
              <w:t>Previous experience of working with children</w:t>
            </w:r>
          </w:p>
        </w:tc>
      </w:tr>
      <w:tr w:rsidR="00064C59" w:rsidTr="0090248A">
        <w:tc>
          <w:tcPr>
            <w:tcW w:w="4508" w:type="dxa"/>
          </w:tcPr>
          <w:p w:rsidR="00064C59" w:rsidRPr="00003B41" w:rsidRDefault="00064C59" w:rsidP="0090248A">
            <w:pPr>
              <w:rPr>
                <w:b/>
              </w:rPr>
            </w:pPr>
            <w:r w:rsidRPr="00003B41">
              <w:rPr>
                <w:b/>
              </w:rPr>
              <w:t>SKILLS AND ABILITIES</w:t>
            </w:r>
          </w:p>
        </w:tc>
        <w:tc>
          <w:tcPr>
            <w:tcW w:w="4508" w:type="dxa"/>
          </w:tcPr>
          <w:p w:rsidR="00064C59" w:rsidRDefault="00064C59" w:rsidP="0090248A">
            <w:r>
              <w:t>Numeracy and literacy skills.</w:t>
            </w:r>
          </w:p>
          <w:p w:rsidR="00064C59" w:rsidRDefault="00064C59" w:rsidP="0090248A">
            <w:r>
              <w:t>Basic IT skills.</w:t>
            </w:r>
          </w:p>
          <w:p w:rsidR="00064C59" w:rsidRDefault="00064C59" w:rsidP="0090248A">
            <w:r>
              <w:t>Sp</w:t>
            </w:r>
            <w:r w:rsidR="00BB4421">
              <w:t>ecialist training such as Positive</w:t>
            </w:r>
            <w:r>
              <w:t xml:space="preserve"> Handling desirable but not essential.</w:t>
            </w:r>
          </w:p>
          <w:p w:rsidR="00064C59" w:rsidRDefault="00064C59" w:rsidP="0090248A">
            <w:r>
              <w:t>Ability to relate well to children and adults, understanding their needs and being able to respond accordingly.</w:t>
            </w:r>
          </w:p>
          <w:p w:rsidR="00064C59" w:rsidRDefault="00064C59" w:rsidP="0090248A">
            <w:r>
              <w:t>Good influencing skills to encourage pupils to interact with others and be socially responsible.</w:t>
            </w:r>
          </w:p>
        </w:tc>
      </w:tr>
      <w:tr w:rsidR="00064C59" w:rsidTr="0090248A">
        <w:tc>
          <w:tcPr>
            <w:tcW w:w="4508" w:type="dxa"/>
          </w:tcPr>
          <w:p w:rsidR="00064C59" w:rsidRPr="00003B41" w:rsidRDefault="00064C59" w:rsidP="0090248A">
            <w:pPr>
              <w:rPr>
                <w:b/>
              </w:rPr>
            </w:pPr>
            <w:r w:rsidRPr="00003B41">
              <w:rPr>
                <w:b/>
              </w:rPr>
              <w:t>KNOWLEDGE</w:t>
            </w:r>
          </w:p>
        </w:tc>
        <w:tc>
          <w:tcPr>
            <w:tcW w:w="4508" w:type="dxa"/>
          </w:tcPr>
          <w:p w:rsidR="00064C59" w:rsidRDefault="00064C59" w:rsidP="0090248A">
            <w:r>
              <w:t>Requires knowledge and procedures for supporting and leading learning activities Knowledge and compliance with policies and procedures relevant to child protection, health and safety, security, Equal Opportunities and confidentiality.</w:t>
            </w:r>
          </w:p>
        </w:tc>
      </w:tr>
    </w:tbl>
    <w:p w:rsidR="00064C59" w:rsidRDefault="00064C59" w:rsidP="00064C59"/>
    <w:p w:rsidR="00064C59" w:rsidRDefault="00064C59" w:rsidP="00064C59"/>
    <w:p w:rsidR="00064C59" w:rsidRDefault="00064C59" w:rsidP="00064C59"/>
    <w:p w:rsidR="00064C59" w:rsidRDefault="00064C59" w:rsidP="00064C59"/>
    <w:p w:rsidR="00E11B14" w:rsidRDefault="00E11B14"/>
    <w:sectPr w:rsidR="00E11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59"/>
    <w:rsid w:val="00064C59"/>
    <w:rsid w:val="003539B2"/>
    <w:rsid w:val="00AF55CF"/>
    <w:rsid w:val="00BB4421"/>
    <w:rsid w:val="00E1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D9FF"/>
  <w15:chartTrackingRefBased/>
  <w15:docId w15:val="{E23262B6-29DB-4CF5-8C59-F4A32059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Whelan</dc:creator>
  <cp:keywords/>
  <dc:description/>
  <cp:lastModifiedBy>Sarah Whelan</cp:lastModifiedBy>
  <cp:revision>3</cp:revision>
  <dcterms:created xsi:type="dcterms:W3CDTF">2024-03-15T12:57:00Z</dcterms:created>
  <dcterms:modified xsi:type="dcterms:W3CDTF">2024-03-15T14:59:00Z</dcterms:modified>
</cp:coreProperties>
</file>