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7FEB" w14:textId="77777777" w:rsidR="009F4E4A" w:rsidRPr="00555E4A" w:rsidRDefault="009F4E4A" w:rsidP="000F2F0A">
      <w:pPr>
        <w:pStyle w:val="BodyText"/>
        <w:jc w:val="center"/>
        <w:rPr>
          <w:rFonts w:ascii="Comic Sans MS" w:hAnsi="Comic Sans MS"/>
          <w:b/>
          <w:bCs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D7777C" wp14:editId="530FB101">
            <wp:simplePos x="0" y="0"/>
            <wp:positionH relativeFrom="column">
              <wp:posOffset>153035</wp:posOffset>
            </wp:positionH>
            <wp:positionV relativeFrom="paragraph">
              <wp:posOffset>-57785</wp:posOffset>
            </wp:positionV>
            <wp:extent cx="896620" cy="902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E4A">
        <w:rPr>
          <w:rFonts w:ascii="Comic Sans MS" w:hAnsi="Comic Sans MS"/>
          <w:b/>
          <w:bCs/>
          <w:szCs w:val="28"/>
        </w:rPr>
        <w:t xml:space="preserve">The Gateway </w:t>
      </w:r>
      <w:r>
        <w:rPr>
          <w:rFonts w:ascii="Comic Sans MS" w:hAnsi="Comic Sans MS"/>
          <w:b/>
          <w:bCs/>
          <w:szCs w:val="28"/>
        </w:rPr>
        <w:t>Primary Academy</w:t>
      </w:r>
    </w:p>
    <w:p w14:paraId="499946A4" w14:textId="77777777" w:rsidR="009F4E4A" w:rsidRPr="00555E4A" w:rsidRDefault="009F4E4A" w:rsidP="009F4E4A">
      <w:pPr>
        <w:pStyle w:val="BodyText"/>
        <w:jc w:val="center"/>
        <w:rPr>
          <w:rFonts w:ascii="Comic Sans MS" w:hAnsi="Comic Sans MS"/>
          <w:b/>
          <w:bCs/>
          <w:szCs w:val="28"/>
        </w:rPr>
      </w:pPr>
    </w:p>
    <w:p w14:paraId="1837ED8D" w14:textId="77777777" w:rsidR="009F4E4A" w:rsidRPr="00555E4A" w:rsidRDefault="009F4E4A" w:rsidP="000F2F0A">
      <w:pPr>
        <w:pStyle w:val="BodyText"/>
        <w:jc w:val="center"/>
        <w:rPr>
          <w:rFonts w:ascii="Comic Sans MS" w:hAnsi="Comic Sans MS"/>
          <w:b/>
          <w:bCs/>
          <w:szCs w:val="28"/>
        </w:rPr>
      </w:pPr>
      <w:r>
        <w:rPr>
          <w:rFonts w:ascii="Comic Sans MS" w:hAnsi="Comic Sans MS"/>
          <w:b/>
          <w:bCs/>
          <w:szCs w:val="28"/>
        </w:rPr>
        <w:t>Job D</w:t>
      </w:r>
      <w:r w:rsidRPr="00555E4A">
        <w:rPr>
          <w:rFonts w:ascii="Comic Sans MS" w:hAnsi="Comic Sans MS"/>
          <w:b/>
          <w:bCs/>
          <w:szCs w:val="28"/>
        </w:rPr>
        <w:t>escription</w:t>
      </w:r>
    </w:p>
    <w:p w14:paraId="34A10A3F" w14:textId="77777777" w:rsidR="009F4E4A" w:rsidRPr="00555E4A" w:rsidRDefault="009F4E4A" w:rsidP="009F4E4A">
      <w:pPr>
        <w:pStyle w:val="BodyText"/>
        <w:jc w:val="center"/>
        <w:rPr>
          <w:rFonts w:ascii="Comic Sans MS" w:hAnsi="Comic Sans MS"/>
          <w:b/>
          <w:bCs/>
          <w:szCs w:val="28"/>
        </w:rPr>
      </w:pPr>
    </w:p>
    <w:p w14:paraId="2112EC6E" w14:textId="77777777" w:rsidR="009F4E4A" w:rsidRPr="00555E4A" w:rsidRDefault="009B2479" w:rsidP="009F4E4A">
      <w:pPr>
        <w:pStyle w:val="BodyText"/>
        <w:jc w:val="center"/>
        <w:rPr>
          <w:rFonts w:ascii="Comic Sans MS" w:hAnsi="Comic Sans MS"/>
          <w:b/>
          <w:bCs/>
          <w:szCs w:val="28"/>
        </w:rPr>
      </w:pPr>
      <w:r>
        <w:rPr>
          <w:rFonts w:ascii="Comic Sans MS" w:hAnsi="Comic Sans MS"/>
          <w:b/>
          <w:bCs/>
          <w:szCs w:val="28"/>
        </w:rPr>
        <w:t xml:space="preserve">SEN </w:t>
      </w:r>
      <w:r w:rsidR="009F4E4A" w:rsidRPr="00555E4A">
        <w:rPr>
          <w:rFonts w:ascii="Comic Sans MS" w:hAnsi="Comic Sans MS"/>
          <w:b/>
          <w:bCs/>
          <w:szCs w:val="28"/>
        </w:rPr>
        <w:t>Teaching Assistant</w:t>
      </w:r>
    </w:p>
    <w:p w14:paraId="6E04EDC2" w14:textId="77777777" w:rsidR="009F4E4A" w:rsidRDefault="009F4E4A" w:rsidP="009F4E4A">
      <w:pPr>
        <w:pStyle w:val="BodyText"/>
        <w:rPr>
          <w:rFonts w:ascii="Comic Sans MS" w:hAnsi="Comic Sans MS"/>
          <w:bCs/>
          <w:sz w:val="22"/>
          <w:szCs w:val="22"/>
        </w:rPr>
      </w:pPr>
      <w:r w:rsidRPr="00BD6E71">
        <w:rPr>
          <w:rFonts w:ascii="Comic Sans MS" w:hAnsi="Comic Sans MS"/>
          <w:bCs/>
          <w:sz w:val="22"/>
          <w:szCs w:val="22"/>
        </w:rPr>
        <w:t>Salary Range</w:t>
      </w:r>
      <w:r>
        <w:rPr>
          <w:rFonts w:ascii="Comic Sans MS" w:hAnsi="Comic Sans MS"/>
          <w:bCs/>
          <w:sz w:val="22"/>
          <w:szCs w:val="22"/>
        </w:rPr>
        <w:t>:</w:t>
      </w:r>
      <w:r w:rsidRPr="00BD6E71">
        <w:rPr>
          <w:rFonts w:ascii="Comic Sans MS" w:hAnsi="Comic Sans MS"/>
          <w:bCs/>
          <w:sz w:val="22"/>
          <w:szCs w:val="22"/>
        </w:rPr>
        <w:t xml:space="preserve"> Kent Range 3</w:t>
      </w:r>
    </w:p>
    <w:p w14:paraId="4E22155A" w14:textId="77777777" w:rsidR="009F4E4A" w:rsidRPr="00BD6E71" w:rsidRDefault="009F4E4A" w:rsidP="009F4E4A">
      <w:pPr>
        <w:pStyle w:val="BodyText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Accountable to:  The Headteacher</w:t>
      </w:r>
    </w:p>
    <w:p w14:paraId="0C99EA80" w14:textId="77777777" w:rsidR="009F4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07C5EAF3" w14:textId="77777777" w:rsidR="009F4E4A" w:rsidRPr="00BD6E71" w:rsidRDefault="009F4E4A" w:rsidP="009F4E4A">
      <w:pPr>
        <w:pStyle w:val="BodyText"/>
        <w:rPr>
          <w:rFonts w:ascii="Comic Sans MS" w:hAnsi="Comic Sans MS"/>
          <w:b/>
          <w:sz w:val="22"/>
          <w:szCs w:val="22"/>
        </w:rPr>
      </w:pPr>
      <w:r w:rsidRPr="00BD6E71">
        <w:rPr>
          <w:rFonts w:ascii="Comic Sans MS" w:hAnsi="Comic Sans MS"/>
          <w:b/>
          <w:sz w:val="22"/>
          <w:szCs w:val="22"/>
        </w:rPr>
        <w:t>Main duties and responsibilities</w:t>
      </w:r>
    </w:p>
    <w:p w14:paraId="4ED31377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129E95FF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To work closely with the class teacher to provide learning support for</w:t>
      </w:r>
      <w:r>
        <w:rPr>
          <w:rFonts w:ascii="Comic Sans MS" w:hAnsi="Comic Sans MS"/>
          <w:sz w:val="22"/>
          <w:szCs w:val="22"/>
        </w:rPr>
        <w:t xml:space="preserve"> an</w:t>
      </w:r>
      <w:r w:rsidRPr="00555E4A">
        <w:rPr>
          <w:rFonts w:ascii="Comic Sans MS" w:hAnsi="Comic Sans MS"/>
          <w:sz w:val="22"/>
          <w:szCs w:val="22"/>
        </w:rPr>
        <w:t xml:space="preserve"> individual</w:t>
      </w:r>
      <w:r>
        <w:rPr>
          <w:rFonts w:ascii="Comic Sans MS" w:hAnsi="Comic Sans MS"/>
          <w:sz w:val="22"/>
          <w:szCs w:val="22"/>
        </w:rPr>
        <w:t xml:space="preserve"> </w:t>
      </w:r>
      <w:r w:rsidRPr="00555E4A">
        <w:rPr>
          <w:rFonts w:ascii="Comic Sans MS" w:hAnsi="Comic Sans MS"/>
          <w:sz w:val="22"/>
          <w:szCs w:val="22"/>
        </w:rPr>
        <w:t>within the classroom environment</w:t>
      </w:r>
      <w:r w:rsidR="00D70A79">
        <w:rPr>
          <w:rFonts w:ascii="Comic Sans MS" w:hAnsi="Comic Sans MS"/>
          <w:sz w:val="22"/>
          <w:szCs w:val="22"/>
        </w:rPr>
        <w:t xml:space="preserve"> or with small groups</w:t>
      </w:r>
      <w:r w:rsidRPr="00555E4A">
        <w:rPr>
          <w:rFonts w:ascii="Comic Sans MS" w:hAnsi="Comic Sans MS"/>
          <w:sz w:val="22"/>
          <w:szCs w:val="22"/>
        </w:rPr>
        <w:t>.</w:t>
      </w:r>
    </w:p>
    <w:p w14:paraId="68ED2257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6C4B411D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To communicate with the class teacher to understand the learning objective</w:t>
      </w:r>
      <w:r>
        <w:rPr>
          <w:rFonts w:ascii="Comic Sans MS" w:hAnsi="Comic Sans MS"/>
          <w:sz w:val="22"/>
          <w:szCs w:val="22"/>
        </w:rPr>
        <w:t xml:space="preserve"> and success criteria</w:t>
      </w:r>
      <w:r w:rsidRPr="00555E4A">
        <w:rPr>
          <w:rFonts w:ascii="Comic Sans MS" w:hAnsi="Comic Sans MS"/>
          <w:sz w:val="22"/>
          <w:szCs w:val="22"/>
        </w:rPr>
        <w:t xml:space="preserve"> for each group/individual session.</w:t>
      </w:r>
    </w:p>
    <w:p w14:paraId="1E0DE9C0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16CD3A1A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 xml:space="preserve">To observe and monitor the performance of pupils whilst working with them, and provide </w:t>
      </w:r>
      <w:r>
        <w:rPr>
          <w:rFonts w:ascii="Comic Sans MS" w:hAnsi="Comic Sans MS"/>
          <w:sz w:val="22"/>
          <w:szCs w:val="22"/>
        </w:rPr>
        <w:t xml:space="preserve">effective </w:t>
      </w:r>
      <w:r w:rsidRPr="00555E4A">
        <w:rPr>
          <w:rFonts w:ascii="Comic Sans MS" w:hAnsi="Comic Sans MS"/>
          <w:sz w:val="22"/>
          <w:szCs w:val="22"/>
        </w:rPr>
        <w:t xml:space="preserve">verbal and/or written feedback to the teacher </w:t>
      </w:r>
    </w:p>
    <w:p w14:paraId="5A3AB8A2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19C9F9BE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To provide practical support for the class teacher in the preparation and organisation of resources for activities.</w:t>
      </w:r>
    </w:p>
    <w:p w14:paraId="747EAE29" w14:textId="77777777" w:rsidR="009F4E4A" w:rsidRPr="00555E4A" w:rsidRDefault="009F4E4A" w:rsidP="009F4E4A">
      <w:pPr>
        <w:pStyle w:val="BodyText"/>
        <w:ind w:left="360"/>
        <w:rPr>
          <w:rFonts w:ascii="Comic Sans MS" w:hAnsi="Comic Sans MS"/>
          <w:sz w:val="22"/>
          <w:szCs w:val="22"/>
        </w:rPr>
      </w:pPr>
    </w:p>
    <w:p w14:paraId="3AEC4751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To assist the teacher in the creation of an effective and stimulating learning environment.</w:t>
      </w:r>
    </w:p>
    <w:p w14:paraId="1578C1F9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54B6353D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To assist in the clearing away of activities to support the teacher in the efficient organisation and management of the classroom.</w:t>
      </w:r>
    </w:p>
    <w:p w14:paraId="6D253F72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48FFF3E5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To support the use of ICT in the classroom.</w:t>
      </w:r>
    </w:p>
    <w:p w14:paraId="1E3C7F38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11E957D2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To contribute to the management of pupil behaviour through the school behaviour policy.</w:t>
      </w:r>
    </w:p>
    <w:p w14:paraId="3FDAC9EA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4780D971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To promote positive behaviour patterns, raise pupil self-esteem and encourage independence in pupils to assist their educational and emotional development.</w:t>
      </w:r>
    </w:p>
    <w:p w14:paraId="3522B02C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0ECD65F3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To supervise pupils at playtime on a rota basis and provide basic first aid cover</w:t>
      </w:r>
    </w:p>
    <w:p w14:paraId="78CCC635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62DCE287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To develop and maintain effective working relationships with other professionals in the school.</w:t>
      </w:r>
    </w:p>
    <w:p w14:paraId="4EEB37DF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30CB5641" w14:textId="77777777" w:rsidR="009F4E4A" w:rsidRPr="00555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To develop own professional practice through participation in in-service training, including attending occasional staff meetings where appropriate</w:t>
      </w:r>
    </w:p>
    <w:p w14:paraId="03B8D934" w14:textId="77777777" w:rsidR="009F4E4A" w:rsidRPr="00555E4A" w:rsidRDefault="009F4E4A" w:rsidP="009F4E4A">
      <w:pPr>
        <w:pStyle w:val="BodyText"/>
        <w:rPr>
          <w:rFonts w:ascii="Comic Sans MS" w:hAnsi="Comic Sans MS"/>
          <w:sz w:val="22"/>
          <w:szCs w:val="22"/>
        </w:rPr>
      </w:pPr>
    </w:p>
    <w:p w14:paraId="65714E58" w14:textId="77777777" w:rsidR="009F4E4A" w:rsidRDefault="009F4E4A" w:rsidP="009F4E4A">
      <w:pPr>
        <w:pStyle w:val="BodyText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555E4A">
        <w:rPr>
          <w:rFonts w:ascii="Comic Sans MS" w:hAnsi="Comic Sans MS"/>
          <w:sz w:val="22"/>
          <w:szCs w:val="22"/>
        </w:rPr>
        <w:t>Such other duties as requested by the Headteacher or class teacher from time to time.</w:t>
      </w:r>
    </w:p>
    <w:sectPr w:rsidR="009F4E4A" w:rsidSect="007577AC">
      <w:pgSz w:w="12240" w:h="15840"/>
      <w:pgMar w:top="90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36A8"/>
    <w:multiLevelType w:val="hybridMultilevel"/>
    <w:tmpl w:val="16B0A0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41039F"/>
    <w:multiLevelType w:val="hybridMultilevel"/>
    <w:tmpl w:val="C2B06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4A"/>
    <w:rsid w:val="000F2F0A"/>
    <w:rsid w:val="008F0723"/>
    <w:rsid w:val="00980296"/>
    <w:rsid w:val="009B2479"/>
    <w:rsid w:val="009F4E4A"/>
    <w:rsid w:val="00BD6306"/>
    <w:rsid w:val="00D70A79"/>
    <w:rsid w:val="00F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A84D"/>
  <w15:docId w15:val="{4116BD4B-5321-4738-B20C-E39C1244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F4E4A"/>
    <w:pPr>
      <w:spacing w:after="0" w:line="240" w:lineRule="auto"/>
    </w:pPr>
    <w:rPr>
      <w:rFonts w:ascii="Bradley Hand ITC" w:eastAsia="Times New Roman" w:hAnsi="Bradley Hand ITC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F4E4A"/>
    <w:rPr>
      <w:rFonts w:ascii="Bradley Hand ITC" w:eastAsia="Times New Roman" w:hAnsi="Bradley Hand ITC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F4E4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584493-c893-42c7-a7f8-d5e093956d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5EFD7B35A814BB192C9464E58EA1B" ma:contentTypeVersion="18" ma:contentTypeDescription="Create a new document." ma:contentTypeScope="" ma:versionID="18341e2b18e0f135e35d941b25377afc">
  <xsd:schema xmlns:xsd="http://www.w3.org/2001/XMLSchema" xmlns:xs="http://www.w3.org/2001/XMLSchema" xmlns:p="http://schemas.microsoft.com/office/2006/metadata/properties" xmlns:ns3="0e584493-c893-42c7-a7f8-d5e093956de4" xmlns:ns4="b116996d-2ccb-4ec4-9497-5a35378eef34" targetNamespace="http://schemas.microsoft.com/office/2006/metadata/properties" ma:root="true" ma:fieldsID="8050d5c49282f67e19b6dc76d72e057e" ns3:_="" ns4:_="">
    <xsd:import namespace="0e584493-c893-42c7-a7f8-d5e093956de4"/>
    <xsd:import namespace="b116996d-2ccb-4ec4-9497-5a35378eef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4493-c893-42c7-a7f8-d5e093956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6996d-2ccb-4ec4-9497-5a35378ee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3D4FD-6527-4B1E-AF21-486402711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FF58D-C0DF-457C-BF70-10599E057C04}">
  <ds:schemaRefs>
    <ds:schemaRef ds:uri="0e584493-c893-42c7-a7f8-d5e093956de4"/>
    <ds:schemaRef ds:uri="http://purl.org/dc/elements/1.1/"/>
    <ds:schemaRef ds:uri="b116996d-2ccb-4ec4-9497-5a35378eef3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589B09-8286-4AAE-AF99-1A4F03CE5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84493-c893-42c7-a7f8-d5e093956de4"/>
    <ds:schemaRef ds:uri="b116996d-2ccb-4ec4-9497-5a35378ee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Cassem</dc:creator>
  <cp:lastModifiedBy>Mr Cassem</cp:lastModifiedBy>
  <cp:revision>2</cp:revision>
  <dcterms:created xsi:type="dcterms:W3CDTF">2024-02-14T11:39:00Z</dcterms:created>
  <dcterms:modified xsi:type="dcterms:W3CDTF">2024-02-14T11:39:00Z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0x01010058D5EFD7B35A814BB192C9464E58EA1B</vt:lpwstr>
  </property>
</Properties>
</file>