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EB23" w14:textId="4881DF1A" w:rsidR="6993FAAF" w:rsidRDefault="6993FAAF" w:rsidP="68D083AA">
      <w:pPr>
        <w:ind w:left="-20" w:right="-20"/>
        <w:rPr>
          <w:rFonts w:ascii="Noto Sans" w:eastAsia="Noto Sans" w:hAnsi="Noto Sans" w:cs="Noto Sans"/>
          <w:b/>
          <w:bCs/>
          <w:color w:val="2D2D2D"/>
          <w:sz w:val="24"/>
          <w:szCs w:val="24"/>
        </w:rPr>
      </w:pPr>
      <w:r w:rsidRPr="68D083AA">
        <w:rPr>
          <w:rFonts w:ascii="Noto Sans" w:eastAsia="Noto Sans" w:hAnsi="Noto Sans" w:cs="Noto Sans"/>
          <w:b/>
          <w:bCs/>
          <w:color w:val="2D2D2D"/>
          <w:sz w:val="24"/>
          <w:szCs w:val="24"/>
        </w:rPr>
        <w:t xml:space="preserve">Youth development </w:t>
      </w:r>
      <w:r w:rsidR="00886976">
        <w:rPr>
          <w:rFonts w:ascii="Noto Sans" w:eastAsia="Noto Sans" w:hAnsi="Noto Sans" w:cs="Noto Sans"/>
          <w:b/>
          <w:bCs/>
          <w:color w:val="2D2D2D"/>
          <w:sz w:val="24"/>
          <w:szCs w:val="24"/>
        </w:rPr>
        <w:t xml:space="preserve">and careers </w:t>
      </w:r>
      <w:r w:rsidR="006448D9">
        <w:rPr>
          <w:rFonts w:ascii="Noto Sans" w:eastAsia="Noto Sans" w:hAnsi="Noto Sans" w:cs="Noto Sans"/>
          <w:b/>
          <w:bCs/>
          <w:color w:val="2D2D2D"/>
          <w:sz w:val="24"/>
          <w:szCs w:val="24"/>
        </w:rPr>
        <w:t>lead</w:t>
      </w:r>
    </w:p>
    <w:p w14:paraId="796FA0CF" w14:textId="77777777" w:rsidR="00FC0131" w:rsidRPr="00FC0131" w:rsidRDefault="00FC0131" w:rsidP="00FC0131">
      <w:pPr>
        <w:ind w:left="-20" w:right="-20"/>
        <w:rPr>
          <w:rFonts w:ascii="Noto Sans" w:eastAsia="Noto Sans" w:hAnsi="Noto Sans" w:cs="Noto Sans"/>
          <w:color w:val="2D2D2D"/>
          <w:sz w:val="24"/>
          <w:szCs w:val="24"/>
        </w:rPr>
      </w:pPr>
      <w:r w:rsidRPr="00FC0131">
        <w:rPr>
          <w:rFonts w:ascii="Noto Sans" w:eastAsia="Noto Sans" w:hAnsi="Noto Sans" w:cs="Noto Sans"/>
          <w:color w:val="2D2D2D"/>
          <w:sz w:val="24"/>
          <w:szCs w:val="24"/>
        </w:rPr>
        <w:t>Salary: £33,024 - £38,223</w:t>
      </w:r>
    </w:p>
    <w:p w14:paraId="4A7928B3" w14:textId="77777777" w:rsidR="00FC0131" w:rsidRPr="00FC0131" w:rsidRDefault="00FC0131" w:rsidP="00FC0131">
      <w:pPr>
        <w:ind w:left="-20" w:right="-20"/>
        <w:rPr>
          <w:rFonts w:ascii="Noto Sans" w:eastAsia="Noto Sans" w:hAnsi="Noto Sans" w:cs="Noto Sans"/>
          <w:color w:val="2D2D2D"/>
          <w:sz w:val="24"/>
          <w:szCs w:val="24"/>
        </w:rPr>
      </w:pPr>
      <w:r w:rsidRPr="00FC0131">
        <w:rPr>
          <w:rFonts w:ascii="Noto Sans" w:eastAsia="Noto Sans" w:hAnsi="Noto Sans" w:cs="Noto Sans"/>
          <w:color w:val="2D2D2D"/>
          <w:sz w:val="24"/>
          <w:szCs w:val="24"/>
        </w:rPr>
        <w:t>SEN Allowance £1,455</w:t>
      </w:r>
    </w:p>
    <w:p w14:paraId="251B2C7A" w14:textId="77777777" w:rsidR="00FC0131" w:rsidRPr="00FC0131" w:rsidRDefault="00FC0131" w:rsidP="00FC0131">
      <w:pPr>
        <w:ind w:left="-20" w:right="-20"/>
        <w:rPr>
          <w:rFonts w:ascii="Noto Sans" w:eastAsia="Noto Sans" w:hAnsi="Noto Sans" w:cs="Noto Sans"/>
          <w:color w:val="2D2D2D"/>
          <w:sz w:val="24"/>
          <w:szCs w:val="24"/>
        </w:rPr>
      </w:pPr>
      <w:r w:rsidRPr="00FC0131">
        <w:rPr>
          <w:rFonts w:ascii="Noto Sans" w:eastAsia="Noto Sans" w:hAnsi="Noto Sans" w:cs="Noto Sans"/>
          <w:color w:val="2D2D2D"/>
          <w:sz w:val="24"/>
          <w:szCs w:val="24"/>
        </w:rPr>
        <w:t>Hours: 37 hours per week 52 weeks per year</w:t>
      </w:r>
    </w:p>
    <w:p w14:paraId="002BFCFF" w14:textId="1E8608CF" w:rsidR="68D083AA" w:rsidRDefault="00FC0131" w:rsidP="00FC0131">
      <w:pPr>
        <w:ind w:left="-20" w:right="-20"/>
        <w:rPr>
          <w:rFonts w:ascii="Noto Sans" w:eastAsia="Noto Sans" w:hAnsi="Noto Sans" w:cs="Noto Sans"/>
          <w:color w:val="2D2D2D"/>
          <w:sz w:val="24"/>
          <w:szCs w:val="24"/>
        </w:rPr>
      </w:pPr>
      <w:r w:rsidRPr="00FC0131">
        <w:rPr>
          <w:rFonts w:ascii="Noto Sans" w:eastAsia="Noto Sans" w:hAnsi="Noto Sans" w:cs="Noto Sans"/>
          <w:color w:val="2D2D2D"/>
          <w:sz w:val="24"/>
          <w:szCs w:val="24"/>
        </w:rPr>
        <w:t xml:space="preserve">Location: Rivermead Inclusive Trust, Long </w:t>
      </w:r>
      <w:proofErr w:type="spellStart"/>
      <w:r w:rsidRPr="00FC0131">
        <w:rPr>
          <w:rFonts w:ascii="Noto Sans" w:eastAsia="Noto Sans" w:hAnsi="Noto Sans" w:cs="Noto Sans"/>
          <w:color w:val="2D2D2D"/>
          <w:sz w:val="24"/>
          <w:szCs w:val="24"/>
        </w:rPr>
        <w:t>Catlis</w:t>
      </w:r>
      <w:proofErr w:type="spellEnd"/>
      <w:r w:rsidRPr="00FC0131">
        <w:rPr>
          <w:rFonts w:ascii="Noto Sans" w:eastAsia="Noto Sans" w:hAnsi="Noto Sans" w:cs="Noto Sans"/>
          <w:color w:val="2D2D2D"/>
          <w:sz w:val="24"/>
          <w:szCs w:val="24"/>
        </w:rPr>
        <w:t xml:space="preserve"> Road, Gillingham, Kent ME8 9TX</w:t>
      </w:r>
    </w:p>
    <w:p w14:paraId="39D32872" w14:textId="7A002AA1" w:rsidR="7B4792A7" w:rsidRDefault="7B4792A7" w:rsidP="68D083AA">
      <w:pPr>
        <w:ind w:left="-20" w:right="-20"/>
        <w:rPr>
          <w:rFonts w:ascii="Noto Sans" w:eastAsia="Noto Sans" w:hAnsi="Noto Sans" w:cs="Noto Sans"/>
          <w:color w:val="2D2D2D"/>
          <w:sz w:val="24"/>
          <w:szCs w:val="24"/>
          <w:u w:val="single"/>
        </w:rPr>
      </w:pPr>
      <w:r w:rsidRPr="68D083AA">
        <w:rPr>
          <w:rFonts w:ascii="Noto Sans" w:eastAsia="Noto Sans" w:hAnsi="Noto Sans" w:cs="Noto Sans"/>
          <w:b/>
          <w:bCs/>
          <w:color w:val="2D2D2D"/>
          <w:sz w:val="24"/>
          <w:szCs w:val="24"/>
        </w:rPr>
        <w:t xml:space="preserve">Purpose of the job </w:t>
      </w:r>
    </w:p>
    <w:p w14:paraId="6A7C4BB7" w14:textId="57F7A04D" w:rsidR="7B4792A7" w:rsidRDefault="7B4792A7" w:rsidP="68D083AA">
      <w:pPr>
        <w:ind w:left="-20"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As a trust we recognise that learners are transitioning towards independence and their next steps during their journey with us. We are committed to supporting and developing the next generation of adults to be able to engage in</w:t>
      </w:r>
      <w:r w:rsidR="0DF723B2" w:rsidRPr="68D083AA">
        <w:rPr>
          <w:rFonts w:ascii="Noto Sans" w:eastAsia="Noto Sans" w:hAnsi="Noto Sans" w:cs="Noto Sans"/>
          <w:color w:val="2D2D2D"/>
          <w:sz w:val="24"/>
          <w:szCs w:val="24"/>
        </w:rPr>
        <w:t xml:space="preserve"> their wider communities effectively. </w:t>
      </w:r>
      <w:r w:rsidR="7863FAAF" w:rsidRPr="68D083AA">
        <w:rPr>
          <w:rFonts w:ascii="Noto Sans" w:eastAsia="Noto Sans" w:hAnsi="Noto Sans" w:cs="Noto Sans"/>
          <w:color w:val="2D2D2D"/>
          <w:sz w:val="24"/>
          <w:szCs w:val="24"/>
        </w:rPr>
        <w:t xml:space="preserve">Underpinned by the Preparation for </w:t>
      </w:r>
      <w:r w:rsidR="086397DD" w:rsidRPr="68D083AA">
        <w:rPr>
          <w:rFonts w:ascii="Noto Sans" w:eastAsia="Noto Sans" w:hAnsi="Noto Sans" w:cs="Noto Sans"/>
          <w:color w:val="2D2D2D"/>
          <w:sz w:val="24"/>
          <w:szCs w:val="24"/>
        </w:rPr>
        <w:t>Adulthood</w:t>
      </w:r>
      <w:r w:rsidR="7863FAAF" w:rsidRPr="68D083AA">
        <w:rPr>
          <w:rFonts w:ascii="Noto Sans" w:eastAsia="Noto Sans" w:hAnsi="Noto Sans" w:cs="Noto Sans"/>
          <w:color w:val="2D2D2D"/>
          <w:sz w:val="24"/>
          <w:szCs w:val="24"/>
        </w:rPr>
        <w:t xml:space="preserve"> </w:t>
      </w:r>
      <w:r w:rsidR="18105431" w:rsidRPr="68D083AA">
        <w:rPr>
          <w:rFonts w:ascii="Noto Sans" w:eastAsia="Noto Sans" w:hAnsi="Noto Sans" w:cs="Noto Sans"/>
          <w:color w:val="2D2D2D"/>
          <w:sz w:val="24"/>
          <w:szCs w:val="24"/>
        </w:rPr>
        <w:t xml:space="preserve">agenda and focussed on 4 key areas: employment, independent living, </w:t>
      </w:r>
      <w:r w:rsidR="5F40D94B" w:rsidRPr="68D083AA">
        <w:rPr>
          <w:rFonts w:ascii="Noto Sans" w:eastAsia="Noto Sans" w:hAnsi="Noto Sans" w:cs="Noto Sans"/>
          <w:color w:val="2D2D2D"/>
          <w:sz w:val="24"/>
          <w:szCs w:val="24"/>
        </w:rPr>
        <w:t>community</w:t>
      </w:r>
      <w:r w:rsidR="18105431" w:rsidRPr="68D083AA">
        <w:rPr>
          <w:rFonts w:ascii="Noto Sans" w:eastAsia="Noto Sans" w:hAnsi="Noto Sans" w:cs="Noto Sans"/>
          <w:color w:val="2D2D2D"/>
          <w:sz w:val="24"/>
          <w:szCs w:val="24"/>
        </w:rPr>
        <w:t xml:space="preserve"> inclusion and health – we are striving to offer the widest range of opportunities to our learners regardless of their SEN needs. </w:t>
      </w:r>
    </w:p>
    <w:p w14:paraId="574A85F6" w14:textId="4331385E" w:rsidR="68D083AA" w:rsidRDefault="68D083AA" w:rsidP="68D083AA">
      <w:pPr>
        <w:ind w:left="-20" w:right="-20"/>
        <w:rPr>
          <w:rFonts w:ascii="Noto Sans" w:eastAsia="Noto Sans" w:hAnsi="Noto Sans" w:cs="Noto Sans"/>
          <w:color w:val="2D2D2D"/>
          <w:sz w:val="24"/>
          <w:szCs w:val="24"/>
        </w:rPr>
      </w:pPr>
    </w:p>
    <w:p w14:paraId="177C8E24" w14:textId="54C9DAED" w:rsidR="155A1E94" w:rsidRDefault="155A1E94" w:rsidP="68D083AA">
      <w:pPr>
        <w:ind w:left="-20" w:right="-20"/>
        <w:rPr>
          <w:rFonts w:ascii="Noto Sans" w:eastAsia="Noto Sans" w:hAnsi="Noto Sans" w:cs="Noto Sans"/>
          <w:color w:val="2D2D2D"/>
          <w:sz w:val="24"/>
          <w:szCs w:val="24"/>
        </w:rPr>
      </w:pPr>
      <w:r w:rsidRPr="68D083AA">
        <w:rPr>
          <w:rFonts w:ascii="Noto Sans" w:eastAsia="Noto Sans" w:hAnsi="Noto Sans" w:cs="Noto Sans"/>
          <w:b/>
          <w:bCs/>
          <w:color w:val="2D2D2D"/>
          <w:sz w:val="24"/>
          <w:szCs w:val="24"/>
        </w:rPr>
        <w:t xml:space="preserve">Main areas of responsibility </w:t>
      </w:r>
    </w:p>
    <w:p w14:paraId="54CA1BB7" w14:textId="0AF31118" w:rsidR="155A1E94" w:rsidRDefault="155A1E94"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Develop and oversee the Key Stage 4 Enrichment curriculum ensuring that learners areas of interest are integrated into practical opportunities both inside</w:t>
      </w:r>
      <w:r w:rsidR="13A51CDD" w:rsidRPr="68D083AA">
        <w:rPr>
          <w:rFonts w:ascii="Noto Sans" w:eastAsia="Noto Sans" w:hAnsi="Noto Sans" w:cs="Noto Sans"/>
          <w:color w:val="2D2D2D"/>
          <w:sz w:val="24"/>
          <w:szCs w:val="24"/>
        </w:rPr>
        <w:t xml:space="preserve"> and outside the classroom. </w:t>
      </w:r>
    </w:p>
    <w:p w14:paraId="14637908" w14:textId="345EB84C" w:rsidR="13A51CDD" w:rsidRDefault="13A51CDD"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To oversee </w:t>
      </w:r>
      <w:r w:rsidR="00BC0516">
        <w:rPr>
          <w:rFonts w:ascii="Noto Sans" w:eastAsia="Noto Sans" w:hAnsi="Noto Sans" w:cs="Noto Sans"/>
          <w:color w:val="2D2D2D"/>
          <w:sz w:val="24"/>
          <w:szCs w:val="24"/>
        </w:rPr>
        <w:t>and facilitate work experience so</w:t>
      </w:r>
      <w:r w:rsidRPr="68D083AA">
        <w:rPr>
          <w:rFonts w:ascii="Noto Sans" w:eastAsia="Noto Sans" w:hAnsi="Noto Sans" w:cs="Noto Sans"/>
          <w:color w:val="2D2D2D"/>
          <w:sz w:val="24"/>
          <w:szCs w:val="24"/>
        </w:rPr>
        <w:t xml:space="preserve"> that relevant risk assessments, policies and procedures are in place</w:t>
      </w:r>
      <w:r w:rsidR="4A1B67C6" w:rsidRPr="68D083AA">
        <w:rPr>
          <w:rFonts w:ascii="Noto Sans" w:eastAsia="Noto Sans" w:hAnsi="Noto Sans" w:cs="Noto Sans"/>
          <w:color w:val="2D2D2D"/>
          <w:sz w:val="24"/>
          <w:szCs w:val="24"/>
        </w:rPr>
        <w:t xml:space="preserve"> for work experience </w:t>
      </w:r>
      <w:r w:rsidR="00FD2138" w:rsidRPr="68D083AA">
        <w:rPr>
          <w:rFonts w:ascii="Noto Sans" w:eastAsia="Noto Sans" w:hAnsi="Noto Sans" w:cs="Noto Sans"/>
          <w:color w:val="2D2D2D"/>
          <w:sz w:val="24"/>
          <w:szCs w:val="24"/>
        </w:rPr>
        <w:t>opportunities.</w:t>
      </w:r>
    </w:p>
    <w:p w14:paraId="365B9952" w14:textId="0BC6149D" w:rsidR="7D67D82C" w:rsidRDefault="7D67D82C"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To </w:t>
      </w:r>
      <w:r w:rsidR="009A33AA">
        <w:rPr>
          <w:rFonts w:ascii="Noto Sans" w:eastAsia="Noto Sans" w:hAnsi="Noto Sans" w:cs="Noto Sans"/>
          <w:color w:val="2D2D2D"/>
          <w:sz w:val="24"/>
          <w:szCs w:val="24"/>
        </w:rPr>
        <w:t xml:space="preserve">deliver and </w:t>
      </w:r>
      <w:r w:rsidR="00CA0925">
        <w:rPr>
          <w:rFonts w:ascii="Noto Sans" w:eastAsia="Noto Sans" w:hAnsi="Noto Sans" w:cs="Noto Sans"/>
          <w:color w:val="2D2D2D"/>
          <w:sz w:val="24"/>
          <w:szCs w:val="24"/>
        </w:rPr>
        <w:t>support the delivery of</w:t>
      </w:r>
      <w:r w:rsidRPr="68D083AA">
        <w:rPr>
          <w:rFonts w:ascii="Noto Sans" w:eastAsia="Noto Sans" w:hAnsi="Noto Sans" w:cs="Noto Sans"/>
          <w:color w:val="2D2D2D"/>
          <w:sz w:val="24"/>
          <w:szCs w:val="24"/>
        </w:rPr>
        <w:t xml:space="preserve"> </w:t>
      </w:r>
      <w:proofErr w:type="gramStart"/>
      <w:r w:rsidRPr="68D083AA">
        <w:rPr>
          <w:rFonts w:ascii="Noto Sans" w:eastAsia="Noto Sans" w:hAnsi="Noto Sans" w:cs="Noto Sans"/>
          <w:color w:val="2D2D2D"/>
          <w:sz w:val="24"/>
          <w:szCs w:val="24"/>
        </w:rPr>
        <w:t>IAG</w:t>
      </w:r>
      <w:r w:rsidR="009A33AA">
        <w:rPr>
          <w:rFonts w:ascii="Noto Sans" w:eastAsia="Noto Sans" w:hAnsi="Noto Sans" w:cs="Noto Sans"/>
          <w:color w:val="2D2D2D"/>
          <w:sz w:val="24"/>
          <w:szCs w:val="24"/>
        </w:rPr>
        <w:t>,</w:t>
      </w:r>
      <w:r w:rsidRPr="68D083AA">
        <w:rPr>
          <w:rFonts w:ascii="Noto Sans" w:eastAsia="Noto Sans" w:hAnsi="Noto Sans" w:cs="Noto Sans"/>
          <w:color w:val="2D2D2D"/>
          <w:sz w:val="24"/>
          <w:szCs w:val="24"/>
        </w:rPr>
        <w:t xml:space="preserve"> and</w:t>
      </w:r>
      <w:proofErr w:type="gramEnd"/>
      <w:r w:rsidRPr="68D083AA">
        <w:rPr>
          <w:rFonts w:ascii="Noto Sans" w:eastAsia="Noto Sans" w:hAnsi="Noto Sans" w:cs="Noto Sans"/>
          <w:color w:val="2D2D2D"/>
          <w:sz w:val="24"/>
          <w:szCs w:val="24"/>
        </w:rPr>
        <w:t xml:space="preserve"> </w:t>
      </w:r>
      <w:r w:rsidR="00C22AAF">
        <w:rPr>
          <w:rFonts w:ascii="Noto Sans" w:eastAsia="Noto Sans" w:hAnsi="Noto Sans" w:cs="Noto Sans"/>
          <w:color w:val="2D2D2D"/>
          <w:sz w:val="24"/>
          <w:szCs w:val="24"/>
        </w:rPr>
        <w:t xml:space="preserve">track the progress of learners so that the Rivermead </w:t>
      </w:r>
      <w:r w:rsidRPr="68D083AA">
        <w:rPr>
          <w:rFonts w:ascii="Noto Sans" w:eastAsia="Noto Sans" w:hAnsi="Noto Sans" w:cs="Noto Sans"/>
          <w:color w:val="2D2D2D"/>
          <w:sz w:val="24"/>
          <w:szCs w:val="24"/>
        </w:rPr>
        <w:t>offer of Careers and Guidance</w:t>
      </w:r>
      <w:r w:rsidR="00AE3C59">
        <w:rPr>
          <w:rFonts w:ascii="Noto Sans" w:eastAsia="Noto Sans" w:hAnsi="Noto Sans" w:cs="Noto Sans"/>
          <w:color w:val="2D2D2D"/>
          <w:sz w:val="24"/>
          <w:szCs w:val="24"/>
        </w:rPr>
        <w:t xml:space="preserve"> </w:t>
      </w:r>
      <w:r w:rsidR="00C22AAF">
        <w:rPr>
          <w:rFonts w:ascii="Noto Sans" w:eastAsia="Noto Sans" w:hAnsi="Noto Sans" w:cs="Noto Sans"/>
          <w:color w:val="2D2D2D"/>
          <w:sz w:val="24"/>
          <w:szCs w:val="24"/>
        </w:rPr>
        <w:t xml:space="preserve">is developed </w:t>
      </w:r>
      <w:r w:rsidR="000900D5">
        <w:rPr>
          <w:rFonts w:ascii="Noto Sans" w:eastAsia="Noto Sans" w:hAnsi="Noto Sans" w:cs="Noto Sans"/>
          <w:color w:val="2D2D2D"/>
          <w:sz w:val="24"/>
          <w:szCs w:val="24"/>
        </w:rPr>
        <w:t>appropriately,</w:t>
      </w:r>
      <w:r w:rsidRPr="68D083AA">
        <w:rPr>
          <w:rFonts w:ascii="Noto Sans" w:eastAsia="Noto Sans" w:hAnsi="Noto Sans" w:cs="Noto Sans"/>
          <w:color w:val="2D2D2D"/>
          <w:sz w:val="24"/>
          <w:szCs w:val="24"/>
        </w:rPr>
        <w:t xml:space="preserve"> ensuring that all Gatsby Benchmarks are exceeded.</w:t>
      </w:r>
    </w:p>
    <w:p w14:paraId="5E9AA857" w14:textId="7996DF47" w:rsidR="00C20326" w:rsidRPr="00C20326" w:rsidRDefault="00C20326" w:rsidP="00C20326">
      <w:pPr>
        <w:pStyle w:val="ListParagraph"/>
        <w:numPr>
          <w:ilvl w:val="0"/>
          <w:numId w:val="1"/>
        </w:numPr>
        <w:ind w:right="-20"/>
        <w:rPr>
          <w:rFonts w:ascii="Noto Sans" w:eastAsia="Noto Sans" w:hAnsi="Noto Sans" w:cs="Noto Sans"/>
          <w:color w:val="2D2D2D"/>
          <w:sz w:val="24"/>
          <w:szCs w:val="24"/>
        </w:rPr>
      </w:pPr>
      <w:r w:rsidRPr="00C20326">
        <w:rPr>
          <w:rFonts w:ascii="Noto Sans" w:eastAsia="Noto Sans" w:hAnsi="Noto Sans" w:cs="Noto Sans"/>
          <w:color w:val="2D2D2D"/>
          <w:sz w:val="24"/>
          <w:szCs w:val="24"/>
        </w:rPr>
        <w:t xml:space="preserve">Help </w:t>
      </w:r>
      <w:r w:rsidR="00921BFB">
        <w:rPr>
          <w:rFonts w:ascii="Noto Sans" w:eastAsia="Noto Sans" w:hAnsi="Noto Sans" w:cs="Noto Sans"/>
          <w:color w:val="2D2D2D"/>
          <w:sz w:val="24"/>
          <w:szCs w:val="24"/>
        </w:rPr>
        <w:t>learners</w:t>
      </w:r>
      <w:r w:rsidRPr="00C20326">
        <w:rPr>
          <w:rFonts w:ascii="Noto Sans" w:eastAsia="Noto Sans" w:hAnsi="Noto Sans" w:cs="Noto Sans"/>
          <w:color w:val="2D2D2D"/>
          <w:sz w:val="24"/>
          <w:szCs w:val="24"/>
        </w:rPr>
        <w:t xml:space="preserve"> explore various career options based on their strengths and interests.</w:t>
      </w:r>
      <w:r w:rsidR="004F00E9">
        <w:rPr>
          <w:rFonts w:ascii="Noto Sans" w:eastAsia="Noto Sans" w:hAnsi="Noto Sans" w:cs="Noto Sans"/>
          <w:color w:val="2D2D2D"/>
          <w:sz w:val="24"/>
          <w:szCs w:val="24"/>
        </w:rPr>
        <w:t xml:space="preserve"> </w:t>
      </w:r>
    </w:p>
    <w:p w14:paraId="6E390238" w14:textId="77777777" w:rsidR="00C20326" w:rsidRDefault="00C20326" w:rsidP="00C20326">
      <w:pPr>
        <w:pStyle w:val="ListParagraph"/>
        <w:numPr>
          <w:ilvl w:val="0"/>
          <w:numId w:val="1"/>
        </w:numPr>
        <w:ind w:right="-20"/>
        <w:rPr>
          <w:rFonts w:ascii="Noto Sans" w:eastAsia="Noto Sans" w:hAnsi="Noto Sans" w:cs="Noto Sans"/>
          <w:color w:val="2D2D2D"/>
          <w:sz w:val="24"/>
          <w:szCs w:val="24"/>
        </w:rPr>
      </w:pPr>
      <w:r w:rsidRPr="00C20326">
        <w:rPr>
          <w:rFonts w:ascii="Noto Sans" w:eastAsia="Noto Sans" w:hAnsi="Noto Sans" w:cs="Noto Sans"/>
          <w:color w:val="2D2D2D"/>
          <w:sz w:val="24"/>
          <w:szCs w:val="24"/>
        </w:rPr>
        <w:t>Provide information about different professions, industries, and educational pathways.</w:t>
      </w:r>
    </w:p>
    <w:p w14:paraId="3C6C67E8" w14:textId="61BD2D2F" w:rsidR="004F00E9" w:rsidRPr="004F00E9" w:rsidRDefault="004F00E9" w:rsidP="004F00E9">
      <w:pPr>
        <w:pStyle w:val="ListParagraph"/>
        <w:numPr>
          <w:ilvl w:val="0"/>
          <w:numId w:val="1"/>
        </w:numPr>
        <w:ind w:right="-20"/>
        <w:rPr>
          <w:rFonts w:ascii="Noto Sans" w:eastAsia="Noto Sans" w:hAnsi="Noto Sans" w:cs="Noto Sans"/>
          <w:color w:val="2D2D2D"/>
          <w:sz w:val="24"/>
          <w:szCs w:val="24"/>
        </w:rPr>
      </w:pPr>
      <w:r w:rsidRPr="004F00E9">
        <w:rPr>
          <w:rFonts w:ascii="Noto Sans" w:eastAsia="Noto Sans" w:hAnsi="Noto Sans" w:cs="Noto Sans"/>
          <w:color w:val="2D2D2D"/>
          <w:sz w:val="24"/>
          <w:szCs w:val="24"/>
        </w:rPr>
        <w:t>Work closely with parents, teachers, employers, community agencies, and training providers.</w:t>
      </w:r>
      <w:r w:rsidR="002D4322">
        <w:rPr>
          <w:rFonts w:ascii="Noto Sans" w:eastAsia="Noto Sans" w:hAnsi="Noto Sans" w:cs="Noto Sans"/>
          <w:color w:val="2D2D2D"/>
          <w:sz w:val="24"/>
          <w:szCs w:val="24"/>
        </w:rPr>
        <w:t xml:space="preserve"> This includes organising and supporting the delivery of </w:t>
      </w:r>
      <w:r w:rsidR="00617079">
        <w:rPr>
          <w:rFonts w:ascii="Noto Sans" w:eastAsia="Noto Sans" w:hAnsi="Noto Sans" w:cs="Noto Sans"/>
          <w:color w:val="2D2D2D"/>
          <w:sz w:val="24"/>
          <w:szCs w:val="24"/>
        </w:rPr>
        <w:t xml:space="preserve">engaging and informative careers events, </w:t>
      </w:r>
      <w:r w:rsidR="00062ED9">
        <w:rPr>
          <w:rFonts w:ascii="Noto Sans" w:eastAsia="Noto Sans" w:hAnsi="Noto Sans" w:cs="Noto Sans"/>
          <w:color w:val="2D2D2D"/>
          <w:sz w:val="24"/>
          <w:szCs w:val="24"/>
        </w:rPr>
        <w:t>such as a careers fair.</w:t>
      </w:r>
    </w:p>
    <w:p w14:paraId="4BA700C1" w14:textId="0405433C" w:rsidR="004F00E9" w:rsidRPr="004F00E9" w:rsidRDefault="004F00E9" w:rsidP="004F00E9">
      <w:pPr>
        <w:pStyle w:val="ListParagraph"/>
        <w:numPr>
          <w:ilvl w:val="0"/>
          <w:numId w:val="1"/>
        </w:numPr>
        <w:ind w:right="-20"/>
        <w:rPr>
          <w:rFonts w:ascii="Noto Sans" w:eastAsia="Noto Sans" w:hAnsi="Noto Sans" w:cs="Noto Sans"/>
          <w:color w:val="2D2D2D"/>
          <w:sz w:val="24"/>
          <w:szCs w:val="24"/>
        </w:rPr>
      </w:pPr>
      <w:r w:rsidRPr="004F00E9">
        <w:rPr>
          <w:rFonts w:ascii="Noto Sans" w:eastAsia="Noto Sans" w:hAnsi="Noto Sans" w:cs="Noto Sans"/>
          <w:color w:val="2D2D2D"/>
          <w:sz w:val="24"/>
          <w:szCs w:val="24"/>
        </w:rPr>
        <w:t>Collaborate with other school staff to integrate career-related activities into the curriculum.</w:t>
      </w:r>
    </w:p>
    <w:p w14:paraId="32854FE5" w14:textId="73D25BC3" w:rsidR="00AE3C59" w:rsidRPr="00C20326" w:rsidRDefault="00C20326" w:rsidP="00C20326">
      <w:pPr>
        <w:pStyle w:val="ListParagraph"/>
        <w:numPr>
          <w:ilvl w:val="0"/>
          <w:numId w:val="1"/>
        </w:numPr>
        <w:ind w:right="-20"/>
        <w:rPr>
          <w:rFonts w:ascii="Noto Sans" w:eastAsia="Noto Sans" w:hAnsi="Noto Sans" w:cs="Noto Sans"/>
          <w:color w:val="2D2D2D"/>
          <w:sz w:val="24"/>
          <w:szCs w:val="24"/>
        </w:rPr>
      </w:pPr>
      <w:r w:rsidRPr="00C20326">
        <w:rPr>
          <w:rFonts w:ascii="Noto Sans" w:eastAsia="Noto Sans" w:hAnsi="Noto Sans" w:cs="Noto Sans"/>
          <w:color w:val="2D2D2D"/>
          <w:sz w:val="24"/>
          <w:szCs w:val="24"/>
        </w:rPr>
        <w:t>Discuss the potential benefits and challenges of different career choices.</w:t>
      </w:r>
    </w:p>
    <w:p w14:paraId="7A4049D1" w14:textId="3984C187" w:rsidR="13A51CDD" w:rsidRDefault="13A51CDD"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lastRenderedPageBreak/>
        <w:t xml:space="preserve">To plan, deliver, </w:t>
      </w:r>
      <w:proofErr w:type="gramStart"/>
      <w:r w:rsidRPr="68D083AA">
        <w:rPr>
          <w:rFonts w:ascii="Noto Sans" w:eastAsia="Noto Sans" w:hAnsi="Noto Sans" w:cs="Noto Sans"/>
          <w:color w:val="2D2D2D"/>
          <w:sz w:val="24"/>
          <w:szCs w:val="24"/>
        </w:rPr>
        <w:t>record</w:t>
      </w:r>
      <w:proofErr w:type="gramEnd"/>
      <w:r w:rsidRPr="68D083AA">
        <w:rPr>
          <w:rFonts w:ascii="Noto Sans" w:eastAsia="Noto Sans" w:hAnsi="Noto Sans" w:cs="Noto Sans"/>
          <w:color w:val="2D2D2D"/>
          <w:sz w:val="24"/>
          <w:szCs w:val="24"/>
        </w:rPr>
        <w:t xml:space="preserve"> and evaluate group and individual work with young people ensuring that effect</w:t>
      </w:r>
      <w:r w:rsidR="25537A01" w:rsidRPr="68D083AA">
        <w:rPr>
          <w:rFonts w:ascii="Noto Sans" w:eastAsia="Noto Sans" w:hAnsi="Noto Sans" w:cs="Noto Sans"/>
          <w:color w:val="2D2D2D"/>
          <w:sz w:val="24"/>
          <w:szCs w:val="24"/>
        </w:rPr>
        <w:t xml:space="preserve">ive tracking and monitoring is in place. </w:t>
      </w:r>
    </w:p>
    <w:p w14:paraId="51C37ECB" w14:textId="76553A5E" w:rsidR="25537A01" w:rsidRDefault="25537A01"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To</w:t>
      </w:r>
      <w:r w:rsidR="0BC10A25" w:rsidRPr="68D083AA">
        <w:rPr>
          <w:rFonts w:ascii="Noto Sans" w:eastAsia="Noto Sans" w:hAnsi="Noto Sans" w:cs="Noto Sans"/>
          <w:color w:val="2D2D2D"/>
          <w:sz w:val="24"/>
          <w:szCs w:val="24"/>
        </w:rPr>
        <w:t xml:space="preserve"> </w:t>
      </w:r>
      <w:r w:rsidR="29B861EF" w:rsidRPr="68D083AA">
        <w:rPr>
          <w:rFonts w:ascii="Noto Sans" w:eastAsia="Noto Sans" w:hAnsi="Noto Sans" w:cs="Noto Sans"/>
          <w:color w:val="2D2D2D"/>
          <w:sz w:val="24"/>
          <w:szCs w:val="24"/>
        </w:rPr>
        <w:t xml:space="preserve">act as a facilitator of enrichment activities ensuring that all learners have access to the wide and varied opportunities delivered by partner organisations. </w:t>
      </w:r>
    </w:p>
    <w:p w14:paraId="477EF95C" w14:textId="6D6928DE" w:rsidR="0BC10A25" w:rsidRDefault="0BC10A25"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To oversee the Rivermead Rotaract initiative ensuring that learners are identifying needs in the school or wider community and providing the support for them to effect change.</w:t>
      </w:r>
    </w:p>
    <w:p w14:paraId="2B53172E" w14:textId="2B408204" w:rsidR="06A9A5EF" w:rsidRDefault="06A9A5EF"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To develop a robust and responsive Youth Work Curriculum that recognises the difference between formal and non-formal education ensuring that our learners have access to </w:t>
      </w:r>
      <w:r w:rsidR="00DF1FE4" w:rsidRPr="68D083AA">
        <w:rPr>
          <w:rFonts w:ascii="Noto Sans" w:eastAsia="Noto Sans" w:hAnsi="Noto Sans" w:cs="Noto Sans"/>
          <w:color w:val="2D2D2D"/>
          <w:sz w:val="24"/>
          <w:szCs w:val="24"/>
        </w:rPr>
        <w:t>both.</w:t>
      </w:r>
    </w:p>
    <w:p w14:paraId="4FEFDF65" w14:textId="7972ECB3" w:rsidR="0D103C53" w:rsidRDefault="0D103C53"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To develop a youth work provision that complements the offer already in the community </w:t>
      </w:r>
      <w:r w:rsidR="3F6C26DE" w:rsidRPr="68D083AA">
        <w:rPr>
          <w:rFonts w:ascii="Noto Sans" w:eastAsia="Noto Sans" w:hAnsi="Noto Sans" w:cs="Noto Sans"/>
          <w:color w:val="2D2D2D"/>
          <w:sz w:val="24"/>
          <w:szCs w:val="24"/>
        </w:rPr>
        <w:t xml:space="preserve">and provides full inclusivity for any additional </w:t>
      </w:r>
      <w:r w:rsidR="00DF1FE4" w:rsidRPr="68D083AA">
        <w:rPr>
          <w:rFonts w:ascii="Noto Sans" w:eastAsia="Noto Sans" w:hAnsi="Noto Sans" w:cs="Noto Sans"/>
          <w:color w:val="2D2D2D"/>
          <w:sz w:val="24"/>
          <w:szCs w:val="24"/>
        </w:rPr>
        <w:t>needs.</w:t>
      </w:r>
      <w:r w:rsidR="3F6C26DE" w:rsidRPr="68D083AA">
        <w:rPr>
          <w:rFonts w:ascii="Noto Sans" w:eastAsia="Noto Sans" w:hAnsi="Noto Sans" w:cs="Noto Sans"/>
          <w:color w:val="2D2D2D"/>
          <w:sz w:val="24"/>
          <w:szCs w:val="24"/>
        </w:rPr>
        <w:t xml:space="preserve"> </w:t>
      </w:r>
    </w:p>
    <w:p w14:paraId="2CE52A39" w14:textId="4CD23A8D" w:rsidR="3F6C26DE" w:rsidRDefault="3F6C26DE"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To advocate youth participation through support of Student Council, Medway Youth Council and Parliament ensuring that the views of our SEND learners are heard.</w:t>
      </w:r>
    </w:p>
    <w:p w14:paraId="66E518F3" w14:textId="6A24F8A3" w:rsidR="3F6C26DE" w:rsidRDefault="3F6C26DE"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To offer alternative qualifications to Key Stage 4 learners that will enha</w:t>
      </w:r>
      <w:r w:rsidR="75F573F4" w:rsidRPr="68D083AA">
        <w:rPr>
          <w:rFonts w:ascii="Noto Sans" w:eastAsia="Noto Sans" w:hAnsi="Noto Sans" w:cs="Noto Sans"/>
          <w:color w:val="2D2D2D"/>
          <w:sz w:val="24"/>
          <w:szCs w:val="24"/>
        </w:rPr>
        <w:t xml:space="preserve">nce their experiences, boost </w:t>
      </w:r>
      <w:r w:rsidR="009A33AA" w:rsidRPr="68D083AA">
        <w:rPr>
          <w:rFonts w:ascii="Noto Sans" w:eastAsia="Noto Sans" w:hAnsi="Noto Sans" w:cs="Noto Sans"/>
          <w:color w:val="2D2D2D"/>
          <w:sz w:val="24"/>
          <w:szCs w:val="24"/>
        </w:rPr>
        <w:t>confidence,</w:t>
      </w:r>
      <w:r w:rsidR="75F573F4" w:rsidRPr="68D083AA">
        <w:rPr>
          <w:rFonts w:ascii="Noto Sans" w:eastAsia="Noto Sans" w:hAnsi="Noto Sans" w:cs="Noto Sans"/>
          <w:color w:val="2D2D2D"/>
          <w:sz w:val="24"/>
          <w:szCs w:val="24"/>
        </w:rPr>
        <w:t xml:space="preserve"> </w:t>
      </w:r>
      <w:r w:rsidR="00CD2152" w:rsidRPr="68D083AA">
        <w:rPr>
          <w:rFonts w:ascii="Noto Sans" w:eastAsia="Noto Sans" w:hAnsi="Noto Sans" w:cs="Noto Sans"/>
          <w:color w:val="2D2D2D"/>
          <w:sz w:val="24"/>
          <w:szCs w:val="24"/>
        </w:rPr>
        <w:t>and</w:t>
      </w:r>
      <w:r w:rsidR="75F573F4" w:rsidRPr="68D083AA">
        <w:rPr>
          <w:rFonts w:ascii="Noto Sans" w:eastAsia="Noto Sans" w:hAnsi="Noto Sans" w:cs="Noto Sans"/>
          <w:color w:val="2D2D2D"/>
          <w:sz w:val="24"/>
          <w:szCs w:val="24"/>
        </w:rPr>
        <w:t xml:space="preserve"> add value to their CV.</w:t>
      </w:r>
    </w:p>
    <w:p w14:paraId="24426555" w14:textId="01C33056" w:rsidR="75F573F4" w:rsidRDefault="75F573F4"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Establish, </w:t>
      </w:r>
      <w:proofErr w:type="gramStart"/>
      <w:r w:rsidRPr="68D083AA">
        <w:rPr>
          <w:rFonts w:ascii="Noto Sans" w:eastAsia="Noto Sans" w:hAnsi="Noto Sans" w:cs="Noto Sans"/>
          <w:color w:val="2D2D2D"/>
          <w:sz w:val="24"/>
          <w:szCs w:val="24"/>
        </w:rPr>
        <w:t>maintain</w:t>
      </w:r>
      <w:proofErr w:type="gramEnd"/>
      <w:r w:rsidRPr="68D083AA">
        <w:rPr>
          <w:rFonts w:ascii="Noto Sans" w:eastAsia="Noto Sans" w:hAnsi="Noto Sans" w:cs="Noto Sans"/>
          <w:color w:val="2D2D2D"/>
          <w:sz w:val="24"/>
          <w:szCs w:val="24"/>
        </w:rPr>
        <w:t xml:space="preserve"> and develop effective partnerships with both the Rivermead staff </w:t>
      </w:r>
      <w:r w:rsidR="0E0A677D" w:rsidRPr="68D083AA">
        <w:rPr>
          <w:rFonts w:ascii="Noto Sans" w:eastAsia="Noto Sans" w:hAnsi="Noto Sans" w:cs="Noto Sans"/>
          <w:color w:val="2D2D2D"/>
          <w:sz w:val="24"/>
          <w:szCs w:val="24"/>
        </w:rPr>
        <w:t>and</w:t>
      </w:r>
      <w:r w:rsidRPr="68D083AA">
        <w:rPr>
          <w:rFonts w:ascii="Noto Sans" w:eastAsia="Noto Sans" w:hAnsi="Noto Sans" w:cs="Noto Sans"/>
          <w:color w:val="2D2D2D"/>
          <w:sz w:val="24"/>
          <w:szCs w:val="24"/>
        </w:rPr>
        <w:t xml:space="preserve"> external </w:t>
      </w:r>
      <w:r w:rsidR="009A33AA" w:rsidRPr="68D083AA">
        <w:rPr>
          <w:rFonts w:ascii="Noto Sans" w:eastAsia="Noto Sans" w:hAnsi="Noto Sans" w:cs="Noto Sans"/>
          <w:color w:val="2D2D2D"/>
          <w:sz w:val="24"/>
          <w:szCs w:val="24"/>
        </w:rPr>
        <w:t>agencies.</w:t>
      </w:r>
      <w:r w:rsidRPr="68D083AA">
        <w:rPr>
          <w:rFonts w:ascii="Noto Sans" w:eastAsia="Noto Sans" w:hAnsi="Noto Sans" w:cs="Noto Sans"/>
          <w:color w:val="2D2D2D"/>
          <w:sz w:val="24"/>
          <w:szCs w:val="24"/>
        </w:rPr>
        <w:t xml:space="preserve"> </w:t>
      </w:r>
    </w:p>
    <w:p w14:paraId="0F2A5514" w14:textId="5A3AC00F" w:rsidR="75F573F4" w:rsidRDefault="75F573F4"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To train and enthuse Rivermead </w:t>
      </w:r>
      <w:r w:rsidR="6D5CDA15" w:rsidRPr="68D083AA">
        <w:rPr>
          <w:rFonts w:ascii="Noto Sans" w:eastAsia="Noto Sans" w:hAnsi="Noto Sans" w:cs="Noto Sans"/>
          <w:color w:val="2D2D2D"/>
          <w:sz w:val="24"/>
          <w:szCs w:val="24"/>
        </w:rPr>
        <w:t>Inclusive Trust staff in the core youth work principles and how these can positively impact attendance,</w:t>
      </w:r>
      <w:r w:rsidR="26F565E4" w:rsidRPr="68D083AA">
        <w:rPr>
          <w:rFonts w:ascii="Noto Sans" w:eastAsia="Noto Sans" w:hAnsi="Noto Sans" w:cs="Noto Sans"/>
          <w:color w:val="2D2D2D"/>
          <w:sz w:val="24"/>
          <w:szCs w:val="24"/>
        </w:rPr>
        <w:t xml:space="preserve"> </w:t>
      </w:r>
      <w:r w:rsidR="009A33AA" w:rsidRPr="68D083AA">
        <w:rPr>
          <w:rFonts w:ascii="Noto Sans" w:eastAsia="Noto Sans" w:hAnsi="Noto Sans" w:cs="Noto Sans"/>
          <w:color w:val="2D2D2D"/>
          <w:sz w:val="24"/>
          <w:szCs w:val="24"/>
        </w:rPr>
        <w:t>engagement,</w:t>
      </w:r>
      <w:r w:rsidR="6D5CDA15" w:rsidRPr="68D083AA">
        <w:rPr>
          <w:rFonts w:ascii="Noto Sans" w:eastAsia="Noto Sans" w:hAnsi="Noto Sans" w:cs="Noto Sans"/>
          <w:color w:val="2D2D2D"/>
          <w:sz w:val="24"/>
          <w:szCs w:val="24"/>
        </w:rPr>
        <w:t xml:space="preserve"> and </w:t>
      </w:r>
      <w:r w:rsidR="4DE6FC2C" w:rsidRPr="68D083AA">
        <w:rPr>
          <w:rFonts w:ascii="Noto Sans" w:eastAsia="Noto Sans" w:hAnsi="Noto Sans" w:cs="Noto Sans"/>
          <w:color w:val="2D2D2D"/>
          <w:sz w:val="24"/>
          <w:szCs w:val="24"/>
        </w:rPr>
        <w:t>regula</w:t>
      </w:r>
      <w:r w:rsidR="429A1B7C" w:rsidRPr="68D083AA">
        <w:rPr>
          <w:rFonts w:ascii="Noto Sans" w:eastAsia="Noto Sans" w:hAnsi="Noto Sans" w:cs="Noto Sans"/>
          <w:color w:val="2D2D2D"/>
          <w:sz w:val="24"/>
          <w:szCs w:val="24"/>
        </w:rPr>
        <w:t xml:space="preserve">tion. </w:t>
      </w:r>
    </w:p>
    <w:p w14:paraId="101FF086" w14:textId="21F4D9C0" w:rsidR="3FF80717" w:rsidRDefault="3FF80717"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To perform the role of Deputy Designated Safeguarding Lead </w:t>
      </w:r>
    </w:p>
    <w:p w14:paraId="78FB64F0" w14:textId="0FDFC2BD" w:rsidR="3FF80717" w:rsidRDefault="3FF80717"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Ensure that effective needs analysis, including assessments are completed so that the needs of </w:t>
      </w:r>
      <w:r w:rsidR="6B3E707C" w:rsidRPr="68D083AA">
        <w:rPr>
          <w:rFonts w:ascii="Noto Sans" w:eastAsia="Noto Sans" w:hAnsi="Noto Sans" w:cs="Noto Sans"/>
          <w:color w:val="2D2D2D"/>
          <w:sz w:val="24"/>
          <w:szCs w:val="24"/>
        </w:rPr>
        <w:t>learner</w:t>
      </w:r>
      <w:r w:rsidRPr="68D083AA">
        <w:rPr>
          <w:rFonts w:ascii="Noto Sans" w:eastAsia="Noto Sans" w:hAnsi="Noto Sans" w:cs="Noto Sans"/>
          <w:color w:val="2D2D2D"/>
          <w:sz w:val="24"/>
          <w:szCs w:val="24"/>
        </w:rPr>
        <w:t xml:space="preserve"> are identified and actively enable the </w:t>
      </w:r>
      <w:r w:rsidR="3338C1D7" w:rsidRPr="68D083AA">
        <w:rPr>
          <w:rFonts w:ascii="Noto Sans" w:eastAsia="Noto Sans" w:hAnsi="Noto Sans" w:cs="Noto Sans"/>
          <w:color w:val="2D2D2D"/>
          <w:sz w:val="24"/>
          <w:szCs w:val="24"/>
        </w:rPr>
        <w:t>involvement</w:t>
      </w:r>
      <w:r w:rsidRPr="68D083AA">
        <w:rPr>
          <w:rFonts w:ascii="Noto Sans" w:eastAsia="Noto Sans" w:hAnsi="Noto Sans" w:cs="Noto Sans"/>
          <w:color w:val="2D2D2D"/>
          <w:sz w:val="24"/>
          <w:szCs w:val="24"/>
        </w:rPr>
        <w:t xml:space="preserve"> of learners in the developm</w:t>
      </w:r>
      <w:r w:rsidR="31FA0ABA" w:rsidRPr="68D083AA">
        <w:rPr>
          <w:rFonts w:ascii="Noto Sans" w:eastAsia="Noto Sans" w:hAnsi="Noto Sans" w:cs="Noto Sans"/>
          <w:color w:val="2D2D2D"/>
          <w:sz w:val="24"/>
          <w:szCs w:val="24"/>
        </w:rPr>
        <w:t xml:space="preserve">ent, planning, </w:t>
      </w:r>
      <w:proofErr w:type="gramStart"/>
      <w:r w:rsidR="31FA0ABA" w:rsidRPr="68D083AA">
        <w:rPr>
          <w:rFonts w:ascii="Noto Sans" w:eastAsia="Noto Sans" w:hAnsi="Noto Sans" w:cs="Noto Sans"/>
          <w:color w:val="2D2D2D"/>
          <w:sz w:val="24"/>
          <w:szCs w:val="24"/>
        </w:rPr>
        <w:t>delivery</w:t>
      </w:r>
      <w:proofErr w:type="gramEnd"/>
      <w:r w:rsidR="31FA0ABA" w:rsidRPr="68D083AA">
        <w:rPr>
          <w:rFonts w:ascii="Noto Sans" w:eastAsia="Noto Sans" w:hAnsi="Noto Sans" w:cs="Noto Sans"/>
          <w:color w:val="2D2D2D"/>
          <w:sz w:val="24"/>
          <w:szCs w:val="24"/>
        </w:rPr>
        <w:t xml:space="preserve"> and evaluation. </w:t>
      </w:r>
    </w:p>
    <w:p w14:paraId="794F5EB6" w14:textId="3EA924C1" w:rsidR="31FA0ABA" w:rsidRDefault="31FA0ABA"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To actively seek funding and </w:t>
      </w:r>
      <w:r w:rsidR="3DC3B64D" w:rsidRPr="68D083AA">
        <w:rPr>
          <w:rFonts w:ascii="Noto Sans" w:eastAsia="Noto Sans" w:hAnsi="Noto Sans" w:cs="Noto Sans"/>
          <w:color w:val="2D2D2D"/>
          <w:sz w:val="24"/>
          <w:szCs w:val="24"/>
        </w:rPr>
        <w:t>engagement</w:t>
      </w:r>
      <w:r w:rsidRPr="68D083AA">
        <w:rPr>
          <w:rFonts w:ascii="Noto Sans" w:eastAsia="Noto Sans" w:hAnsi="Noto Sans" w:cs="Noto Sans"/>
          <w:color w:val="2D2D2D"/>
          <w:sz w:val="24"/>
          <w:szCs w:val="24"/>
        </w:rPr>
        <w:t xml:space="preserve"> from a variety of sources and support the Senior </w:t>
      </w:r>
      <w:r w:rsidR="3D562B85" w:rsidRPr="68D083AA">
        <w:rPr>
          <w:rFonts w:ascii="Noto Sans" w:eastAsia="Noto Sans" w:hAnsi="Noto Sans" w:cs="Noto Sans"/>
          <w:color w:val="2D2D2D"/>
          <w:sz w:val="24"/>
          <w:szCs w:val="24"/>
        </w:rPr>
        <w:t xml:space="preserve">Leadership Team in key areas that fall under the youth work </w:t>
      </w:r>
      <w:r w:rsidR="009A33AA" w:rsidRPr="68D083AA">
        <w:rPr>
          <w:rFonts w:ascii="Noto Sans" w:eastAsia="Noto Sans" w:hAnsi="Noto Sans" w:cs="Noto Sans"/>
          <w:color w:val="2D2D2D"/>
          <w:sz w:val="24"/>
          <w:szCs w:val="24"/>
        </w:rPr>
        <w:t>curriculum.</w:t>
      </w:r>
      <w:r w:rsidR="3D562B85" w:rsidRPr="68D083AA">
        <w:rPr>
          <w:rFonts w:ascii="Noto Sans" w:eastAsia="Noto Sans" w:hAnsi="Noto Sans" w:cs="Noto Sans"/>
          <w:color w:val="2D2D2D"/>
          <w:sz w:val="24"/>
          <w:szCs w:val="24"/>
        </w:rPr>
        <w:t xml:space="preserve"> </w:t>
      </w:r>
    </w:p>
    <w:p w14:paraId="6A971545" w14:textId="3E1684B4" w:rsidR="3D562B85" w:rsidRDefault="3D562B85"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To oversee and manage the youth development budget focussing on key areas that are </w:t>
      </w:r>
      <w:r w:rsidR="009A33AA" w:rsidRPr="68D083AA">
        <w:rPr>
          <w:rFonts w:ascii="Noto Sans" w:eastAsia="Noto Sans" w:hAnsi="Noto Sans" w:cs="Noto Sans"/>
          <w:color w:val="2D2D2D"/>
          <w:sz w:val="24"/>
          <w:szCs w:val="24"/>
        </w:rPr>
        <w:t>evaluated.</w:t>
      </w:r>
      <w:r w:rsidRPr="68D083AA">
        <w:rPr>
          <w:rFonts w:ascii="Noto Sans" w:eastAsia="Noto Sans" w:hAnsi="Noto Sans" w:cs="Noto Sans"/>
          <w:color w:val="2D2D2D"/>
          <w:sz w:val="24"/>
          <w:szCs w:val="24"/>
        </w:rPr>
        <w:t xml:space="preserve"> </w:t>
      </w:r>
    </w:p>
    <w:p w14:paraId="2E31AA3B" w14:textId="3E2D4263" w:rsidR="3D562B85" w:rsidRDefault="3D562B85"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To ensure that the School Development Plan is underpinned and informed by the needs and curriculum </w:t>
      </w:r>
      <w:r w:rsidR="009A33AA" w:rsidRPr="68D083AA">
        <w:rPr>
          <w:rFonts w:ascii="Noto Sans" w:eastAsia="Noto Sans" w:hAnsi="Noto Sans" w:cs="Noto Sans"/>
          <w:color w:val="2D2D2D"/>
          <w:sz w:val="24"/>
          <w:szCs w:val="24"/>
        </w:rPr>
        <w:t>developed.</w:t>
      </w:r>
    </w:p>
    <w:p w14:paraId="7D9A6E41" w14:textId="07B5F756" w:rsidR="0E2D9FFD" w:rsidRDefault="0E2D9FFD" w:rsidP="68D083AA">
      <w:pPr>
        <w:pStyle w:val="ListParagraph"/>
        <w:numPr>
          <w:ilvl w:val="0"/>
          <w:numId w:val="1"/>
        </w:numPr>
        <w:ind w:right="-20"/>
        <w:rPr>
          <w:rFonts w:ascii="Noto Sans" w:eastAsia="Noto Sans" w:hAnsi="Noto Sans" w:cs="Noto Sans"/>
          <w:color w:val="2D2D2D"/>
          <w:sz w:val="24"/>
          <w:szCs w:val="24"/>
        </w:rPr>
      </w:pPr>
      <w:r w:rsidRPr="68D083AA">
        <w:rPr>
          <w:rFonts w:ascii="Noto Sans" w:eastAsia="Noto Sans" w:hAnsi="Noto Sans" w:cs="Noto Sans"/>
          <w:color w:val="2D2D2D"/>
          <w:sz w:val="24"/>
          <w:szCs w:val="24"/>
        </w:rPr>
        <w:t xml:space="preserve">To strive for a youth work curriculum that is measurable and assessed under the National Youth Agency </w:t>
      </w:r>
      <w:r w:rsidR="6D801295" w:rsidRPr="68D083AA">
        <w:rPr>
          <w:rFonts w:ascii="Noto Sans" w:eastAsia="Noto Sans" w:hAnsi="Noto Sans" w:cs="Noto Sans"/>
          <w:color w:val="2D2D2D"/>
          <w:sz w:val="24"/>
          <w:szCs w:val="24"/>
        </w:rPr>
        <w:t>Quality Mark and Hear by Right.</w:t>
      </w:r>
    </w:p>
    <w:p w14:paraId="1E8777CA" w14:textId="015C27E3" w:rsidR="68D083AA" w:rsidRDefault="68D083AA" w:rsidP="68D083AA">
      <w:pPr>
        <w:ind w:left="-20" w:right="-20"/>
        <w:rPr>
          <w:rFonts w:ascii="Noto Sans" w:eastAsia="Noto Sans" w:hAnsi="Noto Sans" w:cs="Noto Sans"/>
          <w:color w:val="2D2D2D"/>
          <w:sz w:val="24"/>
          <w:szCs w:val="24"/>
        </w:rPr>
      </w:pPr>
    </w:p>
    <w:p w14:paraId="075195B6" w14:textId="77777777" w:rsidR="00CC65BF" w:rsidRDefault="00CC65BF" w:rsidP="68D083AA">
      <w:pPr>
        <w:ind w:left="-20" w:right="-20"/>
        <w:rPr>
          <w:rFonts w:ascii="Noto Sans" w:eastAsia="Noto Sans" w:hAnsi="Noto Sans" w:cs="Noto Sans"/>
          <w:b/>
          <w:bCs/>
          <w:color w:val="2D2D2D"/>
          <w:sz w:val="24"/>
          <w:szCs w:val="24"/>
        </w:rPr>
      </w:pPr>
    </w:p>
    <w:p w14:paraId="46DF931E" w14:textId="77777777" w:rsidR="00CD2152" w:rsidRDefault="00CD2152" w:rsidP="68D083AA">
      <w:pPr>
        <w:ind w:left="-20" w:right="-20"/>
        <w:rPr>
          <w:rFonts w:ascii="Noto Sans" w:eastAsia="Noto Sans" w:hAnsi="Noto Sans" w:cs="Noto Sans"/>
          <w:b/>
          <w:bCs/>
          <w:color w:val="2D2D2D"/>
          <w:sz w:val="24"/>
          <w:szCs w:val="24"/>
        </w:rPr>
      </w:pPr>
    </w:p>
    <w:p w14:paraId="5D1D82E9" w14:textId="1D57A848" w:rsidR="42BB8E03" w:rsidRDefault="00CC65BF" w:rsidP="68D083AA">
      <w:pPr>
        <w:ind w:left="-20" w:right="-20"/>
      </w:pPr>
      <w:r>
        <w:rPr>
          <w:rFonts w:ascii="Noto Sans" w:eastAsia="Noto Sans" w:hAnsi="Noto Sans" w:cs="Noto Sans"/>
          <w:b/>
          <w:bCs/>
          <w:color w:val="2D2D2D"/>
          <w:sz w:val="24"/>
          <w:szCs w:val="24"/>
        </w:rPr>
        <w:t xml:space="preserve">Qualifications and </w:t>
      </w:r>
      <w:r w:rsidR="42BB8E03" w:rsidRPr="68D083AA">
        <w:rPr>
          <w:rFonts w:ascii="Noto Sans" w:eastAsia="Noto Sans" w:hAnsi="Noto Sans" w:cs="Noto Sans"/>
          <w:b/>
          <w:bCs/>
          <w:color w:val="2D2D2D"/>
          <w:sz w:val="24"/>
          <w:szCs w:val="24"/>
        </w:rPr>
        <w:t xml:space="preserve">Requirements </w:t>
      </w:r>
    </w:p>
    <w:p w14:paraId="7E3D497D" w14:textId="279D7536" w:rsidR="00853B36" w:rsidRPr="00853B36" w:rsidRDefault="3CD929C1" w:rsidP="00853B36">
      <w:pPr>
        <w:ind w:left="-20" w:right="-20"/>
        <w:rPr>
          <w:rFonts w:ascii="Noto Sans" w:eastAsia="Noto Sans" w:hAnsi="Noto Sans" w:cs="Noto Sans"/>
          <w:b/>
          <w:bCs/>
          <w:color w:val="2D2D2D"/>
          <w:sz w:val="24"/>
          <w:szCs w:val="24"/>
        </w:rPr>
      </w:pPr>
      <w:r w:rsidRPr="68D083AA">
        <w:rPr>
          <w:rFonts w:ascii="Noto Sans" w:eastAsia="Noto Sans" w:hAnsi="Noto Sans" w:cs="Noto Sans"/>
          <w:b/>
          <w:bCs/>
          <w:color w:val="2D2D2D"/>
          <w:sz w:val="24"/>
          <w:szCs w:val="24"/>
        </w:rPr>
        <w:t xml:space="preserve">Essential </w:t>
      </w:r>
    </w:p>
    <w:p w14:paraId="10393168" w14:textId="77777777" w:rsidR="00853B36" w:rsidRPr="00853B36" w:rsidRDefault="00853B36" w:rsidP="00853B36">
      <w:pPr>
        <w:pStyle w:val="ListParagraph"/>
        <w:numPr>
          <w:ilvl w:val="0"/>
          <w:numId w:val="3"/>
        </w:numPr>
        <w:ind w:right="-20"/>
        <w:rPr>
          <w:rFonts w:ascii="Noto Sans" w:eastAsia="Noto Sans" w:hAnsi="Noto Sans" w:cs="Noto Sans"/>
          <w:color w:val="2D2D2D"/>
          <w:sz w:val="24"/>
          <w:szCs w:val="24"/>
        </w:rPr>
      </w:pPr>
      <w:r w:rsidRPr="00853B36">
        <w:rPr>
          <w:rFonts w:ascii="Noto Sans" w:eastAsia="Noto Sans" w:hAnsi="Noto Sans" w:cs="Noto Sans"/>
          <w:color w:val="2D2D2D"/>
          <w:sz w:val="24"/>
          <w:szCs w:val="24"/>
        </w:rPr>
        <w:t>A genuine interest in helping students succeed.</w:t>
      </w:r>
    </w:p>
    <w:p w14:paraId="7D2912F5" w14:textId="77777777" w:rsidR="00853B36" w:rsidRPr="00853B36" w:rsidRDefault="00853B36" w:rsidP="00853B36">
      <w:pPr>
        <w:pStyle w:val="ListParagraph"/>
        <w:numPr>
          <w:ilvl w:val="0"/>
          <w:numId w:val="3"/>
        </w:numPr>
        <w:ind w:right="-20"/>
        <w:rPr>
          <w:rFonts w:ascii="Noto Sans" w:eastAsia="Noto Sans" w:hAnsi="Noto Sans" w:cs="Noto Sans"/>
          <w:color w:val="2D2D2D"/>
          <w:sz w:val="24"/>
          <w:szCs w:val="24"/>
        </w:rPr>
      </w:pPr>
      <w:r w:rsidRPr="00853B36">
        <w:rPr>
          <w:rFonts w:ascii="Noto Sans" w:eastAsia="Noto Sans" w:hAnsi="Noto Sans" w:cs="Noto Sans"/>
          <w:color w:val="2D2D2D"/>
          <w:sz w:val="24"/>
          <w:szCs w:val="24"/>
        </w:rPr>
        <w:t>Excellent communication and interpersonal skills.</w:t>
      </w:r>
    </w:p>
    <w:p w14:paraId="2BC93957" w14:textId="77777777" w:rsidR="00853B36" w:rsidRPr="00853B36" w:rsidRDefault="00853B36" w:rsidP="00853B36">
      <w:pPr>
        <w:pStyle w:val="ListParagraph"/>
        <w:numPr>
          <w:ilvl w:val="0"/>
          <w:numId w:val="3"/>
        </w:numPr>
        <w:ind w:right="-20"/>
        <w:rPr>
          <w:rFonts w:ascii="Noto Sans" w:eastAsia="Noto Sans" w:hAnsi="Noto Sans" w:cs="Noto Sans"/>
          <w:color w:val="2D2D2D"/>
          <w:sz w:val="24"/>
          <w:szCs w:val="24"/>
        </w:rPr>
      </w:pPr>
      <w:r w:rsidRPr="00853B36">
        <w:rPr>
          <w:rFonts w:ascii="Noto Sans" w:eastAsia="Noto Sans" w:hAnsi="Noto Sans" w:cs="Noto Sans"/>
          <w:color w:val="2D2D2D"/>
          <w:sz w:val="24"/>
          <w:szCs w:val="24"/>
        </w:rPr>
        <w:t>Knowledge of various career paths, industries, and educational options.</w:t>
      </w:r>
    </w:p>
    <w:p w14:paraId="61A98DA7" w14:textId="77777777" w:rsidR="00853B36" w:rsidRPr="00853B36" w:rsidRDefault="00853B36" w:rsidP="00853B36">
      <w:pPr>
        <w:pStyle w:val="ListParagraph"/>
        <w:numPr>
          <w:ilvl w:val="0"/>
          <w:numId w:val="3"/>
        </w:numPr>
        <w:ind w:right="-20"/>
        <w:rPr>
          <w:rFonts w:ascii="Noto Sans" w:eastAsia="Noto Sans" w:hAnsi="Noto Sans" w:cs="Noto Sans"/>
          <w:color w:val="2D2D2D"/>
          <w:sz w:val="24"/>
          <w:szCs w:val="24"/>
        </w:rPr>
      </w:pPr>
      <w:r w:rsidRPr="00853B36">
        <w:rPr>
          <w:rFonts w:ascii="Noto Sans" w:eastAsia="Noto Sans" w:hAnsi="Noto Sans" w:cs="Noto Sans"/>
          <w:color w:val="2D2D2D"/>
          <w:sz w:val="24"/>
          <w:szCs w:val="24"/>
        </w:rPr>
        <w:t>Familiarity with career assessment tools and resources.</w:t>
      </w:r>
    </w:p>
    <w:p w14:paraId="6946141D" w14:textId="673CB9C2" w:rsidR="00853B36" w:rsidRPr="00853B36" w:rsidRDefault="00853B36" w:rsidP="00853B36">
      <w:pPr>
        <w:pStyle w:val="ListParagraph"/>
        <w:numPr>
          <w:ilvl w:val="0"/>
          <w:numId w:val="3"/>
        </w:numPr>
        <w:ind w:right="-20"/>
        <w:rPr>
          <w:rFonts w:ascii="Noto Sans" w:eastAsia="Noto Sans" w:hAnsi="Noto Sans" w:cs="Noto Sans"/>
          <w:color w:val="2D2D2D"/>
          <w:sz w:val="24"/>
          <w:szCs w:val="24"/>
        </w:rPr>
      </w:pPr>
      <w:r w:rsidRPr="00853B36">
        <w:rPr>
          <w:rFonts w:ascii="Noto Sans" w:eastAsia="Noto Sans" w:hAnsi="Noto Sans" w:cs="Noto Sans"/>
          <w:color w:val="2D2D2D"/>
          <w:sz w:val="24"/>
          <w:szCs w:val="24"/>
        </w:rPr>
        <w:t>Patience, empathy, and the ability to build rapport with students.</w:t>
      </w:r>
    </w:p>
    <w:p w14:paraId="0982330C" w14:textId="1940E2B6" w:rsidR="7B7E0EF2" w:rsidRPr="00853B36" w:rsidRDefault="7B7E0EF2" w:rsidP="00853B36">
      <w:pPr>
        <w:pStyle w:val="ListParagraph"/>
        <w:numPr>
          <w:ilvl w:val="0"/>
          <w:numId w:val="3"/>
        </w:numPr>
        <w:ind w:right="-20"/>
        <w:rPr>
          <w:rFonts w:ascii="Noto Sans" w:eastAsia="Noto Sans" w:hAnsi="Noto Sans" w:cs="Noto Sans"/>
          <w:color w:val="2D2D2D"/>
          <w:sz w:val="24"/>
          <w:szCs w:val="24"/>
        </w:rPr>
      </w:pPr>
      <w:r w:rsidRPr="00853B36">
        <w:rPr>
          <w:rFonts w:ascii="Noto Sans" w:eastAsia="Noto Sans" w:hAnsi="Noto Sans" w:cs="Noto Sans"/>
          <w:color w:val="2D2D2D"/>
          <w:sz w:val="24"/>
          <w:szCs w:val="24"/>
        </w:rPr>
        <w:t xml:space="preserve">Experience of working with children and young people in both formal and informal settings </w:t>
      </w:r>
    </w:p>
    <w:p w14:paraId="437D08EC" w14:textId="1B7BB6C8" w:rsidR="5E80E252" w:rsidRPr="00853B36" w:rsidRDefault="5E80E252" w:rsidP="00853B36">
      <w:pPr>
        <w:pStyle w:val="ListParagraph"/>
        <w:numPr>
          <w:ilvl w:val="0"/>
          <w:numId w:val="3"/>
        </w:numPr>
        <w:spacing w:after="0"/>
        <w:rPr>
          <w:rFonts w:ascii="Noto Sans" w:eastAsia="Noto Sans" w:hAnsi="Noto Sans" w:cs="Noto Sans"/>
          <w:color w:val="2D2D2D"/>
          <w:sz w:val="24"/>
          <w:szCs w:val="24"/>
        </w:rPr>
      </w:pPr>
      <w:r w:rsidRPr="00853B36">
        <w:rPr>
          <w:rFonts w:ascii="Noto Sans" w:eastAsia="Noto Sans" w:hAnsi="Noto Sans" w:cs="Noto Sans"/>
          <w:color w:val="2D2D2D"/>
          <w:sz w:val="24"/>
          <w:szCs w:val="24"/>
        </w:rPr>
        <w:t xml:space="preserve">A commitment to continued professional development and training to ensure that the youth work offer remains </w:t>
      </w:r>
      <w:r w:rsidR="00CC65BF" w:rsidRPr="00853B36">
        <w:rPr>
          <w:rFonts w:ascii="Noto Sans" w:eastAsia="Noto Sans" w:hAnsi="Noto Sans" w:cs="Noto Sans"/>
          <w:color w:val="2D2D2D"/>
          <w:sz w:val="24"/>
          <w:szCs w:val="24"/>
        </w:rPr>
        <w:t>relevant.</w:t>
      </w:r>
    </w:p>
    <w:p w14:paraId="571B65A6" w14:textId="130C7BDE" w:rsidR="68D083AA" w:rsidRDefault="68D083AA" w:rsidP="68D083AA">
      <w:pPr>
        <w:ind w:left="-20" w:right="-20"/>
        <w:rPr>
          <w:rFonts w:ascii="Noto Sans" w:eastAsia="Noto Sans" w:hAnsi="Noto Sans" w:cs="Noto Sans"/>
          <w:color w:val="2D2D2D"/>
          <w:sz w:val="24"/>
          <w:szCs w:val="24"/>
        </w:rPr>
      </w:pPr>
    </w:p>
    <w:p w14:paraId="5D97350B" w14:textId="2C0AF967" w:rsidR="40F330C8" w:rsidRPr="00CC65BF" w:rsidRDefault="7EAA3D97" w:rsidP="00CC65BF">
      <w:pPr>
        <w:ind w:left="-20" w:right="-20"/>
        <w:rPr>
          <w:rFonts w:ascii="Noto Sans" w:eastAsia="Noto Sans" w:hAnsi="Noto Sans" w:cs="Noto Sans"/>
          <w:b/>
          <w:bCs/>
          <w:color w:val="2D2D2D"/>
          <w:sz w:val="24"/>
          <w:szCs w:val="24"/>
        </w:rPr>
      </w:pPr>
      <w:r w:rsidRPr="68D083AA">
        <w:rPr>
          <w:rFonts w:ascii="Noto Sans" w:eastAsia="Noto Sans" w:hAnsi="Noto Sans" w:cs="Noto Sans"/>
          <w:b/>
          <w:bCs/>
          <w:color w:val="2D2D2D"/>
          <w:sz w:val="24"/>
          <w:szCs w:val="24"/>
        </w:rPr>
        <w:t>Desirable</w:t>
      </w:r>
    </w:p>
    <w:p w14:paraId="24CE4B9F" w14:textId="74BEBCE0" w:rsidR="00853B36" w:rsidRPr="001761DD" w:rsidRDefault="001761DD" w:rsidP="001761DD">
      <w:pPr>
        <w:pStyle w:val="ListParagraph"/>
        <w:numPr>
          <w:ilvl w:val="0"/>
          <w:numId w:val="2"/>
        </w:numPr>
        <w:rPr>
          <w:rFonts w:ascii="Noto Sans" w:eastAsia="Noto Sans" w:hAnsi="Noto Sans" w:cs="Noto Sans"/>
          <w:color w:val="2D2D2D"/>
          <w:sz w:val="24"/>
          <w:szCs w:val="24"/>
        </w:rPr>
      </w:pPr>
      <w:r w:rsidRPr="001761DD">
        <w:rPr>
          <w:rFonts w:ascii="Noto Sans" w:eastAsia="Noto Sans" w:hAnsi="Noto Sans" w:cs="Noto Sans"/>
          <w:color w:val="2D2D2D"/>
          <w:sz w:val="24"/>
          <w:szCs w:val="24"/>
        </w:rPr>
        <w:t xml:space="preserve">Level 6 Diploma in Career Guidance and Development </w:t>
      </w:r>
      <w:r w:rsidR="00120BD8">
        <w:rPr>
          <w:rFonts w:ascii="Noto Sans" w:eastAsia="Noto Sans" w:hAnsi="Noto Sans" w:cs="Noto Sans"/>
          <w:color w:val="2D2D2D"/>
          <w:sz w:val="24"/>
          <w:szCs w:val="24"/>
        </w:rPr>
        <w:t xml:space="preserve">(Or willing to </w:t>
      </w:r>
      <w:r w:rsidR="003C18EE">
        <w:rPr>
          <w:rFonts w:ascii="Noto Sans" w:eastAsia="Noto Sans" w:hAnsi="Noto Sans" w:cs="Noto Sans"/>
          <w:color w:val="2D2D2D"/>
          <w:sz w:val="24"/>
          <w:szCs w:val="24"/>
        </w:rPr>
        <w:t>complete this if successful</w:t>
      </w:r>
      <w:r w:rsidRPr="001761DD">
        <w:rPr>
          <w:rFonts w:ascii="Noto Sans" w:eastAsia="Noto Sans" w:hAnsi="Noto Sans" w:cs="Noto Sans"/>
          <w:color w:val="2D2D2D"/>
          <w:sz w:val="24"/>
          <w:szCs w:val="24"/>
        </w:rPr>
        <w:t>)</w:t>
      </w:r>
    </w:p>
    <w:p w14:paraId="32C1C111" w14:textId="57C3F0B3" w:rsidR="00555DA3" w:rsidRPr="00555DA3" w:rsidRDefault="00555DA3" w:rsidP="00555DA3">
      <w:pPr>
        <w:pStyle w:val="ListParagraph"/>
        <w:numPr>
          <w:ilvl w:val="0"/>
          <w:numId w:val="2"/>
        </w:numPr>
        <w:ind w:right="-20"/>
        <w:rPr>
          <w:rFonts w:ascii="Noto Sans" w:eastAsia="Noto Sans" w:hAnsi="Noto Sans" w:cs="Noto Sans"/>
          <w:color w:val="2D2D2D"/>
          <w:sz w:val="24"/>
          <w:szCs w:val="24"/>
        </w:rPr>
      </w:pPr>
      <w:r w:rsidRPr="00555DA3">
        <w:rPr>
          <w:rFonts w:ascii="Noto Sans" w:eastAsia="Noto Sans" w:hAnsi="Noto Sans" w:cs="Noto Sans"/>
          <w:color w:val="2D2D2D"/>
          <w:sz w:val="24"/>
          <w:szCs w:val="24"/>
        </w:rPr>
        <w:t xml:space="preserve">JNC professional Qualification </w:t>
      </w:r>
    </w:p>
    <w:p w14:paraId="05874DD6" w14:textId="3378EC83" w:rsidR="00555DA3" w:rsidRPr="00555DA3" w:rsidRDefault="00555DA3" w:rsidP="00555DA3">
      <w:pPr>
        <w:pStyle w:val="ListParagraph"/>
        <w:numPr>
          <w:ilvl w:val="0"/>
          <w:numId w:val="2"/>
        </w:numPr>
        <w:ind w:right="-20"/>
        <w:rPr>
          <w:rFonts w:ascii="Noto Sans" w:eastAsia="Noto Sans" w:hAnsi="Noto Sans" w:cs="Noto Sans"/>
          <w:color w:val="2D2D2D"/>
          <w:sz w:val="24"/>
          <w:szCs w:val="24"/>
        </w:rPr>
      </w:pPr>
      <w:r w:rsidRPr="00555DA3">
        <w:rPr>
          <w:rFonts w:ascii="Noto Sans" w:eastAsia="Noto Sans" w:hAnsi="Noto Sans" w:cs="Noto Sans"/>
          <w:color w:val="2D2D2D"/>
          <w:sz w:val="24"/>
          <w:szCs w:val="24"/>
        </w:rPr>
        <w:t>Degree level qualification (or academic equivalent) in related area of Youth and Community work.</w:t>
      </w:r>
    </w:p>
    <w:p w14:paraId="4A2D5FA5" w14:textId="6D8EB7D1" w:rsidR="40F330C8" w:rsidRDefault="40F330C8" w:rsidP="68D083AA">
      <w:pPr>
        <w:pStyle w:val="ListParagraph"/>
        <w:numPr>
          <w:ilvl w:val="0"/>
          <w:numId w:val="2"/>
        </w:numPr>
        <w:spacing w:after="0"/>
        <w:rPr>
          <w:rFonts w:ascii="Noto Sans" w:eastAsia="Noto Sans" w:hAnsi="Noto Sans" w:cs="Noto Sans"/>
          <w:color w:val="2D2D2D"/>
          <w:sz w:val="24"/>
          <w:szCs w:val="24"/>
        </w:rPr>
      </w:pPr>
      <w:r w:rsidRPr="68D083AA">
        <w:rPr>
          <w:rFonts w:ascii="Noto Sans" w:eastAsia="Noto Sans" w:hAnsi="Noto Sans" w:cs="Noto Sans"/>
          <w:color w:val="2D2D2D"/>
          <w:sz w:val="24"/>
          <w:szCs w:val="24"/>
        </w:rPr>
        <w:t>Behaviour Support</w:t>
      </w:r>
      <w:r w:rsidR="003C18EE">
        <w:rPr>
          <w:rFonts w:ascii="Noto Sans" w:eastAsia="Noto Sans" w:hAnsi="Noto Sans" w:cs="Noto Sans"/>
          <w:color w:val="2D2D2D"/>
          <w:sz w:val="24"/>
          <w:szCs w:val="24"/>
        </w:rPr>
        <w:t xml:space="preserve"> experience</w:t>
      </w:r>
    </w:p>
    <w:p w14:paraId="1578DE24" w14:textId="1486A2D4" w:rsidR="40F330C8" w:rsidRDefault="40F330C8" w:rsidP="68D083AA">
      <w:pPr>
        <w:pStyle w:val="ListParagraph"/>
        <w:numPr>
          <w:ilvl w:val="0"/>
          <w:numId w:val="2"/>
        </w:numPr>
        <w:spacing w:after="0"/>
        <w:rPr>
          <w:rFonts w:ascii="Noto Sans" w:eastAsia="Noto Sans" w:hAnsi="Noto Sans" w:cs="Noto Sans"/>
          <w:color w:val="2D2D2D"/>
          <w:sz w:val="24"/>
          <w:szCs w:val="24"/>
        </w:rPr>
      </w:pPr>
      <w:r w:rsidRPr="68D083AA">
        <w:rPr>
          <w:rFonts w:ascii="Noto Sans" w:eastAsia="Noto Sans" w:hAnsi="Noto Sans" w:cs="Noto Sans"/>
          <w:color w:val="2D2D2D"/>
          <w:sz w:val="24"/>
          <w:szCs w:val="24"/>
        </w:rPr>
        <w:t>Non-Violent Resistance</w:t>
      </w:r>
      <w:r w:rsidR="003C18EE">
        <w:rPr>
          <w:rFonts w:ascii="Noto Sans" w:eastAsia="Noto Sans" w:hAnsi="Noto Sans" w:cs="Noto Sans"/>
          <w:color w:val="2D2D2D"/>
          <w:sz w:val="24"/>
          <w:szCs w:val="24"/>
        </w:rPr>
        <w:t xml:space="preserve"> training</w:t>
      </w:r>
    </w:p>
    <w:p w14:paraId="0304DDB2" w14:textId="5BBE4C50" w:rsidR="40F330C8" w:rsidRDefault="40F330C8" w:rsidP="68D083AA">
      <w:pPr>
        <w:pStyle w:val="ListParagraph"/>
        <w:numPr>
          <w:ilvl w:val="0"/>
          <w:numId w:val="2"/>
        </w:numPr>
        <w:spacing w:after="0"/>
        <w:rPr>
          <w:rFonts w:ascii="Noto Sans" w:eastAsia="Noto Sans" w:hAnsi="Noto Sans" w:cs="Noto Sans"/>
          <w:color w:val="2D2D2D"/>
          <w:sz w:val="24"/>
          <w:szCs w:val="24"/>
        </w:rPr>
      </w:pPr>
      <w:r w:rsidRPr="68D083AA">
        <w:rPr>
          <w:rFonts w:ascii="Noto Sans" w:eastAsia="Noto Sans" w:hAnsi="Noto Sans" w:cs="Noto Sans"/>
          <w:color w:val="2D2D2D"/>
          <w:sz w:val="24"/>
          <w:szCs w:val="24"/>
        </w:rPr>
        <w:t>Trauma informed practice</w:t>
      </w:r>
    </w:p>
    <w:p w14:paraId="2F79D00C" w14:textId="0997331C" w:rsidR="001E3E64" w:rsidRDefault="40F330C8" w:rsidP="68D083AA">
      <w:pPr>
        <w:pStyle w:val="ListParagraph"/>
        <w:numPr>
          <w:ilvl w:val="0"/>
          <w:numId w:val="2"/>
        </w:numPr>
        <w:spacing w:after="0"/>
        <w:rPr>
          <w:rFonts w:ascii="Noto Sans" w:eastAsia="Noto Sans" w:hAnsi="Noto Sans" w:cs="Noto Sans"/>
          <w:color w:val="2D2D2D"/>
          <w:sz w:val="24"/>
          <w:szCs w:val="24"/>
        </w:rPr>
      </w:pPr>
      <w:r w:rsidRPr="68D083AA">
        <w:rPr>
          <w:rFonts w:ascii="Noto Sans" w:eastAsia="Noto Sans" w:hAnsi="Noto Sans" w:cs="Noto Sans"/>
          <w:color w:val="2D2D2D"/>
          <w:sz w:val="24"/>
          <w:szCs w:val="24"/>
        </w:rPr>
        <w:t>Restorative Practice</w:t>
      </w:r>
    </w:p>
    <w:p w14:paraId="013B529C" w14:textId="06D926B6" w:rsidR="0510D3FC" w:rsidRPr="001E3E64" w:rsidRDefault="0011246A" w:rsidP="68D083AA">
      <w:pPr>
        <w:pStyle w:val="ListParagraph"/>
        <w:numPr>
          <w:ilvl w:val="0"/>
          <w:numId w:val="2"/>
        </w:numPr>
        <w:spacing w:after="0"/>
        <w:rPr>
          <w:rFonts w:ascii="Noto Sans" w:eastAsia="Noto Sans" w:hAnsi="Noto Sans" w:cs="Noto Sans"/>
          <w:color w:val="2D2D2D"/>
          <w:sz w:val="24"/>
          <w:szCs w:val="24"/>
        </w:rPr>
      </w:pPr>
      <w:r w:rsidRPr="001E3E64">
        <w:rPr>
          <w:rFonts w:ascii="Noto Sans" w:eastAsia="Noto Sans" w:hAnsi="Noto Sans" w:cs="Noto Sans"/>
          <w:color w:val="2D2D2D"/>
          <w:sz w:val="24"/>
          <w:szCs w:val="24"/>
        </w:rPr>
        <w:t>E</w:t>
      </w:r>
      <w:r w:rsidR="0510D3FC" w:rsidRPr="001E3E64">
        <w:rPr>
          <w:rFonts w:ascii="Noto Sans" w:eastAsia="Noto Sans" w:hAnsi="Noto Sans" w:cs="Noto Sans"/>
          <w:color w:val="2D2D2D"/>
          <w:sz w:val="24"/>
          <w:szCs w:val="24"/>
        </w:rPr>
        <w:t xml:space="preserve">vidence of working with social care, </w:t>
      </w:r>
      <w:proofErr w:type="gramStart"/>
      <w:r w:rsidR="0510D3FC" w:rsidRPr="001E3E64">
        <w:rPr>
          <w:rFonts w:ascii="Noto Sans" w:eastAsia="Noto Sans" w:hAnsi="Noto Sans" w:cs="Noto Sans"/>
          <w:color w:val="2D2D2D"/>
          <w:sz w:val="24"/>
          <w:szCs w:val="24"/>
        </w:rPr>
        <w:t>police</w:t>
      </w:r>
      <w:proofErr w:type="gramEnd"/>
      <w:r w:rsidR="0510D3FC" w:rsidRPr="001E3E64">
        <w:rPr>
          <w:rFonts w:ascii="Noto Sans" w:eastAsia="Noto Sans" w:hAnsi="Noto Sans" w:cs="Noto Sans"/>
          <w:color w:val="2D2D2D"/>
          <w:sz w:val="24"/>
          <w:szCs w:val="24"/>
        </w:rPr>
        <w:t xml:space="preserve"> and other relevant partners</w:t>
      </w:r>
      <w:r w:rsidR="001E3E64" w:rsidRPr="001E3E64">
        <w:rPr>
          <w:rFonts w:ascii="Noto Sans" w:eastAsia="Noto Sans" w:hAnsi="Noto Sans" w:cs="Noto Sans"/>
          <w:color w:val="2D2D2D"/>
          <w:sz w:val="24"/>
          <w:szCs w:val="24"/>
        </w:rPr>
        <w:t>.</w:t>
      </w:r>
      <w:r w:rsidR="0510D3FC" w:rsidRPr="001E3E64">
        <w:rPr>
          <w:rFonts w:ascii="Noto Sans" w:eastAsia="Noto Sans" w:hAnsi="Noto Sans" w:cs="Noto Sans"/>
          <w:color w:val="2D2D2D"/>
          <w:sz w:val="24"/>
          <w:szCs w:val="24"/>
        </w:rPr>
        <w:t xml:space="preserve"> </w:t>
      </w:r>
    </w:p>
    <w:p w14:paraId="5F8F3507" w14:textId="36714F73" w:rsidR="68D083AA" w:rsidRDefault="68D083AA" w:rsidP="68D083AA">
      <w:pPr>
        <w:spacing w:after="0"/>
      </w:pPr>
    </w:p>
    <w:p w14:paraId="146841A1" w14:textId="1600090B" w:rsidR="68D083AA" w:rsidRDefault="68D083AA" w:rsidP="68D083AA">
      <w:pPr>
        <w:spacing w:after="0"/>
      </w:pPr>
    </w:p>
    <w:p w14:paraId="5BACB683" w14:textId="3401CBBA" w:rsidR="43DC4E69" w:rsidRDefault="00CD2152" w:rsidP="68D083AA">
      <w:pPr>
        <w:spacing w:after="0"/>
      </w:pPr>
      <w:r>
        <w:rPr>
          <w:noProof/>
        </w:rPr>
        <w:lastRenderedPageBreak/>
        <w:drawing>
          <wp:anchor distT="0" distB="0" distL="114300" distR="114300" simplePos="0" relativeHeight="251658240" behindDoc="0" locked="0" layoutInCell="1" allowOverlap="1" wp14:anchorId="4B613803" wp14:editId="5F0A17E6">
            <wp:simplePos x="0" y="0"/>
            <wp:positionH relativeFrom="margin">
              <wp:align>center</wp:align>
            </wp:positionH>
            <wp:positionV relativeFrom="paragraph">
              <wp:posOffset>-227965</wp:posOffset>
            </wp:positionV>
            <wp:extent cx="4258945" cy="3158490"/>
            <wp:effectExtent l="0" t="0" r="8255" b="3810"/>
            <wp:wrapSquare wrapText="bothSides"/>
            <wp:docPr id="1018416788" name="Picture 101841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258945" cy="3158490"/>
                    </a:xfrm>
                    <a:prstGeom prst="rect">
                      <a:avLst/>
                    </a:prstGeom>
                  </pic:spPr>
                </pic:pic>
              </a:graphicData>
            </a:graphic>
            <wp14:sizeRelH relativeFrom="margin">
              <wp14:pctWidth>0</wp14:pctWidth>
            </wp14:sizeRelH>
            <wp14:sizeRelV relativeFrom="margin">
              <wp14:pctHeight>0</wp14:pctHeight>
            </wp14:sizeRelV>
          </wp:anchor>
        </w:drawing>
      </w:r>
    </w:p>
    <w:sectPr w:rsidR="43DC4E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F0FC0"/>
    <w:multiLevelType w:val="hybridMultilevel"/>
    <w:tmpl w:val="B442C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42BE8"/>
    <w:multiLevelType w:val="hybridMultilevel"/>
    <w:tmpl w:val="67A0BC16"/>
    <w:lvl w:ilvl="0" w:tplc="3E1E6F48">
      <w:start w:val="1"/>
      <w:numFmt w:val="bullet"/>
      <w:lvlText w:val=""/>
      <w:lvlJc w:val="left"/>
      <w:pPr>
        <w:ind w:left="720" w:hanging="360"/>
      </w:pPr>
      <w:rPr>
        <w:rFonts w:ascii="Symbol" w:hAnsi="Symbol" w:hint="default"/>
      </w:rPr>
    </w:lvl>
    <w:lvl w:ilvl="1" w:tplc="8458A88A">
      <w:start w:val="1"/>
      <w:numFmt w:val="bullet"/>
      <w:lvlText w:val="o"/>
      <w:lvlJc w:val="left"/>
      <w:pPr>
        <w:ind w:left="1440" w:hanging="360"/>
      </w:pPr>
      <w:rPr>
        <w:rFonts w:ascii="Courier New" w:hAnsi="Courier New" w:hint="default"/>
      </w:rPr>
    </w:lvl>
    <w:lvl w:ilvl="2" w:tplc="59186840">
      <w:start w:val="1"/>
      <w:numFmt w:val="bullet"/>
      <w:lvlText w:val=""/>
      <w:lvlJc w:val="left"/>
      <w:pPr>
        <w:ind w:left="2160" w:hanging="360"/>
      </w:pPr>
      <w:rPr>
        <w:rFonts w:ascii="Wingdings" w:hAnsi="Wingdings" w:hint="default"/>
      </w:rPr>
    </w:lvl>
    <w:lvl w:ilvl="3" w:tplc="D3145796">
      <w:start w:val="1"/>
      <w:numFmt w:val="bullet"/>
      <w:lvlText w:val=""/>
      <w:lvlJc w:val="left"/>
      <w:pPr>
        <w:ind w:left="2880" w:hanging="360"/>
      </w:pPr>
      <w:rPr>
        <w:rFonts w:ascii="Symbol" w:hAnsi="Symbol" w:hint="default"/>
      </w:rPr>
    </w:lvl>
    <w:lvl w:ilvl="4" w:tplc="ABA2F66A">
      <w:start w:val="1"/>
      <w:numFmt w:val="bullet"/>
      <w:lvlText w:val="o"/>
      <w:lvlJc w:val="left"/>
      <w:pPr>
        <w:ind w:left="3600" w:hanging="360"/>
      </w:pPr>
      <w:rPr>
        <w:rFonts w:ascii="Courier New" w:hAnsi="Courier New" w:hint="default"/>
      </w:rPr>
    </w:lvl>
    <w:lvl w:ilvl="5" w:tplc="D02A6B62">
      <w:start w:val="1"/>
      <w:numFmt w:val="bullet"/>
      <w:lvlText w:val=""/>
      <w:lvlJc w:val="left"/>
      <w:pPr>
        <w:ind w:left="4320" w:hanging="360"/>
      </w:pPr>
      <w:rPr>
        <w:rFonts w:ascii="Wingdings" w:hAnsi="Wingdings" w:hint="default"/>
      </w:rPr>
    </w:lvl>
    <w:lvl w:ilvl="6" w:tplc="EB56F30E">
      <w:start w:val="1"/>
      <w:numFmt w:val="bullet"/>
      <w:lvlText w:val=""/>
      <w:lvlJc w:val="left"/>
      <w:pPr>
        <w:ind w:left="5040" w:hanging="360"/>
      </w:pPr>
      <w:rPr>
        <w:rFonts w:ascii="Symbol" w:hAnsi="Symbol" w:hint="default"/>
      </w:rPr>
    </w:lvl>
    <w:lvl w:ilvl="7" w:tplc="2A4AA7C4">
      <w:start w:val="1"/>
      <w:numFmt w:val="bullet"/>
      <w:lvlText w:val="o"/>
      <w:lvlJc w:val="left"/>
      <w:pPr>
        <w:ind w:left="5760" w:hanging="360"/>
      </w:pPr>
      <w:rPr>
        <w:rFonts w:ascii="Courier New" w:hAnsi="Courier New" w:hint="default"/>
      </w:rPr>
    </w:lvl>
    <w:lvl w:ilvl="8" w:tplc="95A43DFE">
      <w:start w:val="1"/>
      <w:numFmt w:val="bullet"/>
      <w:lvlText w:val=""/>
      <w:lvlJc w:val="left"/>
      <w:pPr>
        <w:ind w:left="6480" w:hanging="360"/>
      </w:pPr>
      <w:rPr>
        <w:rFonts w:ascii="Wingdings" w:hAnsi="Wingdings" w:hint="default"/>
      </w:rPr>
    </w:lvl>
  </w:abstractNum>
  <w:abstractNum w:abstractNumId="2" w15:restartNumberingAfterBreak="0">
    <w:nsid w:val="7C4D8F31"/>
    <w:multiLevelType w:val="hybridMultilevel"/>
    <w:tmpl w:val="041E4188"/>
    <w:lvl w:ilvl="0" w:tplc="4F0A86B4">
      <w:start w:val="1"/>
      <w:numFmt w:val="bullet"/>
      <w:lvlText w:val="-"/>
      <w:lvlJc w:val="left"/>
      <w:pPr>
        <w:ind w:left="720" w:hanging="360"/>
      </w:pPr>
      <w:rPr>
        <w:rFonts w:ascii="Calibri" w:hAnsi="Calibri" w:hint="default"/>
      </w:rPr>
    </w:lvl>
    <w:lvl w:ilvl="1" w:tplc="3782FC7A">
      <w:start w:val="1"/>
      <w:numFmt w:val="bullet"/>
      <w:lvlText w:val="o"/>
      <w:lvlJc w:val="left"/>
      <w:pPr>
        <w:ind w:left="1440" w:hanging="360"/>
      </w:pPr>
      <w:rPr>
        <w:rFonts w:ascii="Courier New" w:hAnsi="Courier New" w:hint="default"/>
      </w:rPr>
    </w:lvl>
    <w:lvl w:ilvl="2" w:tplc="7530501C">
      <w:start w:val="1"/>
      <w:numFmt w:val="bullet"/>
      <w:lvlText w:val=""/>
      <w:lvlJc w:val="left"/>
      <w:pPr>
        <w:ind w:left="2160" w:hanging="360"/>
      </w:pPr>
      <w:rPr>
        <w:rFonts w:ascii="Wingdings" w:hAnsi="Wingdings" w:hint="default"/>
      </w:rPr>
    </w:lvl>
    <w:lvl w:ilvl="3" w:tplc="CB38A464">
      <w:start w:val="1"/>
      <w:numFmt w:val="bullet"/>
      <w:lvlText w:val=""/>
      <w:lvlJc w:val="left"/>
      <w:pPr>
        <w:ind w:left="2880" w:hanging="360"/>
      </w:pPr>
      <w:rPr>
        <w:rFonts w:ascii="Symbol" w:hAnsi="Symbol" w:hint="default"/>
      </w:rPr>
    </w:lvl>
    <w:lvl w:ilvl="4" w:tplc="32925106">
      <w:start w:val="1"/>
      <w:numFmt w:val="bullet"/>
      <w:lvlText w:val="o"/>
      <w:lvlJc w:val="left"/>
      <w:pPr>
        <w:ind w:left="3600" w:hanging="360"/>
      </w:pPr>
      <w:rPr>
        <w:rFonts w:ascii="Courier New" w:hAnsi="Courier New" w:hint="default"/>
      </w:rPr>
    </w:lvl>
    <w:lvl w:ilvl="5" w:tplc="E1C24C76">
      <w:start w:val="1"/>
      <w:numFmt w:val="bullet"/>
      <w:lvlText w:val=""/>
      <w:lvlJc w:val="left"/>
      <w:pPr>
        <w:ind w:left="4320" w:hanging="360"/>
      </w:pPr>
      <w:rPr>
        <w:rFonts w:ascii="Wingdings" w:hAnsi="Wingdings" w:hint="default"/>
      </w:rPr>
    </w:lvl>
    <w:lvl w:ilvl="6" w:tplc="CD664022">
      <w:start w:val="1"/>
      <w:numFmt w:val="bullet"/>
      <w:lvlText w:val=""/>
      <w:lvlJc w:val="left"/>
      <w:pPr>
        <w:ind w:left="5040" w:hanging="360"/>
      </w:pPr>
      <w:rPr>
        <w:rFonts w:ascii="Symbol" w:hAnsi="Symbol" w:hint="default"/>
      </w:rPr>
    </w:lvl>
    <w:lvl w:ilvl="7" w:tplc="E16A378E">
      <w:start w:val="1"/>
      <w:numFmt w:val="bullet"/>
      <w:lvlText w:val="o"/>
      <w:lvlJc w:val="left"/>
      <w:pPr>
        <w:ind w:left="5760" w:hanging="360"/>
      </w:pPr>
      <w:rPr>
        <w:rFonts w:ascii="Courier New" w:hAnsi="Courier New" w:hint="default"/>
      </w:rPr>
    </w:lvl>
    <w:lvl w:ilvl="8" w:tplc="90DE2240">
      <w:start w:val="1"/>
      <w:numFmt w:val="bullet"/>
      <w:lvlText w:val=""/>
      <w:lvlJc w:val="left"/>
      <w:pPr>
        <w:ind w:left="6480" w:hanging="360"/>
      </w:pPr>
      <w:rPr>
        <w:rFonts w:ascii="Wingdings" w:hAnsi="Wingdings" w:hint="default"/>
      </w:rPr>
    </w:lvl>
  </w:abstractNum>
  <w:num w:numId="1" w16cid:durableId="580484175">
    <w:abstractNumId w:val="2"/>
  </w:num>
  <w:num w:numId="2" w16cid:durableId="1765761994">
    <w:abstractNumId w:val="1"/>
  </w:num>
  <w:num w:numId="3" w16cid:durableId="33183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4F294B"/>
    <w:rsid w:val="00062ED9"/>
    <w:rsid w:val="000900D5"/>
    <w:rsid w:val="000E1BF5"/>
    <w:rsid w:val="0011246A"/>
    <w:rsid w:val="0011612C"/>
    <w:rsid w:val="00120BD8"/>
    <w:rsid w:val="001653D1"/>
    <w:rsid w:val="001761DD"/>
    <w:rsid w:val="001E3E64"/>
    <w:rsid w:val="002C54C1"/>
    <w:rsid w:val="002D4322"/>
    <w:rsid w:val="003C18EE"/>
    <w:rsid w:val="004F00E9"/>
    <w:rsid w:val="00555DA3"/>
    <w:rsid w:val="00617079"/>
    <w:rsid w:val="006448D9"/>
    <w:rsid w:val="006E4367"/>
    <w:rsid w:val="006E5314"/>
    <w:rsid w:val="00853B36"/>
    <w:rsid w:val="00886976"/>
    <w:rsid w:val="00921BFB"/>
    <w:rsid w:val="009A33AA"/>
    <w:rsid w:val="00A67CFE"/>
    <w:rsid w:val="00AE3C59"/>
    <w:rsid w:val="00B27CE4"/>
    <w:rsid w:val="00BC0516"/>
    <w:rsid w:val="00BFA704"/>
    <w:rsid w:val="00C20326"/>
    <w:rsid w:val="00C22AAF"/>
    <w:rsid w:val="00C64A04"/>
    <w:rsid w:val="00CA0925"/>
    <w:rsid w:val="00CC19D8"/>
    <w:rsid w:val="00CC65BF"/>
    <w:rsid w:val="00CD2152"/>
    <w:rsid w:val="00DF1FE4"/>
    <w:rsid w:val="00E452E7"/>
    <w:rsid w:val="00FC0131"/>
    <w:rsid w:val="00FD2138"/>
    <w:rsid w:val="04EA68A9"/>
    <w:rsid w:val="0510D3FC"/>
    <w:rsid w:val="06408365"/>
    <w:rsid w:val="065C3B78"/>
    <w:rsid w:val="06A9A5EF"/>
    <w:rsid w:val="07F80BD9"/>
    <w:rsid w:val="086397DD"/>
    <w:rsid w:val="0BC10A25"/>
    <w:rsid w:val="0D103C53"/>
    <w:rsid w:val="0DA61792"/>
    <w:rsid w:val="0DF723B2"/>
    <w:rsid w:val="0E0A677D"/>
    <w:rsid w:val="0E2D9FFD"/>
    <w:rsid w:val="0FEDB35A"/>
    <w:rsid w:val="119E23D6"/>
    <w:rsid w:val="11B74C33"/>
    <w:rsid w:val="11C8EBB1"/>
    <w:rsid w:val="1339F437"/>
    <w:rsid w:val="13A51CDD"/>
    <w:rsid w:val="155A1E94"/>
    <w:rsid w:val="18105431"/>
    <w:rsid w:val="1EDB5CA7"/>
    <w:rsid w:val="204BAD96"/>
    <w:rsid w:val="22768422"/>
    <w:rsid w:val="25537A01"/>
    <w:rsid w:val="26F565E4"/>
    <w:rsid w:val="289BFEC2"/>
    <w:rsid w:val="29B861EF"/>
    <w:rsid w:val="2B6AD126"/>
    <w:rsid w:val="2D06A187"/>
    <w:rsid w:val="2E4F294B"/>
    <w:rsid w:val="3109359F"/>
    <w:rsid w:val="31FA0ABA"/>
    <w:rsid w:val="32A50600"/>
    <w:rsid w:val="3338C1D7"/>
    <w:rsid w:val="34738BC2"/>
    <w:rsid w:val="36139E99"/>
    <w:rsid w:val="3717FAF2"/>
    <w:rsid w:val="3A1F07C5"/>
    <w:rsid w:val="3AD51E44"/>
    <w:rsid w:val="3C4BE846"/>
    <w:rsid w:val="3CD929C1"/>
    <w:rsid w:val="3D562B85"/>
    <w:rsid w:val="3DC3B64D"/>
    <w:rsid w:val="3DEFA62D"/>
    <w:rsid w:val="3E1A6E08"/>
    <w:rsid w:val="3EC08338"/>
    <w:rsid w:val="3F6C26DE"/>
    <w:rsid w:val="3FF80717"/>
    <w:rsid w:val="40F330C8"/>
    <w:rsid w:val="412F00A9"/>
    <w:rsid w:val="429A1B7C"/>
    <w:rsid w:val="42BB8E03"/>
    <w:rsid w:val="430F58BA"/>
    <w:rsid w:val="43DC4E69"/>
    <w:rsid w:val="4452A99C"/>
    <w:rsid w:val="46E46270"/>
    <w:rsid w:val="493258D4"/>
    <w:rsid w:val="4A1B67C6"/>
    <w:rsid w:val="4A1C0332"/>
    <w:rsid w:val="4A37BB45"/>
    <w:rsid w:val="4A6DAD04"/>
    <w:rsid w:val="4DE6FC2C"/>
    <w:rsid w:val="4E176975"/>
    <w:rsid w:val="4F88BACB"/>
    <w:rsid w:val="5081FE2A"/>
    <w:rsid w:val="51FFA73B"/>
    <w:rsid w:val="5229A4CD"/>
    <w:rsid w:val="52DC6022"/>
    <w:rsid w:val="56566948"/>
    <w:rsid w:val="56D3185E"/>
    <w:rsid w:val="5740DDEF"/>
    <w:rsid w:val="579383E0"/>
    <w:rsid w:val="57AF648C"/>
    <w:rsid w:val="589E4421"/>
    <w:rsid w:val="58CED810"/>
    <w:rsid w:val="5BD08713"/>
    <w:rsid w:val="5D71B544"/>
    <w:rsid w:val="5E80E252"/>
    <w:rsid w:val="5F0827D5"/>
    <w:rsid w:val="5F40D94B"/>
    <w:rsid w:val="60964934"/>
    <w:rsid w:val="60A3F836"/>
    <w:rsid w:val="60A95606"/>
    <w:rsid w:val="6154953A"/>
    <w:rsid w:val="6197BB29"/>
    <w:rsid w:val="62F0659B"/>
    <w:rsid w:val="654E3515"/>
    <w:rsid w:val="65776959"/>
    <w:rsid w:val="68D083AA"/>
    <w:rsid w:val="6993FAAF"/>
    <w:rsid w:val="6B3E707C"/>
    <w:rsid w:val="6C9747E1"/>
    <w:rsid w:val="6D5CDA15"/>
    <w:rsid w:val="6D801295"/>
    <w:rsid w:val="6E331842"/>
    <w:rsid w:val="6F263925"/>
    <w:rsid w:val="6F4025F2"/>
    <w:rsid w:val="722B2486"/>
    <w:rsid w:val="725DD9E7"/>
    <w:rsid w:val="730E76EB"/>
    <w:rsid w:val="73C6F4E7"/>
    <w:rsid w:val="757CF45C"/>
    <w:rsid w:val="75F573F4"/>
    <w:rsid w:val="7656883B"/>
    <w:rsid w:val="7863FAAF"/>
    <w:rsid w:val="797DB86F"/>
    <w:rsid w:val="7B4792A7"/>
    <w:rsid w:val="7B7E0EF2"/>
    <w:rsid w:val="7B8786BB"/>
    <w:rsid w:val="7BD9F452"/>
    <w:rsid w:val="7C4A7C6A"/>
    <w:rsid w:val="7D67D82C"/>
    <w:rsid w:val="7EAA3D97"/>
    <w:rsid w:val="7F23D6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294B"/>
  <w15:chartTrackingRefBased/>
  <w15:docId w15:val="{17FB24A2-E159-44BA-810B-18F66307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Bottiglieri</dc:creator>
  <cp:keywords/>
  <dc:description/>
  <cp:lastModifiedBy>Karen Watkin</cp:lastModifiedBy>
  <cp:revision>2</cp:revision>
  <dcterms:created xsi:type="dcterms:W3CDTF">2024-02-12T10:02:00Z</dcterms:created>
  <dcterms:modified xsi:type="dcterms:W3CDTF">2024-02-12T10:02:00Z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49bd09-24ab-4bdb-99b6-81260ad5f6de_Enabled">
    <vt:lpwstr>true</vt:lpwstr>
  </property>
  <property fmtid="{D5CDD505-2E9C-101B-9397-08002B2CF9AE}" pid="3" name="MSIP_Label_7949bd09-24ab-4bdb-99b6-81260ad5f6de_SetDate">
    <vt:lpwstr>2024-02-01T15:43:17Z</vt:lpwstr>
  </property>
  <property fmtid="{D5CDD505-2E9C-101B-9397-08002B2CF9AE}" pid="4" name="MSIP_Label_7949bd09-24ab-4bdb-99b6-81260ad5f6de_Method">
    <vt:lpwstr>Standard</vt:lpwstr>
  </property>
  <property fmtid="{D5CDD505-2E9C-101B-9397-08002B2CF9AE}" pid="5" name="MSIP_Label_7949bd09-24ab-4bdb-99b6-81260ad5f6de_Name">
    <vt:lpwstr>defa4170-0d19-0005-0004-bc88714345d2</vt:lpwstr>
  </property>
  <property fmtid="{D5CDD505-2E9C-101B-9397-08002B2CF9AE}" pid="6" name="MSIP_Label_7949bd09-24ab-4bdb-99b6-81260ad5f6de_SiteId">
    <vt:lpwstr>cce49c95-d5e3-45c6-9b1a-5cda188f5c2d</vt:lpwstr>
  </property>
  <property fmtid="{D5CDD505-2E9C-101B-9397-08002B2CF9AE}" pid="7" name="MSIP_Label_7949bd09-24ab-4bdb-99b6-81260ad5f6de_ActionId">
    <vt:lpwstr>099edb24-ff8e-4142-a7bc-87869a1bbdf9</vt:lpwstr>
  </property>
  <property fmtid="{D5CDD505-2E9C-101B-9397-08002B2CF9AE}" pid="8" name="MSIP_Label_7949bd09-24ab-4bdb-99b6-81260ad5f6de_ContentBits">
    <vt:lpwstr>0</vt:lpwstr>
  </property>
</Properties>
</file>