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20" w:rsidRDefault="00291D40" w:rsidP="00D53153">
      <w:pPr>
        <w:pStyle w:val="Heading1"/>
      </w:pPr>
      <w:r>
        <w:t xml:space="preserve">SIR ROGER MANWOOD’S SCHOOL: LOWER SCHOOL </w:t>
      </w:r>
      <w:r w:rsidR="00E17B20">
        <w:t>PASTORAL ADMINISTRATOR</w:t>
      </w:r>
    </w:p>
    <w:p w:rsidR="00527E34" w:rsidRPr="00D53153" w:rsidRDefault="00527E34">
      <w:pPr>
        <w:rPr>
          <w:rFonts w:ascii="Arial" w:eastAsia="Times New Roman" w:hAnsi="Arial" w:cs="Times New Roman"/>
          <w:b/>
          <w:bCs/>
          <w:sz w:val="24"/>
          <w:szCs w:val="28"/>
          <w:lang w:eastAsia="en-GB"/>
        </w:rPr>
      </w:pPr>
    </w:p>
    <w:p w:rsidR="00E17B20" w:rsidRPr="00D53153" w:rsidRDefault="00E17B20" w:rsidP="00D53153">
      <w:pPr>
        <w:rPr>
          <w:rFonts w:ascii="Arial" w:eastAsia="Times New Roman" w:hAnsi="Arial" w:cs="Times New Roman"/>
          <w:b/>
          <w:bCs/>
          <w:sz w:val="24"/>
          <w:szCs w:val="28"/>
          <w:lang w:eastAsia="en-GB"/>
        </w:rPr>
      </w:pPr>
      <w:r w:rsidRPr="00D53153">
        <w:rPr>
          <w:rFonts w:ascii="Arial" w:eastAsia="Times New Roman" w:hAnsi="Arial" w:cs="Times New Roman"/>
          <w:b/>
          <w:bCs/>
          <w:sz w:val="24"/>
          <w:szCs w:val="28"/>
          <w:lang w:eastAsia="en-GB"/>
        </w:rPr>
        <w:t>PERSON SPECIFICATION</w:t>
      </w:r>
    </w:p>
    <w:p w:rsidR="00E17B20" w:rsidRDefault="00E17B20" w:rsidP="00D53153">
      <w:pPr>
        <w:pStyle w:val="Heading1"/>
        <w:jc w:val="left"/>
      </w:pPr>
      <w:r w:rsidRPr="00C3261A">
        <w:t>Qualifications &amp;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252"/>
      </w:tblGrid>
      <w:tr w:rsidR="00E17B20" w:rsidRPr="00C3261A" w:rsidTr="00291D40">
        <w:tc>
          <w:tcPr>
            <w:tcW w:w="5382" w:type="dxa"/>
            <w:shd w:val="pct15" w:color="auto" w:fill="auto"/>
          </w:tcPr>
          <w:p w:rsidR="00E17B20" w:rsidRPr="00291D40" w:rsidRDefault="00E17B20" w:rsidP="00D75BA0">
            <w:pPr>
              <w:rPr>
                <w:b/>
              </w:rPr>
            </w:pPr>
            <w:r w:rsidRPr="00291D40">
              <w:rPr>
                <w:b/>
              </w:rPr>
              <w:t>Essential</w:t>
            </w:r>
          </w:p>
        </w:tc>
        <w:tc>
          <w:tcPr>
            <w:tcW w:w="4252" w:type="dxa"/>
            <w:shd w:val="pct15" w:color="auto" w:fill="auto"/>
          </w:tcPr>
          <w:p w:rsidR="00E17B20" w:rsidRPr="00291D40" w:rsidRDefault="00E17B20" w:rsidP="00D75BA0">
            <w:pPr>
              <w:rPr>
                <w:b/>
              </w:rPr>
            </w:pPr>
            <w:r w:rsidRPr="00291D40">
              <w:rPr>
                <w:b/>
              </w:rPr>
              <w:t>Desirable</w:t>
            </w:r>
          </w:p>
        </w:tc>
      </w:tr>
      <w:tr w:rsidR="00291D40" w:rsidRPr="00C3261A" w:rsidTr="00291D40">
        <w:tc>
          <w:tcPr>
            <w:tcW w:w="5382" w:type="dxa"/>
          </w:tcPr>
          <w:p w:rsidR="00291D40" w:rsidRPr="00C3261A" w:rsidRDefault="00291D40" w:rsidP="00291D40">
            <w:r>
              <w:t>Experience of effective team working</w:t>
            </w:r>
          </w:p>
        </w:tc>
        <w:tc>
          <w:tcPr>
            <w:tcW w:w="4252" w:type="dxa"/>
          </w:tcPr>
          <w:p w:rsidR="00291D40" w:rsidRPr="00C3261A" w:rsidRDefault="00291D40" w:rsidP="00291D40">
            <w:r w:rsidRPr="00C3261A">
              <w:t xml:space="preserve">Experience of </w:t>
            </w:r>
            <w:r>
              <w:t>covering lessons</w:t>
            </w:r>
          </w:p>
        </w:tc>
      </w:tr>
      <w:tr w:rsidR="00291D40" w:rsidRPr="00C3261A" w:rsidTr="00291D40">
        <w:tc>
          <w:tcPr>
            <w:tcW w:w="5382" w:type="dxa"/>
          </w:tcPr>
          <w:p w:rsidR="00291D40" w:rsidRPr="00C3261A" w:rsidRDefault="00291D40" w:rsidP="00291D40">
            <w:r w:rsidRPr="00C3261A">
              <w:t xml:space="preserve">Experience of </w:t>
            </w:r>
            <w:r>
              <w:t>producing own documentation, or drafting for others</w:t>
            </w:r>
          </w:p>
        </w:tc>
        <w:tc>
          <w:tcPr>
            <w:tcW w:w="4252" w:type="dxa"/>
          </w:tcPr>
          <w:p w:rsidR="00291D40" w:rsidRDefault="00291D40" w:rsidP="00291D40">
            <w:r w:rsidRPr="00C3261A">
              <w:t>First Aid qualification or willingness to gain one</w:t>
            </w:r>
          </w:p>
        </w:tc>
      </w:tr>
      <w:tr w:rsidR="00291D40" w:rsidRPr="00C3261A" w:rsidTr="00291D40">
        <w:tc>
          <w:tcPr>
            <w:tcW w:w="5382" w:type="dxa"/>
          </w:tcPr>
          <w:p w:rsidR="00291D40" w:rsidRPr="00C3261A" w:rsidRDefault="00291D40" w:rsidP="00291D40"/>
        </w:tc>
        <w:tc>
          <w:tcPr>
            <w:tcW w:w="4252" w:type="dxa"/>
          </w:tcPr>
          <w:p w:rsidR="00291D40" w:rsidRPr="00C3261A" w:rsidRDefault="00291D40" w:rsidP="00291D40">
            <w:r>
              <w:t>Experience of working in a school environment</w:t>
            </w:r>
          </w:p>
        </w:tc>
      </w:tr>
    </w:tbl>
    <w:p w:rsidR="00E17B20" w:rsidRDefault="00E17B20" w:rsidP="00E17B20"/>
    <w:p w:rsidR="00E17B20" w:rsidRPr="00C3261A" w:rsidRDefault="00E17B20" w:rsidP="00D53153">
      <w:pPr>
        <w:pStyle w:val="Heading1"/>
        <w:jc w:val="left"/>
      </w:pPr>
      <w:r w:rsidRPr="00C3261A">
        <w:t>Knowledge &amp; Skills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252"/>
      </w:tblGrid>
      <w:tr w:rsidR="00E17B20" w:rsidRPr="00C3261A" w:rsidTr="00291D40">
        <w:tc>
          <w:tcPr>
            <w:tcW w:w="5382" w:type="dxa"/>
            <w:shd w:val="pct15" w:color="auto" w:fill="auto"/>
          </w:tcPr>
          <w:p w:rsidR="00E17B20" w:rsidRPr="00291D40" w:rsidRDefault="00E17B20" w:rsidP="00D75BA0">
            <w:pPr>
              <w:rPr>
                <w:b/>
              </w:rPr>
            </w:pPr>
            <w:r w:rsidRPr="00291D40">
              <w:rPr>
                <w:b/>
              </w:rPr>
              <w:t>Essential</w:t>
            </w:r>
          </w:p>
        </w:tc>
        <w:tc>
          <w:tcPr>
            <w:tcW w:w="4252" w:type="dxa"/>
            <w:shd w:val="pct15" w:color="auto" w:fill="auto"/>
          </w:tcPr>
          <w:p w:rsidR="00E17B20" w:rsidRPr="00291D40" w:rsidRDefault="00E17B20" w:rsidP="00D75BA0">
            <w:pPr>
              <w:rPr>
                <w:b/>
              </w:rPr>
            </w:pPr>
            <w:r w:rsidRPr="00291D40">
              <w:rPr>
                <w:b/>
              </w:rPr>
              <w:t>Desirable</w:t>
            </w:r>
          </w:p>
        </w:tc>
      </w:tr>
      <w:tr w:rsidR="00E17B20" w:rsidRPr="00C3261A" w:rsidTr="00291D40">
        <w:trPr>
          <w:trHeight w:val="756"/>
        </w:trPr>
        <w:tc>
          <w:tcPr>
            <w:tcW w:w="5382" w:type="dxa"/>
          </w:tcPr>
          <w:p w:rsidR="00E17B20" w:rsidRDefault="00E17B20" w:rsidP="00D75BA0">
            <w:r>
              <w:t xml:space="preserve">Excellent organisational skills and ability to deal with a number of events and </w:t>
            </w:r>
            <w:r w:rsidR="00D53153">
              <w:t>tasks with competing timescales</w:t>
            </w:r>
          </w:p>
        </w:tc>
        <w:tc>
          <w:tcPr>
            <w:tcW w:w="4252" w:type="dxa"/>
          </w:tcPr>
          <w:p w:rsidR="00E17B20" w:rsidRPr="00C3261A" w:rsidRDefault="00E17B20" w:rsidP="00D75BA0">
            <w:r>
              <w:t>Awareness of data protection legislation</w:t>
            </w:r>
          </w:p>
        </w:tc>
      </w:tr>
      <w:tr w:rsidR="00E17B20" w:rsidRPr="00C3261A" w:rsidTr="00291D40">
        <w:trPr>
          <w:trHeight w:val="987"/>
        </w:trPr>
        <w:tc>
          <w:tcPr>
            <w:tcW w:w="5382" w:type="dxa"/>
          </w:tcPr>
          <w:p w:rsidR="00E17B20" w:rsidRPr="00C3261A" w:rsidRDefault="00E17B20" w:rsidP="00D75BA0">
            <w:r>
              <w:t>Excellent</w:t>
            </w:r>
            <w:r w:rsidRPr="00314768">
              <w:t xml:space="preserve"> demonstrable</w:t>
            </w:r>
            <w:r>
              <w:t xml:space="preserve"> </w:t>
            </w:r>
            <w:r w:rsidRPr="00C3261A">
              <w:t xml:space="preserve">verbal and written communication skills appropriate to the need to communicate effectively with colleagues, </w:t>
            </w:r>
            <w:r>
              <w:t>parents</w:t>
            </w:r>
            <w:r w:rsidRPr="00C3261A">
              <w:t>,</w:t>
            </w:r>
            <w:r>
              <w:t xml:space="preserve"> media and</w:t>
            </w:r>
            <w:r w:rsidRPr="00C3261A">
              <w:t xml:space="preserve"> other professionals</w:t>
            </w:r>
          </w:p>
        </w:tc>
        <w:tc>
          <w:tcPr>
            <w:tcW w:w="4252" w:type="dxa"/>
          </w:tcPr>
          <w:p w:rsidR="00E17B20" w:rsidRPr="00C3261A" w:rsidRDefault="00E17B20" w:rsidP="00D75BA0">
            <w:r w:rsidRPr="00C3261A">
              <w:t>Working knowledge of SIMS software package</w:t>
            </w:r>
          </w:p>
        </w:tc>
      </w:tr>
      <w:tr w:rsidR="00E17B20" w:rsidRPr="00C3261A" w:rsidTr="00291D40">
        <w:trPr>
          <w:trHeight w:val="725"/>
        </w:trPr>
        <w:tc>
          <w:tcPr>
            <w:tcW w:w="5382" w:type="dxa"/>
          </w:tcPr>
          <w:p w:rsidR="00E17B20" w:rsidRPr="00C3261A" w:rsidRDefault="00E17B20" w:rsidP="00D75BA0">
            <w:r w:rsidRPr="00C3261A">
              <w:t>Ability to proficiently use office computer software including word-processing, spreadsheet, database and internet systems</w:t>
            </w:r>
          </w:p>
        </w:tc>
        <w:tc>
          <w:tcPr>
            <w:tcW w:w="4252" w:type="dxa"/>
          </w:tcPr>
          <w:p w:rsidR="00E17B20" w:rsidRPr="00C3261A" w:rsidRDefault="00E17B20" w:rsidP="00D75BA0"/>
        </w:tc>
      </w:tr>
      <w:tr w:rsidR="00E17B20" w:rsidRPr="00C3261A" w:rsidTr="00291D40">
        <w:trPr>
          <w:trHeight w:val="584"/>
        </w:trPr>
        <w:tc>
          <w:tcPr>
            <w:tcW w:w="5382" w:type="dxa"/>
          </w:tcPr>
          <w:p w:rsidR="00E17B20" w:rsidRPr="00C3261A" w:rsidRDefault="00E17B20" w:rsidP="00D75BA0">
            <w:r w:rsidRPr="00C3261A">
              <w:t>Ability to work constructively as part of a team, understanding school roles and responsibilities</w:t>
            </w:r>
          </w:p>
        </w:tc>
        <w:tc>
          <w:tcPr>
            <w:tcW w:w="4252" w:type="dxa"/>
          </w:tcPr>
          <w:p w:rsidR="00E17B20" w:rsidRPr="00C3261A" w:rsidRDefault="00E17B20" w:rsidP="00D75BA0"/>
        </w:tc>
      </w:tr>
      <w:tr w:rsidR="00E17B20" w:rsidRPr="00C3261A" w:rsidTr="00291D40">
        <w:tc>
          <w:tcPr>
            <w:tcW w:w="5382" w:type="dxa"/>
          </w:tcPr>
          <w:p w:rsidR="00E17B20" w:rsidRDefault="00E17B20" w:rsidP="00D75BA0">
            <w:r>
              <w:br w:type="page"/>
              <w:t>Ability to manage projects, liaising with colleagues to meet project deadlines and objectives</w:t>
            </w:r>
          </w:p>
        </w:tc>
        <w:tc>
          <w:tcPr>
            <w:tcW w:w="4252" w:type="dxa"/>
          </w:tcPr>
          <w:p w:rsidR="00E17B20" w:rsidRPr="00C3261A" w:rsidRDefault="00E17B20" w:rsidP="00D75BA0"/>
        </w:tc>
      </w:tr>
      <w:tr w:rsidR="00E17B20" w:rsidRPr="00C3261A" w:rsidTr="00291D40">
        <w:tc>
          <w:tcPr>
            <w:tcW w:w="5382" w:type="dxa"/>
          </w:tcPr>
          <w:p w:rsidR="00E17B20" w:rsidRPr="00C3261A" w:rsidRDefault="00E17B20" w:rsidP="00D75BA0">
            <w:r w:rsidRPr="00314768">
              <w:t>Ability to see the ‘bigger picture’ and understand how small things contribute to overall image</w:t>
            </w:r>
          </w:p>
        </w:tc>
        <w:tc>
          <w:tcPr>
            <w:tcW w:w="4252" w:type="dxa"/>
          </w:tcPr>
          <w:p w:rsidR="00E17B20" w:rsidRPr="00C3261A" w:rsidRDefault="00E17B20" w:rsidP="00D75BA0"/>
        </w:tc>
      </w:tr>
      <w:tr w:rsidR="00E17B20" w:rsidRPr="00C3261A" w:rsidTr="00291D40">
        <w:tc>
          <w:tcPr>
            <w:tcW w:w="5382" w:type="dxa"/>
          </w:tcPr>
          <w:p w:rsidR="00E17B20" w:rsidRPr="00C3261A" w:rsidRDefault="00E17B20" w:rsidP="00D75BA0">
            <w:r w:rsidRPr="00C3261A">
              <w:t xml:space="preserve">Ability to build and form good relationships with </w:t>
            </w:r>
            <w:r>
              <w:t>colleagues, parents</w:t>
            </w:r>
            <w:r w:rsidRPr="00C3261A">
              <w:t xml:space="preserve"> and </w:t>
            </w:r>
            <w:r>
              <w:t>students</w:t>
            </w:r>
          </w:p>
        </w:tc>
        <w:tc>
          <w:tcPr>
            <w:tcW w:w="4252" w:type="dxa"/>
          </w:tcPr>
          <w:p w:rsidR="00E17B20" w:rsidRPr="00C3261A" w:rsidRDefault="00E17B20" w:rsidP="00D75BA0"/>
        </w:tc>
      </w:tr>
      <w:tr w:rsidR="00E17B20" w:rsidRPr="00C3261A" w:rsidTr="00291D40">
        <w:tc>
          <w:tcPr>
            <w:tcW w:w="5382" w:type="dxa"/>
          </w:tcPr>
          <w:p w:rsidR="00E17B20" w:rsidRPr="00C3261A" w:rsidRDefault="00E17B20" w:rsidP="00D75BA0">
            <w:r w:rsidRPr="00C3261A">
              <w:t>Ability to absorb and understand a wide range of information</w:t>
            </w:r>
          </w:p>
        </w:tc>
        <w:tc>
          <w:tcPr>
            <w:tcW w:w="4252" w:type="dxa"/>
          </w:tcPr>
          <w:p w:rsidR="00E17B20" w:rsidRPr="00C3261A" w:rsidRDefault="00E17B20" w:rsidP="00D75BA0"/>
        </w:tc>
      </w:tr>
    </w:tbl>
    <w:p w:rsidR="00E17B20" w:rsidRPr="00C3261A" w:rsidRDefault="00E17B20" w:rsidP="00E17B20"/>
    <w:p w:rsidR="00D53153" w:rsidRDefault="00D53153">
      <w:pPr>
        <w:rPr>
          <w:rFonts w:ascii="Arial" w:eastAsia="Times New Roman" w:hAnsi="Arial" w:cs="Times New Roman"/>
          <w:b/>
          <w:bCs/>
          <w:sz w:val="24"/>
          <w:szCs w:val="28"/>
          <w:lang w:eastAsia="en-GB"/>
        </w:rPr>
      </w:pPr>
      <w:r>
        <w:br w:type="page"/>
      </w:r>
      <w:bookmarkStart w:id="0" w:name="_GoBack"/>
      <w:bookmarkEnd w:id="0"/>
    </w:p>
    <w:p w:rsidR="00E17B20" w:rsidRPr="00C3261A" w:rsidRDefault="00E17B20" w:rsidP="00D53153">
      <w:pPr>
        <w:pStyle w:val="Heading1"/>
        <w:jc w:val="left"/>
      </w:pPr>
      <w:r w:rsidRPr="00C3261A">
        <w:lastRenderedPageBreak/>
        <w:t>Personal Qualities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91D40" w:rsidRPr="00C3261A" w:rsidTr="00291D40">
        <w:tc>
          <w:tcPr>
            <w:tcW w:w="9351" w:type="dxa"/>
            <w:shd w:val="pct15" w:color="auto" w:fill="auto"/>
          </w:tcPr>
          <w:p w:rsidR="00291D40" w:rsidRPr="00291D40" w:rsidRDefault="00291D40" w:rsidP="00D75BA0">
            <w:pPr>
              <w:rPr>
                <w:b/>
              </w:rPr>
            </w:pPr>
            <w:r w:rsidRPr="00291D40">
              <w:rPr>
                <w:b/>
              </w:rPr>
              <w:t>Essential</w:t>
            </w:r>
          </w:p>
        </w:tc>
      </w:tr>
      <w:tr w:rsidR="00291D40" w:rsidRPr="00C3261A" w:rsidTr="00291D40">
        <w:tc>
          <w:tcPr>
            <w:tcW w:w="9351" w:type="dxa"/>
          </w:tcPr>
          <w:p w:rsidR="00291D40" w:rsidRDefault="00291D40" w:rsidP="00D75BA0">
            <w:r>
              <w:t>Able to demonstrate a ‘can-do’ attitude, with a creative approach to problem-solving</w:t>
            </w:r>
          </w:p>
        </w:tc>
      </w:tr>
      <w:tr w:rsidR="00291D40" w:rsidRPr="00C3261A" w:rsidTr="00291D40">
        <w:tc>
          <w:tcPr>
            <w:tcW w:w="9351" w:type="dxa"/>
          </w:tcPr>
          <w:p w:rsidR="00291D40" w:rsidRPr="00C3261A" w:rsidRDefault="00291D40" w:rsidP="00D75BA0">
            <w:r w:rsidRPr="00C3261A">
              <w:t>Able to follow direction from Line Manager</w:t>
            </w:r>
          </w:p>
        </w:tc>
      </w:tr>
      <w:tr w:rsidR="00291D40" w:rsidRPr="00C3261A" w:rsidTr="00291D40">
        <w:tc>
          <w:tcPr>
            <w:tcW w:w="9351" w:type="dxa"/>
          </w:tcPr>
          <w:p w:rsidR="00291D40" w:rsidRPr="00C3261A" w:rsidRDefault="00291D40" w:rsidP="00D75BA0">
            <w:r w:rsidRPr="00C3261A">
              <w:t>Ability to show initiative and work under pressure</w:t>
            </w:r>
          </w:p>
        </w:tc>
      </w:tr>
      <w:tr w:rsidR="00291D40" w:rsidRPr="00C3261A" w:rsidTr="00291D40">
        <w:tc>
          <w:tcPr>
            <w:tcW w:w="9351" w:type="dxa"/>
          </w:tcPr>
          <w:p w:rsidR="00291D40" w:rsidRPr="00C3261A" w:rsidRDefault="00291D40" w:rsidP="00D75BA0">
            <w:r>
              <w:t>Able to identify when to ask for guidance if the situation demands it</w:t>
            </w:r>
          </w:p>
        </w:tc>
      </w:tr>
      <w:tr w:rsidR="00291D40" w:rsidRPr="00C3261A" w:rsidTr="00291D40">
        <w:tc>
          <w:tcPr>
            <w:tcW w:w="9351" w:type="dxa"/>
          </w:tcPr>
          <w:p w:rsidR="00291D40" w:rsidRPr="00C3261A" w:rsidRDefault="00291D40" w:rsidP="00D75BA0">
            <w:r w:rsidRPr="00C3261A">
              <w:t>Able to work flexibly to support others and respond to unplanned situations</w:t>
            </w:r>
          </w:p>
        </w:tc>
      </w:tr>
      <w:tr w:rsidR="00291D40" w:rsidRPr="00C3261A" w:rsidTr="00291D40">
        <w:tc>
          <w:tcPr>
            <w:tcW w:w="9351" w:type="dxa"/>
          </w:tcPr>
          <w:p w:rsidR="00291D40" w:rsidRPr="00C3261A" w:rsidRDefault="00291D40" w:rsidP="00D75BA0">
            <w:r w:rsidRPr="00C3261A">
              <w:t>Able to appropriately deal with confidential information</w:t>
            </w:r>
          </w:p>
        </w:tc>
      </w:tr>
      <w:tr w:rsidR="00291D40" w:rsidRPr="00C3261A" w:rsidTr="00291D40">
        <w:tc>
          <w:tcPr>
            <w:tcW w:w="9351" w:type="dxa"/>
          </w:tcPr>
          <w:p w:rsidR="00291D40" w:rsidRPr="00C3261A" w:rsidRDefault="00291D40" w:rsidP="00D75BA0">
            <w:r w:rsidRPr="00C3261A">
              <w:t>Efficient and meticulous in organisation</w:t>
            </w:r>
          </w:p>
        </w:tc>
      </w:tr>
      <w:tr w:rsidR="00291D40" w:rsidRPr="00C3261A" w:rsidTr="00291D40">
        <w:tc>
          <w:tcPr>
            <w:tcW w:w="9351" w:type="dxa"/>
          </w:tcPr>
          <w:p w:rsidR="00291D40" w:rsidRPr="00C3261A" w:rsidRDefault="00291D40" w:rsidP="00D75BA0">
            <w:r w:rsidRPr="00C3261A">
              <w:t>Desire to enhance and develop skills and knowledge through CPD</w:t>
            </w:r>
          </w:p>
        </w:tc>
      </w:tr>
      <w:tr w:rsidR="00291D40" w:rsidRPr="00C3261A" w:rsidTr="00291D40">
        <w:tc>
          <w:tcPr>
            <w:tcW w:w="9351" w:type="dxa"/>
          </w:tcPr>
          <w:p w:rsidR="00291D40" w:rsidRPr="00C3261A" w:rsidRDefault="00291D40" w:rsidP="00D75BA0">
            <w:r>
              <w:t>Willing to work within agreed organisational procedures, processes and to meet the required standards for the role</w:t>
            </w:r>
          </w:p>
        </w:tc>
      </w:tr>
      <w:tr w:rsidR="00291D40" w:rsidRPr="00C3261A" w:rsidTr="00291D40">
        <w:tc>
          <w:tcPr>
            <w:tcW w:w="9351" w:type="dxa"/>
          </w:tcPr>
          <w:p w:rsidR="00291D40" w:rsidRPr="00C3261A" w:rsidRDefault="00291D40" w:rsidP="00D75BA0">
            <w:r w:rsidRPr="00C3261A">
              <w:t>Commitment to the highest standards of child protection</w:t>
            </w:r>
          </w:p>
        </w:tc>
      </w:tr>
      <w:tr w:rsidR="00291D40" w:rsidRPr="00C3261A" w:rsidTr="00291D40">
        <w:tc>
          <w:tcPr>
            <w:tcW w:w="9351" w:type="dxa"/>
          </w:tcPr>
          <w:p w:rsidR="00291D40" w:rsidRPr="00C3261A" w:rsidRDefault="00291D40" w:rsidP="00D75BA0">
            <w:r w:rsidRPr="00C3261A">
              <w:t>Recognition of the importance of personal responsibility for Health &amp; Safety</w:t>
            </w:r>
          </w:p>
        </w:tc>
      </w:tr>
      <w:tr w:rsidR="00291D40" w:rsidRPr="00C3261A" w:rsidTr="00291D40">
        <w:tc>
          <w:tcPr>
            <w:tcW w:w="9351" w:type="dxa"/>
          </w:tcPr>
          <w:p w:rsidR="00291D40" w:rsidRPr="00C3261A" w:rsidRDefault="00291D40" w:rsidP="00D75BA0">
            <w:r w:rsidRPr="00C3261A">
              <w:t>Commitment to the school’s ethos, aims and its whole community</w:t>
            </w:r>
          </w:p>
        </w:tc>
      </w:tr>
    </w:tbl>
    <w:p w:rsidR="00E17B20" w:rsidRDefault="00E17B20"/>
    <w:sectPr w:rsidR="00E17B20" w:rsidSect="000F208F">
      <w:pgSz w:w="11906" w:h="16838"/>
      <w:pgMar w:top="284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20"/>
    <w:rsid w:val="000F208F"/>
    <w:rsid w:val="00291D40"/>
    <w:rsid w:val="00527E34"/>
    <w:rsid w:val="00D53153"/>
    <w:rsid w:val="00E17B20"/>
    <w:rsid w:val="00FC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9650"/>
  <w15:chartTrackingRefBased/>
  <w15:docId w15:val="{0FED1181-8045-4EBC-A59E-C0D0859E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="Open Sans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D53153"/>
    <w:pPr>
      <w:keepNext/>
      <w:keepLines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53153"/>
    <w:rPr>
      <w:rFonts w:ascii="Arial" w:eastAsia="Times New Roman" w:hAnsi="Arial" w:cs="Times New Roman"/>
      <w:b/>
      <w:bCs/>
      <w:sz w:val="24"/>
      <w:szCs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L.Hunter</dc:creator>
  <cp:keywords/>
  <dc:description/>
  <cp:lastModifiedBy>L.Hunter</cp:lastModifiedBy>
  <cp:revision>4</cp:revision>
  <cp:lastPrinted>2022-07-01T14:46:00Z</cp:lastPrinted>
  <dcterms:created xsi:type="dcterms:W3CDTF">2023-11-14T09:05:00Z</dcterms:created>
  <dcterms:modified xsi:type="dcterms:W3CDTF">2023-11-14T09:08:00Z</dcterms:modified>
</cp:coreProperties>
</file>